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BE" w:rsidRPr="00273474" w:rsidRDefault="007957BE" w:rsidP="007957BE">
      <w:pPr>
        <w:spacing w:before="120" w:after="120"/>
        <w:contextualSpacing/>
        <w:jc w:val="center"/>
        <w:rPr>
          <w:rFonts w:ascii="Phetsarath OT" w:hAnsi="Phetsarath OT" w:cs="Phetsarath OT"/>
          <w:sz w:val="24"/>
          <w:szCs w:val="24"/>
          <w:cs/>
        </w:rPr>
      </w:pPr>
      <w:bookmarkStart w:id="0" w:name="_GoBack"/>
      <w:bookmarkEnd w:id="0"/>
      <w:r w:rsidRPr="00273474">
        <w:rPr>
          <w:rFonts w:ascii="Phetsarath OT" w:hAnsi="Phetsarath OT" w:cs="Phetsarath OT"/>
          <w:noProof/>
          <w:sz w:val="24"/>
          <w:szCs w:val="24"/>
          <w:lang w:bidi="th-TH"/>
        </w:rPr>
        <w:drawing>
          <wp:inline distT="0" distB="0" distL="0" distR="0">
            <wp:extent cx="1095153" cy="93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45" cy="934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57BE" w:rsidRPr="0076042B" w:rsidRDefault="007957BE" w:rsidP="0076042B">
      <w:pPr>
        <w:spacing w:before="120"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6042B">
        <w:rPr>
          <w:rFonts w:ascii="Phetsarath OT" w:hAnsi="Phetsarath OT" w:cs="Phetsarath OT"/>
          <w:b/>
          <w:bCs/>
          <w:sz w:val="24"/>
          <w:szCs w:val="24"/>
          <w:cs/>
        </w:rPr>
        <w:t>ສາທາລະນະລັດ ປະຊາທິປະໄຕ ປະຊາຊົນລາວ</w:t>
      </w:r>
    </w:p>
    <w:p w:rsidR="007957BE" w:rsidRPr="0076042B" w:rsidRDefault="007957BE" w:rsidP="0076042B">
      <w:pPr>
        <w:spacing w:before="120"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6042B">
        <w:rPr>
          <w:rFonts w:ascii="Phetsarath OT" w:hAnsi="Phetsarath OT" w:cs="Phetsarath OT"/>
          <w:b/>
          <w:bCs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:rsidR="007957BE" w:rsidRPr="00273474" w:rsidRDefault="007957BE" w:rsidP="007957BE">
      <w:pPr>
        <w:spacing w:before="120" w:after="120"/>
        <w:contextualSpacing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76042B">
      <w:pPr>
        <w:spacing w:before="120" w:after="12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Pr="00273474">
        <w:rPr>
          <w:rFonts w:ascii="Phetsarath OT" w:hAnsi="Phetsarath OT" w:cs="Phetsarath OT"/>
          <w:sz w:val="24"/>
          <w:szCs w:val="24"/>
          <w:cs/>
        </w:rPr>
        <w:tab/>
      </w:r>
      <w:r w:rsidRPr="00273474">
        <w:rPr>
          <w:rFonts w:ascii="Phetsarath OT" w:hAnsi="Phetsarath OT" w:cs="Phetsarath OT"/>
          <w:sz w:val="24"/>
          <w:szCs w:val="24"/>
          <w:cs/>
        </w:rPr>
        <w:tab/>
      </w:r>
      <w:r w:rsidR="006A0F37">
        <w:rPr>
          <w:rFonts w:ascii="Phetsarath OT" w:hAnsi="Phetsarath OT" w:cs="Phetsarath OT"/>
          <w:sz w:val="24"/>
          <w:szCs w:val="24"/>
          <w:lang w:val="pt-BR"/>
        </w:rPr>
        <w:tab/>
      </w:r>
      <w:r w:rsidR="006A0F37">
        <w:rPr>
          <w:rFonts w:ascii="Phetsarath OT" w:hAnsi="Phetsarath OT" w:cs="Phetsarath OT"/>
          <w:sz w:val="24"/>
          <w:szCs w:val="24"/>
          <w:lang w:val="pt-BR"/>
        </w:rPr>
        <w:tab/>
      </w:r>
      <w:r w:rsidR="006A0F37">
        <w:rPr>
          <w:rFonts w:ascii="Phetsarath OT" w:hAnsi="Phetsarath OT" w:cs="Phetsarath OT"/>
          <w:sz w:val="24"/>
          <w:szCs w:val="24"/>
          <w:lang w:val="pt-BR"/>
        </w:rPr>
        <w:tab/>
      </w:r>
      <w:r w:rsidR="006A0F37">
        <w:rPr>
          <w:rFonts w:ascii="Phetsarath OT" w:hAnsi="Phetsarath OT" w:cs="Phetsarath OT"/>
          <w:sz w:val="24"/>
          <w:szCs w:val="24"/>
          <w:lang w:val="pt-BR"/>
        </w:rPr>
        <w:tab/>
      </w:r>
      <w:r w:rsidR="006A0F37">
        <w:rPr>
          <w:rFonts w:ascii="Phetsarath OT" w:hAnsi="Phetsarath OT" w:cs="Phetsarath OT"/>
          <w:sz w:val="24"/>
          <w:szCs w:val="24"/>
          <w:lang w:val="pt-BR"/>
        </w:rPr>
        <w:tab/>
      </w:r>
      <w:r w:rsidR="0076042B">
        <w:rPr>
          <w:rFonts w:ascii="Phetsarath OT" w:hAnsi="Phetsarath OT" w:cs="Phetsarath OT"/>
          <w:sz w:val="24"/>
          <w:szCs w:val="24"/>
          <w:lang w:val="pt-BR"/>
        </w:rPr>
        <w:t xml:space="preserve">                    </w:t>
      </w:r>
      <w:r w:rsidR="002B3CCD" w:rsidRPr="00273474">
        <w:rPr>
          <w:rFonts w:ascii="Phetsarath OT" w:hAnsi="Phetsarath OT" w:cs="Phetsarath OT"/>
          <w:sz w:val="24"/>
          <w:szCs w:val="24"/>
          <w:cs/>
        </w:rPr>
        <w:t xml:space="preserve">ເລກທີ </w:t>
      </w:r>
      <w:r w:rsidR="002B3CCD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54</w:t>
      </w:r>
      <w:r w:rsidR="0076042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/</w:t>
      </w:r>
      <w:r w:rsidRPr="00273474">
        <w:rPr>
          <w:rFonts w:ascii="Phetsarath OT" w:hAnsi="Phetsarath OT" w:cs="Phetsarath OT"/>
          <w:sz w:val="24"/>
          <w:szCs w:val="24"/>
          <w:cs/>
        </w:rPr>
        <w:t>ສພຊ</w:t>
      </w:r>
      <w:r w:rsidRPr="00273474">
        <w:rPr>
          <w:rFonts w:ascii="Phetsarath OT" w:hAnsi="Phetsarath OT" w:cs="Phetsarath OT"/>
          <w:sz w:val="24"/>
          <w:szCs w:val="24"/>
          <w:cs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C86A9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46490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 </w:t>
      </w:r>
      <w:r w:rsidR="00D0744D">
        <w:rPr>
          <w:rFonts w:ascii="Phetsarath OT" w:hAnsi="Phetsarath OT" w:cs="Phetsarath OT"/>
          <w:sz w:val="24"/>
          <w:szCs w:val="24"/>
          <w:lang w:val="pt-BR"/>
        </w:rPr>
        <w:tab/>
        <w:t xml:space="preserve">  </w:t>
      </w:r>
      <w:r w:rsidR="0076042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ນະຄອນຫຼວງວຽງຈັນ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ວັນທີ </w:t>
      </w:r>
      <w:r w:rsidR="002B3CCD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27 ມິຖຸນາ 2018</w:t>
      </w:r>
    </w:p>
    <w:p w:rsidR="003B31C8" w:rsidRPr="0076042B" w:rsidRDefault="003B31C8" w:rsidP="00BE22C2">
      <w:pPr>
        <w:spacing w:before="120" w:after="120"/>
        <w:contextualSpacing/>
        <w:rPr>
          <w:rFonts w:ascii="Phetsarath OT" w:hAnsi="Phetsarath OT" w:cs="Phetsarath OT"/>
          <w:b/>
          <w:bCs/>
          <w:sz w:val="28"/>
          <w:szCs w:val="28"/>
          <w:lang w:val="pt-BR"/>
        </w:rPr>
      </w:pPr>
    </w:p>
    <w:p w:rsidR="00951BE2" w:rsidRPr="002F02D6" w:rsidRDefault="00A21E07" w:rsidP="00AD6B2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32"/>
          <w:szCs w:val="32"/>
          <w:lang w:val="pt-BR"/>
        </w:rPr>
      </w:pPr>
      <w:r w:rsidRPr="00164517">
        <w:rPr>
          <w:rFonts w:ascii="Phetsarath OT" w:hAnsi="Phetsarath OT" w:cs="Phetsarath OT"/>
          <w:b/>
          <w:bCs/>
          <w:sz w:val="32"/>
          <w:szCs w:val="32"/>
          <w:cs/>
        </w:rPr>
        <w:t>ກົດໝາຍ</w:t>
      </w:r>
    </w:p>
    <w:p w:rsidR="00FB2ABB" w:rsidRPr="00164517" w:rsidRDefault="00A21E07" w:rsidP="00F32F49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32"/>
          <w:szCs w:val="32"/>
          <w:lang w:val="pt-BR"/>
        </w:rPr>
      </w:pPr>
      <w:r w:rsidRPr="00164517">
        <w:rPr>
          <w:rFonts w:ascii="Phetsarath OT" w:hAnsi="Phetsarath OT" w:cs="Phetsarath OT"/>
          <w:b/>
          <w:bCs/>
          <w:sz w:val="32"/>
          <w:szCs w:val="32"/>
          <w:cs/>
        </w:rPr>
        <w:t>ວ່າດ້ວຍ</w:t>
      </w:r>
      <w:r w:rsidR="007957BE" w:rsidRPr="00164517">
        <w:rPr>
          <w:rFonts w:ascii="Phetsarath OT" w:hAnsi="Phetsarath OT" w:cs="Phetsarath OT"/>
          <w:b/>
          <w:bCs/>
          <w:sz w:val="32"/>
          <w:szCs w:val="32"/>
          <w:cs/>
        </w:rPr>
        <w:t>ການປະກັນສັງຄົມ</w:t>
      </w:r>
    </w:p>
    <w:p w:rsidR="00537A6F" w:rsidRPr="00164517" w:rsidRDefault="00750588" w:rsidP="00AD6B2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32"/>
          <w:szCs w:val="32"/>
          <w:lang w:val="pt-BR"/>
        </w:rPr>
      </w:pPr>
      <w:r w:rsidRPr="00164517">
        <w:rPr>
          <w:rFonts w:ascii="Phetsarath OT" w:hAnsi="Phetsarath OT" w:cs="Phetsarath OT" w:hint="cs"/>
          <w:b/>
          <w:bCs/>
          <w:sz w:val="32"/>
          <w:szCs w:val="32"/>
          <w:cs/>
          <w:lang w:val="pt-BR"/>
        </w:rPr>
        <w:t>(ສະບັບປັບປຸງ)</w:t>
      </w:r>
    </w:p>
    <w:p w:rsidR="00750588" w:rsidRPr="00C7583B" w:rsidRDefault="00750588" w:rsidP="00AD6B2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</w:p>
    <w:p w:rsidR="00EA3FB7" w:rsidRPr="002F02D6" w:rsidRDefault="007957BE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2A318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2A3188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</w:p>
    <w:p w:rsidR="007957BE" w:rsidRPr="002A3188" w:rsidRDefault="007957BE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2A3188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:rsidR="00EA3FB7" w:rsidRPr="00C7583B" w:rsidRDefault="00EA3FB7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</w:p>
    <w:p w:rsidR="007957BE" w:rsidRPr="00273474" w:rsidRDefault="007957BE" w:rsidP="007957BE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1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ຈຸດປະສົງ</w:t>
      </w:r>
    </w:p>
    <w:p w:rsidR="00967B32" w:rsidRPr="00F8750A" w:rsidRDefault="00C80632" w:rsidP="0097182B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ກົດໝາຍສະບັບນີ້ ກຳນົດຫຼັກການ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,</w:t>
      </w:r>
      <w:r w:rsidR="00A97C77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ລະບຽບການ ແລະ ມາດຕະການກ່ຽວກັບການຈັດຕັ້ງ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ການເຄື່ອນໄຫວ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ການຄຸ້ມຄອງ ແລະ ການກວດກາວຽກງ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</w:t>
      </w:r>
      <w:r w:rsidR="00A97C7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C51B0" w:rsidRPr="00273474">
        <w:rPr>
          <w:rFonts w:ascii="Phetsarath OT" w:hAnsi="Phetsarath OT" w:cs="Phetsarath OT" w:hint="cs"/>
          <w:sz w:val="24"/>
          <w:szCs w:val="24"/>
          <w:cs/>
        </w:rPr>
        <w:t>ເພື່ອໃຫ້ວຽກງານດັ່ງກ່າວ</w:t>
      </w:r>
      <w:r w:rsidRPr="00273474">
        <w:rPr>
          <w:rFonts w:ascii="Phetsarath OT" w:hAnsi="Phetsarath OT" w:cs="Phetsarath OT"/>
          <w:sz w:val="24"/>
          <w:szCs w:val="24"/>
          <w:cs/>
        </w:rPr>
        <w:t>ເປັນລະ</w:t>
      </w:r>
      <w:r w:rsidR="0097182B" w:rsidRPr="007014F4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ບົບ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ເຂັ້ມແຂງ ແລະ </w:t>
      </w:r>
      <w:r w:rsidR="00D408EA" w:rsidRPr="00273474">
        <w:rPr>
          <w:rFonts w:ascii="Phetsarath OT" w:hAnsi="Phetsarath OT" w:cs="Phetsarath OT"/>
          <w:sz w:val="24"/>
          <w:szCs w:val="24"/>
          <w:cs/>
        </w:rPr>
        <w:t xml:space="preserve">ມີປະສິດທິພາບ </w:t>
      </w:r>
      <w:r w:rsidR="00D408EA" w:rsidRPr="00273474">
        <w:rPr>
          <w:rFonts w:ascii="Phetsarath OT" w:hAnsi="Phetsarath OT" w:cs="Phetsarath OT" w:hint="cs"/>
          <w:sz w:val="24"/>
          <w:szCs w:val="24"/>
          <w:cs/>
        </w:rPr>
        <w:t>ຮັບປະກັນການ</w:t>
      </w:r>
      <w:r w:rsidRPr="00273474">
        <w:rPr>
          <w:rFonts w:ascii="Phetsarath OT" w:hAnsi="Phetsarath OT" w:cs="Phetsarath OT"/>
          <w:sz w:val="24"/>
          <w:szCs w:val="24"/>
          <w:cs/>
        </w:rPr>
        <w:t>ປົກປ້ອງສິດ ແລະ ຜົນປະໂຫຍດຂອງ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ຜູ້​ໃຊ້​ແຮງ​ງານ,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ຜູ້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ປະກັນຕົນ ແລະ ສະມາຊິກຄອບຄົວ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ດ້ວຍການປະກອບທຶນສົມທົບ ແລະ ການສະໜອງການອຸດໜູນປະກັນສັງຄ</w:t>
      </w:r>
      <w:r w:rsidR="002E71FF" w:rsidRPr="00273474">
        <w:rPr>
          <w:rFonts w:ascii="Phetsarath OT" w:hAnsi="Phetsarath OT" w:cs="Phetsarath OT"/>
          <w:sz w:val="24"/>
          <w:szCs w:val="24"/>
          <w:cs/>
        </w:rPr>
        <w:t>ົມ ແນໃສ່ຄ້ຳປະກັນ ການດໍາລົງຊີວິດ</w:t>
      </w:r>
      <w:r w:rsidRPr="00273474">
        <w:rPr>
          <w:rFonts w:ascii="Phetsarath OT" w:hAnsi="Phetsarath OT" w:cs="Phetsarath OT"/>
          <w:sz w:val="24"/>
          <w:szCs w:val="24"/>
          <w:cs/>
        </w:rPr>
        <w:t>ຂັ້ນພື້ນຖານ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ການສ້າງຄວາມສາມັກຄີປອງດອງ</w:t>
      </w:r>
      <w:r w:rsidR="009B063E"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="00A97C7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40BA2" w:rsidRPr="00273474">
        <w:rPr>
          <w:rFonts w:ascii="Phetsarath OT" w:hAnsi="Phetsarath OT" w:cs="Phetsarath OT" w:hint="cs"/>
          <w:sz w:val="24"/>
          <w:szCs w:val="24"/>
          <w:cs/>
        </w:rPr>
        <w:t>ສາມາດ</w:t>
      </w:r>
      <w:r w:rsidR="009B063E" w:rsidRPr="00273474">
        <w:rPr>
          <w:rFonts w:ascii="Phetsarath OT" w:hAnsi="Phetsarath OT" w:cs="Phetsarath OT" w:hint="cs"/>
          <w:sz w:val="24"/>
          <w:szCs w:val="24"/>
          <w:cs/>
        </w:rPr>
        <w:t>ເຊື່ອມໂຍງ</w:t>
      </w:r>
      <w:r w:rsidR="00A15CA0" w:rsidRPr="00273474">
        <w:rPr>
          <w:rFonts w:ascii="Phetsarath OT" w:hAnsi="Phetsarath OT" w:cs="Phetsarath OT" w:hint="cs"/>
          <w:sz w:val="24"/>
          <w:szCs w:val="24"/>
          <w:cs/>
        </w:rPr>
        <w:t>ກັບ</w:t>
      </w:r>
      <w:r w:rsidR="009B063E" w:rsidRPr="00273474">
        <w:rPr>
          <w:rFonts w:ascii="Phetsarath OT" w:hAnsi="Phetsarath OT" w:cs="Phetsarath OT" w:hint="cs"/>
          <w:sz w:val="24"/>
          <w:szCs w:val="24"/>
          <w:cs/>
        </w:rPr>
        <w:t>ພາກພື້ນ ແລ</w:t>
      </w:r>
      <w:r w:rsidR="0010646C" w:rsidRPr="00273474">
        <w:rPr>
          <w:rFonts w:ascii="Phetsarath OT" w:hAnsi="Phetsarath OT" w:cs="Phetsarath OT" w:hint="cs"/>
          <w:sz w:val="24"/>
          <w:szCs w:val="24"/>
          <w:cs/>
        </w:rPr>
        <w:t xml:space="preserve">ະ </w:t>
      </w:r>
      <w:r w:rsidR="009B063E" w:rsidRPr="00273474">
        <w:rPr>
          <w:rFonts w:ascii="Phetsarath OT" w:hAnsi="Phetsarath OT" w:cs="Phetsarath OT" w:hint="cs"/>
          <w:sz w:val="24"/>
          <w:szCs w:val="24"/>
          <w:cs/>
        </w:rPr>
        <w:t>ສາກົນ</w:t>
      </w:r>
      <w:r w:rsidR="004D3FC7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ປະກອບສ່ວນເຂົ້າໃນການພັດທະນາເສດຖະກິດ-ສັງຄົມຂອງຊາດ.</w:t>
      </w:r>
    </w:p>
    <w:p w:rsidR="00C7583B" w:rsidRPr="00C7583B" w:rsidRDefault="00C7583B" w:rsidP="0097182B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54544B" w:rsidRDefault="007957BE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2 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ການປະກັນສັງຄົມ </w:t>
      </w:r>
    </w:p>
    <w:p w:rsidR="00B87A3A" w:rsidRPr="0097182B" w:rsidRDefault="00C80632" w:rsidP="0097182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ການປະກັນສັງຄົມ ແມ່ນ</w:t>
      </w:r>
      <w:r w:rsidR="003D6D1C" w:rsidRPr="003D6D1C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ການຮັບປະກັນໃຫ້ຜູ້ປະກັນຕົນ</w:t>
      </w:r>
      <w:r w:rsidR="00A97C77" w:rsidRPr="003D6D1C">
        <w:rPr>
          <w:rFonts w:ascii="Phetsarath OT" w:hAnsi="Phetsarath OT" w:cs="Phetsarath OT" w:hint="cs"/>
          <w:position w:val="-4"/>
          <w:sz w:val="20"/>
          <w:szCs w:val="20"/>
          <w:cs/>
        </w:rPr>
        <w:t xml:space="preserve"> </w:t>
      </w:r>
      <w:r w:rsidR="00720F0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ແລະ</w:t>
      </w:r>
      <w:r w:rsidR="00720F07" w:rsidRPr="003D6D1C">
        <w:rPr>
          <w:rFonts w:ascii="Phetsarath OT" w:hAnsi="Phetsarath OT" w:cs="Phetsarath OT" w:hint="cs"/>
          <w:position w:val="-4"/>
          <w:sz w:val="16"/>
          <w:szCs w:val="16"/>
          <w:cs/>
        </w:rPr>
        <w:t xml:space="preserve"> </w:t>
      </w:r>
      <w:r w:rsidR="00720F0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ສະມາຊິກຄອບຄົວ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ໄດ້ຮັບ</w:t>
      </w:r>
      <w:r w:rsidR="00720F0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ການ</w:t>
      </w:r>
      <w:r w:rsidR="00720F07" w:rsidRPr="0097182B">
        <w:rPr>
          <w:rFonts w:ascii="Phetsarath OT" w:hAnsi="Phetsarath OT" w:cs="Phetsarath OT"/>
          <w:position w:val="-4"/>
          <w:sz w:val="24"/>
          <w:szCs w:val="24"/>
          <w:cs/>
        </w:rPr>
        <w:t>ອຸດໜູນຈາກກອງທຶນປະກັນສັງຄົມ</w:t>
      </w:r>
      <w:r w:rsidR="00A97C7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4C3A20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BR"/>
        </w:rPr>
        <w:t>ເພື່ອຄໍ້າປະກັນພື້ນຖານການດໍາລົງຊີວິດ ເມື່ອມີ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ການປິ່ນປົວສຸຂະພາບ</w:t>
      </w:r>
      <w:r w:rsidR="004D3FC7"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>,</w:t>
      </w:r>
      <w:r w:rsidR="00A97C77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BR"/>
        </w:rPr>
        <w:t xml:space="preserve">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ເກີດອຸປະຕິເຫດແຮງງານ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ຫຼື</w:t>
      </w:r>
      <w:r w:rsidR="00236EE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ພະຍາດອາຊີບ</w:t>
      </w:r>
      <w:r w:rsidR="004D3FC7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BR"/>
        </w:rPr>
        <w:t xml:space="preserve">, </w:t>
      </w:r>
      <w:r w:rsidR="00E14A45" w:rsidRPr="0097182B">
        <w:rPr>
          <w:rFonts w:ascii="Phetsarath OT" w:hAnsi="Phetsarath OT" w:cs="Phetsarath OT"/>
          <w:position w:val="-4"/>
          <w:sz w:val="24"/>
          <w:szCs w:val="24"/>
          <w:cs/>
        </w:rPr>
        <w:t>ອອກລູກ</w:t>
      </w:r>
      <w:r w:rsidR="00E14A45"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>,</w:t>
      </w:r>
      <w:r w:rsidR="00236EE7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BR"/>
        </w:rPr>
        <w:t xml:space="preserve"> </w:t>
      </w:r>
      <w:r w:rsidR="00E14A45" w:rsidRPr="0097182B">
        <w:rPr>
          <w:rFonts w:ascii="Phetsarath OT" w:hAnsi="Phetsarath OT" w:cs="Phetsarath OT"/>
          <w:position w:val="-4"/>
          <w:sz w:val="24"/>
          <w:szCs w:val="24"/>
          <w:cs/>
        </w:rPr>
        <w:t>ປ່ວຍການ</w:t>
      </w:r>
      <w:r w:rsidR="00E14A45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,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ເສ</w:t>
      </w:r>
      <w:r w:rsidR="00956F55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ຍກໍາ</w:t>
      </w:r>
      <w:r w:rsidR="002F2413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ລັງ</w:t>
      </w:r>
      <w:r w:rsidR="00956F55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ແຮງງານ</w:t>
      </w:r>
      <w:r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ບຳນານ</w:t>
      </w:r>
      <w:r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ເສຍຊີວິດ</w:t>
      </w:r>
      <w:r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ອຸດໜູນສະມາຊິກ​ຄອບຄົວ ແລະ ວ່າງງານ</w:t>
      </w:r>
      <w:r w:rsidR="00720F07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ຕາມເງື່ອນໄຂທີ່ໄດ້ກຳນົດໄວ້</w:t>
      </w:r>
      <w:r w:rsidR="004C3A20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ໃນແຕ່ລະກໍລະນີ.</w:t>
      </w:r>
    </w:p>
    <w:p w:rsidR="0046490C" w:rsidRDefault="0046490C" w:rsidP="008F56D3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695BD9" w:rsidRDefault="00695BD9" w:rsidP="008F56D3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695BD9" w:rsidRDefault="007957BE" w:rsidP="008F56D3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ການອະທິບາຍຄໍາສັບ</w:t>
      </w:r>
    </w:p>
    <w:p w:rsidR="00C80632" w:rsidRPr="00273474" w:rsidRDefault="000E0C6C" w:rsidP="0097182B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ຄຳສັບ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>ທີ່ນຳໃຊ້ໃນກົດໝາຍສະບັບນີ້ ມີຄວາມໝາຍ ດັ່ງນີ້:</w:t>
      </w:r>
    </w:p>
    <w:p w:rsidR="00C80632" w:rsidRPr="0097182B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97182B">
        <w:rPr>
          <w:rFonts w:ascii="Phetsarath OT" w:hAnsi="Phetsarath OT" w:cs="Phetsarath OT"/>
          <w:b/>
          <w:bCs/>
          <w:position w:val="-4"/>
          <w:sz w:val="24"/>
          <w:szCs w:val="24"/>
          <w:cs/>
        </w:rPr>
        <w:t>ຜູ້ໃຊ້ແຮງງານ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 xml:space="preserve"> ໝາຍເຖິງ 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ບຸກຄົນ, ນິຕິບຸກຄົນ ຫຼື 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ການຈັດຕັ້ງທີ່ນໍາໃຊ້ຜູ້ອອກແຮງງານເຮັດວຽກໃຫ້ຕົນ ໂດຍ</w:t>
      </w:r>
      <w:r w:rsidR="009B2D8F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ຕ້ອງ</w:t>
      </w:r>
      <w:r w:rsidRPr="0097182B">
        <w:rPr>
          <w:rFonts w:ascii="Phetsarath OT" w:hAnsi="Phetsarath OT" w:cs="Phetsarath OT"/>
          <w:position w:val="-4"/>
          <w:sz w:val="24"/>
          <w:szCs w:val="24"/>
          <w:cs/>
        </w:rPr>
        <w:t>ຈ່າຍເງິນເດືອນ ຫຼື ຄ່າແຮງງານ</w:t>
      </w:r>
      <w:r w:rsidR="009B2D8F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ລວມທັງ​ຜົນ​ປະ​ໂຫຍ​ດ ​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>ຕາມທີ່ໄດ້ກຳນົດໄວ້ໃນກົດໝາຍ</w:t>
      </w:r>
      <w:r w:rsidR="009B2D8F" w:rsidRPr="0097182B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​ແລະ ສັນຍາ​ແຮງ​ງານ</w:t>
      </w:r>
      <w:r w:rsidRPr="0097182B">
        <w:rPr>
          <w:rFonts w:ascii="Phetsarath OT" w:hAnsi="Phetsarath OT" w:cs="Phetsarath OT"/>
          <w:position w:val="-4"/>
          <w:sz w:val="24"/>
          <w:szCs w:val="24"/>
          <w:lang w:val="pt-BR"/>
        </w:rPr>
        <w:t>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ຫົວໜ່ວຍແຮງງານ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 ຫົວໜ່ວຍ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ການຜະລິດ, </w:t>
      </w:r>
      <w:r w:rsidRPr="00273474">
        <w:rPr>
          <w:rFonts w:ascii="Phetsarath OT" w:hAnsi="Phetsarath OT" w:cs="Phetsarath OT"/>
          <w:sz w:val="24"/>
          <w:szCs w:val="24"/>
          <w:cs/>
        </w:rPr>
        <w:t>ທຸລະກິດ</w:t>
      </w:r>
      <w:r w:rsidR="003D60E8">
        <w:rPr>
          <w:rFonts w:ascii="Phetsarath OT" w:hAnsi="Phetsarath OT" w:cs="Phetsarath OT" w:hint="cs"/>
          <w:sz w:val="24"/>
          <w:szCs w:val="24"/>
          <w:cs/>
        </w:rPr>
        <w:t>, ການຄ້າ</w:t>
      </w:r>
      <w:r w:rsidR="00F70ED1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ການບໍລິການ ຂອງທຸກພາກສ່ວນເສດຖະກິດ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-ສັງຄົມ ທີ່ໄດ້ຂຶ້ນທະບຽນຕາມກົດໝາຍ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ພະນັກງານ</w:t>
      </w:r>
      <w:r w:rsidRPr="00273474">
        <w:rPr>
          <w:rFonts w:ascii="Phetsarath OT" w:hAnsi="Phetsarath OT" w:cs="Phetsarath OT"/>
          <w:sz w:val="24"/>
          <w:szCs w:val="24"/>
          <w:cs/>
        </w:rPr>
        <w:t>-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ລັດຖະກອນ</w:t>
      </w:r>
      <w:r w:rsidR="000E11F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ໝາຍເຖິງ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ພົນລະ​ເມືອງ​ລາວ​ຜູ້​ຖືກຮັບ​ບັນຈຸ​ໃຫ້​ເຮັດ​ວຽກ, ​ເລືອກ​ຕັ້ງ ຫຼື ​</w:t>
      </w:r>
      <w:r w:rsidR="000115B3" w:rsidRPr="00273474">
        <w:rPr>
          <w:rFonts w:ascii="Phetsarath OT" w:hAnsi="Phetsarath OT" w:cs="Phetsarath OT" w:hint="cs"/>
          <w:sz w:val="24"/>
          <w:szCs w:val="24"/>
          <w:cs/>
        </w:rPr>
        <w:t>ແຕ່ງຕັ້ງ​ໃຫ້​ດຳລົງ​ຕຳ​ແໜ່ງ​ໃດໜຶ່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ງ ​ໃນ​ອົງການ​ຈັດຕັ້ງພັກ, ລັດ, ​ແນວ​ລາວ​ສ້າງ​ຊາດ</w:t>
      </w:r>
      <w:r w:rsidR="003D6D1C">
        <w:rPr>
          <w:rFonts w:ascii="Phetsarath OT" w:hAnsi="Phetsarath OT" w:cs="Phetsarath OT" w:hint="cs"/>
          <w:sz w:val="24"/>
          <w:szCs w:val="24"/>
          <w:cs/>
        </w:rPr>
        <w:t>, ສະຫະພັນນັກຮົບເກົ່າລາວ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​ແລະ ອົງການ​ຈັດຕັ້ງມະຫາຊົນ</w:t>
      </w:r>
      <w:r w:rsidRPr="00F8750A">
        <w:rPr>
          <w:rFonts w:ascii="Phetsarath OT" w:hAnsi="Phetsarath OT" w:cs="Phetsarath OT" w:hint="cs"/>
          <w:sz w:val="24"/>
          <w:szCs w:val="24"/>
          <w:cs/>
        </w:rPr>
        <w:t>​ຂັ້ນສູນ​ກາງ ​ແລະ ທ້ອງ​ຖິ່ນ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​ໄປ​ປະຈຳການ​ຢູ່​ສຳນັກງານ​ຜູ້ຕາງໜ້າ ສາທາລະນະ​ລັດ ປະຊາທິປະ​ໄຕ ປະຊາຊົນ​ລາວ ຢູ່​ຕ່າງປະ​ເທດ ​ແລະ ອົງການ​ຈັດຕັ້ງສາກົນ ຊຶ່ງ​ໄດ້​ຮັບ​ເງິນ​ເດືອນ ​ແລະ ​ເງິນ​</w:t>
      </w:r>
      <w:r w:rsidR="003D60E8">
        <w:rPr>
          <w:rFonts w:ascii="Phetsarath OT" w:hAnsi="Phetsarath OT" w:cs="Phetsarath OT" w:hint="cs"/>
          <w:sz w:val="24"/>
          <w:szCs w:val="24"/>
          <w:cs/>
        </w:rPr>
        <w:t>ອຸດໜູນຈາກ​ງົບປະມານ​ຂອງ</w:t>
      </w:r>
      <w:r w:rsidR="00881A6D" w:rsidRPr="00273474">
        <w:rPr>
          <w:rFonts w:ascii="Phetsarath OT" w:hAnsi="Phetsarath OT" w:cs="Phetsarath OT" w:hint="cs"/>
          <w:sz w:val="24"/>
          <w:szCs w:val="24"/>
          <w:cs/>
        </w:rPr>
        <w:t>​ລັດ;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ຜູ້ອອກແຮງງານ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ບຸກຄົນ ທີ່ເຮັດວຽກຢູ່ພາຍໃຕ້ການຄຸ້ມ​ຄອງດູແລຂອງຜູ້ໃຊ້ແຮງງານ ໂດຍໄດ້</w:t>
      </w:r>
      <w:r w:rsidR="00720F07" w:rsidRPr="00273474">
        <w:rPr>
          <w:rFonts w:ascii="Phetsarath OT" w:hAnsi="Phetsarath OT" w:cs="Phetsarath OT" w:hint="cs"/>
          <w:sz w:val="24"/>
          <w:szCs w:val="24"/>
          <w:cs/>
        </w:rPr>
        <w:t>ຮັບການທົດແທນຈາກການອອກແຮງງານເປັນ</w:t>
      </w:r>
      <w:r w:rsidR="00F70ED1">
        <w:rPr>
          <w:rFonts w:ascii="Phetsarath OT" w:hAnsi="Phetsarath OT" w:cs="Phetsarath OT" w:hint="cs"/>
          <w:sz w:val="24"/>
          <w:szCs w:val="24"/>
          <w:cs/>
        </w:rPr>
        <w:t xml:space="preserve">ເງິນເດືອນ ຫຼື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ຄ່າແຮງງານ </w:t>
      </w:r>
      <w:r w:rsidR="00DC2575" w:rsidRPr="00273474">
        <w:rPr>
          <w:rFonts w:ascii="Phetsarath OT" w:hAnsi="Phetsarath OT" w:cs="Phetsarath OT" w:hint="cs"/>
          <w:sz w:val="24"/>
          <w:szCs w:val="24"/>
          <w:cs/>
        </w:rPr>
        <w:t>ລວມທັງຜົນປະ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ໂຫຍດ ຕາມທີ່ໄດ້ກຳນົດໄວ້ໃນກົດໝາຍ</w:t>
      </w:r>
      <w:r w:rsidR="009B2D8F" w:rsidRPr="00273474">
        <w:rPr>
          <w:rFonts w:ascii="Phetsarath OT" w:hAnsi="Phetsarath OT" w:cs="Phetsarath OT" w:hint="cs"/>
          <w:sz w:val="24"/>
          <w:szCs w:val="24"/>
          <w:cs/>
        </w:rPr>
        <w:t xml:space="preserve"> ​ແລະ ສັນຍາ​ແຮງ​ງານ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418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ຜູ້​ປະກອບ​ອາຊີບ​ສ່ວນ​ບຸກຄົນ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ໝາຍ​ເຖິງ ຜູ້​ເຮັດ​ວຽກ​ໃຫ້​ຕົນ​ເອງ ​ໃນ​ຂົງ​ເຂດ​ຕ່າງໆ</w:t>
      </w:r>
      <w:r w:rsidR="004E1F62" w:rsidRPr="00273474">
        <w:rPr>
          <w:rFonts w:ascii="Phetsarath OT" w:hAnsi="Phetsarath OT" w:cs="Phetsarath OT" w:hint="cs"/>
          <w:sz w:val="24"/>
          <w:szCs w:val="24"/>
          <w:cs/>
        </w:rPr>
        <w:t xml:space="preserve"> ​ເປັນຕົ້ນຂົງ​ເຂດ​ກະສິກໍາ, ອຸດສາ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ຫະ​ກໍາ, </w:t>
      </w:r>
      <w:r w:rsidRPr="00273474">
        <w:rPr>
          <w:rFonts w:ascii="Phetsarath OT" w:hAnsi="Phetsarath OT" w:cs="Phetsarath OT"/>
          <w:sz w:val="24"/>
          <w:szCs w:val="24"/>
          <w:cs/>
        </w:rPr>
        <w:t>ການ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ຄ້າ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​ແລະ ການ​ບໍລິການ;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ຜູ້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ສ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ະໝັກໃຈ</w:t>
      </w:r>
      <w:r w:rsidR="000E11F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ໝາຍເຖິງ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ຜູ້ປະກອບ​ອາຊີບ​ສ່ວນ​ບຸກຄົນ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ແລະ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ບຸກຄົນ​ທົ່ວ​ໄປທີ່ສະໝັກໃຈ</w:t>
      </w:r>
      <w:r w:rsidRPr="00273474">
        <w:rPr>
          <w:rFonts w:ascii="Phetsarath OT" w:hAnsi="Phetsarath OT" w:cs="Phetsarath OT"/>
          <w:sz w:val="24"/>
          <w:szCs w:val="24"/>
          <w:cs/>
        </w:rPr>
        <w:t>ສົມທົບ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ເຂົ້າ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ກອງ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ທຶນ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ສັງຄົມ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ຜູ້ປະກັນຕົນ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ພະນັກງານ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-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ລັດຖະກອນ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ທະຫານ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ຕຳຫຼວດ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ຜູ້ອອກແຮງງານທີ່ໄດ້ຮັບເງິນເດືອນ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ຫຼື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ຄ່າແຮງງານ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  <w:lang w:val="pt-PT"/>
        </w:rPr>
        <w:t>ແລະ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ຜູ້ສະໝັກໃຈທີ່ໄດ້ສົມທົບເງິນເຂົ້າກອງທຶນປະກັນສັງຄົມ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ລວມທັງ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ຜູ້​ຮັບ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ບຳນານ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  <w:lang w:val="pt-PT"/>
        </w:rPr>
        <w:t>ແລະ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273474">
        <w:rPr>
          <w:rFonts w:ascii="Phetsarath OT" w:hAnsi="Phetsarath OT" w:cs="Phetsarath OT"/>
          <w:sz w:val="24"/>
          <w:szCs w:val="24"/>
          <w:cs/>
        </w:rPr>
        <w:t>ຮັບ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ອຸດ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ໜູນ</w:t>
      </w:r>
      <w:r w:rsidR="00F250A0" w:rsidRPr="00273474">
        <w:rPr>
          <w:rFonts w:ascii="Phetsarath OT" w:hAnsi="Phetsarath OT" w:cs="Phetsarath OT" w:hint="cs"/>
          <w:sz w:val="24"/>
          <w:szCs w:val="24"/>
          <w:cs/>
        </w:rPr>
        <w:t>ເສຍກຳລັງແຮງງານ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F827E1" w:rsidRPr="00273474" w:rsidRDefault="00F827E1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PT"/>
        </w:rPr>
        <w:t>ໄລຍະປະກັນຕົນ</w:t>
      </w:r>
      <w:r w:rsidR="000E11F3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PT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ໝາຍເຖິງ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ໄລຍະ​ເວລາ​ທີ່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​ໄດ້​ມອບ​ເງິນ​ສົມທົບ​ເຂົ້າກອງ​ທຶນ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ປະກັນ​ສັງຄ</w:t>
      </w:r>
      <w:r w:rsidR="00A6607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ົ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ມ</w:t>
      </w:r>
      <w:r w:rsidR="002C2C35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ໄລຍະ​ຮັບ​ອຸດໜູນ​ປ່ວຍ​ການ ​ຫຼື ​ໄລຍະ​ຮັບອຸດໜູນອອກ​ລູກ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ສຳລັບ​ພະນັກງານ-ລັດຖະກອນ </w:t>
      </w:r>
      <w:r w:rsidR="007432A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​ໃຫ້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ນັບ​ແຕ່​ໄລຍະ</w:t>
      </w:r>
      <w:r w:rsidR="000A6C3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ບັນຈຸ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​ເຂົ້າ​ເປັນ</w:t>
      </w:r>
      <w:r w:rsidR="000A6C3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ພະນັກງານ-​ລັດຖະກອນ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0A6C3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</w:t>
      </w:r>
      <w:r w:rsidR="003763E3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​ເປັນຕົ້ນ​ໄປ;</w:t>
      </w:r>
    </w:p>
    <w:p w:rsidR="00C80632" w:rsidRPr="00273474" w:rsidRDefault="00C80632" w:rsidP="0097182B">
      <w:pPr>
        <w:numPr>
          <w:ilvl w:val="0"/>
          <w:numId w:val="12"/>
        </w:numPr>
        <w:tabs>
          <w:tab w:val="left" w:pos="720"/>
          <w:tab w:val="left" w:pos="1985"/>
        </w:tabs>
        <w:spacing w:before="120" w:after="120" w:line="276" w:lineRule="auto"/>
        <w:ind w:left="630" w:firstLine="1071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ສະມາຊິກຄອບຄົວ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 ຜົວ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ເມຍ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ລູກ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ພໍ່ ແລະ ແມ່ຂອງຜູ້ປະກັນຕົນ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80632" w:rsidRPr="0097182B" w:rsidRDefault="0097182B" w:rsidP="0097182B">
      <w:pPr>
        <w:numPr>
          <w:ilvl w:val="0"/>
          <w:numId w:val="12"/>
        </w:numPr>
        <w:tabs>
          <w:tab w:val="left" w:pos="72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position w:val="-4"/>
          <w:sz w:val="24"/>
          <w:szCs w:val="24"/>
          <w:lang w:val="pt-PT"/>
        </w:rPr>
      </w:pPr>
      <w:r w:rsidRPr="0097182B">
        <w:rPr>
          <w:rFonts w:ascii="Phetsarath OT" w:hAnsi="Phetsarath OT" w:cs="Phetsarath OT"/>
          <w:b/>
          <w:bCs/>
          <w:position w:val="-4"/>
          <w:sz w:val="24"/>
          <w:szCs w:val="24"/>
          <w:lang w:val="pt-PT"/>
        </w:rPr>
        <w:t xml:space="preserve"> </w:t>
      </w:r>
      <w:r w:rsidR="00C80632" w:rsidRPr="0097182B">
        <w:rPr>
          <w:rFonts w:ascii="Phetsarath OT" w:hAnsi="Phetsarath OT" w:cs="Phetsarath OT" w:hint="cs"/>
          <w:b/>
          <w:bCs/>
          <w:position w:val="-4"/>
          <w:sz w:val="24"/>
          <w:szCs w:val="24"/>
          <w:cs/>
          <w:lang w:val="pt-PT"/>
        </w:rPr>
        <w:t>ຜູ້ດູແລ</w:t>
      </w:r>
      <w:r w:rsidR="000E11F3" w:rsidRPr="0097182B">
        <w:rPr>
          <w:rFonts w:ascii="Phetsarath OT" w:hAnsi="Phetsarath OT" w:cs="Phetsarath OT" w:hint="cs"/>
          <w:b/>
          <w:bCs/>
          <w:position w:val="-4"/>
          <w:sz w:val="24"/>
          <w:szCs w:val="24"/>
          <w:cs/>
          <w:lang w:val="pt-PT"/>
        </w:rPr>
        <w:t xml:space="preserve"> </w:t>
      </w:r>
      <w:r w:rsidR="00C80632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ໝາຍເຖິງ</w:t>
      </w:r>
      <w:r w:rsidR="000E11F3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 xml:space="preserve"> </w:t>
      </w:r>
      <w:r w:rsidR="009524E6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ຜົວ, ເມຍ, ລູກ ຫຼື ບຸກຄົນອື່ນ ທີ່ເຮັດໜ້າທີ</w:t>
      </w:r>
      <w:r w:rsidR="000E0C6C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່</w:t>
      </w:r>
      <w:r w:rsidR="009524E6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ໃນການ</w:t>
      </w:r>
      <w:r w:rsidR="00F250A0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​</w:t>
      </w:r>
      <w:r w:rsidR="009524E6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ເບິ່​ງ​ແຍງ​ຊ່ວຍ</w:t>
      </w:r>
      <w:r w:rsidRPr="0097182B">
        <w:rPr>
          <w:rFonts w:ascii="Phetsarath OT" w:hAnsi="Phetsarath OT" w:cs="Phetsarath OT"/>
          <w:position w:val="-4"/>
          <w:sz w:val="24"/>
          <w:szCs w:val="24"/>
          <w:lang w:val="pt-PT"/>
        </w:rPr>
        <w:t xml:space="preserve"> </w:t>
      </w:r>
      <w:r w:rsidR="009524E6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ເຫຼືອ</w:t>
      </w:r>
      <w:r w:rsidR="00F250A0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 xml:space="preserve"> ຜູ້ເສຍກຳລັງແຮງງານ</w:t>
      </w:r>
      <w:r w:rsidR="00C80632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ປະເພດ</w:t>
      </w:r>
      <w:r w:rsidR="00C80632" w:rsidRPr="0097182B">
        <w:rPr>
          <w:rFonts w:ascii="Phetsarath OT" w:hAnsi="Phetsarath OT" w:cs="Phetsarath OT"/>
          <w:position w:val="-4"/>
          <w:sz w:val="24"/>
          <w:szCs w:val="24"/>
          <w:cs/>
          <w:lang w:val="pt-PT"/>
        </w:rPr>
        <w:t xml:space="preserve"> 1</w:t>
      </w:r>
      <w:r w:rsidR="00C80632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;</w:t>
      </w:r>
    </w:p>
    <w:p w:rsidR="0055334C" w:rsidRPr="00273474" w:rsidRDefault="0097182B" w:rsidP="0097182B">
      <w:pPr>
        <w:numPr>
          <w:ilvl w:val="0"/>
          <w:numId w:val="12"/>
        </w:numPr>
        <w:tabs>
          <w:tab w:val="left" w:pos="72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97182B">
        <w:rPr>
          <w:rFonts w:ascii="Phetsarath OT" w:hAnsi="Phetsarath OT" w:cs="Phetsarath OT"/>
          <w:b/>
          <w:bCs/>
          <w:sz w:val="24"/>
          <w:szCs w:val="24"/>
          <w:lang w:val="pt-PT"/>
        </w:rPr>
        <w:lastRenderedPageBreak/>
        <w:t xml:space="preserve"> </w:t>
      </w:r>
      <w:r w:rsidR="00C80632"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ເງິນສົມທົບ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 ເງິນທີ່ລັດຖະບານ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>ຜູ້ໃຊ້ແຮງງານ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ຜູ້​ປະກັນ​ຕົນ 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>ໄດ້</w:t>
      </w:r>
      <w:r w:rsidR="00C80632" w:rsidRPr="00273474">
        <w:rPr>
          <w:rFonts w:ascii="Phetsarath OT" w:hAnsi="Phetsarath OT" w:cs="Phetsarath OT" w:hint="cs"/>
          <w:sz w:val="24"/>
          <w:szCs w:val="24"/>
          <w:cs/>
        </w:rPr>
        <w:t>ມອບ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>ເຂົ້າກອງທຶນປະກັນສັງຄົມ ເປັນລາຍເດືອນ ຕາມອັດຕາສ່ວນທີ່ໄດ້ກຳນົດໄວ້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>;</w:t>
      </w:r>
      <w:r w:rsidR="0055334C" w:rsidRPr="00273474">
        <w:rPr>
          <w:rFonts w:ascii="Phetsarath OT" w:hAnsi="Phetsarath OT" w:cs="Phetsarath OT"/>
          <w:sz w:val="24"/>
          <w:szCs w:val="24"/>
          <w:cs/>
          <w:lang w:val="pt-PT"/>
        </w:rPr>
        <w:tab/>
      </w:r>
    </w:p>
    <w:p w:rsidR="00222D2C" w:rsidRPr="00273474" w:rsidRDefault="0097182B" w:rsidP="0097182B">
      <w:pPr>
        <w:numPr>
          <w:ilvl w:val="0"/>
          <w:numId w:val="12"/>
        </w:numPr>
        <w:tabs>
          <w:tab w:val="left" w:pos="1560"/>
          <w:tab w:val="left" w:pos="1985"/>
        </w:tabs>
        <w:spacing w:before="120"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97182B"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D22E9C"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ການເສຍ</w:t>
      </w:r>
      <w:r w:rsidR="00D22E9C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ກຳລັງ​ແຮງ​ງານ</w:t>
      </w:r>
      <w:r w:rsidR="00720F07" w:rsidRPr="00273474">
        <w:rPr>
          <w:rFonts w:ascii="Phetsarath OT" w:hAnsi="Phetsarath OT" w:cs="Phetsarath OT"/>
          <w:sz w:val="24"/>
          <w:szCs w:val="24"/>
          <w:cs/>
        </w:rPr>
        <w:t xml:space="preserve"> ໝາຍເຖິງ</w:t>
      </w:r>
      <w:r w:rsidR="000E11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3184D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</w:t>
      </w:r>
      <w:r w:rsidR="006A6203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ຂາດ</w:t>
      </w:r>
      <w:r w:rsidR="003D6D1C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6A6203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ສະມັດ</w:t>
      </w:r>
      <w:r w:rsidR="000115B3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ຖ</w:t>
      </w:r>
      <w:r w:rsidR="00222D2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ະພາບແຮງງານ ຫຼື ສະພາວະປົກ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="00222D2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ກະຕິ</w:t>
      </w:r>
      <w:r w:rsidR="00D27AAD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ທາງຈິດ</w:t>
      </w:r>
      <w:r w:rsidR="00222D2C" w:rsidRPr="00273474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="00222D2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ການສູນເສຍອະໄວຍະວະ ຫຼື ເສຍອົງຄະໃດໜຶ່ງ ຍ້ອນປະສົບອຸປະຕິເຫດແຮງງານ ຫຼື</w:t>
      </w:r>
      <w:r w:rsidR="003D6D1C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222D2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ພະຍາດອາຊີບ</w:t>
      </w:r>
      <w:r w:rsidR="00222D2C" w:rsidRPr="00273474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="00222D2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ປະສົບອຸປະຕິເຫດອື່ນ ຫຼື ພະຍາດທົ່ວໄປ</w:t>
      </w:r>
      <w:r w:rsidR="00881A6D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;</w:t>
      </w:r>
    </w:p>
    <w:p w:rsidR="00C80632" w:rsidRPr="00273474" w:rsidRDefault="0097182B" w:rsidP="0097182B">
      <w:pPr>
        <w:numPr>
          <w:ilvl w:val="0"/>
          <w:numId w:val="12"/>
        </w:numPr>
        <w:tabs>
          <w:tab w:val="left" w:pos="720"/>
          <w:tab w:val="left" w:pos="1560"/>
          <w:tab w:val="left" w:pos="1985"/>
        </w:tabs>
        <w:spacing w:before="120"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>ອຸປະຕິເຫດແຮງງານ</w:t>
      </w:r>
      <w:r w:rsidR="000E11F3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ໝາຍເຖິງ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ການເກີດອຸປະຕິເຫດຍ້ອນການເຮັດວຽກຢູ່ໃນ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ຫຼື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ນອກສະຖານທີ່</w:t>
      </w:r>
      <w:r w:rsidR="004B712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​ເຮັດ​ວຽກ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ເວລາເດີນທາງໄປກັບລະຫວ່າງທີ່ພັກເຊົາຫາບ່ອນເຮັດວຽກ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ແລະ</w:t>
      </w:r>
      <w:r w:rsidR="00720F07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ໄລຍະການເຄື່ອນ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ໄຫວທາງການ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80632" w:rsidRPr="00273474" w:rsidRDefault="0097182B" w:rsidP="0097182B">
      <w:pPr>
        <w:numPr>
          <w:ilvl w:val="0"/>
          <w:numId w:val="12"/>
        </w:numPr>
        <w:tabs>
          <w:tab w:val="left" w:pos="1560"/>
          <w:tab w:val="left" w:pos="1985"/>
        </w:tabs>
        <w:spacing w:before="120"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>ພະຍາດອາຊີບ</w:t>
      </w:r>
      <w:r w:rsidR="000E11F3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ໝາຍເຖິງ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ພະຍາດທຸກຊະນິດທີ່ເກີດຈາກການ​ປະກອບວິຊາຊີບ</w:t>
      </w:r>
      <w:r w:rsidR="00D22E9C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ຊຶ່ງ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ພາໃຫ້ເກີດຜົນກະທົບທັງ​ໄລຍະ​ສັ້ນ </w:t>
      </w:r>
      <w:r w:rsidR="007432A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​ແລະ ​ໄລຍະ​ຍາວ ຕໍ່ສຸຂະພາບ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ຮ່າງກາຍ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ແລະ</w:t>
      </w:r>
      <w:r w:rsidR="000E11F3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692429" w:rsidRPr="005A3235">
        <w:rPr>
          <w:rFonts w:ascii="Phetsarath OT" w:hAnsi="Phetsarath OT" w:cs="Phetsarath OT" w:hint="cs"/>
          <w:sz w:val="24"/>
          <w:szCs w:val="24"/>
          <w:cs/>
          <w:lang w:val="pt-PT"/>
        </w:rPr>
        <w:t>ສຸຂະພາບ</w:t>
      </w:r>
      <w:r w:rsidR="00C80632" w:rsidRPr="005A3235">
        <w:rPr>
          <w:rFonts w:ascii="Phetsarath OT" w:hAnsi="Phetsarath OT" w:cs="Phetsarath OT" w:hint="cs"/>
          <w:sz w:val="24"/>
          <w:szCs w:val="24"/>
          <w:cs/>
          <w:lang w:val="pt-PT"/>
        </w:rPr>
        <w:t>ຈິ</w:t>
      </w:r>
      <w:r w:rsidR="00692429" w:rsidRPr="005A3235">
        <w:rPr>
          <w:rFonts w:ascii="Phetsarath OT" w:hAnsi="Phetsarath OT" w:cs="Phetsarath OT" w:hint="cs"/>
          <w:sz w:val="24"/>
          <w:szCs w:val="24"/>
          <w:cs/>
          <w:lang w:val="pt-PT"/>
        </w:rPr>
        <w:t>ດ</w:t>
      </w:r>
      <w:r w:rsidR="000E11F3" w:rsidRPr="003D6D1C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ຂອງຜູ້ປະກັນຕົນ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80632" w:rsidRPr="00273474" w:rsidRDefault="0097182B" w:rsidP="0097182B">
      <w:pPr>
        <w:numPr>
          <w:ilvl w:val="0"/>
          <w:numId w:val="12"/>
        </w:numPr>
        <w:tabs>
          <w:tab w:val="left" w:pos="720"/>
          <w:tab w:val="left" w:pos="1560"/>
          <w:tab w:val="left" w:pos="1985"/>
        </w:tabs>
        <w:spacing w:before="120"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C80632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ຜູ້​ເກີດ​ສິດປິ່ນ​ປົວ​ສຸຂະພາບ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ໝາຍ​ເຖິງ ຜູ້​ປະກັນ​ຕົນ, ຜົວ ຫຼື ​ເມຍ</w:t>
      </w:r>
      <w:r w:rsidR="003D60E8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ແລະ ລູກ​ </w:t>
      </w:r>
      <w:r w:rsidR="006E4681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ຂອງ​ຜູ້​ປະ</w:t>
      </w:r>
      <w:r>
        <w:rPr>
          <w:rFonts w:ascii="Phetsarath OT" w:hAnsi="Phetsarath OT" w:cs="Phetsarath OT"/>
          <w:sz w:val="24"/>
          <w:szCs w:val="24"/>
          <w:lang w:val="pt-PT"/>
        </w:rPr>
        <w:t xml:space="preserve"> </w:t>
      </w:r>
      <w:r w:rsidR="006E4681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ກັນ​ຕົນ ລວມທັງ​ຜູ້</w:t>
      </w:r>
      <w:r w:rsidR="00881A6D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>ກຳລັງ​ຮັບ​ອຸດໜູນປະກັນ​ສັງຄົມ;</w:t>
      </w:r>
    </w:p>
    <w:p w:rsidR="00967B32" w:rsidRPr="0097182B" w:rsidRDefault="00C80632" w:rsidP="0097182B">
      <w:pPr>
        <w:numPr>
          <w:ilvl w:val="0"/>
          <w:numId w:val="12"/>
        </w:numPr>
        <w:tabs>
          <w:tab w:val="left" w:pos="720"/>
          <w:tab w:val="left" w:pos="1560"/>
          <w:tab w:val="left" w:pos="1985"/>
        </w:tabs>
        <w:spacing w:after="0" w:line="240" w:lineRule="auto"/>
        <w:ind w:left="360" w:firstLine="1275"/>
        <w:contextualSpacing/>
        <w:jc w:val="thaiDistribute"/>
        <w:rPr>
          <w:rFonts w:ascii="Phetsarath OT" w:hAnsi="Phetsarath OT" w:cs="Phetsarath OT"/>
          <w:b/>
          <w:bCs/>
          <w:position w:val="-4"/>
          <w:sz w:val="24"/>
          <w:szCs w:val="24"/>
          <w:lang w:val="pt-BR"/>
        </w:rPr>
      </w:pPr>
      <w:r w:rsidRPr="0097182B">
        <w:rPr>
          <w:rFonts w:ascii="Phetsarath OT" w:hAnsi="Phetsarath OT" w:cs="Phetsarath OT" w:hint="cs"/>
          <w:b/>
          <w:bCs/>
          <w:position w:val="-4"/>
          <w:sz w:val="24"/>
          <w:szCs w:val="24"/>
          <w:cs/>
          <w:lang w:val="pt-PT"/>
        </w:rPr>
        <w:t xml:space="preserve">ຜູ້ຮັບ​ບຳນານ​ຄືນ 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ໝາຍ​ເຖິງ ພະນັກ</w:t>
      </w:r>
      <w:r w:rsidR="003566C9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 xml:space="preserve">ງານ-ລັດຖະກອນ, ທະຫານ, ​ຕຳຫຼວດ 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​ເຂົ້າ​ເຮັດ​ການ​ປະຕິ​ວັດ ​ແຕ່​ປີ 1</w:t>
      </w:r>
      <w:r w:rsidR="001008EF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975 ຄືນ​ຫຼັງ ຊຶ່ງ​ໄດ້ອອກ​ພັກ​</w:t>
      </w:r>
      <w:r w:rsidR="005A79A7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ການ</w:t>
      </w:r>
      <w:r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 xml:space="preserve"> ມີ​ເງື່ອນ​ໄຂ​ຮັບ​ອຸດ​ໜູນບຳນານ ​ແຕ່​ໄດ້​ຮັບ​ອຸດໜູນ​ເທື່ອ​ດຽວ </w:t>
      </w:r>
      <w:r w:rsidR="00C73516" w:rsidRPr="0097182B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>ຫຼື</w:t>
      </w:r>
      <w:r w:rsidR="003D6D1C">
        <w:rPr>
          <w:rFonts w:ascii="Phetsarath OT" w:hAnsi="Phetsarath OT" w:cs="Phetsarath OT" w:hint="cs"/>
          <w:position w:val="-4"/>
          <w:sz w:val="24"/>
          <w:szCs w:val="24"/>
          <w:cs/>
          <w:lang w:val="pt-PT"/>
        </w:rPr>
        <w:t xml:space="preserve"> </w:t>
      </w:r>
      <w:r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>ຜູ້​ທີ່​ການຈ</w:t>
      </w:r>
      <w:r w:rsidR="000E0C6C"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 xml:space="preserve">ັດ​ຕັ້ງ​ຂອງ​ພັກ, </w:t>
      </w:r>
      <w:r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>ລັດ ​ໃຫ້​ໄປ​ເຮັດ​ວ</w:t>
      </w:r>
      <w:r w:rsidR="006D7F45"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 xml:space="preserve">ຽກ​ຢູ່​ລັດ​ວິ​ສາ​ຫະກິດໃດໜຶ່ງ </w:t>
      </w:r>
      <w:r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>​ໄດ້​ອອກ​ພັກຜ່ອນ ​ແຕ່​ປີ 1994 ຄືນ​ຫຼັງ</w:t>
      </w:r>
      <w:r w:rsidR="00D54D44"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 xml:space="preserve"> ໃນເວລາທີ່ລັດວິສາຫະກິດກຸ້ມຕົນເອງ ທາງດ້ານງົບປະມານ ຫຼື ຫັນເປັນຮູບການກໍາມະສິດອື່ນ</w:t>
      </w:r>
      <w:r w:rsidR="000E0C6C" w:rsidRPr="0097182B">
        <w:rPr>
          <w:rFonts w:ascii="Phetsarath OT" w:hAnsi="Phetsarath OT" w:cs="Phetsarath OT" w:hint="cs"/>
          <w:spacing w:val="-6"/>
          <w:position w:val="-4"/>
          <w:sz w:val="24"/>
          <w:szCs w:val="24"/>
          <w:cs/>
          <w:lang w:val="pt-PT"/>
        </w:rPr>
        <w:t>.</w:t>
      </w:r>
    </w:p>
    <w:p w:rsidR="00C7583B" w:rsidRPr="00C7583B" w:rsidRDefault="00C7583B" w:rsidP="00C7583B">
      <w:pPr>
        <w:tabs>
          <w:tab w:val="left" w:pos="720"/>
          <w:tab w:val="left" w:pos="1560"/>
        </w:tabs>
        <w:spacing w:after="0" w:line="240" w:lineRule="auto"/>
        <w:ind w:left="1080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46490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4  </w:t>
      </w:r>
      <w:r w:rsidR="000E0C6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ນະໂຍບາຍຂອງລັດກ່ຽວກັບວຽກງານປະກັນສັງຄົມ</w:t>
      </w:r>
    </w:p>
    <w:p w:rsidR="00A742D6" w:rsidRPr="00273474" w:rsidRDefault="00C80632" w:rsidP="0097182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 ຊຸກຍູ້ ແລະ ສົ່ງເສີມການພັດທະນາວຽກງານປະກັນສັງຄົມ ໃຫ້ດໍາເນີນໄປຄຽງຄູ່ກັບການເຕີບໂຕທາງດ້ານເສດຖະກິດ ຊຶ່ງລັດ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ຜູ້ໃຊ້ແຮງງານ</w:t>
      </w:r>
      <w:r w:rsidR="00720F07" w:rsidRPr="00273474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ແລະ</w:t>
      </w:r>
      <w:r w:rsidR="003D6D1C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ຜູ້ປະກັນຕົນ</w:t>
      </w:r>
      <w:r w:rsidR="00F6019B" w:rsidRPr="00273474">
        <w:rPr>
          <w:rFonts w:ascii="Phetsarath OT" w:hAnsi="Phetsarath OT" w:cs="Phetsarath OT"/>
          <w:sz w:val="24"/>
          <w:szCs w:val="24"/>
          <w:cs/>
        </w:rPr>
        <w:t>ປະກອບທຶນເຂົ້າ</w:t>
      </w:r>
      <w:r w:rsidR="00F6019B" w:rsidRPr="00273474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ຄົມ ເພື່ອຮັບປະກັນ</w:t>
      </w:r>
      <w:r w:rsidR="00720F07" w:rsidRPr="00273474">
        <w:rPr>
          <w:rFonts w:ascii="Phetsarath OT" w:hAnsi="Phetsarath OT" w:cs="Phetsarath OT"/>
          <w:sz w:val="24"/>
          <w:szCs w:val="24"/>
          <w:cs/>
        </w:rPr>
        <w:t>ການຕອບສະໜອງການອຸດໜູນປະກັນສັງຄົມ</w:t>
      </w:r>
      <w:r w:rsidR="00A742D6" w:rsidRPr="00273474">
        <w:rPr>
          <w:rFonts w:ascii="Phetsarath OT" w:hAnsi="Phetsarath OT" w:cs="Phetsarath OT"/>
          <w:sz w:val="24"/>
          <w:szCs w:val="24"/>
          <w:cs/>
        </w:rPr>
        <w:t>ພາຍໃຕ້ການຄຸ້ມຄອງຂອງລັດ</w:t>
      </w:r>
      <w:r w:rsidR="007D28C0" w:rsidRPr="00273474">
        <w:rPr>
          <w:rFonts w:ascii="Phetsarath OT" w:hAnsi="Phetsarath OT" w:cs="Phetsarath OT" w:hint="cs"/>
          <w:sz w:val="24"/>
          <w:szCs w:val="24"/>
          <w:cs/>
        </w:rPr>
        <w:t xml:space="preserve"> ​ໂດຍ​ມີ​ການ</w:t>
      </w:r>
      <w:r w:rsidRPr="00273474">
        <w:rPr>
          <w:rFonts w:ascii="Phetsarath OT" w:hAnsi="Phetsarath OT" w:cs="Phetsarath OT"/>
          <w:sz w:val="24"/>
          <w:szCs w:val="24"/>
          <w:cs/>
        </w:rPr>
        <w:t>ຍົກເວັ້ນອາກອນ</w:t>
      </w:r>
      <w:r w:rsidR="00D1608E">
        <w:rPr>
          <w:rFonts w:ascii="Phetsarath OT" w:hAnsi="Phetsarath OT" w:cs="Phetsarath OT"/>
          <w:sz w:val="24"/>
          <w:szCs w:val="24"/>
          <w:cs/>
        </w:rPr>
        <w:t>ສຳລັບ</w:t>
      </w:r>
      <w:r w:rsidRPr="00273474">
        <w:rPr>
          <w:rFonts w:ascii="Phetsarath OT" w:hAnsi="Phetsarath OT" w:cs="Phetsarath OT"/>
          <w:sz w:val="24"/>
          <w:szCs w:val="24"/>
          <w:cs/>
        </w:rPr>
        <w:t>ເ</w:t>
      </w:r>
      <w:r w:rsidR="00A742D6" w:rsidRPr="00273474">
        <w:rPr>
          <w:rFonts w:ascii="Phetsarath OT" w:hAnsi="Phetsarath OT" w:cs="Phetsarath OT"/>
          <w:sz w:val="24"/>
          <w:szCs w:val="24"/>
          <w:cs/>
        </w:rPr>
        <w:t>ງິນອຸດໜູນປະກັນສັງຄົມປະເພດຕ່າງໆ</w:t>
      </w:r>
      <w:r w:rsidR="00300750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300750" w:rsidRPr="00273474" w:rsidRDefault="00300750" w:rsidP="0097182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ລັດ ຊຸກຍູ້ ໃຫ້​ພົນລະ​ເມືອງ​ ​ເຂົ້າ​ຮ່ວມ​ປະກັນ​ສັງຄົມ ​ເພື່ອ​​​​ຮັບ​</w:t>
      </w:r>
      <w:r w:rsidR="00380339" w:rsidRPr="00273474">
        <w:rPr>
          <w:rFonts w:ascii="Phetsarath OT" w:hAnsi="Phetsarath OT" w:cs="Phetsarath OT" w:hint="cs"/>
          <w:sz w:val="24"/>
          <w:szCs w:val="24"/>
          <w:cs/>
        </w:rPr>
        <w:t>ປະກັນ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="00380339" w:rsidRPr="00273474">
        <w:rPr>
          <w:rFonts w:ascii="Phetsarath OT" w:hAnsi="Phetsarath OT" w:cs="Phetsarath OT" w:hint="cs"/>
          <w:sz w:val="24"/>
          <w:szCs w:val="24"/>
          <w:cs/>
        </w:rPr>
        <w:t>ໃຫ້ໄດ້ຮັບ​ການ​ອຸດ​ໜູນ​ປະກັນ​ສັງຄົມ ຕາມທີ່​ໄດ້​ກໍານົດ​ໄວ້​ໃນ​ກົດໝາຍ​ສະບັບ​ນີ້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174CFC" w:rsidRPr="00695BD9" w:rsidRDefault="00C80632" w:rsidP="0097182B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 ຊຸກຍູ້ໃຫ້ບຸກຄົນ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ນິຕິບຸກຄົນ ແລະ ການຈັດຕັ້ງ ທັງພາຍໃນ ແລະ ຕ່າງປະເທດ </w:t>
      </w:r>
      <w:r w:rsidR="00300750"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ປະກອບ</w:t>
      </w:r>
      <w:r w:rsidR="006006CE" w:rsidRPr="006006C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ສ່ວນດ້ານທຶນຮອນ ແລະ ເຕັກນິກວິຊາການ ເຂົ້າໃນການພັດທະນາວຽກງານປະກັນສັງຄົມໃຫ້ເຕີບໃຫຍ່ຂະ</w:t>
      </w:r>
      <w:r w:rsidR="006006CE" w:rsidRPr="006006C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ຫຍາຍຕົວ.</w:t>
      </w:r>
    </w:p>
    <w:p w:rsidR="00C7583B" w:rsidRPr="00C7583B" w:rsidRDefault="00C7583B" w:rsidP="00C7583B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D1608E" w:rsidRPr="00C7583B" w:rsidRDefault="007957BE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>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BD60CD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(ປັບປຸງ)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ຫຼັກ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ການພື້ນຖານກ່ຽວກັບວຽກງານປະກັນສັງຄົມ</w:t>
      </w:r>
    </w:p>
    <w:p w:rsidR="00C80632" w:rsidRPr="00273474" w:rsidRDefault="00C80632" w:rsidP="003D6D1C">
      <w:pPr>
        <w:spacing w:after="0" w:line="240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ວຽກງານປະກັນສັງຄົມ ຕ້ອງດໍາເນີນບົນ</w:t>
      </w:r>
      <w:r w:rsidR="00415FBC" w:rsidRPr="00273474">
        <w:rPr>
          <w:rFonts w:ascii="Phetsarath OT" w:hAnsi="Phetsarath OT" w:cs="Phetsarath OT" w:hint="cs"/>
          <w:sz w:val="24"/>
          <w:szCs w:val="24"/>
          <w:cs/>
        </w:rPr>
        <w:t>ຫຼັກການ</w:t>
      </w:r>
      <w:r w:rsidR="00415FBC" w:rsidRPr="00273474">
        <w:rPr>
          <w:rFonts w:ascii="Phetsarath OT" w:hAnsi="Phetsarath OT" w:cs="Phetsarath OT"/>
          <w:sz w:val="24"/>
          <w:szCs w:val="24"/>
          <w:cs/>
        </w:rPr>
        <w:t>ພື້ນຖານ</w:t>
      </w:r>
      <w:r w:rsidR="007C0F6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8E1D4B" w:rsidRPr="00273474" w:rsidRDefault="00A362BC" w:rsidP="006006CE">
      <w:pPr>
        <w:pStyle w:val="ListParagraph"/>
        <w:numPr>
          <w:ilvl w:val="0"/>
          <w:numId w:val="54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3D6D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ແນວທາງ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243099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 ຍຸດທະສາດ</w:t>
      </w:r>
      <w:r w:rsidR="00BF2E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F2E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BF2E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63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C80632" w:rsidRPr="00273474">
        <w:rPr>
          <w:rFonts w:ascii="Phetsarath OT" w:hAnsi="Phetsarath OT" w:cs="Phetsarath OT"/>
          <w:sz w:val="24"/>
          <w:szCs w:val="24"/>
          <w:cs/>
          <w:lang w:bidi="lo-LA"/>
        </w:rPr>
        <w:t>ຢ່າງລວມສູນ ແລະ ເປັນເອກະພາບ</w:t>
      </w:r>
      <w:r w:rsidR="00BF2E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632" w:rsidRPr="00273474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="00C80632"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8E1D4B" w:rsidRPr="00273474" w:rsidRDefault="00C80632" w:rsidP="006006CE">
      <w:pPr>
        <w:pStyle w:val="ListParagraph"/>
        <w:numPr>
          <w:ilvl w:val="0"/>
          <w:numId w:val="54"/>
        </w:numPr>
        <w:tabs>
          <w:tab w:val="left" w:pos="540"/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ຮັບປະກັນການສົມທົບທຶນເຂົ້າກອງທຶນປະກັນສັງຄົມ ຂອງລັດຖະບານ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ຜູ້ໃຊ້ແຮງງານ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ຜູ້ອອກແຮງງານ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ຜູ້ປະກອບອາຊີບສ່ວນບຸກຄົນ ແລະ ຜູ້ສະໝັກໃຈ ຕາມອັດຕາສ່ວນເງິນສົມທົບທີ່ໄດ້ກຳນົດໄວ້ໃນກົດໝາຍສະບັບນີ້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8E1D4B" w:rsidRPr="00273474" w:rsidRDefault="00C80632" w:rsidP="006006CE">
      <w:pPr>
        <w:pStyle w:val="ListParagraph"/>
        <w:numPr>
          <w:ilvl w:val="0"/>
          <w:numId w:val="54"/>
        </w:numPr>
        <w:tabs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ຮັບປະກັນການປົກປ້ອງສິດ ແລະ ຜົນປະໂຫຍດໃນການອຸດໜູນປະກັນສັງຄົມ</w:t>
      </w:r>
      <w:r w:rsidR="003D6D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ໃຫ້ຜູ້ປະ</w:t>
      </w:r>
      <w:r w:rsidR="003D6D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ກັນຕົນ ແລະ ສະມາຊິກຄອບຄົວ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8E1D4B" w:rsidRPr="00273474" w:rsidRDefault="00C80632" w:rsidP="006006CE">
      <w:pPr>
        <w:pStyle w:val="ListParagraph"/>
        <w:numPr>
          <w:ilvl w:val="0"/>
          <w:numId w:val="54"/>
        </w:numPr>
        <w:tabs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ຮັບປະກັນຄວາມຍຸຕິທຳ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ໂປ່ງໃສ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ວ່ອງໄວ ແລະ ສາມາດກວດສອບໄດ້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8E1D4B" w:rsidRPr="00273474" w:rsidRDefault="00C80632" w:rsidP="006006CE">
      <w:pPr>
        <w:pStyle w:val="ListParagraph"/>
        <w:numPr>
          <w:ilvl w:val="0"/>
          <w:numId w:val="54"/>
        </w:numPr>
        <w:tabs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ຮັບປະກັນການສະສົມທຶນ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ສະເລ່ຍຄວາມສ່ຽງ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2C2029" w:rsidRPr="00273474">
        <w:rPr>
          <w:rFonts w:ascii="Phetsarath OT" w:hAnsi="Phetsarath OT" w:cs="Phetsarath OT"/>
          <w:sz w:val="24"/>
          <w:szCs w:val="24"/>
          <w:cs/>
          <w:lang w:bidi="lo-LA"/>
        </w:rPr>
        <w:t>ຊ່ວຍເຫຼືອ</w:t>
      </w:r>
      <w:r w:rsidR="002C2029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ເຊິ່ງ</w:t>
      </w:r>
      <w:r w:rsidR="00B370A7" w:rsidRPr="00273474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414F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70A7" w:rsidRPr="0027347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14F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AB1448" w:rsidRPr="00273474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ແລະ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ມີຄວາມຍືນຍົງ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8E1D4B" w:rsidRPr="00273474" w:rsidRDefault="00C80632" w:rsidP="006006CE">
      <w:pPr>
        <w:pStyle w:val="ListParagraph"/>
        <w:numPr>
          <w:ilvl w:val="0"/>
          <w:numId w:val="54"/>
        </w:numPr>
        <w:tabs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ຮັບປະກັນການຄິດໄລ່ເງິນອຸດໜູນປະກັນສັງ</w:t>
      </w:r>
      <w:r w:rsidR="003D60E8">
        <w:rPr>
          <w:rFonts w:ascii="Phetsarath OT" w:hAnsi="Phetsarath OT" w:cs="Phetsarath OT"/>
          <w:sz w:val="24"/>
          <w:szCs w:val="24"/>
          <w:cs/>
          <w:lang w:bidi="lo-LA"/>
        </w:rPr>
        <w:t>ຄົມປະເພດຕ່າງໆ ໂດຍຖືເອົາເງິນ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ປະກັນຕົນ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ຄ່າ​ແຮງ​ງານ​ຕໍ່າສຸດ</w:t>
      </w:r>
      <w:r w:rsidR="00414F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ເປັນຕົວຕັ້ງ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539EF" w:rsidRPr="00D1608E" w:rsidRDefault="00C80632" w:rsidP="006006CE">
      <w:pPr>
        <w:pStyle w:val="ListParagraph"/>
        <w:numPr>
          <w:ilvl w:val="0"/>
          <w:numId w:val="54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ສອດຄ່ອງກັບສົນທິສັນຍາ ແລະ ສັນຍາສາກົນ ທີ່ ສປປ ລາວ ເປັນພາຄີ</w:t>
      </w:r>
      <w:r w:rsidRPr="00273474">
        <w:rPr>
          <w:rFonts w:ascii="Phetsarath OT" w:hAnsi="Phetsarath OT" w:cs="Phetsarath OT"/>
          <w:sz w:val="24"/>
          <w:szCs w:val="24"/>
          <w:rtl/>
          <w:cs/>
        </w:rPr>
        <w:t>.</w:t>
      </w:r>
    </w:p>
    <w:p w:rsidR="00D1608E" w:rsidRPr="00695BD9" w:rsidRDefault="00D1608E" w:rsidP="00D1608E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</w:p>
    <w:p w:rsidR="007957BE" w:rsidRPr="00273474" w:rsidRDefault="007957BE" w:rsidP="00D1608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006CE" w:rsidRPr="006006CE"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>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6006CE"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ພັນທະຕໍ່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ວຽກງານ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ປະກັນສັງຄົມ</w:t>
      </w:r>
    </w:p>
    <w:p w:rsidR="00C80632" w:rsidRPr="00273474" w:rsidRDefault="00C80632" w:rsidP="00161A14">
      <w:pPr>
        <w:spacing w:before="120" w:after="120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ພັນທະ ຕໍ່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 ມີ</w:t>
      </w:r>
      <w:r w:rsidR="00414F3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D6D1C">
        <w:rPr>
          <w:rFonts w:ascii="Phetsarath OT" w:hAnsi="Phetsarath OT" w:cs="Phetsarath OT"/>
          <w:sz w:val="24"/>
          <w:szCs w:val="24"/>
          <w:cs/>
        </w:rPr>
        <w:t>ດັ່ງນີ້</w:t>
      </w:r>
      <w:r w:rsidRPr="00273474">
        <w:rPr>
          <w:rFonts w:ascii="Phetsarath OT" w:hAnsi="Phetsarath OT" w:cs="Phetsarath OT"/>
          <w:sz w:val="24"/>
          <w:szCs w:val="24"/>
          <w:cs/>
        </w:rPr>
        <w:t>:</w:t>
      </w:r>
    </w:p>
    <w:p w:rsidR="000F4BF2" w:rsidRPr="00273474" w:rsidRDefault="00C80632" w:rsidP="00D25E2A">
      <w:pPr>
        <w:numPr>
          <w:ilvl w:val="0"/>
          <w:numId w:val="13"/>
        </w:numPr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ລັດຖະບານ ມີພັນທະ</w:t>
      </w:r>
      <w:r w:rsidR="00D24B2B">
        <w:rPr>
          <w:rFonts w:ascii="Phetsarath OT" w:hAnsi="Phetsarath OT" w:cs="Phetsarath OT" w:hint="cs"/>
          <w:sz w:val="24"/>
          <w:szCs w:val="24"/>
          <w:cs/>
        </w:rPr>
        <w:t>ຈັດສັນ</w:t>
      </w:r>
      <w:r w:rsidR="003D60E8">
        <w:rPr>
          <w:rFonts w:ascii="Phetsarath OT" w:hAnsi="Phetsarath OT" w:cs="Phetsarath OT"/>
          <w:sz w:val="24"/>
          <w:szCs w:val="24"/>
          <w:cs/>
        </w:rPr>
        <w:t>ງົບປະມານຂອງລັດ ເພື່ອສົມທົບເງິນ</w:t>
      </w:r>
      <w:r w:rsidRPr="00273474">
        <w:rPr>
          <w:rFonts w:ascii="Phetsarath OT" w:hAnsi="Phetsarath OT" w:cs="Phetsarath OT"/>
          <w:sz w:val="24"/>
          <w:szCs w:val="24"/>
          <w:cs/>
        </w:rPr>
        <w:t>ເຂົ້າກອງທຶນປະກັນສັງຄົມ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 ​ແລະ </w:t>
      </w:r>
      <w:r w:rsidRPr="00273474">
        <w:rPr>
          <w:rFonts w:ascii="Phetsarath OT" w:hAnsi="Phetsarath OT" w:cs="Phetsarath OT"/>
          <w:sz w:val="24"/>
          <w:szCs w:val="24"/>
          <w:cs/>
        </w:rPr>
        <w:t>ຄ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້ຳ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ປະກັນຄວາມຍືນຍົງຂອງກອງທຶນ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C80632" w:rsidRPr="00273474" w:rsidRDefault="00C80632" w:rsidP="00D25E2A">
      <w:pPr>
        <w:numPr>
          <w:ilvl w:val="0"/>
          <w:numId w:val="13"/>
        </w:numPr>
        <w:spacing w:before="120" w:after="120" w:line="276" w:lineRule="auto"/>
        <w:ind w:left="630" w:firstLine="504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ຜູ້ໃຊ້ແຮງງານ ມີພັນທະ</w:t>
      </w:r>
      <w:r w:rsidR="00144516" w:rsidRPr="00273474">
        <w:rPr>
          <w:rFonts w:ascii="Phetsarath OT" w:hAnsi="Phetsarath OT" w:cs="Phetsarath OT" w:hint="cs"/>
          <w:sz w:val="24"/>
          <w:szCs w:val="24"/>
          <w:cs/>
        </w:rPr>
        <w:t xml:space="preserve">ເຂົ້າຮ່ວມ ແລະ </w:t>
      </w:r>
      <w:r w:rsidR="00D77E19"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ສົມທົບເງິນເຂົ້າກອງທຶນປະກັນສັງຄົມ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Pr="00273474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967B32" w:rsidRPr="00D1608E" w:rsidRDefault="009B1108" w:rsidP="00D1608E">
      <w:pPr>
        <w:numPr>
          <w:ilvl w:val="0"/>
          <w:numId w:val="13"/>
        </w:numPr>
        <w:spacing w:after="0" w:line="240" w:lineRule="auto"/>
        <w:ind w:left="630" w:firstLine="504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ຜູ້​ປະກັນ​ຕົນ </w:t>
      </w:r>
      <w:r w:rsidR="00C80632" w:rsidRPr="00273474">
        <w:rPr>
          <w:rFonts w:ascii="Phetsarath OT" w:hAnsi="Phetsarath OT" w:cs="Phetsarath OT"/>
          <w:sz w:val="24"/>
          <w:szCs w:val="24"/>
          <w:cs/>
        </w:rPr>
        <w:t>ມີພັນທະຂຶ້ນທະບຽນປະກັນສັງຄົມ ແລະ ສົມທົບເງິນເຂົ້າກອງທຶນປະກັນສັງຄົມ</w:t>
      </w:r>
      <w:r w:rsidR="00C80632"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="000F4BF2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D1608E" w:rsidRPr="00D1608E" w:rsidRDefault="00D1608E" w:rsidP="00D1608E">
      <w:pPr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</w:p>
    <w:p w:rsidR="007957BE" w:rsidRPr="00273474" w:rsidRDefault="007957BE" w:rsidP="00D1608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>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PT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ຂອບເຂດການນໍາໃຊ້ກົດໝາຍ</w:t>
      </w:r>
    </w:p>
    <w:p w:rsidR="00C80632" w:rsidRPr="00273474" w:rsidRDefault="00C80632" w:rsidP="006006CE">
      <w:pPr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b/>
          <w:color w:val="FF0000"/>
          <w:sz w:val="24"/>
          <w:szCs w:val="24"/>
          <w:lang w:val="fr-FR"/>
        </w:rPr>
      </w:pP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ກົດໝາຍສະບັບນີ້ ນໍາໃຊ້ສໍາລັບ </w:t>
      </w:r>
      <w:r w:rsidR="006611FD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ບຸກຄົນ, ນິຕິບຸກຄົນ ​ຫຼື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 ການຈັດ​ຕັ້ງ </w:t>
      </w:r>
      <w:r w:rsidRPr="00BB40A9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ທັງ​ພາກ​ລັດ</w:t>
      </w:r>
      <w:r w:rsidR="00D1608E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, </w:t>
      </w:r>
      <w:r w:rsidR="001D274B" w:rsidRPr="00774B67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ພາກວິສາ</w:t>
      </w:r>
      <w:r w:rsidR="006006CE">
        <w:rPr>
          <w:rFonts w:ascii="Phetsarath OT" w:eastAsia="SimSun" w:hAnsi="Phetsarath OT" w:cs="Phetsarath OT"/>
          <w:b/>
          <w:sz w:val="24"/>
          <w:szCs w:val="24"/>
          <w:lang w:val="fr-FR"/>
        </w:rPr>
        <w:t xml:space="preserve"> </w:t>
      </w:r>
      <w:r w:rsidR="001D274B" w:rsidRPr="00774B67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ຫະກິດ</w:t>
      </w:r>
      <w:r w:rsidRPr="00774B67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 ​ແລະ </w:t>
      </w:r>
      <w:r w:rsidR="001D274B" w:rsidRPr="00774B67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ຜູ້ສະໝັກໃຈ</w:t>
      </w:r>
      <w:r w:rsidRPr="00774B67">
        <w:rPr>
          <w:rFonts w:ascii="Phetsarath OT" w:eastAsia="SimSun" w:hAnsi="Phetsarath OT" w:cs="Phetsarath OT" w:hint="cs"/>
          <w:b/>
          <w:strike/>
          <w:sz w:val="24"/>
          <w:szCs w:val="24"/>
          <w:cs/>
          <w:lang w:val="fr-FR"/>
        </w:rPr>
        <w:t>​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 ທີ່​ພົວພັນ​ກັບ</w:t>
      </w:r>
      <w:r w:rsidR="005D2FBB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ການເຄື່ອນໄຫວ</w:t>
      </w:r>
      <w:r w:rsidR="00D1608E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 xml:space="preserve">​ວຽກ​ງານ​ປະກັນ​ສັງຄົມ 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fr-FR"/>
        </w:rPr>
        <w:t>ໃນຂອບ​ເຂດ​ທົ່ວປະເທດ.</w:t>
      </w:r>
    </w:p>
    <w:p w:rsidR="00967B32" w:rsidRPr="00273474" w:rsidRDefault="00967B32" w:rsidP="00C80632">
      <w:pPr>
        <w:spacing w:after="0" w:line="240" w:lineRule="auto"/>
        <w:ind w:left="360" w:firstLine="7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</w:p>
    <w:p w:rsidR="007957BE" w:rsidRPr="00695BD9" w:rsidRDefault="007957BE" w:rsidP="007957BE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D60E8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D25E2A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8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  ການຮ່ວມມືສາກົນ</w:t>
      </w:r>
    </w:p>
    <w:p w:rsidR="00D1608E" w:rsidRPr="00695BD9" w:rsidRDefault="002875C9" w:rsidP="0046490C">
      <w:pPr>
        <w:spacing w:before="120" w:after="12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PT"/>
        </w:rPr>
      </w:pPr>
      <w:r w:rsidRPr="002A6C27">
        <w:rPr>
          <w:rFonts w:ascii="Phetsarath OT" w:hAnsi="Phetsarath OT" w:cs="Phetsarath OT"/>
          <w:spacing w:val="-4"/>
          <w:sz w:val="24"/>
          <w:szCs w:val="24"/>
          <w:cs/>
        </w:rPr>
        <w:t xml:space="preserve">ລັດ </w:t>
      </w:r>
      <w:r w:rsidR="005262F8" w:rsidRPr="002A6C27">
        <w:rPr>
          <w:rFonts w:ascii="Phetsarath OT" w:hAnsi="Phetsarath OT" w:cs="Phetsarath OT"/>
          <w:spacing w:val="-4"/>
          <w:sz w:val="24"/>
          <w:szCs w:val="24"/>
          <w:cs/>
        </w:rPr>
        <w:t>ສົ່ງເສີມການພົວພັນ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ຮ່ວມມືກັບຕ່າງປະເທດ</w:t>
      </w:r>
      <w:r w:rsidR="00D1608E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224CE2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C46DD3" w:rsidRPr="002A6C27">
        <w:rPr>
          <w:rFonts w:ascii="Phetsarath OT" w:hAnsi="Phetsarath OT" w:cs="Phetsarath OT"/>
          <w:spacing w:val="-4"/>
          <w:sz w:val="24"/>
          <w:szCs w:val="24"/>
          <w:cs/>
        </w:rPr>
        <w:t>ພາກພື້ນ ແລະ ສາກົນ ກ່ຽວກັບ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ວຽກງານປະກັນສັງ</w:t>
      </w:r>
      <w:r w:rsidR="006006CE" w:rsidRPr="006006CE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ຄົມ ດ້ວຍການຍົກລະດັບຄວາມຮູ້ທາງດ້ານວິຊາການ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ການແລກປ່ຽນບົດຮຽນ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="00A7426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ຂ່າວສານ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ວິທະຍາສາດ</w:t>
      </w:r>
      <w:r w:rsidR="00A74266" w:rsidRPr="002A6C27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A7426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ເຕັກໂນໂລຊີ ເພື່ອພັດທະນາວຽກງານປະກັນສັງຄົມ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80632" w:rsidRPr="002A6C27">
        <w:rPr>
          <w:rFonts w:ascii="Phetsarath OT" w:hAnsi="Phetsarath OT" w:cs="Phetsarath OT"/>
          <w:spacing w:val="-4"/>
          <w:sz w:val="24"/>
          <w:szCs w:val="24"/>
          <w:cs/>
        </w:rPr>
        <w:t>ປະຕິບັດສົນທິສັນຍາ ແລະ ສັນຍາສາກົນ ທີ່ ສປປ ລາວ ເປັນພາຄີ.</w:t>
      </w:r>
    </w:p>
    <w:p w:rsidR="00D1608E" w:rsidRPr="00273474" w:rsidRDefault="00D1608E" w:rsidP="00D1608E">
      <w:pPr>
        <w:spacing w:before="120" w:after="120" w:line="240" w:lineRule="auto"/>
        <w:contextualSpacing/>
        <w:rPr>
          <w:rFonts w:ascii="Phetsarath OT" w:hAnsi="Phetsarath OT" w:cs="Phetsarath OT"/>
          <w:sz w:val="24"/>
          <w:szCs w:val="24"/>
          <w:lang w:val="fr-FR"/>
        </w:rPr>
      </w:pPr>
    </w:p>
    <w:p w:rsidR="000D28D0" w:rsidRPr="00161A14" w:rsidRDefault="000D28D0" w:rsidP="00C151A4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161A14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161A14">
        <w:rPr>
          <w:rFonts w:ascii="Times New Roman" w:hAnsi="Times New Roman" w:cs="Times New Roman"/>
          <w:b/>
          <w:bCs/>
          <w:sz w:val="28"/>
          <w:szCs w:val="28"/>
          <w:lang w:val="fr-FR"/>
        </w:rPr>
        <w:t>II</w:t>
      </w:r>
    </w:p>
    <w:p w:rsidR="006006CE" w:rsidRPr="007014F4" w:rsidRDefault="00C7223F" w:rsidP="00C151A4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lastRenderedPageBreak/>
        <w:t>ປະເພດ</w:t>
      </w:r>
      <w:r w:rsidR="000D28D0" w:rsidRPr="00161A14">
        <w:rPr>
          <w:rFonts w:ascii="Phetsarath OT" w:hAnsi="Phetsarath OT" w:cs="Phetsarath OT"/>
          <w:b/>
          <w:bCs/>
          <w:sz w:val="28"/>
          <w:szCs w:val="28"/>
          <w:cs/>
        </w:rPr>
        <w:t>ການ</w:t>
      </w:r>
      <w:r w:rsidR="000D28D0"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t>ອຸດໜູນ</w:t>
      </w:r>
      <w:r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:rsidR="000D28D0" w:rsidRPr="00B05943" w:rsidRDefault="00C7223F" w:rsidP="00C151A4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t>ແລະ ເປົ້າໝາຍຮັບ</w:t>
      </w:r>
      <w:r w:rsidR="00FE45F6"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t>ການ</w:t>
      </w:r>
      <w:r w:rsidRPr="00161A14">
        <w:rPr>
          <w:rFonts w:ascii="Phetsarath OT" w:hAnsi="Phetsarath OT" w:cs="Phetsarath OT" w:hint="cs"/>
          <w:b/>
          <w:bCs/>
          <w:sz w:val="28"/>
          <w:szCs w:val="28"/>
          <w:cs/>
        </w:rPr>
        <w:t>ອຸດໜູນປະກັນສັງຄົມ</w:t>
      </w:r>
    </w:p>
    <w:p w:rsidR="00C32CC3" w:rsidRPr="00161A14" w:rsidRDefault="00C32CC3" w:rsidP="00C151A4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</w:p>
    <w:p w:rsidR="000D28D0" w:rsidRPr="00273474" w:rsidRDefault="000D28D0" w:rsidP="00C151A4">
      <w:pPr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9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ປະເພດການອຸດໜູນ</w:t>
      </w:r>
      <w:r w:rsidR="00FE45F6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ປະກັນສັງຄົມ</w:t>
      </w:r>
    </w:p>
    <w:p w:rsidR="000D28D0" w:rsidRPr="00273474" w:rsidRDefault="000D28D0" w:rsidP="006006CE">
      <w:pPr>
        <w:spacing w:before="120" w:after="120"/>
        <w:ind w:left="558" w:firstLine="1143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ປະເພດການອຸດໜູນປະກັນສັງຄົມ ມີ ດັ່ງນີ້:</w:t>
      </w:r>
    </w:p>
    <w:p w:rsidR="000D28D0" w:rsidRPr="00273474" w:rsidRDefault="000D28D0" w:rsidP="000D28D0">
      <w:pPr>
        <w:spacing w:before="120" w:after="120"/>
        <w:ind w:left="882" w:firstLine="720"/>
        <w:contextualSpacing/>
        <w:jc w:val="both"/>
        <w:rPr>
          <w:rFonts w:ascii="Phetsarath OT" w:hAnsi="Phetsarath OT" w:cs="Phetsarath OT"/>
          <w:sz w:val="2"/>
          <w:szCs w:val="2"/>
          <w:lang w:val="fr-FR"/>
        </w:rPr>
      </w:pPr>
    </w:p>
    <w:p w:rsidR="000D28D0" w:rsidRPr="00273474" w:rsidRDefault="00477E6C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ການອຸດໜູນປະກັນ</w:t>
      </w:r>
      <w:r w:rsidR="000D28D0"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ສຸຂະພາບ</w:t>
      </w:r>
      <w:r w:rsidR="00AA3447"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:rsidR="00477E6C" w:rsidRPr="00273474" w:rsidRDefault="00477E6C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ການອຸດໜູນອຸປະຕິເຫດແຮງງານ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sz w:val="24"/>
          <w:szCs w:val="24"/>
          <w:cs/>
        </w:rPr>
        <w:t>ພະຍາດ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ອາຊີບ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:rsidR="000D28D0" w:rsidRPr="00273474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ການອຸດໜູນອອກລູກ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D28D0" w:rsidRPr="00273474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ການອຸດໜູນປ່ວຍການ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D28D0" w:rsidRPr="00273474" w:rsidRDefault="00D22E9C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ການອຸດໜູນເສຍກຳລັງ​ແຮງ​ງານ</w:t>
      </w:r>
      <w:r w:rsidR="000D28D0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0D28D0" w:rsidRPr="00273474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ການອຸດໜູນບຳນານ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D28D0" w:rsidRPr="00273474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ການອຸດໜູນເສຍຊີວິດ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D28D0" w:rsidRPr="00273474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76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ການອຸດໜູນສະມາຊິກຄອບຄົວ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D28D0" w:rsidRPr="0046490C" w:rsidRDefault="000D28D0" w:rsidP="006006CE">
      <w:pPr>
        <w:numPr>
          <w:ilvl w:val="0"/>
          <w:numId w:val="26"/>
        </w:numPr>
        <w:tabs>
          <w:tab w:val="left" w:pos="1440"/>
          <w:tab w:val="left" w:pos="1985"/>
        </w:tabs>
        <w:spacing w:before="120" w:after="120" w:line="240" w:lineRule="auto"/>
        <w:ind w:firstLine="98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ການອຸດໜູນວ່າງງານ.</w:t>
      </w:r>
    </w:p>
    <w:p w:rsidR="0046490C" w:rsidRPr="00BB7FEC" w:rsidRDefault="0046490C" w:rsidP="0046490C">
      <w:pPr>
        <w:tabs>
          <w:tab w:val="left" w:pos="1440"/>
        </w:tabs>
        <w:spacing w:before="120" w:after="120" w:line="240" w:lineRule="auto"/>
        <w:ind w:left="1134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0D28D0" w:rsidRPr="00273474" w:rsidRDefault="00161A14" w:rsidP="00C80B1C">
      <w:pPr>
        <w:tabs>
          <w:tab w:val="left" w:pos="1770"/>
        </w:tabs>
        <w:spacing w:after="0" w:line="240" w:lineRule="auto"/>
        <w:contextualSpacing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ມາດຕາ  </w:t>
      </w:r>
      <w:r w:rsidR="000D28D0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10</w:t>
      </w:r>
      <w:r w:rsidR="003D6D1C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65281D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6006CE" w:rsidRPr="006006CE">
        <w:rPr>
          <w:rFonts w:ascii="Phetsarath OT" w:eastAsia="SimSun" w:hAnsi="Phetsarath OT" w:cs="Phetsarath OT"/>
          <w:b/>
          <w:bCs/>
          <w:sz w:val="24"/>
          <w:szCs w:val="24"/>
          <w:lang w:val="fr-FR"/>
        </w:rPr>
        <w:t xml:space="preserve"> </w:t>
      </w:r>
      <w:r w:rsidR="000D28D0" w:rsidRPr="00273474">
        <w:rPr>
          <w:rFonts w:ascii="Phetsarath OT" w:eastAsia="SimSun" w:hAnsi="Phetsarath OT" w:cs="Phetsarath OT"/>
          <w:b/>
          <w:bCs/>
          <w:sz w:val="24"/>
          <w:szCs w:val="24"/>
          <w:cs/>
        </w:rPr>
        <w:t>ການ</w:t>
      </w:r>
      <w:r w:rsidR="00D40827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ອຸດໜູນ</w:t>
      </w:r>
      <w:r w:rsidR="000D28D0" w:rsidRPr="00273474"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  <w:t>​</w:t>
      </w:r>
      <w:r w:rsidR="000D28D0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ປະກັນ​ສຸຂະພາບ</w:t>
      </w:r>
    </w:p>
    <w:p w:rsidR="00E83A7C" w:rsidRPr="00B05943" w:rsidRDefault="00C873D8" w:rsidP="003D6D1C">
      <w:pPr>
        <w:spacing w:before="120" w:after="120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ການ​ອຸດ​ໜູນ​ປະກັນ​ສຸຂະພາບ ​ແມ່ນ</w:t>
      </w:r>
      <w:r w:rsidR="003D6D1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ການ​ສະໜອງ​ເງິນ​ອຸດ​ໜູນ ​ເພື່ອ​</w:t>
      </w:r>
      <w:r w:rsidR="005C76DF"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ຮັບປະກັນ​ໃຫ້</w:t>
      </w:r>
      <w:r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​ຜູ້​ປະກັນ​ຕົນ ລວມທັງ</w:t>
      </w:r>
      <w:r w:rsidR="00D1608E">
        <w:rPr>
          <w:rFonts w:ascii="Phetsarath OT" w:hAnsi="Phetsarath OT" w:cs="Phetsarath OT" w:hint="cs"/>
          <w:spacing w:val="-4"/>
          <w:sz w:val="24"/>
          <w:szCs w:val="24"/>
          <w:cs/>
        </w:rPr>
        <w:t>​ລູກ, ຜົວ ຫຼື ​ເມຍ​</w:t>
      </w:r>
      <w:r w:rsidR="001D7A1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1608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ຂອງ​ຜູ້ກ່ຽວ, </w:t>
      </w:r>
      <w:r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ຜູ້ຮັບອຸດໜູນສະມາຊິກຄອບຄົວ ​ແລະ </w:t>
      </w:r>
      <w:r w:rsidR="008660A7" w:rsidRPr="002A6C27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>ຜູ້​</w:t>
      </w:r>
      <w:r w:rsidRPr="002A6C27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>​ຮັບ​ອຸດໜູນ​ດູ​ແລ</w:t>
      </w:r>
      <w:r w:rsidR="005C76DF" w:rsidRPr="002A6C27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ໄດ້​ຮັບການ​ບໍລິການ​ປິ່ນປົວ​ສຸຂະພາບ</w:t>
      </w:r>
      <w:r w:rsidR="00BB12EF" w:rsidRPr="002A6C27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​ເປັນ​ຕົ້ນ </w:t>
      </w:r>
      <w:r w:rsidR="00BB12EF"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ການບໍລິການກວດ ແລະ ບົ່ງມະຕິພະຍາດ, ການປິ່ນປົວທາງການແພດ, ການຟື້ນຟູສະມັດຖະພາບຂອງຮ່າງກາຍ, ການບໍລິການໃນເວລາຖືພາ ແລະ</w:t>
      </w:r>
      <w:r w:rsidR="001D7A1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B12EF" w:rsidRPr="002A6C27">
        <w:rPr>
          <w:rFonts w:ascii="Phetsarath OT" w:hAnsi="Phetsarath OT" w:cs="Phetsarath OT" w:hint="cs"/>
          <w:spacing w:val="-4"/>
          <w:sz w:val="24"/>
          <w:szCs w:val="24"/>
          <w:cs/>
        </w:rPr>
        <w:t>ອອກລູກ, ການປິ່ນປົວໃນກໍລະນີໄດ້ຮັບບາດເຈັບຈາກອຸປະຕິເຫດແຮງງານ ຫຼື ພະຍາດອາຊີບ.</w:t>
      </w:r>
    </w:p>
    <w:p w:rsidR="00180071" w:rsidRPr="002A6C27" w:rsidRDefault="00180071" w:rsidP="00161A14">
      <w:pPr>
        <w:spacing w:before="120" w:after="120"/>
        <w:ind w:left="426" w:firstLine="708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477E6C" w:rsidRPr="00273474" w:rsidRDefault="00477E6C" w:rsidP="00C151A4">
      <w:pPr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ການອຸດໜູນອຸປະຕິເຫດແຮງງານ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ພະຍາດອາຊີບ</w:t>
      </w:r>
    </w:p>
    <w:p w:rsidR="00DA09A5" w:rsidRPr="007E18A3" w:rsidRDefault="00477E6C" w:rsidP="006006CE">
      <w:pPr>
        <w:spacing w:before="120" w:after="12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ການອຸດໜູນອຸປະຕິເຫດແຮງງານ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sz w:val="24"/>
          <w:szCs w:val="24"/>
          <w:cs/>
        </w:rPr>
        <w:t>ພະຍາດອາຊີບ</w:t>
      </w:r>
      <w:r w:rsidR="00E27F0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ແມ່ນ</w:t>
      </w:r>
      <w:r w:rsidR="006006CE" w:rsidRPr="006006C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3D6D1C">
        <w:rPr>
          <w:rFonts w:ascii="Phetsarath OT" w:hAnsi="Phetsarath OT" w:cs="Phetsarath OT"/>
          <w:sz w:val="24"/>
          <w:szCs w:val="24"/>
          <w:cs/>
        </w:rPr>
        <w:t>ການສະໜອງ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ອຸດໜູນ</w:t>
      </w:r>
      <w:r w:rsidR="006006CE">
        <w:rPr>
          <w:rFonts w:ascii="Phetsarath OT" w:hAnsi="Phetsarath OT" w:cs="Phetsarath OT" w:hint="cs"/>
          <w:sz w:val="24"/>
          <w:szCs w:val="24"/>
          <w:cs/>
        </w:rPr>
        <w:t>ປິ່ນປົວສຸຂະ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ພາບ, ອຸດໜູນປ່ວຍການ, </w:t>
      </w:r>
      <w:r w:rsidR="00916CDB" w:rsidRPr="00273474">
        <w:rPr>
          <w:rFonts w:ascii="Phetsarath OT" w:hAnsi="Phetsarath OT" w:cs="Phetsarath OT"/>
          <w:sz w:val="24"/>
          <w:szCs w:val="24"/>
          <w:cs/>
        </w:rPr>
        <w:t>ອຸດໜູນເສຍກຳລັງ​ແຮງ​ງານ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 ອຸດໜູນເສ</w:t>
      </w:r>
      <w:r w:rsidR="005038E8" w:rsidRPr="00273474">
        <w:rPr>
          <w:rFonts w:ascii="Phetsarath OT" w:hAnsi="Phetsarath OT" w:cs="Phetsarath OT" w:hint="cs"/>
          <w:sz w:val="24"/>
          <w:szCs w:val="24"/>
          <w:cs/>
        </w:rPr>
        <w:t>ຍຊີວິດ ແລະ ອຸດໜູນສະມາຊິກ​ຄອບ</w:t>
      </w:r>
      <w:r w:rsidR="006006CE" w:rsidRPr="006006C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5038E8" w:rsidRPr="00273474">
        <w:rPr>
          <w:rFonts w:ascii="Phetsarath OT" w:hAnsi="Phetsarath OT" w:cs="Phetsarath OT" w:hint="cs"/>
          <w:sz w:val="24"/>
          <w:szCs w:val="24"/>
          <w:cs/>
        </w:rPr>
        <w:t>ຄົວ</w:t>
      </w:r>
      <w:r w:rsidR="00240280" w:rsidRPr="00273474">
        <w:rPr>
          <w:rFonts w:ascii="Phetsarath OT" w:hAnsi="Phetsarath OT" w:cs="Phetsarath OT" w:hint="cs"/>
          <w:sz w:val="24"/>
          <w:szCs w:val="24"/>
          <w:cs/>
        </w:rPr>
        <w:t xml:space="preserve"> ໃນກໍລະນີ ເກີດອຸປະຕິເຫດແຮງງານ ຫຼື </w:t>
      </w:r>
      <w:r w:rsidR="00180D98" w:rsidRPr="00273474">
        <w:rPr>
          <w:rFonts w:ascii="Phetsarath OT" w:hAnsi="Phetsarath OT" w:cs="Phetsarath OT" w:hint="cs"/>
          <w:sz w:val="24"/>
          <w:szCs w:val="24"/>
          <w:cs/>
        </w:rPr>
        <w:t>ເປັນ</w:t>
      </w:r>
      <w:r w:rsidR="00240280" w:rsidRPr="00273474">
        <w:rPr>
          <w:rFonts w:ascii="Phetsarath OT" w:hAnsi="Phetsarath OT" w:cs="Phetsarath OT" w:hint="cs"/>
          <w:sz w:val="24"/>
          <w:szCs w:val="24"/>
          <w:cs/>
        </w:rPr>
        <w:t>ພະຍາດອາຊີບ</w:t>
      </w:r>
      <w:r w:rsidR="005038E8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D1608E" w:rsidRPr="00D1608E" w:rsidRDefault="00D1608E" w:rsidP="00D1608E">
      <w:pPr>
        <w:spacing w:after="0" w:line="240" w:lineRule="auto"/>
        <w:ind w:left="426" w:firstLine="744"/>
        <w:contextualSpacing/>
        <w:jc w:val="both"/>
        <w:rPr>
          <w:rFonts w:ascii="Phetsarath OT" w:hAnsi="Phetsarath OT" w:cs="Phetsarath OT"/>
          <w:sz w:val="24"/>
          <w:szCs w:val="24"/>
          <w:u w:val="single"/>
          <w:lang w:val="pt-BR"/>
        </w:rPr>
      </w:pPr>
    </w:p>
    <w:p w:rsidR="000D28D0" w:rsidRPr="00273474" w:rsidRDefault="00161A14" w:rsidP="00D1608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D28D0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477E6C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0D28D0"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ການອຸດໜູນອອກລູກ </w:t>
      </w:r>
    </w:p>
    <w:p w:rsidR="000D28D0" w:rsidRPr="00273474" w:rsidRDefault="000D28D0" w:rsidP="006006CE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ການອຸດໜູນອອກລູກ ແມ່ນ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ການສະໜອງ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ເງິນອຸດໜູນ​ໃຫ້​ແກ່​ການອອກລູກ, ການຫຼຸລູກ, ລູກຕາຍໃນທ້ອງ ຫຼື ການເອົາເດັກ</w:t>
      </w:r>
      <w:r w:rsidR="00EF125A" w:rsidRPr="00273474">
        <w:rPr>
          <w:rFonts w:ascii="Phetsarath OT" w:hAnsi="Phetsarath OT" w:cs="Phetsarath OT" w:hint="cs"/>
          <w:sz w:val="24"/>
          <w:szCs w:val="24"/>
          <w:cs/>
        </w:rPr>
        <w:t>ນ້ອຍເກີດໃໝ່</w:t>
      </w:r>
      <w:r w:rsidR="00B341C2" w:rsidRPr="00273474">
        <w:rPr>
          <w:rFonts w:ascii="Phetsarath OT" w:hAnsi="Phetsarath OT" w:cs="Phetsarath OT" w:hint="cs"/>
          <w:sz w:val="24"/>
          <w:szCs w:val="24"/>
          <w:cs/>
        </w:rPr>
        <w:t>ທີ່ມີອາຍຸ</w:t>
      </w:r>
      <w:r w:rsidR="001365E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160D8" w:rsidRPr="00273474">
        <w:rPr>
          <w:rFonts w:ascii="Phetsarath OT" w:hAnsi="Phetsarath OT" w:cs="Phetsarath OT" w:hint="cs"/>
          <w:sz w:val="24"/>
          <w:szCs w:val="24"/>
          <w:cs/>
        </w:rPr>
        <w:t xml:space="preserve">ສາມເດືອນລົງມາ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ເປັນລູກລ້ຽງ.</w:t>
      </w:r>
    </w:p>
    <w:p w:rsidR="00DA09A5" w:rsidRPr="007E18A3" w:rsidRDefault="000D28D0" w:rsidP="006006CE">
      <w:pPr>
        <w:spacing w:before="120" w:after="12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ການອຸດໜູນອອກລູກ ປະກອບ</w:t>
      </w:r>
      <w:r w:rsidR="00E46D25" w:rsidRPr="00273474">
        <w:rPr>
          <w:rFonts w:ascii="Phetsarath OT" w:hAnsi="Phetsarath OT" w:cs="Phetsarath OT" w:hint="cs"/>
          <w:sz w:val="24"/>
          <w:szCs w:val="24"/>
          <w:cs/>
        </w:rPr>
        <w:t>ດ້ວຍ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ເງິນບຳເນັດ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ອອກລູກ ຊຶ່ງຈ່າຍໃຫ້</w:t>
      </w:r>
      <w:r w:rsidRPr="00273474">
        <w:rPr>
          <w:rFonts w:ascii="Phetsarath OT" w:hAnsi="Phetsarath OT" w:cs="Phetsarath OT"/>
          <w:sz w:val="24"/>
          <w:szCs w:val="24"/>
          <w:cs/>
        </w:rPr>
        <w:t>ເທື່ອດຽວ</w:t>
      </w:r>
      <w:r w:rsidR="008E7721" w:rsidRPr="00273474">
        <w:rPr>
          <w:rFonts w:ascii="Phetsarath OT" w:hAnsi="Phetsarath OT" w:cs="Phetsarath OT" w:hint="cs"/>
          <w:sz w:val="24"/>
          <w:szCs w:val="24"/>
          <w:cs/>
        </w:rPr>
        <w:t>ຕໍ່ການອອກ</w:t>
      </w:r>
      <w:r w:rsidR="006006CE" w:rsidRPr="006006C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8E7721" w:rsidRPr="00273474">
        <w:rPr>
          <w:rFonts w:ascii="Phetsarath OT" w:hAnsi="Phetsarath OT" w:cs="Phetsarath OT" w:hint="cs"/>
          <w:sz w:val="24"/>
          <w:szCs w:val="24"/>
          <w:cs/>
        </w:rPr>
        <w:t>ລູກແຕ່ລະຄັ້ງ</w:t>
      </w:r>
      <w:r w:rsidR="00B81F66"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ເງິນອຸດໜູນ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ອອກລູກ ຊຶ່ງຈ່າຍເປັນລາຍເດືອນ</w:t>
      </w:r>
      <w:r w:rsidR="0098274B" w:rsidRPr="00273474">
        <w:rPr>
          <w:rFonts w:ascii="Phetsarath OT" w:hAnsi="Phetsarath OT" w:cs="Phetsarath OT" w:hint="cs"/>
          <w:sz w:val="24"/>
          <w:szCs w:val="24"/>
          <w:cs/>
        </w:rPr>
        <w:t>ເປັນ</w:t>
      </w:r>
      <w:r w:rsidR="0098274B" w:rsidRPr="00273474">
        <w:rPr>
          <w:rFonts w:ascii="Phetsarath OT" w:hAnsi="Phetsarath OT" w:cs="Phetsarath OT"/>
          <w:sz w:val="24"/>
          <w:szCs w:val="24"/>
          <w:cs/>
        </w:rPr>
        <w:t>ເງິນ</w:t>
      </w:r>
      <w:r w:rsidR="0098274B" w:rsidRPr="00273474">
        <w:rPr>
          <w:rFonts w:ascii="Phetsarath OT" w:hAnsi="Phetsarath OT" w:cs="Phetsarath OT" w:hint="cs"/>
          <w:sz w:val="24"/>
          <w:szCs w:val="24"/>
          <w:cs/>
        </w:rPr>
        <w:t>ທົດແທນລາຍໄດ້</w:t>
      </w:r>
      <w:r w:rsidR="009D6FD8" w:rsidRPr="00273474">
        <w:rPr>
          <w:rFonts w:ascii="Phetsarath OT" w:hAnsi="Phetsarath OT" w:cs="Phetsarath OT" w:hint="cs"/>
          <w:sz w:val="24"/>
          <w:szCs w:val="24"/>
          <w:cs/>
        </w:rPr>
        <w:t>ໃຫ້ແກ່</w:t>
      </w:r>
      <w:r w:rsidR="008E7721" w:rsidRPr="00273474">
        <w:rPr>
          <w:rFonts w:ascii="Phetsarath OT" w:hAnsi="Phetsarath OT" w:cs="Phetsarath OT" w:hint="cs"/>
          <w:sz w:val="24"/>
          <w:szCs w:val="24"/>
          <w:cs/>
        </w:rPr>
        <w:t xml:space="preserve">ຜູ້ປະກັນຕົນເພດຍິງພາກວິສາຫະກິດ </w:t>
      </w:r>
      <w:r w:rsidR="0098274B" w:rsidRPr="00273474">
        <w:rPr>
          <w:rFonts w:ascii="Phetsarath OT" w:hAnsi="Phetsarath OT" w:cs="Phetsarath OT"/>
          <w:sz w:val="24"/>
          <w:szCs w:val="24"/>
          <w:cs/>
        </w:rPr>
        <w:t>ໃນເວລາ</w:t>
      </w:r>
      <w:r w:rsidR="008E7721" w:rsidRPr="00273474">
        <w:rPr>
          <w:rFonts w:ascii="Phetsarath OT" w:hAnsi="Phetsarath OT" w:cs="Phetsarath OT" w:hint="cs"/>
          <w:sz w:val="24"/>
          <w:szCs w:val="24"/>
          <w:cs/>
        </w:rPr>
        <w:t>ພັກອອກລູກ</w:t>
      </w:r>
      <w:r w:rsidR="00CF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E7721" w:rsidRPr="00273474">
        <w:rPr>
          <w:rFonts w:ascii="Phetsarath OT" w:hAnsi="Phetsarath OT" w:cs="Phetsarath OT" w:hint="cs"/>
          <w:sz w:val="24"/>
          <w:szCs w:val="24"/>
          <w:cs/>
        </w:rPr>
        <w:t>ຕາມ</w:t>
      </w:r>
      <w:r w:rsidR="0098274B" w:rsidRPr="00273474">
        <w:rPr>
          <w:rFonts w:ascii="Phetsarath OT" w:hAnsi="Phetsarath OT" w:cs="Phetsarath OT" w:hint="cs"/>
          <w:sz w:val="24"/>
          <w:szCs w:val="24"/>
          <w:cs/>
        </w:rPr>
        <w:t>ທີ່ໄດ້ກຳນົດໄວ້ໃນ</w:t>
      </w:r>
      <w:r w:rsidR="003304F4" w:rsidRPr="00273474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="000866E6" w:rsidRPr="00273474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9D6FD8" w:rsidRPr="00273474">
        <w:rPr>
          <w:rFonts w:ascii="Phetsarath OT" w:hAnsi="Phetsarath OT" w:cs="Phetsarath OT" w:hint="cs"/>
          <w:sz w:val="24"/>
          <w:szCs w:val="24"/>
          <w:cs/>
        </w:rPr>
        <w:t>ທີ່ກ່ຽວຂ້ອງ</w:t>
      </w:r>
      <w:r w:rsidR="00D5149F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926F97" w:rsidRPr="006006CE" w:rsidRDefault="00926F97" w:rsidP="00130DB3">
      <w:pPr>
        <w:spacing w:before="120" w:after="120" w:line="240" w:lineRule="auto"/>
        <w:ind w:left="360" w:firstLine="720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477E6C" w:rsidRPr="00273474" w:rsidRDefault="00477E6C" w:rsidP="00130DB3">
      <w:pPr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ການອຸດໜູນປ່ວຍການ</w:t>
      </w:r>
    </w:p>
    <w:p w:rsidR="006747E0" w:rsidRPr="00B05943" w:rsidRDefault="00477E6C" w:rsidP="006006CE">
      <w:pPr>
        <w:spacing w:before="120" w:after="12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ການອຸດໜູນປ່ວຍການ ແມ່ນ</w:t>
      </w:r>
      <w:r w:rsidR="003D6D1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ການສະໜອງເງິນ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>ທົດແທນລາຍໄດ້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>ແກ່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ຜູ້ປະກັນຕົນທີ່ຖືກຢຸດຈ່າຍເງິນເດືອນຊົ່ວຄາວໃນເວລາປິ່ນປົວ ແລະ ຟື້ນຟູສຸຂະພາບ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ອັນເນື່ອງມາຈາກ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ປະສົບອຸປະຕິເຫດແຮງງານ</w:t>
      </w:r>
      <w:r w:rsidR="00CF2A9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>ຫຼື ພະຍາດອາຊີບ, ປະສົບ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ອຸປະຕິເຫດອື່ນ</w:t>
      </w:r>
      <w:r w:rsidR="001330B1" w:rsidRPr="00D7141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ຫຼື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ພະຍາດ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ທົ່ວໄປ,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ການອອກລູກ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 xml:space="preserve"> ຫຼຸລູກ 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>ຫຼື ລູກຕາຍໃນທ້ອງ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6006CE" w:rsidRDefault="006006CE" w:rsidP="00161A14">
      <w:pPr>
        <w:spacing w:before="120" w:after="12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161A14">
      <w:pPr>
        <w:spacing w:before="120" w:after="12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161A14">
      <w:pPr>
        <w:spacing w:before="120" w:after="12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Pr="00D71410" w:rsidRDefault="00695BD9" w:rsidP="00161A14">
      <w:pPr>
        <w:spacing w:before="120" w:after="12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477E6C" w:rsidRPr="00273474" w:rsidRDefault="00477E6C" w:rsidP="00130DB3">
      <w:pPr>
        <w:tabs>
          <w:tab w:val="left" w:pos="1980"/>
        </w:tabs>
        <w:spacing w:after="0" w:line="240" w:lineRule="auto"/>
        <w:contextualSpacing/>
        <w:rPr>
          <w:rFonts w:ascii="Phetsarath OT" w:eastAsia="Times New Roman" w:hAnsi="Phetsarath OT" w:cs="Phetsarath OT"/>
          <w:b/>
          <w:bCs/>
          <w:color w:val="FF0000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ມາດຕາ </w:t>
      </w:r>
      <w:r w:rsidR="006006CE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14 </w:t>
      </w:r>
      <w:r w:rsidR="006006CE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="00534CFF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(ໃໝ່</w:t>
      </w:r>
      <w:r w:rsidR="0065281D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) </w:t>
      </w:r>
      <w:r w:rsidR="006006CE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="00916CDB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ການອຸດໜູນເສຍກໍາລັງ​ແຮງ​ງານ</w:t>
      </w:r>
    </w:p>
    <w:p w:rsidR="00370D22" w:rsidRDefault="00916CDB" w:rsidP="006006CE">
      <w:pPr>
        <w:tabs>
          <w:tab w:val="left" w:pos="1980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</w:pPr>
      <w:r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ການອຸດໜູນເສຍ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ກຳລັງ​ແຮງ​ງານ</w:t>
      </w:r>
      <w:r w:rsidR="001365E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ແມ່ນ</w:t>
      </w:r>
      <w:r w:rsidR="003D6D1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ການສະໜອງເງິນອຸດໜູນໃຫ້ຜູ້ປະກັນຕົນທີ່ຂາດ</w:t>
      </w:r>
      <w:r w:rsidR="003D6D1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E051E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ສະມັດ</w:t>
      </w:r>
      <w:r w:rsidR="006006CE"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  <w:t xml:space="preserve"> </w:t>
      </w:r>
      <w:r w:rsidR="004E051E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ຖະ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ພາບແຮງງານ ຫຼື ສະພາວະປົກກະຕິທາງຈິດໃຈ</w:t>
      </w:r>
      <w:r w:rsidR="00477E6C" w:rsidRPr="00D71410"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  <w:t xml:space="preserve">, 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ການສູນເສຍອະໄວຍະວະ ຫຼື ເສຍອົງຄະໃດໜຶ່ງຍ້ອນປະສົບອຸປະຕິເຫດແຮງງານ ຫຼື</w:t>
      </w:r>
      <w:r w:rsidR="00150C3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ພະຍາດອາຊີບ</w:t>
      </w:r>
      <w:r w:rsidR="00477E6C" w:rsidRPr="00D71410"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  <w:t xml:space="preserve">, </w:t>
      </w:r>
      <w:r w:rsidR="00477E6C" w:rsidRPr="00D7141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ປະສົບອຸປະຕິເຫດອື່ນ ຫຼື ພະຍາດທົ່ວໄປ</w:t>
      </w:r>
      <w:r w:rsidR="00477E6C" w:rsidRPr="00D71410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>.</w:t>
      </w:r>
    </w:p>
    <w:p w:rsidR="00370D22" w:rsidRDefault="00370D22" w:rsidP="00161A14">
      <w:pPr>
        <w:tabs>
          <w:tab w:val="left" w:pos="1980"/>
        </w:tabs>
        <w:spacing w:after="0" w:line="240" w:lineRule="auto"/>
        <w:ind w:left="426" w:firstLine="708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</w:pPr>
    </w:p>
    <w:p w:rsidR="00477E6C" w:rsidRPr="00695BD9" w:rsidRDefault="00477E6C" w:rsidP="00477E6C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ການອຸດໜູນບໍານານ</w:t>
      </w:r>
    </w:p>
    <w:p w:rsidR="00477E6C" w:rsidRPr="007E18A3" w:rsidRDefault="00477E6C" w:rsidP="006006CE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ການອຸດໜູນບຳນານ</w:t>
      </w:r>
      <w:r w:rsidR="00E27F0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ແມ່ນ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ການສະໜອງເງິນອຸດໜູນເປັນລາຍເດືອນ</w:t>
      </w:r>
      <w:r w:rsidR="00E27F0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ໃຫ້ຜູ້ປະກັນຕົນທີ່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ຄົບເງື່ອນໄຂ</w:t>
      </w:r>
      <w:r w:rsidRPr="00273474">
        <w:rPr>
          <w:rFonts w:ascii="Phetsarath OT" w:hAnsi="Phetsarath OT" w:cs="Phetsarath OT"/>
          <w:sz w:val="24"/>
          <w:szCs w:val="24"/>
          <w:cs/>
        </w:rPr>
        <w:t>ພັກຮັບບຳນານ</w:t>
      </w:r>
      <w:r w:rsidR="00173C06"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="00B30C2E">
        <w:rPr>
          <w:rFonts w:ascii="Phetsarath OT" w:hAnsi="Phetsarath OT" w:cs="Phetsarath OT" w:hint="cs"/>
          <w:sz w:val="24"/>
          <w:szCs w:val="24"/>
          <w:cs/>
        </w:rPr>
        <w:t xml:space="preserve"> ສໍາ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ລັບຜູ້</w:t>
      </w:r>
      <w:r w:rsidR="00173C06" w:rsidRPr="00273474">
        <w:rPr>
          <w:rFonts w:ascii="Phetsarath OT" w:hAnsi="Phetsarath OT" w:cs="Phetsarath OT" w:hint="cs"/>
          <w:sz w:val="24"/>
          <w:szCs w:val="24"/>
          <w:cs/>
        </w:rPr>
        <w:t>ບໍ່ຄົບເງື່ອນໄຂ</w:t>
      </w:r>
      <w:r w:rsidR="0076597C" w:rsidRPr="00273474">
        <w:rPr>
          <w:rFonts w:ascii="Phetsarath OT" w:hAnsi="Phetsarath OT" w:cs="Phetsarath OT" w:hint="cs"/>
          <w:sz w:val="24"/>
          <w:szCs w:val="24"/>
          <w:cs/>
        </w:rPr>
        <w:t>ຮັບ</w:t>
      </w:r>
      <w:r w:rsidR="00694FD5" w:rsidRPr="00273474">
        <w:rPr>
          <w:rFonts w:ascii="Phetsarath OT" w:hAnsi="Phetsarath OT" w:cs="Phetsarath OT" w:hint="cs"/>
          <w:sz w:val="24"/>
          <w:szCs w:val="24"/>
          <w:cs/>
        </w:rPr>
        <w:t>ອຸດໜູນ</w:t>
      </w:r>
      <w:r w:rsidR="00F4353D" w:rsidRPr="00273474">
        <w:rPr>
          <w:rFonts w:ascii="Phetsarath OT" w:hAnsi="Phetsarath OT" w:cs="Phetsarath OT" w:hint="cs"/>
          <w:sz w:val="24"/>
          <w:szCs w:val="24"/>
          <w:cs/>
        </w:rPr>
        <w:t>ບໍານານ</w:t>
      </w:r>
      <w:r w:rsidR="00173C06" w:rsidRPr="00273474">
        <w:rPr>
          <w:rFonts w:ascii="Phetsarath OT" w:hAnsi="Phetsarath OT" w:cs="Phetsarath OT" w:hint="cs"/>
          <w:sz w:val="24"/>
          <w:szCs w:val="24"/>
          <w:cs/>
        </w:rPr>
        <w:t xml:space="preserve"> ຈະໄດ້ຮັບເງິນອຸດໜູນເທື່ອດຽວ.</w:t>
      </w:r>
    </w:p>
    <w:p w:rsidR="00C7583B" w:rsidRPr="00C7583B" w:rsidRDefault="00C7583B" w:rsidP="00C7583B">
      <w:pPr>
        <w:spacing w:after="0" w:line="240" w:lineRule="auto"/>
        <w:ind w:left="630" w:firstLine="504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  <w:lang w:val="fr-FR"/>
        </w:rPr>
      </w:pPr>
    </w:p>
    <w:p w:rsidR="00477E6C" w:rsidRPr="00695BD9" w:rsidRDefault="00477E6C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ການອຸດໜູນເສຍຊີວິດ</w:t>
      </w:r>
    </w:p>
    <w:p w:rsidR="00477E6C" w:rsidRPr="00695BD9" w:rsidRDefault="00477E6C" w:rsidP="006006CE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ການອຸດໜູນເສຍຊີວິດ ແມ່ນ</w:t>
      </w:r>
      <w:r w:rsidR="003D6D1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ການສະໜອງເງິນ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ອຸ</w:t>
      </w:r>
      <w:r w:rsidR="006C62D6" w:rsidRPr="00273474">
        <w:rPr>
          <w:rFonts w:ascii="Phetsarath OT" w:hAnsi="Phetsarath OT" w:cs="Phetsarath OT" w:hint="cs"/>
          <w:sz w:val="24"/>
          <w:szCs w:val="24"/>
          <w:cs/>
        </w:rPr>
        <w:t>ດໜູນ ເພື່ອເປັນການແບ່ງເບົາພາລະ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ໃຊ້ຈ່າຍໃນການຈັດພິທີຊາປານະກິດສົບ</w:t>
      </w:r>
      <w:r w:rsidR="00A351BF" w:rsidRPr="00273474">
        <w:rPr>
          <w:rFonts w:ascii="Phetsarath OT" w:hAnsi="Phetsarath OT" w:cs="Phetsarath OT" w:hint="cs"/>
          <w:sz w:val="24"/>
          <w:szCs w:val="24"/>
          <w:cs/>
        </w:rPr>
        <w:t xml:space="preserve"> ໃຫ້ແກ່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ຜູ້ປະກັນຕົນ, ຜູ້ຮັບອ</w:t>
      </w:r>
      <w:r w:rsidR="00916CDB" w:rsidRPr="00273474">
        <w:rPr>
          <w:rFonts w:ascii="Phetsarath OT" w:hAnsi="Phetsarath OT" w:cs="Phetsarath OT" w:hint="cs"/>
          <w:sz w:val="24"/>
          <w:szCs w:val="24"/>
          <w:cs/>
        </w:rPr>
        <w:t>ຸດໜູນບຳນານ, ຜູ້ຮັບອຸດໜູນເສຍ</w:t>
      </w:r>
      <w:r w:rsidR="00916CDB"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273474">
        <w:rPr>
          <w:rFonts w:ascii="Phetsarath OT" w:hAnsi="Phetsarath OT" w:cs="Phetsarath OT"/>
          <w:sz w:val="24"/>
          <w:szCs w:val="24"/>
          <w:cs/>
        </w:rPr>
        <w:t>ສະມາຊິກຄອບຄົວ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ລວມທັງຜູ້ຮັບອຸດໜູນສະມາຊິກຄອບຄົວ </w:t>
      </w:r>
      <w:r w:rsidR="00642708" w:rsidRPr="00273474">
        <w:rPr>
          <w:rFonts w:ascii="Phetsarath OT" w:hAnsi="Phetsarath OT" w:cs="Phetsarath OT" w:hint="cs"/>
          <w:sz w:val="24"/>
          <w:szCs w:val="24"/>
          <w:cs/>
        </w:rPr>
        <w:t xml:space="preserve">ແລະ ຜູ້ຮັບອຸດໜູນດູແລ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ທີ່ໄດ້</w:t>
      </w:r>
      <w:r w:rsidRPr="00273474">
        <w:rPr>
          <w:rFonts w:ascii="Phetsarath OT" w:hAnsi="Phetsarath OT" w:cs="Phetsarath OT"/>
          <w:sz w:val="24"/>
          <w:szCs w:val="24"/>
          <w:cs/>
        </w:rPr>
        <w:t>ເສຍຊີວິດ.</w:t>
      </w:r>
    </w:p>
    <w:p w:rsidR="00370D22" w:rsidRPr="007E18A3" w:rsidRDefault="00370D22" w:rsidP="0009564D">
      <w:pPr>
        <w:spacing w:before="120" w:after="120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477E6C" w:rsidRPr="00273474" w:rsidRDefault="00477E6C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ການອຸດໜູນສະມາຊິກ​ຄອບຄົວ</w:t>
      </w:r>
    </w:p>
    <w:p w:rsidR="00C7583B" w:rsidRPr="00F8750A" w:rsidRDefault="00477E6C" w:rsidP="00C7583B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ການອຸດໜູນສະມາຊິກຄອບຄົວ ແມ່ນ</w:t>
      </w:r>
      <w:r w:rsidR="003D6D1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ການສະໜອງເງິນອຸດໜູນເປັນລາຍເດືອນໃຫ້ຜົວ ຫຼື ເມຍ</w:t>
      </w:r>
      <w:r w:rsidRPr="00D7141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ລູກ</w:t>
      </w:r>
      <w:r w:rsidRPr="00D7141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ພໍ່ ແລະ ແມ່ ຂອງຜູ້ປະກັນຕົນ ທີ່ໄດ້ເສຍຊີວິດ.</w:t>
      </w:r>
    </w:p>
    <w:p w:rsidR="00C7583B" w:rsidRPr="00F8750A" w:rsidRDefault="00C7583B" w:rsidP="00C7583B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477E6C" w:rsidRPr="00695BD9" w:rsidRDefault="00477E6C" w:rsidP="00C7583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ການອຸດໜູນວ່າງງານ</w:t>
      </w:r>
    </w:p>
    <w:p w:rsidR="006728C1" w:rsidRPr="00BB7FEC" w:rsidRDefault="00477E6C" w:rsidP="006006CE">
      <w:pPr>
        <w:spacing w:before="120" w:after="120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ການອຸດໜູນວ່າງງານ ແມ່ນ</w:t>
      </w:r>
      <w:r w:rsidR="003D6D1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ການສະໜອງເງິນອຸດໜູນ</w:t>
      </w:r>
      <w:r w:rsidRPr="00D7141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ເພື່ອທົດແທນລາຍໄດ້</w:t>
      </w:r>
      <w:r w:rsidRPr="00D71410">
        <w:rPr>
          <w:rFonts w:ascii="Phetsarath OT" w:hAnsi="Phetsarath OT" w:cs="Phetsarath OT"/>
          <w:spacing w:val="-4"/>
          <w:sz w:val="24"/>
          <w:szCs w:val="24"/>
          <w:cs/>
        </w:rPr>
        <w:t>ເປັນລາຍເດືອນ ໃຫ້ຜູ້ປະກັນຕົນໃນເວລາວ່າງງານ ເປັນແຕ່ລະໄລຍະ</w:t>
      </w:r>
      <w:r w:rsidR="00BB7FEC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:rsidR="00BB7FEC" w:rsidRPr="00BB7FEC" w:rsidRDefault="00BB7FEC" w:rsidP="00547882">
      <w:pPr>
        <w:spacing w:before="120" w:after="120"/>
        <w:ind w:left="426" w:firstLine="708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BB7FEC" w:rsidRPr="009627A8" w:rsidRDefault="00BB7FEC" w:rsidP="00BB7FEC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fr-FR"/>
        </w:rPr>
      </w:pPr>
      <w:r w:rsidRPr="006C0575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6C0575">
        <w:rPr>
          <w:rFonts w:ascii="Phetsarath OT" w:hAnsi="Phetsarath OT" w:cs="Phetsarath OT"/>
          <w:b/>
          <w:bCs/>
          <w:sz w:val="24"/>
          <w:szCs w:val="24"/>
          <w:lang w:val="fr-FR"/>
        </w:rPr>
        <w:t>1</w:t>
      </w:r>
      <w:r w:rsidRPr="006C0575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6C0575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Pr="006C0575">
        <w:rPr>
          <w:rFonts w:ascii="Phetsarath OT" w:hAnsi="Phetsarath OT" w:cs="Phetsarath OT"/>
          <w:b/>
          <w:bCs/>
          <w:sz w:val="24"/>
          <w:szCs w:val="24"/>
          <w:cs/>
        </w:rPr>
        <w:t xml:space="preserve"> ເປົ້າໝາຍຮັບການອຸດໜູນປະກັນສັງຄົມ</w:t>
      </w:r>
    </w:p>
    <w:p w:rsidR="00BB7FEC" w:rsidRPr="00563FE2" w:rsidRDefault="00BB7FEC" w:rsidP="006006CE">
      <w:pPr>
        <w:spacing w:before="120" w:after="120"/>
        <w:ind w:left="360" w:firstLine="134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cs/>
        </w:rPr>
        <w:t>ເປົ້າໝາຍ</w:t>
      </w:r>
      <w:r w:rsidRPr="001F1507">
        <w:rPr>
          <w:rFonts w:ascii="Phetsarath OT" w:hAnsi="Phetsarath OT" w:cs="Phetsarath OT"/>
          <w:sz w:val="24"/>
          <w:szCs w:val="24"/>
          <w:cs/>
        </w:rPr>
        <w:t xml:space="preserve">ຮັບການອຸດໜູນປະກັນສັງຄົມ </w:t>
      </w:r>
      <w:r w:rsidR="00180F67">
        <w:rPr>
          <w:rFonts w:ascii="Phetsarath OT" w:hAnsi="Phetsarath OT" w:cs="Phetsarath OT" w:hint="cs"/>
          <w:sz w:val="24"/>
          <w:szCs w:val="24"/>
          <w:cs/>
        </w:rPr>
        <w:t>ຂອງ</w:t>
      </w:r>
      <w:r>
        <w:rPr>
          <w:rFonts w:ascii="Phetsarath OT" w:hAnsi="Phetsarath OT" w:cs="Phetsarath OT" w:hint="cs"/>
          <w:sz w:val="24"/>
          <w:szCs w:val="24"/>
          <w:cs/>
        </w:rPr>
        <w:t>ແຕ່ລະ</w:t>
      </w:r>
      <w:r w:rsidR="00563FE2">
        <w:rPr>
          <w:rFonts w:ascii="Phetsarath OT" w:hAnsi="Phetsarath OT" w:cs="Phetsarath OT" w:hint="cs"/>
          <w:sz w:val="24"/>
          <w:szCs w:val="24"/>
          <w:cs/>
        </w:rPr>
        <w:t>ກໍລະນີ</w:t>
      </w:r>
      <w:r w:rsidR="00E27F0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F1507">
        <w:rPr>
          <w:rFonts w:ascii="Phetsarath OT" w:hAnsi="Phetsarath OT" w:cs="Phetsarath OT"/>
          <w:sz w:val="24"/>
          <w:szCs w:val="24"/>
          <w:cs/>
        </w:rPr>
        <w:t>ມີ</w:t>
      </w:r>
      <w:r w:rsidR="00E27F0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F1507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BB7FEC" w:rsidRPr="006402D9" w:rsidRDefault="00BB7FEC" w:rsidP="006006CE">
      <w:pPr>
        <w:numPr>
          <w:ilvl w:val="0"/>
          <w:numId w:val="14"/>
        </w:numPr>
        <w:tabs>
          <w:tab w:val="left" w:pos="72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lastRenderedPageBreak/>
        <w:t>ພະນັກງານ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-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ລັດຖະກອນ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ທະຫານ</w:t>
      </w:r>
      <w:r w:rsidR="005574A8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5574A8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ຕຳຫຼວດ</w:t>
      </w:r>
      <w:r w:rsidR="003D6D1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ຮັບການອຸດໜູນ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ປະກັນສັງຄົມ</w:t>
      </w:r>
      <w:r w:rsidR="00026B1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</w:t>
      </w:r>
      <w:r w:rsidR="007564CE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ທີ່ໄດ້ກຳນົດໄວ້ໃນ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ພາກທີ </w:t>
      </w:r>
      <w:r w:rsidR="000D3EEF"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III</w:t>
      </w:r>
      <w:r w:rsidR="00026B1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ຂອງກົດໝາຍສະບັບນີ້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BB7FEC" w:rsidRPr="006402D9" w:rsidRDefault="00BB7FEC" w:rsidP="006006CE">
      <w:pPr>
        <w:numPr>
          <w:ilvl w:val="0"/>
          <w:numId w:val="14"/>
        </w:numPr>
        <w:tabs>
          <w:tab w:val="left" w:pos="72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ຜູ້ອອກແຮງງານ ໃນຫົວໜ່ວຍແຮງງານ</w:t>
      </w:r>
      <w:r w:rsidR="00A351F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ຮັບການອຸດໜູນປະກັນສັງຄົມ</w:t>
      </w:r>
      <w:r w:rsidR="00026B1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564CE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ຕາມທີ່ໄດ້ກຳ</w:t>
      </w:r>
      <w:r w:rsidR="006006CE" w:rsidRPr="006006CE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7564CE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ນົດໄວ້ໃນ</w:t>
      </w:r>
      <w:r w:rsidR="004E74A9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ພາກທີ </w:t>
      </w:r>
      <w:r w:rsidR="004E74A9"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IV</w:t>
      </w:r>
      <w:r w:rsidR="004E74A9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ຂອງກົດໝາຍສະບັບນີ້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BB7FEC" w:rsidRPr="006402D9" w:rsidRDefault="00BB7FEC" w:rsidP="006006CE">
      <w:pPr>
        <w:numPr>
          <w:ilvl w:val="0"/>
          <w:numId w:val="14"/>
        </w:numPr>
        <w:tabs>
          <w:tab w:val="left" w:pos="36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ຜູ້ສະໝັກໃຈ </w:t>
      </w:r>
      <w:r w:rsidR="00C9609D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ຮັບການອຸດໜູນ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ປະກັນສັງຄົມ</w:t>
      </w:r>
      <w:r w:rsidR="00026B1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564CE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ຕາມທີ່ໄດ້ກຳນົດໄວ້ໃນ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ພາກທີ </w:t>
      </w:r>
      <w:r w:rsidR="000D3EEF"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IV</w:t>
      </w:r>
      <w:r w:rsidR="000D3EEF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ຂອງກົດໝາຍສະບັບນີ້</w:t>
      </w:r>
      <w:r w:rsidR="00026B11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ຍົກເວັ້ນການອຸດໜູນ</w:t>
      </w:r>
      <w:r w:rsidR="003242D0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ອຸປະຕິເຫດແຮງ</w:t>
      </w:r>
      <w:r w:rsidR="004A2B95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ງານ ຫຼື ພະຍາດອາຊີບ ແລະ 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ວ່າງງານ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BB7FEC" w:rsidRPr="006402D9" w:rsidRDefault="00BB7FEC" w:rsidP="006006CE">
      <w:pPr>
        <w:numPr>
          <w:ilvl w:val="0"/>
          <w:numId w:val="14"/>
        </w:numPr>
        <w:tabs>
          <w:tab w:val="left" w:pos="36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strike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ຜົວ ຫຼື ເມຍ ແລະ ລູກ ຂອງຜູ້ປະກັນຕົນ </w:t>
      </w:r>
      <w:r w:rsidR="00C9609D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ຮັບການອຸດໜູນປິ່ນປົວສຸຂະພາບ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ເສຍຊີ</w:t>
      </w:r>
      <w:r w:rsidR="003D6D1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ວິດ ຫຼື ການອຸດໜູນສະມາຊິກຄອບຄົວ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BB7FEC" w:rsidRPr="006402D9" w:rsidRDefault="00BB7FEC" w:rsidP="006006CE">
      <w:pPr>
        <w:numPr>
          <w:ilvl w:val="0"/>
          <w:numId w:val="14"/>
        </w:numPr>
        <w:tabs>
          <w:tab w:val="left" w:pos="72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strike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ພໍ່ ແລະ ແມ່ ຂອງຜູ້ປະກັນຕົນ </w:t>
      </w:r>
      <w:r w:rsidR="00C9609D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ຮັບການອຸດໜູນສະມາຊິກ​ຄອບຄົວ</w:t>
      </w:r>
      <w:r w:rsidR="004A2B95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BB7FEC" w:rsidRPr="003735CC" w:rsidRDefault="00BB7FEC" w:rsidP="006006CE">
      <w:pPr>
        <w:numPr>
          <w:ilvl w:val="0"/>
          <w:numId w:val="14"/>
        </w:numPr>
        <w:tabs>
          <w:tab w:val="left" w:pos="720"/>
          <w:tab w:val="left" w:pos="1440"/>
          <w:tab w:val="left" w:pos="1985"/>
        </w:tabs>
        <w:spacing w:before="120" w:after="120" w:line="276" w:lineRule="auto"/>
        <w:ind w:left="567" w:firstLine="113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</w:pP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ຜູ້ດູແລ ຜູ້ເສຍ</w:t>
      </w:r>
      <w:r w:rsidRPr="006402D9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ກຳລັງ​ແຮງ​ງານ</w:t>
      </w:r>
      <w:r w:rsidR="00CE5A6A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C9609D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ຮັບການອຸດໜູນ</w:t>
      </w:r>
      <w:r w:rsidR="00C42825"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402D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ປະກັນສຸຂະພາບ ແລະ ເສຍຊີວິດ.</w:t>
      </w:r>
    </w:p>
    <w:p w:rsidR="007957BE" w:rsidRPr="00E81BED" w:rsidRDefault="007957BE" w:rsidP="003E447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fr-FR"/>
        </w:rPr>
      </w:pPr>
      <w:r w:rsidRPr="00E81BED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E81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II</w:t>
      </w:r>
      <w:r w:rsidR="00BF1B49" w:rsidRPr="00E81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I</w:t>
      </w:r>
    </w:p>
    <w:p w:rsidR="007957BE" w:rsidRPr="00E81BED" w:rsidRDefault="00B74023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E81BED">
        <w:rPr>
          <w:rFonts w:ascii="Phetsarath OT" w:hAnsi="Phetsarath OT" w:cs="Phetsarath OT"/>
          <w:b/>
          <w:bCs/>
          <w:sz w:val="28"/>
          <w:szCs w:val="28"/>
          <w:cs/>
        </w:rPr>
        <w:t>ການ</w:t>
      </w:r>
      <w:r w:rsidR="00BF1B49" w:rsidRPr="00E81BED">
        <w:rPr>
          <w:rFonts w:ascii="Phetsarath OT" w:hAnsi="Phetsarath OT" w:cs="Phetsarath OT" w:hint="cs"/>
          <w:b/>
          <w:bCs/>
          <w:sz w:val="28"/>
          <w:szCs w:val="28"/>
          <w:cs/>
        </w:rPr>
        <w:t>ອຸດໜູນ</w:t>
      </w:r>
      <w:r w:rsidR="007957BE" w:rsidRPr="00E81BED">
        <w:rPr>
          <w:rFonts w:ascii="Phetsarath OT" w:hAnsi="Phetsarath OT" w:cs="Phetsarath OT"/>
          <w:b/>
          <w:bCs/>
          <w:sz w:val="28"/>
          <w:szCs w:val="28"/>
          <w:cs/>
        </w:rPr>
        <w:t>ປະກັນສັງຄົມ</w:t>
      </w:r>
      <w:r w:rsidR="004E4244" w:rsidRPr="00E81BED">
        <w:rPr>
          <w:rFonts w:ascii="Phetsarath OT" w:hAnsi="Phetsarath OT" w:cs="Phetsarath OT" w:hint="cs"/>
          <w:b/>
          <w:bCs/>
          <w:sz w:val="28"/>
          <w:szCs w:val="28"/>
          <w:cs/>
          <w:lang w:val="fr-FR"/>
        </w:rPr>
        <w:t>ພາກ</w:t>
      </w:r>
      <w:r w:rsidR="009F1D59" w:rsidRPr="00E81BED">
        <w:rPr>
          <w:rFonts w:ascii="Phetsarath OT" w:hAnsi="Phetsarath OT" w:cs="Phetsarath OT" w:hint="cs"/>
          <w:b/>
          <w:bCs/>
          <w:sz w:val="28"/>
          <w:szCs w:val="28"/>
          <w:cs/>
        </w:rPr>
        <w:t>ລັດ</w:t>
      </w:r>
    </w:p>
    <w:p w:rsidR="000E0518" w:rsidRPr="00D92DE3" w:rsidRDefault="00D5635A" w:rsidP="00D5635A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1</w:t>
      </w:r>
    </w:p>
    <w:p w:rsidR="0051321C" w:rsidRPr="00F8750A" w:rsidRDefault="00D457EE" w:rsidP="00C7583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ການອຸດໜູນປະກັນສຸຂະພາບ</w:t>
      </w:r>
    </w:p>
    <w:p w:rsidR="00C7583B" w:rsidRPr="009C7061" w:rsidRDefault="00C7583B" w:rsidP="00C7583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D457EE" w:rsidRPr="00273474" w:rsidRDefault="00D457EE" w:rsidP="00C7583B">
      <w:pPr>
        <w:tabs>
          <w:tab w:val="right" w:pos="9000"/>
        </w:tabs>
        <w:spacing w:after="0" w:line="240" w:lineRule="auto"/>
        <w:contextualSpacing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9C7061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20</w:t>
      </w:r>
      <w:r w:rsidR="009C7061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 </w:t>
      </w:r>
      <w:r w:rsidR="00957350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(ປັບປຸງ) ເງື່ອນໄຂຮັບ</w:t>
      </w:r>
      <w:r w:rsidRPr="00273474">
        <w:rPr>
          <w:rFonts w:ascii="Phetsarath OT" w:eastAsia="SimSun" w:hAnsi="Phetsarath OT" w:cs="Phetsarath OT"/>
          <w:b/>
          <w:bCs/>
          <w:sz w:val="24"/>
          <w:szCs w:val="24"/>
          <w:cs/>
        </w:rPr>
        <w:t>ການ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ອຸດໜູນ</w:t>
      </w:r>
      <w:r w:rsidRPr="00273474"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  <w:t>​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ປະກັນ​ສຸຂະພາບ </w:t>
      </w:r>
    </w:p>
    <w:p w:rsidR="00D756E4" w:rsidRPr="00273474" w:rsidRDefault="00D92266" w:rsidP="009C7061">
      <w:pPr>
        <w:spacing w:after="0" w:line="240" w:lineRule="auto"/>
        <w:ind w:left="630" w:firstLine="107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ຜູ້ທີ່</w:t>
      </w:r>
      <w:r w:rsidR="00D756E4" w:rsidRPr="00273474">
        <w:rPr>
          <w:rFonts w:ascii="Phetsarath OT" w:hAnsi="Phetsarath OT" w:cs="Phetsarath OT" w:hint="cs"/>
          <w:sz w:val="24"/>
          <w:szCs w:val="24"/>
          <w:cs/>
        </w:rPr>
        <w:t>ຮັບການອຸດໜູນປະກັນສຸຂະພາບ ມີ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ເງື່ອນໄຂ</w:t>
      </w:r>
      <w:r w:rsidR="00D756E4" w:rsidRPr="00273474">
        <w:rPr>
          <w:rFonts w:ascii="Phetsarath OT" w:hAnsi="Phetsarath OT" w:cs="Phetsarath OT" w:hint="cs"/>
          <w:sz w:val="24"/>
          <w:szCs w:val="24"/>
          <w:cs/>
        </w:rPr>
        <w:t xml:space="preserve"> ດັ່ງນີ້:</w:t>
      </w:r>
    </w:p>
    <w:p w:rsidR="00D756E4" w:rsidRPr="00547882" w:rsidRDefault="00D756E4" w:rsidP="009C7061">
      <w:pPr>
        <w:pStyle w:val="ListParagraph"/>
        <w:numPr>
          <w:ilvl w:val="0"/>
          <w:numId w:val="66"/>
        </w:numPr>
        <w:tabs>
          <w:tab w:val="left" w:pos="1418"/>
          <w:tab w:val="left" w:pos="1985"/>
        </w:tabs>
        <w:spacing w:after="0" w:line="240" w:lineRule="auto"/>
        <w:ind w:left="1260" w:firstLine="441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ໄດ້ບັນຈຸເຂົ້າເປັນພະນັກງານ-ລັດຖະກອນ</w:t>
      </w:r>
      <w:r w:rsidR="0036538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ທະຫານ, ຕໍາຫຼວດ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D756E4" w:rsidRPr="00547882" w:rsidRDefault="009C354D" w:rsidP="009C7061">
      <w:pPr>
        <w:pStyle w:val="ListParagraph"/>
        <w:numPr>
          <w:ilvl w:val="0"/>
          <w:numId w:val="66"/>
        </w:numPr>
        <w:tabs>
          <w:tab w:val="left" w:pos="1985"/>
        </w:tabs>
        <w:spacing w:before="120" w:after="120"/>
        <w:ind w:left="426" w:firstLine="1275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ຜົວ ຫຼື ເມຍ </w:t>
      </w:r>
      <w:r w:rsidR="003C4E23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ທີ່ບໍ່ແມ່ນຜູ້ປະກັນຕົນ 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3E447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ລູກ ຂອງຜູ້ກ່ຽວ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ທີ່ມີອາຍຸບໍ່ເກີນສິບແປດປີ ຫຼື ຍັງ</w:t>
      </w:r>
      <w:r w:rsidR="00423083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ສືບຕໍ່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ສຶກ</w:t>
      </w:r>
      <w:r w:rsidR="00423083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ສາຮໍ່າຮຽນ ທີ່ຍັງບໍ່ທັນໄດ້ແຕ່ງດອງ ຫຼື ຜູ້ທີ່ໄດ້ແຕ່ງດອງແລ້ວ ແຕ່ຄູ່ສົມລົດບໍ່ແມ່ນຜູ້ປະກັນຕົນ </w:t>
      </w:r>
      <w:r w:rsidR="00794B9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ຊຶ່ງມີອາ</w:t>
      </w:r>
      <w:r w:rsidR="009C706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94B9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ຍຸບໍ່ເກີນ ຊາວສາມປີ</w:t>
      </w:r>
      <w:r w:rsidR="00995F1B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452F60" w:rsidRDefault="003E447B" w:rsidP="009C7061">
      <w:pPr>
        <w:pStyle w:val="ListParagraph"/>
        <w:spacing w:after="0" w:line="240" w:lineRule="auto"/>
        <w:ind w:left="426" w:firstLine="1275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ຜູ້ປະກັນຕົນຫາກເສຍຊີວິດ ຜົວ </w:t>
      </w:r>
      <w:r w:rsidR="00794B9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ເມຍ ແລະ ລູກ ຂອງຜູ້ກ່ຽວ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ຮັບການອຸ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ດໜູນປິ່ນປົວສຸຂະພາບ ພາຍໃນເວລາ ສາມເດືອນ ນັບແຕ່ຜູ້ປະກັນຕົນໄດ້ເສຍຊີວິດ</w:t>
      </w:r>
      <w:r w:rsidR="00884CB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756E4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ເປັນຕົ້ນໄປ.</w:t>
      </w:r>
    </w:p>
    <w:p w:rsidR="003E447B" w:rsidRPr="00547882" w:rsidRDefault="003E447B" w:rsidP="003E447B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D04807" w:rsidRPr="00273474" w:rsidRDefault="00452F60" w:rsidP="003E447B">
      <w:pPr>
        <w:spacing w:after="0" w:line="240" w:lineRule="auto"/>
        <w:ind w:left="634" w:hanging="6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21 (ປັບປຸງ) ການ</w:t>
      </w:r>
      <w:r w:rsidR="00D0480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ຄິດໄລ່ເງິນອຸດໜູນປະກັນສຸຂະພາບ</w:t>
      </w:r>
    </w:p>
    <w:p w:rsidR="00547882" w:rsidRPr="00695BD9" w:rsidRDefault="00D04807" w:rsidP="009C7061">
      <w:pPr>
        <w:spacing w:after="0" w:line="240" w:lineRule="auto"/>
        <w:ind w:left="426" w:firstLine="1275"/>
        <w:contextualSpacing/>
        <w:jc w:val="both"/>
        <w:rPr>
          <w:rFonts w:ascii="Phetsarath OT" w:eastAsia="SimSun" w:hAnsi="Phetsarath OT" w:cs="Phetsarath OT"/>
          <w:b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ການຄິດໄລ່ເງິນ</w:t>
      </w:r>
      <w:r w:rsidR="002E0F50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ການຈັດຕັ້ງປະຕິບັດ</w:t>
      </w:r>
      <w:r w:rsidR="003E447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ອຸດໜູນປະກັນສຸຂະພາບ</w:t>
      </w:r>
      <w:r w:rsidR="00CF02F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457EE" w:rsidRPr="00547882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ໄດ້​ກໍານົດໄວ້ໃນກົດໝາຍ</w:t>
      </w:r>
      <w:r w:rsidR="00D73EC2" w:rsidRPr="00547882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 xml:space="preserve"> ແລະ ນິຕິກໍາ</w:t>
      </w:r>
      <w:r w:rsidR="003D6D1C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ອື່ນ</w:t>
      </w:r>
      <w:r w:rsidR="00D457EE" w:rsidRPr="00547882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​ທີ່​ກ່ຽວຂ້ອງ.</w:t>
      </w:r>
    </w:p>
    <w:p w:rsidR="003735CC" w:rsidRPr="003E447B" w:rsidRDefault="003735CC" w:rsidP="003E447B">
      <w:pPr>
        <w:spacing w:after="0" w:line="240" w:lineRule="auto"/>
        <w:ind w:left="426" w:firstLine="708"/>
        <w:contextualSpacing/>
        <w:jc w:val="both"/>
        <w:rPr>
          <w:rFonts w:ascii="Phetsarath OT" w:eastAsia="SimSun" w:hAnsi="Phetsarath OT" w:cs="Phetsarath OT"/>
          <w:b/>
          <w:spacing w:val="-4"/>
          <w:sz w:val="24"/>
          <w:szCs w:val="24"/>
          <w:lang w:val="pt-BR"/>
        </w:rPr>
      </w:pPr>
    </w:p>
    <w:p w:rsidR="00D457EE" w:rsidRPr="00D92DE3" w:rsidRDefault="00D457EE" w:rsidP="003E447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2</w:t>
      </w:r>
    </w:p>
    <w:p w:rsidR="00D5635A" w:rsidRPr="00D92DE3" w:rsidRDefault="00D5635A" w:rsidP="000C75CE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ການອຸດໜູນອຸປະຕິເຫດແຮງງານ</w:t>
      </w: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ຫຼື</w:t>
      </w:r>
      <w:r w:rsidR="009C7061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D92DE3">
        <w:rPr>
          <w:rFonts w:ascii="Phetsarath OT" w:hAnsi="Phetsarath OT" w:cs="Phetsarath OT"/>
          <w:b/>
          <w:bCs/>
          <w:sz w:val="26"/>
          <w:szCs w:val="26"/>
          <w:cs/>
        </w:rPr>
        <w:t xml:space="preserve">ພະຍາດອາຊີບ </w:t>
      </w:r>
    </w:p>
    <w:p w:rsidR="00D5635A" w:rsidRPr="00695BD9" w:rsidRDefault="006D1B26" w:rsidP="000C75CE">
      <w:pPr>
        <w:tabs>
          <w:tab w:val="left" w:pos="3555"/>
        </w:tabs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ab/>
      </w:r>
    </w:p>
    <w:p w:rsidR="00D5635A" w:rsidRPr="00273474" w:rsidRDefault="00D5635A" w:rsidP="000C75CE">
      <w:pPr>
        <w:tabs>
          <w:tab w:val="left" w:pos="1260"/>
        </w:tabs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70C11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5281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ເງື່ອນໄຂຮັບການອຸດໜູນອຸປະຕິເຫດແຮງງານ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ພະຍາດອາຊີບ </w:t>
      </w:r>
    </w:p>
    <w:p w:rsidR="00D5635A" w:rsidRPr="00273474" w:rsidRDefault="00063550" w:rsidP="009C7061">
      <w:pPr>
        <w:spacing w:before="120" w:after="120"/>
        <w:ind w:left="720" w:firstLine="981"/>
        <w:contextualSpacing/>
        <w:jc w:val="thaiDistribute"/>
        <w:rPr>
          <w:rFonts w:ascii="Phetsarath OT" w:hAnsi="Phetsarath OT" w:cs="Phetsarath OT"/>
          <w:sz w:val="36"/>
          <w:szCs w:val="36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lastRenderedPageBreak/>
        <w:t>ຜູ້</w:t>
      </w:r>
      <w:r w:rsidR="003D6D1C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D5635A" w:rsidRPr="00273474">
        <w:rPr>
          <w:rFonts w:ascii="Phetsarath OT" w:hAnsi="Phetsarath OT" w:cs="Phetsarath OT"/>
          <w:sz w:val="24"/>
          <w:szCs w:val="24"/>
          <w:cs/>
        </w:rPr>
        <w:t>ຮັບການອຸດໜູນອຸປະຕິເຫດແຮງງານ</w:t>
      </w:r>
      <w:r w:rsidR="00D5635A"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ພະຍາດອາຊີບ </w:t>
      </w:r>
      <w:r w:rsidR="00D5635A" w:rsidRPr="00273474">
        <w:rPr>
          <w:rFonts w:ascii="Phetsarath OT" w:hAnsi="Phetsarath OT" w:cs="Phetsarath OT"/>
          <w:sz w:val="24"/>
          <w:szCs w:val="24"/>
          <w:cs/>
        </w:rPr>
        <w:t>ມີເງື່ອນໄຂ</w:t>
      </w:r>
      <w:r w:rsidR="00AE362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5635A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8E1D4B" w:rsidRPr="00547882" w:rsidRDefault="00D5635A" w:rsidP="009C7061">
      <w:pPr>
        <w:numPr>
          <w:ilvl w:val="0"/>
          <w:numId w:val="16"/>
        </w:numPr>
        <w:tabs>
          <w:tab w:val="left" w:pos="720"/>
          <w:tab w:val="left" w:pos="1440"/>
          <w:tab w:val="left" w:pos="1985"/>
        </w:tabs>
        <w:spacing w:before="120" w:after="120" w:line="276" w:lineRule="auto"/>
        <w:ind w:firstLine="981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ໄດ້</w:t>
      </w:r>
      <w:r w:rsidR="00B05A62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ບັນຈຸ</w:t>
      </w:r>
      <w:r w:rsidR="002A7B64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ເຂົ້າເປັນພະນັກງານ-ລັດຖະກອນ</w:t>
      </w:r>
      <w:r w:rsidR="00F04A1E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, ທະຫານ, ຕໍາຫຼວດ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:rsidR="00D5635A" w:rsidRPr="00547882" w:rsidRDefault="00D5635A" w:rsidP="009C7061">
      <w:pPr>
        <w:numPr>
          <w:ilvl w:val="0"/>
          <w:numId w:val="16"/>
        </w:numPr>
        <w:tabs>
          <w:tab w:val="left" w:pos="284"/>
          <w:tab w:val="left" w:pos="144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ໄດ້ພັກວຽກເພື່ອປິ່ນປົວ ຫຼື ຟື້ນຟູສຸຂະພາບ, 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ຂາດ</w:t>
      </w:r>
      <w:r w:rsidR="00823957" w:rsidRPr="00547882">
        <w:rPr>
          <w:rFonts w:ascii="Phetsarath OT" w:hAnsi="Phetsarath OT" w:cs="Phetsarath OT"/>
          <w:spacing w:val="-4"/>
          <w:sz w:val="24"/>
          <w:szCs w:val="24"/>
          <w:cs/>
        </w:rPr>
        <w:t>ສະມັດ</w:t>
      </w:r>
      <w:r w:rsidR="00581AA6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ຖ</w:t>
      </w:r>
      <w:r w:rsidR="00823957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ະ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ພາບແຮງງານ ແລະ ສະພາວະປົກ</w:t>
      </w:r>
      <w:r w:rsidR="00360B40" w:rsidRPr="00547882">
        <w:rPr>
          <w:rFonts w:ascii="Phetsarath OT" w:hAnsi="Phetsarath OT" w:cs="Phetsarath OT"/>
          <w:spacing w:val="-4"/>
          <w:sz w:val="24"/>
          <w:szCs w:val="24"/>
          <w:cs/>
        </w:rPr>
        <w:t>ກະຕິ</w:t>
      </w:r>
      <w:r w:rsidR="00360B40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ທາງ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ຈິດໃຈ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ສູນເສຍອະໄວຍະວະ, </w:t>
      </w:r>
      <w:r w:rsidR="00A752C2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​ເສຍອົງຄະໃດໜຶ່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ງຂອງຮ່າງກາຍ</w:t>
      </w:r>
      <w:r w:rsidR="00AE362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ເສຍຊີວິດ 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ຍ້ອນປະສົບອຸປະຕິ</w:t>
      </w:r>
      <w:r w:rsidR="009C70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ເຫດແຮງງານ</w:t>
      </w:r>
      <w:r w:rsidR="005038E8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ພະຍາດອາຊີບ</w:t>
      </w:r>
      <w:r w:rsidR="00A752C2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:rsidR="003E447B" w:rsidRDefault="00D5635A" w:rsidP="009C7061">
      <w:pPr>
        <w:tabs>
          <w:tab w:val="left" w:pos="1170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  <w:r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ໃນກໍລະນີ</w:t>
      </w:r>
      <w:r w:rsidR="00AE3623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ມີເຈດຕະນາເຮັດໃຫ້ເກີດອຸປະຕິເຫດແຮງງານ ຫຼື ພະຍາດອາຊີບ</w:t>
      </w:r>
      <w:r w:rsidR="003D6D1C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ຈະບໍ່ຖືເປັນເງືື່ອນໄຂ</w:t>
      </w:r>
      <w:r w:rsidR="00102081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ຮັບການອຸດໜູນອຸປະຕິເຫດແຮງງານ ຫຼື ພະຍາດອາຊີບ</w:t>
      </w:r>
      <w:r w:rsidRPr="00547882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/>
        </w:rPr>
        <w:t>.</w:t>
      </w:r>
    </w:p>
    <w:p w:rsidR="003E447B" w:rsidRPr="003E447B" w:rsidRDefault="003E447B" w:rsidP="003E447B">
      <w:pPr>
        <w:tabs>
          <w:tab w:val="left" w:pos="1170"/>
        </w:tabs>
        <w:spacing w:after="0" w:line="240" w:lineRule="auto"/>
        <w:ind w:left="426" w:firstLine="708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</w:p>
    <w:p w:rsidR="00D5635A" w:rsidRPr="00273474" w:rsidRDefault="005038E8" w:rsidP="00AE3623">
      <w:pPr>
        <w:spacing w:after="0" w:line="240" w:lineRule="auto"/>
        <w:ind w:left="2070" w:hanging="2070"/>
        <w:contextualSpacing/>
        <w:jc w:val="thaiDistribute"/>
        <w:rPr>
          <w:rFonts w:ascii="Phetsarath OT" w:eastAsia="Times New Roman" w:hAnsi="Phetsarath OT" w:cs="Phetsarath OT"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ມາດຕາ </w:t>
      </w:r>
      <w:r w:rsidR="00A74266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="00D5635A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2</w:t>
      </w:r>
      <w:r w:rsidR="00B264A3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3</w:t>
      </w:r>
      <w:r w:rsidR="00957350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="000E0518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(​​</w:t>
      </w:r>
      <w:r w:rsidR="0065281D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​ໃໝ່)</w:t>
      </w:r>
      <w:r w:rsidR="00957350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="002F39CD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ປະເພດ ແລະ </w:t>
      </w:r>
      <w:r w:rsidR="00D5635A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ການຄິດໄລ່ການອຸດໜູນອຸປະຕິເຫດແຮງງານ ຫຼື ພະຍາດອາຊີບ</w:t>
      </w:r>
    </w:p>
    <w:p w:rsidR="00E93717" w:rsidRPr="00695BD9" w:rsidRDefault="002F39CD" w:rsidP="009C7061">
      <w:pPr>
        <w:tabs>
          <w:tab w:val="left" w:pos="1170"/>
          <w:tab w:val="left" w:pos="1260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  <w:r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ປະເພດ ແລະ </w:t>
      </w:r>
      <w:r w:rsidR="00D5635A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ການຄິດໄລ່ການອຸດໜູນອຸປະຕິເຫດແຮງງານ ຫຼື ພະຍາດອາຊີບ ໃຫ້ປະຕິບັດຕາມແຕ່ລະປະເພດ</w:t>
      </w:r>
      <w:r w:rsidR="00F50A21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ເຊັ່ນ ການອຸດໜູນປ່ວຍການ, ການອຸດ​ໜູນເສຍ</w:t>
      </w:r>
      <w:r w:rsidR="00F50A21" w:rsidRPr="00547882">
        <w:rPr>
          <w:rFonts w:ascii="Phetsarath OT" w:hAnsi="Phetsarath OT" w:cs="Phetsarath OT"/>
          <w:spacing w:val="-4"/>
          <w:sz w:val="24"/>
          <w:szCs w:val="24"/>
          <w:cs/>
        </w:rPr>
        <w:t>ກຳລັງ​ແຮງ​ງານ</w:t>
      </w:r>
      <w:r w:rsidR="00F50A21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, ການອຸດ​ໜູນເສຍຊີວິດ ແລະ ການອຸດໜູນສະມາຊິກຄອບຄົວ ຕາມ</w:t>
      </w:r>
      <w:r w:rsidR="00D5635A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ທີ່ໄດ້ກໍານົດໄວ້ໃນ</w:t>
      </w:r>
      <w:r w:rsidR="00CD708C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ມາດຕາ 27, 29, 30, 31, 32</w:t>
      </w:r>
      <w:r w:rsidR="009D3F76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,​</w:t>
      </w:r>
      <w:r w:rsidR="0027351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CD708C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33</w:t>
      </w:r>
      <w:r w:rsidR="009D3F76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,</w:t>
      </w:r>
      <w:r w:rsidR="0027351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CD708C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40</w:t>
      </w:r>
      <w:r w:rsidR="009C706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CD708C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ແລະ ມາດຕາ 42</w:t>
      </w:r>
      <w:r w:rsidR="009C706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D5635A" w:rsidRPr="0054788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ຂອງກົດໝາຍສະບັບນີ້.</w:t>
      </w:r>
    </w:p>
    <w:p w:rsidR="003E447B" w:rsidRPr="003E447B" w:rsidRDefault="003E447B" w:rsidP="003E447B">
      <w:pPr>
        <w:tabs>
          <w:tab w:val="left" w:pos="1170"/>
          <w:tab w:val="left" w:pos="1260"/>
        </w:tabs>
        <w:spacing w:after="0" w:line="240" w:lineRule="auto"/>
        <w:ind w:left="426" w:firstLine="708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</w:p>
    <w:p w:rsidR="000E0518" w:rsidRPr="00D92DE3" w:rsidRDefault="00E77D74" w:rsidP="003E447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ໝວດທີ 3</w:t>
      </w:r>
    </w:p>
    <w:p w:rsidR="000871B2" w:rsidRPr="00D92DE3" w:rsidRDefault="000871B2" w:rsidP="00054491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ການອຸດໜູນອອກລູກ</w:t>
      </w:r>
    </w:p>
    <w:p w:rsidR="0087719B" w:rsidRPr="009C7061" w:rsidRDefault="0087719B" w:rsidP="00054491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054491">
      <w:pPr>
        <w:tabs>
          <w:tab w:val="left" w:pos="1350"/>
        </w:tabs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46DB0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24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871B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ເງື່ອນໄຂຮັບ</w:t>
      </w:r>
      <w:r w:rsidR="004B3D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ອຸດໜູນອອກລູກ </w:t>
      </w:r>
    </w:p>
    <w:p w:rsidR="00D4403C" w:rsidRPr="00695BD9" w:rsidRDefault="000871B2" w:rsidP="009C7061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ພະນັກງານ-ລັດຖະກອນ</w:t>
      </w:r>
      <w:r w:rsidR="002651D1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, ທະຫານ ແລະ ຕໍາຫຼວດ ທີ່ເປັນ</w:t>
      </w:r>
      <w:r w:rsidR="00C26203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ເພດຍິງ ຫຼື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ເມຍ ຂອງພະນັກງານ-ລັດ</w:t>
      </w:r>
      <w:r w:rsid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ຖະກອນ</w:t>
      </w:r>
      <w:r w:rsidR="002651D1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, ທະຫານ ແລະ ຕໍາຫຼວດ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ທີ່ບໍ່ແມ່ນຜູ້ປະກັນຕົນ ​</w:t>
      </w:r>
      <w:r w:rsidR="00BD441C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ຊຶ່ງ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ຖືພາ</w:t>
      </w:r>
      <w:r w:rsidR="00572BEA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ແຕ່</w:t>
      </w:r>
      <w:r w:rsidR="00273517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ສອງ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ເດືອນ</w:t>
      </w:r>
      <w:r w:rsidR="003D6D1C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ຂຶ້ນໄປ ຈະ​ໄດ້​ຮັບ</w:t>
      </w:r>
      <w:r w:rsidRPr="009C7061">
        <w:rPr>
          <w:rFonts w:ascii="Phetsarath OT" w:hAnsi="Phetsarath OT" w:cs="Phetsarath OT"/>
          <w:spacing w:val="-4"/>
          <w:position w:val="-4"/>
          <w:sz w:val="24"/>
          <w:szCs w:val="24"/>
          <w:cs/>
        </w:rPr>
        <w:t>ເງິນບຳເນັດ</w:t>
      </w:r>
      <w:r w:rsidR="00A12280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ອອກລູກ</w:t>
      </w:r>
      <w:r w:rsidR="00281AA2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​</w:t>
      </w:r>
      <w:r w:rsidR="00273517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 </w:t>
      </w:r>
      <w:r w:rsidR="00281AA2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ແລະ ​ເງິນ​ເດືອນ​ປົກ</w:t>
      </w:r>
      <w:r w:rsidR="00DA5C49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ກ</w:t>
      </w:r>
      <w:r w:rsidR="00281AA2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 xml:space="preserve">ະຕິ ​ໃນ​ກໍລະນີ 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ອອກລູກ, ຫຼຸລູກ ຫຼື ລູກຕາຍໃນທ້ອງ</w:t>
      </w:r>
      <w:r w:rsidR="00697F60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ໂດຍ</w:t>
      </w:r>
      <w:r w:rsidR="00EB5C7C" w:rsidRPr="009C7061">
        <w:rPr>
          <w:rFonts w:ascii="Phetsarath OT" w:hAnsi="Phetsarath OT" w:cs="Phetsarath OT"/>
          <w:spacing w:val="-4"/>
          <w:position w:val="-4"/>
          <w:sz w:val="24"/>
          <w:szCs w:val="24"/>
          <w:cs/>
        </w:rPr>
        <w:t>ມີການຢັ້ງຢືນ</w:t>
      </w:r>
      <w:r w:rsidR="00697F60" w:rsidRPr="009C7061">
        <w:rPr>
          <w:rFonts w:ascii="Phetsarath OT" w:hAnsi="Phetsarath OT" w:cs="Phetsarath OT"/>
          <w:spacing w:val="-4"/>
          <w:position w:val="-4"/>
          <w:sz w:val="24"/>
          <w:szCs w:val="24"/>
          <w:cs/>
        </w:rPr>
        <w:t>ການແພດ</w:t>
      </w:r>
      <w:r w:rsidR="009F4590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</w:rPr>
        <w:t>.</w:t>
      </w:r>
    </w:p>
    <w:p w:rsidR="00A829F9" w:rsidRPr="00695BD9" w:rsidRDefault="000871B2" w:rsidP="003D6D1C">
      <w:pPr>
        <w:tabs>
          <w:tab w:val="left" w:pos="882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ສຳລັບ​ການ​ຫຼຸ​ລູກ ຫຼື ​ເອົາ​ລູກ​ອອກ​ ໂດຍບໍ່​ຖືກຕ້ອງ​ຕາມ​ກົດໝາຍ ​</w:t>
      </w:r>
      <w:r w:rsidR="00125CBE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​ຈະ​ບໍ່​ໄດ້​ຮັບ​ເງິນອຸດໜູນ​​ດັ່ງ</w:t>
      </w:r>
      <w:r w:rsid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 xml:space="preserve"> </w:t>
      </w:r>
      <w:r w:rsidR="00125CBE"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ກ່າວນີ້</w:t>
      </w:r>
      <w:r w:rsidRPr="009C7061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.</w:t>
      </w:r>
    </w:p>
    <w:p w:rsidR="003E447B" w:rsidRDefault="003E447B" w:rsidP="003E447B">
      <w:pPr>
        <w:tabs>
          <w:tab w:val="left" w:pos="882"/>
        </w:tabs>
        <w:spacing w:after="0" w:line="240" w:lineRule="auto"/>
        <w:ind w:left="630" w:firstLine="504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7957BE" w:rsidRPr="00273474" w:rsidRDefault="007957BE" w:rsidP="003E447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05AB5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C3028"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</w:t>
      </w:r>
      <w:r w:rsidR="002C3028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ອຸດໜູນ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ອອກລູກ</w:t>
      </w:r>
    </w:p>
    <w:p w:rsidR="002C3028" w:rsidRPr="00547882" w:rsidRDefault="00AC4AB6" w:rsidP="009C7061">
      <w:pPr>
        <w:tabs>
          <w:tab w:val="left" w:pos="72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ໃນ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ໄລຍະພັກວຽກຍ້ອນການອອກລູກ ຫຼື ຫຼຸລູກ </w:t>
      </w:r>
      <w:r w:rsidR="001B76A2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ຕາມ</w:t>
      </w:r>
      <w:r w:rsidR="004F07BE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ທີ່ໄດ້ກໍານົດໄວ້ໃນກົດໝາຍ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ວ່າດ້ວຍພະ</w:t>
      </w:r>
      <w:r w:rsidR="009C70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ນັກງານ-ລັດຖະກອນ</w:t>
      </w:r>
      <w:r w:rsidR="001B76A2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ນອກຈາກ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ໄດ້ຮັບເງິນເດືອນປົກກະຕິ</w:t>
      </w:r>
      <w:r w:rsidR="001B76A2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​ແລ້ວ ຍັງ​ໄດ້​ຮັບ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ເງິນ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ບໍາເນັດອອກລູກ</w:t>
      </w:r>
      <w:r w:rsidR="001B76A2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​ໂດຍ​ຄິດ​ໄລ່</w:t>
      </w:r>
      <w:r w:rsidR="001B76A2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​ເທົ່າ​ກັບ </w:t>
      </w:r>
      <w:r w:rsidR="004F07BE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>ຫົກສິບ</w:t>
      </w:r>
      <w:r w:rsidR="003D6D1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F07BE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B30C2E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4F07BE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>60%</w:t>
      </w:r>
      <w:r w:rsidR="00B30C2E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273517" w:rsidRPr="004F07B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5302F" w:rsidRPr="00547882">
        <w:rPr>
          <w:rFonts w:ascii="Phetsarath OT" w:hAnsi="Phetsarath OT" w:cs="Phetsarath OT"/>
          <w:spacing w:val="-4"/>
          <w:sz w:val="24"/>
          <w:szCs w:val="24"/>
          <w:cs/>
        </w:rPr>
        <w:t>ຂອງເງິນເດືອນ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ສຸດທ້າຍ</w:t>
      </w:r>
      <w:r w:rsidR="0027351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5302F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ຕໍ່ລູກໜຶຶ່ງຄົນ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:rsidR="003735CC" w:rsidRPr="00695BD9" w:rsidRDefault="003735CC" w:rsidP="003414AF">
      <w:pPr>
        <w:tabs>
          <w:tab w:val="left" w:pos="720"/>
        </w:tabs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0E0518" w:rsidRPr="00D92DE3" w:rsidRDefault="00E77D74" w:rsidP="003414AF">
      <w:pPr>
        <w:tabs>
          <w:tab w:val="left" w:pos="720"/>
        </w:tabs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4</w:t>
      </w:r>
    </w:p>
    <w:p w:rsidR="003E447B" w:rsidRPr="00F8750A" w:rsidRDefault="003414AF" w:rsidP="003E447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ການອຸດໜູນປ່ວຍການ</w:t>
      </w:r>
    </w:p>
    <w:p w:rsidR="003E447B" w:rsidRPr="00695BD9" w:rsidRDefault="003E447B" w:rsidP="003E447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3414AF" w:rsidRPr="00273474" w:rsidRDefault="003414AF" w:rsidP="003E447B">
      <w:pPr>
        <w:tabs>
          <w:tab w:val="left" w:pos="720"/>
        </w:tabs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05AB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26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96B0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ເງື່ອນໄຂ</w:t>
      </w:r>
      <w:r w:rsidR="000C23C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ຮັບ</w:t>
      </w:r>
      <w:r w:rsidR="00496B0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="000C23C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ອຸດໜູນປ່ວຍການ</w:t>
      </w:r>
    </w:p>
    <w:p w:rsidR="00251EE3" w:rsidRPr="007014F4" w:rsidRDefault="003D6D1C" w:rsidP="003D6D1C">
      <w:pPr>
        <w:tabs>
          <w:tab w:val="left" w:pos="1134"/>
        </w:tabs>
        <w:spacing w:after="0" w:line="240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ຜູ້ທີ່</w:t>
      </w:r>
      <w:r w:rsidR="00D873B6" w:rsidRPr="00273474">
        <w:rPr>
          <w:rFonts w:ascii="Phetsarath OT" w:hAnsi="Phetsarath OT" w:cs="Phetsarath OT" w:hint="cs"/>
          <w:sz w:val="24"/>
          <w:szCs w:val="24"/>
          <w:cs/>
        </w:rPr>
        <w:t>ຮັບ</w:t>
      </w:r>
      <w:r w:rsidR="00496B05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D873B6" w:rsidRPr="00273474">
        <w:rPr>
          <w:rFonts w:ascii="Phetsarath OT" w:hAnsi="Phetsarath OT" w:cs="Phetsarath OT" w:hint="cs"/>
          <w:sz w:val="24"/>
          <w:szCs w:val="24"/>
          <w:cs/>
        </w:rPr>
        <w:t>ອຸດໜູນປ່ວຍການ</w:t>
      </w:r>
      <w:r w:rsidR="007014F4" w:rsidRPr="007014F4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C4E54" w:rsidRPr="00273474">
        <w:rPr>
          <w:rFonts w:ascii="Phetsarath OT" w:hAnsi="Phetsarath OT" w:cs="Phetsarath OT" w:hint="cs"/>
          <w:sz w:val="24"/>
          <w:szCs w:val="24"/>
          <w:cs/>
        </w:rPr>
        <w:t>ມີ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ເງື່ອນໄຂ</w:t>
      </w:r>
      <w:r w:rsidR="00BC4E54" w:rsidRPr="00273474">
        <w:rPr>
          <w:rFonts w:ascii="Phetsarath OT" w:hAnsi="Phetsarath OT" w:cs="Phetsarath OT" w:hint="cs"/>
          <w:sz w:val="24"/>
          <w:szCs w:val="24"/>
          <w:cs/>
        </w:rPr>
        <w:t>​ ດັ່ງ​ນີ້:</w:t>
      </w:r>
    </w:p>
    <w:p w:rsidR="00251EE3" w:rsidRPr="007014F4" w:rsidRDefault="00A549C8" w:rsidP="003D6D1C">
      <w:pPr>
        <w:pStyle w:val="ListParagraph"/>
        <w:numPr>
          <w:ilvl w:val="0"/>
          <w:numId w:val="57"/>
        </w:numPr>
        <w:tabs>
          <w:tab w:val="left" w:pos="117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ມີ</w:t>
      </w:r>
      <w:r w:rsidR="00D873B6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ໃບຢຸດຈ່າຍເງິນເດືອນຊົ່ວຄາວຈາກການຈັດຕັ້ງທີ່ກ່ຽວຂ້ອງ</w:t>
      </w:r>
      <w:r w:rsidR="003C20B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 ສໍາລັບ</w:t>
      </w:r>
      <w:r w:rsidR="0054700E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ພະນັກງານ​-ລັດຖະ</w:t>
      </w:r>
      <w:r w:rsidR="007014F4" w:rsidRPr="007014F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4700E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ກອນ </w:t>
      </w:r>
      <w:r w:rsidR="00812546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="004F37EF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ຕ້ອງ​ມີ</w:t>
      </w:r>
      <w:r w:rsidR="00FB44FE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​ການ​ຢັ້ງຢືນ​ຈາກ​ຂະ​ແໜງ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ການພາຍ​ໃນ​</w:t>
      </w:r>
      <w:r w:rsidR="00BC4E54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C061F8" w:rsidRDefault="009F4590" w:rsidP="007014F4">
      <w:pPr>
        <w:pStyle w:val="ListParagraph"/>
        <w:numPr>
          <w:ilvl w:val="0"/>
          <w:numId w:val="57"/>
        </w:numPr>
        <w:tabs>
          <w:tab w:val="left" w:pos="1170"/>
          <w:tab w:val="left" w:pos="1440"/>
          <w:tab w:val="left" w:pos="1530"/>
          <w:tab w:val="left" w:pos="1985"/>
        </w:tabs>
        <w:spacing w:after="0" w:line="240" w:lineRule="auto"/>
        <w:ind w:firstLine="981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ມີການຢັ້ງຢືນ</w:t>
      </w:r>
      <w:r w:rsidR="00D873B6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ການແພດ</w:t>
      </w:r>
      <w:r w:rsidR="00A549C8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3E447B" w:rsidRPr="003E447B" w:rsidRDefault="003E447B" w:rsidP="003E447B">
      <w:pPr>
        <w:pStyle w:val="ListParagraph"/>
        <w:tabs>
          <w:tab w:val="left" w:pos="1170"/>
          <w:tab w:val="left" w:pos="1440"/>
          <w:tab w:val="left" w:pos="1530"/>
        </w:tabs>
        <w:spacing w:after="0" w:line="240" w:lineRule="auto"/>
        <w:ind w:left="1134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:rsidR="003970E3" w:rsidRPr="00273474" w:rsidRDefault="003970E3" w:rsidP="003E447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05AB5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ການຄິດໄລ່ເງິນອຸດໜູນປ່ວຍການ</w:t>
      </w:r>
    </w:p>
    <w:p w:rsidR="003970E3" w:rsidRPr="00547882" w:rsidRDefault="003970E3" w:rsidP="007014F4">
      <w:pPr>
        <w:tabs>
          <w:tab w:val="left" w:pos="27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ເງິ</w:t>
      </w:r>
      <w:r w:rsidR="00807B91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ນອຸດໜູນປ່ວຍການ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ໃຫ້ຄິດໄລ່ </w:t>
      </w:r>
      <w:r w:rsidRPr="00547882">
        <w:rPr>
          <w:rFonts w:ascii="Phetsarath OT" w:eastAsia="SimSun" w:hAnsi="Phetsarath OT" w:cs="Phetsarath OT" w:hint="cs"/>
          <w:spacing w:val="-4"/>
          <w:sz w:val="24"/>
          <w:szCs w:val="24"/>
          <w:cs/>
          <w:lang w:val="fr-FR"/>
        </w:rPr>
        <w:t xml:space="preserve">ເທົ່າກັບ </w:t>
      </w:r>
      <w:r w:rsidRPr="00547882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 xml:space="preserve"> </w:t>
      </w:r>
      <w:r w:rsidR="00E906A1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>ເຈັດສິບ</w:t>
      </w:r>
      <w:r w:rsidR="007014F4" w:rsidRPr="007014F4"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  <w:t xml:space="preserve"> </w:t>
      </w:r>
      <w:r w:rsidR="00E906A1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B30C2E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>(</w:t>
      </w:r>
      <w:r w:rsidR="00E906A1" w:rsidRPr="00E906A1">
        <w:rPr>
          <w:rFonts w:ascii="Phetsarath OT" w:eastAsia="SimSun" w:hAnsi="Phetsarath OT" w:cs="Phetsarath OT"/>
          <w:spacing w:val="-4"/>
          <w:sz w:val="24"/>
          <w:szCs w:val="24"/>
          <w:lang w:val="fr-FR"/>
        </w:rPr>
        <w:t>70</w:t>
      </w:r>
      <w:r w:rsidR="00E906A1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>%</w:t>
      </w:r>
      <w:r w:rsidR="00B30C2E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>)</w:t>
      </w:r>
      <w:r w:rsidR="00273517" w:rsidRPr="00E906A1">
        <w:rPr>
          <w:rFonts w:ascii="Phetsarath OT" w:eastAsia="SimSun" w:hAnsi="Phetsarath OT" w:cs="Phetsarath OT" w:hint="cs"/>
          <w:spacing w:val="-4"/>
          <w:sz w:val="24"/>
          <w:szCs w:val="24"/>
          <w:cs/>
        </w:rPr>
        <w:t xml:space="preserve"> </w:t>
      </w:r>
      <w:r w:rsidRPr="00547882">
        <w:rPr>
          <w:rFonts w:ascii="Phetsarath OT" w:eastAsia="SimSun" w:hAnsi="Phetsarath OT" w:cs="Phetsarath OT"/>
          <w:spacing w:val="-4"/>
          <w:sz w:val="24"/>
          <w:szCs w:val="24"/>
          <w:cs/>
          <w:lang w:val="fr-FR"/>
        </w:rPr>
        <w:t>ຂອງເງິນ</w:t>
      </w:r>
      <w:r w:rsidR="00591142" w:rsidRPr="00547882">
        <w:rPr>
          <w:rFonts w:ascii="Phetsarath OT" w:eastAsia="SimSun" w:hAnsi="Phetsarath OT" w:cs="Phetsarath OT" w:hint="cs"/>
          <w:spacing w:val="-4"/>
          <w:sz w:val="24"/>
          <w:szCs w:val="24"/>
          <w:cs/>
          <w:lang w:val="fr-FR"/>
        </w:rPr>
        <w:t xml:space="preserve">ປະກັນ​ຕົນ </w:t>
      </w:r>
      <w:r w:rsidRPr="00547882">
        <w:rPr>
          <w:rFonts w:ascii="Phetsarath OT" w:eastAsia="SimSun" w:hAnsi="Phetsarath OT" w:cs="Phetsarath OT"/>
          <w:spacing w:val="-4"/>
          <w:sz w:val="24"/>
          <w:szCs w:val="24"/>
          <w:cs/>
          <w:lang w:val="fr-FR"/>
        </w:rPr>
        <w:t>ເດືອນ</w:t>
      </w:r>
      <w:r w:rsidR="00807B91" w:rsidRPr="00547882">
        <w:rPr>
          <w:rFonts w:ascii="Phetsarath OT" w:eastAsia="SimSun" w:hAnsi="Phetsarath OT" w:cs="Phetsarath OT" w:hint="cs"/>
          <w:spacing w:val="-4"/>
          <w:sz w:val="24"/>
          <w:szCs w:val="24"/>
          <w:cs/>
          <w:lang w:val="fr-FR"/>
        </w:rPr>
        <w:t>ສຸດທ້າຍ</w:t>
      </w:r>
      <w:r w:rsidRPr="00547882">
        <w:rPr>
          <w:rFonts w:ascii="Phetsarath OT" w:eastAsia="SimSun" w:hAnsi="Phetsarath OT" w:cs="Phetsarath OT" w:hint="cs"/>
          <w:spacing w:val="-4"/>
          <w:sz w:val="24"/>
          <w:szCs w:val="24"/>
          <w:cs/>
          <w:lang w:val="fr-FR"/>
        </w:rPr>
        <w:t xml:space="preserve">ຂອງຜູ້ກ່ຽວ </w:t>
      </w:r>
      <w:r w:rsidRPr="00547882">
        <w:rPr>
          <w:rFonts w:ascii="Phetsarath OT" w:eastAsia="SimSun" w:hAnsi="Phetsarath OT" w:cs="Phetsarath OT"/>
          <w:spacing w:val="-4"/>
          <w:sz w:val="24"/>
          <w:szCs w:val="24"/>
          <w:cs/>
          <w:lang w:val="fr-FR"/>
        </w:rPr>
        <w:t>ບໍ່ເກີນຫົກເດືອນເປັນ​ໄລຍະທຳອິດ.</w:t>
      </w:r>
      <w:r w:rsidR="00273517">
        <w:rPr>
          <w:rFonts w:ascii="Phetsarath OT" w:eastAsia="SimSu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ຖ້າຜູ້ກ່ຽວຍັງສືບຕໍ່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ພັກວຽກເພື່ອ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ປິ່ນປົວ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ຟື້ນຟູສຸຂະພາບ</w:t>
      </w:r>
      <w:r w:rsidR="00BD5AF8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ກໍ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ຈະໄດ້ຮັບ  </w:t>
      </w:r>
      <w:r w:rsidR="00E906A1" w:rsidRPr="00E906A1">
        <w:rPr>
          <w:rFonts w:ascii="Phetsarath OT" w:hAnsi="Phetsarath OT" w:cs="Phetsarath OT" w:hint="cs"/>
          <w:spacing w:val="-4"/>
          <w:sz w:val="24"/>
          <w:szCs w:val="24"/>
          <w:cs/>
        </w:rPr>
        <w:t>ຫົກສິບ</w:t>
      </w:r>
      <w:r w:rsidR="007014F4" w:rsidRPr="007014F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906A1" w:rsidRPr="00E906A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B30C2E" w:rsidRPr="00E906A1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E906A1" w:rsidRPr="00E906A1">
        <w:rPr>
          <w:rFonts w:ascii="Phetsarath OT" w:hAnsi="Phetsarath OT" w:cs="Phetsarath OT" w:hint="cs"/>
          <w:spacing w:val="-4"/>
          <w:sz w:val="24"/>
          <w:szCs w:val="24"/>
          <w:cs/>
        </w:rPr>
        <w:t>60%</w:t>
      </w:r>
      <w:r w:rsidR="00B30C2E" w:rsidRPr="00E906A1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273517" w:rsidRPr="0027351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ບໍ່ເກີນ ຫົກເດືອນ ເປັນໄລຍະສຸດທ້າຍ.</w:t>
      </w:r>
    </w:p>
    <w:p w:rsidR="003970E3" w:rsidRPr="00CB701E" w:rsidRDefault="003970E3" w:rsidP="007014F4">
      <w:pPr>
        <w:tabs>
          <w:tab w:val="left" w:pos="426"/>
          <w:tab w:val="left" w:pos="144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 xml:space="preserve">ໃນກໍລະນີ ສຸຂະພາບຂອງຜູ້ກ່ຽວ </w:t>
      </w:r>
      <w:r w:rsidR="00A2627D" w:rsidRPr="00547882">
        <w:rPr>
          <w:rFonts w:ascii="Phetsarath OT" w:hAnsi="Phetsarath OT" w:cs="Phetsarath OT"/>
          <w:spacing w:val="-4"/>
          <w:sz w:val="24"/>
          <w:szCs w:val="24"/>
          <w:cs/>
        </w:rPr>
        <w:t>ຫາກຍັງບໍ່ດີຂຶ້ນ ຕ້ອງໄດ້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ກວດ ແລະ ປະເມີນສຸຂະພາບຄືນ</w:t>
      </w:r>
      <w:r w:rsidR="00A64AC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F60ED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ໂດຍມີການຢັ້ງຢືນ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ດ້ານການ</w:t>
      </w:r>
      <w:r w:rsidR="00916CDB" w:rsidRPr="00547882">
        <w:rPr>
          <w:rFonts w:ascii="Phetsarath OT" w:hAnsi="Phetsarath OT" w:cs="Phetsarath OT"/>
          <w:spacing w:val="-4"/>
          <w:sz w:val="24"/>
          <w:szCs w:val="24"/>
          <w:cs/>
        </w:rPr>
        <w:t>ແພດ ເພື່ອຮັບການອຸດໜູນເສຍກຳລັງ​ແຮງ​ງານ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0E0518" w:rsidRPr="00D92DE3" w:rsidRDefault="004E4244" w:rsidP="007957BE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 xml:space="preserve">ໝວດທີ </w:t>
      </w:r>
      <w:r w:rsidR="00E77D74" w:rsidRPr="00D92DE3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5</w:t>
      </w:r>
    </w:p>
    <w:p w:rsidR="007957BE" w:rsidRDefault="00916CDB" w:rsidP="003E447B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ການອຸດໜູນເສຍກໍາລັງ​ແຮງ​ງານ</w:t>
      </w:r>
    </w:p>
    <w:p w:rsidR="003E447B" w:rsidRPr="00695BD9" w:rsidRDefault="003E447B" w:rsidP="003E447B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</w:p>
    <w:p w:rsidR="00C80139" w:rsidRPr="00273474" w:rsidRDefault="00073A66" w:rsidP="003E447B">
      <w:pPr>
        <w:tabs>
          <w:tab w:val="left" w:pos="1440"/>
        </w:tabs>
        <w:spacing w:after="0" w:line="240" w:lineRule="auto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ມາດຕາ </w:t>
      </w:r>
      <w:r w:rsidR="00A74266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05AB5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28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E0518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(​</w:t>
      </w:r>
      <w:r w:rsidR="003E62A1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ໃໝ່)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B00B3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="00863EBD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ເງື່ອນໄຂ</w:t>
      </w:r>
      <w:r w:rsidR="00916CDB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ຮັບ</w:t>
      </w:r>
      <w:r w:rsidR="00863EBD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ການ</w:t>
      </w:r>
      <w:r w:rsidR="00916CDB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ອຸດໜູນເສຍກໍາລັງ​ແຮງ​ງານ</w:t>
      </w:r>
    </w:p>
    <w:p w:rsidR="006A6B5A" w:rsidRPr="00273474" w:rsidRDefault="003D6D1C" w:rsidP="00EB00B3">
      <w:pPr>
        <w:tabs>
          <w:tab w:val="left" w:pos="1134"/>
          <w:tab w:val="left" w:pos="1530"/>
        </w:tabs>
        <w:spacing w:after="0" w:line="240" w:lineRule="auto"/>
        <w:ind w:firstLine="1701"/>
        <w:contextualSpacing/>
        <w:rPr>
          <w:rFonts w:ascii="Phetsarath OT" w:eastAsia="Times New Roman" w:hAnsi="Phetsarath OT" w:cs="Phetsarath OT"/>
          <w:sz w:val="24"/>
          <w:szCs w:val="24"/>
          <w:lang w:val="pt-BR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ຜູ້ທີ່</w:t>
      </w:r>
      <w:r w:rsidR="00916CDB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</w:t>
      </w:r>
      <w:r w:rsidR="00863EBD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</w:t>
      </w:r>
      <w:r w:rsidR="00916CDB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ອຸດໜູນເສຍ</w:t>
      </w:r>
      <w:r w:rsidR="00916CDB"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="006A6B5A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ມີ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ເງື່ອນໄຂ</w:t>
      </w: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6A6B5A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ດັ່ງນີ້:</w:t>
      </w:r>
    </w:p>
    <w:p w:rsidR="008E1D4B" w:rsidRPr="00547882" w:rsidRDefault="006A6B5A" w:rsidP="00EB00B3">
      <w:pPr>
        <w:pStyle w:val="ListParagraph"/>
        <w:numPr>
          <w:ilvl w:val="0"/>
          <w:numId w:val="51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ຂາດສະມ</w:t>
      </w:r>
      <w:r w:rsidR="00863EBD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ັດຖ</w:t>
      </w:r>
      <w:r w:rsidR="0049140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ະ</w:t>
      </w:r>
      <w:r w:rsidR="00005676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ພາບແຮງງານ </w:t>
      </w:r>
      <w:r w:rsidR="00005676" w:rsidRPr="0019160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6045F6" w:rsidRPr="006045F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60582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ສະພາວະປົກກະຕິ</w:t>
      </w:r>
      <w:r w:rsidR="0049140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</w:t>
      </w:r>
      <w:r w:rsidRPr="004F2C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ຈິດ,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ເສຍອົງຄະ ຫຼື ອະໄວຍະວະໃດໜຶ່ງຂອງຮ່າງກາຍ ຍ້ອນປະສົບອຸປະຕິເຫດແຮງງານ ຫຼື ພະຍາດອາຊີບ, ອຸປະຕິເຫດອື່ນ ຫຼື ພະຍາດທົ່ວໄປ;</w:t>
      </w:r>
    </w:p>
    <w:p w:rsidR="006A6B5A" w:rsidRPr="00547882" w:rsidRDefault="00217659" w:rsidP="00EB00B3">
      <w:pPr>
        <w:pStyle w:val="ListParagraph"/>
        <w:numPr>
          <w:ilvl w:val="0"/>
          <w:numId w:val="51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F2C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ມີໜັງສືຢັ້ງຢືນ</w:t>
      </w:r>
      <w:r w:rsidR="00FE2CE5" w:rsidRPr="004F2C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A6B5A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4F581D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ຕີລາຄາຈັດປະເພດ ແລະ ລະດັບການເສຍ</w:t>
      </w:r>
      <w:r w:rsidR="004F581D"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A86BAA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ຕາມລະບຽບການທີ່ກ່ຽວຂ້ອງ.</w:t>
      </w:r>
    </w:p>
    <w:p w:rsidR="006A6B5A" w:rsidRPr="00547882" w:rsidRDefault="004F581D" w:rsidP="00EB00B3">
      <w:pPr>
        <w:pStyle w:val="ListParagraph"/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ສໍາລັບການເສຍ</w:t>
      </w:r>
      <w:r w:rsidR="00591142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ອົງຄະ</w:t>
      </w:r>
      <w:r w:rsidR="006A6B5A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ກ່ອນເປັນພະນັກງານ-ລັດຖ</w:t>
      </w:r>
      <w:r w:rsidR="00B01F31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ະກອນ, ທະຫານ ຫຼື ຕໍາຫຼວດ ຈະບໍ່</w:t>
      </w:r>
      <w:r w:rsidR="00D93297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ຖືເປັນ</w:t>
      </w:r>
      <w:r w:rsidR="00A7426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93297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ງື່ອນໄຂ</w:t>
      </w:r>
      <w:r w:rsidR="006A6B5A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ຮັບກ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ານອຸດໜູນເສຍ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A86BAA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49426D" w:rsidRPr="00695BD9" w:rsidRDefault="00FE2BC0" w:rsidP="00FE2BC0">
      <w:pPr>
        <w:tabs>
          <w:tab w:val="left" w:pos="3255"/>
        </w:tabs>
        <w:spacing w:after="0" w:line="240" w:lineRule="auto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ab/>
      </w:r>
    </w:p>
    <w:p w:rsidR="007957BE" w:rsidRPr="00273474" w:rsidRDefault="007957BE" w:rsidP="002B6B9D">
      <w:pPr>
        <w:spacing w:before="120" w:after="12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7223F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</w:t>
      </w:r>
      <w:r w:rsidR="008E2F6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F581D" w:rsidRPr="00273474">
        <w:rPr>
          <w:rFonts w:ascii="Phetsarath OT" w:hAnsi="Phetsarath OT" w:cs="Phetsarath OT"/>
          <w:b/>
          <w:bCs/>
          <w:sz w:val="24"/>
          <w:szCs w:val="24"/>
          <w:cs/>
        </w:rPr>
        <w:t>ປະເພດ ແລະ ລະດັບການເສຍກໍາລັງ​ແຮງ​ງານ</w:t>
      </w:r>
    </w:p>
    <w:p w:rsidR="009B7A55" w:rsidRPr="00273474" w:rsidRDefault="009B7A55" w:rsidP="00EB00B3">
      <w:pPr>
        <w:spacing w:after="0" w:line="240" w:lineRule="auto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ປະເພດ ແລະ ລະດັບການເສຍກຳລັງ​ແຮງ​ງານ ໄດ້ກໍານົດ ດັ່ງນີ້:</w:t>
      </w:r>
    </w:p>
    <w:p w:rsidR="009B7A55" w:rsidRPr="00547882" w:rsidRDefault="009B7A55" w:rsidP="00EB00B3">
      <w:pPr>
        <w:pStyle w:val="ListParagraph"/>
        <w:numPr>
          <w:ilvl w:val="0"/>
          <w:numId w:val="60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ມີລະດັບການເສຍກຳລັງແຮງງານແຕ່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ແປດສິບເອັດ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B30C2E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81%</w:t>
      </w:r>
      <w:r w:rsidR="006073F7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FE2CE5" w:rsidRP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ໜຶ່ງຮ້ອຍ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B30C2E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9E7C60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100%</w:t>
      </w:r>
      <w:r w:rsidR="00B30C2E" w:rsidRPr="009E7C6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547882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9B7A55" w:rsidRPr="00547882" w:rsidRDefault="009B7A55" w:rsidP="00EB00B3">
      <w:pPr>
        <w:pStyle w:val="ListParagraph"/>
        <w:numPr>
          <w:ilvl w:val="0"/>
          <w:numId w:val="60"/>
        </w:numPr>
        <w:tabs>
          <w:tab w:val="left" w:pos="360"/>
          <w:tab w:val="left" w:pos="426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8727C4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ແຕ່ 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ເຈັດສິບເອັດ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B30C2E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71%</w:t>
      </w:r>
      <w:r w:rsidR="00B30C2E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FE2CE5" w:rsidRP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ແປດສິບ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80</w:t>
      </w:r>
      <w:r w:rsidR="0089456F" w:rsidRPr="0089456F">
        <w:rPr>
          <w:rFonts w:ascii="Phetsarath OT" w:hAnsi="Phetsarath OT" w:cs="Phetsarath OT"/>
          <w:spacing w:val="-4"/>
          <w:sz w:val="24"/>
          <w:szCs w:val="24"/>
          <w:rtl/>
          <w:cs/>
        </w:rPr>
        <w:t>%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305F09" w:rsidRPr="0054788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9B7A55" w:rsidRPr="00547882" w:rsidRDefault="009B7A55" w:rsidP="00EB00B3">
      <w:pPr>
        <w:pStyle w:val="ListParagraph"/>
        <w:numPr>
          <w:ilvl w:val="0"/>
          <w:numId w:val="60"/>
        </w:numPr>
        <w:tabs>
          <w:tab w:val="left" w:pos="360"/>
          <w:tab w:val="left" w:pos="426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8727C4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ແຕ່ 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ຫົກສິບເອັດ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61%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FE2CE5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727C4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FE2CE5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ເຈັດສິບ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89456F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70%</w:t>
      </w:r>
      <w:r w:rsidR="00305F09" w:rsidRPr="008945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89456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8727C4" w:rsidRPr="00296F1C" w:rsidRDefault="009B7A55" w:rsidP="00EB00B3">
      <w:pPr>
        <w:pStyle w:val="ListParagraph"/>
        <w:numPr>
          <w:ilvl w:val="0"/>
          <w:numId w:val="60"/>
        </w:numPr>
        <w:tabs>
          <w:tab w:val="left" w:pos="360"/>
          <w:tab w:val="left" w:pos="426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</w:t>
      </w:r>
      <w:r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8727C4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727C4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E2C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ຫ້າສິບເອັດ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05F0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51%</w:t>
      </w:r>
      <w:r w:rsidR="00305F0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FE2CE5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727C4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FE2CE5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ຫົກສິບ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60%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8727C4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8727C4" w:rsidRPr="00296F1C" w:rsidRDefault="008727C4" w:rsidP="00EB00B3">
      <w:pPr>
        <w:pStyle w:val="ListParagraph"/>
        <w:numPr>
          <w:ilvl w:val="0"/>
          <w:numId w:val="60"/>
        </w:numPr>
        <w:tabs>
          <w:tab w:val="left" w:pos="360"/>
          <w:tab w:val="left" w:pos="426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="009B7A5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ະເພດ</w:t>
      </w:r>
      <w:r w:rsidR="00487CA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7A5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</w:t>
      </w:r>
      <w:r w:rsidR="009B7A55"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CF055F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ສີ່ສິບເອັດ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41%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9C627D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9C627D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ຫ້າສິບ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96F1C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50%</w:t>
      </w:r>
      <w:r w:rsidR="00371E59"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296F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9B7A55" w:rsidRPr="002B10D2" w:rsidRDefault="008727C4" w:rsidP="00EB00B3">
      <w:pPr>
        <w:pStyle w:val="ListParagraph"/>
        <w:numPr>
          <w:ilvl w:val="0"/>
          <w:numId w:val="60"/>
        </w:numPr>
        <w:tabs>
          <w:tab w:val="left" w:pos="360"/>
          <w:tab w:val="left" w:pos="426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ປ</w:t>
      </w:r>
      <w:r w:rsidR="009B7A5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ະເພດ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1A4C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</w:t>
      </w:r>
      <w:r w:rsidR="009C62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7A5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ມີລະດັບການເສຍ</w:t>
      </w:r>
      <w:r w:rsidR="009B7A55" w:rsidRPr="0054788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="009B7A55"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54788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2B10D2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ສິບຫ້າ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B10D2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371E59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B10D2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15%</w:t>
      </w:r>
      <w:r w:rsidR="00371E59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9C627D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9C627D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B10D2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ສີ່ສິບສ່ວນຮ້ອຍ </w:t>
      </w:r>
      <w:r w:rsidR="00371E59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2B10D2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40%</w:t>
      </w:r>
      <w:r w:rsidR="00371E59"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2B10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9B7A55" w:rsidRPr="00547882" w:rsidRDefault="009B7A55" w:rsidP="00EB00B3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</w:pPr>
      <w:r w:rsidRPr="0054788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ສຳລັບຜູ້ມີລະດັບການເສຍກຳລັງແຮງງານແຕ່</w:t>
      </w:r>
      <w:r w:rsidRPr="00547882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 xml:space="preserve">  </w:t>
      </w:r>
      <w:r w:rsidR="00005928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ໜຶ່ງ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005928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371E59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005928" w:rsidRPr="00005928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>1%</w:t>
      </w:r>
      <w:r w:rsidR="00371E59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9C627D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00592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ຫາ</w:t>
      </w:r>
      <w:r w:rsidRPr="00005928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 xml:space="preserve">  </w:t>
      </w:r>
      <w:r w:rsidR="00005928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ສິບສີ່</w:t>
      </w:r>
      <w:r w:rsidR="00EB00B3" w:rsidRPr="00EB00B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005928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371E59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005928" w:rsidRPr="00005928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>14%</w:t>
      </w:r>
      <w:r w:rsidR="00371E59" w:rsidRPr="00005928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9C627D" w:rsidRPr="009C627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E2B71" w:rsidRPr="0054788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ຈະບໍ່ຢູ່ໃນເງື່ອນໄຂ</w:t>
      </w:r>
      <w:r w:rsidRPr="0054788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ຮັບ</w:t>
      </w:r>
      <w:r w:rsidR="00DE2B71" w:rsidRPr="0054788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Pr="0054788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ອຸດໜູນເສຍ</w:t>
      </w:r>
      <w:r w:rsidR="00591142" w:rsidRPr="00547882">
        <w:rPr>
          <w:rFonts w:ascii="Phetsarath OT" w:hAnsi="Phetsarath OT" w:cs="Phetsarath OT"/>
          <w:spacing w:val="-4"/>
          <w:sz w:val="24"/>
          <w:szCs w:val="24"/>
          <w:cs/>
        </w:rPr>
        <w:t>ກຳລັງ​ແຮງ​ງານ</w:t>
      </w:r>
      <w:r w:rsidR="00591142" w:rsidRPr="00547882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:rsidR="009B7A55" w:rsidRPr="00273474" w:rsidRDefault="009B7A55" w:rsidP="00EB00B3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ລະດັບ</w:t>
      </w:r>
      <w:r w:rsidR="006073F7">
        <w:rPr>
          <w:rFonts w:ascii="Phetsarath OT" w:hAnsi="Phetsarath OT" w:cs="Phetsarath OT"/>
          <w:sz w:val="24"/>
          <w:szCs w:val="24"/>
          <w:cs/>
        </w:rPr>
        <w:t>ການເສຍກຳລັງ​ແຮງ​ງານ ນັບແຕ່ປະເພດ</w:t>
      </w:r>
      <w:r w:rsidR="006073F7">
        <w:rPr>
          <w:rFonts w:ascii="Phetsarath OT" w:hAnsi="Phetsarath OT" w:cs="Phetsarath OT" w:hint="cs"/>
          <w:sz w:val="24"/>
          <w:szCs w:val="24"/>
          <w:cs/>
        </w:rPr>
        <w:t>ທີ</w:t>
      </w:r>
      <w:r w:rsidR="009527D3" w:rsidRPr="00273474">
        <w:rPr>
          <w:rFonts w:ascii="Phetsarath OT" w:hAnsi="Phetsarath OT" w:cs="Phetsarath OT" w:hint="cs"/>
          <w:sz w:val="24"/>
          <w:szCs w:val="24"/>
          <w:cs/>
        </w:rPr>
        <w:t>ໜຶ່ງ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ຫາ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ປະເພດ</w:t>
      </w:r>
      <w:r w:rsidR="009527D3" w:rsidRPr="00273474">
        <w:rPr>
          <w:rFonts w:ascii="Phetsarath OT" w:hAnsi="Phetsarath OT" w:cs="Phetsarath OT" w:hint="cs"/>
          <w:sz w:val="24"/>
          <w:szCs w:val="24"/>
          <w:cs/>
        </w:rPr>
        <w:t>ທີ</w:t>
      </w:r>
      <w:r w:rsidR="009527D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ຫ້າ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ຈະໄດ້ຮັບເງິນອຸດໜູນເສຍກໍາລັງ​ແຮງ​ງານ ເປັນລາຍເດືອນ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073F7">
        <w:rPr>
          <w:rFonts w:ascii="Phetsarath OT" w:hAnsi="Phetsarath OT" w:cs="Phetsarath OT"/>
          <w:sz w:val="24"/>
          <w:szCs w:val="24"/>
          <w:cs/>
        </w:rPr>
        <w:t>ສ່ວນປະເພດ</w:t>
      </w:r>
      <w:r w:rsidR="006073F7">
        <w:rPr>
          <w:rFonts w:ascii="Phetsarath OT" w:hAnsi="Phetsarath OT" w:cs="Phetsarath OT" w:hint="cs"/>
          <w:sz w:val="24"/>
          <w:szCs w:val="24"/>
          <w:cs/>
        </w:rPr>
        <w:t>ທີ</w:t>
      </w:r>
      <w:r w:rsidR="00A53655" w:rsidRPr="00273474">
        <w:rPr>
          <w:rFonts w:ascii="Phetsarath OT" w:hAnsi="Phetsarath OT" w:cs="Phetsarath OT" w:hint="cs"/>
          <w:sz w:val="24"/>
          <w:szCs w:val="24"/>
          <w:cs/>
        </w:rPr>
        <w:t>ຫົກ</w:t>
      </w:r>
      <w:r w:rsidRPr="00EB00B3">
        <w:rPr>
          <w:rFonts w:ascii="Phetsarath OT" w:hAnsi="Phetsarath OT" w:cs="Phetsarath OT"/>
          <w:sz w:val="18"/>
          <w:szCs w:val="18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ຈະໄດ້ຮັບເງິນອຸດໜູນເສຍກໍາລັງ​ແຮງ​ງານເທື່ອດຽວ.</w:t>
      </w:r>
    </w:p>
    <w:p w:rsidR="009B7A55" w:rsidRPr="00273474" w:rsidRDefault="009B7A55" w:rsidP="00EB00B3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ຕີລາຄາ</w:t>
      </w:r>
      <w:r w:rsidRPr="00273474">
        <w:rPr>
          <w:rFonts w:ascii="Phetsarath OT" w:hAnsi="Phetsarath OT" w:cs="Phetsarath OT"/>
          <w:sz w:val="24"/>
          <w:szCs w:val="24"/>
          <w:cs/>
        </w:rPr>
        <w:t>ຈັດປະເພດ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ລະດັບ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ການເສຍກໍາລັງ​ແຮງ​ງານ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ໃຫ້ປະຕິບັດຕາມ</w:t>
      </w:r>
      <w:r w:rsidR="001968A4" w:rsidRPr="00273474">
        <w:rPr>
          <w:rFonts w:ascii="Phetsarath OT" w:hAnsi="Phetsarath OT" w:cs="Phetsarath OT" w:hint="cs"/>
          <w:sz w:val="24"/>
          <w:szCs w:val="24"/>
          <w:cs/>
        </w:rPr>
        <w:t>ປຶ້ມຄູ່ມືການແບ່ງຂັ້ນຂາດສະມັດຖ</w:t>
      </w:r>
      <w:r w:rsidR="000C6094" w:rsidRPr="00273474">
        <w:rPr>
          <w:rFonts w:ascii="Phetsarath OT" w:hAnsi="Phetsarath OT" w:cs="Phetsarath OT" w:hint="cs"/>
          <w:sz w:val="24"/>
          <w:szCs w:val="24"/>
          <w:cs/>
        </w:rPr>
        <w:t xml:space="preserve">ະພາບແຮງງານ ຂອງຄົນເຈັບ-ພິການ </w:t>
      </w:r>
      <w:r w:rsidR="003912A6" w:rsidRPr="00273474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ກະຊວງສາທາລະນະສຸກ</w:t>
      </w:r>
      <w:r w:rsidR="00F371A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912A6" w:rsidRPr="00273474">
        <w:rPr>
          <w:rFonts w:ascii="Phetsarath OT" w:hAnsi="Phetsarath OT" w:cs="Phetsarath OT" w:hint="cs"/>
          <w:sz w:val="24"/>
          <w:szCs w:val="24"/>
          <w:cs/>
        </w:rPr>
        <w:t>ກໍານົດ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C80139" w:rsidRPr="00273474" w:rsidRDefault="009B7A55" w:rsidP="00EB00B3">
      <w:pPr>
        <w:tabs>
          <w:tab w:val="left" w:pos="284"/>
        </w:tabs>
        <w:spacing w:before="120" w:after="120"/>
        <w:ind w:left="426" w:firstLine="1275"/>
        <w:contextualSpacing/>
        <w:jc w:val="thaiDistribute"/>
        <w:rPr>
          <w:rFonts w:ascii="Phetsarath OT" w:eastAsia="SimSun" w:hAnsi="Phetsarath OT" w:cs="Phetsarath OT"/>
          <w:b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ໃນກໍລະນີມີເຫດຜົນທີ່ຈຳເປັນໃຫ້ນໍາເອົາຜົນການຕີລາຄາ</w:t>
      </w:r>
      <w:r w:rsidR="00DA0CAF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ຈັດ 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ປະເພດ ແລະ ລະດັບການເສຍ</w:t>
      </w:r>
      <w:r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ສະເໜີຕໍ່ພາກສ່ວນ</w:t>
      </w:r>
      <w:r w:rsidR="001968A4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ທີ່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ກ່ຽວຂ້ອງ ພິຈາລະນາ</w:t>
      </w:r>
      <w:r w:rsidRPr="00273474">
        <w:rPr>
          <w:rFonts w:ascii="Phetsarath OT" w:eastAsia="SimSun" w:hAnsi="Phetsarath OT" w:cs="Phetsarath OT"/>
          <w:b/>
          <w:sz w:val="24"/>
          <w:szCs w:val="24"/>
          <w:cs/>
          <w:lang w:val="pt-BR"/>
        </w:rPr>
        <w:t>.</w:t>
      </w:r>
    </w:p>
    <w:p w:rsidR="009B7A55" w:rsidRPr="00273474" w:rsidRDefault="009B7A55" w:rsidP="009B7A55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3B31C8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711DA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30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ການຄິດໄລ່ເງິນອຸດໜູນເສຍ</w:t>
      </w:r>
      <w:r w:rsidR="00E67C2D" w:rsidRPr="00273474">
        <w:rPr>
          <w:rFonts w:ascii="Phetsarath OT" w:hAnsi="Phetsarath OT" w:cs="Phetsarath OT"/>
          <w:b/>
          <w:bCs/>
          <w:sz w:val="24"/>
          <w:szCs w:val="24"/>
          <w:cs/>
        </w:rPr>
        <w:t>ກໍາລັງ​ແຮງ​ງານ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ລາຍເດືອນ</w:t>
      </w:r>
    </w:p>
    <w:p w:rsidR="009B7A55" w:rsidRPr="00695BD9" w:rsidRDefault="00E67C2D" w:rsidP="00AC652D">
      <w:pPr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position w:val="-4"/>
          <w:sz w:val="24"/>
          <w:szCs w:val="24"/>
          <w:lang w:val="pt-BR"/>
        </w:rPr>
      </w:pPr>
      <w:r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ການ​ຄິດ​ໄລ່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ເງິນອຸດໜູນ</w:t>
      </w:r>
      <w:r w:rsidR="009B7A55" w:rsidRPr="00AC652D">
        <w:rPr>
          <w:rFonts w:ascii="Phetsarath OT" w:eastAsia="Calibri" w:hAnsi="Phetsarath OT" w:cs="Phetsarath OT"/>
          <w:position w:val="-4"/>
          <w:sz w:val="24"/>
          <w:szCs w:val="24"/>
          <w:cs/>
        </w:rPr>
        <w:t>ເສຍ</w:t>
      </w:r>
      <w:r w:rsidR="009B7A55" w:rsidRPr="00AC652D">
        <w:rPr>
          <w:rFonts w:ascii="Phetsarath OT" w:hAnsi="Phetsarath OT" w:cs="Phetsarath OT"/>
          <w:position w:val="-4"/>
          <w:sz w:val="24"/>
          <w:szCs w:val="24"/>
          <w:cs/>
        </w:rPr>
        <w:t>ກໍາລັງ​ແຮງ​ງານ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ລາຍເດືອນ</w:t>
      </w:r>
      <w:r w:rsidR="009B7A55" w:rsidRPr="00AC652D">
        <w:rPr>
          <w:rFonts w:ascii="Phetsarath OT" w:eastAsia="Calibri" w:hAnsi="Phetsarath OT" w:cs="Phetsarath OT"/>
          <w:position w:val="-4"/>
          <w:sz w:val="24"/>
          <w:szCs w:val="24"/>
          <w:cs/>
        </w:rPr>
        <w:t>​</w:t>
      </w:r>
      <w:r w:rsidR="009C627D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 xml:space="preserve"> </w:t>
      </w:r>
      <w:r w:rsidR="009B7A55" w:rsidRPr="00AC652D">
        <w:rPr>
          <w:rFonts w:ascii="Phetsarath OT" w:eastAsia="Calibri" w:hAnsi="Phetsarath OT" w:cs="Phetsarath OT"/>
          <w:position w:val="-4"/>
          <w:sz w:val="24"/>
          <w:szCs w:val="24"/>
          <w:cs/>
        </w:rPr>
        <w:t>ໃຫ້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ຄິດໄລ່​ໂດຍ​ເອົາ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  <w:lang w:val="pt-BR"/>
        </w:rPr>
        <w:t>ເງິນ​</w:t>
      </w:r>
      <w:r w:rsidR="00FB44FE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  <w:lang w:val="pt-BR"/>
        </w:rPr>
        <w:t>ປະກັນ​ຕົນ​ເດືອນ</w:t>
      </w:r>
      <w:r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  <w:lang w:val="pt-BR"/>
        </w:rPr>
        <w:t>ສຸດ​ທ້າຍ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  <w:lang w:val="pt-BR"/>
        </w:rPr>
        <w:t xml:space="preserve"> ຂອງ​ຜູ້ກ່ຽວ​ກ່ອນ​ເສ​ຍ</w:t>
      </w:r>
      <w:r w:rsidR="009B7A55" w:rsidRPr="00AC652D">
        <w:rPr>
          <w:rFonts w:ascii="Phetsarath OT" w:hAnsi="Phetsarath OT" w:cs="Phetsarath OT"/>
          <w:position w:val="-4"/>
          <w:sz w:val="24"/>
          <w:szCs w:val="24"/>
          <w:cs/>
        </w:rPr>
        <w:t>ກໍາລັງ​ແຮງ​ງານ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 xml:space="preserve"> ຄູນ </w:t>
      </w:r>
      <w:r w:rsidR="00A74266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ກັບ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>ລະດັບສ່ວນຮ້ອຍຂອງເງິນອຸດໜູນເສຍ</w:t>
      </w:r>
      <w:r w:rsidR="009B7A55" w:rsidRPr="00AC652D">
        <w:rPr>
          <w:rFonts w:ascii="Phetsarath OT" w:hAnsi="Phetsarath OT" w:cs="Phetsarath OT"/>
          <w:position w:val="-4"/>
          <w:sz w:val="24"/>
          <w:szCs w:val="24"/>
          <w:cs/>
        </w:rPr>
        <w:t>ກໍາລັງ​ແຮງ​ງານ</w:t>
      </w:r>
      <w:r w:rsidR="009B7A55" w:rsidRPr="00AC652D">
        <w:rPr>
          <w:rFonts w:ascii="Phetsarath OT" w:eastAsia="Calibri" w:hAnsi="Phetsarath OT" w:cs="Phetsarath OT" w:hint="cs"/>
          <w:position w:val="-4"/>
          <w:sz w:val="24"/>
          <w:szCs w:val="24"/>
          <w:cs/>
        </w:rPr>
        <w:t xml:space="preserve">ຕາມ​ແຕ່ລະ​ປະ​ເພດ </w:t>
      </w:r>
      <w:r w:rsidR="009B7A55" w:rsidRPr="00AC652D">
        <w:rPr>
          <w:rFonts w:ascii="Phetsarath OT" w:eastAsia="Calibri" w:hAnsi="Phetsarath OT" w:cs="Phetsarath OT"/>
          <w:position w:val="-4"/>
          <w:sz w:val="24"/>
          <w:szCs w:val="24"/>
          <w:cs/>
        </w:rPr>
        <w:t>ດັ່ງນີ້</w:t>
      </w:r>
      <w:r w:rsidR="009B7A55" w:rsidRPr="00AC652D">
        <w:rPr>
          <w:rFonts w:ascii="Phetsarath OT" w:eastAsia="Calibri" w:hAnsi="Phetsarath OT" w:cs="Phetsarath OT"/>
          <w:position w:val="-4"/>
          <w:sz w:val="24"/>
          <w:szCs w:val="24"/>
          <w:rtl/>
          <w:cs/>
        </w:rPr>
        <w:t>:</w:t>
      </w:r>
    </w:p>
    <w:p w:rsidR="009F7859" w:rsidRPr="009A183F" w:rsidRDefault="00B35A07" w:rsidP="00AC652D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1530"/>
          <w:tab w:val="left" w:pos="1985"/>
        </w:tabs>
        <w:spacing w:after="0" w:line="240" w:lineRule="auto"/>
        <w:ind w:hanging="63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E5802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073F7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F7859" w:rsidRPr="001E58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ໜຶ່ງ </w:t>
      </w:r>
      <w:r w:rsidR="00934EB0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ແປດສິບ</w:t>
      </w:r>
      <w:r w:rsidR="00AC652D" w:rsidRPr="00AC65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80%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F7859" w:rsidRPr="009A183F" w:rsidRDefault="006073F7" w:rsidP="00AC652D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/>
        <w:ind w:hanging="63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ປະເພດທີ</w:t>
      </w:r>
      <w:r w:rsidR="00487CA5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4EB0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ເຈັດສິບ</w:t>
      </w:r>
      <w:r w:rsidR="00AC652D" w:rsidRPr="00AC65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70%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46D34" w:rsidRPr="009A183F" w:rsidRDefault="006073F7" w:rsidP="00AC652D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/>
        <w:ind w:hanging="63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ປະເພດທີ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4EB0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ຫົກສິບ</w:t>
      </w:r>
      <w:r w:rsidR="00AC652D" w:rsidRPr="00AC65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60%</w:t>
      </w:r>
      <w:r w:rsidR="0038305C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D631A3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F7859" w:rsidRPr="009A183F" w:rsidRDefault="006073F7" w:rsidP="00AC652D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/>
        <w:ind w:hanging="63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ປະເພດທີ</w:t>
      </w:r>
      <w:r w:rsidR="00487CA5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ສີ່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4EB0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ຫ້າ​ສິບ</w:t>
      </w:r>
      <w:r w:rsidR="00AC652D" w:rsidRPr="00AC65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​ສ່ວນ​ຮ້ອຍ </w:t>
      </w:r>
      <w:r w:rsidR="003851FB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50%</w:t>
      </w:r>
      <w:r w:rsidR="003851FB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B7A55" w:rsidRPr="009A183F" w:rsidRDefault="006073F7" w:rsidP="00AC652D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1530"/>
          <w:tab w:val="left" w:pos="1985"/>
        </w:tabs>
        <w:spacing w:after="0" w:line="240" w:lineRule="auto"/>
        <w:ind w:hanging="63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ປະເພດທີ</w:t>
      </w:r>
      <w:r w:rsidR="00487CA5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ຫ້</w:t>
      </w:r>
      <w:r w:rsidR="009F785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າ </w:t>
      </w:r>
      <w:r w:rsidR="00934EB0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9C627D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ສີ່ສິບ</w:t>
      </w:r>
      <w:r w:rsidR="00AC652D" w:rsidRPr="00AC65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3851FB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9A183F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40%</w:t>
      </w:r>
      <w:r w:rsidR="00F32F49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D631A3" w:rsidRPr="009A183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B7A55" w:rsidRPr="003D1660" w:rsidRDefault="009B7A55" w:rsidP="00AC652D">
      <w:pPr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273474">
        <w:rPr>
          <w:rFonts w:ascii="Phetsarath OT" w:eastAsia="Calibri" w:hAnsi="Phetsarath OT" w:cs="Phetsarath OT" w:hint="cs"/>
          <w:sz w:val="24"/>
          <w:szCs w:val="24"/>
          <w:cs/>
        </w:rPr>
        <w:t>​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ການຄິດໄລ່ເງິນອຸດໜູນ​ເສຍ</w:t>
      </w:r>
      <w:r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ໃຫ້ຄິດໄລ່ເທົ່າກັບ 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ໜຶ່ງຮ້ອຍ</w:t>
      </w:r>
      <w:r w:rsidR="00AC652D" w:rsidRPr="00DB7E7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12377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100%</w:t>
      </w:r>
      <w:r w:rsidR="00D12377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6073F7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ສໍາລັບຜູ້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ເສຍ</w:t>
      </w:r>
      <w:r w:rsidRPr="00520A2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ຍ້ອນອຸປະຕິເຫດແຮ</w:t>
      </w:r>
      <w:r w:rsidR="009207A9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ງງານ ຫຼື ພະຍາດອາຊີບ ​ ແລະ 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ແປດສິບ</w:t>
      </w:r>
      <w:r w:rsidR="00DB7E72" w:rsidRPr="00DB7E7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EB5D49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80%</w:t>
      </w:r>
      <w:r w:rsidR="00EB5D49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BC1E8C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9207A9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ສໍາ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ລັບຜູ້ເສຍ</w:t>
      </w:r>
      <w:r w:rsidRPr="00520A2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ຍ້ອນອຸປະຕິເຫດອື່ນ </w:t>
      </w:r>
      <w:r w:rsidRPr="00520A2F">
        <w:rPr>
          <w:rFonts w:ascii="Phetsarath OT" w:eastAsia="Calibri" w:hAnsi="Phetsarath OT" w:cs="Phetsarath OT"/>
          <w:spacing w:val="-4"/>
          <w:sz w:val="24"/>
          <w:szCs w:val="24"/>
          <w:cs/>
        </w:rPr>
        <w:t>ຫຼື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ພະຍາດທົ່ວໄປ ຂອງລະດັບສ່ວນຮ້ອຍເງິນອຸດໜູນເສຍ</w:t>
      </w:r>
      <w:r w:rsidRPr="00520A2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ແຕ່ລະປະເພດ. ຖ້າ​ຜູ້ເສຍ</w:t>
      </w:r>
      <w:r w:rsidRPr="00520A2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ຫາກ​ຍັງ​ເຮັ</w:t>
      </w:r>
      <w:r w:rsidR="0030334D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ດວຽກ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ມີ​ເງິນ​ເດືອນ</w:t>
      </w:r>
      <w:r w:rsidR="00BC1E8C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​​ເງິນ​ອຸດໜູນ​​ເສຍ</w:t>
      </w:r>
      <w:r w:rsidRPr="00520A2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520A2F">
        <w:rPr>
          <w:rFonts w:ascii="Phetsarath OT" w:eastAsia="Calibri" w:hAnsi="Phetsarath OT" w:cs="Phetsarath OT" w:hint="cs"/>
          <w:sz w:val="24"/>
          <w:szCs w:val="24"/>
          <w:cs/>
        </w:rPr>
        <w:t>ຈະ​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ໄດ້​ເທົ່າກັບ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ຫ້າສິບ</w:t>
      </w:r>
      <w:r w:rsidR="00DB7E72" w:rsidRPr="00567BD8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1E5802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50%</w:t>
      </w:r>
      <w:r w:rsidR="001E5802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BC1E8C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ແລະ ຖ້າ​ເຂົ້າຮັບ​ບຳນານ​ຈະ​ໄດ້​ຮັບ 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ຊາວຫ້າ</w:t>
      </w:r>
      <w:r w:rsidR="00DB7E72" w:rsidRPr="00567BD8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1E5802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520A2F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25%</w:t>
      </w:r>
      <w:r w:rsidR="001E5802" w:rsidRPr="00520A2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BC1E8C" w:rsidRPr="00BC1E8C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ຂອງ​ເງິນ​ອຸດໜູນ​ເສຍ​</w:t>
      </w:r>
      <w:r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ຂອງຜູ້ກ່ຽວ.</w:t>
      </w:r>
    </w:p>
    <w:p w:rsidR="00E42C80" w:rsidRPr="003D1660" w:rsidRDefault="009B7A55" w:rsidP="00AC652D">
      <w:pPr>
        <w:tabs>
          <w:tab w:val="left" w:pos="1350"/>
        </w:tabs>
        <w:spacing w:before="120" w:after="120"/>
        <w:ind w:left="426" w:firstLine="1275"/>
        <w:contextualSpacing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​​ຜູ້ປະກັນ​ຕົນ ທີ່​ໄດ້​ຮັບ​ເງິນ​ອຸດ​ໜູນ​ເສຍ</w:t>
      </w:r>
      <w:r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ມາ​ກ່ອນ ຫາກ​ໄດ້​ຮັບ​​ເງິນອຸດໜູນ​ບຳ​ເນັ</w:t>
      </w:r>
      <w:r w:rsidR="00446BB0"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ດ​ອອກ​ການ​ເທື່ອ​ດຽວ​ແລ້ວ 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ຈະ​ໄດ້​ຮັບ​ເງິນ​ອຸດໜູນ​ເສຍ​</w:t>
      </w:r>
      <w:r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​ເທົ່າ​ກັບອັດຕາສ່ວນຮ້ອຍ​ເງິນອຸດ​ໜູນ​ເສຍ​</w:t>
      </w:r>
      <w:r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3D166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​ຂອງ​ຜູ້​ຮັບ​ອຸດ​ໜູນ​ບຳນານ ​ໄປ​ຕະຫຼອດ​ຊີວິດ.</w:t>
      </w:r>
    </w:p>
    <w:p w:rsidR="00A124D8" w:rsidRPr="003D1660" w:rsidRDefault="00EA4C7A" w:rsidP="00AC652D">
      <w:pPr>
        <w:tabs>
          <w:tab w:val="left" w:pos="135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ໃນກໍລະນີ ການເສຍ</w:t>
      </w:r>
      <w:r w:rsidR="00E67C2D"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F371A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67C2D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ຫາກ</w:t>
      </w:r>
      <w:r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ມີກາ</w:t>
      </w:r>
      <w:r w:rsidR="00493A37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ນຊຸດໂຊມລົງ ຫຼື ມີການສູນເສຍເພີ່ມ</w:t>
      </w:r>
      <w:r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ໃໝ່ ຕ້ອງໄດ້ຮັບການຕີລາຄາຈັດປະເພດ ແລະ ລະດັບການເສຍ</w:t>
      </w:r>
      <w:r w:rsidR="00E67C2D" w:rsidRPr="003D1660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742F6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ຄືນໃໝ່.</w:t>
      </w:r>
    </w:p>
    <w:p w:rsidR="009F505F" w:rsidRDefault="003D1660" w:rsidP="00DB7E72">
      <w:pPr>
        <w:spacing w:before="120" w:after="0" w:line="240" w:lineRule="auto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ສໍາລັບ</w:t>
      </w:r>
      <w:r w:rsidR="00EB747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ລະດັບສ່ວນຮ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້ອຍ</w:t>
      </w:r>
      <w:r w:rsidR="00BC1E8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ຂອງເງິນອຸດໜູນເສຍກໍາລັງແຮງງານ</w:t>
      </w:r>
      <w:r w:rsidR="00EB747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ຂອງຜູ້ຮັບອຸດໜູນເສຍກຳລັງແຮງງານລາຍເດືອນ ກ່ອນກົດໝາຍສະບັບນີ້</w:t>
      </w:r>
      <w:r w:rsidR="00A7426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A74266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ມີຜົນ</w:t>
      </w:r>
      <w:r w:rsidR="00EB747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ໃຊ້</w:t>
      </w:r>
      <w:r w:rsidR="00A7426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ບັງຄັບ</w:t>
      </w:r>
      <w:r w:rsidR="006073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ນັ້ນ</w:t>
      </w:r>
      <w:r w:rsidR="00EB7476" w:rsidRPr="003D166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ແມ່ນບໍ່ມີການປ່ຽນແປງ.</w:t>
      </w:r>
    </w:p>
    <w:p w:rsidR="00DB7E72" w:rsidRDefault="00DB7E72" w:rsidP="00DB7E72">
      <w:pPr>
        <w:spacing w:before="120" w:after="0" w:line="240" w:lineRule="auto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7957BE" w:rsidRPr="00DD1B48" w:rsidRDefault="007957BE" w:rsidP="00DB7E72">
      <w:pPr>
        <w:spacing w:before="120" w:after="0" w:line="240" w:lineRule="auto"/>
        <w:ind w:left="1620" w:hanging="1620"/>
        <w:contextualSpacing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DD1B4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B81AEA" w:rsidRPr="00DD1B4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31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3E62A1" w:rsidRPr="00DD1B4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DD1B4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ການປະກອບອຸ</w:t>
      </w:r>
      <w:r w:rsidR="004F581D" w:rsidRPr="00DD1B4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ປະກອນ ຫຼື ອົງຄະທຽມໃຫ້ຜູ້</w:t>
      </w:r>
      <w:r w:rsidR="00AA7394" w:rsidRPr="00DD1B4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ຮັບອຸດໜູນ</w:t>
      </w:r>
      <w:r w:rsidR="004F581D" w:rsidRPr="00DD1B4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ເສຍກໍາລັງ​ແຮງ​ງານ</w:t>
      </w:r>
    </w:p>
    <w:p w:rsidR="00A124D8" w:rsidRDefault="004F581D" w:rsidP="00DB7E72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lastRenderedPageBreak/>
        <w:t>ຜູ້</w:t>
      </w:r>
      <w:r w:rsidR="008B598A" w:rsidRPr="00273474">
        <w:rPr>
          <w:rFonts w:ascii="Phetsarath OT" w:hAnsi="Phetsarath OT" w:cs="Phetsarath OT" w:hint="cs"/>
          <w:sz w:val="24"/>
          <w:szCs w:val="24"/>
          <w:cs/>
        </w:rPr>
        <w:t>ຮັບອຸດໜູນ</w:t>
      </w:r>
      <w:r w:rsidRPr="00273474">
        <w:rPr>
          <w:rFonts w:ascii="Phetsarath OT" w:hAnsi="Phetsarath OT" w:cs="Phetsarath OT"/>
          <w:sz w:val="24"/>
          <w:szCs w:val="24"/>
          <w:cs/>
        </w:rPr>
        <w:t>ເສຍກຳລັງ​ແຮງ​ງານ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>ລາຍເດືອນ</w:t>
      </w:r>
      <w:r w:rsidR="00520A2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124D8" w:rsidRPr="00273474">
        <w:rPr>
          <w:rFonts w:ascii="Phetsarath OT" w:hAnsi="Phetsarath OT" w:cs="Phetsarath OT"/>
          <w:sz w:val="24"/>
          <w:szCs w:val="24"/>
          <w:cs/>
        </w:rPr>
        <w:t>ທີ່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>ມີ</w:t>
      </w:r>
      <w:r w:rsidR="00A124D8" w:rsidRPr="00273474">
        <w:rPr>
          <w:rFonts w:ascii="Phetsarath OT" w:hAnsi="Phetsarath OT" w:cs="Phetsarath OT"/>
          <w:sz w:val="24"/>
          <w:szCs w:val="24"/>
          <w:cs/>
        </w:rPr>
        <w:t>ຜົນກະທົບຕໍ່ການເຄື່ອນໄຫວວຽ</w:t>
      </w:r>
      <w:r w:rsidR="00D003C9" w:rsidRPr="00273474">
        <w:rPr>
          <w:rFonts w:ascii="Phetsarath OT" w:hAnsi="Phetsarath OT" w:cs="Phetsarath OT"/>
          <w:sz w:val="24"/>
          <w:szCs w:val="24"/>
          <w:cs/>
        </w:rPr>
        <w:t>ກງານ ແລະ ການດຳລົງຊີວິດ ຈະໄດ້ຮັບ</w:t>
      </w:r>
      <w:r w:rsidR="00A124D8" w:rsidRPr="00273474">
        <w:rPr>
          <w:rFonts w:ascii="Phetsarath OT" w:hAnsi="Phetsarath OT" w:cs="Phetsarath OT"/>
          <w:sz w:val="24"/>
          <w:szCs w:val="24"/>
          <w:cs/>
        </w:rPr>
        <w:t>ການປະກອບອຸປະກອນ ຫຼື ອົງຄະທຽມຕາມ</w:t>
      </w:r>
      <w:r w:rsidR="00EF2AAB">
        <w:rPr>
          <w:rFonts w:ascii="Phetsarath OT" w:hAnsi="Phetsarath OT" w:cs="Phetsarath OT" w:hint="cs"/>
          <w:sz w:val="24"/>
          <w:szCs w:val="24"/>
          <w:cs/>
        </w:rPr>
        <w:t>ທີ່​ລັດສະໜອງ​ໃຫ້. ໃນກໍລະນີ</w:t>
      </w:r>
      <w:r w:rsidR="00D003C9" w:rsidRPr="00273474">
        <w:rPr>
          <w:rFonts w:ascii="Phetsarath OT" w:hAnsi="Phetsarath OT" w:cs="Phetsarath OT" w:hint="cs"/>
          <w:sz w:val="24"/>
          <w:szCs w:val="24"/>
          <w:cs/>
        </w:rPr>
        <w:t>ມີການໃຊ້ຈ່າຍສໍາ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>ລັບອຸປະກອນ</w:t>
      </w:r>
      <w:r w:rsidR="00071FDE"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ອົງຄະທຽມ</w:t>
      </w:r>
      <w:r w:rsidR="00EE585C" w:rsidRPr="00273474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="00071FDE" w:rsidRPr="00273474">
        <w:rPr>
          <w:rFonts w:ascii="Phetsarath OT" w:hAnsi="Phetsarath OT" w:cs="Phetsarath OT" w:hint="cs"/>
          <w:sz w:val="24"/>
          <w:szCs w:val="24"/>
          <w:cs/>
        </w:rPr>
        <w:t xml:space="preserve"> ໃຫ້ນໍາໃຊ້ເງິນກອງທຶນປະກັນສັງຄົມ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EF2AAB" w:rsidRPr="00EF2AAB" w:rsidRDefault="00EF2AAB" w:rsidP="00EF2AAB">
      <w:pPr>
        <w:spacing w:after="0" w:line="240" w:lineRule="auto"/>
        <w:contextualSpacing/>
        <w:jc w:val="thaiDistribute"/>
        <w:rPr>
          <w:rFonts w:ascii="Phetsarath OT" w:hAnsi="Phetsarath OT" w:cs="Phetsarath OT"/>
          <w:sz w:val="24"/>
          <w:szCs w:val="24"/>
        </w:rPr>
      </w:pPr>
    </w:p>
    <w:p w:rsidR="007957BE" w:rsidRPr="0054544B" w:rsidRDefault="007957BE" w:rsidP="00BC1E8C">
      <w:pPr>
        <w:spacing w:after="0" w:line="240" w:lineRule="auto"/>
        <w:contextualSpacing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27347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7426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EE585C"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32</w:t>
      </w:r>
      <w:r w:rsidR="00957350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DB7E72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3800D7"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ການ​ອຸດໜູນ</w:t>
      </w:r>
      <w:r w:rsidR="004F581D" w:rsidRPr="0027347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ຜູ້ດູແລ</w:t>
      </w:r>
    </w:p>
    <w:p w:rsidR="0051321C" w:rsidRPr="0054544B" w:rsidRDefault="003800D7" w:rsidP="00DB7E72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ການ​ອຸດໜູນຜູ້​ດູ​ແລ ​ແມ່ນ</w:t>
      </w:r>
      <w:r w:rsidR="00F371A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​​ການສະໜ</w:t>
      </w:r>
      <w:r w:rsidR="001F5980" w:rsidRPr="00273474">
        <w:rPr>
          <w:rFonts w:ascii="Phetsarath OT" w:hAnsi="Phetsarath OT" w:cs="Phetsarath OT" w:hint="cs"/>
          <w:sz w:val="24"/>
          <w:szCs w:val="24"/>
          <w:cs/>
        </w:rPr>
        <w:t>ອງ​​ເງິນອຸດໜູນ</w:t>
      </w:r>
      <w:r w:rsidR="004A2BB8" w:rsidRPr="00273474">
        <w:rPr>
          <w:rFonts w:ascii="Phetsarath OT" w:hAnsi="Phetsarath OT" w:cs="Phetsarath OT" w:hint="cs"/>
          <w:sz w:val="24"/>
          <w:szCs w:val="24"/>
          <w:cs/>
        </w:rPr>
        <w:t xml:space="preserve"> ​​ໃຫ້ຜູ້​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​ດູ​ແລ</w:t>
      </w:r>
      <w:r w:rsidR="002851F2" w:rsidRPr="00273474">
        <w:rPr>
          <w:rFonts w:ascii="Phetsarath OT" w:hAnsi="Phetsarath OT" w:cs="Phetsarath OT" w:hint="cs"/>
          <w:sz w:val="24"/>
          <w:szCs w:val="24"/>
          <w:cs/>
        </w:rPr>
        <w:t xml:space="preserve"> ​ຜູ້​ເສຍ​ກຳລັງ​ແຮງ​ງານ​ປະ​ເພດໜຶ່ງ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​ເທົ່າ​ນັ້ນ ຊຶ່ງ</w:t>
      </w:r>
      <w:r w:rsidR="00A124D8" w:rsidRPr="00273474">
        <w:rPr>
          <w:rFonts w:ascii="Phetsarath OT" w:hAnsi="Phetsarath OT" w:cs="Phetsarath OT"/>
          <w:sz w:val="24"/>
          <w:szCs w:val="24"/>
          <w:cs/>
        </w:rPr>
        <w:t>ຜູ້ດູແລ ຈະໄດ້ຮັບເງິນອຸດໜູນດູແລ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 xml:space="preserve"> ເທົ່າກັບ​ເງິນ​ເດືອນ​ລັດ​ບໍລິຫານ​ຊັ້ນ 1 ຂັ້ນ 5 ຈົນກວ່າ</w:t>
      </w:r>
      <w:r w:rsidR="005741E3" w:rsidRPr="00273474">
        <w:rPr>
          <w:rFonts w:ascii="Phetsarath OT" w:hAnsi="Phetsarath OT" w:cs="Phetsarath OT"/>
          <w:sz w:val="24"/>
          <w:szCs w:val="24"/>
          <w:cs/>
        </w:rPr>
        <w:t>ຜູ້ເສຍກຳລັງ​ແຮງ​ງານ</w:t>
      </w:r>
      <w:r w:rsidR="00A124D8" w:rsidRPr="00273474">
        <w:rPr>
          <w:rFonts w:ascii="Phetsarath OT" w:hAnsi="Phetsarath OT" w:cs="Phetsarath OT" w:hint="cs"/>
          <w:sz w:val="24"/>
          <w:szCs w:val="24"/>
          <w:cs/>
        </w:rPr>
        <w:t>ຈະເສຍຊີວິດ.</w:t>
      </w:r>
    </w:p>
    <w:p w:rsidR="003D2454" w:rsidRPr="00695BD9" w:rsidRDefault="00EF2AAB" w:rsidP="00695BD9">
      <w:pPr>
        <w:tabs>
          <w:tab w:val="left" w:pos="1080"/>
        </w:tabs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ສໍາລັບ</w:t>
      </w:r>
      <w:r w:rsidR="009F505F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ຜູ້ຮັບເງິນອຸດໜູນຜູ້ດູແລ</w:t>
      </w:r>
      <w:r w:rsidR="009F505F" w:rsidRPr="00695BD9">
        <w:rPr>
          <w:rFonts w:ascii="Phetsarath OT" w:hAnsi="Phetsarath OT" w:cs="Phetsarath OT" w:hint="cs"/>
          <w:spacing w:val="-4"/>
          <w:sz w:val="10"/>
          <w:szCs w:val="10"/>
          <w:cs/>
          <w:lang w:val="pt-BR"/>
        </w:rPr>
        <w:t xml:space="preserve"> </w:t>
      </w:r>
      <w:r w:rsidR="009F505F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ກ່ອນກົດໝາຍສະບັບນ</w:t>
      </w:r>
      <w:r w:rsidR="001565EE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ີ້</w:t>
      </w:r>
      <w:r w:rsidR="001F5D3A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A74266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ມີຜົນ</w:t>
      </w:r>
      <w:r w:rsidR="001565EE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ໃຊ້</w:t>
      </w:r>
      <w:r w:rsidR="00A74266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ບັງຄັບ</w:t>
      </w:r>
      <w:r w:rsidR="001565EE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ນັ້ນ</w:t>
      </w:r>
      <w:r w:rsidR="00A74266" w:rsidRPr="00695BD9">
        <w:rPr>
          <w:rFonts w:ascii="Phetsarath OT" w:hAnsi="Phetsarath OT" w:cs="Phetsarath OT" w:hint="cs"/>
          <w:spacing w:val="-4"/>
          <w:sz w:val="4"/>
          <w:szCs w:val="4"/>
          <w:cs/>
          <w:lang w:val="pt-BR"/>
        </w:rPr>
        <w:t xml:space="preserve"> </w:t>
      </w:r>
      <w:r w:rsidR="009F505F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ບໍ່ມີການປ່ຽນແປງ.</w:t>
      </w:r>
    </w:p>
    <w:p w:rsidR="00DB7E72" w:rsidRDefault="00DB7E72" w:rsidP="00DB7E72">
      <w:pPr>
        <w:tabs>
          <w:tab w:val="left" w:pos="1080"/>
        </w:tabs>
        <w:spacing w:after="0" w:line="240" w:lineRule="auto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695BD9" w:rsidRDefault="00695BD9" w:rsidP="00DB7E72">
      <w:pPr>
        <w:tabs>
          <w:tab w:val="left" w:pos="1080"/>
        </w:tabs>
        <w:spacing w:after="0" w:line="240" w:lineRule="auto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15449B" w:rsidRPr="00273474" w:rsidRDefault="0015449B" w:rsidP="00EF2AA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ມ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35BF0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15487">
        <w:rPr>
          <w:rFonts w:ascii="Phetsarath OT" w:hAnsi="Phetsarath OT" w:cs="Phetsarath OT" w:hint="cs"/>
          <w:b/>
          <w:bCs/>
          <w:sz w:val="24"/>
          <w:szCs w:val="24"/>
          <w:cs/>
        </w:rPr>
        <w:t>(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</w:t>
      </w:r>
      <w:r w:rsidR="005741E3" w:rsidRPr="00273474">
        <w:rPr>
          <w:rFonts w:ascii="Phetsarath OT" w:hAnsi="Phetsarath OT" w:cs="Phetsarath OT"/>
          <w:b/>
          <w:bCs/>
          <w:sz w:val="24"/>
          <w:szCs w:val="24"/>
          <w:cs/>
        </w:rPr>
        <w:t>ງິນອຸດໜູນເສຍກໍາລັງ​ແຮງ​ງານ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 ເທື່ອດຽວ</w:t>
      </w:r>
    </w:p>
    <w:p w:rsidR="0015449B" w:rsidRPr="00273474" w:rsidRDefault="005741E3" w:rsidP="00DB7E72">
      <w:pPr>
        <w:spacing w:after="0" w:line="240" w:lineRule="auto"/>
        <w:ind w:left="810" w:firstLine="89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ເງິນອຸດໜູນເສຍກຳລັງ​ແຮງ​ງານ</w:t>
      </w:r>
      <w:r w:rsidR="0015449B" w:rsidRPr="00273474">
        <w:rPr>
          <w:rFonts w:ascii="Phetsarath OT" w:hAnsi="Phetsarath OT" w:cs="Phetsarath OT"/>
          <w:sz w:val="24"/>
          <w:szCs w:val="24"/>
          <w:cs/>
        </w:rPr>
        <w:t>ເທື່ອດຽວ</w:t>
      </w:r>
      <w:r w:rsidR="0015449B" w:rsidRPr="00273474">
        <w:rPr>
          <w:rFonts w:ascii="Phetsarath OT" w:hAnsi="Phetsarath OT" w:cs="Phetsarath OT" w:hint="cs"/>
          <w:sz w:val="24"/>
          <w:szCs w:val="24"/>
          <w:cs/>
        </w:rPr>
        <w:t xml:space="preserve"> ​​ໃຫ້​ຄິດ​ໄລ່ ດັ່ງນີ້​:</w:t>
      </w:r>
    </w:p>
    <w:p w:rsidR="0015449B" w:rsidRPr="00273474" w:rsidRDefault="0015449B" w:rsidP="00DB7E72">
      <w:pPr>
        <w:pStyle w:val="ListParagraph"/>
        <w:numPr>
          <w:ilvl w:val="0"/>
          <w:numId w:val="18"/>
        </w:numPr>
        <w:tabs>
          <w:tab w:val="left" w:pos="1440"/>
          <w:tab w:val="left" w:pos="1985"/>
        </w:tabs>
        <w:spacing w:after="0" w:line="240" w:lineRule="auto"/>
        <w:ind w:left="360" w:firstLine="1341"/>
        <w:jc w:val="thaiDistribute"/>
        <w:rPr>
          <w:rFonts w:ascii="Phetsarath OT" w:eastAsia="Calibri" w:hAnsi="Phetsarath OT" w:cs="Phetsarath OT"/>
          <w:i/>
          <w:iCs/>
          <w:sz w:val="24"/>
          <w:szCs w:val="24"/>
          <w:lang w:val="pt-BR"/>
        </w:rPr>
      </w:pPr>
      <w:r w:rsidRPr="00273474">
        <w:rPr>
          <w:rFonts w:ascii="Phetsarath OT" w:eastAsia="Calibri" w:hAnsi="Phetsarath OT" w:cs="Phetsarath OT" w:hint="cs"/>
          <w:sz w:val="24"/>
          <w:szCs w:val="24"/>
          <w:cs/>
          <w:lang w:val="pt-BR" w:bidi="lo-LA"/>
        </w:rPr>
        <w:t>ຜູ້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ເສຍ</w:t>
      </w:r>
      <w:r w:rsidR="003800D7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="003800D7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ຍ້ອນ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ອຸປະຕ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ິເຫດແຮງງານ ຫຼື ພະຍາດອາຊີບ ໄດ້ຮັບເງິນອຸດໜູນເສຍ</w:t>
      </w:r>
      <w:r w:rsidR="003800D7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ເທື່ອດຽວ ເທົ່າກັບລະດັບການເສຍ</w:t>
      </w:r>
      <w:r w:rsidR="003800D7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ຄູນ</w:t>
      </w:r>
      <w:r w:rsidR="00F37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ສິບສອງເດືອ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ຂອງເງິນ</w:t>
      </w:r>
      <w:r w:rsidR="00FB44FE"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ປະກັນ​ຕົນ</w:t>
      </w:r>
      <w:r w:rsidR="00935BF0"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ເດືອນ</w:t>
      </w:r>
      <w:r w:rsidR="003800D7"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ສຸດ​ທ້າຍ​ຂອງ​ຜູ້ກ່ຽວ</w:t>
      </w:r>
      <w:r w:rsidR="00FB44FE"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6A791F" w:rsidRPr="00EF2AAB" w:rsidRDefault="0015449B" w:rsidP="00DB7E72">
      <w:pPr>
        <w:pStyle w:val="ListParagraph"/>
        <w:numPr>
          <w:ilvl w:val="0"/>
          <w:numId w:val="18"/>
        </w:numPr>
        <w:tabs>
          <w:tab w:val="left" w:pos="1440"/>
          <w:tab w:val="left" w:pos="1985"/>
        </w:tabs>
        <w:spacing w:after="0" w:line="240" w:lineRule="auto"/>
        <w:ind w:left="360" w:firstLine="1341"/>
        <w:jc w:val="thaiDistribute"/>
        <w:rPr>
          <w:rFonts w:ascii="Phetsarath OT" w:eastAsia="Calibri" w:hAnsi="Phetsarath OT" w:cs="Phetsarath OT"/>
          <w:i/>
          <w:i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ຜູ້ເສຍ</w:t>
      </w:r>
      <w:r w:rsidR="00FB44FE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="00096FD0"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ຍ້ອນອຸປະຕິເຫດອື່ນ ຫຼື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ພະຍາດທົ່ວໄປ</w:t>
      </w:r>
      <w:r w:rsidR="00F37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ໄດ້ຮັບເງິນອຸດໜູນເສຍ</w:t>
      </w:r>
      <w:r w:rsidR="00FB44FE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F37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44FE" w:rsidRPr="00273474">
        <w:rPr>
          <w:rFonts w:ascii="Phetsarath OT" w:hAnsi="Phetsarath OT" w:cs="Phetsarath OT"/>
          <w:sz w:val="24"/>
          <w:szCs w:val="24"/>
          <w:cs/>
          <w:lang w:bidi="lo-LA"/>
        </w:rPr>
        <w:t>ລັງ​ແຮງ​ງານ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ເທື່ອດຽວ ເທົ່າກັບລະດັບການເສຍ</w:t>
      </w:r>
      <w:r w:rsidR="00FB44FE" w:rsidRPr="00273474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ຄູນ</w:t>
      </w:r>
      <w:r w:rsidR="00F37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ສິບເດືອນ </w:t>
      </w:r>
      <w:r w:rsidR="00F371A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ຂອງເງິນປະກັນ​ຕົນ</w:t>
      </w:r>
      <w:r w:rsidR="00FB44FE" w:rsidRPr="0027347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​ເດືອນສຸດ​ທ້າຍ​ຂອງ​ຜູ້ກ່ຽວ.</w:t>
      </w:r>
    </w:p>
    <w:p w:rsidR="008F5D5F" w:rsidRPr="00DB7E72" w:rsidRDefault="008F5D5F" w:rsidP="00EF2AA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D92DE3" w:rsidRDefault="00E77D74" w:rsidP="00EF2AA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6</w:t>
      </w:r>
    </w:p>
    <w:p w:rsidR="00AE788A" w:rsidRPr="00F8750A" w:rsidRDefault="007957BE" w:rsidP="00EF2AA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ການອຸດໜູນບຳນານ</w:t>
      </w:r>
    </w:p>
    <w:p w:rsidR="00EF2AAB" w:rsidRPr="00DB7E72" w:rsidRDefault="00EF2AAB" w:rsidP="00EF2AA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7957BE" w:rsidRPr="00273474" w:rsidRDefault="007957BE" w:rsidP="00EF2AA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096FD0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34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ເງື່ອນໄຂຮັບການອຸດໜູນບໍານານ</w:t>
      </w:r>
    </w:p>
    <w:p w:rsidR="00431EAD" w:rsidRPr="00273474" w:rsidRDefault="00D5722C" w:rsidP="00DB7E72">
      <w:pPr>
        <w:spacing w:after="0" w:line="240" w:lineRule="auto"/>
        <w:ind w:left="360" w:firstLine="134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</w:t>
      </w:r>
      <w:r w:rsidR="00F371AE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ຮັບການອຸດໜູນບຳນານ </w:t>
      </w:r>
      <w:r w:rsidR="00431EAD" w:rsidRPr="00273474">
        <w:rPr>
          <w:rFonts w:ascii="Phetsarath OT" w:hAnsi="Phetsarath OT" w:cs="Phetsarath OT"/>
          <w:sz w:val="24"/>
          <w:szCs w:val="24"/>
          <w:cs/>
        </w:rPr>
        <w:t>ມີເງື່ອນໄຂ ດັ່ງນີ້:</w:t>
      </w:r>
    </w:p>
    <w:p w:rsidR="00E34D8C" w:rsidRPr="006A791F" w:rsidRDefault="00431EAD" w:rsidP="00DB7E72">
      <w:pPr>
        <w:pStyle w:val="ListParagraph"/>
        <w:numPr>
          <w:ilvl w:val="0"/>
          <w:numId w:val="52"/>
        </w:numPr>
        <w:tabs>
          <w:tab w:val="left" w:pos="1152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ອາຍຸ​ກະສຽນ </w:t>
      </w:r>
      <w:r w:rsidR="00A167D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ຫົກ​ສິບ</w:t>
      </w:r>
      <w:r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ມີປີການ ຊາວ​ຫ້າປີ</w:t>
      </w:r>
      <w:r w:rsidR="00F37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Pr="006A791F">
        <w:rPr>
          <w:rFonts w:ascii="Phetsarath OT" w:hAnsi="Phetsarath OT" w:cs="Phetsarath OT" w:hint="cs"/>
          <w:spacing w:val="-4"/>
          <w:sz w:val="24"/>
          <w:szCs w:val="24"/>
          <w:rtl/>
          <w:cs/>
        </w:rPr>
        <w:t>,</w:t>
      </w:r>
      <w:r w:rsidR="007657E2"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ສໍາລັບ</w:t>
      </w:r>
      <w:r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ເພດຍິງ</w:t>
      </w:r>
      <w:r w:rsidR="001B773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ສະໝັກໃຈ</w:t>
      </w:r>
      <w:r w:rsidR="001B773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="002529D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ຮັບການອຸດໜູນບຳນານກ່ອນ</w:t>
      </w:r>
      <w:r w:rsidR="00EF2A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="001B773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​ໄດ້ ​ແຕ່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ອາຍຸກະສຽນ</w:t>
      </w:r>
      <w:r w:rsidR="002529D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​</w:t>
      </w:r>
      <w:r w:rsidR="001B773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ບໍ່​ໃຫ້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ຫຼຸດ ຫ້າ​ສິບ​ຫ້າປີ</w:t>
      </w:r>
      <w:r w:rsidRPr="006A791F">
        <w:rPr>
          <w:rFonts w:ascii="Phetsarath OT" w:hAnsi="Phetsarath OT" w:cs="Phetsarath OT" w:hint="cs"/>
          <w:spacing w:val="-4"/>
          <w:sz w:val="24"/>
          <w:szCs w:val="24"/>
          <w:rtl/>
          <w:cs/>
        </w:rPr>
        <w:t>.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ສໍາລັບ</w:t>
      </w:r>
      <w:r w:rsidR="008671F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D61DF3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ມີປີການ</w:t>
      </w:r>
      <w:r w:rsid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61DF3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ສາມສິບ</w:t>
      </w:r>
      <w:r w:rsidR="00380CF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="00F37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ແຕ່ອາຍຸກະສຽນບໍ່ຄົບເງື່ອນໄຂ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ສາມປີລົງມາ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154C9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ມີອາຍຸກະສຽນເກີນ</w:t>
      </w:r>
      <w:r w:rsidR="0064236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ຫົກສິບ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ແຕ່ປີການຍັງ</w:t>
      </w:r>
      <w:r w:rsidR="0064236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ສອງ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ປີລົງມາ ສາມາດຮັບອຸດໜູນບຳນານໄດ້</w:t>
      </w:r>
      <w:r w:rsidR="007657E2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​ແຕ່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ອາຍຸກະສຽນ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ປີການຫຼຸດໜຶ່ງປີໃດ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="00DB7E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ຫ້ຫຼຸດອັດ​ຕາ​ສ່ວນອຸດໜູນບຳນານລົງ</w:t>
      </w:r>
      <w:r w:rsidR="00DB7E72" w:rsidRPr="00DB7E7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671F9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="00DB7E72" w:rsidRPr="00DB7E7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671F9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8671F9" w:rsidRPr="008671F9">
        <w:rPr>
          <w:rFonts w:ascii="Phetsarath OT" w:hAnsi="Phetsarath OT" w:cs="Phetsarath OT"/>
          <w:spacing w:val="-4"/>
          <w:sz w:val="24"/>
          <w:szCs w:val="24"/>
          <w:rtl/>
          <w:cs/>
        </w:rPr>
        <w:t>1</w:t>
      </w:r>
      <w:r w:rsidR="008671F9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%</w:t>
      </w:r>
      <w:r w:rsidR="00DF791C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E34D8C" w:rsidRPr="008671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BC43A7" w:rsidRPr="006A791F" w:rsidRDefault="00EF2AAB" w:rsidP="0054544B">
      <w:pPr>
        <w:pStyle w:val="ListParagraph"/>
        <w:tabs>
          <w:tab w:val="left" w:pos="1440"/>
          <w:tab w:val="left" w:pos="153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</w:t>
      </w:r>
      <w:r w:rsidR="00431EA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ອາຍຸກະສຽນ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1EA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57E2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ປີການຂອງທະຫານ</w:t>
      </w:r>
      <w:r w:rsidR="0005688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1EA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ຕໍາຫຼວດ ໃຫ້ປະຕິບັດຕາມກົດໝາຍວ່າດ້ວຍ</w:t>
      </w:r>
      <w:r w:rsidR="00431EAD"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</w:t>
      </w:r>
      <w:r w:rsidR="00431EA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ທະຫານກອງທັບປະຊາຊົນລາວ ແລະ ກົດໝາຍວ່າ</w:t>
      </w:r>
      <w:r w:rsidR="00DE765B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ດ້ວຍກໍາລັງປ້ອງກັນຄວາມສະຫງົບປະຊາ</w:t>
      </w:r>
      <w:r w:rsidR="00431EAD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ຊົນ</w:t>
      </w:r>
      <w:r w:rsidR="0066064E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:rsidR="00BC43A7" w:rsidRPr="006A791F" w:rsidRDefault="00BC43A7" w:rsidP="0054544B">
      <w:pPr>
        <w:pStyle w:val="ListParagraph"/>
        <w:numPr>
          <w:ilvl w:val="0"/>
          <w:numId w:val="52"/>
        </w:numPr>
        <w:tabs>
          <w:tab w:val="left" w:pos="1152"/>
          <w:tab w:val="left" w:pos="1440"/>
          <w:tab w:val="left" w:pos="1530"/>
          <w:tab w:val="left" w:pos="1985"/>
        </w:tabs>
        <w:spacing w:after="0" w:line="240" w:lineRule="auto"/>
        <w:ind w:left="360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ເຂົ້າການປະຕິວັດກ່ອນປີ</w:t>
      </w:r>
      <w:r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1975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ເສຍ</w:t>
      </w:r>
      <w:r w:rsidR="00FB44FE"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ກຳລັງ​ແຮງ​ງານ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F371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37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F371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37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ເຮັດວຽກກັບທາດເບື່ອ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ເຄມີ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6B38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ສານພິດ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ທີ່ເປັນອັນຕະລາຍຕໍ່ສຸຂະພາບແຕ່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ຫ້າປີຂຶ້ນໄປ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ຕາມການຢັ້ງຢືນທາງການແພດ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ອາຍຸກະສຽນຫ້າສິບຫ້າປີ</w:t>
      </w:r>
      <w:r w:rsidR="00DB7E72" w:rsidRPr="00DB7E7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ສໍາລັບເພດຊາຍ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ຫ້າສິບປີ</w:t>
      </w:r>
      <w:r w:rsidR="00DB7E72" w:rsidRPr="00DB7E7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ສຳລັບເພດຍິງ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ມີປີການແຕ່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ຊາວປີ</w:t>
      </w:r>
      <w:r w:rsidR="00DB7E72" w:rsidRPr="00054510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F2A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ໃຫ້ຈັດເຂົ້າ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ຢູ່ໃນກຸ່ມຜູ້ຮັບບໍານານ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ໄລຍະທີສາມ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E34D8C" w:rsidRPr="006A791F" w:rsidRDefault="00431EAD" w:rsidP="0054544B">
      <w:pPr>
        <w:pStyle w:val="ListParagraph"/>
        <w:numPr>
          <w:ilvl w:val="0"/>
          <w:numId w:val="52"/>
        </w:numPr>
        <w:tabs>
          <w:tab w:val="left" w:pos="1152"/>
          <w:tab w:val="left" w:pos="1440"/>
          <w:tab w:val="left" w:pos="153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ເຮັດວຽກໃນລະບອບເກົ່າກ່ອນປີ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 xml:space="preserve"> 1975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ໃຫ້ຄິດໄລ່ປີການ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ສາມປີໃດ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ເທົ່າກັບ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1530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ງປີການ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ໃຫ້ຈັດເຂົ້າເປັນ</w:t>
      </w:r>
      <w:r w:rsidR="00BE2E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ໄລຍະທີສອງ</w:t>
      </w:r>
      <w:r w:rsidRPr="006A791F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D92DE3" w:rsidRPr="00EF2AAB" w:rsidRDefault="00431EAD" w:rsidP="0054544B">
      <w:pPr>
        <w:pStyle w:val="ListParagraph"/>
        <w:numPr>
          <w:ilvl w:val="0"/>
          <w:numId w:val="52"/>
        </w:numPr>
        <w:tabs>
          <w:tab w:val="left" w:pos="1152"/>
          <w:tab w:val="left" w:pos="1440"/>
          <w:tab w:val="left" w:pos="1530"/>
          <w:tab w:val="left" w:pos="1985"/>
        </w:tabs>
        <w:spacing w:after="0" w:line="240" w:lineRule="auto"/>
        <w:ind w:left="360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ມີການຢັ້ງຢືນພັກຮັບບໍານານຢ່າງຖືກຕ້ອງຈາກຂະແໜງການທີ່ກ່ຽວຂ້ອງ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>.</w:t>
      </w:r>
    </w:p>
    <w:p w:rsidR="00EF2AAB" w:rsidRPr="00695BD9" w:rsidRDefault="00EF2AAB" w:rsidP="00EF2AAB">
      <w:pPr>
        <w:pStyle w:val="ListParagraph"/>
        <w:tabs>
          <w:tab w:val="left" w:pos="1152"/>
          <w:tab w:val="left" w:pos="1440"/>
          <w:tab w:val="left" w:pos="1530"/>
        </w:tabs>
        <w:spacing w:after="0" w:line="240" w:lineRule="auto"/>
        <w:ind w:left="1080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957BE" w:rsidRPr="00273474" w:rsidRDefault="007957BE" w:rsidP="00EF2AA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6064E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ການກໍານົດອັດຕາສ່ວນຮ້ອຍອຸດໜູນບໍານານ</w:t>
      </w:r>
    </w:p>
    <w:p w:rsidR="00E948FC" w:rsidRPr="00273474" w:rsidRDefault="001729FF" w:rsidP="00054510">
      <w:pPr>
        <w:spacing w:after="0" w:line="240" w:lineRule="auto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ການກໍານົດ</w:t>
      </w:r>
      <w:r w:rsidR="00E948FC" w:rsidRPr="00273474">
        <w:rPr>
          <w:rFonts w:ascii="Phetsarath OT" w:hAnsi="Phetsarath OT" w:cs="Phetsarath OT"/>
          <w:sz w:val="24"/>
          <w:szCs w:val="24"/>
          <w:cs/>
        </w:rPr>
        <w:t>ອັ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ດຕາສ່ວນຮ້ອຍອຸດໜູນບຳນານ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ມີ</w:t>
      </w:r>
      <w:r w:rsidR="00FB5880" w:rsidRPr="00273474">
        <w:rPr>
          <w:rFonts w:ascii="Phetsarath OT" w:hAnsi="Phetsarath OT" w:cs="Phetsarath OT" w:hint="cs"/>
          <w:sz w:val="24"/>
          <w:szCs w:val="24"/>
          <w:cs/>
        </w:rPr>
        <w:t xml:space="preserve"> ສີ່ ​ໄລຍະ</w:t>
      </w:r>
      <w:r w:rsidR="002041C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948FC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377C80" w:rsidRPr="006A791F" w:rsidRDefault="00913B2B" w:rsidP="00A33DB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1985"/>
        </w:tabs>
        <w:spacing w:after="0" w:line="240" w:lineRule="auto"/>
        <w:ind w:left="360" w:firstLine="1341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ຜູ້ເຮັດການປະຕິວັດ</w:t>
      </w:r>
      <w:r w:rsidR="00CA7C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ແຕ່ປີ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 xml:space="preserve"> 1954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ຄືນຫຼັງ</w:t>
      </w:r>
      <w:r w:rsidR="00CA7C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C4A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ໃຫ້ຈັດເຂົ້າເປັນ ໄລຍະທີໜຶ່</w:t>
      </w:r>
      <w:r w:rsidR="009C4AF0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9C4A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1411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ໄດ້ຮັບອຸດ</w:t>
      </w:r>
      <w:r w:rsidR="006A791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ໜູນບໍານານ</w:t>
      </w:r>
      <w:r w:rsidR="002041C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A791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ໂດຍເລີ່ມ</w:t>
      </w:r>
      <w:r w:rsidR="00D14113" w:rsidRPr="00D1411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ແຕ່</w:t>
      </w:r>
      <w:r w:rsidR="00D14113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2D44F9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ແປດສິບ</w:t>
      </w:r>
      <w:r w:rsidR="002D098A" w:rsidRPr="002D098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2D44F9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2D44F9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80</w:t>
      </w:r>
      <w:r w:rsidR="002D44F9" w:rsidRPr="00BC70D7">
        <w:rPr>
          <w:rFonts w:ascii="Phetsarath OT" w:hAnsi="Phetsarath OT" w:cs="Angsana New"/>
          <w:color w:val="000000" w:themeColor="text1"/>
          <w:spacing w:val="-4"/>
          <w:sz w:val="24"/>
          <w:szCs w:val="30"/>
          <w:lang w:val="pt-BR" w:bidi="lo-LA"/>
        </w:rPr>
        <w:t>%</w:t>
      </w:r>
      <w:r w:rsidR="00DF791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)</w:t>
      </w:r>
      <w:r w:rsidR="00413AF0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ຫາ</w:t>
      </w:r>
      <w:r w:rsidR="00060B4F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AF0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2395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ໜຶ່ງຮ້ອຍ</w:t>
      </w:r>
      <w:r w:rsidR="002D098A" w:rsidRPr="002D098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92395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92395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100%</w:t>
      </w:r>
      <w:r w:rsidR="00DF791C" w:rsidRPr="00BC70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)</w:t>
      </w:r>
      <w:r w:rsidRPr="00BC70D7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;</w:t>
      </w:r>
    </w:p>
    <w:p w:rsidR="00377C80" w:rsidRPr="006A791F" w:rsidRDefault="00913B2B" w:rsidP="00A33DB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1985"/>
        </w:tabs>
        <w:spacing w:before="120" w:after="120"/>
        <w:ind w:left="360" w:firstLine="1341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ຜູ້ເຮັດການປະຕິວັດ</w:t>
      </w:r>
      <w:r w:rsidR="00CA7C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ແຕ່ປີ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 xml:space="preserve"> 1955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1F5D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 xml:space="preserve"> 1974 </w:t>
      </w:r>
      <w:r w:rsidR="009934A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ໃຫ້ຈັດເຂົ້າເປັນ</w:t>
      </w:r>
      <w:r w:rsidR="009934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934AE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ໄລຍະທີສອ</w:t>
      </w:r>
      <w:r w:rsidR="009934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 ຊຶ່ງ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ໄດ້ຮັບອຸດໜູນບໍານານ</w:t>
      </w:r>
      <w:r w:rsidR="009934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ໂດຍເລີ່ມ</w:t>
      </w:r>
      <w:r w:rsidR="009934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060B4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ເຈັດສິບຫ້າ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75%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0B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ເກົ້າສິບ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90%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345B3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377C80" w:rsidRPr="006A791F" w:rsidRDefault="00913B2B" w:rsidP="00A33DB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1985"/>
        </w:tabs>
        <w:spacing w:before="120" w:after="120"/>
        <w:ind w:left="360" w:firstLine="1341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ຜູ້ເຮັດການປະຕິວັດ</w:t>
      </w:r>
      <w:r w:rsidR="00CA7C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ແຕ່ປີ</w:t>
      </w:r>
      <w:r w:rsidRPr="006A791F">
        <w:rPr>
          <w:rFonts w:ascii="Phetsarath OT" w:hAnsi="Phetsarath OT" w:cs="Phetsarath OT"/>
          <w:spacing w:val="-4"/>
          <w:sz w:val="24"/>
          <w:szCs w:val="24"/>
          <w:rtl/>
          <w:cs/>
        </w:rPr>
        <w:t xml:space="preserve"> 1975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ເປັນຕົ້ນມາ</w:t>
      </w:r>
      <w:r w:rsidR="00CA7C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ໃຫ້ຈັດເຂົ້າເປັນ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ໄລຍະທີສາມ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ໄດ້ຮັບອຸດໜູນບໍານານ</w:t>
      </w:r>
      <w:r w:rsidR="00283476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ໂດຍເລີ່ມ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060B4F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3A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70%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0B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ຫາ 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ແປດສິບຫ້າ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85%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Pr="00345B3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E948FC" w:rsidRPr="006A791F" w:rsidRDefault="00C2554D" w:rsidP="002D098A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1985"/>
        </w:tabs>
        <w:spacing w:before="120" w:after="0" w:line="240" w:lineRule="auto"/>
        <w:ind w:left="360" w:firstLine="1341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ຜູ້ສັງກັດລັດ</w:t>
      </w:r>
      <w:r w:rsidR="00F960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ນັບແຕ່</w:t>
      </w:r>
      <w:r w:rsidR="00F960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ວັນທີ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 ມັງກອນ 2</w:t>
      </w:r>
      <w:r w:rsidR="00E948FC" w:rsidRPr="006A791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018</w:t>
      </w:r>
      <w:r w:rsidR="00DE765B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ເປັນຕົ້ນໄປ </w:t>
      </w:r>
      <w:r w:rsidR="00E8294F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ໃຫ້ຈັດເຂົ້າເປັນ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ໄລຍະທີ</w:t>
      </w:r>
      <w:r w:rsidR="00E8294F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ສີ່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="00E948FC" w:rsidRPr="006A791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E948FC" w:rsidRPr="006A791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ຮັບ​ອຸດໜູນບໍານານ </w:t>
      </w:r>
      <w:r w:rsidR="00060B4F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​ໂດຍ​ເລີ່​ມ</w:t>
      </w:r>
      <w:r w:rsidR="00E829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</w:t>
      </w:r>
      <w:r w:rsidR="00060B4F"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60%</w:t>
      </w:r>
      <w:r w:rsidR="00DF791C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0B4F" w:rsidRPr="00345B3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ຫາ </w:t>
      </w:r>
      <w:r w:rsidR="00413AF0" w:rsidRPr="00345B3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ເຈັດສິບຫ້າ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834A18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75%</w:t>
      </w:r>
      <w:r w:rsidR="00834A18" w:rsidRPr="00345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E948FC" w:rsidRPr="00345B33">
        <w:rPr>
          <w:rFonts w:ascii="Phetsarath OT" w:hAnsi="Phetsarath OT" w:cs="Phetsarath OT"/>
          <w:spacing w:val="-4"/>
          <w:sz w:val="24"/>
          <w:szCs w:val="24"/>
          <w:rtl/>
          <w:cs/>
          <w:lang w:val="pt-BR"/>
        </w:rPr>
        <w:t>.</w:t>
      </w:r>
    </w:p>
    <w:p w:rsidR="001F3199" w:rsidRPr="006A791F" w:rsidRDefault="00E948FC" w:rsidP="002D098A">
      <w:pPr>
        <w:tabs>
          <w:tab w:val="left" w:pos="720"/>
          <w:tab w:val="left" w:pos="1985"/>
        </w:tabs>
        <w:spacing w:after="0" w:line="240" w:lineRule="auto"/>
        <w:ind w:left="360" w:firstLine="1341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ອັດຕາສ່ວນຮ້ອຍ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ອຸດໜູນບຳນານໃຫ້ເອົາປີການ</w:t>
      </w:r>
      <w:r w:rsidR="009906AC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ຕໍ່າສຸດ</w:t>
      </w:r>
      <w:r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ຂອງ</w:t>
      </w:r>
      <w:r w:rsidRPr="006A791F">
        <w:rPr>
          <w:rFonts w:ascii="Times New Roman" w:hAnsi="Times New Roman" w:cs="Times New Roman" w:hint="cs"/>
          <w:color w:val="000000" w:themeColor="text1"/>
          <w:spacing w:val="-4"/>
          <w:sz w:val="24"/>
          <w:szCs w:val="24"/>
          <w:cs/>
        </w:rPr>
        <w:t>​</w:t>
      </w:r>
      <w:r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ຜູ້ກ່ຽວ</w:t>
      </w:r>
      <w:r w:rsidR="00F33EA2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ທຽບ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ກັບອັດຕາສ່ວນຮ້ອຍອຸດໜູນບຳນານ</w:t>
      </w:r>
      <w:r w:rsidR="00C2554D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ຕ່ຳສຸດ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ຕາມ </w:t>
      </w:r>
      <w:r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ສີ່</w:t>
      </w:r>
      <w:r w:rsidR="006844F5"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ໄລຍະ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ເທິງນີ້ ເປັນຈຸດເລີ່ມ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ຖ້າປີການຫາກເກີນໜຶ່ງປີໃດ</w:t>
      </w:r>
      <w:r w:rsidR="00697AE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ໃຫ້ເພີ່ມຂຶ້</w:t>
      </w:r>
      <w:r w:rsidR="000B7A11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</w:t>
      </w:r>
      <w:r w:rsidR="00413A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</w:rPr>
        <w:t>ໜຶ່ງ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8294F" w:rsidRPr="00345B3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834A18" w:rsidRPr="00345B33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E8294F" w:rsidRPr="00345B3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1%</w:t>
      </w:r>
      <w:r w:rsidR="00834A18" w:rsidRPr="00345B33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413AF0" w:rsidRPr="00413A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B7A11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ຕໍ່ປີ </w:t>
      </w:r>
      <w:r w:rsidR="00423531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ແຕ່ບໍ່ໃຫ້ເກີນ</w:t>
      </w:r>
      <w:r w:rsidR="00DE765B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ເພດານ</w:t>
      </w:r>
      <w:r w:rsidR="00423531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ອັດຕາສ່ວນຮ້ອຍສູງສຸດ </w:t>
      </w:r>
      <w:r w:rsidR="00DE765B" w:rsidRPr="006A79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ຂອງແຕ່ລະໄລຍະ</w:t>
      </w:r>
      <w:r w:rsidRPr="006A791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4A739C" w:rsidRPr="004A739C" w:rsidRDefault="004A739C" w:rsidP="00A33DBC">
      <w:pPr>
        <w:tabs>
          <w:tab w:val="left" w:pos="720"/>
          <w:tab w:val="left" w:pos="1985"/>
        </w:tabs>
        <w:spacing w:after="0" w:line="240" w:lineRule="auto"/>
        <w:ind w:left="360" w:firstLine="13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7957BE" w:rsidRPr="00273474" w:rsidRDefault="007957BE" w:rsidP="004A739C">
      <w:pPr>
        <w:spacing w:after="0" w:line="240" w:lineRule="auto"/>
        <w:ind w:left="1962" w:hanging="1962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07D3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F7CDE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(ໃໝ່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ການຄິດໄລ່ເງິນອຸດໜູນບໍານານ</w:t>
      </w:r>
    </w:p>
    <w:p w:rsidR="00E948FC" w:rsidRPr="00695BD9" w:rsidRDefault="00E948FC" w:rsidP="00F371AE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/>
          <w:spacing w:val="-4"/>
          <w:sz w:val="24"/>
          <w:szCs w:val="24"/>
          <w:cs/>
        </w:rPr>
        <w:t>ການຄິດໄລ່ເງິນອຸດໜູນບຳນານ ໃຫ້ເອົາອັດຕາສ່ວນຮ້ອຍອຸດໜູນບຳນານ ຄູນ ເງິນປະກັນຕົນ ເດືອນສຸດທ້າຍຂອງຜູ້ກ່ຽວ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:rsidR="00E948FC" w:rsidRPr="00273474" w:rsidRDefault="00E948FC" w:rsidP="003B31C8">
      <w:pPr>
        <w:spacing w:before="120" w:after="120"/>
        <w:ind w:left="1962" w:hanging="1962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DD4635" w:rsidRPr="00273474" w:rsidRDefault="007957BE" w:rsidP="003B31C8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95DFE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</w:t>
      </w:r>
      <w:r w:rsidR="00B07D3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ການດັດປັບເງິນອຸດໜູນບໍານານ</w:t>
      </w:r>
    </w:p>
    <w:p w:rsidR="00E948FC" w:rsidRPr="00695BD9" w:rsidRDefault="005745C9" w:rsidP="002D098A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="00E948FC" w:rsidRPr="006A791F">
        <w:rPr>
          <w:rFonts w:ascii="Phetsarath OT" w:hAnsi="Phetsarath OT" w:cs="Phetsarath OT"/>
          <w:spacing w:val="-4"/>
          <w:sz w:val="24"/>
          <w:szCs w:val="24"/>
          <w:cs/>
        </w:rPr>
        <w:t xml:space="preserve">ດັດປັບເງິນອຸດໜູນບຳນານ </w:t>
      </w:r>
      <w:r w:rsidR="00E948FC"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​ໃຫ້</w:t>
      </w:r>
      <w:r w:rsidR="0008640F"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ປະຕິບັດ</w:t>
      </w:r>
      <w:r w:rsidR="00E948FC"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ຕາມ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ການດັດປັບມູນຄ່າ</w:t>
      </w:r>
      <w:r w:rsidR="00E948FC" w:rsidRPr="006A791F">
        <w:rPr>
          <w:rFonts w:ascii="Phetsarath OT" w:hAnsi="Phetsarath OT" w:cs="Phetsarath OT"/>
          <w:spacing w:val="-4"/>
          <w:sz w:val="24"/>
          <w:szCs w:val="24"/>
          <w:cs/>
        </w:rPr>
        <w:t>ດັດສະນີເງິນເດືອນ</w:t>
      </w:r>
      <w:r w:rsidR="00692BAF"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ຂອງພະ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692BAF"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ນັກ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ງານ-ລັດຖະກອນ</w:t>
      </w:r>
      <w:r w:rsidR="00413A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A791F">
        <w:rPr>
          <w:rFonts w:ascii="Phetsarath OT" w:hAnsi="Phetsarath OT" w:cs="Phetsarath OT" w:hint="cs"/>
          <w:spacing w:val="-4"/>
          <w:sz w:val="24"/>
          <w:szCs w:val="24"/>
          <w:cs/>
        </w:rPr>
        <w:t>ໃນແຕ່ລະໄລຍະ</w:t>
      </w:r>
      <w:r w:rsidR="00E948FC" w:rsidRPr="006A791F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54544B" w:rsidRPr="004A739C" w:rsidRDefault="0054544B" w:rsidP="004A739C">
      <w:pPr>
        <w:tabs>
          <w:tab w:val="left" w:pos="810"/>
        </w:tabs>
        <w:spacing w:after="0" w:line="240" w:lineRule="auto"/>
        <w:ind w:left="426" w:firstLine="7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4A739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07D3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ການຄິດໄລ່ເງິນອຸດໜູນເທື່ອດຽວ</w:t>
      </w:r>
    </w:p>
    <w:p w:rsidR="00FD57B4" w:rsidRPr="006A791F" w:rsidRDefault="00E9625B" w:rsidP="002D098A">
      <w:pPr>
        <w:tabs>
          <w:tab w:val="left" w:pos="810"/>
        </w:tabs>
        <w:spacing w:after="0" w:line="276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/>
        </w:rPr>
      </w:pPr>
      <w:r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ຜູ້ບໍ່ຄົບເງື່ອນໄຂຮັບ​ການ​ອຸດ​ໜູນ​ບໍານານ ຈະ​ໄດ້​ຮັບ</w:t>
      </w:r>
      <w:r w:rsidR="00161100"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​ເງິນ​ອຸດໜູນ​ເທື່ອ​ດຽວ</w:t>
      </w:r>
      <w:r w:rsidR="00531879"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​</w:t>
      </w:r>
      <w:r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​</w:t>
      </w:r>
      <w:r w:rsidR="0069300C"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ຊຶ່ງເທົ່າກັບ</w:t>
      </w:r>
      <w:r w:rsidR="00413AF0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69300C"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ໜຶ່ງເດືອນເຄິ່ງຂອງເງິນ</w:t>
      </w:r>
      <w:r w:rsidR="00E948FC" w:rsidRPr="006A79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ປະກັນຕົນ ເດືອນສຸດທ້າຍ ຄູນ</w:t>
      </w:r>
      <w:r w:rsidR="00E948FC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ຈຳນວນປີການ ຂອງ​ຜູ້ກ່ຽວ</w:t>
      </w:r>
      <w:r w:rsidR="00FD57B4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.</w:t>
      </w:r>
    </w:p>
    <w:p w:rsidR="00521A6D" w:rsidRDefault="0064236F" w:rsidP="002D098A">
      <w:pPr>
        <w:tabs>
          <w:tab w:val="left" w:pos="810"/>
        </w:tabs>
        <w:spacing w:after="0" w:line="276" w:lineRule="auto"/>
        <w:ind w:left="360" w:firstLine="1275"/>
        <w:contextualSpacing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ສໍາ</w:t>
      </w:r>
      <w:r w:rsidR="00E948FC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ລັບ</w:t>
      </w:r>
      <w:r w:rsidR="00B07D39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​</w:t>
      </w:r>
      <w:r w:rsidR="003B74D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B07D39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ຜູ້​</w:t>
      </w:r>
      <w:r w:rsidR="00E948FC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​ຄົບ​ເງື່ອນ</w:t>
      </w:r>
      <w:r w:rsidR="00682FD2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​ໄຂ​ຮັບ</w:t>
      </w:r>
      <w:r w:rsidR="00095479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ການ</w:t>
      </w:r>
      <w:r w:rsidR="00682FD2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​ອຸດໜູນບຳນານ​ ຈະ​​ບໍ່</w:t>
      </w:r>
      <w:r w:rsidR="00614687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ອະນຸຍາດໃຫ້</w:t>
      </w:r>
      <w:r w:rsidR="00E948FC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​ຮັບ​</w:t>
      </w:r>
      <w:r w:rsidR="00682FD2" w:rsidRPr="006A791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/>
        </w:rPr>
        <w:t>ການອຸດໜູນດັ່ງກ່າວ</w:t>
      </w:r>
      <w:r w:rsidR="00682FD2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​</w:t>
      </w:r>
      <w:r w:rsidR="00E948FC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.</w:t>
      </w:r>
    </w:p>
    <w:p w:rsidR="003735CC" w:rsidRPr="0054544B" w:rsidRDefault="003735CC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</w:p>
    <w:p w:rsidR="007957BE" w:rsidRPr="004F50CF" w:rsidRDefault="00761770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4F50CF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lastRenderedPageBreak/>
        <w:t>ໝວດທີ 7</w:t>
      </w:r>
    </w:p>
    <w:p w:rsidR="00AB0D06" w:rsidRPr="00F8750A" w:rsidRDefault="007957BE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ການອຸດໜູນເສຍຊີວິດ</w:t>
      </w:r>
    </w:p>
    <w:p w:rsidR="00A25C5B" w:rsidRPr="002D098A" w:rsidRDefault="00A25C5B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AB0D06" w:rsidRPr="00273474" w:rsidRDefault="00761770" w:rsidP="00A25C5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39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AB0D06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ເງື່ອນໄຂຮັບການອຸດໜູນເສຍຊີວິດ</w:t>
      </w:r>
    </w:p>
    <w:p w:rsidR="00CC3397" w:rsidRPr="002D098A" w:rsidRDefault="00F371AE" w:rsidP="002D098A">
      <w:pPr>
        <w:tabs>
          <w:tab w:val="left" w:pos="1134"/>
        </w:tabs>
        <w:spacing w:after="0" w:line="240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ຜູ້ທີ່</w:t>
      </w:r>
      <w:r w:rsidR="00AB0D06" w:rsidRPr="00273474">
        <w:rPr>
          <w:rFonts w:ascii="Phetsarath OT" w:hAnsi="Phetsarath OT" w:cs="Phetsarath OT" w:hint="cs"/>
          <w:sz w:val="24"/>
          <w:szCs w:val="24"/>
          <w:cs/>
        </w:rPr>
        <w:t xml:space="preserve">ຮັບການອຸດໜູນເສຍຊີວິດ </w:t>
      </w:r>
      <w:r>
        <w:rPr>
          <w:rFonts w:ascii="Phetsarath OT" w:hAnsi="Phetsarath OT" w:cs="Phetsarath OT" w:hint="cs"/>
          <w:sz w:val="24"/>
          <w:szCs w:val="24"/>
          <w:cs/>
        </w:rPr>
        <w:t>ມີ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ເງື່ອນໄຂ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C3397" w:rsidRPr="00273474">
        <w:rPr>
          <w:rFonts w:ascii="Phetsarath OT" w:hAnsi="Phetsarath OT" w:cs="Phetsarath OT" w:hint="cs"/>
          <w:sz w:val="24"/>
          <w:szCs w:val="24"/>
          <w:cs/>
        </w:rPr>
        <w:t xml:space="preserve">​ດັ່ງ​ນີ້: </w:t>
      </w:r>
    </w:p>
    <w:p w:rsidR="003F205A" w:rsidRPr="00273474" w:rsidRDefault="00CC3397" w:rsidP="002D098A">
      <w:pPr>
        <w:pStyle w:val="ListParagraph"/>
        <w:numPr>
          <w:ilvl w:val="0"/>
          <w:numId w:val="58"/>
        </w:numPr>
        <w:tabs>
          <w:tab w:val="left" w:pos="1440"/>
          <w:tab w:val="left" w:pos="1985"/>
        </w:tabs>
        <w:spacing w:after="0" w:line="240" w:lineRule="auto"/>
        <w:ind w:left="1418" w:firstLine="28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ຜູ້​ປະກັນ​ຕົນ, ຜົວ ຫຼື ​ເມຍ </w:t>
      </w:r>
      <w:r w:rsidR="003F205A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​ແລະ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</w:t>
      </w:r>
      <w:r w:rsidR="00700285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ລູກ</w:t>
      </w:r>
      <w:r w:rsidR="003F205A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ທີ່​ມີອາຍຸ​ບໍ່​ເກີນ ສິບ​ແປດ​ປີ ​ເສຍ​ຊີວິດ​</w:t>
      </w:r>
      <w:r w:rsidR="003F205A" w:rsidRPr="00273474">
        <w:rPr>
          <w:rFonts w:ascii="Phetsarath OT" w:hAnsi="Phetsarath OT" w:cs="Phetsarath OT" w:hint="cs"/>
          <w:sz w:val="24"/>
          <w:szCs w:val="24"/>
          <w:rtl/>
          <w:cs/>
          <w:lang w:val="pt-BR"/>
        </w:rPr>
        <w:t>;</w:t>
      </w:r>
    </w:p>
    <w:p w:rsidR="00CC3397" w:rsidRPr="00273474" w:rsidRDefault="001F5D3A" w:rsidP="002D098A">
      <w:pPr>
        <w:pStyle w:val="ListParagraph"/>
        <w:numPr>
          <w:ilvl w:val="0"/>
          <w:numId w:val="58"/>
        </w:numPr>
        <w:tabs>
          <w:tab w:val="left" w:pos="1440"/>
          <w:tab w:val="left" w:pos="1985"/>
        </w:tabs>
        <w:spacing w:after="0"/>
        <w:ind w:left="1418" w:firstLine="28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CC3397" w:rsidRPr="00273474">
        <w:rPr>
          <w:rFonts w:ascii="Phetsarath OT" w:hAnsi="Phetsarath OT" w:cs="Phetsarath OT"/>
          <w:sz w:val="24"/>
          <w:szCs w:val="24"/>
          <w:cs/>
          <w:lang w:bidi="lo-LA"/>
        </w:rPr>
        <w:t>ເອກະສານຢັ້ງຢືນການເສຍຊີວິດ ຢ່າງຖືກຕ້ອງ</w:t>
      </w:r>
      <w:r w:rsidR="00CC3397" w:rsidRPr="00273474">
        <w:rPr>
          <w:rFonts w:ascii="Phetsarath OT" w:hAnsi="Phetsarath OT" w:cs="Phetsarath OT"/>
          <w:sz w:val="24"/>
          <w:szCs w:val="24"/>
          <w:rtl/>
          <w:cs/>
        </w:rPr>
        <w:t>.</w:t>
      </w:r>
    </w:p>
    <w:p w:rsidR="00A25C5B" w:rsidRPr="00F8750A" w:rsidRDefault="00CD1D60" w:rsidP="002D098A">
      <w:pPr>
        <w:tabs>
          <w:tab w:val="left" w:pos="117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ສໍາລັບເງື່ອນໄຂຮັບ</w:t>
      </w:r>
      <w:r w:rsidR="00761770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AB0D06" w:rsidRPr="00273474">
        <w:rPr>
          <w:rFonts w:ascii="Phetsarath OT" w:hAnsi="Phetsarath OT" w:cs="Phetsarath OT" w:hint="cs"/>
          <w:sz w:val="24"/>
          <w:szCs w:val="24"/>
          <w:cs/>
        </w:rPr>
        <w:t>ອຸດໜູນເສຍຊີວິດ ຍ້ອນການສູ້ຮົບ ແລະ ຮັບໃຊ້ການສູ້ຮົບ ເພື່ອປະເທ</w:t>
      </w:r>
      <w:r w:rsidR="00363D68" w:rsidRPr="00273474">
        <w:rPr>
          <w:rFonts w:ascii="Phetsarath OT" w:hAnsi="Phetsarath OT" w:cs="Phetsarath OT" w:hint="cs"/>
          <w:sz w:val="24"/>
          <w:szCs w:val="24"/>
          <w:cs/>
        </w:rPr>
        <w:t>ດຊາດໄດ້ກໍານົດໄວ້ໃນລະບຽບການຕ່າງຫາກ</w:t>
      </w:r>
      <w:r w:rsidR="00AB0D06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2D098A" w:rsidRPr="00A25C5B" w:rsidRDefault="002D098A" w:rsidP="00A25C5B">
      <w:pPr>
        <w:tabs>
          <w:tab w:val="left" w:pos="117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A25C5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F5D3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761770"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40</w:t>
      </w:r>
      <w:r w:rsidR="00957350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ການຄິດໄລ່ເງິນອຸດໜູນເສຍຊີວິດ</w:t>
      </w:r>
    </w:p>
    <w:p w:rsidR="00F56630" w:rsidRPr="00273474" w:rsidRDefault="00F56630" w:rsidP="002D098A">
      <w:pPr>
        <w:spacing w:after="0" w:line="240" w:lineRule="auto"/>
        <w:ind w:left="810" w:firstLine="89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ເງິນອຸດໜູນເສຍຊີວິດໃຫ້ຄິດໄລ່</w:t>
      </w:r>
      <w:r w:rsidR="00233E6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ດັ່ງນີ້</w:t>
      </w:r>
      <w:r w:rsidRPr="00273474">
        <w:rPr>
          <w:rFonts w:ascii="Phetsarath OT" w:hAnsi="Phetsarath OT" w:cs="Phetsarath OT"/>
          <w:sz w:val="24"/>
          <w:szCs w:val="24"/>
          <w:cs/>
        </w:rPr>
        <w:t>:</w:t>
      </w:r>
    </w:p>
    <w:p w:rsidR="00F56630" w:rsidRPr="002D098A" w:rsidRDefault="00BD73CA" w:rsidP="002D098A">
      <w:pPr>
        <w:pStyle w:val="ListParagraph"/>
        <w:numPr>
          <w:ilvl w:val="0"/>
          <w:numId w:val="24"/>
        </w:numPr>
        <w:tabs>
          <w:tab w:val="left" w:pos="702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color w:val="000000" w:themeColor="text1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ຜູ້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ມີ</w:t>
      </w:r>
      <w:r w:rsidR="00020A99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ປີການແຕ່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</w:t>
      </w:r>
      <w:r w:rsidR="00020A99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ໜຶ່</w:t>
      </w:r>
      <w:r w:rsidR="00F56630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ງ​ເດືອນ ຫາ ໜຶ່ງປີ ສຳລັບ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ກໍລະນີເສຍຊີວິດຍ້ອນສູ້ຮົບ </w:t>
      </w:r>
      <w:r w:rsidR="00C73516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ຫຼື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ຮັບໃຊ</w:t>
      </w:r>
      <w:r w:rsidR="00CD1F96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້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ການສູ້ຮົບ, ປະສົບ</w:t>
      </w:r>
      <w:r w:rsidR="00F56630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ອຸປະຕິ​ເຫດ​ແຮງ​ງານ ຫຼື ພະຍາດ​ອາຊີບ ​</w:t>
      </w:r>
      <w:r w:rsidR="00F5663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ແລະ ສາມ​ເດືອນ ຫາ ໜຶ່ງປີ ສຳລັບ</w:t>
      </w:r>
      <w:r w:rsidR="004D0301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ກໍລະນີເສຍຊີວິດຍ້ອນປະສົບ</w:t>
      </w:r>
      <w:r w:rsidR="00F5663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ອຸປ</w:t>
      </w:r>
      <w:r w:rsidR="005D7A0C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 xml:space="preserve">ະຕິ​ເຫດ​ອື່ນ ​ຫຼື ພະຍາດ​ທົ່ວ​ໄປ </w:t>
      </w:r>
      <w:r w:rsidR="00777513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ໃຫ້</w:t>
      </w:r>
      <w:r w:rsidR="005D7A0C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 xml:space="preserve">ຄິດໄລ່ເທົ່າກັບ </w:t>
      </w:r>
      <w:r w:rsidR="00CE2A01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ສິບຫ້າ</w:t>
      </w:r>
      <w:r w:rsidR="00062543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 xml:space="preserve"> </w:t>
      </w:r>
      <w:r w:rsidR="00F5663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val="pt-BR" w:bidi="lo-LA"/>
        </w:rPr>
        <w:t>ເດືອນ</w:t>
      </w:r>
      <w:r w:rsidR="00697AE1" w:rsidRPr="002D098A">
        <w:rPr>
          <w:rFonts w:ascii="Phetsarath OT" w:hAnsi="Phetsarath OT" w:cs="Phetsarath OT"/>
          <w:color w:val="000000" w:themeColor="text1"/>
          <w:position w:val="-4"/>
          <w:sz w:val="24"/>
          <w:szCs w:val="24"/>
          <w:cs/>
          <w:lang w:bidi="lo-LA"/>
        </w:rPr>
        <w:t>ຂອງເງິນປະກັນ</w:t>
      </w:r>
      <w:r w:rsidR="00697AE1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 xml:space="preserve">ຕົນ, </w:t>
      </w:r>
      <w:r w:rsidR="00F56630" w:rsidRPr="002D098A">
        <w:rPr>
          <w:rFonts w:ascii="Phetsarath OT" w:hAnsi="Phetsarath OT" w:cs="Phetsarath OT"/>
          <w:color w:val="000000" w:themeColor="text1"/>
          <w:position w:val="-4"/>
          <w:sz w:val="24"/>
          <w:szCs w:val="24"/>
          <w:cs/>
          <w:lang w:bidi="lo-LA"/>
        </w:rPr>
        <w:t>ເງິນ</w:t>
      </w:r>
      <w:r w:rsidR="00F5663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>ອຸດໜູນ</w:t>
      </w:r>
      <w:r w:rsidR="00F56630" w:rsidRPr="002D098A">
        <w:rPr>
          <w:rFonts w:ascii="Phetsarath OT" w:hAnsi="Phetsarath OT" w:cs="Phetsarath OT"/>
          <w:color w:val="000000" w:themeColor="text1"/>
          <w:position w:val="-4"/>
          <w:sz w:val="24"/>
          <w:szCs w:val="24"/>
          <w:cs/>
          <w:lang w:bidi="lo-LA"/>
        </w:rPr>
        <w:t xml:space="preserve">ບຳນານ ຫຼື </w:t>
      </w:r>
      <w:r w:rsidR="00F5663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>​ເງິນ​ອຸດໜູນ</w:t>
      </w:r>
      <w:r w:rsidR="00ED51D0" w:rsidRPr="002D098A">
        <w:rPr>
          <w:rFonts w:ascii="Phetsarath OT" w:hAnsi="Phetsarath OT" w:cs="Phetsarath OT"/>
          <w:color w:val="000000" w:themeColor="text1"/>
          <w:position w:val="-4"/>
          <w:sz w:val="24"/>
          <w:szCs w:val="24"/>
          <w:cs/>
          <w:lang w:bidi="lo-LA"/>
        </w:rPr>
        <w:t>ເສ</w:t>
      </w:r>
      <w:r w:rsidR="00ED51D0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>ຍກໍາລັງແຮງງານ</w:t>
      </w:r>
      <w:r w:rsidR="00F56630" w:rsidRPr="002D098A">
        <w:rPr>
          <w:rFonts w:ascii="Phetsarath OT" w:hAnsi="Phetsarath OT" w:cs="Phetsarath OT"/>
          <w:color w:val="000000" w:themeColor="text1"/>
          <w:position w:val="-4"/>
          <w:sz w:val="24"/>
          <w:szCs w:val="24"/>
          <w:cs/>
          <w:lang w:bidi="lo-LA"/>
        </w:rPr>
        <w:t>ເດືອນສຸດທ້າຍ</w:t>
      </w:r>
      <w:r w:rsidR="00CD1F96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 xml:space="preserve"> ເປັນຈຸດເລີ່</w:t>
      </w:r>
      <w:r w:rsidR="00B94E5E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>ມ</w:t>
      </w:r>
      <w:r w:rsidR="00D85C98" w:rsidRPr="002D098A">
        <w:rPr>
          <w:rFonts w:ascii="Phetsarath OT" w:hAnsi="Phetsarath OT" w:cs="Phetsarath OT" w:hint="cs"/>
          <w:color w:val="000000" w:themeColor="text1"/>
          <w:position w:val="-4"/>
          <w:sz w:val="24"/>
          <w:szCs w:val="24"/>
          <w:cs/>
          <w:lang w:bidi="lo-LA"/>
        </w:rPr>
        <w:t>;</w:t>
      </w:r>
    </w:p>
    <w:p w:rsidR="00F56630" w:rsidRPr="002D098A" w:rsidRDefault="00114A99" w:rsidP="002D098A">
      <w:pPr>
        <w:pStyle w:val="ListParagraph"/>
        <w:numPr>
          <w:ilvl w:val="0"/>
          <w:numId w:val="24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ຜູ້ມີປີການ</w:t>
      </w:r>
      <w:r w:rsidR="001D54E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ເກີນ</w:t>
      </w:r>
      <w:r w:rsidR="00F56630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ໜຶ່ງ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ປີ​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ຫາ ຫົກປີ ໃຫ້ຄິດໄລ່ເພີ່ມໃຫ້ ໜຶ່ງເດືອນ ຕໍ່ປີ ທີ່ເກີນ, 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ສໍາລັບ</w:t>
      </w:r>
      <w:r w:rsidR="00697AE1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ຜູ້ມີປີການແຕ່ ເຈັດປີ ຂຶ້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ນໄປ ໃຫ້ຄິດໄລ່</w:t>
      </w:r>
      <w:r w:rsidR="00F56630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​ເພີ່ມ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</w:t>
      </w:r>
      <w:r w:rsidR="00F56630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​​ເຄິ່ງເດືອນ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ຕໍ່ຈໍານວນປີທີ່ເກີນ</w:t>
      </w:r>
      <w:r w:rsidR="00D85C98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;</w:t>
      </w:r>
    </w:p>
    <w:p w:rsidR="00F56630" w:rsidRPr="002D098A" w:rsidRDefault="00F56630" w:rsidP="002D098A">
      <w:pPr>
        <w:pStyle w:val="ListParagraph"/>
        <w:numPr>
          <w:ilvl w:val="0"/>
          <w:numId w:val="24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ຜົວ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ເມຍ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ຂອງຜູ້ປະກັນຕົນ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ຜູ້ຮັບ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ອຸດໜູນ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ບໍານານ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ແລະ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ຮັບອຸດໜູນ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ເສຍ</w:t>
      </w:r>
      <w:r w:rsidR="00ED51D0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ກໍາລັງແຮງງານ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="00B94E5E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ຫາກເສຍຊີວິດ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ໃຫ້</w:t>
      </w:r>
      <w:r w:rsidR="007F1CEB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ຄິດໄລ່ເທົ່າກັບ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ຫົກເດືອນ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ຂອງເງິນປະກັນຕົນ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ເງິນອຸດໜູນບໍານານ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ເງິນ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ອຸດໜູນ</w:t>
      </w:r>
      <w:r w:rsidR="00ED51D0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ເສຍກໍາລັງແຮງງານ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ຖ້າຜົວ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ເມຍ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ລ້ວນແຕ່ເປັນຜູ້ປະກັນຕົນ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ເມື່ອຜູ້ໃດໜຶ່ງເສຍຊີວິດ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ກໍ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ຈະໄດ້ຮັບເງິນອຸດໜູນເສຍຊີວິດຂອງຜູ້ກ່ຽວ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ເທົ່ານັ້ນ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ໂດຍຈະບໍ່ໄດ້ຮັບເງິນ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ອຸດໜູນ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ເສຍຊີວິດ</w:t>
      </w:r>
      <w:r w:rsidR="004D0301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ຕາມສິດຂອງ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ຜົວ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ເມຍ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ຕື່ມອີກ</w:t>
      </w:r>
      <w:r w:rsidR="00D85C98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;</w:t>
      </w:r>
    </w:p>
    <w:p w:rsidR="005E57D4" w:rsidRPr="002D098A" w:rsidRDefault="00F56630" w:rsidP="002D098A">
      <w:pPr>
        <w:pStyle w:val="ListParagraph"/>
        <w:numPr>
          <w:ilvl w:val="0"/>
          <w:numId w:val="24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ລູກຂອງຜູ້ປະກັນຕົນ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ຜູ້ຮັບ</w:t>
      </w:r>
      <w:r w:rsidR="00E563BA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ອຸດໜູນ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ບໍານານ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</w:t>
      </w:r>
      <w:r w:rsidR="00E563BA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ຮັບອຸດໜູນ</w:t>
      </w:r>
      <w:r w:rsidR="00761229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ເສຍກໍາລັງແຮງງານ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="00E563BA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ມີອາຍຸບໍ່ເກີນສິບແປດປີ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="007F1CEB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ຫາກ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ເສຍຊີວິດໃຫ້</w:t>
      </w:r>
      <w:r w:rsidR="007F1CEB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ຄິດໄລ່ເທົ່າກັບ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ສາມເດືອນ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ຂອງເງິນປະກັນຕົນ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ເງິນອຸດໜູນບໍານານ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="00761229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ເງິນອຸດໜູນເສຍກໍາລັງແຮງງານ</w:t>
      </w:r>
      <w:r w:rsidRPr="002D098A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,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ໃນກໍລະນີ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ລູກທີ່ພໍ່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ແລະ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ແມ່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ລ້ວນແຕ່ເປັນຜູ້ປະກັນຕົນ</w:t>
      </w:r>
      <w:r w:rsidR="00F371AE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ຫາກເສຍຊີວິດຈະໄດ້ຮັບເງິນອຸດໜູນເສຍຊີວິດຕາມເງິນປະກັນຕົນຂອງ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ພໍ່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ແມ່</w:t>
      </w:r>
      <w:r w:rsidR="00B97BF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ເທົ່ານັ້ນ</w:t>
      </w:r>
      <w:r w:rsidR="00D85C98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;</w:t>
      </w:r>
    </w:p>
    <w:p w:rsidR="004609CA" w:rsidRPr="00695BD9" w:rsidRDefault="00CA73B5" w:rsidP="002D098A">
      <w:pPr>
        <w:pStyle w:val="ListParagraph"/>
        <w:numPr>
          <w:ilvl w:val="0"/>
          <w:numId w:val="24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</w:t>
      </w:r>
      <w:r w:rsidR="005E57D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ໄດ້ຮັບເງິນອຸດໜູນສະມາຊິກຄອບຄົວ ທີ່ເປັນ ຜົວ ຫຼື ເມຍ</w:t>
      </w:r>
      <w:r w:rsidR="005E57D4" w:rsidRPr="002D098A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="005E57D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ພໍ່ ຫຼື ແມ່ ແລະ ຜູ້ຮັບອຸດໜູນດູແລ ຫາກເສຍຊີວິດ ຈະໄດ້ຮັບເງິນອຸດໜູນ​ເສຍ​ຊີວິດເທົ່າກັບ ຫົກເດືອນ ແລະ ສໍາລັບລູກ ທີ່ໄ</w:t>
      </w:r>
      <w:r w:rsidR="00721ABD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ດ້ຮັບເງິນອຸດໜູນສະມາຊິກຄອບຄົວ </w:t>
      </w:r>
      <w:r w:rsidR="005E57D4" w:rsidRPr="002D098A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ຈະໄດ້ເທົ່າກັບ ສາມເດືອນ ຂອງເງິນອຸດໜູນຜູ້ກ່ຽວ.</w:t>
      </w:r>
    </w:p>
    <w:p w:rsidR="00695BD9" w:rsidRPr="002D098A" w:rsidRDefault="00695BD9" w:rsidP="00695BD9">
      <w:pPr>
        <w:pStyle w:val="ListParagraph"/>
        <w:tabs>
          <w:tab w:val="left" w:pos="1985"/>
        </w:tabs>
        <w:spacing w:after="0" w:line="240" w:lineRule="auto"/>
        <w:ind w:left="1701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</w:p>
    <w:p w:rsidR="00D840AB" w:rsidRPr="00D92DE3" w:rsidRDefault="00885A48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8</w:t>
      </w:r>
    </w:p>
    <w:p w:rsidR="004609CA" w:rsidRPr="00381A97" w:rsidRDefault="007957BE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92DE3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ການອຸດໜູນສະມາຊິກ​ຄອບຄົວ</w:t>
      </w:r>
    </w:p>
    <w:p w:rsidR="00957350" w:rsidRPr="002D098A" w:rsidRDefault="00957350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DD4635" w:rsidRPr="00273474" w:rsidRDefault="007957BE" w:rsidP="00A25C5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85A48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ເງື່ອນໄຂຮັບການອຸດໜູນສະມາຊິກ​ຄອບຄົວ</w:t>
      </w:r>
    </w:p>
    <w:p w:rsidR="005F400F" w:rsidRPr="00BD5FAF" w:rsidRDefault="009418DC" w:rsidP="002D098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cs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lastRenderedPageBreak/>
        <w:t>​​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ສະມາຊິກ​ຄອບຄົວ 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ຈະໄດ້ຮັບການອຸດໜູນສະມາຊິກຄອບຄົວ ກໍຕໍ່ເມື່ອ ຜູ້ປະກັນຕົນ</w:t>
      </w:r>
      <w:r w:rsidR="007F1CEB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, ຜູ້ຮ</w:t>
      </w:r>
      <w:r w:rsidR="008559C9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ັບບຳ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8559C9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ນານ ແລະ ຜູ້ຮັບອຸດໜູນເສຍກໍາລັງ​ແຮງ​ງານ</w:t>
      </w:r>
      <w:r w:rsidR="007F1CEB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ໄດ້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ເສຍຊີວິດ</w:t>
      </w:r>
      <w:r w:rsidR="005F400F" w:rsidRPr="00BD5FAF">
        <w:rPr>
          <w:rFonts w:ascii="Phetsarath OT" w:hAnsi="Phetsarath OT" w:cs="Times New Roman" w:hint="cs"/>
          <w:spacing w:val="-4"/>
          <w:sz w:val="24"/>
          <w:szCs w:val="24"/>
          <w:cs/>
        </w:rPr>
        <w:t>​</w:t>
      </w:r>
      <w:r w:rsidR="00B97BF4">
        <w:rPr>
          <w:rFonts w:ascii="Phetsarath OT" w:hAnsi="Phetsarath OT" w:cs="DokChampa" w:hint="cs"/>
          <w:spacing w:val="-4"/>
          <w:sz w:val="24"/>
          <w:szCs w:val="24"/>
          <w:cs/>
        </w:rPr>
        <w:t xml:space="preserve"> 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B97BF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ໄດ້</w:t>
      </w:r>
      <w:r w:rsidR="005F400F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ມອບ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ເງິນສົມທົບເຂົ້າກອງທຶນປະກັນສັງຄົມ ຫ້າປີ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F400F" w:rsidRPr="00BD5FAF">
        <w:rPr>
          <w:rFonts w:ascii="Phetsarath OT" w:hAnsi="Phetsarath OT" w:cs="Phetsarath OT"/>
          <w:spacing w:val="-4"/>
          <w:sz w:val="24"/>
          <w:szCs w:val="24"/>
          <w:cs/>
        </w:rPr>
        <w:t>ຂຶ້ນໄປ.</w:t>
      </w:r>
    </w:p>
    <w:p w:rsidR="005F400F" w:rsidRPr="00BD5FAF" w:rsidRDefault="005F400F" w:rsidP="002D098A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ສະມາຊິກຄອບຄົວ ຕ້ອງມີເງື່ອນໄຂ ດັ່ງນີ້:</w:t>
      </w:r>
    </w:p>
    <w:p w:rsidR="005F400F" w:rsidRPr="00BD5FAF" w:rsidRDefault="005F400F" w:rsidP="002D098A">
      <w:pPr>
        <w:numPr>
          <w:ilvl w:val="3"/>
          <w:numId w:val="2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ຜົວ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ມີ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ອາຍຸ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ກະສຽນ ຫົກສິບປີ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ເມຍ ຫ້າສິບຫ້າປີ</w:t>
      </w:r>
      <w:r w:rsidR="001E04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 xml:space="preserve">ຂຶ້ນໄປ 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ນັບ​ແຕ່​</w:t>
      </w:r>
      <w:r w:rsidR="00A25C5B">
        <w:rPr>
          <w:rFonts w:ascii="Phetsarath OT" w:hAnsi="Phetsarath OT" w:cs="Phetsarath OT" w:hint="cs"/>
          <w:spacing w:val="-4"/>
          <w:sz w:val="24"/>
          <w:szCs w:val="24"/>
          <w:cs/>
        </w:rPr>
        <w:t>ວັນ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ຜູ້​ປະກັນ​ຕົນ​ເສຍ​ຊີວິດ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ທີ່ບໍ່ມີລາຍໄດ້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ປົກກະຕິ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ບໍ່ໄດ້ແຕ່ງດອງໃໝ່ ຫຼື 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​ເປັນ​ຜູ້</w:t>
      </w:r>
      <w:r w:rsidR="009D1BC4" w:rsidRPr="00BD5FAF">
        <w:rPr>
          <w:rFonts w:ascii="Phetsarath OT" w:hAnsi="Phetsarath OT" w:cs="Phetsarath OT"/>
          <w:spacing w:val="-4"/>
          <w:sz w:val="24"/>
          <w:szCs w:val="24"/>
          <w:cs/>
        </w:rPr>
        <w:t>ເສຍ</w:t>
      </w:r>
      <w:r w:rsidR="009D1BC4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ກໍາລັງ​ແຮງ​ງານ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ທ</w:t>
      </w:r>
      <w:r w:rsidR="00A25C5B">
        <w:rPr>
          <w:rFonts w:ascii="Phetsarath OT" w:hAnsi="Phetsarath OT" w:cs="Phetsarath OT" w:hint="cs"/>
          <w:spacing w:val="-4"/>
          <w:sz w:val="24"/>
          <w:szCs w:val="24"/>
          <w:cs/>
        </w:rPr>
        <w:t>ີ່​ບໍ່​ໄດ້​ຮັບ​ເງິນ​ອຸດໜູນ​ໃດໜຶ່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ງ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ນໍາອົງການ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​ປະກັນ​ສັງຄົມແຫ່ງຊາດ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31710" w:rsidRPr="00BD5FAF" w:rsidRDefault="005F400F" w:rsidP="002D098A">
      <w:pPr>
        <w:numPr>
          <w:ilvl w:val="3"/>
          <w:numId w:val="22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ລູກຄີງ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ລູກລ້ຽງ ຫຼື ລູກນ້າ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ທີ່ມີອາຍຸສິບແປດປີ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563BA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ລົງມາ</w:t>
      </w:r>
      <w:r w:rsidR="00731710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ຈະ​ໄດ້​ຮັບ​ອຸດໜູນ</w:t>
      </w:r>
      <w:r w:rsidR="00731710" w:rsidRPr="00BD5FAF">
        <w:rPr>
          <w:rFonts w:ascii="Phetsarath OT" w:hAnsi="Phetsarath OT" w:cs="Phetsarath OT"/>
          <w:spacing w:val="-4"/>
          <w:sz w:val="24"/>
          <w:szCs w:val="24"/>
          <w:cs/>
        </w:rPr>
        <w:t>ສະມາຊິກ</w:t>
      </w:r>
      <w:r w:rsidR="00731710"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31710" w:rsidRPr="00BD5FAF">
        <w:rPr>
          <w:rFonts w:ascii="Phetsarath OT" w:hAnsi="Phetsarath OT" w:cs="Phetsarath OT"/>
          <w:spacing w:val="-4"/>
          <w:sz w:val="24"/>
          <w:szCs w:val="24"/>
          <w:cs/>
        </w:rPr>
        <w:t>ຄອບຄົວ</w:t>
      </w:r>
      <w:r w:rsidR="00731710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ນຳ ພໍ່ ຫຼື ​ແມ່ ທີ່​ປະກັນ​ຕົນ</w:t>
      </w:r>
      <w:r w:rsidR="00731710"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5F400F" w:rsidRPr="00BD5FAF" w:rsidRDefault="005F400F" w:rsidP="002D098A">
      <w:p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ລູກທີ່ເປັນຄົນພິການ ຫຼື ເສຍຈິດ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A5EEA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ໃນໄລຍະ</w:t>
      </w:r>
      <w:r w:rsidR="00330579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ແຕ່ກໍາເນີດ ຫາ</w:t>
      </w:r>
      <w:r w:rsidR="001F5D3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30579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ອາຍຸ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ສິບ​ແປດ</w:t>
      </w:r>
      <w:r w:rsidR="00330579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ປີ 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ທີ່ບໍ່ສາມາດ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</w:t>
      </w:r>
      <w:r w:rsidR="00CF1E03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ເຮັດ​ວຽກ ຫຼື ບໍ່ມີ​ລາຍ​ໄດ້​ໃດໜຶ່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ງ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 xml:space="preserve"> ຈະໄດ້ຮັບເງິນອຸດໜູນ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​ເປັນ​ລາຍ​ເດືອນ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ຕະຫຼອດຊີວິດ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. ສ່ວນ ​ລູກ ​ທີ່​ມີ ພໍ່ ​ແລະ ​ແມ່ ທັງ​ສອງ​ເປັນ​ຜູ້​ປະກັນ​ຕົນ ໄດ້​ເສຍ​ຊີວິດ ຈະ​ໄດ້​ຮັບ​ອຸດໜູນ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ສະມາຊິກ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ຄອບຄົວ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ນຳ ພໍ່ ຫຼື ​ແມ່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A4AB6" w:rsidRPr="00BD5FAF" w:rsidRDefault="00DA4AB6" w:rsidP="002D098A">
      <w:pPr>
        <w:pStyle w:val="ListParagraph"/>
        <w:numPr>
          <w:ilvl w:val="3"/>
          <w:numId w:val="22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ກໍລະນີ ຜູ້ປະກັນຕົນ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</w:t>
      </w:r>
      <w:r w:rsidRPr="00BD5FAF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D5FAF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 ຫຼື ລູກ</w:t>
      </w:r>
      <w:r w:rsidRPr="00BD5FAF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ໂທນ </w:t>
      </w:r>
      <w:r w:rsidRPr="00BD5FAF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ຜູ້ເບິ່ງແຍງລ້ຽງດ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ູພໍ່ແມ່ ຫາກເສຍຊີວິດ,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ພໍ່ ມີ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ກະສຽນ ຫົກສິບປີ  ແລະ ແມ່ມີ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ກະສຽນ ຫ້າສິບຫ້າປີ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ຂຶ້ນໄປ ຊຶ່ງບໍ່ມີລາຍໄດ້</w:t>
      </w:r>
      <w:r w:rsidRPr="00BD5FAF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ປົກກະຕິ ກໍຈະໄດ້ຮັບເງິນອຸດໜູນເປັນລາຍເດືອນຕະຫຼອດຊີວິດ.</w:t>
      </w:r>
    </w:p>
    <w:p w:rsidR="0048222F" w:rsidRPr="00F8750A" w:rsidRDefault="005F400F" w:rsidP="002D098A">
      <w:p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ພໍ່ ຫຼື ແມ່ ທີ່ລູກ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="006047F5" w:rsidRPr="00273474">
        <w:rPr>
          <w:rFonts w:ascii="Phetsarath OT" w:hAnsi="Phetsarath OT" w:cs="Phetsarath OT" w:hint="cs"/>
          <w:sz w:val="24"/>
          <w:szCs w:val="24"/>
          <w:cs/>
        </w:rPr>
        <w:t xml:space="preserve"> ໄປ​ເສຍສະລ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ະ</w:t>
      </w:r>
      <w:r w:rsidRPr="00273474">
        <w:rPr>
          <w:rFonts w:ascii="Phetsarath OT" w:hAnsi="Phetsarath OT" w:cs="Phetsarath OT"/>
          <w:sz w:val="24"/>
          <w:szCs w:val="24"/>
          <w:cs/>
        </w:rPr>
        <w:t>ຊີວິດຍ້ອນການສູ້ຮົບ ແລະ ຮັບໃຊ້ການສູ້ຮົບ</w:t>
      </w:r>
      <w:r w:rsidR="00E563BA" w:rsidRPr="00273474">
        <w:rPr>
          <w:rFonts w:ascii="Phetsarath OT" w:hAnsi="Phetsarath OT" w:cs="Phetsarath OT" w:hint="cs"/>
          <w:sz w:val="24"/>
          <w:szCs w:val="24"/>
          <w:cs/>
        </w:rPr>
        <w:t>ໝົດ</w:t>
      </w:r>
      <w:r w:rsidR="00421871" w:rsidRPr="00273474">
        <w:rPr>
          <w:rFonts w:ascii="Phetsarath OT" w:hAnsi="Phetsarath OT" w:cs="Phetsarath OT" w:hint="cs"/>
          <w:sz w:val="24"/>
          <w:szCs w:val="24"/>
          <w:cs/>
        </w:rPr>
        <w:t>ທຸກຄົນ</w:t>
      </w:r>
      <w:r w:rsidR="005017A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ຈ</w:t>
      </w:r>
      <w:r w:rsidRPr="00273474">
        <w:rPr>
          <w:rFonts w:ascii="Phetsarath OT" w:hAnsi="Phetsarath OT" w:cs="Phetsarath OT"/>
          <w:sz w:val="24"/>
          <w:szCs w:val="24"/>
          <w:cs/>
        </w:rPr>
        <w:t>ະໄດ້ຮັບການອຸດໜູນ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ຕາມ​ລະບຽບການ​ທີ່​ກ່ຽວຂ້ອງ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A25C5B" w:rsidRPr="00273474" w:rsidRDefault="00A25C5B" w:rsidP="00A25C5B">
      <w:pPr>
        <w:tabs>
          <w:tab w:val="left" w:pos="720"/>
        </w:tabs>
        <w:spacing w:after="0" w:line="240" w:lineRule="auto"/>
        <w:ind w:left="426" w:firstLine="7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F47EC1" w:rsidRPr="00273474" w:rsidRDefault="007957BE" w:rsidP="00A25C5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D376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421871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ການຄິດໄລ່ເງິນອຸດໜູນສະມາຊິກ​ຄອບຄົວ</w:t>
      </w:r>
    </w:p>
    <w:p w:rsidR="005F400F" w:rsidRPr="00273474" w:rsidRDefault="005F400F" w:rsidP="00E23C93">
      <w:pPr>
        <w:spacing w:before="120" w:after="120"/>
        <w:ind w:left="360" w:firstLine="77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ເງິນອຸດໜູນສະມາຊິກ​ຄອບຄົວ ໃຫ້ຄິດໄລ່ ເປັນລາຍເດືອນ ດັ່ງນີ້:</w:t>
      </w:r>
    </w:p>
    <w:p w:rsidR="005F400F" w:rsidRPr="00BD5FAF" w:rsidRDefault="005F400F" w:rsidP="00DF6481">
      <w:pPr>
        <w:numPr>
          <w:ilvl w:val="3"/>
          <w:numId w:val="21"/>
        </w:numPr>
        <w:tabs>
          <w:tab w:val="left" w:pos="720"/>
          <w:tab w:val="left" w:pos="144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ຜົວ ຫຼື ​ເມຍ ຈະ​ໄ</w:t>
      </w:r>
      <w:r w:rsidR="007F1CEB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ດ້​ຮັບ​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​ເທົ່າ​ກັບ </w:t>
      </w:r>
      <w:r w:rsidR="00B97BF4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>ສາມສິບ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B97BF4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85C98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B97BF4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>30%</w:t>
      </w:r>
      <w:r w:rsidR="00D85C98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B97BF4" w:rsidRPr="00B97BF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ຂອງ​ເງິນ</w:t>
      </w:r>
      <w:r w:rsidRPr="00B97BF4">
        <w:rPr>
          <w:rFonts w:ascii="Phetsarath OT" w:hAnsi="Phetsarath OT" w:cs="Phetsarath OT" w:hint="cs"/>
          <w:strike/>
          <w:color w:val="FF0000"/>
          <w:spacing w:val="-4"/>
          <w:sz w:val="24"/>
          <w:szCs w:val="24"/>
          <w:cs/>
        </w:rPr>
        <w:t>​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ປະກັນ​ຕົນ, ​ເງິນອຸດໜູນ​</w:t>
      </w:r>
      <w:r w:rsidR="00D73865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ບຳນານ ຫຼື ​ເງິນ​ອຸດໜູນ​ເສຍ​ກໍາລັງ​ແຮງ​ງານ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​ເດືອນ​ສຸດ​ທ້າຍ</w:t>
      </w:r>
      <w:r w:rsidR="002F274B"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ຂອງຜູ້ເສຍຊີວິດ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5F400F" w:rsidRPr="00BD5FAF" w:rsidRDefault="005F400F" w:rsidP="00DF6481">
      <w:pPr>
        <w:numPr>
          <w:ilvl w:val="3"/>
          <w:numId w:val="21"/>
        </w:numPr>
        <w:tabs>
          <w:tab w:val="left" w:pos="720"/>
          <w:tab w:val="left" w:pos="144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ລູກ ຈະ​ໄ</w:t>
      </w:r>
      <w:r w:rsidR="007F1CEB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ດ້​ຮັບ​​ຜູ້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ລະ 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ຊາວ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85C98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20%</w:t>
      </w:r>
      <w:r w:rsidR="00D85C98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ຂອງເງິນປະກັນຕົນ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, ​ເງິນອຸດໜູນ​ບຳນ</w:t>
      </w:r>
      <w:r w:rsidR="00D73865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ານ ຫຼື ​ເງິນ​ອຸດໜູນ​ເສຍ​ກຳລັງ​ແຮ​ງງານ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​ເດືອນ​ສຸດ​ທ້າຍ</w:t>
      </w:r>
      <w:r w:rsidR="00934A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F274B"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ຂອງຜູ້ເສຍຊີວິດ</w:t>
      </w:r>
      <w:r w:rsidR="002F274B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38529F" w:rsidRPr="00BD5FAF">
        <w:rPr>
          <w:rFonts w:ascii="Phetsarath OT" w:hAnsi="Phetsarath OT" w:cs="Phetsarath OT"/>
          <w:spacing w:val="-4"/>
          <w:sz w:val="24"/>
          <w:szCs w:val="24"/>
          <w:cs/>
        </w:rPr>
        <w:t>ຖ້າຫາກ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ມີລູກ</w:t>
      </w:r>
      <w:r w:rsidR="0038529F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ບໍ່ທັນພົ້ນກະສຽນ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ຫຼາຍຄົນ</w:t>
      </w:r>
      <w:r w:rsidR="00A25C5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ນັ້ນ </w:t>
      </w:r>
      <w:r w:rsidR="002F274B" w:rsidRPr="00BD5FAF">
        <w:rPr>
          <w:rFonts w:ascii="Phetsarath OT" w:hAnsi="Phetsarath OT" w:cs="Phetsarath OT"/>
          <w:spacing w:val="-4"/>
          <w:sz w:val="24"/>
          <w:szCs w:val="24"/>
          <w:cs/>
        </w:rPr>
        <w:t>ເງິນອຸດໜູນລູກ</w:t>
      </w:r>
      <w:r w:rsidR="001F5D3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F274B" w:rsidRPr="00BD5FAF">
        <w:rPr>
          <w:rFonts w:ascii="Phetsarath OT" w:hAnsi="Phetsarath OT" w:cs="Phetsarath OT"/>
          <w:spacing w:val="-4"/>
          <w:sz w:val="24"/>
          <w:szCs w:val="24"/>
          <w:cs/>
        </w:rPr>
        <w:t>ລວມທັງໝົດ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 xml:space="preserve">ບໍ່ໃຫ້ເກີນ 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ຫົກສິບ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85C98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934AEF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60%</w:t>
      </w:r>
      <w:r w:rsidR="00D85C98" w:rsidRPr="00934AEF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Pr="00934AE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5F400F" w:rsidRPr="00BD5FAF" w:rsidRDefault="005F400F" w:rsidP="00DF6481">
      <w:pPr>
        <w:numPr>
          <w:ilvl w:val="3"/>
          <w:numId w:val="21"/>
        </w:numPr>
        <w:tabs>
          <w:tab w:val="left" w:pos="720"/>
          <w:tab w:val="left" w:pos="144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ພໍ່ ​ຫຼື ​ແມ່ ຈະ​ໄດ້​ຮັບ​ເທົ່າ​ກັບ </w:t>
      </w:r>
      <w:r w:rsid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ສາມສິບ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85C98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30%</w:t>
      </w:r>
      <w:r w:rsidR="00D85C98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ຂອງເງິນເດືອນປະກັນຕົນ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, ເງິນອຸດໜູນ​</w:t>
      </w:r>
      <w:r w:rsidR="00D73865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ບຳນານ ຫຼື ​ເງິນ​ອຸດໜູນ​ເສຍ​ກໍາລັງ​ແຮງ​ງານ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​​ເດືອນ​ສຸດ​ທ້າຍ</w:t>
      </w:r>
      <w:r w:rsidR="00BC2090"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ຂອງຜູ້ເສຍຊີວິດ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.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ຖ້າຫາກ ພໍ່ ແລະ ແມ່ ລ້ວນແຕ່ໄດ້ຮັບເງິນອຸດໜູນ</w:t>
      </w:r>
      <w:r w:rsidR="0060753A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ນັ້ນ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 xml:space="preserve"> ລວມທັງໝົດບໍ່ໃຫ້ເກີນ 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ຫ້າສິບ</w:t>
      </w:r>
      <w:r w:rsidR="002D098A" w:rsidRPr="002D098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E34903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50%</w:t>
      </w:r>
      <w:r w:rsidR="00E34903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);</w:t>
      </w:r>
    </w:p>
    <w:p w:rsidR="000B541B" w:rsidRPr="003735CC" w:rsidRDefault="005F400F" w:rsidP="00DF6481">
      <w:pPr>
        <w:spacing w:before="120" w:after="120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ເງິນອຸດໜູນສະມາຊິກ​ຄອບຄົວ</w:t>
      </w:r>
      <w:r w:rsidR="00BC2090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 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ຜົວ</w:t>
      </w:r>
      <w:r w:rsid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73516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​ເມຍ ​ແລະ ລູກ​</w:t>
      </w:r>
      <w:r w:rsid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06962">
        <w:rPr>
          <w:rFonts w:ascii="Phetsarath OT" w:hAnsi="Phetsarath OT" w:cs="Phetsarath OT" w:hint="cs"/>
          <w:spacing w:val="-4"/>
          <w:sz w:val="24"/>
          <w:szCs w:val="24"/>
          <w:cs/>
        </w:rPr>
        <w:t>ໄດ້​ຮັບທັງໝົ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ດ​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ສູງສຸດບໍ່ໃຫ້ເກີນ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ແປດສິບສ່ວນຮ້ອຍ </w:t>
      </w:r>
      <w:r w:rsidR="00E34903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80%</w:t>
      </w:r>
      <w:r w:rsidR="00E34903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1B73BB" w:rsidRPr="001B73B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ຂອງເງິນປະກັນຕົນ</w:t>
      </w:r>
      <w:r w:rsidRPr="00BD5FA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ເງິນ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ອຸດໜູນ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ບຳນານ ຫຼື ເງິນ</w:t>
      </w: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ອຸດໜູນ</w:t>
      </w:r>
      <w:r w:rsidR="00D73865" w:rsidRPr="00BD5FAF">
        <w:rPr>
          <w:rFonts w:ascii="Phetsarath OT" w:hAnsi="Phetsarath OT" w:cs="Phetsarath OT"/>
          <w:spacing w:val="-4"/>
          <w:sz w:val="24"/>
          <w:szCs w:val="24"/>
          <w:cs/>
        </w:rPr>
        <w:t>ເສຍ</w:t>
      </w:r>
      <w:r w:rsidR="00D73865"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ກໍາລັງ​ແຮງ​ງານ</w:t>
      </w:r>
      <w:r w:rsidRPr="00BD5FAF">
        <w:rPr>
          <w:rFonts w:ascii="Phetsarath OT" w:hAnsi="Phetsarath OT" w:cs="Phetsarath OT"/>
          <w:spacing w:val="-4"/>
          <w:sz w:val="24"/>
          <w:szCs w:val="24"/>
          <w:cs/>
        </w:rPr>
        <w:t>ເດືອນສຸດທ້າຍຂອງຜູ້ເສຍຊີວິດ.</w:t>
      </w:r>
    </w:p>
    <w:p w:rsidR="00926F97" w:rsidRPr="00BD5FAF" w:rsidRDefault="00926F97" w:rsidP="00DF6481">
      <w:pPr>
        <w:spacing w:before="120" w:after="120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D840AB" w:rsidRPr="00DF6481" w:rsidRDefault="003B31C8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DF6481">
        <w:rPr>
          <w:rFonts w:ascii="Phetsarath OT" w:hAnsi="Phetsarath OT" w:cs="Phetsarath OT"/>
          <w:b/>
          <w:bCs/>
          <w:sz w:val="28"/>
          <w:szCs w:val="28"/>
          <w:cs/>
        </w:rPr>
        <w:lastRenderedPageBreak/>
        <w:t xml:space="preserve">ພາກທີ </w:t>
      </w:r>
      <w:r w:rsidRPr="00DF6481">
        <w:rPr>
          <w:rFonts w:ascii="Times New Roman" w:hAnsi="Times New Roman" w:cs="Times New Roman"/>
          <w:b/>
          <w:bCs/>
          <w:sz w:val="28"/>
          <w:szCs w:val="28"/>
          <w:lang w:val="fr-FR"/>
        </w:rPr>
        <w:t>I</w:t>
      </w:r>
      <w:r w:rsidR="00676981" w:rsidRPr="00DF6481">
        <w:rPr>
          <w:rFonts w:ascii="Times New Roman" w:hAnsi="Times New Roman" w:cs="Times New Roman"/>
          <w:b/>
          <w:bCs/>
          <w:sz w:val="28"/>
          <w:szCs w:val="28"/>
          <w:lang w:val="pt-BR"/>
        </w:rPr>
        <w:t>V</w:t>
      </w:r>
    </w:p>
    <w:p w:rsidR="003B31C8" w:rsidRPr="00DF6481" w:rsidRDefault="00811B6F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>ການ</w:t>
      </w:r>
      <w:r w:rsidR="00676981"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>ອຸດໜູນ</w:t>
      </w:r>
      <w:r w:rsidR="003B31C8" w:rsidRPr="00DF6481">
        <w:rPr>
          <w:rFonts w:ascii="Phetsarath OT" w:hAnsi="Phetsarath OT" w:cs="Phetsarath OT"/>
          <w:b/>
          <w:bCs/>
          <w:sz w:val="28"/>
          <w:szCs w:val="28"/>
          <w:cs/>
        </w:rPr>
        <w:t>ປະກັນສັງຄົມ</w:t>
      </w:r>
      <w:r w:rsidR="0046750A"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>ພາກ​ວິ​ສາ​ຫະກິດ</w:t>
      </w:r>
      <w:r w:rsidR="00C065F9"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​ແລະ </w:t>
      </w:r>
      <w:r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>ຜູ້</w:t>
      </w:r>
      <w:r w:rsidR="004C6CCD" w:rsidRPr="00DF6481">
        <w:rPr>
          <w:rFonts w:ascii="Phetsarath OT" w:hAnsi="Phetsarath OT" w:cs="Phetsarath OT" w:hint="cs"/>
          <w:b/>
          <w:bCs/>
          <w:sz w:val="28"/>
          <w:szCs w:val="28"/>
          <w:cs/>
        </w:rPr>
        <w:t>ສະໝັກ​ໃຈ</w:t>
      </w:r>
    </w:p>
    <w:p w:rsidR="00EC6006" w:rsidRPr="00DF6481" w:rsidRDefault="00EC6006" w:rsidP="00EC6006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F6481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ໝວດທີ 1 </w:t>
      </w:r>
    </w:p>
    <w:p w:rsidR="00521A6D" w:rsidRPr="00F8750A" w:rsidRDefault="00EC6006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F6481">
        <w:rPr>
          <w:rFonts w:ascii="Phetsarath OT" w:hAnsi="Phetsarath OT" w:cs="Phetsarath OT" w:hint="cs"/>
          <w:b/>
          <w:bCs/>
          <w:sz w:val="26"/>
          <w:szCs w:val="26"/>
          <w:cs/>
        </w:rPr>
        <w:t>ການອຸດໜູນປະກັນສຸຂະພາບ</w:t>
      </w:r>
    </w:p>
    <w:p w:rsidR="00A25C5B" w:rsidRPr="002D098A" w:rsidRDefault="00A25C5B" w:rsidP="00A25C5B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EC6006" w:rsidRPr="00273474" w:rsidRDefault="00EC6006" w:rsidP="00A25C5B">
      <w:pPr>
        <w:tabs>
          <w:tab w:val="right" w:pos="9000"/>
        </w:tabs>
        <w:spacing w:after="0" w:line="240" w:lineRule="auto"/>
        <w:contextualSpacing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43</w:t>
      </w:r>
      <w:r w:rsidR="00957350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(ປັບປຸງ) ເງື່ອນໄຂຮັບ</w:t>
      </w:r>
      <w:r w:rsidRPr="00273474">
        <w:rPr>
          <w:rFonts w:ascii="Phetsarath OT" w:eastAsia="SimSun" w:hAnsi="Phetsarath OT" w:cs="Phetsarath OT"/>
          <w:b/>
          <w:bCs/>
          <w:sz w:val="24"/>
          <w:szCs w:val="24"/>
          <w:cs/>
        </w:rPr>
        <w:t>ການ</w:t>
      </w: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ອຸດໜູນ</w:t>
      </w:r>
      <w:r w:rsidRPr="00273474"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  <w:t>​</w:t>
      </w:r>
      <w:r w:rsidR="001B39BA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</w:rPr>
        <w:t>ປະກັນ​ສຸຂະພາບ</w:t>
      </w:r>
    </w:p>
    <w:p w:rsidR="00EC6006" w:rsidRPr="00273474" w:rsidRDefault="00EC6006" w:rsidP="002D098A">
      <w:pPr>
        <w:spacing w:after="0" w:line="240" w:lineRule="auto"/>
        <w:ind w:left="630" w:firstLine="107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ຜູ້ທີ່ຮັບການອຸດໜູນປະກັນສຸຂະພາບ ມີເງື່ອນໄຂ ດັ່ງນີ້:</w:t>
      </w:r>
    </w:p>
    <w:p w:rsidR="00EC6006" w:rsidRPr="002D098A" w:rsidRDefault="00EC6006" w:rsidP="002D098A">
      <w:pPr>
        <w:pStyle w:val="ListParagraph"/>
        <w:numPr>
          <w:ilvl w:val="0"/>
          <w:numId w:val="67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ໄດ້ມອບເງິນສົມທົບເຂົ້າກອງທຶນປະກັນສັ</w:t>
      </w:r>
      <w:r w:rsidR="00090429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ງ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ຄົມ</w:t>
      </w:r>
      <w:r w:rsidR="00A25C5B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ແຕ່ ໜຶ່ງເດືອນ ຂຶ້ນໄປ</w:t>
      </w:r>
      <w:r w:rsidR="005017A5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 xml:space="preserve"> </w:t>
      </w:r>
      <w:r w:rsidR="00A25C5B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ສໍາລັບ</w:t>
      </w:r>
      <w:r w:rsidR="00090429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ການເກີດອຸປະ</w:t>
      </w:r>
      <w:r w:rsidR="002D098A">
        <w:rPr>
          <w:rFonts w:ascii="Phetsarath OT" w:hAnsi="Phetsarath OT" w:cs="Phetsarath OT"/>
          <w:spacing w:val="-4"/>
          <w:position w:val="-4"/>
          <w:sz w:val="24"/>
          <w:szCs w:val="24"/>
          <w:lang w:val="pt-BR" w:bidi="lo-LA"/>
        </w:rPr>
        <w:t xml:space="preserve"> </w:t>
      </w:r>
      <w:r w:rsidR="00090429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ຕິເຫດແຮງງານ ຫຼື ພະຍາດອາຊີບ ແລະ ການບໍລິການໃນເວລາຖືພາ ແລະ ອອກລູກ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;</w:t>
      </w:r>
    </w:p>
    <w:p w:rsidR="00090429" w:rsidRPr="002D098A" w:rsidRDefault="00090429" w:rsidP="002D098A">
      <w:pPr>
        <w:pStyle w:val="ListParagraph"/>
        <w:numPr>
          <w:ilvl w:val="0"/>
          <w:numId w:val="67"/>
        </w:numPr>
        <w:tabs>
          <w:tab w:val="left" w:pos="1985"/>
        </w:tabs>
        <w:spacing w:before="120" w:after="120" w:line="240" w:lineRule="auto"/>
        <w:ind w:left="426" w:firstLine="1275"/>
        <w:jc w:val="both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ໄດ້ມອບເງິນສົມທົບເຂົ</w:t>
      </w:r>
      <w:r w:rsidR="005017A5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 xml:space="preserve">້າກອງທຶນປະກັນສັງຄົມແຕ່ ສາມເດືອນ 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ຂຶ້ນໄປ ສໍາລັບການເກີດອຸ</w:t>
      </w:r>
      <w:r w:rsidR="002D098A">
        <w:rPr>
          <w:rFonts w:ascii="Phetsarath OT" w:hAnsi="Phetsarath OT" w:cs="Phetsarath OT"/>
          <w:spacing w:val="-4"/>
          <w:position w:val="-4"/>
          <w:sz w:val="24"/>
          <w:szCs w:val="24"/>
          <w:lang w:val="pt-BR" w:bidi="lo-LA"/>
        </w:rPr>
        <w:t xml:space="preserve"> 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ປະຕິເຫດອື່ນ ແລະ ພະຍາດທົ່ວໄປ;</w:t>
      </w:r>
    </w:p>
    <w:p w:rsidR="00E94DCD" w:rsidRPr="002D098A" w:rsidRDefault="00E94DCD" w:rsidP="002D098A">
      <w:pPr>
        <w:pStyle w:val="ListParagraph"/>
        <w:numPr>
          <w:ilvl w:val="0"/>
          <w:numId w:val="67"/>
        </w:numPr>
        <w:tabs>
          <w:tab w:val="left" w:pos="1985"/>
        </w:tabs>
        <w:spacing w:before="120" w:after="120" w:line="240" w:lineRule="auto"/>
        <w:ind w:left="426" w:firstLine="1275"/>
        <w:jc w:val="both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ຜົວ ຫຼື ເມຍ ທີ່ບໍ່ແມ່ນຜູ້ປະກັນຕົນ ແລະ ລູກ ຂອງຜູ້ກ່ຽວ ທີ່ມີອາຍຸບໍ່ເກີນ</w:t>
      </w:r>
      <w:r w:rsidR="00655455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 xml:space="preserve"> 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 xml:space="preserve">ສິບແປດປີ ຫຼື ຍັງສືບຕໍ່ສຶກສາຮໍ່າຮຽນ ທີ່ຍັງບໍ່ທັນໄດ້ແຕ່ງດອງ ຫຼື ຜູ້ທີ່ໄດ້ແຕ່ງດອງແລ້ວ ແຕ່ຄູ່ສົມລົດບໍ່ແມ່ນຜູ້ປະກັນຕົນ ຊຶ່ງມີອາຍຸບໍ່ເກີນ ຊາວສາມປີ </w:t>
      </w:r>
      <w:r w:rsidR="00655455"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ໄດ້</w:t>
      </w:r>
      <w:r w:rsidRPr="002D098A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 w:bidi="lo-LA"/>
        </w:rPr>
        <w:t>ຮັບການອຸດໜູນປິ່ນປົວສຸຂະພາບ.</w:t>
      </w:r>
    </w:p>
    <w:p w:rsidR="002F3A46" w:rsidRPr="002D098A" w:rsidRDefault="003754BD" w:rsidP="002D098A">
      <w:pPr>
        <w:pStyle w:val="ListParagraph"/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position w:val="-4"/>
          <w:sz w:val="24"/>
          <w:szCs w:val="24"/>
          <w:lang w:val="pt-BR" w:bidi="lo-LA"/>
        </w:rPr>
      </w:pP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ໃນກໍລະນີ</w:t>
      </w:r>
      <w:r w:rsidR="00EC6006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ຜູ້ປະກັນຕົນຫາກເສຍຊີວິດ ຜົວ ຫຼື 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 xml:space="preserve">ເມຍ ແລະ ລູກ ຂອງຜູ້ກ່ຽວ </w:t>
      </w:r>
      <w:r w:rsidR="00655455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ໄດ້</w:t>
      </w:r>
      <w:r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ຮັບການອຸ</w:t>
      </w:r>
      <w:r w:rsidR="00EC6006" w:rsidRPr="002D098A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ດໜູນປິ່ນປົວສຸຂະພາບ ພາຍໃນເວລາ ສາມເດືອນ ນັບແຕ່ຜູ້ປະກັນຕົນໄດ້ເສຍຊີວິດເປັນຕົ້ນໄປ.</w:t>
      </w:r>
    </w:p>
    <w:p w:rsidR="00312CAB" w:rsidRPr="00D25E2A" w:rsidRDefault="00312CAB" w:rsidP="00312CAB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EC6006" w:rsidRPr="00273474" w:rsidRDefault="00EC6006" w:rsidP="00312CAB">
      <w:pPr>
        <w:spacing w:after="0" w:line="240" w:lineRule="auto"/>
        <w:ind w:left="634" w:hanging="6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ມາດຕາ 44 (ປັບປຸງ) ການຄິດໄລ່ເງິນອຸດໜູນປະກັນສຸຂະພາບ</w:t>
      </w:r>
    </w:p>
    <w:p w:rsidR="001B39BA" w:rsidRPr="003735CC" w:rsidRDefault="001B39BA" w:rsidP="002D098A">
      <w:pPr>
        <w:spacing w:before="120" w:after="120"/>
        <w:ind w:left="426" w:firstLine="1275"/>
        <w:contextualSpacing/>
        <w:jc w:val="both"/>
        <w:rPr>
          <w:rFonts w:ascii="Phetsarath OT" w:eastAsia="SimSun" w:hAnsi="Phetsarath OT" w:cs="Phetsarath OT"/>
          <w:b/>
          <w:spacing w:val="-4"/>
          <w:sz w:val="24"/>
          <w:szCs w:val="24"/>
          <w:lang w:val="pt-BR"/>
        </w:rPr>
      </w:pPr>
      <w:r w:rsidRPr="00BD5FAF">
        <w:rPr>
          <w:rFonts w:ascii="Phetsarath OT" w:hAnsi="Phetsarath OT" w:cs="Phetsarath OT" w:hint="cs"/>
          <w:spacing w:val="-4"/>
          <w:sz w:val="24"/>
          <w:szCs w:val="24"/>
          <w:cs/>
        </w:rPr>
        <w:t>ການຄິດໄລ່ເງິນ ແລະ ການຈັດຕັ້ງປະຕິບັດອຸດໜູນປະກັນສຸຂະພາບ</w:t>
      </w:r>
      <w:r w:rsidR="0065545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D5FAF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ໄດ້​ກໍ</w:t>
      </w:r>
      <w:r w:rsidR="005017A5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ານົດໄວ້ໃນກົດໝາຍ ແລະ ນິຕິກໍາອື່ນ</w:t>
      </w:r>
      <w:r w:rsidRPr="00BD5FAF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​ທີ່​ກ່ຽວຂ້ອງ.</w:t>
      </w:r>
    </w:p>
    <w:p w:rsidR="009F505F" w:rsidRPr="00273474" w:rsidRDefault="009F505F" w:rsidP="00EC6006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EC6006" w:rsidRPr="00D25E2A" w:rsidRDefault="00EC6006" w:rsidP="00EC6006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25E2A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2</w:t>
      </w:r>
    </w:p>
    <w:p w:rsidR="00312CAB" w:rsidRPr="00F8750A" w:rsidRDefault="00676981" w:rsidP="003754B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25E2A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ການອຸດໜູນອຸປະຕິເຫດແຮງງານ</w:t>
      </w:r>
      <w:r w:rsidRPr="00D25E2A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ຫຼື</w:t>
      </w:r>
      <w:r w:rsidR="001F5D3A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D25E2A">
        <w:rPr>
          <w:rFonts w:ascii="Phetsarath OT" w:hAnsi="Phetsarath OT" w:cs="Phetsarath OT"/>
          <w:b/>
          <w:bCs/>
          <w:sz w:val="26"/>
          <w:szCs w:val="26"/>
          <w:cs/>
        </w:rPr>
        <w:t xml:space="preserve">ພະຍາດອາຊີບ </w:t>
      </w:r>
    </w:p>
    <w:p w:rsidR="003754BD" w:rsidRPr="002D098A" w:rsidRDefault="003754BD" w:rsidP="003754B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676981" w:rsidRPr="00273474" w:rsidRDefault="00676981" w:rsidP="003754B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F648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EC600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ເງື່ອນໄຂຮັບການອຸດໜູນອຸປະຕິເຫດແຮງງານ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ຫຼື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ພະຍາດອາຊີບ </w:t>
      </w:r>
    </w:p>
    <w:p w:rsidR="00676981" w:rsidRPr="00273474" w:rsidRDefault="00AA208D" w:rsidP="002D098A">
      <w:pPr>
        <w:spacing w:after="0" w:line="240" w:lineRule="auto"/>
        <w:ind w:left="720" w:firstLine="981"/>
        <w:contextualSpacing/>
        <w:jc w:val="both"/>
        <w:rPr>
          <w:rFonts w:ascii="Phetsarath OT" w:hAnsi="Phetsarath OT" w:cs="Phetsarath OT"/>
          <w:sz w:val="36"/>
          <w:szCs w:val="36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</w:t>
      </w:r>
      <w:r w:rsidR="005017A5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676981" w:rsidRPr="00273474">
        <w:rPr>
          <w:rFonts w:ascii="Phetsarath OT" w:hAnsi="Phetsarath OT" w:cs="Phetsarath OT"/>
          <w:sz w:val="24"/>
          <w:szCs w:val="24"/>
          <w:cs/>
        </w:rPr>
        <w:t>ຮັບການອຸດໜູນອຸປະຕິເຫດແຮງງານ</w:t>
      </w:r>
      <w:r w:rsidR="00676981"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</w:t>
      </w:r>
      <w:r w:rsidR="009B121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ພະຍາດອາຊີບ </w:t>
      </w:r>
      <w:r w:rsidR="00676981" w:rsidRPr="00273474">
        <w:rPr>
          <w:rFonts w:ascii="Phetsarath OT" w:hAnsi="Phetsarath OT" w:cs="Phetsarath OT"/>
          <w:sz w:val="24"/>
          <w:szCs w:val="24"/>
          <w:cs/>
        </w:rPr>
        <w:t>ມີເງື່ອນໄຂ</w:t>
      </w:r>
      <w:r w:rsidR="009B121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76981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8D03C8" w:rsidRPr="00273474" w:rsidRDefault="00676981" w:rsidP="002D098A">
      <w:pPr>
        <w:pStyle w:val="ListParagraph"/>
        <w:numPr>
          <w:ilvl w:val="0"/>
          <w:numId w:val="55"/>
        </w:numPr>
        <w:tabs>
          <w:tab w:val="left" w:pos="360"/>
          <w:tab w:val="left" w:pos="1985"/>
        </w:tabs>
        <w:spacing w:after="0" w:line="240" w:lineRule="auto"/>
        <w:ind w:left="1440" w:firstLine="261"/>
        <w:jc w:val="thaiDistribute"/>
        <w:rPr>
          <w:rFonts w:ascii="Phetsarath OT" w:hAnsi="Phetsarath OT" w:cs="Phetsarath OT"/>
          <w:sz w:val="24"/>
          <w:szCs w:val="24"/>
          <w:rtl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ໄດ້ມອບ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ເງິນສົມທົບເຂົ້າກອງທຶນປະກັນສັງຄົມ ນັບແຕ່ ໜຶ່ງເດືອນ</w:t>
      </w:r>
      <w:r w:rsidR="005017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ຂຶ້ນໄປ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;</w:t>
      </w:r>
    </w:p>
    <w:p w:rsidR="007C7F9D" w:rsidRPr="00273474" w:rsidRDefault="008D03C8" w:rsidP="002D098A">
      <w:pPr>
        <w:pStyle w:val="ListParagraph"/>
        <w:numPr>
          <w:ilvl w:val="0"/>
          <w:numId w:val="55"/>
        </w:numPr>
        <w:tabs>
          <w:tab w:val="left" w:pos="426"/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ໄດ້ພັກວຽກເພື່ອປິ່ນປົວ</w:t>
      </w:r>
      <w:r w:rsidR="009B12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9B12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ຟື້ນຟູສຸຂະພາບ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D601E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ຂາດສະມັດຖ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ະພາບແຮງງານ</w:t>
      </w:r>
      <w:r w:rsidR="009B12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9B12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799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ສະພາວະປົກກະຕິທາງ</w:t>
      </w:r>
      <w:r w:rsidR="001F5D3A">
        <w:rPr>
          <w:rFonts w:ascii="Phetsarath OT" w:hAnsi="Phetsarath OT" w:cs="Phetsarath OT" w:hint="cs"/>
          <w:sz w:val="24"/>
          <w:szCs w:val="24"/>
          <w:cs/>
          <w:lang w:bidi="lo-LA"/>
        </w:rPr>
        <w:t>ຈິດ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ສູນເສຍອະໄວຍະວະ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307993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ເສຍ</w:t>
      </w:r>
      <w:r w:rsidR="00D601E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ອົງຄະໃດໜຶ່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ງຂອງຮ່າງກາຍ</w:t>
      </w:r>
      <w:r w:rsidR="007C7F9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D03C8" w:rsidRPr="00273474" w:rsidRDefault="008D03C8" w:rsidP="002D098A">
      <w:pPr>
        <w:pStyle w:val="ListParagraph"/>
        <w:numPr>
          <w:ilvl w:val="0"/>
          <w:numId w:val="55"/>
        </w:numPr>
        <w:tabs>
          <w:tab w:val="left" w:pos="360"/>
          <w:tab w:val="left" w:pos="1985"/>
        </w:tabs>
        <w:spacing w:before="120" w:after="120"/>
        <w:ind w:left="360" w:firstLine="134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ເສຍຊີວິດຍ້ອນປະສົບອຸປະຕິເຫດແຮງງານ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6981" w:rsidRPr="00273474" w:rsidRDefault="00676981" w:rsidP="002D098A">
      <w:pPr>
        <w:pStyle w:val="ListParagraph"/>
        <w:numPr>
          <w:ilvl w:val="0"/>
          <w:numId w:val="55"/>
        </w:numPr>
        <w:tabs>
          <w:tab w:val="left" w:pos="360"/>
          <w:tab w:val="left" w:pos="1985"/>
        </w:tabs>
        <w:spacing w:after="0" w:line="240" w:lineRule="auto"/>
        <w:ind w:left="357" w:firstLine="1344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ເປັນພະຍາດອາຊີບ ທີ່ເກີດຈາກວຽກງານວິຊາສະເພາະ</w:t>
      </w:r>
      <w:r w:rsidR="000E5E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676981" w:rsidRPr="00273474" w:rsidRDefault="003754BD" w:rsidP="002D098A">
      <w:pPr>
        <w:tabs>
          <w:tab w:val="left" w:pos="360"/>
          <w:tab w:val="left" w:pos="1170"/>
        </w:tabs>
        <w:spacing w:after="0" w:line="240" w:lineRule="auto"/>
        <w:ind w:left="357" w:firstLine="13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ສໍາລັບ</w:t>
      </w:r>
      <w:r>
        <w:rPr>
          <w:rFonts w:ascii="Phetsarath OT" w:hAnsi="Phetsarath OT" w:cs="Phetsarath OT"/>
          <w:sz w:val="24"/>
          <w:szCs w:val="24"/>
          <w:cs/>
        </w:rPr>
        <w:t>ເງື່ອນໄຂ</w:t>
      </w:r>
      <w:r w:rsidR="00676981" w:rsidRPr="00273474">
        <w:rPr>
          <w:rFonts w:ascii="Phetsarath OT" w:hAnsi="Phetsarath OT" w:cs="Phetsarath OT"/>
          <w:sz w:val="24"/>
          <w:szCs w:val="24"/>
          <w:cs/>
        </w:rPr>
        <w:t xml:space="preserve">ທີ </w:t>
      </w:r>
      <w:r w:rsidR="00676981" w:rsidRPr="00273474">
        <w:rPr>
          <w:rFonts w:ascii="Phetsarath OT" w:hAnsi="Phetsarath OT" w:cs="Phetsarath OT"/>
          <w:sz w:val="24"/>
          <w:szCs w:val="24"/>
          <w:lang w:val="pt-BR"/>
        </w:rPr>
        <w:t>2</w:t>
      </w:r>
      <w:r w:rsidR="009B121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676981" w:rsidRPr="00273474">
        <w:rPr>
          <w:rFonts w:ascii="Phetsarath OT" w:hAnsi="Phetsarath OT" w:cs="Phetsarath OT" w:hint="cs"/>
          <w:sz w:val="24"/>
          <w:szCs w:val="24"/>
          <w:cs/>
        </w:rPr>
        <w:t>ແລະ</w:t>
      </w:r>
      <w:r w:rsidR="009B121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C7F9D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4</w:t>
      </w:r>
      <w:r w:rsidR="009B121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863C4" w:rsidRPr="00273474">
        <w:rPr>
          <w:rFonts w:ascii="Phetsarath OT" w:hAnsi="Phetsarath OT" w:cs="Phetsarath OT"/>
          <w:sz w:val="24"/>
          <w:szCs w:val="24"/>
          <w:cs/>
        </w:rPr>
        <w:t>ເທິງນີ້ ຕ້ອງມີການຢັ້ງຢືນ</w:t>
      </w:r>
      <w:r w:rsidR="00676981" w:rsidRPr="00273474">
        <w:rPr>
          <w:rFonts w:ascii="Phetsarath OT" w:hAnsi="Phetsarath OT" w:cs="Phetsarath OT"/>
          <w:sz w:val="24"/>
          <w:szCs w:val="24"/>
          <w:cs/>
        </w:rPr>
        <w:t>ການແພດ.</w:t>
      </w:r>
    </w:p>
    <w:p w:rsidR="00312CAB" w:rsidRDefault="001A0A6D" w:rsidP="002D098A">
      <w:pPr>
        <w:tabs>
          <w:tab w:val="left" w:pos="426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b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ໃນກໍລະນີ </w:t>
      </w:r>
      <w:r w:rsidR="00676981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ມີເຈດຕະນາເຮັດໃຫ້ເກີດອຸປະຕິເຫດແຮງງານ ຫຼື ພະຍາດອາຊີບ</w:t>
      </w:r>
      <w:r w:rsidR="005017A5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676981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ຈະບໍ່ຖືເປັນເງືື່ອນໄຂ</w:t>
      </w:r>
      <w:r w:rsidR="00535250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ຮັບການອຸດໜູນອຸປະຕິເຫດແຮງງານ ຫຼື ພະຍາດອາຊີບ</w:t>
      </w:r>
      <w:r w:rsidR="00676981" w:rsidRPr="00273474">
        <w:rPr>
          <w:rFonts w:ascii="Phetsarath OT" w:eastAsia="Times New Roman" w:hAnsi="Phetsarath OT" w:cs="Phetsarath OT"/>
          <w:b/>
          <w:sz w:val="24"/>
          <w:szCs w:val="24"/>
          <w:cs/>
          <w:lang w:val="pt-BR"/>
        </w:rPr>
        <w:t>.</w:t>
      </w:r>
    </w:p>
    <w:p w:rsidR="003735CC" w:rsidRDefault="003735CC" w:rsidP="002D098A">
      <w:pPr>
        <w:tabs>
          <w:tab w:val="left" w:pos="426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b/>
          <w:sz w:val="24"/>
          <w:szCs w:val="24"/>
          <w:lang w:val="pt-BR"/>
        </w:rPr>
      </w:pPr>
    </w:p>
    <w:p w:rsidR="00676981" w:rsidRPr="00273474" w:rsidRDefault="006E438B" w:rsidP="00E63965">
      <w:pPr>
        <w:spacing w:after="0" w:line="240" w:lineRule="auto"/>
        <w:ind w:left="720" w:hanging="720"/>
        <w:contextualSpacing/>
        <w:jc w:val="thaiDistribute"/>
        <w:rPr>
          <w:rFonts w:ascii="Phetsarath OT" w:eastAsia="Times New Roman" w:hAnsi="Phetsarath OT" w:cs="Phetsarath OT"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ມາດຕາ </w:t>
      </w:r>
      <w:r w:rsidR="001F5D3A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4</w:t>
      </w:r>
      <w:r w:rsidR="00AA208D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6</w:t>
      </w:r>
      <w:r w:rsidR="00957350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="00D840AB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(​</w:t>
      </w:r>
      <w:r w:rsidR="003E62A1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​ໃໝ່)</w:t>
      </w:r>
      <w:r w:rsidR="00957350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="008603AF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 xml:space="preserve">ປະເພດ ແລະ </w:t>
      </w:r>
      <w:r w:rsidR="00676981" w:rsidRPr="00273474">
        <w:rPr>
          <w:rFonts w:ascii="Phetsarath OT" w:eastAsia="Times New Roman" w:hAnsi="Phetsarath OT" w:cs="Phetsarath OT" w:hint="cs"/>
          <w:bCs/>
          <w:sz w:val="24"/>
          <w:szCs w:val="24"/>
          <w:cs/>
          <w:lang w:val="pt-BR"/>
        </w:rPr>
        <w:t>ການຄິດໄລ່ການອຸດໜູນອຸປະຕິເຫດແຮງງານ ຫຼື ພະຍາດອາຊີບ</w:t>
      </w:r>
    </w:p>
    <w:p w:rsidR="007B17C0" w:rsidRPr="003735CC" w:rsidRDefault="008603AF" w:rsidP="002D098A">
      <w:pPr>
        <w:tabs>
          <w:tab w:val="left" w:pos="1170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  <w:r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ປະເພດ ແລະ </w:t>
      </w:r>
      <w:r w:rsidR="0067698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ການຄິດໄລ່ການອຸດໜູນອຸປະຕິເຫດແຮງງານ ຫຼື ພະຍາດອາຊີບ </w:t>
      </w:r>
      <w:r w:rsidR="002811A8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ໃຫ້ປະຕິບັດຕາມແຕ່ລະປະເພດ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ເຊັ່ນ</w:t>
      </w:r>
      <w:r w:rsidR="00BB2C62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ການອຸດໜູນ</w:t>
      </w:r>
      <w:r w:rsidR="00915B17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ປ່ວຍການ, 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ການອຸດ​ໜູນ</w:t>
      </w:r>
      <w:r w:rsidR="00915B17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ເສຍ</w:t>
      </w:r>
      <w:r w:rsidR="00915B17" w:rsidRPr="00BD5FAF">
        <w:rPr>
          <w:rFonts w:ascii="Phetsarath OT" w:hAnsi="Phetsarath OT" w:cs="Phetsarath OT"/>
          <w:spacing w:val="-4"/>
          <w:sz w:val="24"/>
          <w:szCs w:val="24"/>
          <w:cs/>
        </w:rPr>
        <w:t>ກຳລັງ​ແຮງ​ງານ</w:t>
      </w:r>
      <w:r w:rsidR="00807B9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, 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ການອຸດ​ໜູນ</w:t>
      </w:r>
      <w:r w:rsidR="00807B9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ເສຍຊີວິດ ແລະ 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ການ</w:t>
      </w:r>
      <w:r w:rsidR="00807B9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ອຸດໜູນສະມາຊິກຄອບຄົວ </w:t>
      </w:r>
      <w:r w:rsidR="00106AFD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ຕາມ</w:t>
      </w:r>
      <w:r w:rsidR="004E34C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ທີ່ໄດ້ກໍານົດໄວ້ໃນມາດຕາ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51,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​53,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54,​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F8750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55,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F8750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56,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57,</w:t>
      </w:r>
      <w:r w:rsidR="00024EB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​63</w:t>
      </w:r>
      <w:r w:rsidR="00455D6E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ແລະ ມາດຕາ 6</w:t>
      </w:r>
      <w:r w:rsidR="005A2E65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5</w:t>
      </w:r>
      <w:r w:rsidR="005017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 xml:space="preserve"> </w:t>
      </w:r>
      <w:r w:rsidR="00676981" w:rsidRPr="00BD5FA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/>
        </w:rPr>
        <w:t>ຂອງກົດໝາຍສະບັບນີ້.</w:t>
      </w:r>
    </w:p>
    <w:p w:rsidR="002A031A" w:rsidRDefault="002A031A" w:rsidP="003754BD">
      <w:pPr>
        <w:tabs>
          <w:tab w:val="left" w:pos="1170"/>
        </w:tabs>
        <w:spacing w:after="0" w:line="240" w:lineRule="auto"/>
        <w:ind w:left="426" w:firstLine="384"/>
        <w:contextualSpacing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/>
        </w:rPr>
      </w:pPr>
    </w:p>
    <w:p w:rsidR="00D840AB" w:rsidRPr="001F69C9" w:rsidRDefault="00AA208D" w:rsidP="003754B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1F69C9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pt-BR"/>
        </w:rPr>
        <w:t>ໝວດທີ 3</w:t>
      </w:r>
    </w:p>
    <w:p w:rsidR="00312CAB" w:rsidRPr="00F8750A" w:rsidRDefault="003B31C8" w:rsidP="003754B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/>
        </w:rPr>
      </w:pPr>
      <w:r w:rsidRPr="00BD5FAF">
        <w:rPr>
          <w:rFonts w:ascii="Phetsarath OT" w:hAnsi="Phetsarath OT" w:cs="Phetsarath OT"/>
          <w:b/>
          <w:bCs/>
          <w:spacing w:val="-4"/>
          <w:sz w:val="26"/>
          <w:szCs w:val="26"/>
          <w:cs/>
        </w:rPr>
        <w:t xml:space="preserve">ການອຸດໜູນອອກລູກ </w:t>
      </w:r>
    </w:p>
    <w:p w:rsidR="003754BD" w:rsidRPr="003754BD" w:rsidRDefault="003754BD" w:rsidP="003754B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</w:p>
    <w:p w:rsidR="003B31C8" w:rsidRPr="00273474" w:rsidRDefault="003B31C8" w:rsidP="0042620C">
      <w:pPr>
        <w:spacing w:after="0" w:line="240" w:lineRule="auto"/>
        <w:contextualSpacing/>
        <w:rPr>
          <w:rFonts w:ascii="Phetsarath OT" w:hAnsi="Phetsarath OT" w:cs="Phetsarath OT"/>
          <w:color w:val="FF0000"/>
          <w:sz w:val="24"/>
          <w:szCs w:val="24"/>
          <w:lang w:val="pt-BR"/>
        </w:rPr>
      </w:pPr>
      <w:r w:rsidRPr="00C824EE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ມາດຕາ</w:t>
      </w:r>
      <w:r w:rsidR="00957350" w:rsidRPr="00C824EE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1F5D3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DF6481" w:rsidRPr="00C824EE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pt-BR"/>
        </w:rPr>
        <w:t>47</w:t>
      </w:r>
      <w:r w:rsidR="00DF6481" w:rsidRPr="001F69C9">
        <w:rPr>
          <w:rFonts w:ascii="Phetsarath OT" w:hAnsi="Phetsarath OT" w:cs="Phetsarath OT" w:hint="cs"/>
          <w:b/>
          <w:bCs/>
          <w:color w:val="FF0000"/>
          <w:spacing w:val="-4"/>
          <w:sz w:val="24"/>
          <w:szCs w:val="24"/>
          <w:cs/>
          <w:lang w:val="pt-BR"/>
        </w:rPr>
        <w:t xml:space="preserve"> </w:t>
      </w:r>
      <w:r w:rsidR="00DF6481" w:rsidRPr="00BD5FA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3E62A1" w:rsidRPr="00BD5FAF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(ປັບປຸງ)</w:t>
      </w:r>
      <w:r w:rsidR="009E776D" w:rsidRPr="00BD5FAF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 </w:t>
      </w:r>
      <w:r w:rsidR="0042620C" w:rsidRPr="0042620C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</w:t>
      </w:r>
      <w:r w:rsidR="009E776D" w:rsidRPr="00BD5FAF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ເງື່ອນໄຂ</w:t>
      </w:r>
      <w:r w:rsidRPr="00BD5FAF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ຮັບ​</w:t>
      </w:r>
      <w:r w:rsidR="009E776D" w:rsidRPr="00BD5FAF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ການ</w:t>
      </w:r>
      <w:r w:rsidRPr="00BD5FAF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ອຸດໜູນອອກລູກ</w:t>
      </w:r>
      <w:r w:rsidRPr="00273474">
        <w:rPr>
          <w:rFonts w:ascii="Phetsarath OT" w:hAnsi="Phetsarath OT" w:cs="Phetsarath OT"/>
          <w:color w:val="FF0000"/>
          <w:sz w:val="24"/>
          <w:szCs w:val="24"/>
          <w:cs/>
        </w:rPr>
        <w:tab/>
      </w:r>
    </w:p>
    <w:p w:rsidR="008307CF" w:rsidRPr="00273474" w:rsidRDefault="00957D68" w:rsidP="002D098A">
      <w:pPr>
        <w:spacing w:before="120" w:after="120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</w:t>
      </w:r>
      <w:r w:rsidR="005017A5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​​ຮັບ​ເງິນ​ອຸດໜູນອອກລູກ </w:t>
      </w:r>
      <w:r w:rsidR="008307CF" w:rsidRPr="00273474">
        <w:rPr>
          <w:rFonts w:ascii="Phetsarath OT" w:hAnsi="Phetsarath OT" w:cs="Phetsarath OT" w:hint="cs"/>
          <w:sz w:val="24"/>
          <w:szCs w:val="24"/>
          <w:cs/>
        </w:rPr>
        <w:t xml:space="preserve">ມີ​ເງື່ອນ​ໄຂ​ </w:t>
      </w:r>
      <w:r w:rsidR="008307CF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8307CF" w:rsidRPr="00273474" w:rsidRDefault="008307CF" w:rsidP="0042620C">
      <w:pPr>
        <w:numPr>
          <w:ilvl w:val="0"/>
          <w:numId w:val="15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ໄດ້ມອບ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ເງິນເຂົ້າກອງທຶນປະກັນສັງຄົມແຕ່ ຫົກເດືອນ</w:t>
      </w:r>
      <w:r w:rsidR="0042620C" w:rsidRPr="0042620C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ຂຶ້ນໄປ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2620C">
        <w:rPr>
          <w:rFonts w:ascii="Phetsarath OT" w:hAnsi="Phetsarath OT" w:cs="Phetsarath OT" w:hint="cs"/>
          <w:sz w:val="24"/>
          <w:szCs w:val="24"/>
          <w:cs/>
        </w:rPr>
        <w:t>ພາຍໃນ</w:t>
      </w:r>
      <w:r w:rsidR="001F5D3A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42620C">
        <w:rPr>
          <w:rFonts w:ascii="Phetsarath OT" w:hAnsi="Phetsarath OT" w:cs="Phetsarath OT" w:hint="cs"/>
          <w:sz w:val="24"/>
          <w:szCs w:val="24"/>
          <w:cs/>
        </w:rPr>
        <w:t xml:space="preserve"> ສິບສອງເດືອນຄືນຫຼັງ</w:t>
      </w:r>
      <w:r w:rsidR="009F2DFC" w:rsidRPr="00273474">
        <w:rPr>
          <w:rFonts w:ascii="Phetsarath OT" w:hAnsi="Phetsarath OT" w:cs="Phetsarath OT" w:hint="cs"/>
          <w:sz w:val="24"/>
          <w:szCs w:val="24"/>
          <w:cs/>
        </w:rPr>
        <w:t xml:space="preserve">ນັບແຕ່ວັນອອກລູກ, ຫຼຸລູກ, ລູກຕາຍໃນທ້ອງ </w:t>
      </w:r>
      <w:r w:rsidR="00E74BF2" w:rsidRPr="00273474">
        <w:rPr>
          <w:rFonts w:ascii="Phetsarath OT" w:hAnsi="Phetsarath OT" w:cs="Phetsarath OT" w:hint="cs"/>
          <w:sz w:val="24"/>
          <w:szCs w:val="24"/>
          <w:cs/>
        </w:rPr>
        <w:t>ຈະໄດ້ຮັບເງິນບໍາເນັດອອກລູກ</w:t>
      </w:r>
      <w:r w:rsidR="009F2DFC" w:rsidRPr="00273474">
        <w:rPr>
          <w:rFonts w:ascii="Phetsarath OT" w:hAnsi="Phetsarath OT" w:cs="Phetsarath OT" w:hint="cs"/>
          <w:sz w:val="24"/>
          <w:szCs w:val="24"/>
          <w:cs/>
        </w:rPr>
        <w:t>ເທື່ອດຽວ;</w:t>
      </w:r>
    </w:p>
    <w:p w:rsidR="009F2DFC" w:rsidRPr="0042620C" w:rsidRDefault="009F2DFC" w:rsidP="0042620C">
      <w:pPr>
        <w:numPr>
          <w:ilvl w:val="0"/>
          <w:numId w:val="15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ໄດ້ມອບ</w:t>
      </w:r>
      <w:r w:rsidRPr="0042620C">
        <w:rPr>
          <w:rFonts w:ascii="Phetsarath OT" w:hAnsi="Phetsarath OT" w:cs="Phetsarath OT"/>
          <w:position w:val="-4"/>
          <w:sz w:val="24"/>
          <w:szCs w:val="24"/>
          <w:cs/>
        </w:rPr>
        <w:t xml:space="preserve">ເງິນເຂົ້າກອງທຶນປະກັນສັງຄົມແຕ່ </w:t>
      </w:r>
      <w:r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ເກົ້າ</w:t>
      </w:r>
      <w:r w:rsidRPr="0042620C">
        <w:rPr>
          <w:rFonts w:ascii="Phetsarath OT" w:hAnsi="Phetsarath OT" w:cs="Phetsarath OT"/>
          <w:position w:val="-4"/>
          <w:sz w:val="24"/>
          <w:szCs w:val="24"/>
          <w:cs/>
        </w:rPr>
        <w:t>ເດືອນ</w:t>
      </w:r>
      <w:r w:rsidR="005017A5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Pr="0042620C">
        <w:rPr>
          <w:rFonts w:ascii="Phetsarath OT" w:hAnsi="Phetsarath OT" w:cs="Phetsarath OT"/>
          <w:position w:val="-4"/>
          <w:sz w:val="24"/>
          <w:szCs w:val="24"/>
          <w:cs/>
        </w:rPr>
        <w:t>ຂຶ້ນໄປ</w:t>
      </w:r>
      <w:r w:rsidR="0042620C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ພາຍໃນ</w:t>
      </w:r>
      <w:r w:rsidR="001F5D3A">
        <w:rPr>
          <w:rFonts w:ascii="Phetsarath OT" w:hAnsi="Phetsarath OT" w:cs="Phetsarath OT" w:hint="cs"/>
          <w:position w:val="-4"/>
          <w:sz w:val="24"/>
          <w:szCs w:val="24"/>
          <w:cs/>
        </w:rPr>
        <w:t>ເວລາ</w:t>
      </w:r>
      <w:r w:rsidR="0042620C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ສິບສອງເດືອນຄືນຫຼັງ</w:t>
      </w:r>
      <w:r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ນັບແຕ່ວັນອອກລູກ, ຫຼຸລູກ, ລູກຕາຍໃນທ້ອງ ຫຼື ເອົາເດັກ</w:t>
      </w:r>
      <w:r w:rsidR="00436C49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ເກີດໃໝ່</w:t>
      </w:r>
      <w:r w:rsidR="000A1D45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ທີ່ມີອາຍຸ</w:t>
      </w:r>
      <w:r w:rsidR="00C824EE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EB4F47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ສາມເດືອນລົງມາ </w:t>
      </w:r>
      <w:r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ເປັນລູກ</w:t>
      </w:r>
      <w:r w:rsidR="0042620C" w:rsidRPr="0042620C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 </w:t>
      </w:r>
      <w:r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ລ້ຽງ ຈະໄດ້ຮັບເງິນອຸດໜູນອອກລູກເປັນລາຍເດືອນ</w:t>
      </w:r>
      <w:r w:rsidR="00022C9E" w:rsidRPr="0042620C">
        <w:rPr>
          <w:rFonts w:ascii="Phetsarath OT" w:hAnsi="Phetsarath OT" w:cs="Phetsarath OT" w:hint="cs"/>
          <w:position w:val="-4"/>
          <w:sz w:val="24"/>
          <w:szCs w:val="24"/>
          <w:cs/>
        </w:rPr>
        <w:t>;</w:t>
      </w:r>
    </w:p>
    <w:p w:rsidR="008307CF" w:rsidRPr="00273474" w:rsidRDefault="008307CF" w:rsidP="0042620C">
      <w:pPr>
        <w:numPr>
          <w:ilvl w:val="0"/>
          <w:numId w:val="15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ອອກລູກ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ຫຼຸລູກ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ລູກຕາຍໃນທ້ອງທີ່ມີອາຍຸ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ຖືພາ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ຫົກ</w:t>
      </w:r>
      <w:r w:rsidRPr="00273474">
        <w:rPr>
          <w:rFonts w:ascii="Phetsarath OT" w:hAnsi="Phetsarath OT" w:cs="Phetsarath OT"/>
          <w:sz w:val="24"/>
          <w:szCs w:val="24"/>
          <w:cs/>
        </w:rPr>
        <w:t>ເດືອນຂຶ້ນໄປ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ໂດຍມີການຢັ້ງຢືນການແພດ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8307CF" w:rsidRPr="003735CC" w:rsidRDefault="008307CF" w:rsidP="0042620C">
      <w:pPr>
        <w:tabs>
          <w:tab w:val="left" w:pos="426"/>
          <w:tab w:val="left" w:pos="117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ສຳລັບຜູ້ປະກັນຕົນທີ່ມີອາຍຸຖືພາ</w:t>
      </w:r>
      <w:r w:rsidR="00C824E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ສອງ​ເດືອນ</w:t>
      </w:r>
      <w:r w:rsidR="00C824E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ຫາ</w:t>
      </w:r>
      <w:r w:rsidR="00C824E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ຫ້າເດືອນ</w:t>
      </w:r>
      <w:r w:rsidR="00C824E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786771"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ຫາກ</w:t>
      </w:r>
      <w:r w:rsidRPr="003754B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ຫຼຸລູກຈະໄດ້ຮັບເງິນບໍາເນັດອອກລູກ.</w:t>
      </w:r>
    </w:p>
    <w:p w:rsidR="008307CF" w:rsidRPr="00273474" w:rsidRDefault="008307CF" w:rsidP="0042620C">
      <w:pPr>
        <w:tabs>
          <w:tab w:val="left" w:pos="426"/>
          <w:tab w:val="left" w:pos="117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ຜູ້ປະກັນຕົນທີ່ເອົາເດັກ</w:t>
      </w:r>
      <w:r w:rsidR="003C5E01" w:rsidRPr="00273474">
        <w:rPr>
          <w:rFonts w:ascii="Phetsarath OT" w:hAnsi="Phetsarath OT" w:cs="Phetsarath OT" w:hint="cs"/>
          <w:sz w:val="24"/>
          <w:szCs w:val="24"/>
          <w:cs/>
        </w:rPr>
        <w:t>ເກີດໃໝ່ທີ່ມີອາຍຸ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ສາມເດືອນ</w:t>
      </w:r>
      <w:r w:rsidR="003C5E01" w:rsidRPr="00273474">
        <w:rPr>
          <w:rFonts w:ascii="Phetsarath OT" w:hAnsi="Phetsarath OT" w:cs="Phetsarath OT" w:hint="cs"/>
          <w:sz w:val="24"/>
          <w:szCs w:val="24"/>
          <w:cs/>
        </w:rPr>
        <w:t>ລົງ</w:t>
      </w:r>
      <w:r w:rsidR="00915B17" w:rsidRPr="00273474">
        <w:rPr>
          <w:rFonts w:ascii="Phetsarath OT" w:hAnsi="Phetsarath OT" w:cs="Phetsarath OT" w:hint="cs"/>
          <w:sz w:val="24"/>
          <w:szCs w:val="24"/>
          <w:cs/>
        </w:rPr>
        <w:t>ມາ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5B17" w:rsidRPr="00273474">
        <w:rPr>
          <w:rFonts w:ascii="Phetsarath OT" w:hAnsi="Phetsarath OT" w:cs="Phetsarath OT" w:hint="cs"/>
          <w:sz w:val="24"/>
          <w:szCs w:val="24"/>
          <w:cs/>
        </w:rPr>
        <w:t>ເປັນລູກລ້ຽງ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5B17" w:rsidRPr="00273474">
        <w:rPr>
          <w:rFonts w:ascii="Phetsarath OT" w:hAnsi="Phetsarath OT" w:cs="Phetsarath OT" w:hint="cs"/>
          <w:sz w:val="24"/>
          <w:szCs w:val="24"/>
          <w:cs/>
        </w:rPr>
        <w:t>ທີ່ຖືກຕ້ອງຕາມກົດ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ໝາຍຈະໄດ້ຮັບເງິນອຸດໜູນອອກລູກຕາມໄລຍະການພັກວຽກຕົວຈິງແຕ່ສູງສຸດບໍ່ໃຫ້ເກີນ</w:t>
      </w:r>
      <w:r w:rsidR="00C824E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ສາມເດືອນ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941D39" w:rsidRPr="003735CC" w:rsidRDefault="008307CF" w:rsidP="0042620C">
      <w:pPr>
        <w:tabs>
          <w:tab w:val="left" w:pos="426"/>
          <w:tab w:val="left" w:pos="882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754BD">
        <w:rPr>
          <w:rFonts w:ascii="Phetsarath OT" w:hAnsi="Phetsarath OT" w:cs="Phetsarath OT" w:hint="cs"/>
          <w:spacing w:val="-4"/>
          <w:sz w:val="24"/>
          <w:szCs w:val="24"/>
          <w:cs/>
        </w:rPr>
        <w:t>ເມຍ ຂອງ​ຜູ້​ປະກັນ​ຕົນ ທີ່</w:t>
      </w:r>
      <w:r w:rsidR="003C5E01" w:rsidRPr="003754BD">
        <w:rPr>
          <w:rFonts w:ascii="Phetsarath OT" w:hAnsi="Phetsarath OT" w:cs="Phetsarath OT" w:hint="cs"/>
          <w:spacing w:val="-4"/>
          <w:sz w:val="24"/>
          <w:szCs w:val="24"/>
          <w:cs/>
        </w:rPr>
        <w:t>ບໍ່ແມ່ນສະມາຊິກປະກັນສັງຄົມ ກໍ</w:t>
      </w:r>
      <w:r w:rsidRPr="003754BD">
        <w:rPr>
          <w:rFonts w:ascii="Phetsarath OT" w:hAnsi="Phetsarath OT" w:cs="Phetsarath OT" w:hint="cs"/>
          <w:spacing w:val="-4"/>
          <w:sz w:val="24"/>
          <w:szCs w:val="24"/>
          <w:cs/>
        </w:rPr>
        <w:t>ຈະ​ໄດ້​ຮັບບໍາ​ເນັດ​ອອກລູກ</w:t>
      </w:r>
      <w:r w:rsidR="00A2179C" w:rsidRPr="003754BD">
        <w:rPr>
          <w:rFonts w:ascii="Phetsarath OT" w:hAnsi="Phetsarath OT" w:cs="Phetsarath OT" w:hint="cs"/>
          <w:spacing w:val="-4"/>
          <w:sz w:val="24"/>
          <w:szCs w:val="24"/>
          <w:cs/>
        </w:rPr>
        <w:t>ຕາມສິດຂອງຜົວ</w:t>
      </w:r>
      <w:r w:rsidRPr="003754BD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:rsidR="003754BD" w:rsidRPr="003735CC" w:rsidRDefault="00941D39" w:rsidP="0042620C">
      <w:pPr>
        <w:tabs>
          <w:tab w:val="left" w:pos="360"/>
          <w:tab w:val="left" w:pos="882"/>
          <w:tab w:val="left" w:pos="1985"/>
        </w:tabs>
        <w:spacing w:after="0" w:line="240" w:lineRule="auto"/>
        <w:ind w:left="360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754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ສຳລັບ​ ການ​ຫຼຸ​ລູກ ຫຼື ​ເອົາ​ລູກ​ອອກ​ ໂດຍບໍ່​ຖືກຕ້ອງ​ຕາມ​ກົດໝາຍ ​​ຈະ​ບໍ່​ໄດ້​ຮັບ​ເງິນ​</w:t>
      </w:r>
      <w:r w:rsidR="003D58BF" w:rsidRPr="003754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ອຸດໜູນ</w:t>
      </w:r>
      <w:r w:rsidR="00EC65C2" w:rsidRPr="003754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ດັ່ງ</w:t>
      </w:r>
      <w:r w:rsidR="0042620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C65C2" w:rsidRPr="003754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ກ່າວນີ້.</w:t>
      </w:r>
    </w:p>
    <w:p w:rsidR="003754BD" w:rsidRPr="003754BD" w:rsidRDefault="003754BD" w:rsidP="003754BD">
      <w:pPr>
        <w:tabs>
          <w:tab w:val="left" w:pos="360"/>
          <w:tab w:val="left" w:pos="882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3B31C8" w:rsidRPr="00273474" w:rsidRDefault="003B31C8" w:rsidP="003754B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ED730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BC74CD" w:rsidRPr="00ED730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4</w:t>
      </w:r>
      <w:r w:rsidR="00E77D74" w:rsidRPr="00ED730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8</w:t>
      </w:r>
      <w:r w:rsidR="00957350" w:rsidRPr="00ED730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ການຄິດໄລ່ເງິນບໍາເນັດອອກລູກ</w:t>
      </w:r>
    </w:p>
    <w:p w:rsidR="008307CF" w:rsidRPr="0076042B" w:rsidRDefault="008307CF" w:rsidP="0042620C">
      <w:pPr>
        <w:tabs>
          <w:tab w:val="left" w:pos="426"/>
        </w:tabs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ຜູ້​ປະກັນ​ຕົນ​ ຫຼື ​ເມຍ​ຂອງ​ຜູ້​ປະກັນ​ຕົນ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​ທີ່ມີອາຍຸຖືພາ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ສອງ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ເດືອນ</w:t>
      </w:r>
      <w:r w:rsidR="0042620C" w:rsidRPr="0042620C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ຂຶ້ນໄປ ຈະ​ໄດ້​ຮັບ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ເງິນບຳເນັດ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ອອກ ລູກ, ຫຼຸລູກ ຫຼື ລູກຕາຍໃນທ້ອງ </w:t>
      </w:r>
      <w:r w:rsidRPr="00273474">
        <w:rPr>
          <w:rFonts w:ascii="Phetsarath OT" w:hAnsi="Phetsarath OT" w:cs="Phetsarath OT"/>
          <w:sz w:val="24"/>
          <w:szCs w:val="24"/>
          <w:cs/>
        </w:rPr>
        <w:t>ເທົ່າກັບ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D7306" w:rsidRPr="00ED7306">
        <w:rPr>
          <w:rFonts w:ascii="Phetsarath OT" w:hAnsi="Phetsarath OT" w:cs="Phetsarath OT" w:hint="cs"/>
          <w:sz w:val="24"/>
          <w:szCs w:val="24"/>
          <w:cs/>
        </w:rPr>
        <w:t>ຫົກສິບ</w:t>
      </w:r>
      <w:r w:rsidR="0042620C" w:rsidRPr="0042620C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ED7306" w:rsidRPr="00ED7306">
        <w:rPr>
          <w:rFonts w:ascii="Phetsarath OT" w:hAnsi="Phetsarath OT" w:cs="Phetsarath OT" w:hint="cs"/>
          <w:sz w:val="24"/>
          <w:szCs w:val="24"/>
          <w:cs/>
        </w:rPr>
        <w:t xml:space="preserve">ສ່ວນຮ້ອຍ </w:t>
      </w:r>
      <w:r w:rsidR="000E5E5F" w:rsidRPr="00ED7306">
        <w:rPr>
          <w:rFonts w:ascii="Phetsarath OT" w:hAnsi="Phetsarath OT" w:cs="Phetsarath OT" w:hint="cs"/>
          <w:sz w:val="24"/>
          <w:szCs w:val="24"/>
          <w:cs/>
        </w:rPr>
        <w:t>(</w:t>
      </w:r>
      <w:r w:rsidR="00ED7306" w:rsidRPr="00ED7306">
        <w:rPr>
          <w:rFonts w:ascii="Phetsarath OT" w:hAnsi="Phetsarath OT" w:cs="Phetsarath OT" w:hint="cs"/>
          <w:sz w:val="24"/>
          <w:szCs w:val="24"/>
          <w:cs/>
        </w:rPr>
        <w:t>60%</w:t>
      </w:r>
      <w:r w:rsidR="000E5E5F" w:rsidRPr="00ED7306">
        <w:rPr>
          <w:rFonts w:ascii="Phetsarath OT" w:hAnsi="Phetsarath OT" w:cs="Phetsarath OT" w:hint="cs"/>
          <w:sz w:val="24"/>
          <w:szCs w:val="24"/>
          <w:cs/>
        </w:rPr>
        <w:t>)</w:t>
      </w:r>
      <w:r w:rsidR="00ED7306" w:rsidRPr="00ED7306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D7306">
        <w:rPr>
          <w:rFonts w:ascii="Phetsarath OT" w:hAnsi="Phetsarath OT" w:cs="Phetsarath OT"/>
          <w:sz w:val="24"/>
          <w:szCs w:val="24"/>
          <w:cs/>
        </w:rPr>
        <w:t>ຂອງ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ເງິນເດືອນປະກັນຕົນ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ສະເລ່ຍພາຍໃນ ຫົກເດືອນຄືນຫຼັງ ຕໍ່ລູກໜຶຶ່ງຄົນ.</w:t>
      </w:r>
    </w:p>
    <w:p w:rsidR="00695BD9" w:rsidRPr="0076042B" w:rsidRDefault="00695BD9" w:rsidP="0042620C">
      <w:pPr>
        <w:tabs>
          <w:tab w:val="left" w:pos="426"/>
        </w:tabs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3B31C8" w:rsidRPr="00273474" w:rsidRDefault="003B31C8" w:rsidP="00242D0F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5D3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C74CD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ການຄິດໄລ່ເງິນອຸດໜູນອອກລູກ</w:t>
      </w:r>
    </w:p>
    <w:p w:rsidR="008307CF" w:rsidRPr="003735CC" w:rsidRDefault="008307CF" w:rsidP="0042620C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ຜູ້ປະກັນຕົນ</w:t>
      </w:r>
      <w:r w:rsidR="00A2179C"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ເພດຍິງ</w:t>
      </w:r>
      <w:r w:rsidR="00ED7306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A2179C" w:rsidRPr="00242D0F">
        <w:rPr>
          <w:rFonts w:ascii="Phetsarath OT" w:hAnsi="Phetsarath OT" w:cs="Phetsarath OT"/>
          <w:spacing w:val="-4"/>
          <w:sz w:val="24"/>
          <w:szCs w:val="24"/>
          <w:cs/>
        </w:rPr>
        <w:t>ທີ່</w:t>
      </w:r>
      <w:r w:rsidR="00A2179C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ເຮັດວຽກໃນຫົວໜ່ວຍແຮງງານ ແລະ ຜູ້ປະກັນຕົນສະໝັກໃຈ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ທີ່ອອກ</w:t>
      </w:r>
      <w:r w:rsidR="0042620C"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  <w:t xml:space="preserve"> 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ລູກ</w:t>
      </w:r>
      <w:r w:rsidRPr="00242D0F">
        <w:rPr>
          <w:rFonts w:ascii="Phetsarath OT" w:eastAsia="SimSu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ຫຼຸລູກ</w:t>
      </w:r>
      <w:r w:rsidRPr="00242D0F">
        <w:rPr>
          <w:rFonts w:ascii="Phetsarath OT" w:eastAsia="SimSu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ລູກຕາຍໃນທ້ອງ</w:t>
      </w:r>
      <w:r w:rsidR="00ED7306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ຫຼື</w:t>
      </w:r>
      <w:r w:rsidR="00ED7306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93FAD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ເອົາເດັກເກີດໃໝ່ທີ່ມີອາຍຸ</w:t>
      </w:r>
      <w:r w:rsidR="00ED730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93FAD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ສາມເດືອນລົງມາ 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ເປັນລູກລ້ຽງຈະໄດ້ຮັບເງິນອຸດໜູ</w:t>
      </w:r>
      <w:r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lastRenderedPageBreak/>
        <w:t>ນອອກລູກ</w:t>
      </w:r>
      <w:r w:rsidR="00A2179C" w:rsidRPr="00242D0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ເທົ່າກັບ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D730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>ແປດສິບ</w:t>
      </w:r>
      <w:r w:rsidR="0042620C" w:rsidRPr="0042620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D730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D57F6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ED730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>80%</w:t>
      </w:r>
      <w:r w:rsidR="00D57F6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ED7306" w:rsidRPr="00ED730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</w:rPr>
        <w:t>ຂອງເງິນປະກັນຕົນ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ຂອງຜູ້ກ່ຽວ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</w:rPr>
        <w:t>ສະເລ່ຍ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ພາຍໃນ</w:t>
      </w:r>
      <w:r w:rsidR="006832AA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1A13E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</w:rPr>
        <w:t>ຫົກເດືອນ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ຄືນຫຼັງ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</w:rPr>
        <w:t xml:space="preserve"> ໃນໄລຍະ</w:t>
      </w:r>
      <w:r w:rsidR="001A13E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C71FD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ໜຶ່ງ</w:t>
      </w:r>
      <w:r w:rsidR="009E44AB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ຮ້ອຍຫ້າວັນ ແລະ ໜຶ່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ງຮ້ອຍຊາວວັນ ຖ້າຫາກແມ່ນການອອກລູກຝາແຝດ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</w:rPr>
        <w:t>.</w:t>
      </w:r>
      <w:r w:rsidR="000B541B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ສໍາ</w:t>
      </w:r>
      <w:r w:rsidR="0014690C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ລັບສ່ວນຜິດດ່ຽງຂອງເງິນປະກັນຕົນ, ເງິນເດືອນ ຫ</w:t>
      </w:r>
      <w:r w:rsidR="00915B17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ຼື</w:t>
      </w:r>
      <w:r w:rsidR="0014690C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ຄ່າແຮງງານທັງໝົ</w:t>
      </w:r>
      <w:r w:rsidR="00296779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ດນັ້ນ </w:t>
      </w:r>
      <w:r w:rsidR="0014690C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ຜູ້ໃຊ້ແຮງງານເປັນຜູ້ຮັບຜິດຊອບຈ່າຍໃຫ້ຜູ້ກ່ຽວ.</w:t>
      </w:r>
    </w:p>
    <w:p w:rsidR="00C061F8" w:rsidRPr="007B69CA" w:rsidRDefault="003754BD" w:rsidP="0042620C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>ພາຍຫຼັ</w:t>
      </w:r>
      <w:r w:rsidR="00587A57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ງສິ້</w:t>
      </w:r>
      <w:r w:rsidR="00CB45C7" w:rsidRPr="00242D0F">
        <w:rPr>
          <w:rFonts w:ascii="Phetsarath OT" w:hAnsi="Phetsarath OT" w:cs="Phetsarath OT" w:hint="cs"/>
          <w:spacing w:val="-4"/>
          <w:sz w:val="24"/>
          <w:szCs w:val="24"/>
          <w:cs/>
        </w:rPr>
        <w:t>ນສຸດໄລຍະການຮັບອຸດໜູນອອກລູກດັ່ງກ່າວນີ້ແລ້ວ ຫາກສຸຂະພາບຍັງບໍ່ແຂງແຮງ ຊຶ່ງຕ້ອງໄດ້ສືບຕໍ່ພັກວຽກ ເພື່ອຟື້ນຟູສຸຂະພາບ ກໍຈະສືບຕໍ່ໄດ້ຮັບອຸດໜູນປ່ວຍການ.</w:t>
      </w:r>
      <w:r w:rsidR="001A13E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:rsidR="001A13E5" w:rsidRDefault="001A13E5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Default="00695BD9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Pr="007B69CA" w:rsidRDefault="00695BD9" w:rsidP="00952FA2">
      <w:pPr>
        <w:tabs>
          <w:tab w:val="left" w:pos="81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D840AB" w:rsidRPr="00D25E2A" w:rsidRDefault="00E77D74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D25E2A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4</w:t>
      </w:r>
    </w:p>
    <w:p w:rsidR="00242D0F" w:rsidRPr="00F8750A" w:rsidRDefault="003B31C8" w:rsidP="00952FA2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/>
        </w:rPr>
      </w:pPr>
      <w:r w:rsidRPr="00242D0F">
        <w:rPr>
          <w:rFonts w:ascii="Phetsarath OT" w:hAnsi="Phetsarath OT" w:cs="Phetsarath OT"/>
          <w:b/>
          <w:bCs/>
          <w:spacing w:val="-4"/>
          <w:sz w:val="26"/>
          <w:szCs w:val="26"/>
          <w:cs/>
        </w:rPr>
        <w:t>ການອຸດໜູນປ່ວຍການ</w:t>
      </w:r>
    </w:p>
    <w:p w:rsidR="00952FA2" w:rsidRPr="0042620C" w:rsidRDefault="00952FA2" w:rsidP="00952FA2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</w:p>
    <w:p w:rsidR="003B31C8" w:rsidRPr="00242D0F" w:rsidRDefault="003B31C8" w:rsidP="00952FA2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E2069F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ມາດຕາ</w:t>
      </w:r>
      <w:r w:rsidR="00957350" w:rsidRPr="00E2069F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6832A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E77D74" w:rsidRPr="00E2069F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pt-BR"/>
        </w:rPr>
        <w:t>50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3E62A1" w:rsidRPr="00242D0F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242D0F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ເງື່ອນໄຂຮັບການອຸດໜູນປ່ວຍການ</w:t>
      </w:r>
    </w:p>
    <w:p w:rsidR="00FB5880" w:rsidRPr="00273474" w:rsidRDefault="005017A5" w:rsidP="0042620C">
      <w:pPr>
        <w:spacing w:before="120" w:after="120"/>
        <w:ind w:left="558" w:firstLine="1143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ຜູ້ທີ່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ຮັບກາ</w:t>
      </w:r>
      <w:r w:rsidR="001B1FDD" w:rsidRPr="00273474">
        <w:rPr>
          <w:rFonts w:ascii="Phetsarath OT" w:hAnsi="Phetsarath OT" w:cs="Phetsarath OT"/>
          <w:sz w:val="24"/>
          <w:szCs w:val="24"/>
          <w:cs/>
        </w:rPr>
        <w:t xml:space="preserve">ນອຸດໜູນປ່ວຍການ </w:t>
      </w:r>
      <w:r w:rsidR="00121297" w:rsidRPr="00273474">
        <w:rPr>
          <w:rFonts w:ascii="Phetsarath OT" w:hAnsi="Phetsarath OT" w:cs="Phetsarath OT"/>
          <w:sz w:val="24"/>
          <w:szCs w:val="24"/>
          <w:cs/>
        </w:rPr>
        <w:t>ມີ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ເງື່ອນໄຂ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C82E53" w:rsidRPr="00273474" w:rsidRDefault="00FB5880" w:rsidP="0042620C">
      <w:pPr>
        <w:numPr>
          <w:ilvl w:val="0"/>
          <w:numId w:val="19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ໄດ້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ເງິນເຂົ້ົ້າກອງທຶນປະກັນສັງຄົມ ແຕ່</w:t>
      </w:r>
      <w:r w:rsidR="005C6C50" w:rsidRPr="00273474">
        <w:rPr>
          <w:rFonts w:ascii="Phetsarath OT" w:hAnsi="Phetsarath OT" w:cs="Phetsarath OT" w:hint="cs"/>
          <w:sz w:val="24"/>
          <w:szCs w:val="24"/>
          <w:cs/>
        </w:rPr>
        <w:t>ໜຶ່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ງ​ເດືອນ ຂຶ້ນ​ໄປ ​ສຳລັບອຸປະຕິ​ເຫດ​ແຮງ​ງານ ຫຼື ພະຍາດ​ອາຊີບ</w:t>
      </w:r>
      <w:r w:rsidR="00C82E53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FB5880" w:rsidRPr="00273474" w:rsidRDefault="00C82E53" w:rsidP="0042620C">
      <w:pPr>
        <w:numPr>
          <w:ilvl w:val="0"/>
          <w:numId w:val="19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ໄດ້ມອບເງິນເຂົ້າກອງທຶນປະກັນສັງຄົມ ແຕ່</w:t>
      </w:r>
      <w:r w:rsidR="007B428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ສາມເດືອນ</w:t>
      </w:r>
      <w:r w:rsidR="005017A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ຂຶ້ນໄປ</w:t>
      </w:r>
      <w:r w:rsidR="00FB5880" w:rsidRPr="00273474">
        <w:rPr>
          <w:rFonts w:ascii="Phetsarath OT" w:hAnsi="Phetsarath OT" w:cs="Phetsarath OT" w:hint="cs"/>
          <w:sz w:val="24"/>
          <w:szCs w:val="24"/>
          <w:cs/>
        </w:rPr>
        <w:t xml:space="preserve"> ພາຍໃນ</w:t>
      </w:r>
      <w:r w:rsidR="006832AA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FB5880" w:rsidRPr="00273474">
        <w:rPr>
          <w:rFonts w:ascii="Phetsarath OT" w:hAnsi="Phetsarath OT" w:cs="Phetsarath OT" w:hint="cs"/>
          <w:sz w:val="24"/>
          <w:szCs w:val="24"/>
          <w:cs/>
        </w:rPr>
        <w:t xml:space="preserve"> ຫົກເດືອນຄືນຫຼັງ ກ່ອນການເຈັບປ່ວຍ ສຳລັບອຸປະຕິ​ເຫດ​ອື່ນ ຫຼື ພະຍາດ​ທົ່ວ​ໄປ</w:t>
      </w:r>
      <w:r w:rsidR="00FB5880"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B5880" w:rsidRPr="00273474" w:rsidRDefault="00FB5880" w:rsidP="0042620C">
      <w:pPr>
        <w:numPr>
          <w:ilvl w:val="0"/>
          <w:numId w:val="19"/>
        </w:numPr>
        <w:tabs>
          <w:tab w:val="left" w:pos="360"/>
          <w:tab w:val="left" w:pos="1985"/>
        </w:tabs>
        <w:spacing w:before="120" w:after="120" w:line="276" w:lineRule="auto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ໄດ້ຖືກຢຸດຈ່າຍເງິນເດືອນຊົ່ວຄາວ</w:t>
      </w:r>
      <w:r w:rsidR="00020C46" w:rsidRPr="00273474">
        <w:rPr>
          <w:rFonts w:ascii="Phetsarath OT" w:hAnsi="Phetsarath OT" w:cs="Phetsarath OT" w:hint="cs"/>
          <w:sz w:val="24"/>
          <w:szCs w:val="24"/>
          <w:cs/>
        </w:rPr>
        <w:t xml:space="preserve"> ໂດຍການຢັ້ງຢືນຈາກຜູ້ໃຊ້ແຮງງານ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952FA2" w:rsidRPr="00952FA2" w:rsidRDefault="00FB5880" w:rsidP="0042620C">
      <w:pPr>
        <w:numPr>
          <w:ilvl w:val="0"/>
          <w:numId w:val="19"/>
        </w:numPr>
        <w:tabs>
          <w:tab w:val="left" w:pos="360"/>
          <w:tab w:val="left" w:pos="1985"/>
        </w:tabs>
        <w:spacing w:after="0" w:line="240" w:lineRule="auto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ມີການຢັ</w:t>
      </w:r>
      <w:r w:rsidR="00C73CB5" w:rsidRPr="00273474">
        <w:rPr>
          <w:rFonts w:ascii="Phetsarath OT" w:hAnsi="Phetsarath OT" w:cs="Phetsarath OT"/>
          <w:sz w:val="24"/>
          <w:szCs w:val="24"/>
          <w:cs/>
        </w:rPr>
        <w:t>້ງຢືນການແພດ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952FA2" w:rsidRPr="00952FA2" w:rsidRDefault="00952FA2" w:rsidP="00952FA2">
      <w:pPr>
        <w:tabs>
          <w:tab w:val="left" w:pos="36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3B31C8" w:rsidRPr="00273474" w:rsidRDefault="003B31C8" w:rsidP="00952FA2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ການຄິດໄລ່ເງິນອຸດໜູນປ່ວຍການ</w:t>
      </w:r>
    </w:p>
    <w:p w:rsidR="00FB5880" w:rsidRPr="00273474" w:rsidRDefault="00FB5880" w:rsidP="005D2ED7">
      <w:pPr>
        <w:spacing w:before="120" w:after="120"/>
        <w:ind w:left="558" w:firstLine="1143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ເງິນອຸດໜູນປ່ວຍການ ໃຫ້ຄິດໄລ່</w:t>
      </w:r>
      <w:r w:rsidR="007B69C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ດັ່ງນີ້:</w:t>
      </w:r>
    </w:p>
    <w:p w:rsidR="00FB5880" w:rsidRPr="00273474" w:rsidRDefault="00FB5880" w:rsidP="005D2ED7">
      <w:pPr>
        <w:numPr>
          <w:ilvl w:val="0"/>
          <w:numId w:val="20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ຜູ້ປະກັນຕົນ ທີ່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ພັກວຽກ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ຍ້ອນອຸປະຕິເຫດແຮງງານ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ຫຼື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ພະຍາດອາຊີບ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="00FD303D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ພາຍ</w:t>
      </w:r>
      <w:r w:rsidR="00EC7BDE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ໃນ</w:t>
      </w:r>
      <w:r w:rsidR="006832A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ເວລາ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="00EC7BDE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ຫົກເດືອນ</w:t>
      </w:r>
      <w:r w:rsidR="005D2ED7">
        <w:rPr>
          <w:rFonts w:ascii="Phetsarath OT" w:eastAsia="SimSun" w:hAnsi="Phetsarath OT" w:cs="Phetsarath OT"/>
          <w:sz w:val="24"/>
          <w:szCs w:val="24"/>
          <w:lang w:val="fr-FR"/>
        </w:rPr>
        <w:t xml:space="preserve"> </w:t>
      </w:r>
      <w:r w:rsidR="00EC7BDE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ທໍາອິດຈະ</w:t>
      </w:r>
      <w:r w:rsidR="003B37F7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ໄດ້ຮັບເງິນອຸດໜູນປ່ວຍການ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fr-FR"/>
        </w:rPr>
        <w:t xml:space="preserve">  </w:t>
      </w:r>
      <w:r w:rsidR="007B69CA" w:rsidRPr="007B69CA">
        <w:rPr>
          <w:rFonts w:ascii="Phetsarath OT" w:hAnsi="Phetsarath OT" w:cs="Phetsarath OT" w:hint="cs"/>
          <w:sz w:val="24"/>
          <w:szCs w:val="24"/>
          <w:cs/>
        </w:rPr>
        <w:t>ແປດສິບ</w:t>
      </w:r>
      <w:r w:rsidR="005D2ED7" w:rsidRPr="005D2ED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7B69CA" w:rsidRPr="007B69CA">
        <w:rPr>
          <w:rFonts w:ascii="Phetsarath OT" w:hAnsi="Phetsarath OT" w:cs="Phetsarath OT" w:hint="cs"/>
          <w:sz w:val="24"/>
          <w:szCs w:val="24"/>
          <w:cs/>
        </w:rPr>
        <w:t xml:space="preserve">ສ່ວນຮ້ອຍ </w:t>
      </w:r>
      <w:r w:rsidR="00D57F66" w:rsidRPr="007B69CA">
        <w:rPr>
          <w:rFonts w:ascii="Phetsarath OT" w:hAnsi="Phetsarath OT" w:cs="Phetsarath OT" w:hint="cs"/>
          <w:sz w:val="24"/>
          <w:szCs w:val="24"/>
          <w:cs/>
        </w:rPr>
        <w:t>(</w:t>
      </w:r>
      <w:r w:rsidR="007B69CA" w:rsidRPr="007B69CA">
        <w:rPr>
          <w:rFonts w:ascii="Phetsarath OT" w:eastAsia="SimSun" w:hAnsi="Phetsarath OT" w:cs="Phetsarath OT"/>
          <w:sz w:val="24"/>
          <w:szCs w:val="24"/>
          <w:cs/>
          <w:lang w:val="fr-FR"/>
        </w:rPr>
        <w:t>80%</w:t>
      </w:r>
      <w:r w:rsidR="00D57F66" w:rsidRPr="007B69CA">
        <w:rPr>
          <w:rFonts w:ascii="Phetsarath OT" w:hAnsi="Phetsarath OT" w:cs="Phetsarath OT" w:hint="cs"/>
          <w:sz w:val="24"/>
          <w:szCs w:val="24"/>
          <w:cs/>
        </w:rPr>
        <w:t>)</w:t>
      </w:r>
      <w:r w:rsidR="007B69CA" w:rsidRP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ຂອງເງິນ</w:t>
      </w:r>
      <w:r w:rsidR="00020C46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ປະກັນຕົນຂອງຜູ້ກ່ຽວ ສະເລ່ຍພາຍໃນ</w:t>
      </w:r>
      <w:r w:rsidR="006832A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ເວລາ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ຫົກເດືອນຄືນຫຼັງ</w:t>
      </w:r>
      <w:r w:rsidR="00EC7BDE"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.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ຖ້າຜູ້ກ່ຽວຍັງ</w:t>
      </w:r>
      <w:r w:rsidRPr="00273474">
        <w:rPr>
          <w:rFonts w:ascii="Phetsarath OT" w:hAnsi="Phetsarath OT" w:cs="Phetsarath OT"/>
          <w:sz w:val="24"/>
          <w:szCs w:val="24"/>
          <w:cs/>
        </w:rPr>
        <w:t>ສືບຕໍ່</w:t>
      </w:r>
      <w:r w:rsidR="00020C46" w:rsidRPr="00273474">
        <w:rPr>
          <w:rFonts w:ascii="Phetsarath OT" w:hAnsi="Phetsarath OT" w:cs="Phetsarath OT" w:hint="cs"/>
          <w:sz w:val="24"/>
          <w:szCs w:val="24"/>
          <w:cs/>
        </w:rPr>
        <w:t>ພັກວຽກ ເພື່ອ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ປິ່ນປົວ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ຫຼື</w:t>
      </w:r>
      <w:r w:rsidR="007B69CA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="006832AA">
        <w:rPr>
          <w:rFonts w:ascii="Phetsarath OT" w:hAnsi="Phetsarath OT" w:cs="Phetsarath OT"/>
          <w:sz w:val="24"/>
          <w:szCs w:val="24"/>
          <w:cs/>
        </w:rPr>
        <w:t>ຟື້ນຟູສຸຂະພາບ</w:t>
      </w:r>
      <w:r w:rsidR="005D2ED7">
        <w:rPr>
          <w:rFonts w:ascii="Phetsarath OT" w:hAnsi="Phetsarath OT" w:cs="Phetsarath OT" w:hint="cs"/>
          <w:sz w:val="24"/>
          <w:szCs w:val="24"/>
          <w:cs/>
        </w:rPr>
        <w:t>ຕື່ມອີກ</w:t>
      </w:r>
      <w:r w:rsidR="006832A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C7BDE" w:rsidRPr="00273474">
        <w:rPr>
          <w:rFonts w:ascii="Phetsarath OT" w:hAnsi="Phetsarath OT" w:cs="Phetsarath OT" w:hint="cs"/>
          <w:sz w:val="24"/>
          <w:szCs w:val="24"/>
          <w:cs/>
        </w:rPr>
        <w:t>ຈະໄດ້ຮັບ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fr-FR"/>
        </w:rPr>
        <w:t xml:space="preserve">  </w:t>
      </w:r>
      <w:r w:rsidR="007B69CA" w:rsidRPr="007B69CA">
        <w:rPr>
          <w:rFonts w:ascii="Phetsarath OT" w:hAnsi="Phetsarath OT" w:cs="Phetsarath OT" w:hint="cs"/>
          <w:sz w:val="24"/>
          <w:szCs w:val="24"/>
          <w:cs/>
        </w:rPr>
        <w:t>ເຈັດສິບ</w:t>
      </w:r>
      <w:r w:rsidR="005D2ED7" w:rsidRPr="005D2ED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7B69CA" w:rsidRPr="007B69CA">
        <w:rPr>
          <w:rFonts w:ascii="Phetsarath OT" w:hAnsi="Phetsarath OT" w:cs="Phetsarath OT" w:hint="cs"/>
          <w:sz w:val="24"/>
          <w:szCs w:val="24"/>
          <w:cs/>
        </w:rPr>
        <w:t xml:space="preserve">ສ່ວນຮ້ອຍ </w:t>
      </w:r>
      <w:r w:rsidR="00D57F66" w:rsidRPr="007B69CA">
        <w:rPr>
          <w:rFonts w:ascii="Phetsarath OT" w:hAnsi="Phetsarath OT" w:cs="Phetsarath OT" w:hint="cs"/>
          <w:sz w:val="24"/>
          <w:szCs w:val="24"/>
          <w:cs/>
        </w:rPr>
        <w:t>(</w:t>
      </w:r>
      <w:r w:rsidR="007B69CA" w:rsidRPr="007B69CA">
        <w:rPr>
          <w:rFonts w:ascii="Phetsarath OT" w:eastAsia="SimSun" w:hAnsi="Phetsarath OT" w:cs="Phetsarath OT"/>
          <w:sz w:val="24"/>
          <w:szCs w:val="24"/>
          <w:cs/>
          <w:lang w:val="fr-FR"/>
        </w:rPr>
        <w:t>70%</w:t>
      </w:r>
      <w:r w:rsidR="00D57F66" w:rsidRPr="007B69CA">
        <w:rPr>
          <w:rFonts w:ascii="Phetsarath OT" w:hAnsi="Phetsarath OT" w:cs="Phetsarath OT" w:hint="cs"/>
          <w:sz w:val="24"/>
          <w:szCs w:val="24"/>
          <w:cs/>
        </w:rPr>
        <w:t>)</w:t>
      </w:r>
      <w:r w:rsidR="007B69CA" w:rsidRPr="007B69C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27859" w:rsidRPr="00273474">
        <w:rPr>
          <w:rFonts w:ascii="Phetsarath OT" w:hAnsi="Phetsarath OT" w:cs="Phetsarath OT" w:hint="cs"/>
          <w:sz w:val="24"/>
          <w:szCs w:val="24"/>
          <w:cs/>
        </w:rPr>
        <w:t>ແຕ່ບໍ່ເກີນຫົກເດືອນ</w:t>
      </w:r>
      <w:r w:rsidR="00D71B32" w:rsidRPr="00273474">
        <w:rPr>
          <w:rFonts w:ascii="Phetsarath OT" w:hAnsi="Phetsarath OT" w:cs="Phetsarath OT" w:hint="cs"/>
          <w:sz w:val="24"/>
          <w:szCs w:val="24"/>
          <w:cs/>
        </w:rPr>
        <w:t xml:space="preserve"> ເປັນໄລຍະສຸດທ້າຍ</w:t>
      </w:r>
      <w:r w:rsidRPr="00273474">
        <w:rPr>
          <w:rFonts w:ascii="Phetsarath OT" w:eastAsia="SimSun" w:hAnsi="Phetsarath OT" w:cs="Phetsarath OT"/>
          <w:sz w:val="24"/>
          <w:szCs w:val="24"/>
          <w:lang w:val="fr-FR" w:bidi="ar-SA"/>
        </w:rPr>
        <w:t>;</w:t>
      </w:r>
    </w:p>
    <w:p w:rsidR="00C26544" w:rsidRPr="005D2ED7" w:rsidRDefault="00FB5880" w:rsidP="005D2ED7">
      <w:pPr>
        <w:numPr>
          <w:ilvl w:val="0"/>
          <w:numId w:val="20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position w:val="-4"/>
          <w:sz w:val="24"/>
          <w:szCs w:val="24"/>
          <w:lang w:val="fr-FR"/>
        </w:rPr>
      </w:pPr>
      <w:r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>ຜູ</w:t>
      </w:r>
      <w:r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້</w:t>
      </w:r>
      <w:r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>ປະກັນຕົນ ທີ່</w:t>
      </w:r>
      <w:r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ໄດ້ພັກວຽກຍ້ອນ</w:t>
      </w:r>
      <w:r w:rsidR="00020C46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ປະສົບ</w:t>
      </w:r>
      <w:r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ອຸປະຕິເຫດອື່ນ</w:t>
      </w:r>
      <w:r w:rsidR="00B17851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 ຫຼື </w:t>
      </w:r>
      <w:r w:rsid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ພະຍາດທົ່ວໄປ,</w:t>
      </w:r>
      <w:r w:rsidR="005D2ED7" w:rsidRPr="005D2ED7">
        <w:rPr>
          <w:rFonts w:ascii="Phetsarath OT" w:eastAsia="SimSun" w:hAnsi="Phetsarath OT" w:cs="Phetsarath OT"/>
          <w:position w:val="-4"/>
          <w:lang w:val="fr-FR"/>
        </w:rPr>
        <w:t xml:space="preserve"> </w:t>
      </w:r>
      <w:r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ການອອກລູກ, ຫຼຸລູກ ຫຼື ລູກຕາຍໃນທ້ອງ </w:t>
      </w:r>
      <w:r w:rsidR="00C26544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ພາຍໃນ</w:t>
      </w:r>
      <w:r w:rsidR="006832AA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ເວລາ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 </w:t>
      </w:r>
      <w:r w:rsidR="00C26544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ຫົກເດືອນທໍາອິດ ຈະໄດ້ຮັບເງິນອຸດໜູນປ່ວຍການ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 </w:t>
      </w:r>
      <w:r w:rsidR="00C26544"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 xml:space="preserve"> 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ເຈັດສິບ</w:t>
      </w:r>
      <w:r w:rsidR="005D2ED7" w:rsidRPr="005D2ED7">
        <w:rPr>
          <w:rFonts w:ascii="Phetsarath OT" w:hAnsi="Phetsarath OT" w:cs="Phetsarath OT"/>
          <w:position w:val="-4"/>
          <w:sz w:val="24"/>
          <w:szCs w:val="24"/>
          <w:lang w:val="fr-FR"/>
        </w:rPr>
        <w:t xml:space="preserve"> 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ສ່ວນຮ້ອຍ </w:t>
      </w:r>
      <w:r w:rsidR="00D57F66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(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7</w:t>
      </w:r>
      <w:r w:rsidR="0031001B"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>0%</w:t>
      </w:r>
      <w:r w:rsidR="00D57F66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)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 </w:t>
      </w:r>
      <w:r w:rsidR="00C26544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ຂອງເງິນປະກັນຕົນຂອງຜູ້ກ່ຽວ ສະເລ່ຍພາຍໃນ</w:t>
      </w:r>
      <w:r w:rsidR="006832AA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ເວລາ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 </w:t>
      </w:r>
      <w:r w:rsidR="00C26544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ຫົກເດືອນຄືນຫຼັງ. ຖ້າຜູ້ກ່ຽວຍັງ</w:t>
      </w:r>
      <w:r w:rsidR="00C26544" w:rsidRPr="005D2ED7">
        <w:rPr>
          <w:rFonts w:ascii="Phetsarath OT" w:hAnsi="Phetsarath OT" w:cs="Phetsarath OT"/>
          <w:position w:val="-4"/>
          <w:sz w:val="24"/>
          <w:szCs w:val="24"/>
          <w:cs/>
        </w:rPr>
        <w:t>ສືບຕໍ່</w:t>
      </w:r>
      <w:r w:rsidR="00C26544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lastRenderedPageBreak/>
        <w:t>ພັກວຽກ ເພື່ອ</w:t>
      </w:r>
      <w:r w:rsidR="00C26544" w:rsidRPr="005D2ED7">
        <w:rPr>
          <w:rFonts w:ascii="Phetsarath OT" w:hAnsi="Phetsarath OT" w:cs="Phetsarath OT"/>
          <w:position w:val="-4"/>
          <w:sz w:val="24"/>
          <w:szCs w:val="24"/>
          <w:cs/>
        </w:rPr>
        <w:t xml:space="preserve">ປິ່ນປົວ </w:t>
      </w:r>
      <w:r w:rsidR="00C26544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 xml:space="preserve">ຫຼື </w:t>
      </w:r>
      <w:r w:rsidR="00B16E48" w:rsidRPr="005D2ED7">
        <w:rPr>
          <w:rFonts w:ascii="Phetsarath OT" w:hAnsi="Phetsarath OT" w:cs="Phetsarath OT"/>
          <w:position w:val="-4"/>
          <w:sz w:val="24"/>
          <w:szCs w:val="24"/>
          <w:cs/>
        </w:rPr>
        <w:t>ຟື້ນຟູສຸຂະພາບ</w:t>
      </w:r>
      <w:r w:rsidR="00C26544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ຕື່ມອີກ ຈະໄດ້ຮັບ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C26544"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 xml:space="preserve"> 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ຫົກສິບ</w:t>
      </w:r>
      <w:r w:rsidR="005017A5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ສ່ວນຮ້ອຍ </w:t>
      </w:r>
      <w:r w:rsidR="00D57F66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(</w:t>
      </w:r>
      <w:r w:rsidR="0031001B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6</w:t>
      </w:r>
      <w:r w:rsidR="0031001B" w:rsidRPr="005D2ED7">
        <w:rPr>
          <w:rFonts w:ascii="Phetsarath OT" w:eastAsia="SimSun" w:hAnsi="Phetsarath OT" w:cs="Phetsarath OT"/>
          <w:position w:val="-4"/>
          <w:sz w:val="24"/>
          <w:szCs w:val="24"/>
          <w:cs/>
          <w:lang w:val="fr-FR"/>
        </w:rPr>
        <w:t>0%</w:t>
      </w:r>
      <w:r w:rsidR="00D57F66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)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C26544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ແຕ່ບໍ່ເກີນ</w:t>
      </w:r>
      <w:r w:rsidR="0031001B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C26544" w:rsidRPr="005D2ED7">
        <w:rPr>
          <w:rFonts w:ascii="Phetsarath OT" w:hAnsi="Phetsarath OT" w:cs="Phetsarath OT" w:hint="cs"/>
          <w:position w:val="-4"/>
          <w:sz w:val="24"/>
          <w:szCs w:val="24"/>
          <w:cs/>
        </w:rPr>
        <w:t>ຫົກເດືອນ ເປັນໄລຍະສຸດທ້າຍ</w:t>
      </w:r>
      <w:r w:rsidR="002652AE" w:rsidRPr="005D2ED7">
        <w:rPr>
          <w:rFonts w:ascii="Phetsarath OT" w:eastAsia="SimSun" w:hAnsi="Phetsarath OT" w:cs="Phetsarath OT" w:hint="cs"/>
          <w:position w:val="-4"/>
          <w:sz w:val="24"/>
          <w:szCs w:val="24"/>
          <w:cs/>
          <w:lang w:val="fr-FR"/>
        </w:rPr>
        <w:t>.</w:t>
      </w:r>
    </w:p>
    <w:p w:rsidR="00FB5880" w:rsidRPr="003735CC" w:rsidRDefault="00FB5880" w:rsidP="005D2ED7">
      <w:pPr>
        <w:tabs>
          <w:tab w:val="left" w:pos="426"/>
          <w:tab w:val="left" w:pos="1440"/>
          <w:tab w:val="left" w:pos="1985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ການຄິດໄລ່ເງິນອຸດໜູນປ່ວຍການຕາມຈຳນວນວັນພັກວຽກຕົວຈິງ</w:t>
      </w:r>
      <w:r w:rsidR="005017A5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ໃຫ້ຖືເອົາການສະເລ່ຍ</w:t>
      </w:r>
      <w:r w:rsidR="00915B17"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ສາມສິບວັນ</w:t>
      </w:r>
      <w:r w:rsidR="005017A5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915B17"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ຕໍ່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ເດືອນເປັນຕົວຕັ້ງ</w:t>
      </w:r>
      <w:r w:rsidRPr="00273474">
        <w:rPr>
          <w:rFonts w:ascii="Phetsarath OT" w:hAnsi="Phetsarath OT" w:cs="Phetsarath OT"/>
          <w:sz w:val="24"/>
          <w:szCs w:val="24"/>
          <w:cs/>
          <w:lang w:val="fr-FR"/>
        </w:rPr>
        <w:t>.</w:t>
      </w:r>
    </w:p>
    <w:p w:rsidR="00FB5880" w:rsidRDefault="00952FA2" w:rsidP="005D2ED7">
      <w:pPr>
        <w:tabs>
          <w:tab w:val="left" w:pos="426"/>
          <w:tab w:val="left" w:pos="1440"/>
          <w:tab w:val="left" w:pos="1985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cs/>
        </w:rPr>
        <w:t>ໃນກໍລະນີ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ສຸຂະພາບຂອງຜ</w:t>
      </w:r>
      <w:r w:rsidR="002652AE" w:rsidRPr="00273474">
        <w:rPr>
          <w:rFonts w:ascii="Phetsarath OT" w:hAnsi="Phetsarath OT" w:cs="Phetsarath OT"/>
          <w:sz w:val="24"/>
          <w:szCs w:val="24"/>
          <w:cs/>
        </w:rPr>
        <w:t>ູ້ກ່ຽວ ຫາກຍັງບໍ່ດີຂຶ້ນ ຕ້ອງໄດ</w:t>
      </w:r>
      <w:r w:rsidR="002652AE" w:rsidRPr="00273474">
        <w:rPr>
          <w:rFonts w:ascii="Phetsarath OT" w:hAnsi="Phetsarath OT" w:cs="Phetsarath OT" w:hint="cs"/>
          <w:sz w:val="24"/>
          <w:szCs w:val="24"/>
          <w:cs/>
        </w:rPr>
        <w:t>້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ກວດ ແລະ ປະເມີນສຸຂະພາບຄືນ</w:t>
      </w:r>
      <w:r w:rsidR="0054138D" w:rsidRPr="00273474">
        <w:rPr>
          <w:rFonts w:ascii="Phetsarath OT" w:hAnsi="Phetsarath OT" w:cs="Phetsarath OT" w:hint="cs"/>
          <w:sz w:val="24"/>
          <w:szCs w:val="24"/>
          <w:cs/>
        </w:rPr>
        <w:t>ໂດຍມີການຢັ້ງຢືນ</w:t>
      </w:r>
      <w:r w:rsidR="00FB5880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ແພດ ເພື່ອ</w:t>
      </w:r>
      <w:r w:rsidR="00915B17" w:rsidRPr="00273474">
        <w:rPr>
          <w:rFonts w:ascii="Phetsarath OT" w:hAnsi="Phetsarath OT" w:cs="Phetsarath OT"/>
          <w:sz w:val="24"/>
          <w:szCs w:val="24"/>
          <w:cs/>
        </w:rPr>
        <w:t>ຮັບການອຸດໜູນເສຍກຳລັງ​ແຮງ​ງານ</w:t>
      </w:r>
      <w:r w:rsidR="00FB5880"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3735CC" w:rsidRPr="00130104" w:rsidRDefault="003735CC" w:rsidP="005D2ED7">
      <w:pPr>
        <w:tabs>
          <w:tab w:val="left" w:pos="426"/>
          <w:tab w:val="left" w:pos="1440"/>
          <w:tab w:val="left" w:pos="1985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</w:p>
    <w:p w:rsidR="00D840AB" w:rsidRPr="007B17C0" w:rsidRDefault="00E77D74" w:rsidP="003B31C8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7B17C0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ໝວດທີ 5</w:t>
      </w:r>
    </w:p>
    <w:p w:rsidR="003B31C8" w:rsidRDefault="00915B17" w:rsidP="00952FA2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</w:pPr>
      <w:r w:rsidRPr="007B17C0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ການອຸດໜູນເສຍກໍາລັງ​ແຮງ​ງານ</w:t>
      </w:r>
    </w:p>
    <w:p w:rsidR="00952FA2" w:rsidRPr="00952FA2" w:rsidRDefault="00952FA2" w:rsidP="00952FA2">
      <w:pPr>
        <w:tabs>
          <w:tab w:val="left" w:pos="198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</w:pPr>
    </w:p>
    <w:p w:rsidR="003B31C8" w:rsidRPr="00273474" w:rsidRDefault="003B31C8" w:rsidP="00952FA2">
      <w:pPr>
        <w:tabs>
          <w:tab w:val="left" w:pos="1980"/>
        </w:tabs>
        <w:spacing w:after="0" w:line="240" w:lineRule="auto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5D2ED7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="00E77D74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52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40AB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(​</w:t>
      </w:r>
      <w:r w:rsidR="003E62A1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​ໃໝ່)</w:t>
      </w:r>
      <w:r w:rsidR="005D2ED7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 xml:space="preserve"> 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915B17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ເງື່ອນໄຂ</w:t>
      </w:r>
      <w:r w:rsidR="008A11F7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ຮັບ</w:t>
      </w:r>
      <w:r w:rsidR="00915B17"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ການອຸດໜູນເສຍ</w:t>
      </w:r>
      <w:r w:rsidR="00566DDE" w:rsidRPr="00273474">
        <w:rPr>
          <w:rFonts w:ascii="Phetsarath OT" w:hAnsi="Phetsarath OT" w:cs="Phetsarath OT"/>
          <w:b/>
          <w:bCs/>
          <w:sz w:val="24"/>
          <w:szCs w:val="24"/>
          <w:cs/>
        </w:rPr>
        <w:t>ກ</w:t>
      </w:r>
      <w:r w:rsidR="00566DDE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="00915B17" w:rsidRPr="00273474">
        <w:rPr>
          <w:rFonts w:ascii="Phetsarath OT" w:hAnsi="Phetsarath OT" w:cs="Phetsarath OT"/>
          <w:b/>
          <w:bCs/>
          <w:sz w:val="24"/>
          <w:szCs w:val="24"/>
          <w:cs/>
        </w:rPr>
        <w:t>ລັງ​ແຮງ​ງານ</w:t>
      </w:r>
    </w:p>
    <w:p w:rsidR="00FB5880" w:rsidRPr="00273474" w:rsidRDefault="005017A5" w:rsidP="005D2ED7">
      <w:pPr>
        <w:tabs>
          <w:tab w:val="left" w:pos="720"/>
        </w:tabs>
        <w:spacing w:after="0" w:line="240" w:lineRule="auto"/>
        <w:ind w:left="720" w:firstLine="981"/>
        <w:contextualSpacing/>
        <w:rPr>
          <w:rFonts w:ascii="Phetsarath OT" w:eastAsia="Times New Roman" w:hAnsi="Phetsarath OT" w:cs="Phetsarath OT"/>
          <w:sz w:val="24"/>
          <w:szCs w:val="24"/>
          <w:lang w:val="pt-BR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ຜູ້ທີ່</w:t>
      </w:r>
      <w:r w:rsidR="00915B17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ຮັບການອຸດໜູນເສຍ</w:t>
      </w:r>
      <w:r w:rsidR="00915B17"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="0031001B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5880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ມີ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ເງື່ອນໄຂ</w:t>
      </w: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FB5880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ດັ່ງນີ້</w:t>
      </w:r>
      <w:r w:rsidR="00FB5880" w:rsidRPr="00273474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:</w:t>
      </w:r>
    </w:p>
    <w:p w:rsidR="00FB5880" w:rsidRPr="00273474" w:rsidRDefault="00FB5880" w:rsidP="005D2ED7">
      <w:pPr>
        <w:numPr>
          <w:ilvl w:val="0"/>
          <w:numId w:val="17"/>
        </w:numPr>
        <w:tabs>
          <w:tab w:val="left" w:pos="36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ໄດ້ມອບເງິນສົມທົ</w:t>
      </w:r>
      <w:r w:rsidR="007F776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ບເຂົ້າກອງທຶນປະກັນສັງຄົມນັບແຕ່</w:t>
      </w:r>
      <w:r w:rsidR="005F5B8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7F776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ໜຶ່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ງ​ເດືອນ​ຂຶ້ນ​ໄປ ​ສຳລັບ​ອຸປະຕິ​ເຫດ​ແຮງ​ງານ​ ຫຼື ພະຍາດ​ອາ​ຊີບ ແລະ ສິບສອງເດືອນຂຶ້ນໄປ</w:t>
      </w:r>
      <w:r w:rsidR="005F5B8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ສຳລັບອຸປະຕິເຫດອື່ນ</w:t>
      </w:r>
      <w:r w:rsidR="005F5B8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ຫຼື</w:t>
      </w:r>
      <w:r w:rsidR="005F5B8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ພະຍາດທົ່ວໄປ</w:t>
      </w:r>
      <w:r w:rsidRPr="00273474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</w:p>
    <w:p w:rsidR="00FB5880" w:rsidRPr="00273474" w:rsidRDefault="00FB5880" w:rsidP="005D2ED7">
      <w:pPr>
        <w:numPr>
          <w:ilvl w:val="0"/>
          <w:numId w:val="17"/>
        </w:numPr>
        <w:tabs>
          <w:tab w:val="left" w:pos="360"/>
          <w:tab w:val="left" w:pos="1985"/>
        </w:tabs>
        <w:spacing w:after="0" w:line="240" w:lineRule="auto"/>
        <w:ind w:left="360" w:firstLine="1275"/>
        <w:contextualSpacing/>
        <w:jc w:val="thaiDistribute"/>
        <w:rPr>
          <w:rFonts w:ascii="Phetsarath OT" w:eastAsia="Times New Roman" w:hAnsi="Phetsarath OT" w:cs="Phetsarath OT"/>
          <w:spacing w:val="-8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ໄດ້ຮັບການຕີລາຄາ</w:t>
      </w:r>
      <w:r w:rsidR="006934D2"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ຈັດ</w:t>
      </w: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ປະເພດ</w:t>
      </w:r>
      <w:r w:rsidR="009B4793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ແລະ</w:t>
      </w:r>
      <w:r w:rsidR="009B4793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ລະດັບ</w:t>
      </w:r>
      <w:r w:rsidR="00915B17"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ການເສຍ</w:t>
      </w:r>
      <w:r w:rsidR="00915B17" w:rsidRPr="00273474">
        <w:rPr>
          <w:rFonts w:ascii="Phetsarath OT" w:hAnsi="Phetsarath OT" w:cs="Phetsarath OT"/>
          <w:spacing w:val="-8"/>
          <w:sz w:val="24"/>
          <w:szCs w:val="24"/>
          <w:cs/>
        </w:rPr>
        <w:t>ກຳລັງ​ແຮງ​ງານ</w:t>
      </w:r>
      <w:r w:rsidR="009B4793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ຕາມລະບຽບການທີ່ກ່ຽວ</w:t>
      </w:r>
      <w:r w:rsidR="005D2ED7">
        <w:rPr>
          <w:rFonts w:ascii="Phetsarath OT" w:eastAsia="Times New Roman" w:hAnsi="Phetsarath OT" w:cs="Phetsarath OT"/>
          <w:spacing w:val="-8"/>
          <w:sz w:val="24"/>
          <w:szCs w:val="24"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val="pt-BR"/>
        </w:rPr>
        <w:t>ຂ້ອງ</w:t>
      </w:r>
      <w:r w:rsidRPr="00273474">
        <w:rPr>
          <w:rFonts w:ascii="Phetsarath OT" w:eastAsia="Times New Roman" w:hAnsi="Phetsarath OT" w:cs="Phetsarath OT"/>
          <w:spacing w:val="-8"/>
          <w:sz w:val="24"/>
          <w:szCs w:val="24"/>
          <w:cs/>
          <w:lang w:val="pt-BR"/>
        </w:rPr>
        <w:t>.</w:t>
      </w:r>
    </w:p>
    <w:p w:rsidR="00952FA2" w:rsidRPr="003735CC" w:rsidRDefault="00915B17" w:rsidP="005D2ED7">
      <w:pPr>
        <w:tabs>
          <w:tab w:val="left" w:pos="426"/>
          <w:tab w:val="left" w:pos="171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ສໍາລັບຜູ້ເສຍ</w:t>
      </w:r>
      <w:r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="00FB588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ກ່ອນການເຂົ້າປະກັນຕົນ</w:t>
      </w:r>
      <w:r w:rsidR="009B4793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="00FB588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ຈະບໍ່ໄດ້</w:t>
      </w:r>
      <w:r w:rsidR="00116DBF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ຖືເປັນເງື່ອນໄຂ</w:t>
      </w:r>
      <w:r w:rsidR="00FB588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ຮັບກ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ານອຸດໜູນເສຍ</w:t>
      </w:r>
      <w:r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="00FB588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ນີ້</w:t>
      </w:r>
      <w:r w:rsidR="00FB5880"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.</w:t>
      </w:r>
    </w:p>
    <w:p w:rsidR="00952FA2" w:rsidRPr="00952FA2" w:rsidRDefault="00952FA2" w:rsidP="00952FA2">
      <w:pPr>
        <w:tabs>
          <w:tab w:val="left" w:pos="426"/>
          <w:tab w:val="left" w:pos="1710"/>
        </w:tabs>
        <w:spacing w:after="0" w:line="240" w:lineRule="auto"/>
        <w:ind w:left="426" w:firstLine="744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</w:p>
    <w:p w:rsidR="003B31C8" w:rsidRPr="00273474" w:rsidRDefault="003B31C8" w:rsidP="00952FA2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EF1F42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 w:rsidRPr="00EF1F4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77D74" w:rsidRPr="00EF1F42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53</w:t>
      </w:r>
      <w:r w:rsidR="00957350" w:rsidRPr="00EF1F42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EF1F42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 w:rsidRPr="00EF1F4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15B17" w:rsidRPr="00EF1F42">
        <w:rPr>
          <w:rFonts w:ascii="Phetsarath OT" w:hAnsi="Phetsarath OT" w:cs="Phetsarath OT"/>
          <w:b/>
          <w:bCs/>
          <w:sz w:val="24"/>
          <w:szCs w:val="24"/>
          <w:cs/>
        </w:rPr>
        <w:t>ປະເພດ ແລະ ລະດັບການເສຍກຳລັງ​ແຮງ​ງານ</w:t>
      </w:r>
    </w:p>
    <w:p w:rsidR="006464A6" w:rsidRPr="00273474" w:rsidRDefault="00915B17" w:rsidP="005D2ED7">
      <w:pPr>
        <w:spacing w:after="0" w:line="240" w:lineRule="auto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ປະເພດ ແລະ ລະດັບການເສຍກຳລັງ​ແຮງ​ງານ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 xml:space="preserve"> ໄດ້ກໍານົດ ດັ່ງນີ້:</w:t>
      </w:r>
    </w:p>
    <w:p w:rsidR="008A6B80" w:rsidRPr="00082E95" w:rsidRDefault="009B7A55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ໜຶ່ງ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ມີລະດັບການເສຍກຳລັງແຮງງານແຕ່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ແປດສິບເອັດ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81%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ໜຶ່ງຮ້ອຍ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100%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D57F66" w:rsidRPr="00082E95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8A6B80" w:rsidRPr="00082E95" w:rsidRDefault="001A0778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</w:t>
      </w:r>
      <w:r w:rsidR="00915B17" w:rsidRPr="004103A6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Pr="004103A6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ເຈັດສິບເອັດ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71%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ແປດສິບ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80%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);</w:t>
      </w:r>
    </w:p>
    <w:p w:rsidR="008A6B80" w:rsidRPr="00082E95" w:rsidRDefault="001A0778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</w:t>
      </w:r>
      <w:r w:rsidR="00915B17" w:rsidRPr="004103A6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Pr="004103A6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ຫົກສິບເອັດ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ສ່ວນຮ້ອຍ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61%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ເຈັດສິບ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70%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D57F66" w:rsidRPr="00082E95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A6B80" w:rsidRPr="00082E95" w:rsidRDefault="001A0778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ສີ່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</w:t>
      </w:r>
      <w:r w:rsidR="00915B17" w:rsidRPr="004103A6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ຫ້າສິບເອັດ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51%</w:t>
      </w:r>
      <w:r w:rsidR="00D57F6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ຫົກສິບ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60%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4103A6" w:rsidRPr="00082E95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A6B80" w:rsidRPr="00082E95" w:rsidRDefault="001A0778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</w:t>
      </w:r>
      <w:r w:rsidR="00915B17" w:rsidRPr="004103A6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4103A6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103A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ສີ່ສິບເອັດ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41%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ຫ້າສິບ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50%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4103A6" w:rsidRPr="00082E95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3A765D" w:rsidRPr="00082E95" w:rsidRDefault="001A0778" w:rsidP="005D2ED7">
      <w:pPr>
        <w:pStyle w:val="ListParagraph"/>
        <w:numPr>
          <w:ilvl w:val="0"/>
          <w:numId w:val="62"/>
        </w:numPr>
        <w:tabs>
          <w:tab w:val="left" w:pos="360"/>
          <w:tab w:val="left" w:pos="1985"/>
        </w:tabs>
        <w:spacing w:after="0" w:line="240" w:lineRule="auto"/>
        <w:ind w:left="426" w:right="13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6201A0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9344DE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ຫົກ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ມີລະດັບການເສຍ</w:t>
      </w:r>
      <w:r w:rsidR="00915B17" w:rsidRPr="00082E95">
        <w:rPr>
          <w:rFonts w:ascii="Phetsarath OT" w:hAnsi="Phetsarath OT" w:cs="Phetsarath OT"/>
          <w:sz w:val="24"/>
          <w:szCs w:val="24"/>
          <w:cs/>
          <w:lang w:bidi="lo-LA"/>
        </w:rPr>
        <w:t>ກຳລັງ​ແຮງ​ງານ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15%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ສີ່ສິບ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82E95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ສ່ວນຮ້ອຍ</w:t>
      </w:r>
      <w:r w:rsidR="005D2ED7" w:rsidRPr="005D2ED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82E95" w:rsidRPr="00082E95">
        <w:rPr>
          <w:rFonts w:ascii="Phetsarath OT" w:hAnsi="Phetsarath OT" w:cs="Phetsarath OT"/>
          <w:sz w:val="24"/>
          <w:szCs w:val="24"/>
          <w:cs/>
          <w:lang w:bidi="lo-LA"/>
        </w:rPr>
        <w:t>40%</w:t>
      </w:r>
      <w:r w:rsidR="004103A6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D71B32" w:rsidRPr="00082E95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B7A55" w:rsidRPr="00273474" w:rsidRDefault="009B7A55" w:rsidP="005D2ED7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lastRenderedPageBreak/>
        <w:t>ສຳລັບ</w:t>
      </w:r>
      <w:r w:rsidR="0010344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7E6C49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ມີລະດັບການເສຍກຳລັງແຮງງານແຕ່</w:t>
      </w:r>
      <w:r w:rsidRPr="00273474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</w:t>
      </w:r>
      <w:r w:rsidR="0010344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103443" w:rsidRPr="00103443">
        <w:rPr>
          <w:rFonts w:ascii="Phetsarath OT" w:hAnsi="Phetsarath OT" w:cs="Phetsarath OT" w:hint="cs"/>
          <w:sz w:val="24"/>
          <w:szCs w:val="24"/>
          <w:cs/>
        </w:rPr>
        <w:t>ໜຶ່ງ</w:t>
      </w:r>
      <w:r w:rsidR="005D2ED7" w:rsidRPr="005D2ED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103443" w:rsidRPr="00103443">
        <w:rPr>
          <w:rFonts w:ascii="Phetsarath OT" w:hAnsi="Phetsarath OT" w:cs="Phetsarath OT" w:hint="cs"/>
          <w:sz w:val="24"/>
          <w:szCs w:val="24"/>
          <w:cs/>
        </w:rPr>
        <w:t>ສ່ວນຮ້ອຍ</w:t>
      </w:r>
      <w:r w:rsidR="003B395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37CE" w:rsidRPr="00103443">
        <w:rPr>
          <w:rFonts w:ascii="Phetsarath OT" w:hAnsi="Phetsarath OT" w:cs="Phetsarath OT" w:hint="cs"/>
          <w:sz w:val="24"/>
          <w:szCs w:val="24"/>
          <w:cs/>
        </w:rPr>
        <w:t>(</w:t>
      </w:r>
      <w:r w:rsidR="00103443" w:rsidRPr="00103443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1%</w:t>
      </w:r>
      <w:r w:rsidR="00FB37CE" w:rsidRPr="00103443">
        <w:rPr>
          <w:rFonts w:ascii="Phetsarath OT" w:hAnsi="Phetsarath OT" w:cs="Phetsarath OT" w:hint="cs"/>
          <w:sz w:val="24"/>
          <w:szCs w:val="24"/>
          <w:cs/>
        </w:rPr>
        <w:t>)</w:t>
      </w:r>
      <w:r w:rsidR="00103443" w:rsidRPr="0010344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0344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ຫາ</w:t>
      </w:r>
      <w:r w:rsidRPr="00103443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 </w:t>
      </w:r>
      <w:r w:rsidR="00103443" w:rsidRPr="00103443">
        <w:rPr>
          <w:rFonts w:ascii="Phetsarath OT" w:hAnsi="Phetsarath OT" w:cs="Phetsarath OT" w:hint="cs"/>
          <w:sz w:val="24"/>
          <w:szCs w:val="24"/>
          <w:cs/>
        </w:rPr>
        <w:t>ສິບສີ່</w:t>
      </w:r>
      <w:r w:rsidR="005D2ED7" w:rsidRPr="005D2ED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103443" w:rsidRPr="00103443">
        <w:rPr>
          <w:rFonts w:ascii="Phetsarath OT" w:hAnsi="Phetsarath OT" w:cs="Phetsarath OT" w:hint="cs"/>
          <w:sz w:val="24"/>
          <w:szCs w:val="24"/>
          <w:cs/>
        </w:rPr>
        <w:t>ສ່ວນຮ້ອຍ</w:t>
      </w:r>
      <w:r w:rsidR="0010344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37CE" w:rsidRPr="00103443">
        <w:rPr>
          <w:rFonts w:ascii="Phetsarath OT" w:hAnsi="Phetsarath OT" w:cs="Phetsarath OT" w:hint="cs"/>
          <w:sz w:val="24"/>
          <w:szCs w:val="24"/>
          <w:cs/>
        </w:rPr>
        <w:t>(</w:t>
      </w:r>
      <w:r w:rsidR="00103443" w:rsidRPr="00103443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14%</w:t>
      </w:r>
      <w:r w:rsidR="00FB37CE" w:rsidRPr="00103443">
        <w:rPr>
          <w:rFonts w:ascii="Phetsarath OT" w:hAnsi="Phetsarath OT" w:cs="Phetsarath OT" w:hint="cs"/>
          <w:sz w:val="24"/>
          <w:szCs w:val="24"/>
          <w:cs/>
        </w:rPr>
        <w:t>)</w:t>
      </w:r>
      <w:r w:rsidR="00103443" w:rsidRPr="005D2ED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ຈະບໍ່ຢູ່ໃນເງ</w:t>
      </w:r>
      <w:r w:rsidR="007E6C49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ື່ອນໄຂ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</w:t>
      </w:r>
      <w:r w:rsidR="007E6C49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</w:t>
      </w:r>
      <w:r w:rsidR="00EB5DE3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ອຸດໜູນເສຍກໍາລັງແຮງງານ</w:t>
      </w:r>
      <w:r w:rsidR="0047538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.</w:t>
      </w:r>
    </w:p>
    <w:p w:rsidR="006464A6" w:rsidRPr="00273474" w:rsidRDefault="006934D2" w:rsidP="005D2ED7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ລະດັບການເສຍ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ກຳລັງ​ແຮງ​ງານ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ນັບແຕ່</w:t>
      </w:r>
      <w:r w:rsidR="006201A0">
        <w:rPr>
          <w:rFonts w:ascii="Phetsarath OT" w:hAnsi="Phetsarath OT" w:cs="Phetsarath OT"/>
          <w:sz w:val="24"/>
          <w:szCs w:val="24"/>
          <w:cs/>
        </w:rPr>
        <w:t>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val="pt-BR"/>
        </w:rPr>
        <w:t>ທີ</w:t>
      </w:r>
      <w:r w:rsidR="00804F1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ໜຶ່ງ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 xml:space="preserve"> ຫາ </w:t>
      </w:r>
      <w:r w:rsidR="006201A0">
        <w:rPr>
          <w:rFonts w:ascii="Phetsarath OT" w:hAnsi="Phetsarath OT" w:cs="Phetsarath OT" w:hint="cs"/>
          <w:sz w:val="24"/>
          <w:szCs w:val="24"/>
          <w:cs/>
        </w:rPr>
        <w:t>ປະເພດ</w:t>
      </w:r>
      <w:r w:rsidR="00804F1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ທ</w:t>
      </w:r>
      <w:r w:rsidR="006201A0">
        <w:rPr>
          <w:rFonts w:ascii="Phetsarath OT" w:hAnsi="Phetsarath OT" w:cs="Phetsarath OT" w:hint="cs"/>
          <w:sz w:val="24"/>
          <w:szCs w:val="24"/>
          <w:cs/>
          <w:lang w:val="pt-BR"/>
        </w:rPr>
        <w:t>ີ</w:t>
      </w:r>
      <w:r w:rsidR="00804F1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ຫ້າ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 xml:space="preserve"> ຈະໄດ້ຮັບເງິນອຸດໜູນເສຍ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 xml:space="preserve"> ເປັນລາຍເດືອນ</w:t>
      </w:r>
      <w:r w:rsidR="006464A6"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201A0">
        <w:rPr>
          <w:rFonts w:ascii="Phetsarath OT" w:hAnsi="Phetsarath OT" w:cs="Phetsarath OT"/>
          <w:sz w:val="24"/>
          <w:szCs w:val="24"/>
          <w:cs/>
        </w:rPr>
        <w:t>ສ່ວນປະເພດ</w:t>
      </w:r>
      <w:r w:rsidR="006201A0">
        <w:rPr>
          <w:rFonts w:ascii="Phetsarath OT" w:hAnsi="Phetsarath OT" w:cs="Phetsarath OT" w:hint="cs"/>
          <w:sz w:val="24"/>
          <w:szCs w:val="24"/>
          <w:cs/>
          <w:lang w:val="pt-BR"/>
        </w:rPr>
        <w:t>ທີ</w:t>
      </w:r>
      <w:r w:rsidR="00804F1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ຫົກ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 xml:space="preserve"> ຈະໄດ້ຮັບເງິນອຸດໜູນເສຍ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6464A6" w:rsidRPr="00273474">
        <w:rPr>
          <w:rFonts w:ascii="Phetsarath OT" w:hAnsi="Phetsarath OT" w:cs="Phetsarath OT"/>
          <w:sz w:val="24"/>
          <w:szCs w:val="24"/>
          <w:cs/>
        </w:rPr>
        <w:t>ເທື່ອດຽວ.</w:t>
      </w:r>
    </w:p>
    <w:p w:rsidR="006464A6" w:rsidRPr="00273474" w:rsidRDefault="006464A6" w:rsidP="005D2ED7">
      <w:pPr>
        <w:tabs>
          <w:tab w:val="left" w:pos="426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ຕີລາຄາ</w:t>
      </w:r>
      <w:r w:rsidRPr="00273474">
        <w:rPr>
          <w:rFonts w:ascii="Phetsarath OT" w:hAnsi="Phetsarath OT" w:cs="Phetsarath OT"/>
          <w:sz w:val="24"/>
          <w:szCs w:val="24"/>
          <w:cs/>
        </w:rPr>
        <w:t>ຈັດປະເພດ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ລະດັບ</w:t>
      </w:r>
      <w:r w:rsidRPr="00273474">
        <w:rPr>
          <w:rFonts w:ascii="Phetsarath OT" w:hAnsi="Phetsarath OT" w:cs="Phetsarath OT"/>
          <w:sz w:val="24"/>
          <w:szCs w:val="24"/>
          <w:cs/>
        </w:rPr>
        <w:t>ການເສຍ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3B395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ໃຫ້ປະຕິບັດຕາມ</w:t>
      </w:r>
      <w:r w:rsidR="00121E65" w:rsidRPr="00273474">
        <w:rPr>
          <w:rFonts w:ascii="Phetsarath OT" w:hAnsi="Phetsarath OT" w:cs="Phetsarath OT" w:hint="cs"/>
          <w:sz w:val="24"/>
          <w:szCs w:val="24"/>
          <w:cs/>
        </w:rPr>
        <w:t>ປຶ້ມຄູ່ມືການແບ່ງຂັ້ນຂາດສະມັດຖ</w:t>
      </w:r>
      <w:r w:rsidR="009A7740" w:rsidRPr="00273474">
        <w:rPr>
          <w:rFonts w:ascii="Phetsarath OT" w:hAnsi="Phetsarath OT" w:cs="Phetsarath OT" w:hint="cs"/>
          <w:sz w:val="24"/>
          <w:szCs w:val="24"/>
          <w:cs/>
        </w:rPr>
        <w:t>ະພາບແຮງງານ ຂອງຄົນເຈັບ-ພິການ</w:t>
      </w:r>
      <w:r w:rsidR="006201A0">
        <w:rPr>
          <w:rFonts w:ascii="Phetsarath OT" w:hAnsi="Phetsarath OT" w:cs="Phetsarath OT" w:hint="cs"/>
          <w:sz w:val="24"/>
          <w:szCs w:val="24"/>
          <w:cs/>
        </w:rPr>
        <w:t xml:space="preserve"> ທີ່ກະຊວງສາທາລະນະສຸກ</w:t>
      </w:r>
      <w:r w:rsidR="005017A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201A0">
        <w:rPr>
          <w:rFonts w:ascii="Phetsarath OT" w:hAnsi="Phetsarath OT" w:cs="Phetsarath OT" w:hint="cs"/>
          <w:sz w:val="24"/>
          <w:szCs w:val="24"/>
          <w:cs/>
        </w:rPr>
        <w:t>ກໍານົດ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6464A6" w:rsidRDefault="006464A6" w:rsidP="005D2ED7">
      <w:pPr>
        <w:tabs>
          <w:tab w:val="left" w:pos="360"/>
        </w:tabs>
        <w:spacing w:after="0" w:line="240" w:lineRule="auto"/>
        <w:ind w:left="426" w:right="13" w:firstLine="1275"/>
        <w:contextualSpacing/>
        <w:jc w:val="thaiDistribute"/>
        <w:rPr>
          <w:rFonts w:ascii="Phetsarath OT" w:eastAsia="SimSun" w:hAnsi="Phetsarath OT" w:cs="Phetsarath OT"/>
          <w:b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ໃນກໍລະນີ</w:t>
      </w:r>
      <w:r w:rsidR="003B3953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ມີເຫດຜົນທີ່ຈຳເປັນໃຫ້ນໍາເອົາຜົນການຕ</w:t>
      </w:r>
      <w:r w:rsidR="000F4878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ີລາຄາ</w:t>
      </w:r>
      <w:r w:rsidR="00B75DF7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ຈັດ </w:t>
      </w:r>
      <w:r w:rsidR="000F4878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ປະເພດ</w:t>
      </w:r>
      <w:r w:rsidR="003B3953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0F4878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ແລະ</w:t>
      </w:r>
      <w:r w:rsidR="003B3953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0F4878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ລະດັບການເສຍ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0F4878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</w:t>
      </w:r>
      <w:r w:rsidR="00121E65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ເໜີ</w:t>
      </w:r>
      <w:r w:rsidR="00EB5DE3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ຕໍ່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ພາກສ່ວນ</w:t>
      </w:r>
      <w:r w:rsidR="00121E65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ທີ່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ກ່ຽວຂ້ອງພິຈາລະນາ</w:t>
      </w:r>
      <w:r w:rsidRPr="00273474">
        <w:rPr>
          <w:rFonts w:ascii="Phetsarath OT" w:eastAsia="SimSun" w:hAnsi="Phetsarath OT" w:cs="Phetsarath OT"/>
          <w:b/>
          <w:sz w:val="24"/>
          <w:szCs w:val="24"/>
          <w:cs/>
          <w:lang w:val="pt-BR"/>
        </w:rPr>
        <w:t>.</w:t>
      </w:r>
    </w:p>
    <w:p w:rsidR="003735CC" w:rsidRDefault="003735CC" w:rsidP="005D2ED7">
      <w:pPr>
        <w:tabs>
          <w:tab w:val="left" w:pos="360"/>
        </w:tabs>
        <w:spacing w:after="0" w:line="240" w:lineRule="auto"/>
        <w:ind w:left="426" w:right="13" w:firstLine="1275"/>
        <w:contextualSpacing/>
        <w:jc w:val="thaiDistribute"/>
        <w:rPr>
          <w:rFonts w:ascii="Phetsarath OT" w:eastAsia="SimSun" w:hAnsi="Phetsarath OT" w:cs="Phetsarath OT"/>
          <w:b/>
          <w:sz w:val="24"/>
          <w:szCs w:val="24"/>
          <w:lang w:val="pt-BR"/>
        </w:rPr>
      </w:pPr>
    </w:p>
    <w:p w:rsidR="003B31C8" w:rsidRPr="00273474" w:rsidRDefault="003B31C8" w:rsidP="006201A0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F1D9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E62A1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ການຄິດໄລ່ເງິນອຸດໜູນເສຍ</w:t>
      </w:r>
      <w:r w:rsidR="009B7A55" w:rsidRPr="00273474">
        <w:rPr>
          <w:rFonts w:ascii="Phetsarath OT" w:hAnsi="Phetsarath OT" w:cs="Phetsarath OT"/>
          <w:b/>
          <w:bCs/>
          <w:sz w:val="24"/>
          <w:szCs w:val="24"/>
          <w:cs/>
        </w:rPr>
        <w:t>ກໍາລັງ​ແຮງ​ງານ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ລາຍເດືອນ</w:t>
      </w:r>
    </w:p>
    <w:p w:rsidR="004D2CD5" w:rsidRPr="003D60E8" w:rsidRDefault="004353E3" w:rsidP="00EF1F42">
      <w:pPr>
        <w:spacing w:before="120" w:after="120"/>
        <w:ind w:left="426" w:firstLine="1275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Calibri" w:hAnsi="Phetsarath OT" w:cs="Phetsarath OT" w:hint="cs"/>
          <w:sz w:val="24"/>
          <w:szCs w:val="24"/>
          <w:cs/>
        </w:rPr>
        <w:t>ການຄິດໄລ່ເງິນອຸດໜູນເສຍກໍາລັງ</w:t>
      </w:r>
      <w:r w:rsidR="006832AA">
        <w:rPr>
          <w:rFonts w:ascii="Phetsarath OT" w:eastAsia="Calibri" w:hAnsi="Phetsarath OT" w:cs="Phetsarath OT" w:hint="cs"/>
          <w:sz w:val="24"/>
          <w:szCs w:val="24"/>
          <w:cs/>
        </w:rPr>
        <w:t>ແຮງງານ</w:t>
      </w:r>
      <w:r w:rsidRPr="00273474">
        <w:rPr>
          <w:rFonts w:ascii="Phetsarath OT" w:eastAsia="Calibri" w:hAnsi="Phetsarath OT" w:cs="Phetsarath OT" w:hint="cs"/>
          <w:sz w:val="24"/>
          <w:szCs w:val="24"/>
          <w:cs/>
        </w:rPr>
        <w:t>ລາຍເດືອນ</w:t>
      </w:r>
      <w:r w:rsidR="006464A6" w:rsidRPr="00273474">
        <w:rPr>
          <w:rFonts w:ascii="Phetsarath OT" w:eastAsia="Calibri" w:hAnsi="Phetsarath OT" w:cs="Phetsarath OT"/>
          <w:sz w:val="24"/>
          <w:szCs w:val="24"/>
          <w:cs/>
        </w:rPr>
        <w:t>​</w:t>
      </w:r>
      <w:r w:rsidR="003B3953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464A6" w:rsidRPr="00273474">
        <w:rPr>
          <w:rFonts w:ascii="Phetsarath OT" w:eastAsia="Calibri" w:hAnsi="Phetsarath OT" w:cs="Phetsarath OT"/>
          <w:sz w:val="24"/>
          <w:szCs w:val="24"/>
          <w:cs/>
        </w:rPr>
        <w:t>ໃຫ້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</w:rPr>
        <w:t>ຄິດໄລ່​ໂດຍ​ເອົາ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ເງິນ​ປະກັນ​ຕົນ​ສະ​ເລ່ຍພາຍ​ໃນ</w:t>
      </w:r>
      <w:r w:rsidR="006832AA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ເວລາ</w:t>
      </w:r>
      <w:r w:rsid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ຫົກ​ເດືອນ​ຄືນ​ຫຼັງ ຂອງ​ຜູ້ກ່ຽວ​ກ່ອນ​ເສ​ຍ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</w:rPr>
        <w:t xml:space="preserve"> ຄູນ </w:t>
      </w:r>
      <w:r w:rsidR="006832AA">
        <w:rPr>
          <w:rFonts w:ascii="Phetsarath OT" w:eastAsia="Calibri" w:hAnsi="Phetsarath OT" w:cs="Phetsarath OT" w:hint="cs"/>
          <w:sz w:val="24"/>
          <w:szCs w:val="24"/>
          <w:cs/>
        </w:rPr>
        <w:t>ກັບ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</w:rPr>
        <w:t>ລະດັບສ່ວນຮ້ອຍຂອງເງິນອຸດໜູນເສຍ</w:t>
      </w:r>
      <w:r w:rsidR="009B7A55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6464A6" w:rsidRPr="00273474">
        <w:rPr>
          <w:rFonts w:ascii="Phetsarath OT" w:eastAsia="Calibri" w:hAnsi="Phetsarath OT" w:cs="Phetsarath OT" w:hint="cs"/>
          <w:sz w:val="24"/>
          <w:szCs w:val="24"/>
          <w:cs/>
        </w:rPr>
        <w:t xml:space="preserve">ຕາມ​ແຕ່ລະ​ປະ​ເພດ </w:t>
      </w:r>
      <w:r w:rsidR="006464A6" w:rsidRPr="00273474">
        <w:rPr>
          <w:rFonts w:ascii="Phetsarath OT" w:eastAsia="Calibri" w:hAnsi="Phetsarath OT" w:cs="Phetsarath OT"/>
          <w:sz w:val="24"/>
          <w:szCs w:val="24"/>
          <w:cs/>
        </w:rPr>
        <w:t>ດັ່ງນີ້</w:t>
      </w:r>
      <w:r w:rsidR="006464A6" w:rsidRPr="00273474">
        <w:rPr>
          <w:rFonts w:ascii="Phetsarath OT" w:eastAsia="Calibri" w:hAnsi="Phetsarath OT" w:cs="Phetsarath OT"/>
          <w:sz w:val="24"/>
          <w:szCs w:val="24"/>
          <w:rtl/>
          <w:cs/>
        </w:rPr>
        <w:t>:</w:t>
      </w:r>
    </w:p>
    <w:p w:rsidR="004D2CD5" w:rsidRPr="003B3953" w:rsidRDefault="004D2CD5" w:rsidP="00EF1F42">
      <w:pPr>
        <w:tabs>
          <w:tab w:val="left" w:pos="1985"/>
        </w:tabs>
        <w:spacing w:before="120" w:after="120"/>
        <w:ind w:left="360" w:firstLine="1341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585000">
        <w:rPr>
          <w:rFonts w:ascii="Phetsarath OT" w:eastAsia="Calibri" w:hAnsi="Phetsarath OT" w:cs="Phetsarath OT"/>
          <w:sz w:val="24"/>
          <w:szCs w:val="24"/>
          <w:lang w:val="pt-BR"/>
        </w:rPr>
        <w:t>1.</w:t>
      </w:r>
      <w:r w:rsidRPr="00585000">
        <w:rPr>
          <w:rFonts w:ascii="Phetsarath OT" w:eastAsia="Calibri" w:hAnsi="Phetsarath OT" w:cs="Phetsarath OT"/>
          <w:sz w:val="24"/>
          <w:szCs w:val="24"/>
          <w:lang w:val="pt-BR"/>
        </w:rPr>
        <w:tab/>
      </w:r>
      <w:r w:rsidRPr="00585000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ປະເພດ</w:t>
      </w:r>
      <w:r w:rsidR="006201A0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ທີ</w:t>
      </w:r>
      <w:r w:rsidR="007255F3" w:rsidRPr="00585000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ໜ</w:t>
      </w:r>
      <w:r w:rsidR="007255F3" w:rsidRPr="00DF1D9F">
        <w:rPr>
          <w:rFonts w:ascii="Phetsarath OT" w:eastAsia="Calibri" w:hAnsi="Phetsarath OT" w:cs="Phetsarath OT" w:hint="cs"/>
          <w:sz w:val="24"/>
          <w:szCs w:val="24"/>
          <w:u w:val="single"/>
          <w:cs/>
          <w:lang w:val="pt-BR"/>
        </w:rPr>
        <w:t>ຶ່</w:t>
      </w:r>
      <w:r w:rsidR="007255F3" w:rsidRPr="00DF1D9F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ງ</w:t>
      </w:r>
      <w:r w:rsid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ເທົ່າກັັບ</w:t>
      </w:r>
      <w:r w:rsidR="003B395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ແປດສິບ</w:t>
      </w:r>
      <w:r w:rsidR="00EF1F42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3B395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ສ່ວນຮ້ອຍ 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(</w:t>
      </w:r>
      <w:r w:rsidR="003B3953" w:rsidRPr="003B3953">
        <w:rPr>
          <w:rFonts w:ascii="Phetsarath OT" w:eastAsia="Calibri" w:hAnsi="Phetsarath OT" w:cs="Phetsarath OT"/>
          <w:sz w:val="24"/>
          <w:szCs w:val="24"/>
          <w:lang w:val="pt-BR"/>
        </w:rPr>
        <w:t>80%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)</w:t>
      </w:r>
      <w:r w:rsidR="000E3335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:rsidR="004D2CD5" w:rsidRPr="003B3953" w:rsidRDefault="004D2CD5" w:rsidP="00EF1F42">
      <w:pPr>
        <w:tabs>
          <w:tab w:val="left" w:pos="1985"/>
        </w:tabs>
        <w:spacing w:before="120" w:after="120"/>
        <w:ind w:left="360" w:firstLine="1341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3B3953">
        <w:rPr>
          <w:rFonts w:ascii="Phetsarath OT" w:eastAsia="Calibri" w:hAnsi="Phetsarath OT" w:cs="Phetsarath OT"/>
          <w:sz w:val="24"/>
          <w:szCs w:val="24"/>
          <w:lang w:val="pt-BR"/>
        </w:rPr>
        <w:t>2.</w:t>
      </w:r>
      <w:r w:rsidRPr="003B3953">
        <w:rPr>
          <w:rFonts w:ascii="Phetsarath OT" w:eastAsia="Calibri" w:hAnsi="Phetsarath OT" w:cs="Phetsarath OT"/>
          <w:sz w:val="24"/>
          <w:szCs w:val="24"/>
          <w:lang w:val="pt-BR"/>
        </w:rPr>
        <w:tab/>
      </w:r>
      <w:r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ປະເພດ</w:t>
      </w:r>
      <w:r w:rsidR="006201A0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ທີ</w:t>
      </w:r>
      <w:r w:rsidR="007255F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ສອງ</w:t>
      </w:r>
      <w:r w:rsidR="003B395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ເທົ່າກັັບ</w:t>
      </w:r>
      <w:r w:rsidR="003B395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 ເຈັດສິບ</w:t>
      </w:r>
      <w:r w:rsidR="00EF1F42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3B3953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ສ່ວນຮ້ອຍ 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(</w:t>
      </w:r>
      <w:r w:rsidR="003B3953" w:rsidRPr="003B3953">
        <w:rPr>
          <w:rFonts w:ascii="Phetsarath OT" w:eastAsia="Calibri" w:hAnsi="Phetsarath OT" w:cs="Phetsarath OT"/>
          <w:sz w:val="24"/>
          <w:szCs w:val="24"/>
          <w:lang w:val="pt-BR"/>
        </w:rPr>
        <w:t>70%</w:t>
      </w:r>
      <w:r w:rsidR="001343FA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)</w:t>
      </w:r>
      <w:r w:rsidR="000E3335" w:rsidRPr="003B3953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:rsidR="004D2CD5" w:rsidRPr="000A2746" w:rsidRDefault="004D2CD5" w:rsidP="00EF1F42">
      <w:pPr>
        <w:tabs>
          <w:tab w:val="left" w:pos="1985"/>
        </w:tabs>
        <w:spacing w:before="120" w:after="120"/>
        <w:ind w:left="360" w:firstLine="1341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585000">
        <w:rPr>
          <w:rFonts w:ascii="Phetsarath OT" w:eastAsia="Calibri" w:hAnsi="Phetsarath OT" w:cs="Phetsarath OT"/>
          <w:sz w:val="24"/>
          <w:szCs w:val="24"/>
          <w:lang w:val="pt-BR"/>
        </w:rPr>
        <w:t>3.</w:t>
      </w:r>
      <w:r w:rsidRPr="00585000">
        <w:rPr>
          <w:rFonts w:ascii="Phetsarath OT" w:eastAsia="Calibri" w:hAnsi="Phetsarath OT" w:cs="Phetsarath OT"/>
          <w:sz w:val="24"/>
          <w:szCs w:val="24"/>
          <w:lang w:val="pt-BR"/>
        </w:rPr>
        <w:tab/>
      </w:r>
      <w:r w:rsidRPr="00585000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ປະເພດ</w:t>
      </w:r>
      <w:r w:rsidR="006201A0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ທີ</w:t>
      </w:r>
      <w:r w:rsidR="007255F3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ສາມ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ເທົ່າກັັບ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ຫົກສິບ</w:t>
      </w:r>
      <w:r w:rsidR="00EF1F42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ສ່ວນຮ້ອຍ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(</w:t>
      </w:r>
      <w:r w:rsidR="000A2746" w:rsidRPr="000A2746">
        <w:rPr>
          <w:rFonts w:ascii="Phetsarath OT" w:eastAsia="Calibri" w:hAnsi="Phetsarath OT" w:cs="Phetsarath OT"/>
          <w:sz w:val="24"/>
          <w:szCs w:val="24"/>
          <w:lang w:val="pt-BR"/>
        </w:rPr>
        <w:t>60%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)</w:t>
      </w:r>
      <w:r w:rsidR="000E3335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:rsidR="004D2CD5" w:rsidRPr="000A2746" w:rsidRDefault="004D2CD5" w:rsidP="00EF1F42">
      <w:pPr>
        <w:tabs>
          <w:tab w:val="left" w:pos="1985"/>
        </w:tabs>
        <w:spacing w:before="120" w:after="120"/>
        <w:ind w:left="360" w:firstLine="1341"/>
        <w:contextualSpacing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0A2746">
        <w:rPr>
          <w:rFonts w:ascii="Phetsarath OT" w:eastAsia="Calibri" w:hAnsi="Phetsarath OT" w:cs="Phetsarath OT"/>
          <w:sz w:val="24"/>
          <w:szCs w:val="24"/>
          <w:lang w:val="pt-BR"/>
        </w:rPr>
        <w:t>4.</w:t>
      </w:r>
      <w:r w:rsidRPr="000A2746">
        <w:rPr>
          <w:rFonts w:ascii="Phetsarath OT" w:eastAsia="Calibri" w:hAnsi="Phetsarath OT" w:cs="Phetsarath OT"/>
          <w:sz w:val="24"/>
          <w:szCs w:val="24"/>
          <w:lang w:val="pt-BR"/>
        </w:rPr>
        <w:tab/>
      </w:r>
      <w:r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ປະເພດ</w:t>
      </w:r>
      <w:r w:rsidR="006201A0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ທີ</w:t>
      </w:r>
      <w:r w:rsidR="007255F3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ສີ່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ເທົ່າກັັບ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ຫ້າສິບ</w:t>
      </w:r>
      <w:r w:rsidR="00EF1F42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ສ່ວນຮ້ອຍ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(</w:t>
      </w:r>
      <w:r w:rsidR="000A2746" w:rsidRPr="000A2746">
        <w:rPr>
          <w:rFonts w:ascii="Phetsarath OT" w:eastAsia="Calibri" w:hAnsi="Phetsarath OT" w:cs="Phetsarath OT"/>
          <w:sz w:val="24"/>
          <w:szCs w:val="24"/>
          <w:lang w:val="pt-BR"/>
        </w:rPr>
        <w:t>50%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)</w:t>
      </w:r>
      <w:r w:rsidR="000E3335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:rsidR="004D2CD5" w:rsidRPr="000A2746" w:rsidRDefault="004D2CD5" w:rsidP="00EF1F42">
      <w:pPr>
        <w:tabs>
          <w:tab w:val="left" w:pos="1985"/>
        </w:tabs>
        <w:spacing w:after="0" w:line="240" w:lineRule="auto"/>
        <w:ind w:left="360" w:firstLine="1341"/>
        <w:jc w:val="thaiDistribute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0A2746">
        <w:rPr>
          <w:rFonts w:ascii="Phetsarath OT" w:eastAsia="Calibri" w:hAnsi="Phetsarath OT" w:cs="Phetsarath OT"/>
          <w:sz w:val="24"/>
          <w:szCs w:val="24"/>
          <w:lang w:val="pt-BR"/>
        </w:rPr>
        <w:t>5.</w:t>
      </w:r>
      <w:r w:rsidRPr="000A2746">
        <w:rPr>
          <w:rFonts w:ascii="Phetsarath OT" w:eastAsia="Calibri" w:hAnsi="Phetsarath OT" w:cs="Phetsarath OT"/>
          <w:sz w:val="24"/>
          <w:szCs w:val="24"/>
          <w:lang w:val="pt-BR"/>
        </w:rPr>
        <w:tab/>
      </w:r>
      <w:r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ປະເພດ</w:t>
      </w:r>
      <w:r w:rsidR="006201A0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ທີ</w:t>
      </w:r>
      <w:r w:rsidR="007255F3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ຫ້າ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ເທົ່າກັັບ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 ສີ່ສິບ</w:t>
      </w:r>
      <w:r w:rsidR="00EF1F42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0A2746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ສ່ວນຮ້ອຍ 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(</w:t>
      </w:r>
      <w:r w:rsidR="000A2746" w:rsidRPr="000A2746">
        <w:rPr>
          <w:rFonts w:ascii="Phetsarath OT" w:eastAsia="Calibri" w:hAnsi="Phetsarath OT" w:cs="Phetsarath OT"/>
          <w:sz w:val="24"/>
          <w:szCs w:val="24"/>
          <w:lang w:val="pt-BR"/>
        </w:rPr>
        <w:t>40%</w:t>
      </w:r>
      <w:r w:rsidR="001343FA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)</w:t>
      </w:r>
      <w:r w:rsidR="0047538F" w:rsidRPr="000A2746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.</w:t>
      </w:r>
    </w:p>
    <w:p w:rsidR="006464A6" w:rsidRPr="00242D0F" w:rsidRDefault="006A5C6A" w:rsidP="00EF1F42">
      <w:pPr>
        <w:spacing w:before="120" w:after="0" w:line="240" w:lineRule="auto"/>
        <w:ind w:left="426" w:firstLine="1275"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ການຄິດໄລ່ເງິນອຸດໜູນ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C920B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ໃຫ້ຄິດໄລ່ເທົ່າກັບ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ໜຶ່ງຮ້ອຍ</w:t>
      </w:r>
      <w:r w:rsidR="00EF1F42" w:rsidRPr="00EF1F4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100%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91191E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ສໍາ</w:t>
      </w:r>
      <w:r w:rsidR="006201A0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ລັບຜູ້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ຍ້ອນອຸປະຕິເຫດແຮງງານ ຫຼື ພະຍາດອາຊີບ ​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ແລະ 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ແປດສິບ</w:t>
      </w:r>
      <w:r w:rsidR="00EF1F42" w:rsidRPr="00EF1F4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80%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ສຳລັບຜູ້ເສຍ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ຍ້ອນອຸປະຕິເຫດອື່ນ </w:t>
      </w:r>
      <w:r w:rsidRPr="00242D0F">
        <w:rPr>
          <w:rFonts w:ascii="Phetsarath OT" w:eastAsia="Calibri" w:hAnsi="Phetsarath OT" w:cs="Phetsarath OT"/>
          <w:spacing w:val="-4"/>
          <w:sz w:val="24"/>
          <w:szCs w:val="24"/>
          <w:cs/>
        </w:rPr>
        <w:t>ຫຼື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ພະຍາດທົ່ວໄປ 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ລະດັບສ່ວນຮ້ອຍ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ເງິນອຸດໜູນເສຍ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ແຕ່ລະປະເພດ.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ຖ້າ​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ຜູ້ເສຍ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ຫາກ​ຍັງ​ເຮັດວຽກ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ມີ​ເງິນ​ເດືອນ</w:t>
      </w:r>
      <w:r w:rsid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​ເງິນ​ອຸດໜູນ​​ເສຍ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ຈະ​ໄດ້​ເທົ່າກັບ 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ຫ້າສິບ</w:t>
      </w:r>
      <w:r w:rsidR="00EF1F42" w:rsidRPr="00EF1F4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50%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6464A6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6464A6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ແລະ ຖ້າ​ເຂົ້າຮັບ​ບຳນານ​ຈະ​ໄດ້​ຮັບ 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ຊາວຫ້າ</w:t>
      </w:r>
      <w:r w:rsidR="00EF1F42" w:rsidRPr="00EF1F42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(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25%</w:t>
      </w:r>
      <w:r w:rsidR="00585000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)</w:t>
      </w:r>
      <w:r w:rsidR="00C920BF" w:rsidRPr="00C920B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ຂອງ​ເງ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ິນ​ອຸດໜູນ​ເສຍ​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0B7491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ຂອງຜູ້ກ່ຽວ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.</w:t>
      </w:r>
    </w:p>
    <w:p w:rsidR="006464A6" w:rsidRPr="00242D0F" w:rsidRDefault="00D2575B" w:rsidP="00EF1F42">
      <w:pPr>
        <w:spacing w:before="120" w:after="120"/>
        <w:ind w:left="426" w:firstLine="1275"/>
        <w:contextualSpacing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​​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ຜູ້ປະກັນ​ຕົນ ທີ່​ໄດ້​ຮັບ​ເງິນ​ອຸດ​ໜູນ​ເສຍ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ມາ​ກ່ອນ ຫາກ​ໄດ້​ຮັບ​​ເງິນອຸດໜູນ​ບຳ​ເນັດ​ອອກ​ການ​ເທື່ອ​ດຽວ​ແລ້ວ ຜູ້ກ່ຽວຈະ​ໄດ້​ຮັບ​ເງິນ​ອຸດໜູນ​ເສຍ​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​ເທົ່າ​ກັບອັດຕາສ່ວນຮ້ອຍ​ເງິນອຸດ​ໜູນ​ເສຍ​</w:t>
      </w:r>
      <w:r w:rsidR="009B7A55" w:rsidRPr="00242D0F">
        <w:rPr>
          <w:rFonts w:ascii="Phetsarath OT" w:hAnsi="Phetsarath OT" w:cs="Phetsarath OT"/>
          <w:spacing w:val="-4"/>
          <w:sz w:val="24"/>
          <w:szCs w:val="24"/>
          <w:cs/>
        </w:rPr>
        <w:t>ກໍາລັງ​ແຮງ​ງານ</w:t>
      </w:r>
      <w:r w:rsidR="005C407C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​ຂອງ​ຜູ້​ຮັບ​ອຸດ​ໜູນ​ບຳນານ</w:t>
      </w:r>
      <w:r w:rsidR="006464A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ໄປ​ຕະຫຼອດ​ຊີວິດ.</w:t>
      </w:r>
    </w:p>
    <w:p w:rsidR="00397A5E" w:rsidRPr="00242D0F" w:rsidRDefault="00A1381C" w:rsidP="00EF1F42">
      <w:pPr>
        <w:spacing w:before="120" w:after="120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ສໍາລັບ ລະດັບສ່ວນຮ້ອຍຂອງເງິນອຸດໜູນເສຍກໍາລັງແຮງງານ ຂອງຜູ້ຮັບອຸດໜູນເສຍກຳລັງແຮງງານລາຍເດືອນ </w:t>
      </w:r>
      <w:r w:rsidR="00834693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ກ່ອນກົດໝາຍສະບັບນີ້</w:t>
      </w:r>
      <w:r w:rsidR="006832AA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683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ມີຜົນ</w:t>
      </w:r>
      <w:r w:rsidR="00834693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ໃຊ້</w:t>
      </w:r>
      <w:r w:rsidR="006832AA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ບັງຄັບ</w:t>
      </w:r>
      <w:r w:rsidR="00834693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ນັ້ນ </w:t>
      </w:r>
      <w:r w:rsidR="006201A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ແມ່ນ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ບໍ່ມີການປ່ຽນແປງ.</w:t>
      </w:r>
    </w:p>
    <w:p w:rsidR="006201A0" w:rsidRPr="00273474" w:rsidRDefault="006201A0" w:rsidP="00F67E07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2E1C7E" w:rsidRPr="005B32B2" w:rsidRDefault="003B31C8" w:rsidP="005B32B2">
      <w:pPr>
        <w:spacing w:before="120" w:after="120"/>
        <w:ind w:left="1620" w:hanging="1620"/>
        <w:contextualSpacing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5B32B2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ມາດຕາ </w:t>
      </w:r>
      <w:r w:rsidR="006832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D2575B" w:rsidRPr="005B32B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5</w:t>
      </w:r>
      <w:r w:rsidR="00E77D74" w:rsidRPr="005B32B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5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A83522" w:rsidRPr="005B32B2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2E1C7E" w:rsidRPr="005B32B2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ການປະກອບອຸປະກອນ ຫຼື ອົງຄະທຽມໃຫ້ຜູ້</w:t>
      </w:r>
      <w:r w:rsidR="002E1C7E" w:rsidRPr="005B32B2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ຮັບອຸດໜູນ</w:t>
      </w:r>
      <w:r w:rsidR="002E1C7E" w:rsidRPr="005B32B2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ເສຍກໍາລັງ​ແຮງ​ງານ</w:t>
      </w:r>
    </w:p>
    <w:p w:rsidR="00396713" w:rsidRDefault="002E1C7E" w:rsidP="00EF1F42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ຮັບອຸດໜູນ</w:t>
      </w:r>
      <w:r w:rsidRPr="00273474">
        <w:rPr>
          <w:rFonts w:ascii="Phetsarath OT" w:hAnsi="Phetsarath OT" w:cs="Phetsarath OT"/>
          <w:sz w:val="24"/>
          <w:szCs w:val="24"/>
          <w:cs/>
        </w:rPr>
        <w:t>ເສຍກຳລັງ​ແຮງ​ງານ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ລາຍເດືອນ </w:t>
      </w:r>
      <w:r w:rsidRPr="00273474">
        <w:rPr>
          <w:rFonts w:ascii="Phetsarath OT" w:hAnsi="Phetsarath OT" w:cs="Phetsarath OT"/>
          <w:sz w:val="24"/>
          <w:szCs w:val="24"/>
          <w:cs/>
        </w:rPr>
        <w:t>ທີ່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ມີ</w:t>
      </w:r>
      <w:r w:rsidRPr="00273474">
        <w:rPr>
          <w:rFonts w:ascii="Phetsarath OT" w:hAnsi="Phetsarath OT" w:cs="Phetsarath OT"/>
          <w:sz w:val="24"/>
          <w:szCs w:val="24"/>
          <w:cs/>
        </w:rPr>
        <w:t>ຜົນກະທົບຕໍ່ການເຄື່ອນໄຫວວຽກງານ ແລະ ການດຳລົງຊີວິດ ຈະໄດ້ຮັບການປະກອບອຸປະກອນ ຫຼື ອົງຄະທຽມຕາມ</w:t>
      </w:r>
      <w:r w:rsidR="006201A0">
        <w:rPr>
          <w:rFonts w:ascii="Phetsarath OT" w:hAnsi="Phetsarath OT" w:cs="Phetsarath OT" w:hint="cs"/>
          <w:sz w:val="24"/>
          <w:szCs w:val="24"/>
          <w:cs/>
        </w:rPr>
        <w:t>ທີ່​ລັດສະໜອງ​ໃຫ້. ໃນກໍລະນີ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ມີການໃຊ້ຈ່າຍສໍາລັບອຸປະກອນ ຫຼື ອົງຄະທຽມ</w:t>
      </w:r>
      <w:r w:rsidR="00D05FE5" w:rsidRPr="00273474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ໃຫ້ນໍາໃຊ້ເງິນກອງທຶນປະກັນສັງຄົມ.</w:t>
      </w:r>
    </w:p>
    <w:p w:rsidR="003735CC" w:rsidRPr="006201A0" w:rsidRDefault="003735CC" w:rsidP="006201A0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</w:rPr>
      </w:pPr>
    </w:p>
    <w:p w:rsidR="003B31C8" w:rsidRPr="00273474" w:rsidRDefault="003B31C8" w:rsidP="006201A0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2134C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5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ການອຸດໜູນຜູ້ດູແລ </w:t>
      </w:r>
    </w:p>
    <w:p w:rsidR="006464A6" w:rsidRPr="00EF1F42" w:rsidRDefault="00B627A6" w:rsidP="00EF1F42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color w:val="FF0000"/>
          <w:position w:val="-4"/>
          <w:sz w:val="24"/>
          <w:szCs w:val="24"/>
          <w:lang w:val="pt-BR"/>
        </w:rPr>
      </w:pPr>
      <w:r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ການ​ອຸດໜູນຜູ້​ດູ​ແລ ​ແມ່ນ</w:t>
      </w:r>
      <w:r w:rsidR="005017A5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​​</w:t>
      </w:r>
      <w:r w:rsidR="000D2328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ການສະໜອງ​​ເງິນອຸດໜູນ ໃຫ້</w:t>
      </w:r>
      <w:r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ຜູ້​​ດູ​ແລ​ຜູ້​ເສຍ​ກຳລັງ​ແຮງ​ງານ​ປະ​ເພດ</w:t>
      </w:r>
      <w:r w:rsidR="005E4F7F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ໜຶ່</w:t>
      </w:r>
      <w:r w:rsidR="008D58DC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ງ ເທົ່ານັ້ນ </w:t>
      </w:r>
      <w:r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ຊຶ່ງ</w:t>
      </w:r>
      <w:r w:rsidRPr="00EF1F42">
        <w:rPr>
          <w:rFonts w:ascii="Phetsarath OT" w:hAnsi="Phetsarath OT" w:cs="Phetsarath OT"/>
          <w:position w:val="-4"/>
          <w:sz w:val="24"/>
          <w:szCs w:val="24"/>
          <w:cs/>
        </w:rPr>
        <w:t>ຜູ້ດູແລ ຈະໄດ້ຮັບເງິນອຸດໜູນ</w:t>
      </w:r>
      <w:r w:rsidR="005E4F7F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ດູແລ</w:t>
      </w:r>
      <w:r w:rsidR="006464A6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ເທົ່າກັບ</w:t>
      </w:r>
      <w:r w:rsidR="00C920BF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 </w:t>
      </w:r>
      <w:r w:rsidR="006464A6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ຄ່າ​​ແຮງ​ງານ​ຂັ້ນ​ຕໍ່າ</w:t>
      </w:r>
      <w:r w:rsidR="00256A55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ສຸດ</w:t>
      </w:r>
      <w:r w:rsidR="006464A6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>ຂອງ​ຜູ້​ອອກ​ແຮງ​ງານ ຈົນກວ່າ</w:t>
      </w:r>
      <w:r w:rsidR="006464A6" w:rsidRPr="00EF1F42">
        <w:rPr>
          <w:rFonts w:ascii="Phetsarath OT" w:hAnsi="Phetsarath OT" w:cs="Phetsarath OT"/>
          <w:position w:val="-4"/>
          <w:sz w:val="24"/>
          <w:szCs w:val="24"/>
          <w:cs/>
        </w:rPr>
        <w:t>ຜູ້ເສຍ</w:t>
      </w:r>
      <w:r w:rsidRPr="00EF1F42">
        <w:rPr>
          <w:rFonts w:ascii="Phetsarath OT" w:hAnsi="Phetsarath OT" w:cs="Phetsarath OT"/>
          <w:position w:val="-4"/>
          <w:sz w:val="24"/>
          <w:szCs w:val="24"/>
          <w:cs/>
        </w:rPr>
        <w:t>ກໍາລັງ​ແຮງ​ງານ</w:t>
      </w:r>
      <w:r w:rsidR="006464A6" w:rsidRPr="00EF1F42">
        <w:rPr>
          <w:rFonts w:ascii="Phetsarath OT" w:hAnsi="Phetsarath OT" w:cs="Phetsarath OT" w:hint="cs"/>
          <w:position w:val="-4"/>
          <w:sz w:val="24"/>
          <w:szCs w:val="24"/>
          <w:cs/>
        </w:rPr>
        <w:t xml:space="preserve">ຈະເສຍຊີວິດ. </w:t>
      </w:r>
    </w:p>
    <w:p w:rsidR="003D2454" w:rsidRPr="00695BD9" w:rsidRDefault="00EF1F42" w:rsidP="00695BD9">
      <w:pPr>
        <w:spacing w:before="120" w:after="120"/>
        <w:ind w:left="426" w:firstLine="1209"/>
        <w:contextualSpacing/>
        <w:jc w:val="both"/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</w:pPr>
      <w:r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ສໍາລັບ</w:t>
      </w:r>
      <w:r w:rsid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ຜູ້ຮັບເງິນອຸດໜູນຜູ້ດູແລ</w:t>
      </w:r>
      <w:r w:rsidR="00695BD9"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  <w:t xml:space="preserve"> </w:t>
      </w:r>
      <w:r w:rsidR="00EC45B2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ກ່ອນກົດໝາຍສະບັບນີ້</w:t>
      </w:r>
      <w:r w:rsidR="006832AA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ມີຜົນ</w:t>
      </w:r>
      <w:r w:rsidR="00EC45B2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ໃຊ້</w:t>
      </w:r>
      <w:r w:rsidR="006832AA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ບັງຄັບ</w:t>
      </w:r>
      <w:r w:rsidR="00834693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ນັ້ນ</w:t>
      </w:r>
      <w:r w:rsidRPr="00695BD9"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  <w:t xml:space="preserve"> </w:t>
      </w:r>
      <w:r w:rsidR="00FD1743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ແມ່ນ</w:t>
      </w:r>
      <w:r w:rsidR="003D2454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ບໍ່ມີການປ່ຽນ</w:t>
      </w:r>
      <w:r w:rsidR="00695BD9">
        <w:rPr>
          <w:rFonts w:ascii="Phetsarath OT" w:hAnsi="Phetsarath OT" w:cs="Phetsarath OT"/>
          <w:spacing w:val="-4"/>
          <w:position w:val="-4"/>
          <w:sz w:val="24"/>
          <w:szCs w:val="24"/>
          <w:lang w:val="pt-BR"/>
        </w:rPr>
        <w:t xml:space="preserve"> </w:t>
      </w:r>
      <w:r w:rsidR="003D2454" w:rsidRPr="00695BD9">
        <w:rPr>
          <w:rFonts w:ascii="Phetsarath OT" w:hAnsi="Phetsarath OT" w:cs="Phetsarath OT" w:hint="cs"/>
          <w:spacing w:val="-4"/>
          <w:position w:val="-4"/>
          <w:sz w:val="24"/>
          <w:szCs w:val="24"/>
          <w:cs/>
          <w:lang w:val="pt-BR"/>
        </w:rPr>
        <w:t>ແປງ.</w:t>
      </w:r>
    </w:p>
    <w:p w:rsidR="0046490C" w:rsidRPr="000443D1" w:rsidRDefault="0046490C" w:rsidP="006934D2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6934D2" w:rsidRPr="00273474" w:rsidRDefault="006934D2" w:rsidP="006934D2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ມ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832A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575B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ການຄິດໄລ່ເງິນອຸດໜູນເສຍ</w:t>
      </w:r>
      <w:r w:rsidR="00287552" w:rsidRPr="00273474">
        <w:rPr>
          <w:rFonts w:ascii="Phetsarath OT" w:hAnsi="Phetsarath OT" w:cs="Phetsarath OT"/>
          <w:b/>
          <w:bCs/>
          <w:sz w:val="24"/>
          <w:szCs w:val="24"/>
          <w:cs/>
        </w:rPr>
        <w:t>ກໍາລັງ​ແຮງ​ງານ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 ເທື່ອດຽວ</w:t>
      </w:r>
    </w:p>
    <w:p w:rsidR="006934D2" w:rsidRPr="00273474" w:rsidRDefault="00256A55" w:rsidP="00EF1F42">
      <w:pPr>
        <w:spacing w:before="120" w:after="120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ເງິນອຸດໜູນເສຍ</w:t>
      </w:r>
      <w:r w:rsidR="00287552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6934D2" w:rsidRPr="00273474">
        <w:rPr>
          <w:rFonts w:ascii="Phetsarath OT" w:hAnsi="Phetsarath OT" w:cs="Phetsarath OT"/>
          <w:sz w:val="24"/>
          <w:szCs w:val="24"/>
          <w:cs/>
        </w:rPr>
        <w:t>ເທື່ອດຽວ</w:t>
      </w:r>
      <w:r w:rsidR="00C920B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201A0" w:rsidRPr="00F8750A">
        <w:rPr>
          <w:rFonts w:ascii="Phetsarath OT" w:hAnsi="Phetsarath OT" w:cs="Phetsarath OT" w:hint="cs"/>
          <w:sz w:val="24"/>
          <w:szCs w:val="24"/>
          <w:cs/>
        </w:rPr>
        <w:t>ສຳລັບ​ປະ​ເພດທີ</w:t>
      </w:r>
      <w:r w:rsidR="005D1E70" w:rsidRPr="00F8750A">
        <w:rPr>
          <w:rFonts w:ascii="Phetsarath OT" w:hAnsi="Phetsarath OT" w:cs="Phetsarath OT" w:hint="cs"/>
          <w:sz w:val="24"/>
          <w:szCs w:val="24"/>
          <w:cs/>
        </w:rPr>
        <w:t>ຫົກ</w:t>
      </w:r>
      <w:r w:rsidR="006934D2" w:rsidRPr="00273474">
        <w:rPr>
          <w:rFonts w:ascii="Phetsarath OT" w:hAnsi="Phetsarath OT" w:cs="Phetsarath OT" w:hint="cs"/>
          <w:sz w:val="24"/>
          <w:szCs w:val="24"/>
          <w:cs/>
        </w:rPr>
        <w:t xml:space="preserve"> ​​ໃຫ້​ຄິດ​ໄລ່ ​ດັ່ງນີ້​:</w:t>
      </w:r>
    </w:p>
    <w:p w:rsidR="006934D2" w:rsidRPr="00242D0F" w:rsidRDefault="006934D2" w:rsidP="00EF1F42">
      <w:pPr>
        <w:pStyle w:val="ListParagraph"/>
        <w:numPr>
          <w:ilvl w:val="0"/>
          <w:numId w:val="27"/>
        </w:numPr>
        <w:tabs>
          <w:tab w:val="left" w:pos="1985"/>
        </w:tabs>
        <w:ind w:left="426" w:firstLine="1275"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ຜູ້ເສຍ</w:t>
      </w:r>
      <w:r w:rsidR="00287552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ຍ້ອນອຸປະຕ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ິເຫດແຮງງານ ຫຼື ພະຍາດອາຊີບ ໄດ້ຮັບເງິນອຸດໜູນເສຍ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ເທື່ອດຽວ ເທົ່າກັບລະດັບການເສຍ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ຄູນ</w:t>
      </w:r>
      <w:r w:rsidR="00C920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ສິບສອງເດືອ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C920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​ເງິນ</w:t>
      </w:r>
      <w:r w:rsidRPr="00C920BF">
        <w:rPr>
          <w:rFonts w:ascii="Phetsarath OT" w:eastAsia="Calibri" w:hAnsi="Phetsarath OT" w:cs="Phetsarath OT" w:hint="cs"/>
          <w:strike/>
          <w:color w:val="FF0000"/>
          <w:spacing w:val="-4"/>
          <w:sz w:val="24"/>
          <w:szCs w:val="24"/>
          <w:cs/>
          <w:lang w:val="pt-BR" w:bidi="lo-LA"/>
        </w:rPr>
        <w:t>​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​ປະກັນ​ຕົນ​ສະ​ເລ່ຍພາຍ​ໃນ</w:t>
      </w:r>
      <w:r w:rsidR="00BA7F2A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ເວລາ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 ຫົກ​ເດືອນ​ຄືນ​ຫຼັງ ຂອງ​ຜູ້ກ່ຽວ​ກ່ອນ​ເສ​ຍ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="00D523AF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B86AB8" w:rsidRPr="00FD1743" w:rsidRDefault="006934D2" w:rsidP="00EF1F42">
      <w:pPr>
        <w:pStyle w:val="ListParagraph"/>
        <w:numPr>
          <w:ilvl w:val="0"/>
          <w:numId w:val="27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ຜູ້ເສຍ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ຍ້ອ</w:t>
      </w:r>
      <w:r w:rsidR="00D523AF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ນອຸປະຕິເຫດອື່ນ ຫຼື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ພະຍາດທົ່ວໄປໄດ້ຮັບເງິນອຸດໜູນເສຍ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ເທື່ອດຽວ ເທົ່າກັບລະດັບການເສຍ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ຄູນ</w:t>
      </w:r>
      <w:r w:rsidR="008069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ສິບເດືອນ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ຂອງເງິນ</w:t>
      </w:r>
      <w:r w:rsidR="006A5C6A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​ປະກັນ​ຕົນ​ສະ​ເລ່ຍພາຍ​ໃນ</w:t>
      </w:r>
      <w:r w:rsidR="006832AA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ເວລາ</w:t>
      </w:r>
      <w:r w:rsidR="00806944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ຫົກ​ເດືອນ​ຄືນ​ຫຼັງ ຂອງ​ຜູ້ກ່ຽວ​ກ່ອນ​ເສ​ຍ</w:t>
      </w:r>
      <w:r w:rsidR="00714D59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rtl/>
          <w:cs/>
          <w:lang w:val="pt-BR"/>
        </w:rPr>
        <w:t>.</w:t>
      </w:r>
    </w:p>
    <w:p w:rsidR="00FD1743" w:rsidRPr="003735CC" w:rsidRDefault="00FD1743" w:rsidP="00FD1743">
      <w:pPr>
        <w:pStyle w:val="ListParagraph"/>
        <w:spacing w:after="0" w:line="240" w:lineRule="auto"/>
        <w:ind w:left="1134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</w:p>
    <w:p w:rsidR="00D840AB" w:rsidRPr="002F02D6" w:rsidRDefault="00E77D74" w:rsidP="00FD174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/>
        </w:rPr>
      </w:pPr>
      <w:r w:rsidRPr="002F02D6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 6</w:t>
      </w:r>
    </w:p>
    <w:p w:rsidR="006464A6" w:rsidRPr="003E55AE" w:rsidRDefault="003B31C8" w:rsidP="00FD174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2F02D6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ການອຸດໜູນບຳນານ</w:t>
      </w:r>
    </w:p>
    <w:p w:rsidR="00FD1743" w:rsidRPr="00EF1F42" w:rsidRDefault="00FD1743" w:rsidP="00FD174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3B31C8" w:rsidRPr="00273474" w:rsidRDefault="003B31C8" w:rsidP="00EF1F42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ເງື່ອນໄຂຮັບການອຸດໜູນບໍານານ</w:t>
      </w:r>
    </w:p>
    <w:p w:rsidR="001C002C" w:rsidRPr="00273474" w:rsidRDefault="003338F2" w:rsidP="00EF1F42">
      <w:pPr>
        <w:pStyle w:val="ListParagraph"/>
        <w:tabs>
          <w:tab w:val="left" w:pos="1440"/>
        </w:tabs>
        <w:spacing w:before="120" w:after="120" w:line="240" w:lineRule="auto"/>
        <w:ind w:left="1134" w:firstLine="567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ຜູ້​​ຮັບ​ການ​ອຸດ​ໜູນ​ບໍານານ </w:t>
      </w:r>
      <w:r w:rsidR="001C002C" w:rsidRPr="00273474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​ມີ​ເງື່ອນ​ໄຂ ດັ່ງ​ນີ້: </w:t>
      </w:r>
    </w:p>
    <w:p w:rsidR="006464A6" w:rsidRPr="00242D0F" w:rsidRDefault="001A1E85" w:rsidP="00EF1F42">
      <w:pPr>
        <w:pStyle w:val="ListParagraph"/>
        <w:numPr>
          <w:ilvl w:val="0"/>
          <w:numId w:val="23"/>
        </w:numPr>
        <w:tabs>
          <w:tab w:val="left" w:pos="1440"/>
          <w:tab w:val="left" w:pos="1985"/>
        </w:tabs>
        <w:spacing w:after="0" w:line="240" w:lineRule="auto"/>
        <w:ind w:left="450" w:firstLine="1251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A85903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ອາຍຸກະສຽນ</w:t>
      </w:r>
      <w:r w:rsidR="00FB43B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24A5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ຫົກສິບປີ, </w:t>
      </w:r>
      <w:r w:rsidR="007657E2" w:rsidRPr="00242D0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ສໍາລັບເພດຍິງ</w:t>
      </w:r>
      <w:r w:rsidR="007657E2"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ຈະສະໝັກໃຈ</w:t>
      </w:r>
      <w:r w:rsidR="0017169C"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ອອກຮັບການອຸດໜູນບຳນານ ກ່ອນກໍ</w:t>
      </w:r>
      <w:r w:rsidR="007657E2"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 ​ແຕ່ອາຍຸກະສຽນ ​ບໍ່​ໃຫ້ຫຼຸດ ຫ້າ​ສິບ​ຫ້າປີ</w:t>
      </w:r>
      <w:r w:rsidR="006464A6" w:rsidRPr="00242D0F">
        <w:rPr>
          <w:rFonts w:ascii="Phetsarath OT" w:hAnsi="Phetsarath OT" w:cs="Phetsarath OT"/>
          <w:spacing w:val="-4"/>
          <w:sz w:val="24"/>
          <w:szCs w:val="24"/>
          <w:rtl/>
          <w:cs/>
          <w:lang w:val="fr-FR"/>
        </w:rPr>
        <w:t>;</w:t>
      </w:r>
    </w:p>
    <w:p w:rsidR="006464A6" w:rsidRPr="00242D0F" w:rsidRDefault="00A76461" w:rsidP="00EF1F42">
      <w:pPr>
        <w:numPr>
          <w:ilvl w:val="0"/>
          <w:numId w:val="23"/>
        </w:numPr>
        <w:tabs>
          <w:tab w:val="left" w:pos="1440"/>
          <w:tab w:val="left" w:pos="1985"/>
        </w:tabs>
        <w:spacing w:after="0" w:line="240" w:lineRule="auto"/>
        <w:ind w:left="426" w:firstLine="1251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ຜູ້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ເຮັດວຽກກັບທາດເບື່ອ</w:t>
      </w:r>
      <w:r w:rsidR="006464A6" w:rsidRPr="00242D0F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ເຄມີ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ແລະ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AC1880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ສານພິ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ດຕ່າງໆ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ທີ່ເປັນອັນຕະລາຍຕໍ່ສຸຂະພາບຕິດຕໍ່ກັນແຕ່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ຫ້າປີ</w:t>
      </w:r>
      <w:r w:rsidR="005017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ຂຶ້ນໄປ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17169C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ຕາມການຢັ້ງຢືນ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ການແພດ</w:t>
      </w:r>
      <w:r w:rsidR="00FC7F42" w:rsidRPr="00242D0F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,</w:t>
      </w:r>
      <w:r w:rsidR="00FC7F42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ເພດຊາຍ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ມີອາຍຸກະສຽນ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ຫ້າສິບຫ້າປີ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ແລະ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FC7F42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ເພດຍິງ </w:t>
      </w:r>
      <w:r w:rsidR="006464A6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ຫ້າສິບປີ;</w:t>
      </w:r>
    </w:p>
    <w:p w:rsidR="006464A6" w:rsidRPr="00242D0F" w:rsidRDefault="006464A6" w:rsidP="00EF1F42">
      <w:pPr>
        <w:numPr>
          <w:ilvl w:val="0"/>
          <w:numId w:val="23"/>
        </w:numPr>
        <w:tabs>
          <w:tab w:val="left" w:pos="1440"/>
          <w:tab w:val="left" w:pos="1985"/>
        </w:tabs>
        <w:spacing w:before="120" w:after="120" w:line="276" w:lineRule="auto"/>
        <w:ind w:left="360" w:firstLine="1251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ໄດ້ມອບເງິນສົມທົບເຂົ້າກອງທຶນປະກັນສັງຄົມແຕ່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9843C8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ໜຶ່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ງຮ້ອຍແປດສິບເດືອນ</w:t>
      </w:r>
      <w:r w:rsidR="005017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ຂຶ້ນ</w:t>
      </w:r>
      <w:r w:rsidR="00AD3CBF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ໄປ,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ສໍາ</w:t>
      </w:r>
      <w:r w:rsidR="00124A5B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ລັບ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ຜູ້ປະກັນຕົນທີ່​ເຂົ້າ​ປະກັນ​ສັງຄົມ​ກ່ອນ​ວັນ​ທີ 1 ຕຸລາ 2014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9843C8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ນັ້ນ ໃຫ້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ມີປີການປະກັນຕົນ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ຫົກສິບເດືອນ</w:t>
      </w:r>
      <w:r w:rsidR="005017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ຂຶ້ນໄປ</w:t>
      </w:r>
      <w:r w:rsidRPr="00242D0F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464A6" w:rsidRPr="00242D0F" w:rsidRDefault="006464A6" w:rsidP="00EF1F42">
      <w:pPr>
        <w:numPr>
          <w:ilvl w:val="0"/>
          <w:numId w:val="23"/>
        </w:numPr>
        <w:tabs>
          <w:tab w:val="left" w:pos="1440"/>
          <w:tab w:val="left" w:pos="1985"/>
        </w:tabs>
        <w:spacing w:before="120" w:after="120" w:line="276" w:lineRule="auto"/>
        <w:ind w:left="360" w:firstLine="1251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ໄດ້ມອບເງິນສົມທົບຄົບເງື່ອນໄຂ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ແຕ່ມີອາຍຸກະສຽນບໍ່ຄົບ​ເງື່ອນ​ໄຂ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ສາມປີລົງມາ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ກໍສາມາດຮັບອຸດໜູນບໍານານໄດ້</w:t>
      </w:r>
      <w:r w:rsidRPr="00242D0F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ອາຍຸກະສຽນຫຼຸດ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326BD5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ໜຶ່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ງປີໃດ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ໃຫ້ຫຼຸດ​ເງິນ​ອຸດ​ໜູນ​ບໍານານ​ລົງ</w:t>
      </w:r>
      <w:r w:rsid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FB43BC" w:rsidRPr="00FB43BC">
        <w:rPr>
          <w:rFonts w:ascii="Phetsarath OT" w:hAnsi="Phetsarath OT" w:cs="Phetsarath OT" w:hint="cs"/>
          <w:spacing w:val="-4"/>
          <w:sz w:val="24"/>
          <w:szCs w:val="24"/>
          <w:cs/>
        </w:rPr>
        <w:t>ໜຶ່ງ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43BC" w:rsidRPr="00FB43B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B32B2" w:rsidRPr="00FB43BC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FB43BC" w:rsidRPr="00FB43B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1%</w:t>
      </w:r>
      <w:r w:rsidR="005B32B2" w:rsidRPr="00FB43BC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5B32B2" w:rsidRPr="00FB43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;</w:t>
      </w:r>
    </w:p>
    <w:p w:rsidR="008054E6" w:rsidRDefault="006464A6" w:rsidP="00EF1F42">
      <w:pPr>
        <w:numPr>
          <w:ilvl w:val="0"/>
          <w:numId w:val="23"/>
        </w:numPr>
        <w:tabs>
          <w:tab w:val="left" w:pos="1440"/>
          <w:tab w:val="left" w:pos="1985"/>
        </w:tabs>
        <w:spacing w:after="0" w:line="240" w:lineRule="auto"/>
        <w:ind w:left="426" w:firstLine="1251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ມີ​</w:t>
      </w:r>
      <w:r w:rsidR="00A85903"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ການ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ຢັ້ງຢືນພັກຮັບບຳນານຢ່າງຖືກຕ້ອງ</w:t>
      </w:r>
      <w:r w:rsidR="004779A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242D0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/>
        </w:rPr>
        <w:t>ຈາກພາກສ່ວນທີ່ກ່ຽວຂ້ອງ</w:t>
      </w:r>
      <w:r w:rsidRPr="00242D0F">
        <w:rPr>
          <w:rFonts w:ascii="Phetsarath OT" w:eastAsia="Times New Roman" w:hAnsi="Phetsarath OT" w:cs="Phetsarath OT"/>
          <w:spacing w:val="-4"/>
          <w:sz w:val="24"/>
          <w:szCs w:val="24"/>
          <w:rtl/>
          <w:cs/>
          <w:lang w:val="fr-FR" w:bidi="ar-SA"/>
        </w:rPr>
        <w:t>.</w:t>
      </w:r>
    </w:p>
    <w:p w:rsidR="003735CC" w:rsidRPr="0054544B" w:rsidRDefault="003735CC" w:rsidP="00FD1743">
      <w:pPr>
        <w:spacing w:after="0" w:line="240" w:lineRule="auto"/>
        <w:ind w:left="1962" w:hanging="1962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3B31C8" w:rsidRPr="00273474" w:rsidRDefault="003B31C8" w:rsidP="00FD1743">
      <w:pPr>
        <w:spacing w:after="0" w:line="240" w:lineRule="auto"/>
        <w:ind w:left="1962" w:hanging="1962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ການຄິດໄລ່ເງິນອຸດໜູນບໍານານ</w:t>
      </w:r>
    </w:p>
    <w:p w:rsidR="00F4351A" w:rsidRPr="003D60E8" w:rsidRDefault="00F4351A" w:rsidP="00EF1F42">
      <w:pPr>
        <w:tabs>
          <w:tab w:val="left" w:pos="360"/>
        </w:tabs>
        <w:spacing w:after="0" w:line="240" w:lineRule="auto"/>
        <w:ind w:left="426" w:firstLine="1275"/>
        <w:contextualSpacing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lastRenderedPageBreak/>
        <w:t xml:space="preserve">ການ​ຄິ​ດ​ໄລ່​ເງິນອຸດໜູນບໍານານ </w:t>
      </w:r>
      <w:r w:rsidRPr="00242D0F">
        <w:rPr>
          <w:rFonts w:ascii="Phetsarath OT" w:eastAsia="Calibri" w:hAnsi="Phetsarath OT" w:cs="Phetsarath OT"/>
          <w:spacing w:val="-4"/>
          <w:sz w:val="24"/>
          <w:szCs w:val="24"/>
          <w:cs/>
        </w:rPr>
        <w:t>ໃຫ້ເອົາ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ຄະ​ແນນ​ບຳນານ​ທັງ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/>
        </w:rPr>
        <w:t>ໝົ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ດຂອງ​ຜູ້ກ່ຽວ ຄູນ </w:t>
      </w:r>
      <w:r w:rsidR="00BA7F2A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ກັບ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Pr="00242D0F">
        <w:rPr>
          <w:rFonts w:ascii="Phetsarath OT" w:eastAsia="Calibri" w:hAnsi="Phetsarath OT" w:cs="Phetsarath OT"/>
          <w:spacing w:val="-4"/>
          <w:sz w:val="24"/>
          <w:szCs w:val="24"/>
          <w:cs/>
        </w:rPr>
        <w:t>ເງິນ</w:t>
      </w:r>
      <w:r w:rsidR="00124A5B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ປະກັນ​ຕົນ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ສະ​​ເລ່ຍຄາດ​ຄະ​ເນຂອງ​ຜູ້ປະກັນ​</w:t>
      </w:r>
      <w:r w:rsidR="00111A16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ຕົນ​ທັງໝົດ ຄູນ ຕົວ​ດັດ​ສະ​ນີ </w:t>
      </w:r>
      <w:r w:rsidR="004779AD" w:rsidRPr="004779AD">
        <w:rPr>
          <w:rFonts w:ascii="Phetsarath OT" w:hAnsi="Phetsarath OT" w:cs="Phetsarath OT" w:hint="cs"/>
          <w:spacing w:val="-4"/>
          <w:sz w:val="24"/>
          <w:szCs w:val="24"/>
          <w:cs/>
        </w:rPr>
        <w:t>ສອງ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779AD" w:rsidRPr="004779A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5B32B2" w:rsidRPr="004779AD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4779AD" w:rsidRPr="004779A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2%</w:t>
      </w:r>
      <w:r w:rsidR="005B32B2" w:rsidRPr="004779AD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4779AD" w:rsidRPr="004779A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4779A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ຊຶ</w:t>
      </w:r>
      <w:r w:rsidR="00124A5B" w:rsidRPr="004779A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່ງ</w:t>
      </w:r>
      <w:r w:rsidR="00124A5B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​​ວິທີ​ການ​ຄິດ​ໄລ່</w:t>
      </w:r>
      <w:r w:rsidR="004779A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124A5B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287DB7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ມີ</w:t>
      </w:r>
      <w:r w:rsidR="00124A5B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ດັ່ງນີ້:</w:t>
      </w:r>
    </w:p>
    <w:p w:rsidR="00F4351A" w:rsidRPr="00242D0F" w:rsidRDefault="00F4351A" w:rsidP="00EF1F42">
      <w:pPr>
        <w:pStyle w:val="ListParagraph"/>
        <w:numPr>
          <w:ilvl w:val="0"/>
          <w:numId w:val="59"/>
        </w:numPr>
        <w:tabs>
          <w:tab w:val="left" w:pos="426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ຄະ​ແນນ​ບຳ</w:t>
      </w:r>
      <w:r w:rsidR="00F0514C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ນານ​ທັງໝົດຂອງ​ຜູ້ກ່ຽວ ​ແມ່ນ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ຄະ​ແນນ​ບຳນານ​ຈາກ​ການ​ຈ່າຍ​ເງິນ​ສົມທົບ​ທັງໝົດ ບວກ ຄະ​ແນນ​ບຳນານ​</w:t>
      </w:r>
      <w:r w:rsidR="00AB0BC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ຈາກ​ການ​ຢຸດ​ຈ່າຍ​ເງິນ​ສົມທົບ​ຊົ່ວຄາວ ບວກ ຄະ​ແນນ​ບຳນານ​ນະ​ໂຍບາຍ ຊຶ່ງ​ມີ​ການ​ຄິດ​ໄລ່</w:t>
      </w:r>
      <w:r w:rsidR="00111A16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ແຕ່ລະປະເພດຄະແນນບຳນານ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:</w:t>
      </w:r>
    </w:p>
    <w:p w:rsidR="00333A56" w:rsidRPr="00242D0F" w:rsidRDefault="00F4351A" w:rsidP="00EF1F42">
      <w:pPr>
        <w:pStyle w:val="ListParagraph"/>
        <w:numPr>
          <w:ilvl w:val="1"/>
          <w:numId w:val="59"/>
        </w:numPr>
        <w:tabs>
          <w:tab w:val="left" w:pos="426"/>
          <w:tab w:val="left" w:pos="1800"/>
          <w:tab w:val="left" w:pos="2410"/>
        </w:tabs>
        <w:spacing w:after="0" w:line="240" w:lineRule="auto"/>
        <w:ind w:left="426" w:firstLine="1559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ຄະ​ແນນ​ບຳນານ​ຈາກ</w:t>
      </w:r>
      <w:r w:rsidR="007A559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​ການ​ຈ່າຍ​ເງິນ​ສົມທົບ ​ແມ່ນ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ຈຳນວນ​ເງິນ​ປະກັນ​ຕົນ​ສະ​ເລ່ຍຂອງ​ຜູ້ກ່ຽວ​ໃນ​ແຕ່ລະ​ປີ ຫານ ​ໃຫ້​ຈຳນວນ​ເງິນ​ປະກັນ​ຕົນ​ສະ​ເລ່ຍ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ຂອງ​ຜູ້​ປະກັນ​ຕົນ​ທັງໝົດ​ໃນ​ໄລຍະ​ເວລາ​ດຽວກັນ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;</w:t>
      </w:r>
    </w:p>
    <w:p w:rsidR="00333A56" w:rsidRPr="00242D0F" w:rsidRDefault="00F4351A" w:rsidP="00EF1F42">
      <w:pPr>
        <w:pStyle w:val="ListParagraph"/>
        <w:numPr>
          <w:ilvl w:val="1"/>
          <w:numId w:val="59"/>
        </w:numPr>
        <w:tabs>
          <w:tab w:val="left" w:pos="426"/>
          <w:tab w:val="left" w:pos="1890"/>
          <w:tab w:val="left" w:pos="2410"/>
        </w:tabs>
        <w:spacing w:after="0" w:line="240" w:lineRule="auto"/>
        <w:ind w:left="426" w:firstLine="1559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ຄະ​ແນນ​ບຳນານ​ຈາກ​ການ​ຢຸດ​ຈ່າຍ​ເງິນ​ສົມທົບ​ຊົ່ວ​ຄາວ ​ໃນ​ເວລາ​ຮັບ​ເງິນ​ອຸດໜູນປ່ວຍ​ການ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73516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8526F8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ອຸດໜູນອອກລູກ </w:t>
      </w:r>
      <w:r w:rsidR="007A559F" w:rsidRPr="00242D0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 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ຄະ​ແນນ​ບຳນານ​ຈາກ​ການຈ່າຍ​ເງິນ​ສົມທົບສະ​ເລ່ຍ​</w:t>
      </w:r>
      <w:r w:rsidR="001C6AB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ໄລຍະ ຊາວ​ສີ່​ເດືອນ ກ່ອນ​ໄດ້​ຮັບ​ເງິນ​ອຸດໜູນ ຫານ​ ​ໃຫ້​ສາມ​ສິບ​ວັນ ຄູນ ກັບ​ຈຳນວນ​ວັນພັກ​ຮັບ​​ເງິນ​ອຸດໜູນ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;</w:t>
      </w:r>
    </w:p>
    <w:p w:rsidR="00F4351A" w:rsidRPr="00242D0F" w:rsidRDefault="00F4351A" w:rsidP="00EF1F42">
      <w:pPr>
        <w:pStyle w:val="ListParagraph"/>
        <w:numPr>
          <w:ilvl w:val="1"/>
          <w:numId w:val="59"/>
        </w:numPr>
        <w:tabs>
          <w:tab w:val="left" w:pos="426"/>
          <w:tab w:val="left" w:pos="1890"/>
          <w:tab w:val="left" w:pos="2410"/>
        </w:tabs>
        <w:spacing w:after="0" w:line="240" w:lineRule="auto"/>
        <w:ind w:left="426" w:firstLine="1559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ຄະ​ແນນ​ບຳນານ​ນະ​ໂຍບາຍ ​ແມ່ນ​ຄະ​ແນນ​ທີ່​ຄິດ​ໄລ່​ໃຫ້​ຜູ້</w:t>
      </w:r>
      <w:r w:rsidR="00AF035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ເລີ່​ມຕົ້ນ​ເຂົ້າ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​ປະ</w:t>
      </w:r>
      <w:r w:rsidR="001C6AB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ກັນ​ຕົນ </w:t>
      </w:r>
      <w:r w:rsidR="00AF035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​ທີ່</w:t>
      </w:r>
      <w:r w:rsidR="001C6AB9"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​</w:t>
      </w:r>
      <w:r w:rsidR="00F102E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ມີອາຍຸກະສຽນ </w:t>
      </w:r>
      <w:r w:rsidR="00AF035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​ເກີນ</w:t>
      </w:r>
      <w:r w:rsidR="00A004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102E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ສາມສິບປີ</w:t>
      </w:r>
      <w:r w:rsidR="00FD17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ຂຶ້</w:t>
      </w:r>
      <w:r w:rsidR="00F102E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ນໄປ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F0359"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​</w:t>
      </w:r>
      <w:r w:rsidR="00891DF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AF0359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ຄິດ​ໄລ່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​ເທົ່າ​ກັບ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91DFB"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0,</w:t>
      </w:r>
      <w:r w:rsidR="00104004" w:rsidRPr="00242D0F">
        <w:rPr>
          <w:rFonts w:ascii="Phetsarath OT" w:hAnsi="Phetsarath OT" w:cs="Phetsarath OT"/>
          <w:spacing w:val="-4"/>
          <w:sz w:val="24"/>
          <w:szCs w:val="24"/>
          <w:lang w:val="pt-BR"/>
        </w:rPr>
        <w:t>8</w:t>
      </w:r>
      <w:r w:rsidR="00FD17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ຄະແນນ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D17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ຄູນ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D17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ກັບຈໍາ</w:t>
      </w:r>
      <w:r w:rsidR="00891DF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ນວນປີທີ່ອາຍຸກະສຽນ</w:t>
      </w:r>
      <w:r w:rsidR="00F0096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ເກີນ,</w:t>
      </w:r>
      <w:r w:rsidR="00CF2012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ຄະແນນນະໂຍບາຍດັ່ງກ່າວ</w:t>
      </w:r>
      <w:r w:rsidR="00891DF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ຄິດໄລ່ໃຫ້ສູງສຸດ</w:t>
      </w:r>
      <w:r w:rsidR="00F102E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ບໍ່ເກີນ</w:t>
      </w:r>
      <w:r w:rsidR="004D0508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12</w:t>
      </w:r>
      <w:r w:rsidR="004D768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D0508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ຄະແນນ.</w:t>
      </w:r>
    </w:p>
    <w:p w:rsidR="00F4351A" w:rsidRPr="00242D0F" w:rsidRDefault="00F4351A" w:rsidP="00EF1F42">
      <w:pPr>
        <w:pStyle w:val="ListParagraph"/>
        <w:numPr>
          <w:ilvl w:val="0"/>
          <w:numId w:val="59"/>
        </w:numPr>
        <w:tabs>
          <w:tab w:val="left" w:pos="426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ເງິນ​ເດືອນ​ປະກັນ​ຕົນ​ສະ​ເລ່ຍຂອງ</w:t>
      </w:r>
      <w:r w:rsidR="007A559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​ຜູ້​ປະກັນ​ຕົນ​ທັງໝົດ ​ແມ່ນ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ຈຳນວນ​ເງິນ​ເດືອ</w:t>
      </w:r>
      <w:r w:rsidR="00464B54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ນ​ຂອງ​ຜູ້​ປະ</w:t>
      </w:r>
      <w:r w:rsidR="00EF1F4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64B54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ກັນ​ຕົນ​ທັງໝົດ​ໃນໜຶ່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ງປີ ຫານ ​ໃຫ້​ຈຳນວນ​ຄັ້ງ</w:t>
      </w:r>
      <w:r w:rsidR="00B115F1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ຈ່າຍ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​ເງິນ​ສົມທົບ​</w:t>
      </w:r>
      <w:r w:rsidR="00B115F1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ທັງໝົດຂອງຜູ້ປະກັນຕົນ ໃນປີດຽວກັນ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ຊຶ່ງ​ນຳ​ໃຊ້​ສຳລັບ​ການ​ຄິດ​ໄລ່​ຄະ​ແນນ​ບຳນານ</w:t>
      </w:r>
      <w:r w:rsidRPr="00242D0F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.</w:t>
      </w:r>
    </w:p>
    <w:p w:rsidR="00F4351A" w:rsidRPr="003D60E8" w:rsidRDefault="00F4351A" w:rsidP="00EF1F42">
      <w:pPr>
        <w:pStyle w:val="ListParagraph"/>
        <w:tabs>
          <w:tab w:val="left" w:pos="426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ເງິນ</w:t>
      </w:r>
      <w:r w:rsidRPr="00181ECD">
        <w:rPr>
          <w:rFonts w:ascii="Phetsarath OT" w:hAnsi="Phetsarath OT" w:cs="Phetsarath OT" w:hint="cs"/>
          <w:strike/>
          <w:color w:val="FF0000"/>
          <w:spacing w:val="-4"/>
          <w:sz w:val="24"/>
          <w:szCs w:val="24"/>
          <w:cs/>
          <w:lang w:val="pt-BR" w:bidi="lo-LA"/>
        </w:rPr>
        <w:t>​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ປະກັນ​ຕົນ​ສະ​ເລ່ຍຄາດ​ຄະ​ເນ​ຂອງ​</w:t>
      </w:r>
      <w:r w:rsidR="007A559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ຜູ້​ປະກັນ​ຕົນ​ທັງໝົດ ​ແມ່ນ ຈໍານວນ</w:t>
      </w:r>
      <w:r w:rsidR="00530A55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​ເງິນ​ປະກັນ​ຕົນ</w:t>
      </w:r>
      <w:r w:rsidR="00464B54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ສະ​ເລ່ຍທັງໝົດ​ໃນໜຶ່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ງປີຜ່ານມາ ບວກ</w:t>
      </w:r>
      <w:r w:rsid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ກັບອັດຕາ​ກ</w:t>
      </w:r>
      <w:r w:rsidR="00530A55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ານ​ເໜັງຕີງ​ທີ່​ສົມທຽ</w:t>
      </w:r>
      <w:r w:rsidR="00464B54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ບ​ໃສ່​ປີ​ກ່ອນ​ນັ້ນ</w:t>
      </w:r>
      <w:r w:rsid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64B54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ໜຶ່</w:t>
      </w:r>
      <w:r w:rsidR="00530A55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ງປີ</w:t>
      </w:r>
      <w:r w:rsid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ເພື່ອ​ນຳ​ໃຊ້​ເຂົ້າໃນການ​ຄິດ​ໄລ່​ເງິນ​ອຸດໜູນບຳນານ</w:t>
      </w:r>
      <w:r w:rsidR="007860DF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95F02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ຄ່າ​ແຮງ​ງານ​ສະ​ເລ່ຍຄາດ​ຄະ​ເນ​ຂອງ​ຜູ້​ປະກັນ​ຕົນ​ທັງໝົດຈະ​ໄດ້​ປັບປຸງ​ໃນ ເດືອນ ​</w:t>
      </w:r>
      <w:r w:rsidR="00595F02" w:rsidRPr="00242D0F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ມັງກອນ</w:t>
      </w:r>
      <w:r w:rsidR="00595F02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ຂອງ​ແຕ່ລະ​ປີ</w:t>
      </w:r>
      <w:r w:rsidR="008208BB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4351A" w:rsidRPr="00242D0F" w:rsidRDefault="00F4351A" w:rsidP="00EF1F42">
      <w:pPr>
        <w:pStyle w:val="ListParagraph"/>
        <w:numPr>
          <w:ilvl w:val="0"/>
          <w:numId w:val="59"/>
        </w:numPr>
        <w:tabs>
          <w:tab w:val="left" w:pos="426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ຕົວ​ດັດ​ສະ​ນີ </w:t>
      </w:r>
      <w:r w:rsidR="00EE2383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="00EF1F42" w:rsidRPr="00EF1F4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ສ່ວນຮ້ອຍ </w:t>
      </w:r>
      <w:r w:rsidR="00FC5700" w:rsidRPr="00181E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(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rtl/>
          <w:cs/>
          <w:lang w:val="pt-BR"/>
        </w:rPr>
        <w:t>2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%</w:t>
      </w:r>
      <w:r w:rsidR="00FC5700" w:rsidRPr="00181E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)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443D1" w:rsidRP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</w:t>
      </w:r>
      <w:r w:rsidR="000443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ຕົວກໍານົ</w:t>
      </w:r>
      <w:r w:rsidR="00530A55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ດອັດຕາ</w:t>
      </w:r>
      <w:r w:rsidR="00595F02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ຕອບແທນຄືນໃນແຕ່ລະປີ ຊຶ່ງ</w:t>
      </w:r>
      <w:r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ສາມາດດັດ​ປັບ​ໃຫ້​ສອດ​ຄ່ອງກັບ​ການ​ຄິດ​ໄລ່​ເ</w:t>
      </w:r>
      <w:r w:rsidR="008208B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ງິນ​ອຸດໜູນບຳນານ​</w:t>
      </w:r>
      <w:r w:rsidR="00181EC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208BB" w:rsidRPr="00242D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ໃນ​ແຕ່ລະ​ໄລຍະ.</w:t>
      </w:r>
    </w:p>
    <w:p w:rsidR="00F4351A" w:rsidRPr="00242D0F" w:rsidRDefault="00F4351A" w:rsidP="00EF1F42">
      <w:pPr>
        <w:tabs>
          <w:tab w:val="left" w:pos="567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ເງິນ​ເດືອນ ຫຼື ຄ່າ​ແຮງ​ງານ​ສະ​ເລ່ຍຄາດ​ຄະ​ເນ​ຂອງ​ຜູ້​ປະກັນ​ຕົນ​ທັງໝົດ ສຳລັບ​ຜູ້​ອອກ​ແຮງ​ງານ​ໃນ​ຫົວໜ່ວຍ​ແຮງ​ງານ ​ແລະ ຜູ້​ສະໝັກ​ໃຈ ຈະ​ໄດ້​ປັບປຸງ​ໃນ ເດືອນ ​</w:t>
      </w:r>
      <w:r w:rsidRPr="00242D0F">
        <w:rPr>
          <w:rFonts w:ascii="Phetsarath OT" w:eastAsia="Calibri" w:hAnsi="Phetsarath OT" w:cs="Phetsarath OT"/>
          <w:spacing w:val="-4"/>
          <w:sz w:val="24"/>
          <w:szCs w:val="24"/>
          <w:cs/>
        </w:rPr>
        <w:t>ມັງກອນ</w:t>
      </w: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ຂອງ​ແຕ່ລະ​ປີ.</w:t>
      </w:r>
    </w:p>
    <w:p w:rsidR="0008183E" w:rsidRDefault="00595F02" w:rsidP="00EF1F42">
      <w:pPr>
        <w:tabs>
          <w:tab w:val="left" w:pos="567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ການ​ຄິດ​ໄລ່​ເງິນ​ອຸດໜູນບຳນານ</w:t>
      </w:r>
      <w:r w:rsidR="00181EC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F4351A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ໃຫ້​ຜູ້​ປະກັນ​ຕົນ​ໃນ​ຫົວໜ່ວຍ​ແຮງ​ງ</w:t>
      </w:r>
      <w:r w:rsidR="00530A55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ານ ​ແລະ ຜູ້​ສະໝັກ​ໃຈ</w:t>
      </w:r>
      <w:r w:rsidR="005017A5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F4351A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ສູງ​ສຸດ​ບໍ່​ເກີນ  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</w:rPr>
        <w:t>ເຈັດສິບຫ້າ</w:t>
      </w:r>
      <w:r w:rsidR="00EF1F42" w:rsidRPr="00EF1F42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ສ່ວນຮ້ອຍ </w:t>
      </w:r>
      <w:r w:rsidR="00F4351A" w:rsidRPr="00181EC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FC5700" w:rsidRPr="00181EC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</w:t>
      </w:r>
      <w:r w:rsidR="00FC5700" w:rsidRPr="00181ECD">
        <w:rPr>
          <w:rFonts w:ascii="Phetsarath OT" w:hAnsi="Phetsarath OT" w:cs="Phetsarath OT" w:hint="cs"/>
          <w:spacing w:val="-4"/>
          <w:sz w:val="24"/>
          <w:szCs w:val="24"/>
          <w:cs/>
        </w:rPr>
        <w:t>(</w:t>
      </w:r>
      <w:r w:rsidR="00181ECD" w:rsidRPr="00181EC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75%</w:t>
      </w:r>
      <w:r w:rsidR="00FC5700" w:rsidRPr="00181ECD">
        <w:rPr>
          <w:rFonts w:ascii="Phetsarath OT" w:hAnsi="Phetsarath OT" w:cs="Phetsarath OT" w:hint="cs"/>
          <w:spacing w:val="-4"/>
          <w:sz w:val="24"/>
          <w:szCs w:val="24"/>
          <w:cs/>
        </w:rPr>
        <w:t>)</w:t>
      </w:r>
      <w:r w:rsidR="00181ECD" w:rsidRPr="00181EC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4351A" w:rsidRPr="00181ECD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ຂອງ</w:t>
      </w:r>
      <w:r w:rsidR="00F4351A" w:rsidRPr="00242D0F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​ເງິນ​ປະກັນ​ຕົນ​ຂອງຜູ້ກ່ຽວ.</w:t>
      </w:r>
    </w:p>
    <w:p w:rsidR="00FD1743" w:rsidRPr="00FD1743" w:rsidRDefault="00FD1743" w:rsidP="00FD1743">
      <w:pPr>
        <w:tabs>
          <w:tab w:val="left" w:pos="567"/>
        </w:tabs>
        <w:spacing w:after="0" w:line="240" w:lineRule="auto"/>
        <w:ind w:left="426" w:firstLine="744"/>
        <w:jc w:val="thaiDistribute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</w:p>
    <w:p w:rsidR="003B31C8" w:rsidRPr="00273474" w:rsidRDefault="003B31C8" w:rsidP="00F67E07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60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ການດັດປັບເງິນອຸດໜູນບໍານານ</w:t>
      </w:r>
    </w:p>
    <w:p w:rsidR="00C95F6A" w:rsidRPr="00AE4FEF" w:rsidRDefault="000D5D05" w:rsidP="00EF1F42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ການ​</w:t>
      </w:r>
      <w:r w:rsidRPr="00273474">
        <w:rPr>
          <w:rFonts w:ascii="Phetsarath OT" w:hAnsi="Phetsarath OT" w:cs="Phetsarath OT"/>
          <w:sz w:val="24"/>
          <w:szCs w:val="24"/>
          <w:cs/>
        </w:rPr>
        <w:t>ດັດປັບເງິນອຸດໜູນບຳນານ</w:t>
      </w:r>
      <w:r w:rsidR="00882D67" w:rsidRPr="00273474">
        <w:rPr>
          <w:rFonts w:ascii="Phetsarath OT" w:hAnsi="Phetsarath OT" w:cs="Phetsarath OT" w:hint="cs"/>
          <w:sz w:val="24"/>
          <w:szCs w:val="24"/>
          <w:cs/>
        </w:rPr>
        <w:t>ຂອງພາກວິສາຫະກິດ ແລະ ຜູ້</w:t>
      </w:r>
      <w:r w:rsidR="00595F02" w:rsidRPr="00273474">
        <w:rPr>
          <w:rFonts w:ascii="Phetsarath OT" w:hAnsi="Phetsarath OT" w:cs="Phetsarath OT" w:hint="cs"/>
          <w:sz w:val="24"/>
          <w:szCs w:val="24"/>
          <w:cs/>
        </w:rPr>
        <w:t>ສະໝັກໃຈ ​​ໃຫ້</w:t>
      </w:r>
      <w:r w:rsidR="00882D67" w:rsidRPr="00273474">
        <w:rPr>
          <w:rFonts w:ascii="Phetsarath OT" w:hAnsi="Phetsarath OT" w:cs="Phetsarath OT" w:hint="cs"/>
          <w:sz w:val="24"/>
          <w:szCs w:val="24"/>
          <w:cs/>
        </w:rPr>
        <w:t>ປະຕິບັດ​ຕາມ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​ການ​</w:t>
      </w:r>
      <w:r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ເໜັງຕີງ​</w:t>
      </w:r>
      <w:r w:rsidR="004121B7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ຂອງ​ເງິນ</w:t>
      </w:r>
      <w:r w:rsidRPr="004121B7">
        <w:rPr>
          <w:rFonts w:ascii="Phetsarath OT" w:hAnsi="Phetsarath OT" w:cs="Phetsarath OT" w:hint="cs"/>
          <w:strike/>
          <w:color w:val="FF0000"/>
          <w:spacing w:val="-8"/>
          <w:sz w:val="24"/>
          <w:szCs w:val="24"/>
          <w:cs/>
        </w:rPr>
        <w:t>​</w:t>
      </w:r>
      <w:r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​ປະກັນ​ຕົນ​</w:t>
      </w:r>
      <w:r w:rsidR="004121B7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ສະ​ເລ່ຍ</w:t>
      </w:r>
      <w:r w:rsidR="00595F02"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ຄາດຄະເນ</w:t>
      </w:r>
      <w:r w:rsidR="004121B7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ຂອງ​ຜູ້​ປະກັນ​ຕົນ​ທັງໝົດ</w:t>
      </w:r>
      <w:r w:rsidRPr="00273474">
        <w:rPr>
          <w:rFonts w:ascii="Phetsarath OT" w:hAnsi="Phetsarath OT" w:cs="Phetsarath OT"/>
          <w:spacing w:val="-8"/>
          <w:sz w:val="24"/>
          <w:szCs w:val="24"/>
          <w:cs/>
        </w:rPr>
        <w:t>ໃນ</w:t>
      </w:r>
      <w:r w:rsidR="00595F02" w:rsidRPr="00273474">
        <w:rPr>
          <w:rFonts w:ascii="Phetsarath OT" w:hAnsi="Phetsarath OT" w:cs="Phetsarath OT" w:hint="cs"/>
          <w:spacing w:val="-8"/>
          <w:sz w:val="24"/>
          <w:szCs w:val="24"/>
          <w:cs/>
        </w:rPr>
        <w:t>ເດືອນ ມັງກອນ ຂອງແຕ່ລະປີ</w:t>
      </w:r>
      <w:r w:rsidRPr="00273474">
        <w:rPr>
          <w:rFonts w:ascii="Phetsarath OT" w:hAnsi="Phetsarath OT" w:cs="Phetsarath OT"/>
          <w:spacing w:val="-8"/>
          <w:sz w:val="24"/>
          <w:szCs w:val="24"/>
          <w:cs/>
        </w:rPr>
        <w:t>.</w:t>
      </w:r>
    </w:p>
    <w:p w:rsidR="003735CC" w:rsidRPr="00CF19CF" w:rsidRDefault="003735CC" w:rsidP="00242D0F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/>
        </w:rPr>
      </w:pPr>
    </w:p>
    <w:p w:rsidR="003B31C8" w:rsidRPr="00273474" w:rsidRDefault="003B31C8" w:rsidP="00242D0F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ການຄິດໄລ່ເງິນອຸດໜູນເທື່ອດຽວ</w:t>
      </w:r>
    </w:p>
    <w:p w:rsidR="00FF7E24" w:rsidRPr="003D60E8" w:rsidRDefault="000D5D05" w:rsidP="00F329F2">
      <w:pPr>
        <w:tabs>
          <w:tab w:val="left" w:pos="810"/>
        </w:tabs>
        <w:spacing w:after="0" w:line="276" w:lineRule="auto"/>
        <w:ind w:left="426" w:firstLine="1275"/>
        <w:contextualSpacing/>
        <w:jc w:val="thaiDistribute"/>
        <w:rPr>
          <w:rFonts w:ascii="Phetsarath OT" w:eastAsia="Phetsarath OT" w:hAnsi="Phetsarath OT" w:cs="Phetsarath OT"/>
          <w:b/>
          <w:color w:val="FF0000"/>
          <w:sz w:val="24"/>
          <w:szCs w:val="24"/>
          <w:lang w:val="pt-BR"/>
        </w:rPr>
      </w:pP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ຜູ້ອອກແຮງງານ ແລະ ຜູ້ສະໝັກໃຈ ທີ່ຄົບອາຍຸກະສຽນ ແຕ່</w:t>
      </w:r>
      <w:r w:rsidR="00595F02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 xml:space="preserve">ຈ່າຍເງິນສົມທົບ </w:t>
      </w:r>
      <w:r w:rsidR="00C73516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ຫຼື</w:t>
      </w:r>
      <w:r w:rsidR="00595F02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 xml:space="preserve"> ມີ</w:t>
      </w: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ປີປະກັນຕົນບໍ່ຄົບ</w:t>
      </w:r>
      <w:r w:rsidR="00734AD9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ຕາມເງື່ອນໄຂ</w:t>
      </w: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 xml:space="preserve"> ຫຼື ຜູ້​ມີ</w:t>
      </w: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ບັັນຫາສຸຂະພາບ ທີ່​ບໍ່ສາມາດ​ສືບຕໍ່​ເຮັດ​ວຽກ​ ຈະໄດ້ຮັບການອຸດໜູນເທື່ອດຽວ</w:t>
      </w:r>
      <w:r w:rsidR="00E87C21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​​ຊຶ່ງ</w:t>
      </w:r>
      <w:r w:rsidR="00E87C21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lastRenderedPageBreak/>
        <w:t>ເທົ່າກັບໜຶ່ງເດືອນເຄິ່ງ</w:t>
      </w:r>
      <w:r w:rsidR="00B64A91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E87C21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ຂອງເງິນປະກັນຕົນ ທີ່</w:t>
      </w:r>
      <w:r w:rsidR="00E87C21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ສະ​​ເລ່ຍ​ພາຍໃນ</w:t>
      </w:r>
      <w:r w:rsidR="002F02D6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ເວລາ</w:t>
      </w:r>
      <w:r w:rsidR="00E87C21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 xml:space="preserve"> ຫົກສິບ​ເດືອນ ຄືນຫຼັງ ຄູນ </w:t>
      </w:r>
      <w:r w:rsidR="002F02D6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ກັບ</w:t>
      </w:r>
      <w:r w:rsidR="00E87C21"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ຈຳນວນປີປະກັນຕົນຂອງ​ຜູ້ກ່ຽວ.</w:t>
      </w:r>
    </w:p>
    <w:p w:rsidR="000D5D05" w:rsidRPr="00273474" w:rsidRDefault="000D5D05" w:rsidP="00F329F2">
      <w:pPr>
        <w:tabs>
          <w:tab w:val="left" w:pos="567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ສຳລັບ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ຜູ້ປະກັນຕົນທີ່ບໍ່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​ຄົບ</w:t>
      </w:r>
      <w:r w:rsidRPr="00273474">
        <w:rPr>
          <w:rFonts w:ascii="Phetsarath OT" w:hAnsi="Phetsarath OT" w:cs="Phetsarath OT"/>
          <w:sz w:val="24"/>
          <w:szCs w:val="24"/>
          <w:cs/>
        </w:rPr>
        <w:t>ເງື່ອນໄຂ</w:t>
      </w:r>
      <w:r w:rsidR="00B64A9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ອາຍຸ​ກະສຽນ ຫຼື ປີ​ປະກັນ​ຕົນ ຊຶ່ງ​ໄດ້​ອອກ​ຈາກຫົວໜ່ວຍ​ແຮງ​ງານ</w:t>
      </w:r>
      <w:r w:rsidR="00597C67" w:rsidRPr="00273474">
        <w:rPr>
          <w:rFonts w:ascii="Phetsarath OT" w:hAnsi="Phetsarath OT" w:cs="Phetsarath OT" w:hint="cs"/>
          <w:sz w:val="24"/>
          <w:szCs w:val="24"/>
          <w:cs/>
        </w:rPr>
        <w:t xml:space="preserve"> ​ແຕ່​ຜູ້ກ່ຽວຍັງ​ຢູ່​ໃນ​ໄວ​ກະສຽນ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ເຮັດ​ວຽກ ​ແລະ ສາມາດ​ສືບຕໍ່​ເຮັດ​ວຽກ </w:t>
      </w:r>
      <w:r w:rsidRPr="00273474">
        <w:rPr>
          <w:rFonts w:ascii="Phetsarath OT" w:hAnsi="Phetsarath OT" w:cs="Phetsarath OT"/>
          <w:sz w:val="24"/>
          <w:szCs w:val="24"/>
          <w:cs/>
        </w:rPr>
        <w:t>ຈະ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ບໍ່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ໄດ້ຮັບເງິນອຸດໜູນເທື່ອດຽວ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​ໂດຍ​ຈະ​ໄດ້​ສະ​ສົມ​ເງິນ​ສົມທົບ​ຂອງ​ຜູ້ກ່ຽວ​ໄວ້ ​ເພື່ອ​ພິຈາລະນາ​ຮັບ​ອຸດໜູນບໍານານ </w:t>
      </w:r>
      <w:r w:rsidR="00C73516" w:rsidRPr="00273474">
        <w:rPr>
          <w:rFonts w:ascii="Phetsarath OT" w:hAnsi="Phetsarath OT" w:cs="Phetsarath OT" w:hint="cs"/>
          <w:sz w:val="24"/>
          <w:szCs w:val="24"/>
          <w:cs/>
        </w:rPr>
        <w:t>ຫຼື</w:t>
      </w:r>
      <w:r w:rsidR="00597C67" w:rsidRPr="00273474">
        <w:rPr>
          <w:rFonts w:ascii="Phetsarath OT" w:hAnsi="Phetsarath OT" w:cs="Phetsarath OT" w:hint="cs"/>
          <w:sz w:val="24"/>
          <w:szCs w:val="24"/>
          <w:cs/>
        </w:rPr>
        <w:t xml:space="preserve"> ອຸດໜູນເທື່ອດຽວ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​ເມື່ອ​ອາຍຸ​ກະສຽນຄົບ​ຕາມ​ເງື່ອນ​ໄຂ</w:t>
      </w:r>
      <w:r w:rsidR="00597C67" w:rsidRPr="00273474">
        <w:rPr>
          <w:rFonts w:ascii="Phetsarath OT" w:hAnsi="Phetsarath OT" w:cs="Phetsarath OT" w:hint="cs"/>
          <w:sz w:val="24"/>
          <w:szCs w:val="24"/>
          <w:cs/>
        </w:rPr>
        <w:t>ເທົ່ານັ້ນ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F329F2" w:rsidRDefault="000D5D05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ຜູ້ອອກແຮງງານຕ່າງປະເທດ ທີ່ໄດ້ກັບຄືນປະເທດ ພາຍຫຼັງສິ້ນສຸດສັນຍ</w:t>
      </w:r>
      <w:r w:rsidR="00530A55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າແຮງງານ </w:t>
      </w:r>
      <w:r w:rsidR="00F640B0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ຈະ</w:t>
      </w:r>
      <w:r w:rsidR="00530A55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ໄດ້ຮັບການອຸດໜູນເທື່ອດຽວ</w:t>
      </w:r>
      <w:r w:rsidR="003106D7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ຊຶ່ງເທົ່າກັບ</w:t>
      </w:r>
      <w:r w:rsidR="00B64A91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3106D7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ໜຶ່ງເດືອນເຄິ່ງ</w:t>
      </w:r>
      <w:r w:rsidR="00B64A91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3106D7"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ຂອງເງິນປະກັນຕົນ ທີ່</w:t>
      </w: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ສະ​​ເລ່ຍ​ພາຍໃນ</w:t>
      </w:r>
      <w:r w:rsidR="002F02D6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ເວລາ</w:t>
      </w: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 xml:space="preserve"> ຫົກສິບ​ເດືອນ ຄືນຫຼັງ ຄູນ </w:t>
      </w:r>
      <w:r w:rsidR="002F02D6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ກັບ</w:t>
      </w:r>
      <w:r w:rsidRPr="00273474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ຈຳນວນປີປະກັນຕົນຂອງ​ຜູ້ກ່ຽວ</w:t>
      </w:r>
      <w:r w:rsidR="002F02D6">
        <w:rPr>
          <w:rFonts w:ascii="Phetsarath OT" w:eastAsia="Phetsarath OT" w:hAnsi="Phetsarath OT" w:cs="Phetsarath OT" w:hint="cs"/>
          <w:b/>
          <w:sz w:val="24"/>
          <w:szCs w:val="24"/>
          <w:cs/>
          <w:lang w:val="pt-BR"/>
        </w:rPr>
        <w:t>.</w:t>
      </w:r>
    </w:p>
    <w:p w:rsidR="003735CC" w:rsidRDefault="003735CC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:rsidR="00695BD9" w:rsidRDefault="00695BD9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:rsidR="00695BD9" w:rsidRDefault="00695BD9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:rsidR="00695BD9" w:rsidRDefault="00695BD9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:rsidR="00695BD9" w:rsidRPr="002F02D6" w:rsidRDefault="00695BD9" w:rsidP="002F02D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:rsidR="0031060D" w:rsidRPr="00C95F6A" w:rsidRDefault="00E77D74" w:rsidP="005E0E3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7</w:t>
      </w:r>
    </w:p>
    <w:p w:rsidR="00242D0F" w:rsidRPr="00F8750A" w:rsidRDefault="003B31C8" w:rsidP="005E0E3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ການອຸດໜູນເສຍຊີວິດ</w:t>
      </w:r>
    </w:p>
    <w:p w:rsidR="005E0E3D" w:rsidRPr="00F329F2" w:rsidRDefault="005E0E3D" w:rsidP="005E0E3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3B31C8" w:rsidRPr="00273474" w:rsidRDefault="003B31C8" w:rsidP="005E0E3D">
      <w:pPr>
        <w:spacing w:after="0" w:line="240" w:lineRule="auto"/>
        <w:contextualSpacing/>
        <w:rPr>
          <w:rFonts w:ascii="Phetsarath OT" w:hAnsi="Phetsarath OT" w:cs="Phetsarath OT"/>
          <w:b/>
          <w:bCs/>
          <w:sz w:val="6"/>
          <w:szCs w:val="6"/>
          <w:lang w:val="pt-BR"/>
        </w:rPr>
      </w:pPr>
    </w:p>
    <w:p w:rsidR="003B31C8" w:rsidRPr="00273474" w:rsidRDefault="003B31C8" w:rsidP="005E0E3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ເງື່ອນໄຂຮັບການອຸດໜູນເສຍຊີວິດ</w:t>
      </w:r>
    </w:p>
    <w:p w:rsidR="000D5D05" w:rsidRPr="00273474" w:rsidRDefault="005017A5" w:rsidP="00F329F2">
      <w:pPr>
        <w:tabs>
          <w:tab w:val="center" w:pos="810"/>
        </w:tabs>
        <w:spacing w:after="0" w:line="240" w:lineRule="auto"/>
        <w:ind w:left="810" w:firstLine="89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ຜູ້ທີ່</w:t>
      </w:r>
      <w:r w:rsidR="00E86CF5" w:rsidRPr="00273474">
        <w:rPr>
          <w:rFonts w:ascii="Phetsarath OT" w:hAnsi="Phetsarath OT" w:cs="Phetsarath OT" w:hint="cs"/>
          <w:sz w:val="24"/>
          <w:szCs w:val="24"/>
          <w:cs/>
        </w:rPr>
        <w:t>ຮັ</w:t>
      </w:r>
      <w:r w:rsidR="000D5D05" w:rsidRPr="00273474">
        <w:rPr>
          <w:rFonts w:ascii="Phetsarath OT" w:hAnsi="Phetsarath OT" w:cs="Phetsarath OT"/>
          <w:sz w:val="24"/>
          <w:szCs w:val="24"/>
          <w:cs/>
        </w:rPr>
        <w:t>ບ</w:t>
      </w:r>
      <w:r w:rsidR="000D5D05"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="004A1CDC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4A1CDC" w:rsidRPr="00273474">
        <w:rPr>
          <w:rFonts w:ascii="Phetsarath OT" w:hAnsi="Phetsarath OT" w:cs="Phetsarath OT"/>
          <w:sz w:val="24"/>
          <w:szCs w:val="24"/>
          <w:cs/>
        </w:rPr>
        <w:t xml:space="preserve">ອຸດໜູນເສຍຊີວິດ </w:t>
      </w:r>
      <w:r w:rsidR="00E86CF5" w:rsidRPr="00273474">
        <w:rPr>
          <w:rFonts w:ascii="Phetsarath OT" w:hAnsi="Phetsarath OT" w:cs="Phetsarath OT"/>
          <w:sz w:val="24"/>
          <w:szCs w:val="24"/>
          <w:cs/>
        </w:rPr>
        <w:t>ມີ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ເງື່ອນໄຂ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D5D05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BD272F" w:rsidRPr="00273474" w:rsidRDefault="000D5D05" w:rsidP="00F329F2">
      <w:pPr>
        <w:pStyle w:val="ListParagraph"/>
        <w:numPr>
          <w:ilvl w:val="0"/>
          <w:numId w:val="28"/>
        </w:numPr>
        <w:tabs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ເງິນສົມທົບເຂົ້ົ້າກອງທຶນປະກັນສັງຄົມແຕ່ </w:t>
      </w:r>
      <w:r w:rsidR="00BC420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ໜຶ່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ງ​ເດືອນ ຂຶ້ນ​ໄປ ສຳລັບ</w:t>
      </w:r>
      <w:r w:rsidR="00A7625A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ຜູ້ເສຍຊີວິດຍ້ອນ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​ອຸ</w:t>
      </w:r>
      <w:r w:rsidR="00A7625A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</w:t>
      </w:r>
      <w:r w:rsidR="00BD272F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ະຕິ​ເຫດ​ແຮງ​ງານ ຫຼື ພະຍາດ​ອາຊີບ;</w:t>
      </w:r>
    </w:p>
    <w:p w:rsidR="000D5D05" w:rsidRPr="00273474" w:rsidRDefault="00BD272F" w:rsidP="00F329F2">
      <w:pPr>
        <w:pStyle w:val="ListParagraph"/>
        <w:numPr>
          <w:ilvl w:val="0"/>
          <w:numId w:val="28"/>
        </w:numPr>
        <w:tabs>
          <w:tab w:val="left" w:pos="1440"/>
          <w:tab w:val="left" w:pos="1985"/>
        </w:tabs>
        <w:spacing w:after="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ໄດ້ມອບເງິນສົມທົບເຂົ້າກອງທຶນປະກັນສັງຄົມແຕ່ </w:t>
      </w:r>
      <w:r w:rsidR="000D5D05" w:rsidRPr="00273474">
        <w:rPr>
          <w:rFonts w:ascii="Phetsarath OT" w:hAnsi="Phetsarath OT" w:cs="Phetsarath OT"/>
          <w:sz w:val="24"/>
          <w:szCs w:val="24"/>
          <w:cs/>
          <w:lang w:val="pt-BR" w:bidi="lo-LA"/>
        </w:rPr>
        <w:t>ສາມເດືອນ</w:t>
      </w:r>
      <w:r w:rsidR="005017A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D5D05" w:rsidRPr="00273474">
        <w:rPr>
          <w:rFonts w:ascii="Phetsarath OT" w:hAnsi="Phetsarath OT" w:cs="Phetsarath OT"/>
          <w:sz w:val="24"/>
          <w:szCs w:val="24"/>
          <w:cs/>
          <w:lang w:val="pt-BR" w:bidi="lo-LA"/>
        </w:rPr>
        <w:t>ຂຶ້ນໄປ</w:t>
      </w:r>
      <w:r w:rsidR="005017A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D5D05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ສຳລັບອຸປະຕິເຫດອື່ນ</w:t>
      </w:r>
      <w:r w:rsidR="0002454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D5D05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 ພະຍາດທົ່ວໄປ ​ໂດຍ​ສະ​ເລ່ຍພາຍ</w:t>
      </w:r>
      <w:r w:rsidR="000D5D05" w:rsidRPr="0027347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2F02D6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ເວລາ</w:t>
      </w:r>
      <w:r w:rsidR="00BA7F2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B6BF3" w:rsidRPr="0027347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ສິບ​ສອງເດືອນ</w:t>
      </w:r>
      <w:r w:rsidR="000D5D05" w:rsidRPr="0027347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ຄືນຫຼັງ ນັບແຕ່</w:t>
      </w:r>
      <w:r w:rsidR="005E0E3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="000D5D05" w:rsidRPr="0027347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ເສຍ​ຊີວິດ</w:t>
      </w:r>
      <w:r w:rsidR="00BC420E" w:rsidRPr="00273474">
        <w:rPr>
          <w:rFonts w:ascii="Phetsarath OT" w:eastAsia="Phetsarath OT" w:hAnsi="Phetsarath OT" w:cs="Phetsarath OT" w:hint="cs"/>
          <w:sz w:val="24"/>
          <w:szCs w:val="24"/>
          <w:rtl/>
          <w:cs/>
          <w:lang w:val="pt-BR"/>
        </w:rPr>
        <w:t>;</w:t>
      </w:r>
    </w:p>
    <w:p w:rsidR="000D5D05" w:rsidRPr="00273474" w:rsidRDefault="00AE4E78" w:rsidP="00F329F2">
      <w:pPr>
        <w:pStyle w:val="ListParagraph"/>
        <w:numPr>
          <w:ilvl w:val="0"/>
          <w:numId w:val="28"/>
        </w:numPr>
        <w:tabs>
          <w:tab w:val="left" w:pos="1440"/>
          <w:tab w:val="left" w:pos="1985"/>
        </w:tabs>
        <w:spacing w:after="0"/>
        <w:ind w:left="360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ລູກ </w:t>
      </w:r>
      <w:r w:rsidR="000D5D05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​ມີອາຍຸ​ບໍ່​ເກີນ ສິບ​ແປດ​ປີ ຂອງ​ຜູ້​ປະກັນ​ຕົນ​</w:t>
      </w:r>
      <w:r w:rsidR="000D5D05" w:rsidRPr="00273474">
        <w:rPr>
          <w:rFonts w:ascii="Phetsarath OT" w:hAnsi="Phetsarath OT" w:cs="Phetsarath OT" w:hint="cs"/>
          <w:sz w:val="24"/>
          <w:szCs w:val="24"/>
          <w:rtl/>
          <w:cs/>
          <w:lang w:val="pt-BR"/>
        </w:rPr>
        <w:t>;</w:t>
      </w:r>
    </w:p>
    <w:p w:rsidR="000D5D05" w:rsidRPr="00273474" w:rsidRDefault="00BC6575" w:rsidP="00F329F2">
      <w:pPr>
        <w:pStyle w:val="ListParagraph"/>
        <w:numPr>
          <w:ilvl w:val="0"/>
          <w:numId w:val="28"/>
        </w:numPr>
        <w:tabs>
          <w:tab w:val="left" w:pos="1440"/>
          <w:tab w:val="left" w:pos="1985"/>
        </w:tabs>
        <w:spacing w:after="0"/>
        <w:ind w:left="360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7B3D6B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0D5D05" w:rsidRPr="00273474">
        <w:rPr>
          <w:rFonts w:ascii="Phetsarath OT" w:hAnsi="Phetsarath OT" w:cs="Phetsarath OT"/>
          <w:sz w:val="24"/>
          <w:szCs w:val="24"/>
          <w:cs/>
          <w:lang w:bidi="lo-LA"/>
        </w:rPr>
        <w:t>ຢັ້ງຢືນການເສຍຊີວິດ ຢ່າງຖືກຕ້ອງ</w:t>
      </w:r>
      <w:r w:rsidR="000D5D05" w:rsidRPr="00273474">
        <w:rPr>
          <w:rFonts w:ascii="Phetsarath OT" w:hAnsi="Phetsarath OT" w:cs="Phetsarath OT"/>
          <w:sz w:val="24"/>
          <w:szCs w:val="24"/>
          <w:rtl/>
          <w:cs/>
        </w:rPr>
        <w:t>.</w:t>
      </w:r>
    </w:p>
    <w:p w:rsidR="000D5D05" w:rsidRPr="00273474" w:rsidRDefault="000D5D05" w:rsidP="00F329F2">
      <w:pPr>
        <w:tabs>
          <w:tab w:val="left" w:pos="1440"/>
          <w:tab w:val="left" w:pos="1985"/>
        </w:tabs>
        <w:spacing w:after="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ຜູ້ປະກັນ​ຕົນ ທີ່ອອກວຽກ ຫຼື ຢຸດ​ມອບ​ເງິນ​ສົມທົບ ກໍ​ຍັງຈະ​ໄດ້​ຮັບ​</w:t>
      </w:r>
      <w:r w:rsidR="002F02D6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ເງິນອຸດໜູນ​ເສຍ​ຊີວິດ, ພາຍໃນເວລາ</w:t>
      </w:r>
      <w:r w:rsidR="00024542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ສາມ</w:t>
      </w:r>
      <w:r w:rsidRPr="002734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ເດືອນ ຜົວ ຫຼື ເມຍ ແລະ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ລູກ ຫາກ​ເສຍ​ຊີວິດ ກໍ​ຈະ</w:t>
      </w:r>
      <w:r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ໄດ້​ຮັບ​​ເງິນ​ອຸດ​ໜູນ</w:t>
      </w:r>
      <w:r w:rsidRPr="00273474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2734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ເສຍ</w:t>
      </w:r>
      <w:r w:rsidRPr="00273474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2734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ຊີວິດ</w:t>
      </w:r>
      <w:r w:rsidR="00BC420E"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</w:p>
    <w:p w:rsidR="00E86CF5" w:rsidRDefault="0026538E" w:rsidP="00F329F2">
      <w:pPr>
        <w:tabs>
          <w:tab w:val="left" w:pos="270"/>
          <w:tab w:val="left" w:pos="1350"/>
          <w:tab w:val="left" w:pos="1985"/>
        </w:tabs>
        <w:spacing w:after="0" w:line="240" w:lineRule="auto"/>
        <w:ind w:left="360" w:firstLine="1275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</w:t>
      </w:r>
      <w:r w:rsidR="000D5D05"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ໄດ້ຮັບເງິນອຸດໜູນສະມາຊິກຄອບຄົວ ຫາກເສຍຊີວິດ ກໍ​​​ຈະໄດ້​ຮັບ​​ເງິນ​ອຸດ​ໜູນ</w:t>
      </w:r>
      <w:r w:rsidR="000D5D05" w:rsidRPr="00273474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0D5D05" w:rsidRPr="002734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ເສຍ</w:t>
      </w:r>
      <w:r w:rsidR="000D5D05" w:rsidRPr="00273474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0D5D05" w:rsidRPr="002734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ຊີວິດ</w:t>
      </w:r>
      <w:r w:rsidR="000D5D05" w:rsidRPr="0027347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</w:p>
    <w:p w:rsidR="005E0E3D" w:rsidRPr="005E0E3D" w:rsidRDefault="005E0E3D" w:rsidP="005E0E3D">
      <w:pPr>
        <w:tabs>
          <w:tab w:val="left" w:pos="270"/>
          <w:tab w:val="left" w:pos="1350"/>
        </w:tabs>
        <w:spacing w:after="0" w:line="240" w:lineRule="auto"/>
        <w:ind w:left="360" w:firstLine="77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3B31C8" w:rsidRPr="00273474" w:rsidRDefault="003B31C8" w:rsidP="005E0E3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77D7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ການຄິດໄລ່ເງິນອຸດໜູນເສຍຊີວິດ</w:t>
      </w:r>
    </w:p>
    <w:p w:rsidR="000D5D05" w:rsidRPr="00273474" w:rsidRDefault="000D5D05" w:rsidP="00FC29D4">
      <w:pPr>
        <w:spacing w:after="0" w:line="240" w:lineRule="auto"/>
        <w:ind w:left="1170" w:firstLine="53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ເງິນອຸດໜູນເສຍຊີວິດໃຫ້ຄິດໄລ່</w:t>
      </w:r>
      <w:r w:rsidR="0002454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ດັ່ງນີ້</w:t>
      </w:r>
      <w:r w:rsidRPr="00273474">
        <w:rPr>
          <w:rFonts w:ascii="Phetsarath OT" w:hAnsi="Phetsarath OT" w:cs="Phetsarath OT"/>
          <w:sz w:val="24"/>
          <w:szCs w:val="24"/>
          <w:cs/>
        </w:rPr>
        <w:t>:</w:t>
      </w:r>
    </w:p>
    <w:p w:rsidR="00FF60FF" w:rsidRPr="005E0E3D" w:rsidRDefault="00D01D0B" w:rsidP="00FC29D4">
      <w:pPr>
        <w:pStyle w:val="ListParagraph"/>
        <w:numPr>
          <w:ilvl w:val="0"/>
          <w:numId w:val="50"/>
        </w:numPr>
        <w:tabs>
          <w:tab w:val="left" w:pos="360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="00A90955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ມີປີປະກັນຕົນ</w:t>
      </w:r>
      <w:r w:rsidR="00137086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ແຕ່ໜຶ່</w:t>
      </w:r>
      <w:r w:rsidR="00FF60FF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ງ​ເດືອນ ຫາ ໜຶ່ງປີ ສຳລັບກໍລະນີເສຍຊີວິດຍ້ອນປະສົບອຸປະຕິ​ເຫດ​ແຮງ​ງານ ຫຼື ພະຍາດ​ອາຊີບ ​ແລະ ສາມ​ເດືອນ ຫາ ໜຶ່ງປີ ສຳລັບກໍລະນີເສຍຊີວິດ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F60FF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ຍ້ອນປະສົບອຸປະຕິ​ເຫດ​ອື</w:t>
      </w:r>
      <w:r w:rsidR="005D7A0C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່ນ ​ຫຼື </w:t>
      </w:r>
      <w:r w:rsidR="005D7A0C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ພະຍາດ​ທົ່ວ​ໄປ</w:t>
      </w:r>
      <w:r w:rsidR="0002454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821DF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5D7A0C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ຄິດໄລ່ເທົ່າກັບ </w:t>
      </w:r>
      <w:r w:rsidR="00CE2A0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ສິບຫ້າ </w:t>
      </w:r>
      <w:r w:rsidR="00137086" w:rsidRPr="005E0E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ເດືອນ</w:t>
      </w:r>
      <w:r w:rsidR="00FF60FF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ຂອງເງິນປະກັນຕົນ</w:t>
      </w:r>
      <w:r w:rsidR="005D7A0C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ທີ່</w:t>
      </w:r>
      <w:r w:rsidR="006D0EE3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ສະ​ເລ່ຍພາຍ​ໃນ</w:t>
      </w:r>
      <w:r w:rsidR="002F02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6D0EE3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​ຫົກ​ເດືອນຄືນ​ຫຼັງ</w:t>
      </w:r>
      <w:r w:rsidR="0002454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FF60FF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="00FF60FF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ອຸດໜູນ</w:t>
      </w:r>
      <w:r w:rsidR="00FF60FF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ບຳນານ ຫຼື </w:t>
      </w:r>
      <w:r w:rsidR="00FF60FF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​ເງິນ​ອຸດໜູນ</w:t>
      </w:r>
      <w:r w:rsidR="00FF60FF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714D59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ກໍາລັງ​ແຮງ​ງານ</w:t>
      </w:r>
      <w:r w:rsidR="0002454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F60FF" w:rsidRPr="005E0E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ເດືອນສຸດທ້າຍ</w:t>
      </w:r>
      <w:r w:rsidR="00F22F7D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ເປັນຈຸດເລີ່</w:t>
      </w:r>
      <w:r w:rsidR="006D0EE3" w:rsidRPr="005E0E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ມ;</w:t>
      </w:r>
    </w:p>
    <w:p w:rsidR="004C232C" w:rsidRPr="00273474" w:rsidRDefault="004C232C" w:rsidP="00FC29D4">
      <w:pPr>
        <w:pStyle w:val="ListParagraph"/>
        <w:numPr>
          <w:ilvl w:val="0"/>
          <w:numId w:val="50"/>
        </w:numPr>
        <w:tabs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ຜູ້ມີ</w:t>
      </w:r>
      <w:r w:rsidR="00A90955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ປີປະກັນຕົນ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ເກີນ ໜຶ່ງ ປີ​ ຫາ ຫົກປີ ໃຫ້ຄິດໄລ່ເພີ່ມໃຫ້ ໜຶ່ງເດືອນ ຕໍ່ປີ ທີ່ເກີນ, ສໍາລັບ ຜູ້ມີປີ</w:t>
      </w:r>
      <w:r w:rsidR="00D33AEB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ປະກັນຕົນ </w:t>
      </w:r>
      <w:r w:rsidR="005E0E3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ແຕ່ ເຈັດປີ ຂຶ້ນ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ໄປ ໃຫ້ຄິດໄລ່​ເພີ່ມ</w:t>
      </w:r>
      <w:r w:rsidR="0002454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​​ເຄິ່ງເດືອນ</w:t>
      </w:r>
      <w:r w:rsidR="0002454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ຕໍ່ຈໍານວນປີທີ່ເກີນ;</w:t>
      </w:r>
    </w:p>
    <w:p w:rsidR="00FF60FF" w:rsidRPr="00273474" w:rsidRDefault="00FF60FF" w:rsidP="00FC29D4">
      <w:pPr>
        <w:pStyle w:val="ListParagraph"/>
        <w:numPr>
          <w:ilvl w:val="0"/>
          <w:numId w:val="50"/>
        </w:numPr>
        <w:tabs>
          <w:tab w:val="left" w:pos="567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ຜົວ ຫຼື ເມຍ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ຂອງຜູ້ປະກັນຕົນ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ຜູ້ຮັບອຸດໜູນບໍານານ ແລະ ຜູ້ຮັບອຸດໜູນເສຍ</w:t>
      </w:r>
      <w:r w:rsidR="00714D59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="00B94E5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ຫາກເສຍຊີວິດ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ໃຫ້ຄິດໄລ່ເທົ່າກັບ ຫົກເດືອນ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ເງິນອຸດໜູນບໍານານ ຫຼື ເງິນອຸດໜູນເສຍ</w:t>
      </w:r>
      <w:r w:rsidR="00714D59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ຖ້າຜົວ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ເມຍ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ລ້ວນແຕ່ເປັນຜູ້ປະກັນຕົນ ເມື່ອຜູ້ໃດໜຶ່ງເສຍຊີວິດກໍຈະໄດ້ຮັບເງິນອຸດໜູນເສຍຊີວິດຂອງຜູ້ກ່ຽວເທົ່ານັ້ນ ໂດຍຈະບໍ່ໄດ້ຮັບເງິນອຸດໜູນເສຍຊີວິດຕາມສິດຂອງ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ຜົວ ຫຼື ເມຍ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ຕື່ມອີກ</w:t>
      </w:r>
      <w:r w:rsidR="006D0EE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F60FF" w:rsidRPr="00273474" w:rsidRDefault="00FF60FF" w:rsidP="00FC29D4">
      <w:pPr>
        <w:pStyle w:val="ListParagraph"/>
        <w:numPr>
          <w:ilvl w:val="0"/>
          <w:numId w:val="50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ລູກຂອງຜູ້ປະກັນຕົນ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ຜູ້ຮັບອຸດໜູນບໍານານ ຫຼື ຜູ້ຮັບອຸດໜູນເສຍ</w:t>
      </w:r>
      <w:r w:rsidR="00714D59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ທີ່ມີອາຍຸບໍ່ເກີນສິບແປດປີ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ຫາກເສຍຊີວິດ ໃຫ້ຄິດໄລ່ເທົ່າກັບ ສາມເດືອນ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ເງິນອຸດໜູນບໍານານ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ຫຼືເງິນອຸດໜູນເສຍ</w:t>
      </w:r>
      <w:r w:rsidR="00714D59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ລູກ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ທີ່ພໍ່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ແມ່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ລ້ວນແຕ່ເປັນຜູ້ປະກັນຕົນ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ຫາກເສຍຊີວິດຈະໄດ້ຮັບເງິນອຸດໜູນເສຍຊີວິດຕາມເງິນປະກັນຕົນຂອງພໍ່ ຫຼື ແມ່</w:t>
      </w:r>
      <w:r w:rsidR="000245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ເທົ່ານັ້ນ</w:t>
      </w:r>
      <w:r w:rsidR="006D0EE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81A97" w:rsidRDefault="00D01D0B" w:rsidP="002F02D6">
      <w:pPr>
        <w:pStyle w:val="ListParagraph"/>
        <w:numPr>
          <w:ilvl w:val="0"/>
          <w:numId w:val="50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FF60FF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ໄດ້ຮັບເງິນອຸດໜູນສະມາຊິກຄອບຄົວ</w:t>
      </w:r>
      <w:r w:rsidR="0034016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 ຜົວ ຫຼື ເມຍ</w:t>
      </w:r>
      <w:r w:rsidR="00340168"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4016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ພໍ່ ຫຼື ແມ່ </w:t>
      </w:r>
      <w:r w:rsidR="00AC782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 ຜູ້ຮັບອຸດໜູນດູແລ</w:t>
      </w:r>
      <w:r w:rsidR="005017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F60FF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ຫາກເສຍຊີວິດ ຈະໄດ້ຮັບເງິນອຸດໜູນ​ເສຍ​ຊີວິດເທົ່າກັບ ຫົກເດືອນ ແລະ </w:t>
      </w:r>
      <w:r w:rsidR="0034016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ສໍາລັບລູກ ທີ່ໄ</w:t>
      </w:r>
      <w:r w:rsidR="0013708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ດ້ຮັບເງິນອຸດໜູນສະມາຊິກຄອບຄົວ </w:t>
      </w:r>
      <w:r w:rsidR="0034016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ຈະໄດ້ເທົ່າກັບ </w:t>
      </w:r>
      <w:r w:rsidR="00FF60FF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ສາມເດືອນ </w:t>
      </w:r>
      <w:r w:rsidR="00726A2B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ຂອງເງິນອຸດໜູນ</w:t>
      </w:r>
      <w:r w:rsidR="00FF60FF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ຜູ້ກ່ຽວ</w:t>
      </w:r>
      <w:r w:rsidR="005E0E3D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735CC" w:rsidRPr="002F02D6" w:rsidRDefault="003735CC" w:rsidP="003735CC">
      <w:pPr>
        <w:pStyle w:val="ListParagraph"/>
        <w:tabs>
          <w:tab w:val="left" w:pos="426"/>
          <w:tab w:val="left" w:pos="1440"/>
          <w:tab w:val="left" w:pos="1985"/>
        </w:tabs>
        <w:spacing w:after="0" w:line="240" w:lineRule="auto"/>
        <w:ind w:left="1701"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D840AB" w:rsidRPr="00C95F6A" w:rsidRDefault="00E77D74" w:rsidP="005E0E3D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8</w:t>
      </w:r>
    </w:p>
    <w:p w:rsidR="003B31C8" w:rsidRPr="00381A97" w:rsidRDefault="003B31C8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ການອຸດໜູນສະມາຊິກ​ຄອບຄົວ</w:t>
      </w:r>
    </w:p>
    <w:p w:rsidR="00957350" w:rsidRPr="00FC29D4" w:rsidRDefault="00957350" w:rsidP="003B31C8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3B31C8" w:rsidRPr="00273474" w:rsidRDefault="003B31C8" w:rsidP="00F67E07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ເງື່ອນໄຂຮັບການອຸດໜູນສະມາຊິກ​ຄອບຄົວ</w:t>
      </w:r>
    </w:p>
    <w:p w:rsidR="003D2DD7" w:rsidRPr="00273474" w:rsidRDefault="003D2DD7" w:rsidP="00FC29D4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cs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ຜົວ ຫຼື ​ເມຍ ​ແລະ ລູກອາຍຸ</w:t>
      </w:r>
      <w:r w:rsidR="00B94E5E" w:rsidRPr="00273474">
        <w:rPr>
          <w:rFonts w:ascii="Phetsarath OT" w:hAnsi="Phetsarath OT" w:cs="Phetsarath OT" w:hint="cs"/>
          <w:sz w:val="24"/>
          <w:szCs w:val="24"/>
          <w:cs/>
        </w:rPr>
        <w:t>ບໍ່ເກີນ</w:t>
      </w:r>
      <w:r w:rsidR="00C765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ສິບ​ແປດ​ປີ ຂອງ​ຜູ້​ປະກັນ​ຕົນ </w:t>
      </w:r>
      <w:r w:rsidRPr="00273474">
        <w:rPr>
          <w:rFonts w:ascii="Phetsarath OT" w:hAnsi="Phetsarath OT" w:cs="Phetsarath OT"/>
          <w:sz w:val="24"/>
          <w:szCs w:val="24"/>
          <w:cs/>
        </w:rPr>
        <w:t>ຈະໄດ້ຮັບກາ</w:t>
      </w:r>
      <w:r w:rsidR="00B94E5E" w:rsidRPr="00273474">
        <w:rPr>
          <w:rFonts w:ascii="Phetsarath OT" w:hAnsi="Phetsarath OT" w:cs="Phetsarath OT"/>
          <w:sz w:val="24"/>
          <w:szCs w:val="24"/>
          <w:cs/>
        </w:rPr>
        <w:t>ນອຸດໜູນສະ</w:t>
      </w:r>
      <w:r w:rsidR="00FC29D4" w:rsidRPr="00FC29D4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94E5E" w:rsidRPr="00273474">
        <w:rPr>
          <w:rFonts w:ascii="Phetsarath OT" w:hAnsi="Phetsarath OT" w:cs="Phetsarath OT"/>
          <w:sz w:val="24"/>
          <w:szCs w:val="24"/>
          <w:cs/>
        </w:rPr>
        <w:t>ມາ</w:t>
      </w:r>
      <w:r w:rsidR="00B94E5E" w:rsidRPr="00273474">
        <w:rPr>
          <w:rFonts w:ascii="Phetsarath OT" w:hAnsi="Phetsarath OT" w:cs="Phetsarath OT"/>
          <w:spacing w:val="-4"/>
          <w:sz w:val="24"/>
          <w:szCs w:val="24"/>
          <w:cs/>
        </w:rPr>
        <w:t>ຊິກຄອບຄົວ ກໍຕໍ່ເມື່ອ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ຜູ້ປະກັນຕົນເສຍຊີວິດ</w:t>
      </w:r>
      <w:r w:rsidR="00C76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Times New Roman" w:hint="cs"/>
          <w:spacing w:val="-4"/>
          <w:sz w:val="24"/>
          <w:szCs w:val="24"/>
          <w:cs/>
        </w:rPr>
        <w:t>​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C76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ໄດ້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ມອບ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ເງິນສົມທົບເຂົ້າກອງທຶນປະກັນສັງຄົມ ຫ້າປີ</w:t>
      </w:r>
      <w:r w:rsidR="005017A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ຂຶ້ນໄປ.</w:t>
      </w:r>
    </w:p>
    <w:p w:rsidR="003D2DD7" w:rsidRPr="00273474" w:rsidRDefault="003D2DD7" w:rsidP="00FC29D4">
      <w:pPr>
        <w:spacing w:after="0" w:line="240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ສະມາຊິກຄອບຄົວ ຕ້ອງມີເງື່ອນໄຂ ດັ່ງນີ້:</w:t>
      </w:r>
    </w:p>
    <w:p w:rsidR="003D2DD7" w:rsidRPr="00FC29D4" w:rsidRDefault="003D2DD7" w:rsidP="00FC29D4">
      <w:pPr>
        <w:pStyle w:val="ListParagraph"/>
        <w:numPr>
          <w:ilvl w:val="0"/>
          <w:numId w:val="29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ຜົວ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ມີ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ອາຍຸ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ກະສຽນ ຫົກສິບປີ</w:t>
      </w:r>
      <w:r w:rsidRPr="00FC29D4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ເມຍ ຫ້າສິບຫ້າປີ</w:t>
      </w:r>
      <w:r w:rsidR="005017A5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ຂຶ້ນໄປ 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ນັບ​ແຕ່​</w:t>
      </w:r>
      <w:r w:rsidR="005E0E3D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ວັນ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ຜູ້​ປະກັນ​ຕົນ​ເສຍ​ຊີ</w:t>
      </w:r>
      <w:r w:rsidR="005017A5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ວິດ 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ບໍ່ມີລາຍໄດ້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ປົກກະຕິ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 ແລະ ບໍ່ໄດ້ແຕ່ງດອງໃໝ່ ຫຼື 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​ເປັນ​ຜູ້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ເສຍ</w:t>
      </w:r>
      <w:r w:rsidR="007F3DF3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ກໍາລັງ​ແຮງ​ງານ</w:t>
      </w:r>
      <w:r w:rsidR="00C765C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</w:t>
      </w:r>
      <w:r w:rsidR="0062573D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ີ່​ບໍ່​ໄດ້​ຮັບ​ເງິນ​ອຸດໜູນ​ໃດໜຶ່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ງ</w:t>
      </w:r>
      <w:r w:rsidR="00FC29D4" w:rsidRPr="00FC29D4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 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val="pt-BR" w:bidi="lo-LA"/>
        </w:rPr>
        <w:t>ນໍາອົງການ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​ປະກັນ​ສັງຄົມແຫ່ງຊາດ</w:t>
      </w:r>
      <w:r w:rsidRPr="00FC29D4">
        <w:rPr>
          <w:rFonts w:ascii="Phetsarath OT" w:hAnsi="Phetsarath OT" w:cs="Phetsarath OT"/>
          <w:position w:val="-4"/>
          <w:sz w:val="24"/>
          <w:szCs w:val="24"/>
          <w:lang w:val="pt-BR"/>
        </w:rPr>
        <w:t>;</w:t>
      </w:r>
    </w:p>
    <w:p w:rsidR="003D2DD7" w:rsidRPr="00FC29D4" w:rsidRDefault="003D2DD7" w:rsidP="005017A5">
      <w:pPr>
        <w:pStyle w:val="ListParagraph"/>
        <w:numPr>
          <w:ilvl w:val="0"/>
          <w:numId w:val="29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position w:val="-4"/>
          <w:sz w:val="24"/>
          <w:szCs w:val="24"/>
          <w:lang w:val="pt-BR"/>
        </w:rPr>
      </w:pP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ລູກຄີງ</w:t>
      </w:r>
      <w:r w:rsidRPr="00FC29D4">
        <w:rPr>
          <w:rFonts w:ascii="Phetsarath OT" w:hAnsi="Phetsarath OT" w:cs="Phetsarath OT"/>
          <w:position w:val="-4"/>
          <w:sz w:val="24"/>
          <w:szCs w:val="24"/>
          <w:lang w:val="pt-BR"/>
        </w:rPr>
        <w:t xml:space="preserve">,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ລູກລ້ຽງ ຫຼື ລູກນ້າ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="00EA4516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ມີອາຍຸ</w:t>
      </w:r>
      <w:r w:rsidR="00C765C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ສິບແປດປີ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ລົງມາ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rtl/>
          <w:cs/>
        </w:rPr>
        <w:t xml:space="preserve"> 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ແລະ </w:t>
      </w:r>
      <w:r w:rsidR="00A40BA8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ລູກ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ເປັນຄົນພິການ ຫຼື ເສຍຈິດ</w:t>
      </w:r>
      <w:r w:rsidR="00FC29D4" w:rsidRPr="00FC29D4">
        <w:rPr>
          <w:rFonts w:ascii="Phetsarath OT" w:hAnsi="Phetsarath OT" w:cs="Phetsarath OT"/>
          <w:position w:val="-4"/>
          <w:sz w:val="24"/>
          <w:szCs w:val="24"/>
          <w:lang w:val="pt-BR" w:bidi="lo-LA"/>
        </w:rPr>
        <w:t xml:space="preserve"> 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ໃນໄລຍະ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​ແຕ່​ກໍາ​ເນີ​ດ ຫຼື ​ໄລຍະ​ຫຼັງກໍາ​ເນີ​ດ ຫາ ສິບ​ແປດ​ປີ 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ບໍ່ສາມາດ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​ເຮັດ​ວຽກ </w:t>
      </w:r>
      <w:r w:rsidR="00A40BA8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ຫຼື ບໍ່ມີ​ລາຍ​ໄດ້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ໃດໜຶ່ງ</w:t>
      </w:r>
      <w:r w:rsidR="00A40BA8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​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 ຈະໄດ້ຮັບເງິນອຸດໜູນ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rtl/>
          <w:cs/>
        </w:rPr>
        <w:t>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ເປັນ​ລາຍ​ເດືອນ</w:t>
      </w:r>
      <w:r w:rsidR="00B94E5E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ຕະຫຼອດຊີວ</w:t>
      </w:r>
      <w:r w:rsidR="00B94E5E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ິດ. ສ່ວນ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ລູ</w:t>
      </w:r>
      <w:r w:rsidR="00A40BA8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ກ ​</w:t>
      </w:r>
      <w:r w:rsidR="00B94E5E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​</w:t>
      </w:r>
      <w:r w:rsidR="00EA4516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ທີ່</w:t>
      </w:r>
      <w:r w:rsidR="00B94E5E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ມີ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ພໍ່ ​ແລະ ​ແມ່ ທັງ​ສອງ​ເປັນ​ຜູ້​ປະກັນ​ຕົນ ໄດ້​ເສຍ​ຊີວິດ ຈະ​ໄດ້​ຮັບ​ອຸດໜູນ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ສະມາຊິກ</w:t>
      </w:r>
      <w:r w:rsidRPr="00FC29D4">
        <w:rPr>
          <w:rFonts w:ascii="Phetsarath OT" w:hAnsi="Phetsarath OT" w:cs="Phetsarath OT"/>
          <w:position w:val="-4"/>
          <w:sz w:val="24"/>
          <w:szCs w:val="24"/>
          <w:lang w:val="pt-BR"/>
        </w:rPr>
        <w:t>​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ຄອບຄົວ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ນຳ ພໍ່ ຫຼື ​ແມ່</w:t>
      </w:r>
      <w:r w:rsidRPr="00FC29D4">
        <w:rPr>
          <w:rFonts w:ascii="Phetsarath OT" w:hAnsi="Phetsarath OT" w:cs="Phetsarath OT"/>
          <w:position w:val="-4"/>
          <w:sz w:val="24"/>
          <w:szCs w:val="24"/>
          <w:lang w:val="pt-BR"/>
        </w:rPr>
        <w:t>;</w:t>
      </w:r>
    </w:p>
    <w:p w:rsidR="007B17C0" w:rsidRPr="005E0E3D" w:rsidRDefault="004A6355" w:rsidP="005017A5">
      <w:pPr>
        <w:pStyle w:val="ListParagraph"/>
        <w:numPr>
          <w:ilvl w:val="0"/>
          <w:numId w:val="29"/>
        </w:numPr>
        <w:tabs>
          <w:tab w:val="left" w:pos="426"/>
          <w:tab w:val="left" w:pos="144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ກໍລະນີ ຜູ້ປະກັນຕົນ 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ເປັນ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ລູກ</w:t>
      </w:r>
      <w:r w:rsidRPr="00FC29D4">
        <w:rPr>
          <w:rFonts w:ascii="Times New Roman" w:hAnsi="Times New Roman" w:hint="cs"/>
          <w:position w:val="-4"/>
          <w:sz w:val="24"/>
          <w:szCs w:val="24"/>
          <w:cs/>
          <w:lang w:bidi="lo-LA"/>
        </w:rPr>
        <w:t>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ຄົນ</w:t>
      </w:r>
      <w:r w:rsidRPr="00FC29D4">
        <w:rPr>
          <w:rFonts w:ascii="Times New Roman" w:hAnsi="Times New Roman" w:hint="cs"/>
          <w:position w:val="-4"/>
          <w:sz w:val="24"/>
          <w:szCs w:val="24"/>
          <w:cs/>
          <w:lang w:bidi="lo-LA"/>
        </w:rPr>
        <w:t>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ດຽວ ຫຼື ລູກ</w:t>
      </w:r>
      <w:r w:rsidRPr="00FC29D4">
        <w:rPr>
          <w:rFonts w:ascii="Times New Roman" w:hAnsi="Times New Roman" w:hint="cs"/>
          <w:position w:val="-4"/>
          <w:sz w:val="24"/>
          <w:szCs w:val="24"/>
          <w:cs/>
          <w:lang w:bidi="lo-LA"/>
        </w:rPr>
        <w:t>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ໂທນ </w:t>
      </w:r>
      <w:r w:rsidRPr="00FC29D4">
        <w:rPr>
          <w:rFonts w:ascii="Times New Roman" w:hAnsi="Times New Roman" w:hint="cs"/>
          <w:position w:val="-4"/>
          <w:sz w:val="24"/>
          <w:szCs w:val="24"/>
          <w:cs/>
          <w:lang w:bidi="lo-LA"/>
        </w:rPr>
        <w:t>​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ເປັນ</w:t>
      </w:r>
      <w:r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ຜູ້ເບິ່ງແຍງລ້ຽງດ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ູ</w:t>
      </w:r>
      <w:r w:rsidR="000032F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ພໍ່ແມ່</w:t>
      </w:r>
      <w:r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ຫາກເສຍຊີວິ</w:t>
      </w:r>
      <w:r w:rsidR="000032F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ດ, </w:t>
      </w:r>
      <w:r w:rsidR="006F2A85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ພໍ່ </w:t>
      </w:r>
      <w:r w:rsidR="003D2DD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ມີ</w:t>
      </w:r>
      <w:r w:rsidR="003D2DD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ອາຍຸ</w:t>
      </w:r>
      <w:r w:rsidR="000032F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ກະສຽນ</w:t>
      </w:r>
      <w:r w:rsidR="003D2DD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 ຫົກສິບ</w:t>
      </w:r>
      <w:r w:rsidR="006F2A85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ປີ  ແລະ ແມ່</w:t>
      </w:r>
      <w:r w:rsidR="003D2DD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ມີ</w:t>
      </w:r>
      <w:r w:rsidR="003D2DD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ອາຍຸ</w:t>
      </w:r>
      <w:r w:rsidR="000032F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ກະສຽນ</w:t>
      </w:r>
      <w:r w:rsidR="003D2DD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 xml:space="preserve"> ຫ້າສິບຫ້າປີ</w:t>
      </w:r>
      <w:r w:rsidR="000C5A91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</w:t>
      </w:r>
      <w:r w:rsidR="003D2DD7" w:rsidRPr="00FC29D4">
        <w:rPr>
          <w:rFonts w:ascii="Phetsarath OT" w:hAnsi="Phetsarath OT" w:cs="Phetsarath OT"/>
          <w:position w:val="-4"/>
          <w:sz w:val="24"/>
          <w:szCs w:val="24"/>
          <w:cs/>
          <w:lang w:bidi="lo-LA"/>
        </w:rPr>
        <w:t>ຂຶ້ນໄປ ຊຶ່ງບໍ່ມີລາຍໄດ້</w:t>
      </w:r>
      <w:r w:rsidR="00B94E5E" w:rsidRPr="00FC29D4">
        <w:rPr>
          <w:rFonts w:ascii="Times New Roman" w:hAnsi="Times New Roman" w:hint="cs"/>
          <w:position w:val="-4"/>
          <w:sz w:val="24"/>
          <w:szCs w:val="24"/>
          <w:cs/>
          <w:lang w:bidi="lo-LA"/>
        </w:rPr>
        <w:t>​</w:t>
      </w:r>
      <w:r w:rsidR="00B94E5E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>ປົກກະຕິ</w:t>
      </w:r>
      <w:r w:rsidR="000032F7" w:rsidRPr="00FC29D4">
        <w:rPr>
          <w:rFonts w:ascii="Phetsarath OT" w:hAnsi="Phetsarath OT" w:cs="Phetsarath OT" w:hint="cs"/>
          <w:position w:val="-4"/>
          <w:sz w:val="24"/>
          <w:szCs w:val="24"/>
          <w:cs/>
          <w:lang w:bidi="lo-LA"/>
        </w:rPr>
        <w:t xml:space="preserve"> ກໍຈະໄດ້ຮັບເງິນອຸດໜູນເປັນລາຍເດືອນຕະຫຼອດຊີວິດ.</w:t>
      </w:r>
    </w:p>
    <w:p w:rsidR="003735CC" w:rsidRPr="0054544B" w:rsidRDefault="003735CC" w:rsidP="005E0E3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3B31C8" w:rsidRPr="00273474" w:rsidRDefault="003B31C8" w:rsidP="005E0E3D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ການຄິດໄລ່ເງິນອຸດໜູນສະມາຊິກ​ຄອບຄົວ</w:t>
      </w:r>
    </w:p>
    <w:p w:rsidR="00BD4EE2" w:rsidRPr="00273474" w:rsidRDefault="00BD4EE2" w:rsidP="00FC29D4">
      <w:pPr>
        <w:spacing w:before="120" w:after="0" w:line="240" w:lineRule="auto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ເງິ</w:t>
      </w:r>
      <w:r w:rsidR="00FC5700">
        <w:rPr>
          <w:rFonts w:ascii="Phetsarath OT" w:hAnsi="Phetsarath OT" w:cs="Phetsarath OT"/>
          <w:sz w:val="24"/>
          <w:szCs w:val="24"/>
          <w:cs/>
        </w:rPr>
        <w:t>ນອຸດໜູນສະມາຊິກ​ຄອບຄົວ ໃຫ້ຄິດໄລ່</w:t>
      </w:r>
      <w:r w:rsidRPr="00273474">
        <w:rPr>
          <w:rFonts w:ascii="Phetsarath OT" w:hAnsi="Phetsarath OT" w:cs="Phetsarath OT"/>
          <w:sz w:val="24"/>
          <w:szCs w:val="24"/>
          <w:cs/>
        </w:rPr>
        <w:t>ເປັນລາຍເດືອນ ດັ່ງນີ້:</w:t>
      </w:r>
    </w:p>
    <w:p w:rsidR="007F3DF3" w:rsidRPr="00273474" w:rsidRDefault="007F3DF3" w:rsidP="00C154FF">
      <w:pPr>
        <w:pStyle w:val="ListParagraph"/>
        <w:numPr>
          <w:ilvl w:val="0"/>
          <w:numId w:val="56"/>
        </w:numPr>
        <w:tabs>
          <w:tab w:val="left" w:pos="426"/>
          <w:tab w:val="left" w:pos="1985"/>
        </w:tabs>
        <w:spacing w:before="120"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ຜົວ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ເມຍ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ຈະໄດ້ຮັບເທົ່າກັບ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ສາມສິບ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FC5700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C765C7" w:rsidRPr="00C765C7">
        <w:rPr>
          <w:rFonts w:ascii="Phetsarath OT" w:hAnsi="Phetsarath OT" w:cs="Phetsarath OT"/>
          <w:sz w:val="24"/>
          <w:szCs w:val="24"/>
          <w:cs/>
          <w:lang w:bidi="lo-LA"/>
        </w:rPr>
        <w:t>30%</w:t>
      </w:r>
      <w:r w:rsidR="00FC5700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ເງິນອຸດໜູນບຳນານ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ເງິນອຸດໜູນເສຍ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ກໍາລັງ​ແຮງ​ງານ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ເດືອນສຸດທ້າຍຂອງຜູ້ເສຍຊີວິດ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8674F0" w:rsidRPr="00C765C7" w:rsidRDefault="008674F0" w:rsidP="00C154FF">
      <w:pPr>
        <w:pStyle w:val="ListParagraph"/>
        <w:numPr>
          <w:ilvl w:val="0"/>
          <w:numId w:val="56"/>
        </w:numPr>
        <w:tabs>
          <w:tab w:val="left" w:pos="426"/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ລູກ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ຈະໄດ້ຮັບຜູ້ລະ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ຊາວ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FC5700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C765C7" w:rsidRPr="00C765C7">
        <w:rPr>
          <w:rFonts w:ascii="Phetsarath OT" w:hAnsi="Phetsarath OT" w:cs="Phetsarath OT"/>
          <w:sz w:val="24"/>
          <w:szCs w:val="24"/>
          <w:cs/>
          <w:lang w:bidi="lo-LA"/>
        </w:rPr>
        <w:t>20%</w:t>
      </w:r>
      <w:r w:rsidR="00FC5700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ເງິນອຸດໜູນບຳນານ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ເງິນອຸດໜູນເສຍ</w:t>
      </w:r>
      <w:r w:rsidR="007F3DF3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ເດືອນສຸດທ້າຍຂອງຜູ້ເສຍຊີວິດ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ຖ້າຫາກມີລູກບໍ່ທັນພົ້ນກະສຽນຫຼາຍຄົນ</w:t>
      </w:r>
      <w:r w:rsidR="005E0E3D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ເງິນອຸດໜູນລູກ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ລວມທັງໝົດບໍ່ໃຫ້ເກີນ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ຫົກສິບ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C765C7" w:rsidRPr="00C765C7">
        <w:rPr>
          <w:rFonts w:ascii="Phetsarath OT" w:hAnsi="Phetsarath OT" w:cs="Phetsarath OT"/>
          <w:sz w:val="24"/>
          <w:szCs w:val="24"/>
          <w:cs/>
          <w:lang w:bidi="lo-LA"/>
        </w:rPr>
        <w:t>60%</w:t>
      </w:r>
      <w:r w:rsidR="0078269A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Pr="00C765C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674F0" w:rsidRPr="00134CC5" w:rsidRDefault="008674F0" w:rsidP="00C154FF">
      <w:pPr>
        <w:pStyle w:val="ListParagraph"/>
        <w:numPr>
          <w:ilvl w:val="0"/>
          <w:numId w:val="56"/>
        </w:numPr>
        <w:tabs>
          <w:tab w:val="left" w:pos="426"/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ພໍ່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ແມ່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ຈະໄດ້ຮັບເທົ່າກັບ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ສາມສິບ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C765C7" w:rsidRPr="00C765C7">
        <w:rPr>
          <w:rFonts w:ascii="Phetsarath OT" w:hAnsi="Phetsarath OT" w:cs="Phetsarath OT"/>
          <w:sz w:val="24"/>
          <w:szCs w:val="24"/>
          <w:cs/>
          <w:lang w:bidi="lo-LA"/>
        </w:rPr>
        <w:t>30%</w:t>
      </w:r>
      <w:r w:rsidR="0078269A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C765C7" w:rsidRP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ເງິນອຸດໜູນບຳນານ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ເງິນອຸດໜູນເສຍ</w:t>
      </w:r>
      <w:r w:rsidR="007F3DF3"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ເດືອນສຸດທ້າຍຂອງຜູ້ເສຍຊີວິດ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ຖ້າຫາກ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ພໍ່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765C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ແມ່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ລ້ວນແຕ່ໄດ້ຮັບເງິນອຸດໜູນ</w:t>
      </w:r>
      <w:r w:rsidR="006C013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ລວມທັງໝົດບໍ່ໃຫ້ເກີນ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34CC5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ຫ້າສິບ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34CC5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134CC5" w:rsidRPr="00134CC5">
        <w:rPr>
          <w:rFonts w:ascii="Phetsarath OT" w:hAnsi="Phetsarath OT" w:cs="Phetsarath OT"/>
          <w:sz w:val="24"/>
          <w:szCs w:val="24"/>
          <w:cs/>
          <w:lang w:bidi="lo-LA"/>
        </w:rPr>
        <w:t>50%</w:t>
      </w:r>
      <w:r w:rsidR="0078269A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1713D1" w:rsidRPr="00134CC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0C5A91" w:rsidRPr="002F02D6" w:rsidRDefault="007F3DF3" w:rsidP="002F02D6">
      <w:pPr>
        <w:pStyle w:val="ListParagraph"/>
        <w:tabs>
          <w:tab w:val="left" w:pos="284"/>
          <w:tab w:val="left" w:pos="567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ເງິນອຸດໜູນສະມາຊິກຄອບຄົວຂອງ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ຜົວ</w:t>
      </w:r>
      <w:r w:rsidR="00F916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F916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ເມຍ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ລູກ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4CF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ໄດ້ຮັບທັງໝົ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ດສູງສຸດບໍ່ໃຫ້ເກີນ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134CC5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ແປດສິບ</w:t>
      </w:r>
      <w:r w:rsidR="00C154FF" w:rsidRPr="00C154F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34CC5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134CC5" w:rsidRPr="00134CC5">
        <w:rPr>
          <w:rFonts w:ascii="Phetsarath OT" w:hAnsi="Phetsarath OT" w:cs="Phetsarath OT"/>
          <w:sz w:val="24"/>
          <w:szCs w:val="24"/>
          <w:cs/>
          <w:lang w:bidi="lo-LA"/>
        </w:rPr>
        <w:t>80%</w:t>
      </w:r>
      <w:r w:rsidR="0078269A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134CC5"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34CC5">
        <w:rPr>
          <w:rFonts w:ascii="Phetsarath OT" w:hAnsi="Phetsarath OT" w:cs="Phetsarath OT" w:hint="cs"/>
          <w:sz w:val="24"/>
          <w:szCs w:val="24"/>
          <w:cs/>
          <w:lang w:bidi="lo-LA"/>
        </w:rPr>
        <w:t>ຂ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ອງເງິນປະກັນຕົນ</w:t>
      </w:r>
      <w:r w:rsidRPr="00273474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ເງິນອຸດໜູນບຳນານ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134C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ເງິນອຸດໜູນເສຍກໍາລັງແຮງງານເດືອນສຸດທ້າຍຂອງຜູ້ເສຍຊີວິດ.</w:t>
      </w:r>
    </w:p>
    <w:p w:rsidR="002F02D6" w:rsidRDefault="002F02D6" w:rsidP="002F02D6">
      <w:pPr>
        <w:pStyle w:val="ListParagraph"/>
        <w:tabs>
          <w:tab w:val="left" w:pos="284"/>
          <w:tab w:val="left" w:pos="567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95BD9" w:rsidRPr="002F02D6" w:rsidRDefault="00695BD9" w:rsidP="002F02D6">
      <w:pPr>
        <w:pStyle w:val="ListParagraph"/>
        <w:tabs>
          <w:tab w:val="left" w:pos="284"/>
          <w:tab w:val="left" w:pos="567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:rsidR="00D840AB" w:rsidRPr="00C95F6A" w:rsidRDefault="001720D6" w:rsidP="00A368CC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95F6A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 9</w:t>
      </w:r>
    </w:p>
    <w:p w:rsidR="008E6BD5" w:rsidRDefault="003B31C8" w:rsidP="00A368CC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95F6A">
        <w:rPr>
          <w:rFonts w:ascii="Phetsarath OT" w:hAnsi="Phetsarath OT" w:cs="Phetsarath OT"/>
          <w:b/>
          <w:bCs/>
          <w:sz w:val="26"/>
          <w:szCs w:val="26"/>
          <w:cs/>
        </w:rPr>
        <w:t>ການອຸດໜູນວ່າງງານ</w:t>
      </w:r>
    </w:p>
    <w:p w:rsidR="00A368CC" w:rsidRPr="00A368CC" w:rsidRDefault="00A368CC" w:rsidP="00A368CC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</w:rPr>
      </w:pPr>
    </w:p>
    <w:p w:rsidR="003B31C8" w:rsidRPr="00273474" w:rsidRDefault="003B31C8" w:rsidP="00A368CC">
      <w:pPr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ເງື່ອນໄຂຮັບການອຸດໜູນວ່າງງານ</w:t>
      </w:r>
    </w:p>
    <w:p w:rsidR="00916A09" w:rsidRPr="00273474" w:rsidRDefault="0034676F" w:rsidP="00C154FF">
      <w:pPr>
        <w:spacing w:after="0" w:line="240" w:lineRule="auto"/>
        <w:ind w:left="720" w:firstLine="98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 xml:space="preserve">ຜູ້ຮັບການອຸດໜູນວ່າງງານ </w:t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>ມີເງື່ອນໄຂຄົບຖ້ວນ ດັ່ງນີ້:</w:t>
      </w:r>
    </w:p>
    <w:p w:rsidR="0079148C" w:rsidRPr="00273474" w:rsidRDefault="0079148C" w:rsidP="00C154FF">
      <w:pPr>
        <w:pStyle w:val="ListParagraph"/>
        <w:numPr>
          <w:ilvl w:val="0"/>
          <w:numId w:val="63"/>
        </w:numPr>
        <w:tabs>
          <w:tab w:val="left" w:pos="426"/>
          <w:tab w:val="left" w:pos="1440"/>
          <w:tab w:val="left" w:pos="153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ໃນໄລຍະ</w:t>
      </w:r>
      <w:r w:rsidR="003C004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ຊາວ​ສີ່ ​ເດືອນຄືນ​ຫຼັງ ກ່ອນ​ອອກ​ຈາກ​ວຽກ ຜູ້ກ່ຽວຕ້ອງໄດ້ມອບ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ສຳລັບການອຸດໜູນວ່າງງານ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ເຂົ້າກອງທຶນປະກັນສັງຄົມ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ຢ່າງໜ້ອຍ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ສິບສອງເດືອນ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ຂຶ້ນໄປ;</w:t>
      </w:r>
    </w:p>
    <w:p w:rsidR="00073AD3" w:rsidRPr="00273474" w:rsidRDefault="00916A09" w:rsidP="00C154FF">
      <w:pPr>
        <w:pStyle w:val="ListParagraph"/>
        <w:numPr>
          <w:ilvl w:val="0"/>
          <w:numId w:val="63"/>
        </w:numPr>
        <w:tabs>
          <w:tab w:val="left" w:pos="426"/>
          <w:tab w:val="left" w:pos="1440"/>
          <w:tab w:val="left" w:pos="1530"/>
          <w:tab w:val="left" w:pos="1985"/>
        </w:tabs>
        <w:spacing w:before="120" w:after="120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ວ່າງງານຍ້ອນການລົ້ມລະລາຍ</w:t>
      </w:r>
      <w:r w:rsidR="000602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ຢຸດ​ເຊົາ​ກິດຈະການ ຫຼື </w:t>
      </w:r>
      <w:r w:rsidR="00BD4EE2"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ສິ້ນສຸດ</w:t>
      </w:r>
      <w:r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ໂຄງການຊ່ວຍເຫຼືອເພື່ອການພັດທະນາ</w:t>
      </w:r>
      <w:r w:rsidRPr="00273474">
        <w:rPr>
          <w:rFonts w:ascii="Phetsarath OT" w:hAnsi="Phetsarath OT" w:cs="Phetsarath OT"/>
          <w:sz w:val="24"/>
          <w:szCs w:val="24"/>
          <w:rtl/>
          <w:cs/>
          <w:lang w:val="it-IT"/>
        </w:rPr>
        <w:t>;</w:t>
      </w:r>
    </w:p>
    <w:p w:rsidR="00073AD3" w:rsidRPr="00273474" w:rsidRDefault="00916A09" w:rsidP="00C154FF">
      <w:pPr>
        <w:pStyle w:val="ListParagraph"/>
        <w:numPr>
          <w:ilvl w:val="0"/>
          <w:numId w:val="63"/>
        </w:numPr>
        <w:tabs>
          <w:tab w:val="left" w:pos="360"/>
          <w:tab w:val="left" w:pos="1440"/>
          <w:tab w:val="left" w:pos="1530"/>
          <w:tab w:val="left" w:pos="1985"/>
        </w:tabs>
        <w:spacing w:before="120" w:after="120"/>
        <w:ind w:hanging="99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ວ່າງ​ງານ ຍ້ອນ​ການ​ຢຸດກິດຈະການ​ຊົ່ວ</w:t>
      </w:r>
      <w:r w:rsidR="00BD4EE2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ຄາວ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ຈາກ​ຜົນ​ກະທົບ​ຂອງ​ໄພພິບັດ</w:t>
      </w:r>
      <w:r w:rsidR="00B106D3" w:rsidRPr="00273474">
        <w:rPr>
          <w:rFonts w:ascii="Phetsarath OT" w:hAnsi="Phetsarath OT" w:cs="Phetsarath OT" w:hint="cs"/>
          <w:sz w:val="24"/>
          <w:szCs w:val="24"/>
          <w:rtl/>
          <w:cs/>
          <w:lang w:val="pt-BR"/>
        </w:rPr>
        <w:t>;</w:t>
      </w:r>
    </w:p>
    <w:p w:rsidR="00073AD3" w:rsidRPr="00273474" w:rsidRDefault="00916A09" w:rsidP="00C154FF">
      <w:pPr>
        <w:pStyle w:val="ListParagraph"/>
        <w:numPr>
          <w:ilvl w:val="0"/>
          <w:numId w:val="63"/>
        </w:numPr>
        <w:tabs>
          <w:tab w:val="left" w:pos="360"/>
          <w:tab w:val="left" w:pos="1440"/>
          <w:tab w:val="left" w:pos="1530"/>
          <w:tab w:val="left" w:pos="1985"/>
        </w:tabs>
        <w:spacing w:before="120" w:after="120"/>
        <w:ind w:hanging="99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ວ່າງງານ ຍ້ອນຄວາມຕ້ອງການຫຼຸດຈຳນວນແຮງງານ </w:t>
      </w:r>
      <w:r w:rsidRPr="00273474">
        <w:rPr>
          <w:rFonts w:ascii="Phetsarath OT" w:hAnsi="Phetsarath OT" w:cs="Phetsarath OT"/>
          <w:sz w:val="24"/>
          <w:szCs w:val="24"/>
          <w:cs/>
          <w:lang w:val="pt-BR" w:bidi="lo-LA"/>
        </w:rPr>
        <w:t>ຫຼື ການລະດົມໃຫ້ອອກຈາກວຽກ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073AD3" w:rsidRPr="00273474" w:rsidRDefault="003A6094" w:rsidP="00C154FF">
      <w:pPr>
        <w:pStyle w:val="ListParagraph"/>
        <w:numPr>
          <w:ilvl w:val="0"/>
          <w:numId w:val="63"/>
        </w:numPr>
        <w:tabs>
          <w:tab w:val="left" w:pos="360"/>
          <w:tab w:val="left" w:pos="1440"/>
          <w:tab w:val="left" w:pos="1530"/>
          <w:tab w:val="left" w:pos="1985"/>
        </w:tabs>
        <w:spacing w:before="120" w:after="120"/>
        <w:ind w:hanging="99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ມີເອກະສານ</w:t>
      </w:r>
      <w:r w:rsidR="00916A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ຢັ້ງຢືນ</w:t>
      </w:r>
      <w:r w:rsidR="003C004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16A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ການອອກວຽກຈາກຫົວໜ່ວຍແຮງ</w:t>
      </w:r>
      <w:r w:rsidR="00F67561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</w:t>
      </w:r>
      <w:r w:rsidR="00916A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</w:t>
      </w:r>
      <w:r w:rsidR="003C004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16A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ທີ່ກ່ຽວຂ້ອງຢ່າງຖືກຕ້ອງ</w:t>
      </w:r>
      <w:r w:rsidR="00916A09" w:rsidRPr="00273474">
        <w:rPr>
          <w:rFonts w:ascii="Phetsarath OT" w:hAnsi="Phetsarath OT" w:cs="Phetsarath OT" w:hint="cs"/>
          <w:sz w:val="24"/>
          <w:szCs w:val="24"/>
          <w:rtl/>
          <w:cs/>
          <w:lang w:val="pt-BR"/>
        </w:rPr>
        <w:t>;</w:t>
      </w:r>
    </w:p>
    <w:p w:rsidR="00073AD3" w:rsidRPr="00273474" w:rsidRDefault="00916A09" w:rsidP="00C154FF">
      <w:pPr>
        <w:pStyle w:val="ListParagraph"/>
        <w:numPr>
          <w:ilvl w:val="0"/>
          <w:numId w:val="63"/>
        </w:numPr>
        <w:tabs>
          <w:tab w:val="left" w:pos="360"/>
          <w:tab w:val="left" w:pos="1440"/>
          <w:tab w:val="left" w:pos="1530"/>
          <w:tab w:val="left" w:pos="1985"/>
        </w:tabs>
        <w:spacing w:before="120" w:after="120"/>
        <w:ind w:hanging="99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ວ່າງງານ ແຕ່ ສາມສິບວັນ ຂຶ້ນໄປ  ໂດຍມີການຢັ້ງຢືນ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ຈາກ​ພາກສ່ວນ​ທີ່​ກ່ຽວຂ້ອງ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;</w:t>
      </w:r>
    </w:p>
    <w:p w:rsidR="00916A09" w:rsidRPr="00273474" w:rsidRDefault="00916A09" w:rsidP="00C154FF">
      <w:pPr>
        <w:pStyle w:val="ListParagraph"/>
        <w:numPr>
          <w:ilvl w:val="0"/>
          <w:numId w:val="63"/>
        </w:numPr>
        <w:tabs>
          <w:tab w:val="left" w:pos="360"/>
          <w:tab w:val="left" w:pos="1440"/>
          <w:tab w:val="left" w:pos="1530"/>
          <w:tab w:val="left" w:pos="1985"/>
        </w:tabs>
        <w:spacing w:before="120" w:after="120"/>
        <w:ind w:hanging="99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ມີສຸຂະພາບແຂງແຮງ</w:t>
      </w:r>
      <w:r w:rsidR="003C0044">
        <w:rPr>
          <w:rFonts w:ascii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ແລະ</w:t>
      </w:r>
      <w:r w:rsidR="003C0044">
        <w:rPr>
          <w:rFonts w:ascii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>ສາມາດກັບເຂົ້າສູ່ຕະຫຼາດແຮງງານ</w:t>
      </w:r>
      <w:r w:rsidR="0058332F" w:rsidRPr="00273474">
        <w:rPr>
          <w:rFonts w:ascii="Phetsarath OT" w:hAnsi="Phetsarath OT" w:cs="Phetsarath OT" w:hint="cs"/>
          <w:sz w:val="24"/>
          <w:szCs w:val="24"/>
          <w:rtl/>
          <w:cs/>
          <w:lang w:val="it-IT"/>
        </w:rPr>
        <w:t>.</w:t>
      </w:r>
    </w:p>
    <w:p w:rsidR="004A739C" w:rsidRDefault="005112DC" w:rsidP="00C154FF">
      <w:pPr>
        <w:pStyle w:val="ListParagraph"/>
        <w:tabs>
          <w:tab w:val="left" w:pos="426"/>
          <w:tab w:val="left" w:pos="1440"/>
          <w:tab w:val="left" w:pos="153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it-IT" w:bidi="lo-LA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it-IT" w:bidi="lo-LA"/>
        </w:rPr>
        <w:t xml:space="preserve">ສໍາລັບ ຜູ້ທີ່ເຄີຍໄດ້ຮັບການອຸດໜູນວ່າງງານແລ້ວ ເມື່ອຜູ້ກ່ຽວໄດ້ກັບເຂົ້າສູ່ວຽກເທື່ອໃໝ່ ຕ້ອງໄດ້ມອບເງິນສົມທົບຕື່ມອີກ ສິບສອງ ເດືອນຂຶ້ນໄປ ຈຶ່ງຈະສາມາດຮັບອຸດໜູນວ່າງງານຄັ້ງໃໝ່. </w:t>
      </w:r>
    </w:p>
    <w:p w:rsidR="00A368CC" w:rsidRPr="00A368CC" w:rsidRDefault="00A368CC" w:rsidP="00A368CC">
      <w:pPr>
        <w:pStyle w:val="ListParagraph"/>
        <w:tabs>
          <w:tab w:val="left" w:pos="426"/>
          <w:tab w:val="left" w:pos="1440"/>
          <w:tab w:val="left" w:pos="153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it-IT" w:bidi="lo-LA"/>
        </w:rPr>
      </w:pPr>
    </w:p>
    <w:p w:rsidR="003B31C8" w:rsidRPr="00273474" w:rsidRDefault="003B31C8" w:rsidP="00A368C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ການຄິດໄລ່ເງິນອຸດໜູນວ່າງງານ</w:t>
      </w:r>
    </w:p>
    <w:p w:rsidR="00916A09" w:rsidRPr="00273474" w:rsidRDefault="00910DA7" w:rsidP="00C95F6A">
      <w:pPr>
        <w:tabs>
          <w:tab w:val="left" w:pos="1134"/>
        </w:tabs>
        <w:spacing w:before="120" w:after="120"/>
        <w:contextualSpacing/>
        <w:jc w:val="both"/>
        <w:rPr>
          <w:rFonts w:ascii="Phetsarath OT" w:hAnsi="Phetsarath OT" w:cs="Phetsarath OT"/>
          <w:sz w:val="24"/>
          <w:szCs w:val="24"/>
          <w:lang w:val="it-IT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ab/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>ເງິນອຸດໜູນວ່າງງານ ໃຫ້ຄິດໄລ່ ດັ່ງນີ້:</w:t>
      </w:r>
    </w:p>
    <w:p w:rsidR="00916A09" w:rsidRPr="00273474" w:rsidRDefault="00916A09" w:rsidP="00C154FF">
      <w:pPr>
        <w:numPr>
          <w:ilvl w:val="0"/>
          <w:numId w:val="30"/>
        </w:numPr>
        <w:tabs>
          <w:tab w:val="left" w:pos="1418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​ </w:t>
      </w:r>
      <w:r w:rsidR="003C0044" w:rsidRPr="003C0044">
        <w:rPr>
          <w:rFonts w:ascii="Phetsarath OT" w:hAnsi="Phetsarath OT" w:cs="Phetsarath OT" w:hint="cs"/>
          <w:sz w:val="24"/>
          <w:szCs w:val="24"/>
          <w:cs/>
        </w:rPr>
        <w:t>ຫົກສິບ</w:t>
      </w:r>
      <w:r w:rsidR="00C154FF" w:rsidRPr="00C154FF">
        <w:rPr>
          <w:rFonts w:ascii="Phetsarath OT" w:hAnsi="Phetsarath OT" w:cs="Phetsarath OT"/>
          <w:sz w:val="24"/>
          <w:szCs w:val="24"/>
          <w:lang w:val="it-IT"/>
        </w:rPr>
        <w:t xml:space="preserve"> </w:t>
      </w:r>
      <w:r w:rsidR="003C0044" w:rsidRPr="003C0044">
        <w:rPr>
          <w:rFonts w:ascii="Phetsarath OT" w:hAnsi="Phetsarath OT" w:cs="Phetsarath OT" w:hint="cs"/>
          <w:sz w:val="24"/>
          <w:szCs w:val="24"/>
          <w:cs/>
        </w:rPr>
        <w:t xml:space="preserve">ສ່ວນຮ້ອຍ </w:t>
      </w:r>
      <w:r w:rsidR="0078269A" w:rsidRPr="003C0044">
        <w:rPr>
          <w:rFonts w:ascii="Phetsarath OT" w:hAnsi="Phetsarath OT" w:cs="Phetsarath OT" w:hint="cs"/>
          <w:sz w:val="24"/>
          <w:szCs w:val="24"/>
          <w:cs/>
        </w:rPr>
        <w:t>(</w:t>
      </w:r>
      <w:r w:rsidR="003C0044" w:rsidRPr="003C0044">
        <w:rPr>
          <w:rFonts w:ascii="Phetsarath OT" w:hAnsi="Phetsarath OT" w:cs="Phetsarath OT" w:hint="cs"/>
          <w:sz w:val="24"/>
          <w:szCs w:val="24"/>
          <w:cs/>
        </w:rPr>
        <w:t>60%</w:t>
      </w:r>
      <w:r w:rsidR="0078269A" w:rsidRPr="003C0044">
        <w:rPr>
          <w:rFonts w:ascii="Phetsarath OT" w:hAnsi="Phetsarath OT" w:cs="Phetsarath OT" w:hint="cs"/>
          <w:sz w:val="24"/>
          <w:szCs w:val="24"/>
          <w:cs/>
        </w:rPr>
        <w:t>)</w:t>
      </w:r>
      <w:r w:rsidR="003C0044" w:rsidRPr="003C004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3C0044">
        <w:rPr>
          <w:rFonts w:ascii="Phetsarath OT" w:hAnsi="Phetsarath OT" w:cs="Phetsarath OT" w:hint="cs"/>
          <w:sz w:val="24"/>
          <w:szCs w:val="24"/>
          <w:cs/>
        </w:rPr>
        <w:t>ຄູນ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​ 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ປະກັນຕົນ</w:t>
      </w:r>
      <w:r w:rsidRPr="00273474">
        <w:rPr>
          <w:rFonts w:ascii="Phetsarath OT" w:hAnsi="Phetsarath OT" w:cs="Phetsarath OT"/>
          <w:sz w:val="24"/>
          <w:szCs w:val="24"/>
          <w:cs/>
        </w:rPr>
        <w:t>ສະ​ເລ່ຍ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ພາຍ​ໃນ</w:t>
      </w:r>
      <w:r w:rsidR="002F02D6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BA7F2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ຫົກເດືອນ</w:t>
      </w:r>
      <w:r w:rsidR="00530A55" w:rsidRPr="00273474">
        <w:rPr>
          <w:rFonts w:ascii="Phetsarath OT" w:hAnsi="Phetsarath OT" w:cs="Phetsarath OT" w:hint="cs"/>
          <w:sz w:val="24"/>
          <w:szCs w:val="24"/>
          <w:cs/>
        </w:rPr>
        <w:t>ຄືນ​ຫຼັງ</w:t>
      </w:r>
      <w:r w:rsidRPr="00273474">
        <w:rPr>
          <w:rFonts w:ascii="Phetsarath OT" w:hAnsi="Phetsarath OT" w:cs="Phetsarath OT"/>
          <w:sz w:val="24"/>
          <w:szCs w:val="24"/>
          <w:cs/>
        </w:rPr>
        <w:t>ກ່ອນການວ່າງງານ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;​ </w:t>
      </w:r>
    </w:p>
    <w:p w:rsidR="00916A09" w:rsidRPr="00273474" w:rsidRDefault="00916A09" w:rsidP="000C5A91">
      <w:pPr>
        <w:numPr>
          <w:ilvl w:val="0"/>
          <w:numId w:val="30"/>
        </w:numPr>
        <w:tabs>
          <w:tab w:val="left" w:pos="882"/>
          <w:tab w:val="left" w:pos="1418"/>
        </w:tabs>
        <w:spacing w:after="0" w:line="240" w:lineRule="auto"/>
        <w:ind w:left="1170" w:hanging="36"/>
        <w:contextualSpacing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​ໄລຍະ​ຮັບ​ເງິນ</w:t>
      </w:r>
      <w:r w:rsidRPr="00273474">
        <w:rPr>
          <w:rFonts w:ascii="Phetsarath OT" w:hAnsi="Phetsarath OT" w:cs="Phetsarath OT"/>
          <w:sz w:val="24"/>
          <w:szCs w:val="24"/>
          <w:cs/>
        </w:rPr>
        <w:t>ອຸດໜູນວ່າງງານ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:</w:t>
      </w:r>
    </w:p>
    <w:p w:rsidR="006310D0" w:rsidRPr="00273474" w:rsidRDefault="00916A09" w:rsidP="000C5A91">
      <w:pPr>
        <w:pStyle w:val="ListParagraph"/>
        <w:numPr>
          <w:ilvl w:val="1"/>
          <w:numId w:val="27"/>
        </w:numPr>
        <w:tabs>
          <w:tab w:val="left" w:pos="1440"/>
          <w:tab w:val="left" w:pos="1530"/>
        </w:tabs>
        <w:spacing w:after="0" w:line="240" w:lineRule="auto"/>
        <w:ind w:left="1985" w:hanging="545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ສາມ​ເດື</w:t>
      </w:r>
      <w:r w:rsidR="006F6741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ອນ, ຖ້າໄດ້ມອບ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ເງິນສົມທົບແຕ່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ສິບສອງເດືອນ ຫາ ສາມສິບຫົກເດືອ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310D0" w:rsidRPr="00273474" w:rsidRDefault="00916A09" w:rsidP="0040299B">
      <w:pPr>
        <w:pStyle w:val="ListParagraph"/>
        <w:numPr>
          <w:ilvl w:val="1"/>
          <w:numId w:val="27"/>
        </w:numPr>
        <w:tabs>
          <w:tab w:val="left" w:pos="1440"/>
          <w:tab w:val="left" w:pos="1530"/>
          <w:tab w:val="left" w:pos="2160"/>
        </w:tabs>
        <w:spacing w:before="120" w:after="120"/>
        <w:ind w:left="1985" w:hanging="545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ຫົກ​ເດືອນ</w:t>
      </w:r>
      <w:r w:rsidR="0077789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 ຖ້າໄດ້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ເງິນສົມທົບແຕ່ ສາມສິບເຈັດເດືອນ ຫາ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ເຈັດສິບສອງເດືອນ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;</w:t>
      </w:r>
    </w:p>
    <w:p w:rsidR="006310D0" w:rsidRPr="00273474" w:rsidRDefault="00916A09" w:rsidP="0040299B">
      <w:pPr>
        <w:pStyle w:val="ListParagraph"/>
        <w:numPr>
          <w:ilvl w:val="1"/>
          <w:numId w:val="27"/>
        </w:numPr>
        <w:tabs>
          <w:tab w:val="left" w:pos="1440"/>
          <w:tab w:val="left" w:pos="1530"/>
          <w:tab w:val="left" w:pos="2160"/>
        </w:tabs>
        <w:spacing w:before="120" w:after="120"/>
        <w:ind w:left="1985" w:hanging="545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ເກົ້າ​ເດືອ</w:t>
      </w:r>
      <w:r w:rsidR="00F231E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ນ, ຖ້າໄດ້ມອບເງິນ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ສົມທົບແຕ່ ເຈັດສິບສາມເດືອນ ຫາ ໜຶ່ງຮ້ອຍສີ່ສິບສີ່ເດືອນ</w:t>
      </w:r>
      <w:r w:rsidR="006310D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A739C" w:rsidRPr="001E027F" w:rsidRDefault="00916A09" w:rsidP="00A368CC">
      <w:pPr>
        <w:pStyle w:val="ListParagraph"/>
        <w:numPr>
          <w:ilvl w:val="1"/>
          <w:numId w:val="27"/>
        </w:numPr>
        <w:tabs>
          <w:tab w:val="left" w:pos="1440"/>
          <w:tab w:val="left" w:pos="1530"/>
          <w:tab w:val="left" w:pos="2160"/>
        </w:tabs>
        <w:spacing w:after="0" w:line="240" w:lineRule="auto"/>
        <w:ind w:left="1985" w:hanging="545"/>
        <w:rPr>
          <w:rFonts w:ascii="Phetsarath OT" w:hAnsi="Phetsarath OT" w:cs="Phetsarath OT"/>
          <w:sz w:val="24"/>
          <w:szCs w:val="24"/>
          <w:rtl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ສິບ​ສອງ​ເດືອນ</w:t>
      </w:r>
      <w:r w:rsidR="00657E3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 ຖ້າໄດ້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ເງິນສົມທົບແຕ່</w:t>
      </w:r>
      <w:r w:rsidR="003C00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ໜຶ່ງຮ້ອຍສີ່ສິບຫ້າເດືອນ ຂຶ້ນໄປ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.</w:t>
      </w:r>
    </w:p>
    <w:p w:rsidR="001E027F" w:rsidRPr="003D60E8" w:rsidRDefault="001E027F" w:rsidP="001E027F">
      <w:pPr>
        <w:pStyle w:val="ListParagraph"/>
        <w:tabs>
          <w:tab w:val="left" w:pos="1440"/>
          <w:tab w:val="left" w:pos="1530"/>
          <w:tab w:val="left" w:pos="2160"/>
        </w:tabs>
        <w:spacing w:after="0" w:line="240" w:lineRule="auto"/>
        <w:ind w:left="1985"/>
        <w:rPr>
          <w:rFonts w:ascii="Phetsarath OT" w:hAnsi="Phetsarath OT" w:cs="Phetsarath OT"/>
          <w:sz w:val="24"/>
          <w:szCs w:val="24"/>
          <w:lang w:val="pt-BR"/>
        </w:rPr>
      </w:pPr>
    </w:p>
    <w:p w:rsidR="003B31C8" w:rsidRPr="00273474" w:rsidRDefault="003B31C8" w:rsidP="00A368C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ການແນະນໍາການຝຶກອົບຮົມວິຊາຊີບ</w:t>
      </w:r>
    </w:p>
    <w:p w:rsidR="00E6421E" w:rsidRPr="003D60E8" w:rsidRDefault="00C24FEA" w:rsidP="00A368CC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</w:t>
      </w:r>
      <w:r w:rsidR="00C71A27" w:rsidRPr="00273474">
        <w:rPr>
          <w:rFonts w:ascii="Phetsarath OT" w:hAnsi="Phetsarath OT" w:cs="Phetsarath OT" w:hint="cs"/>
          <w:sz w:val="24"/>
          <w:szCs w:val="24"/>
          <w:cs/>
        </w:rPr>
        <w:t>ກໍາລັງ</w:t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>ຮັບການອຸດໜູນວ່າງງານ</w:t>
      </w:r>
      <w:r w:rsidR="00DE7F8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 xml:space="preserve">ຖ້າຫາກມີຄວາມຈຳເປັນ </w:t>
      </w:r>
      <w:r w:rsidR="00916A09" w:rsidRPr="00273474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>ປະກັນສັງຄົມແຫ່ງຊາດ ຈະແນະນຳການຝຶກອົບຮົມວິຊາຊີບ</w:t>
      </w:r>
      <w:r w:rsidR="00C71A27" w:rsidRPr="00273474">
        <w:rPr>
          <w:rFonts w:ascii="Phetsarath OT" w:hAnsi="Phetsarath OT" w:cs="Phetsarath OT" w:hint="cs"/>
          <w:sz w:val="24"/>
          <w:szCs w:val="24"/>
          <w:cs/>
        </w:rPr>
        <w:t xml:space="preserve">ໃຫ້ຜູ້ກ່ຽວ </w:t>
      </w:r>
      <w:r w:rsidR="00916A09" w:rsidRPr="00273474">
        <w:rPr>
          <w:rFonts w:ascii="Phetsarath OT" w:hAnsi="Phetsarath OT" w:cs="Phetsarath OT"/>
          <w:sz w:val="24"/>
          <w:szCs w:val="24"/>
          <w:cs/>
        </w:rPr>
        <w:t>ຕາມແຕ່ລະກໍລະນີ ໂດຍປະສານສົມທົບກັບສະຖານທີ່ຝຶກອົບຮົມທີ່ກ່ຽວຂ້ອງ.</w:t>
      </w:r>
    </w:p>
    <w:p w:rsidR="000C5A91" w:rsidRDefault="000C5A91" w:rsidP="002F02D6">
      <w:pPr>
        <w:spacing w:after="0" w:line="240" w:lineRule="auto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695BD9" w:rsidRDefault="00695BD9" w:rsidP="002F02D6">
      <w:pPr>
        <w:spacing w:after="0" w:line="240" w:lineRule="auto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695BD9" w:rsidRPr="004A739C" w:rsidRDefault="00695BD9" w:rsidP="002F02D6">
      <w:pPr>
        <w:spacing w:after="0" w:line="240" w:lineRule="auto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3B31C8" w:rsidRPr="00273474" w:rsidRDefault="003B31C8" w:rsidP="00A368C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438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="00F74558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ແນະນໍາອາຊີບ</w:t>
      </w:r>
    </w:p>
    <w:p w:rsidR="004A739C" w:rsidRPr="00BA7F2A" w:rsidRDefault="00C71A27" w:rsidP="00C154FF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A7F2A">
        <w:rPr>
          <w:rFonts w:ascii="Phetsarath OT" w:hAnsi="Phetsarath OT" w:cs="Phetsarath OT"/>
          <w:spacing w:val="-4"/>
          <w:sz w:val="24"/>
          <w:szCs w:val="24"/>
          <w:cs/>
        </w:rPr>
        <w:t>ຜູ້</w:t>
      </w:r>
      <w:r w:rsidR="00916A09" w:rsidRPr="00BA7F2A">
        <w:rPr>
          <w:rFonts w:ascii="Phetsarath OT" w:hAnsi="Phetsarath OT" w:cs="Phetsarath OT"/>
          <w:spacing w:val="-4"/>
          <w:sz w:val="24"/>
          <w:szCs w:val="24"/>
          <w:cs/>
        </w:rPr>
        <w:t>ກຳລັງຮັບການອຸດໜູນວ່າງງານ ຈະໄດ້ຮັບການ</w:t>
      </w:r>
      <w:r w:rsidR="00C75E3D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>ແນະນໍາອາຊີບ</w:t>
      </w:r>
      <w:r w:rsidR="00916A09" w:rsidRPr="00BA7F2A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ການສະໜອງຂໍ້ມູນ</w:t>
      </w:r>
      <w:r w:rsidR="00BA7F2A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16A09" w:rsidRPr="00BA7F2A">
        <w:rPr>
          <w:rFonts w:ascii="Phetsarath OT" w:hAnsi="Phetsarath OT" w:cs="Phetsarath OT"/>
          <w:spacing w:val="-4"/>
          <w:sz w:val="24"/>
          <w:szCs w:val="24"/>
          <w:cs/>
        </w:rPr>
        <w:t>ຂ່າວສານ ຈາກ</w:t>
      </w:r>
      <w:r w:rsidR="00916A09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>ສູນ​ບໍ</w:t>
      </w:r>
      <w:r w:rsidR="006C360E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>ລິການ​ຈັດ​ຫາ​ງານ</w:t>
      </w:r>
      <w:r w:rsidR="0069613D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C360E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>ຫຼື ພະ​ແນ​ກ​ແຮງ​ງານ ​ແລະ ສະຫວັດດີ​ການ​ສັງຄົມ</w:t>
      </w:r>
      <w:r w:rsidR="000C5A91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C360E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​ແຂວງ, </w:t>
      </w:r>
      <w:r w:rsidR="00916A09" w:rsidRPr="00BA7F2A">
        <w:rPr>
          <w:rFonts w:ascii="Phetsarath OT" w:hAnsi="Phetsarath OT" w:cs="Phetsarath OT" w:hint="cs"/>
          <w:spacing w:val="-4"/>
          <w:sz w:val="24"/>
          <w:szCs w:val="24"/>
          <w:cs/>
        </w:rPr>
        <w:t>ນະຄອນ​ຫຼວງ</w:t>
      </w:r>
      <w:r w:rsidR="00916A09" w:rsidRPr="00BA7F2A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381A97" w:rsidRPr="004A739C" w:rsidRDefault="00381A97" w:rsidP="00A368CC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46750A" w:rsidRPr="00273474" w:rsidRDefault="003B31C8" w:rsidP="00A368C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720D6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70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F02D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ການສິ້ນສຸດການຮັບອຸດໜູນວ່າງງານ</w:t>
      </w:r>
    </w:p>
    <w:p w:rsidR="00916A09" w:rsidRPr="00273474" w:rsidRDefault="00916A09" w:rsidP="0040299B">
      <w:pPr>
        <w:spacing w:before="120" w:after="120"/>
        <w:ind w:left="558" w:firstLine="576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</w:t>
      </w:r>
      <w:r w:rsidR="00F663D9" w:rsidRPr="00273474">
        <w:rPr>
          <w:rFonts w:ascii="Phetsarath OT" w:hAnsi="Phetsarath OT" w:cs="Phetsarath OT" w:hint="cs"/>
          <w:sz w:val="24"/>
          <w:szCs w:val="24"/>
          <w:cs/>
        </w:rPr>
        <w:t>ສິ້ນສຸດການຮັບ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ອຸດໜູນວ່າງງານ </w:t>
      </w:r>
      <w:r w:rsidR="00F663D9" w:rsidRPr="00273474">
        <w:rPr>
          <w:rFonts w:ascii="Phetsarath OT" w:hAnsi="Phetsarath OT" w:cs="Phetsarath OT" w:hint="cs"/>
          <w:sz w:val="24"/>
          <w:szCs w:val="24"/>
          <w:cs/>
        </w:rPr>
        <w:t xml:space="preserve">ມີ </w:t>
      </w:r>
      <w:r w:rsidR="00072E0F" w:rsidRPr="00273474">
        <w:rPr>
          <w:rFonts w:ascii="Phetsarath OT" w:hAnsi="Phetsarath OT" w:cs="Phetsarath OT" w:hint="cs"/>
          <w:sz w:val="24"/>
          <w:szCs w:val="24"/>
          <w:cs/>
        </w:rPr>
        <w:t xml:space="preserve">ກໍລະນີ </w:t>
      </w:r>
      <w:r w:rsidR="00F663D9" w:rsidRPr="00273474">
        <w:rPr>
          <w:rFonts w:ascii="Phetsarath OT" w:hAnsi="Phetsarath OT" w:cs="Phetsarath OT" w:hint="cs"/>
          <w:sz w:val="24"/>
          <w:szCs w:val="24"/>
          <w:cs/>
        </w:rPr>
        <w:t>ດັ່ງນີ້:</w:t>
      </w:r>
    </w:p>
    <w:p w:rsidR="00916A09" w:rsidRPr="00273474" w:rsidRDefault="00916A09" w:rsidP="0040299B">
      <w:pPr>
        <w:tabs>
          <w:tab w:val="left" w:pos="720"/>
        </w:tabs>
        <w:spacing w:before="120" w:after="120"/>
        <w:ind w:left="720" w:firstLine="41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ab/>
      </w:r>
      <w:r w:rsidRPr="00273474">
        <w:rPr>
          <w:rFonts w:ascii="Phetsarath OT" w:hAnsi="Phetsarath OT" w:cs="Phetsarath OT"/>
          <w:sz w:val="24"/>
          <w:szCs w:val="24"/>
          <w:cs/>
        </w:rPr>
        <w:t>ໝົດກຳນົດການຮັບອຸດໜູນວ່າງງານ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916A09" w:rsidRPr="00273474" w:rsidRDefault="00916A09" w:rsidP="0040299B">
      <w:pPr>
        <w:tabs>
          <w:tab w:val="left" w:pos="720"/>
        </w:tabs>
        <w:spacing w:before="120" w:after="120"/>
        <w:ind w:left="720" w:firstLine="41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ab/>
      </w:r>
      <w:r w:rsidRPr="00273474">
        <w:rPr>
          <w:rFonts w:ascii="Phetsarath OT" w:hAnsi="Phetsarath OT" w:cs="Phetsarath OT"/>
          <w:sz w:val="24"/>
          <w:szCs w:val="24"/>
          <w:cs/>
        </w:rPr>
        <w:t>ປະຕິເສດການຮັບວຽກໃໝ່  ໂດຍບໍ່ມີເຫດຜົນ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916A09" w:rsidRPr="00273474" w:rsidRDefault="00916A09" w:rsidP="0040299B">
      <w:pPr>
        <w:tabs>
          <w:tab w:val="left" w:pos="720"/>
        </w:tabs>
        <w:spacing w:before="120" w:after="120"/>
        <w:ind w:left="720" w:firstLine="41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ab/>
      </w:r>
      <w:r w:rsidRPr="00273474">
        <w:rPr>
          <w:rFonts w:ascii="Phetsarath OT" w:hAnsi="Phetsarath OT" w:cs="Phetsarath OT"/>
          <w:sz w:val="24"/>
          <w:szCs w:val="24"/>
          <w:cs/>
        </w:rPr>
        <w:t>ມີວຽກເຮັດງານທຳໃໝ່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368CC" w:rsidRPr="003D60E8" w:rsidRDefault="00916A09" w:rsidP="00A368CC">
      <w:pPr>
        <w:tabs>
          <w:tab w:val="left" w:pos="720"/>
        </w:tabs>
        <w:spacing w:before="120" w:after="120"/>
        <w:ind w:left="720" w:firstLine="41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ab/>
      </w:r>
      <w:r w:rsidRPr="00273474">
        <w:rPr>
          <w:rFonts w:ascii="Phetsarath OT" w:hAnsi="Phetsarath OT" w:cs="Phetsarath OT"/>
          <w:sz w:val="24"/>
          <w:szCs w:val="24"/>
          <w:cs/>
        </w:rPr>
        <w:t>ໄດ້ເສຍຊີວິດ.</w:t>
      </w:r>
    </w:p>
    <w:p w:rsidR="00A368CC" w:rsidRPr="00C95F6A" w:rsidRDefault="00A368CC" w:rsidP="00A368CC">
      <w:pPr>
        <w:tabs>
          <w:tab w:val="left" w:pos="720"/>
        </w:tabs>
        <w:spacing w:before="120" w:after="120"/>
        <w:ind w:left="720" w:firstLine="41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D840AB" w:rsidRPr="004A739C" w:rsidRDefault="004C6CCD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4A739C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4A739C">
        <w:rPr>
          <w:rFonts w:ascii="Times New Roman" w:hAnsi="Times New Roman" w:cs="Times New Roman"/>
          <w:b/>
          <w:bCs/>
          <w:sz w:val="28"/>
          <w:szCs w:val="28"/>
          <w:lang w:val="pt-BR"/>
        </w:rPr>
        <w:t>V</w:t>
      </w:r>
    </w:p>
    <w:p w:rsidR="004C6CCD" w:rsidRPr="004A739C" w:rsidRDefault="00AD2ACC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4A739C">
        <w:rPr>
          <w:rFonts w:ascii="Phetsarath OT" w:hAnsi="Phetsarath OT" w:cs="Phetsarath OT" w:hint="cs"/>
          <w:b/>
          <w:bCs/>
          <w:sz w:val="28"/>
          <w:szCs w:val="28"/>
          <w:cs/>
        </w:rPr>
        <w:t>ກອງທຶນປະກັນສັງຄົມ</w:t>
      </w:r>
    </w:p>
    <w:p w:rsidR="00D840AB" w:rsidRPr="004A739C" w:rsidRDefault="008649AC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4A739C">
        <w:rPr>
          <w:rFonts w:ascii="Phetsarath OT" w:hAnsi="Phetsarath OT" w:cs="Phetsarath OT" w:hint="cs"/>
          <w:b/>
          <w:bCs/>
          <w:sz w:val="26"/>
          <w:szCs w:val="26"/>
          <w:cs/>
        </w:rPr>
        <w:t>ໝວດທີ</w:t>
      </w:r>
      <w:r w:rsidR="00AD2ACC" w:rsidRPr="004A739C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1 </w:t>
      </w:r>
    </w:p>
    <w:p w:rsidR="00B56BEE" w:rsidRPr="00F8750A" w:rsidRDefault="00AD2ACC" w:rsidP="00A368CC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4A739C">
        <w:rPr>
          <w:rFonts w:ascii="Phetsarath OT" w:hAnsi="Phetsarath OT" w:cs="Phetsarath OT" w:hint="cs"/>
          <w:b/>
          <w:bCs/>
          <w:sz w:val="26"/>
          <w:szCs w:val="26"/>
          <w:cs/>
        </w:rPr>
        <w:t>ກອງທຶນປະກັນສັງຄົມ</w:t>
      </w:r>
    </w:p>
    <w:p w:rsidR="00A368CC" w:rsidRPr="00695BD9" w:rsidRDefault="00A368CC" w:rsidP="00A368CC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AD2ACC" w:rsidRPr="00273474" w:rsidRDefault="00F84B08" w:rsidP="00A368CC">
      <w:pPr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71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AD2ACC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ກອງທຶນປະກັນສັງຄົມ</w:t>
      </w:r>
    </w:p>
    <w:p w:rsidR="004A739C" w:rsidRPr="009726A8" w:rsidRDefault="00C802BD" w:rsidP="00C154FF">
      <w:pPr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ກອງທຶນປະກັນສັງຄົມ ແມ່ນ</w:t>
      </w:r>
      <w:r w:rsidR="00C154F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ກອງທຶນ</w:t>
      </w:r>
      <w:r w:rsidR="0007594C" w:rsidRPr="00273474">
        <w:rPr>
          <w:rFonts w:ascii="Phetsarath OT" w:hAnsi="Phetsarath OT" w:cs="Phetsarath OT" w:hint="cs"/>
          <w:sz w:val="24"/>
          <w:szCs w:val="24"/>
          <w:cs/>
        </w:rPr>
        <w:t>ສະສົມ</w:t>
      </w:r>
      <w:r w:rsidR="00FE181D" w:rsidRPr="00273474">
        <w:rPr>
          <w:rFonts w:ascii="Phetsarath OT" w:hAnsi="Phetsarath OT" w:cs="Phetsarath OT" w:hint="cs"/>
          <w:sz w:val="24"/>
          <w:szCs w:val="24"/>
          <w:cs/>
        </w:rPr>
        <w:t>ເງິນສົ</w:t>
      </w:r>
      <w:r w:rsidR="00C154FF">
        <w:rPr>
          <w:rFonts w:ascii="Phetsarath OT" w:hAnsi="Phetsarath OT" w:cs="Phetsarath OT" w:hint="cs"/>
          <w:sz w:val="24"/>
          <w:szCs w:val="24"/>
          <w:cs/>
        </w:rPr>
        <w:t xml:space="preserve">ມທົບຂອງລັດຖະບານ, </w:t>
      </w:r>
      <w:r w:rsidR="000237CE" w:rsidRPr="00273474">
        <w:rPr>
          <w:rFonts w:ascii="Phetsarath OT" w:hAnsi="Phetsarath OT" w:cs="Phetsarath OT" w:hint="cs"/>
          <w:sz w:val="24"/>
          <w:szCs w:val="24"/>
          <w:cs/>
        </w:rPr>
        <w:t>ພະນັກງານ-ລັດ</w:t>
      </w:r>
      <w:r w:rsidR="00C154F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237CE" w:rsidRPr="00273474">
        <w:rPr>
          <w:rFonts w:ascii="Phetsarath OT" w:hAnsi="Phetsarath OT" w:cs="Phetsarath OT" w:hint="cs"/>
          <w:sz w:val="24"/>
          <w:szCs w:val="24"/>
          <w:cs/>
        </w:rPr>
        <w:t>ຖະ</w:t>
      </w:r>
      <w:r w:rsidR="00C80B1C">
        <w:rPr>
          <w:rFonts w:ascii="Phetsarath OT" w:hAnsi="Phetsarath OT" w:cs="Phetsarath OT" w:hint="cs"/>
          <w:sz w:val="24"/>
          <w:szCs w:val="24"/>
          <w:cs/>
        </w:rPr>
        <w:t>ກອນ</w:t>
      </w:r>
      <w:r w:rsidR="00C154FF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FE181D" w:rsidRPr="00273474">
        <w:rPr>
          <w:rFonts w:ascii="Phetsarath OT" w:hAnsi="Phetsarath OT" w:cs="Phetsarath OT" w:hint="cs"/>
          <w:sz w:val="24"/>
          <w:szCs w:val="24"/>
          <w:cs/>
        </w:rPr>
        <w:t xml:space="preserve">ທະຫານ, ຕໍາຫຼວດ, ຜູ້ໃຊ້ແຮງງານ,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ຜູ້ອອກແຮງງານ</w:t>
      </w:r>
      <w:r w:rsidR="00FE181D" w:rsidRPr="00273474">
        <w:rPr>
          <w:rFonts w:ascii="Phetsarath OT" w:hAnsi="Phetsarath OT" w:cs="Phetsarath OT" w:hint="cs"/>
          <w:sz w:val="24"/>
          <w:szCs w:val="24"/>
          <w:cs/>
        </w:rPr>
        <w:t>ໃນຫົວໜ່ວຍແຮງງານ</w:t>
      </w:r>
      <w:r w:rsidR="00523EDE" w:rsidRPr="00273474">
        <w:rPr>
          <w:rFonts w:ascii="Phetsarath OT" w:hAnsi="Phetsarath OT" w:cs="Phetsarath OT" w:hint="cs"/>
          <w:sz w:val="24"/>
          <w:szCs w:val="24"/>
          <w:cs/>
        </w:rPr>
        <w:t>, ຜູ້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ສະໝັກໃຈ, ຜົນໄດ້</w:t>
      </w:r>
      <w:r w:rsidR="00165730" w:rsidRPr="00273474">
        <w:rPr>
          <w:rFonts w:ascii="Phetsarath OT" w:hAnsi="Phetsarath OT" w:cs="Phetsarath OT" w:hint="cs"/>
          <w:sz w:val="24"/>
          <w:szCs w:val="24"/>
          <w:cs/>
        </w:rPr>
        <w:t>ຮັບ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ຈາກ</w:t>
      </w:r>
      <w:r w:rsidR="00566268" w:rsidRPr="00273474">
        <w:rPr>
          <w:rFonts w:ascii="Phetsarath OT" w:hAnsi="Phetsarath OT" w:cs="Phetsarath OT" w:hint="cs"/>
          <w:sz w:val="24"/>
          <w:szCs w:val="24"/>
          <w:cs/>
        </w:rPr>
        <w:t xml:space="preserve">ການນຳເງິນສະສົມໄປລົງທຶນ ແລະ </w:t>
      </w:r>
      <w:r w:rsidR="00A368CC">
        <w:rPr>
          <w:rFonts w:ascii="Phetsarath OT" w:hAnsi="Phetsarath OT" w:cs="Phetsarath OT" w:hint="cs"/>
          <w:sz w:val="24"/>
          <w:szCs w:val="24"/>
          <w:cs/>
        </w:rPr>
        <w:t>ແຫຼ່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ງອື່ນ</w:t>
      </w:r>
      <w:r w:rsidR="009F7DB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C6A72" w:rsidRPr="009726A8">
        <w:rPr>
          <w:rFonts w:ascii="Phetsarath OT" w:hAnsi="Phetsarath OT" w:cs="Phetsarath OT" w:hint="cs"/>
          <w:sz w:val="24"/>
          <w:szCs w:val="24"/>
          <w:cs/>
        </w:rPr>
        <w:t>ທີ່​ຖືກຕ້ອງ​ຕາມ​ກົດໝາຍ</w:t>
      </w:r>
      <w:r w:rsidR="000237CE" w:rsidRPr="009726A8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4A739C" w:rsidRPr="004A739C" w:rsidRDefault="004A739C" w:rsidP="004A739C">
      <w:pPr>
        <w:spacing w:after="0" w:line="240" w:lineRule="auto"/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</w:p>
    <w:p w:rsidR="00AD2ACC" w:rsidRPr="00273474" w:rsidRDefault="00AD2ACC" w:rsidP="004A739C">
      <w:pPr>
        <w:spacing w:after="0" w:line="240" w:lineRule="auto"/>
        <w:contextualSpacing/>
        <w:jc w:val="both"/>
        <w:rPr>
          <w:rFonts w:ascii="Phetsarath OT" w:eastAsia="SimSun" w:hAnsi="Phetsarath OT" w:cs="Phetsarath OT"/>
          <w:b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84B08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72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</w:t>
      </w:r>
      <w:r w:rsidR="000C5A91">
        <w:rPr>
          <w:rFonts w:ascii="Phetsarath OT" w:hAnsi="Phetsarath OT" w:cs="Phetsarath OT" w:hint="cs"/>
          <w:b/>
          <w:bCs/>
          <w:sz w:val="24"/>
          <w:szCs w:val="24"/>
          <w:cs/>
        </w:rPr>
        <w:t>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640C" w:rsidRPr="009F7DBE">
        <w:rPr>
          <w:rFonts w:ascii="Phetsarath OT" w:hAnsi="Phetsarath OT" w:cs="Phetsarath OT" w:hint="cs"/>
          <w:b/>
          <w:bCs/>
          <w:sz w:val="24"/>
          <w:szCs w:val="24"/>
          <w:cs/>
        </w:rPr>
        <w:t>ອົງ​ປະກອບ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ກອງທຶນ</w:t>
      </w:r>
      <w:r w:rsidR="00DA2AE7" w:rsidRPr="00273474">
        <w:rPr>
          <w:rFonts w:ascii="Phetsarath OT" w:eastAsia="SimSun" w:hAnsi="Phetsarath OT" w:cs="Phetsarath OT" w:hint="cs"/>
          <w:bCs/>
          <w:sz w:val="24"/>
          <w:szCs w:val="24"/>
          <w:cs/>
          <w:lang w:val="pt-BR"/>
        </w:rPr>
        <w:t>ປະກັນສັງຄົມ</w:t>
      </w:r>
    </w:p>
    <w:p w:rsidR="00AD2ACC" w:rsidRPr="00273474" w:rsidRDefault="00165730" w:rsidP="0075215E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ກອງທຶນປະກັນສັງຄົມ </w:t>
      </w:r>
      <w:r w:rsidR="00E1640C" w:rsidRPr="009F7DBE">
        <w:rPr>
          <w:rFonts w:ascii="Phetsarath OT" w:hAnsi="Phetsarath OT" w:cs="Phetsarath OT" w:hint="cs"/>
          <w:sz w:val="24"/>
          <w:szCs w:val="24"/>
          <w:cs/>
        </w:rPr>
        <w:t>ປະກອບ​ດ້ວຍ</w:t>
      </w:r>
      <w:r w:rsidR="00E1640C" w:rsidRPr="00273474">
        <w:rPr>
          <w:rFonts w:ascii="Phetsarath OT" w:hAnsi="Phetsarath OT" w:cs="Phetsarath OT" w:hint="cs"/>
          <w:sz w:val="24"/>
          <w:szCs w:val="24"/>
          <w:cs/>
        </w:rPr>
        <w:t>:</w:t>
      </w:r>
    </w:p>
    <w:p w:rsidR="00AD2ACC" w:rsidRPr="00273474" w:rsidRDefault="00AD2ACC" w:rsidP="0075215E">
      <w:pPr>
        <w:numPr>
          <w:ilvl w:val="3"/>
          <w:numId w:val="30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ກອງທຶນ</w:t>
      </w:r>
      <w:r w:rsidR="00165730" w:rsidRPr="00273474">
        <w:rPr>
          <w:rFonts w:ascii="Phetsarath OT" w:hAnsi="Phetsarath OT" w:cs="Phetsarath OT" w:hint="cs"/>
          <w:sz w:val="24"/>
          <w:szCs w:val="24"/>
          <w:cs/>
        </w:rPr>
        <w:t>ອຸດໜູນ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​ປະກັນ</w:t>
      </w:r>
      <w:r w:rsidRPr="00273474">
        <w:rPr>
          <w:rFonts w:ascii="Phetsarath OT" w:hAnsi="Phetsarath OT" w:cs="Phetsarath OT"/>
          <w:sz w:val="24"/>
          <w:szCs w:val="24"/>
          <w:cs/>
        </w:rPr>
        <w:t>ສຸຂະພາບ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D2ACC" w:rsidRPr="00273474" w:rsidRDefault="00AD2ACC" w:rsidP="0075215E">
      <w:pPr>
        <w:numPr>
          <w:ilvl w:val="3"/>
          <w:numId w:val="30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ກອງທຶນອຸດໜູນອຸປະຕິເຫດແຮງງານ ຫຼື ພະຍາດອາຊີບ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D2ACC" w:rsidRPr="00273474" w:rsidRDefault="00AD2ACC" w:rsidP="000C5A91">
      <w:pPr>
        <w:numPr>
          <w:ilvl w:val="3"/>
          <w:numId w:val="30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ກອງທຶນອຸດໜູນໄລຍະສັ້ນ ສຳລັບ</w:t>
      </w:r>
      <w:r w:rsidR="004361C2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ອຸດໜູນ</w:t>
      </w:r>
      <w:r w:rsidRPr="00273474">
        <w:rPr>
          <w:rFonts w:ascii="Phetsarath OT" w:hAnsi="Phetsarath OT" w:cs="Phetsarath OT"/>
          <w:sz w:val="24"/>
          <w:szCs w:val="24"/>
          <w:cs/>
        </w:rPr>
        <w:t>ປ່ວຍການ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ອອກລູກ ແລະ</w:t>
      </w:r>
      <w:r w:rsidR="00F6717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361C2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ອຸດໜູນ</w:t>
      </w:r>
      <w:r w:rsidRPr="00273474">
        <w:rPr>
          <w:rFonts w:ascii="Phetsarath OT" w:hAnsi="Phetsarath OT" w:cs="Phetsarath OT"/>
          <w:sz w:val="24"/>
          <w:szCs w:val="24"/>
          <w:cs/>
        </w:rPr>
        <w:t>ເສຍຊີວິດ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D2ACC" w:rsidRPr="00273474" w:rsidRDefault="000C5A91" w:rsidP="0075215E">
      <w:pPr>
        <w:numPr>
          <w:ilvl w:val="3"/>
          <w:numId w:val="30"/>
        </w:numPr>
        <w:tabs>
          <w:tab w:val="left" w:pos="720"/>
          <w:tab w:val="left" w:pos="1985"/>
        </w:tabs>
        <w:spacing w:before="120" w:after="120" w:line="276" w:lineRule="auto"/>
        <w:ind w:left="426" w:firstLine="1341"/>
        <w:contextualSpacing/>
        <w:jc w:val="thaiDistribute"/>
        <w:rPr>
          <w:rFonts w:ascii="Phetsarath OT" w:hAnsi="Phetsarath OT" w:cs="Phetsarath OT"/>
          <w:spacing w:val="-1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14"/>
          <w:sz w:val="24"/>
          <w:szCs w:val="24"/>
          <w:cs/>
          <w:lang w:val="pt-BR"/>
        </w:rPr>
        <w:t xml:space="preserve"> </w:t>
      </w:r>
      <w:r w:rsidR="00AD2AC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ກອງທຶນອຸດໜູນ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>ໄລຍະຍາວ</w:t>
      </w:r>
      <w:r w:rsidR="00F6717C">
        <w:rPr>
          <w:rFonts w:ascii="Phetsarath OT" w:hAnsi="Phetsarath OT" w:cs="Phetsarath OT" w:hint="cs"/>
          <w:spacing w:val="-14"/>
          <w:sz w:val="24"/>
          <w:szCs w:val="24"/>
          <w:cs/>
        </w:rPr>
        <w:t xml:space="preserve"> 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>ສຳລັບ</w:t>
      </w:r>
      <w:r w:rsidR="00BE737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ການ</w:t>
      </w:r>
      <w:r w:rsidR="00AD2AC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ອຸດໜູນ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>ບຳນານ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lang w:val="pt-BR"/>
        </w:rPr>
        <w:t xml:space="preserve">, </w:t>
      </w:r>
      <w:r w:rsidR="00AD2AC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​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>ເສຍ</w:t>
      </w:r>
      <w:r w:rsidR="00BF371E"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 xml:space="preserve"> ແລະ </w:t>
      </w:r>
      <w:r w:rsidR="00BE737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ການ</w:t>
      </w:r>
      <w:r w:rsidR="00AD2AC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ອຸດໜູນ​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cs/>
        </w:rPr>
        <w:t>ສະມາຊິກຄອບຄົວ</w:t>
      </w:r>
      <w:r w:rsidR="00AD2ACC" w:rsidRPr="00273474">
        <w:rPr>
          <w:rFonts w:ascii="Phetsarath OT" w:hAnsi="Phetsarath OT" w:cs="Phetsarath OT"/>
          <w:spacing w:val="-14"/>
          <w:sz w:val="24"/>
          <w:szCs w:val="24"/>
          <w:lang w:val="pt-BR"/>
        </w:rPr>
        <w:t>;</w:t>
      </w:r>
    </w:p>
    <w:p w:rsidR="00AD2ACC" w:rsidRPr="00273474" w:rsidRDefault="00AD2ACC" w:rsidP="0075215E">
      <w:pPr>
        <w:numPr>
          <w:ilvl w:val="3"/>
          <w:numId w:val="30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ກອງທຶນອຸດໜູນວ່າງງານ</w:t>
      </w:r>
      <w:r w:rsidR="003D4E41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:rsidR="00AD2ACC" w:rsidRPr="003D60E8" w:rsidRDefault="00435C8E" w:rsidP="0075215E">
      <w:pPr>
        <w:tabs>
          <w:tab w:val="left" w:pos="720"/>
          <w:tab w:val="left" w:pos="1134"/>
          <w:tab w:val="left" w:pos="1985"/>
        </w:tabs>
        <w:spacing w:before="120" w:after="120" w:line="276" w:lineRule="auto"/>
        <w:ind w:left="426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ແຕ່ລະກອງທຶນອຸດໜູນ </w:t>
      </w:r>
      <w:r w:rsidR="00947EB7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​ໄດ້​ຮັບ​ການ</w:t>
      </w:r>
      <w:r w:rsidR="008B3A3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ແບ່ງອັດຕາສ່ວນເງິນ</w:t>
      </w:r>
      <w:r w:rsidR="009B49A2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ຈາກ</w:t>
      </w:r>
      <w:r w:rsidR="008B3A3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ກອງທຶນປະກັນສັງຄົມ ເພື່ອນໍາໃຊ້ເຂົ້າໃນການໃຊ້ຈ່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າຍ, ການສະສົມ ແລະ ການຊ່ວຍໜູນຊຶ່ງ</w:t>
      </w:r>
      <w:r w:rsidR="008B3A3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ກັນ ແລະ ກັນ </w:t>
      </w:r>
      <w:r w:rsidR="00E15BD4">
        <w:rPr>
          <w:rFonts w:ascii="Phetsarath OT" w:hAnsi="Phetsarath OT" w:cs="Phetsarath OT" w:hint="cs"/>
          <w:sz w:val="24"/>
          <w:szCs w:val="24"/>
          <w:cs/>
          <w:lang w:val="pt-BR"/>
        </w:rPr>
        <w:t>ຕາມທີ່ໄດ້ກໍານົດໄວ້ໃນລະບຽບການ</w:t>
      </w:r>
      <w:r w:rsidR="008B3A3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:rsidR="004C6CCD" w:rsidRPr="00567BD8" w:rsidRDefault="004C6CCD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567BD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AD2ACC" w:rsidRPr="00567BD8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:rsidR="004C6CCD" w:rsidRPr="0040299B" w:rsidRDefault="000D3AE6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567BD8">
        <w:rPr>
          <w:rFonts w:ascii="Phetsarath OT" w:hAnsi="Phetsarath OT" w:cs="Phetsarath OT" w:hint="cs"/>
          <w:b/>
          <w:bCs/>
          <w:sz w:val="26"/>
          <w:szCs w:val="26"/>
          <w:cs/>
        </w:rPr>
        <w:t>ລາຍຮັບຂອງກອງທຶນ</w:t>
      </w:r>
      <w:r w:rsidRPr="00567BD8">
        <w:rPr>
          <w:rFonts w:ascii="Phetsarath OT" w:hAnsi="Phetsarath OT" w:cs="Phetsarath OT"/>
          <w:b/>
          <w:bCs/>
          <w:sz w:val="26"/>
          <w:szCs w:val="26"/>
          <w:cs/>
        </w:rPr>
        <w:t>ປະກັນສັ</w:t>
      </w:r>
      <w:r w:rsidRPr="00567BD8">
        <w:rPr>
          <w:rFonts w:ascii="Phetsarath OT" w:hAnsi="Phetsarath OT" w:cs="Phetsarath OT" w:hint="cs"/>
          <w:b/>
          <w:bCs/>
          <w:sz w:val="26"/>
          <w:szCs w:val="26"/>
          <w:cs/>
        </w:rPr>
        <w:t>ງຄົມ</w:t>
      </w:r>
    </w:p>
    <w:p w:rsidR="004C6CCD" w:rsidRPr="004A739C" w:rsidRDefault="004C6CCD" w:rsidP="004C6CCD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color w:val="FF0000"/>
          <w:sz w:val="24"/>
          <w:szCs w:val="24"/>
          <w:lang w:val="fr-FR"/>
        </w:rPr>
      </w:pPr>
    </w:p>
    <w:p w:rsidR="00BF1B49" w:rsidRPr="00273474" w:rsidRDefault="006E438B" w:rsidP="00BF1B49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F84B08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73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0D3AE6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​</w:t>
      </w:r>
      <w:r w:rsidR="00BF1B49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ລາຍ​ຮັບຂອງ​ກອງ​ທຶນ​ປະກັນ​ສ</w:t>
      </w:r>
      <w:r w:rsidR="00BF1B4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ັງ</w:t>
      </w:r>
      <w:r w:rsidR="00BF1B49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ຄົມ</w:t>
      </w:r>
    </w:p>
    <w:p w:rsidR="00BF1B49" w:rsidRPr="00273474" w:rsidRDefault="00BF1B49" w:rsidP="00567BD8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ລາຍ​ຮັບ</w:t>
      </w:r>
      <w:r w:rsidR="0068642D" w:rsidRPr="00273474">
        <w:rPr>
          <w:rFonts w:ascii="Phetsarath OT" w:hAnsi="Phetsarath OT" w:cs="Phetsarath OT" w:hint="cs"/>
          <w:sz w:val="24"/>
          <w:szCs w:val="24"/>
          <w:cs/>
        </w:rPr>
        <w:t>ຂອງ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ກອງທຶນປະກັນສັງຄົມ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ມີ​</w:t>
      </w:r>
      <w:r w:rsidR="008C0B0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ດັ່</w:t>
      </w:r>
      <w:r w:rsidRPr="00273474">
        <w:rPr>
          <w:rFonts w:ascii="Phetsarath OT" w:hAnsi="Phetsarath OT" w:cs="Phetsarath OT"/>
          <w:sz w:val="24"/>
          <w:szCs w:val="24"/>
          <w:cs/>
        </w:rPr>
        <w:t>ງນີ້:</w:t>
      </w:r>
    </w:p>
    <w:p w:rsidR="000D3AE6" w:rsidRPr="00273474" w:rsidRDefault="00BF1B49" w:rsidP="00567BD8">
      <w:pPr>
        <w:numPr>
          <w:ilvl w:val="0"/>
          <w:numId w:val="25"/>
        </w:numPr>
        <w:tabs>
          <w:tab w:val="left" w:pos="882"/>
          <w:tab w:val="left" w:pos="1985"/>
        </w:tabs>
        <w:spacing w:before="120" w:after="120" w:line="20" w:lineRule="atLeast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​ເງິນສົມທົບຂອງລັດຖະບານ</w:t>
      </w:r>
      <w:r w:rsidR="000D3AE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, </w:t>
      </w:r>
      <w:r w:rsidR="000D3AE6" w:rsidRPr="00273474">
        <w:rPr>
          <w:rFonts w:ascii="Phetsarath OT" w:hAnsi="Phetsarath OT" w:cs="Phetsarath OT"/>
          <w:sz w:val="24"/>
          <w:szCs w:val="24"/>
          <w:cs/>
        </w:rPr>
        <w:t>ຜູ້ໃຊ້ແຮງງານ ຫຼື ຫົວໜ່ວຍແຮງງານ</w:t>
      </w:r>
      <w:r w:rsidR="000D3AE6"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0D3AE6" w:rsidRPr="00273474" w:rsidRDefault="00BF1B49" w:rsidP="000C5A91">
      <w:pPr>
        <w:numPr>
          <w:ilvl w:val="0"/>
          <w:numId w:val="25"/>
        </w:numPr>
        <w:tabs>
          <w:tab w:val="left" w:pos="882"/>
          <w:tab w:val="left" w:pos="1985"/>
        </w:tabs>
        <w:spacing w:before="120" w:after="120" w:line="20" w:lineRule="atLeast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ເງິນສົມທົບ ຂອງພະນັກງານ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-</w:t>
      </w:r>
      <w:r w:rsidRPr="00273474">
        <w:rPr>
          <w:rFonts w:ascii="Phetsarath OT" w:hAnsi="Phetsarath OT" w:cs="Phetsarath OT"/>
          <w:sz w:val="24"/>
          <w:szCs w:val="24"/>
          <w:cs/>
        </w:rPr>
        <w:t>ລັດຖະກອນ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D3AE6" w:rsidRPr="00273474">
        <w:rPr>
          <w:rFonts w:ascii="Phetsarath OT" w:hAnsi="Phetsarath OT" w:cs="Phetsarath OT"/>
          <w:sz w:val="24"/>
          <w:szCs w:val="24"/>
          <w:cs/>
        </w:rPr>
        <w:t>ທະຫານ</w:t>
      </w:r>
      <w:r w:rsidR="000D3AE6"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="000D3AE6" w:rsidRPr="00273474">
        <w:rPr>
          <w:rFonts w:ascii="Phetsarath OT" w:hAnsi="Phetsarath OT" w:cs="Phetsarath OT"/>
          <w:sz w:val="24"/>
          <w:szCs w:val="24"/>
          <w:cs/>
        </w:rPr>
        <w:t xml:space="preserve"> ຕ</w:t>
      </w:r>
      <w:r w:rsidR="000D3AE6" w:rsidRPr="00273474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273474">
        <w:rPr>
          <w:rFonts w:ascii="Phetsarath OT" w:hAnsi="Phetsarath OT" w:cs="Phetsarath OT"/>
          <w:sz w:val="24"/>
          <w:szCs w:val="24"/>
          <w:cs/>
        </w:rPr>
        <w:t>ຫຼວດ</w:t>
      </w:r>
      <w:r w:rsidR="000D3AE6" w:rsidRPr="00273474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0D3AE6" w:rsidRPr="00273474">
        <w:rPr>
          <w:rFonts w:ascii="Phetsarath OT" w:hAnsi="Phetsarath OT" w:cs="Phetsarath OT"/>
          <w:sz w:val="24"/>
          <w:szCs w:val="24"/>
          <w:cs/>
        </w:rPr>
        <w:t>ຜູ້ອອກແຮງງານໃນຫົວໜ່ວຍແຮງງານ</w:t>
      </w:r>
      <w:r w:rsidR="000D3AE6"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0D3AE6" w:rsidRPr="00273474">
        <w:rPr>
          <w:rFonts w:ascii="Phetsarath OT" w:hAnsi="Phetsarath OT" w:cs="Phetsarath OT"/>
          <w:sz w:val="24"/>
          <w:szCs w:val="24"/>
          <w:cs/>
        </w:rPr>
        <w:t>ຜູ້ສະໝັກໃຈ</w:t>
      </w:r>
      <w:r w:rsidR="000D3AE6"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0D3AE6" w:rsidRPr="00273474" w:rsidRDefault="00A368CC" w:rsidP="00567BD8">
      <w:pPr>
        <w:numPr>
          <w:ilvl w:val="0"/>
          <w:numId w:val="25"/>
        </w:numPr>
        <w:tabs>
          <w:tab w:val="left" w:pos="882"/>
          <w:tab w:val="left" w:pos="1985"/>
        </w:tabs>
        <w:spacing w:before="120" w:after="120" w:line="20" w:lineRule="atLeast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ດອກເບ</w:t>
      </w:r>
      <w:r>
        <w:rPr>
          <w:rFonts w:ascii="Phetsarath OT" w:hAnsi="Phetsarath OT" w:cs="Phetsarath OT" w:hint="cs"/>
          <w:sz w:val="24"/>
          <w:szCs w:val="24"/>
          <w:cs/>
        </w:rPr>
        <w:t>້</w:t>
      </w:r>
      <w:r w:rsidR="00FF5F0D" w:rsidRPr="00273474">
        <w:rPr>
          <w:rFonts w:ascii="Phetsarath OT" w:hAnsi="Phetsarath OT" w:cs="Phetsarath OT"/>
          <w:sz w:val="24"/>
          <w:szCs w:val="24"/>
          <w:cs/>
        </w:rPr>
        <w:t>ຍ ຫຼື ຜົນປະໂຫຍດທີ່ເກີດຈາກການ</w:t>
      </w:r>
      <w:r w:rsidR="00FF5F0D" w:rsidRPr="00273474">
        <w:rPr>
          <w:rFonts w:ascii="Phetsarath OT" w:hAnsi="Phetsarath OT" w:cs="Phetsarath OT" w:hint="cs"/>
          <w:sz w:val="24"/>
          <w:szCs w:val="24"/>
          <w:cs/>
        </w:rPr>
        <w:t>ລົງທຶນ;</w:t>
      </w:r>
    </w:p>
    <w:p w:rsidR="00FF5F0D" w:rsidRPr="00273474" w:rsidRDefault="0068642D" w:rsidP="00567BD8">
      <w:pPr>
        <w:numPr>
          <w:ilvl w:val="0"/>
          <w:numId w:val="25"/>
        </w:numPr>
        <w:tabs>
          <w:tab w:val="left" w:pos="882"/>
          <w:tab w:val="left" w:pos="1985"/>
        </w:tabs>
        <w:spacing w:before="120" w:after="120" w:line="20" w:lineRule="atLeast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ລາຍຮັບ</w:t>
      </w:r>
      <w:r w:rsidR="006D2E83" w:rsidRPr="00273474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8C0B0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F76B4" w:rsidRPr="00273474">
        <w:rPr>
          <w:rFonts w:ascii="Phetsarath OT" w:hAnsi="Phetsarath OT" w:cs="Phetsarath OT" w:hint="cs"/>
          <w:sz w:val="24"/>
          <w:szCs w:val="24"/>
          <w:cs/>
        </w:rPr>
        <w:t>ທີ່ຖືກຕ້ອງຕາມກົດໝາຍ.</w:t>
      </w:r>
    </w:p>
    <w:p w:rsidR="00BF1B49" w:rsidRDefault="00635755" w:rsidP="000C5A91">
      <w:pPr>
        <w:tabs>
          <w:tab w:val="left" w:pos="882"/>
          <w:tab w:val="left" w:pos="1134"/>
          <w:tab w:val="left" w:pos="1701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ນອກຈາກນີ້</w:t>
      </w:r>
      <w:r w:rsidR="008C0B01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EF72F2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ກໍ</w:t>
      </w:r>
      <w:r w:rsidR="00AF1FA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ຍັງມີ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ເງິນຊ່ວຍໜ</w:t>
      </w:r>
      <w:r w:rsidR="00AF1FA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ູນຈາກງົບປະມານ</w:t>
      </w:r>
      <w:r w:rsidR="00AE1931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ຂອງ</w:t>
      </w:r>
      <w:r w:rsidR="00AF1FA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ລັດ ຕໍ່ຜູ້</w:t>
      </w:r>
      <w:r w:rsidR="009F5A5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ຮັບອຸດໜູນ</w:t>
      </w:r>
      <w:r w:rsidR="00AF1FA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ເສຍອົງຄະ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ຍ້ອນການສູ້ຮົບ ແລະ ຮັບໃຊ້ການສູ້ຮົບ, ຕໍ່ຜູ້</w:t>
      </w:r>
      <w:r w:rsidR="009F5A5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ຮັບອຸດໜູນ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ບໍານານຄືນ ແລະ ລູກຜູ້ຮັບ</w:t>
      </w:r>
      <w:r w:rsidR="009F5A5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ອຸດໜູນ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ບໍານານ</w:t>
      </w:r>
      <w:r w:rsidR="00AF1FAF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.</w:t>
      </w:r>
    </w:p>
    <w:p w:rsidR="004A739C" w:rsidRPr="004A739C" w:rsidRDefault="004A739C" w:rsidP="004A739C">
      <w:pPr>
        <w:tabs>
          <w:tab w:val="left" w:pos="882"/>
        </w:tabs>
        <w:spacing w:after="0" w:line="240" w:lineRule="auto"/>
        <w:ind w:left="360" w:firstLine="72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296BF1" w:rsidRPr="003D60E8" w:rsidRDefault="006E438B" w:rsidP="004A739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7</w:t>
      </w:r>
      <w:r w:rsidR="00F84B08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4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BF1B49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ອັດຕາ</w:t>
      </w:r>
      <w:r w:rsidR="00BF1B49" w:rsidRPr="00273474">
        <w:rPr>
          <w:rFonts w:ascii="Phetsarath OT" w:hAnsi="Phetsarath OT" w:cs="Phetsarath OT"/>
          <w:b/>
          <w:bCs/>
          <w:sz w:val="24"/>
          <w:szCs w:val="24"/>
          <w:cs/>
        </w:rPr>
        <w:t>ເງິນສົມທົບ</w:t>
      </w:r>
    </w:p>
    <w:p w:rsidR="00BF1B49" w:rsidRPr="00273474" w:rsidRDefault="00296BF1" w:rsidP="00567BD8">
      <w:pPr>
        <w:tabs>
          <w:tab w:val="left" w:pos="1134"/>
        </w:tabs>
        <w:spacing w:after="0" w:line="240" w:lineRule="auto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lastRenderedPageBreak/>
        <w:t>ອັດຕາເງິນສົມທົບ ມີ ດັ່ງນີ້:</w:t>
      </w:r>
    </w:p>
    <w:p w:rsidR="00BF1B49" w:rsidRPr="00567BD8" w:rsidRDefault="00BF1B49" w:rsidP="00567BD8">
      <w:pPr>
        <w:pStyle w:val="ListParagraph"/>
        <w:numPr>
          <w:ilvl w:val="0"/>
          <w:numId w:val="68"/>
        </w:numPr>
        <w:tabs>
          <w:tab w:val="left" w:pos="360"/>
          <w:tab w:val="left" w:pos="1985"/>
        </w:tabs>
        <w:spacing w:after="0" w:line="240" w:lineRule="auto"/>
        <w:ind w:left="1440" w:firstLine="26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>ອັດຕາ​</w:t>
      </w:r>
      <w:r w:rsidRPr="00567BD8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</w:t>
      </w:r>
      <w:r w:rsidR="00B5482C"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>ຂອງພາກລັດ</w:t>
      </w:r>
      <w:r w:rsidR="00296BF1"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050C56" w:rsidRPr="00831EF2" w:rsidRDefault="00BF1B49" w:rsidP="00567BD8">
      <w:pPr>
        <w:pStyle w:val="ListParagraph"/>
        <w:numPr>
          <w:ilvl w:val="1"/>
          <w:numId w:val="68"/>
        </w:numPr>
        <w:tabs>
          <w:tab w:val="left" w:pos="426"/>
          <w:tab w:val="left" w:pos="1843"/>
          <w:tab w:val="left" w:pos="2268"/>
          <w:tab w:val="left" w:pos="2410"/>
        </w:tabs>
        <w:spacing w:before="120" w:after="120"/>
        <w:ind w:left="450" w:firstLine="139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ລັດຖະບານ </w:t>
      </w:r>
      <w:r w:rsidR="00952B59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ປະກອບເງິນສົມທົບ </w:t>
      </w:r>
      <w:r w:rsidR="00831EF2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ເທົ່າກັບ </w:t>
      </w:r>
      <w:r w:rsidR="00AA5619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ແປດຈຸດຫ້າ</w:t>
      </w:r>
      <w:r w:rsidR="00567BD8" w:rsidRPr="00567BD8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AA5619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ສ່ວນຮ້ອຍ</w:t>
      </w:r>
      <w:r w:rsidR="00AA5619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31EF2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(</w:t>
      </w:r>
      <w:r w:rsidR="00AA5619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8,5%</w:t>
      </w:r>
      <w:r w:rsidR="00831EF2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) ຂອງ</w:t>
      </w:r>
      <w:r w:rsidR="00CF29D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ຄັງ</w:t>
      </w:r>
      <w:r w:rsidR="00831EF2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ເງິນເດືອນ</w:t>
      </w:r>
      <w:r w:rsidR="00CF29D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; </w:t>
      </w:r>
    </w:p>
    <w:p w:rsidR="00296BF1" w:rsidRPr="00AA5619" w:rsidRDefault="00BF1B49" w:rsidP="00567BD8">
      <w:pPr>
        <w:pStyle w:val="ListParagraph"/>
        <w:numPr>
          <w:ilvl w:val="1"/>
          <w:numId w:val="68"/>
        </w:numPr>
        <w:tabs>
          <w:tab w:val="left" w:pos="360"/>
          <w:tab w:val="left" w:pos="1843"/>
          <w:tab w:val="left" w:pos="1985"/>
          <w:tab w:val="left" w:pos="2268"/>
          <w:tab w:val="left" w:pos="2410"/>
        </w:tabs>
        <w:spacing w:before="120" w:after="120"/>
        <w:ind w:left="450" w:firstLine="139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-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ລັດຖະກອນ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ທະຫານ ແລະ ຕຳຫຼວດ ປະກອບເງິນສົມທົບ</w:t>
      </w:r>
      <w:r w:rsidR="00B51946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ເປັນລາຍເດືອນ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ເທົ່າກັບ</w:t>
      </w:r>
      <w:r w:rsidR="0038622B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1E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A5619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>ແປດ</w:t>
      </w:r>
      <w:r w:rsidR="00567BD8" w:rsidRPr="00567BD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A5619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AA5619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>8%</w:t>
      </w:r>
      <w:r w:rsidR="0078269A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831EF2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A5619">
        <w:rPr>
          <w:rFonts w:ascii="Phetsarath OT" w:hAnsi="Phetsarath OT" w:cs="Phetsarath OT"/>
          <w:sz w:val="24"/>
          <w:szCs w:val="24"/>
          <w:cs/>
          <w:lang w:bidi="lo-LA"/>
        </w:rPr>
        <w:t>ຂອງເງິນ</w:t>
      </w:r>
      <w:r w:rsidR="00E6341D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ປະກັນຕົນ</w:t>
      </w:r>
      <w:r w:rsidR="006C31F3" w:rsidRPr="00AA561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5BD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ຊຶ່ງມີເງິນເດືອນພື້ນຖານຕາມຊັ້ນ, </w:t>
      </w:r>
      <w:r w:rsidR="00CF29DA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ຂັ້ນ</w:t>
      </w:r>
      <w:r w:rsidR="00E15BD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ເງິນ</w:t>
      </w:r>
      <w:r w:rsidR="0076042B" w:rsidRPr="0076042B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15BD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ເດືອນ</w:t>
      </w:r>
      <w:r w:rsidR="00CF29DA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ເງິນອຸດໜູນປີການ, ເງິນອຸດໜູນຕຳແໜ່ງ ແລະ ເງິນອຸດໜູນວິຊາການອື່ນ ທີ່ມີລັກສະນະຖາວອນ</w:t>
      </w:r>
      <w:r w:rsidR="003A642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F29DA" w:rsidRPr="00831EF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ເຊັ່ນ ເງິນອຸດໜູນອາຊີບຄູ, ເງິນອຸດໜູນຜູ້ປະກອບວິຊາຊີບປິ່ນປົວ, ສຳລັບກຳລັງປະກອບອາວຸດ ມີເງິນໜ້າທີ່ ແລະ ເງິນສົ່ງເສີມກອງທັບ;</w:t>
      </w:r>
    </w:p>
    <w:p w:rsidR="00C112E0" w:rsidRPr="00273474" w:rsidRDefault="0091461A" w:rsidP="00567BD8">
      <w:pPr>
        <w:pStyle w:val="ListParagraph"/>
        <w:numPr>
          <w:ilvl w:val="1"/>
          <w:numId w:val="68"/>
        </w:numPr>
        <w:tabs>
          <w:tab w:val="left" w:pos="360"/>
          <w:tab w:val="left" w:pos="1843"/>
          <w:tab w:val="left" w:pos="1985"/>
          <w:tab w:val="left" w:pos="2268"/>
          <w:tab w:val="left" w:pos="2410"/>
        </w:tabs>
        <w:spacing w:before="120" w:after="120"/>
        <w:ind w:left="450" w:firstLine="139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ພະນັກງານ-ລັດຖະກອນ, ທະຫານ ແລະ ຕໍາຫຼວດ </w:t>
      </w:r>
      <w:r w:rsidR="00C112E0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ທີ່ໄດ້ຮັບການແຕ່ງຕັ້ງໄປປະຈຳການທາງລັດຖະການຢູ່</w:t>
      </w:r>
      <w:r w:rsidR="006506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ຕ່າງປະເທດ ຫຼື</w:t>
      </w:r>
      <w:r w:rsidR="00BC59F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112E0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ໄປສຶກສາຮໍ່າຮຽນໄລຍະຍາວຢູ່ພາຍໃນ ແລະ ຕ່າງປະເທດ ເງິນສົມທົບແມ່ນ</w:t>
      </w:r>
      <w:r w:rsidR="006506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ໃຫ້ຄິດໄລ່ຈາກເງິນເດືອນ ເດືອນສຸດທ້າຍກ່ອນໄປປະຈຳການ ຫຼື ໄປສຶກສາຮໍ່າຮຽນດັ່ງກ່າວ.</w:t>
      </w:r>
    </w:p>
    <w:p w:rsidR="00FF5F0D" w:rsidRPr="00567BD8" w:rsidRDefault="00FF5F0D" w:rsidP="00567BD8">
      <w:pPr>
        <w:pStyle w:val="ListParagraph"/>
        <w:numPr>
          <w:ilvl w:val="0"/>
          <w:numId w:val="68"/>
        </w:numPr>
        <w:tabs>
          <w:tab w:val="left" w:pos="360"/>
          <w:tab w:val="left" w:pos="2127"/>
        </w:tabs>
        <w:spacing w:before="120" w:after="120"/>
        <w:ind w:left="1440" w:firstLine="26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>ອັດຕາ​</w:t>
      </w:r>
      <w:r w:rsidRPr="00567BD8">
        <w:rPr>
          <w:rFonts w:ascii="Phetsarath OT" w:hAnsi="Phetsarath OT" w:cs="Phetsarath OT"/>
          <w:sz w:val="24"/>
          <w:szCs w:val="24"/>
          <w:cs/>
          <w:lang w:bidi="lo-LA"/>
        </w:rPr>
        <w:t>ເງິນສົມທົບ</w:t>
      </w:r>
      <w:r w:rsidR="00FE16A6"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>ຂອງພາກວິສາຫະກິດ</w:t>
      </w:r>
      <w:r w:rsidR="00296BF1" w:rsidRPr="00567B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ຜູ້ສະໝັກໃຈ</w:t>
      </w:r>
      <w:r w:rsidRPr="00567BD8">
        <w:rPr>
          <w:rFonts w:ascii="Phetsarath OT" w:hAnsi="Phetsarath OT" w:cs="Phetsarath OT"/>
          <w:sz w:val="24"/>
          <w:szCs w:val="24"/>
          <w:rtl/>
          <w:cs/>
        </w:rPr>
        <w:t>:</w:t>
      </w:r>
    </w:p>
    <w:p w:rsidR="00296BF1" w:rsidRPr="00273474" w:rsidRDefault="00FF5F0D" w:rsidP="00567BD8">
      <w:pPr>
        <w:pStyle w:val="ListParagraph"/>
        <w:numPr>
          <w:ilvl w:val="1"/>
          <w:numId w:val="68"/>
        </w:numPr>
        <w:tabs>
          <w:tab w:val="left" w:pos="360"/>
          <w:tab w:val="left" w:pos="720"/>
          <w:tab w:val="left" w:pos="1843"/>
          <w:tab w:val="left" w:pos="2268"/>
        </w:tabs>
        <w:spacing w:before="120" w:after="120"/>
        <w:ind w:left="450" w:firstLine="139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ຜູ້ໃຊ້ແຮງງານ ຫຼື ຫົວໜ່ວຍ</w:t>
      </w:r>
      <w:r w:rsidR="00071E46" w:rsidRPr="00273474">
        <w:rPr>
          <w:rFonts w:ascii="Phetsarath OT" w:hAnsi="Phetsarath OT" w:cs="Phetsarath OT"/>
          <w:sz w:val="24"/>
          <w:szCs w:val="24"/>
          <w:cs/>
          <w:lang w:bidi="lo-LA"/>
        </w:rPr>
        <w:t>ແຮງງານ ປະກອບເງິນສົມທົບ</w:t>
      </w:r>
      <w:r w:rsidR="00591A2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ເປັນ​ລາຍ​ເດືອນ </w:t>
      </w:r>
      <w:r w:rsidR="00071E46" w:rsidRPr="00273474">
        <w:rPr>
          <w:rFonts w:ascii="Phetsarath OT" w:hAnsi="Phetsarath OT" w:cs="Phetsarath OT"/>
          <w:sz w:val="24"/>
          <w:szCs w:val="24"/>
          <w:cs/>
          <w:lang w:bidi="lo-LA"/>
        </w:rPr>
        <w:t>ເທົ່າກ</w:t>
      </w:r>
      <w:r w:rsidR="00071E4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ັບ </w:t>
      </w:r>
      <w:r w:rsidR="00AB0300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ຫົກ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0300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AB0300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6</w:t>
      </w:r>
      <w:r w:rsidR="00AB030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%</w:t>
      </w:r>
      <w:r w:rsidR="0078269A" w:rsidRPr="00286C9B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AB0300" w:rsidRPr="00286C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0300">
        <w:rPr>
          <w:rFonts w:ascii="Phetsarath OT" w:hAnsi="Phetsarath OT" w:cs="Phetsarath OT"/>
          <w:sz w:val="24"/>
          <w:szCs w:val="24"/>
          <w:cs/>
          <w:lang w:bidi="lo-LA"/>
        </w:rPr>
        <w:t>ຂອງເງິນ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ປະກັນ​ຕົນ​ຜູ້ອອກແຮງງານແຕ່ລະຄົນ ຊຶ່ງ​ລວມມີ​ເງິນ​ເດືອນ​ພື້ນຖານ</w:t>
      </w:r>
      <w:r w:rsidR="004A073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 ເງິນ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073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ຕາມຜ</w:t>
      </w:r>
      <w:r w:rsidR="009D6C8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ະລິດຕະພັນ, ເງິນລ່ວງເວລາ ແລະ ເງິນ</w:t>
      </w:r>
      <w:r w:rsidR="00506B25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="009D6C8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ທີ່ແຈ້ງເສຍອາກອນລາຍໄດ້ ໂດຍຖືເອົາຄ່າແຮງງານຂັ້ນຕໍ່າສຸດຫາເພດານເງິນເດືອນປະກັນຕົນສູງສຸດເປັນຕົວຕັ້ງໃນການຄິດໄລ່</w:t>
      </w:r>
      <w:r w:rsidR="009D6C80" w:rsidRPr="00273474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96BF1" w:rsidRPr="00273474" w:rsidRDefault="00B2046F" w:rsidP="00567BD8">
      <w:pPr>
        <w:pStyle w:val="ListParagraph"/>
        <w:numPr>
          <w:ilvl w:val="1"/>
          <w:numId w:val="68"/>
        </w:numPr>
        <w:tabs>
          <w:tab w:val="left" w:pos="360"/>
          <w:tab w:val="left" w:pos="720"/>
          <w:tab w:val="left" w:pos="1843"/>
          <w:tab w:val="left" w:pos="2268"/>
        </w:tabs>
        <w:spacing w:before="120" w:after="120"/>
        <w:ind w:left="360" w:firstLine="139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ຜູ້ອອກແຮງງານໃນຫົວໜ່ວຍແຮງງານ </w:t>
      </w:r>
      <w:r w:rsidR="00960CD3" w:rsidRPr="00273474">
        <w:rPr>
          <w:rFonts w:ascii="Phetsarath OT" w:hAnsi="Phetsarath OT" w:cs="Phetsarath OT"/>
          <w:sz w:val="24"/>
          <w:szCs w:val="24"/>
          <w:cs/>
          <w:lang w:bidi="lo-LA"/>
        </w:rPr>
        <w:t>ປະກອບເງິນສົມທົບ</w:t>
      </w:r>
      <w:r w:rsidR="00591A20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ເປັນ​ລາຍເດືອນ</w:t>
      </w:r>
      <w:r w:rsidR="00591A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60CD3" w:rsidRPr="00273474">
        <w:rPr>
          <w:rFonts w:ascii="Phetsarath OT" w:hAnsi="Phetsarath OT" w:cs="Phetsarath OT"/>
          <w:sz w:val="24"/>
          <w:szCs w:val="24"/>
          <w:cs/>
          <w:lang w:bidi="lo-LA"/>
        </w:rPr>
        <w:t>ເທົ່າກັບ</w:t>
      </w:r>
      <w:r w:rsidR="00960CD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2CA2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ຫ້າຈຸດຫ້າ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2CA2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ສ່ວນຮ້ອຍ</w:t>
      </w:r>
      <w:r w:rsidR="00E12C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269A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E12CA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5,5%</w:t>
      </w:r>
      <w:r w:rsidR="0078269A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9A175A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0300">
        <w:rPr>
          <w:rFonts w:ascii="Phetsarath OT" w:hAnsi="Phetsarath OT" w:cs="Phetsarath OT"/>
          <w:sz w:val="24"/>
          <w:szCs w:val="24"/>
          <w:cs/>
          <w:lang w:bidi="lo-LA"/>
        </w:rPr>
        <w:t>ຂອງເງິນ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ປະກັນ​ຕົນ</w:t>
      </w:r>
      <w:r w:rsidR="00E12C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679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ຊຶ່ງ​ລວມມີ​ເງິນ​ເດືອນ​ພື້ນຖານ, ເງິນຕາມຜະລິດຕະພັນ, ເງິນລ່ວງເວລາ ແລະ ເງິນອື່ນທີ່ແຈ້ງເສຍອາກອນລາຍໄດ້ ໂດຍຖືເອົາຄ່າແຮງງານຂັ້ນຕໍ່າສຸດ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679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679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ເພດານເງິນປະ</w:t>
      </w:r>
      <w:r w:rsidR="007108B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6798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ກັນຕົນສູງສຸດເປັນຕົວຕັ້ງໃນການຄິດໄລ່</w:t>
      </w:r>
      <w:r w:rsidR="005F042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60CD3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ໃນກໍລະນີ</w:t>
      </w:r>
      <w:r w:rsidR="00FF5F0D" w:rsidRPr="00273474"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>ຜູ້ອອກແຮງງານ ຫາກໄດ້</w:t>
      </w:r>
      <w:r w:rsidR="00E15BD4"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>ຮັບຄ່າແຮງງານເປັນລາຍວັນ ຫຼື ສັບປະດາ</w:t>
      </w:r>
      <w:r w:rsidR="00FF5F0D" w:rsidRPr="00273474"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>​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F5F0D" w:rsidRPr="00273474"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>ໃຫ້ຄິດໄລ່ລາຍຮັບຂອງຜູ້ກ່ຽວ​ເປັນ​ລາຍ​​ເດືອນ ​ໂດຍໃຫ້ນັບເອົາຈໍານວນເງິນທັງໝົດທີ່​ຜູ້ກ່ຽວ​ໄດ້​ຮັບ</w:t>
      </w:r>
      <w:r w:rsidR="001B277E" w:rsidRPr="00273474">
        <w:rPr>
          <w:rFonts w:ascii="Phetsarath OT" w:eastAsia="SimSun" w:hAnsi="Phetsarath OT" w:cs="Phetsarath OT" w:hint="cs"/>
          <w:sz w:val="24"/>
          <w:szCs w:val="24"/>
          <w:cs/>
          <w:lang w:val="fr-FR" w:bidi="lo-LA"/>
        </w:rPr>
        <w:t>;</w:t>
      </w:r>
    </w:p>
    <w:p w:rsidR="00FF5F0D" w:rsidRPr="00273474" w:rsidRDefault="00B2046F" w:rsidP="00567BD8">
      <w:pPr>
        <w:pStyle w:val="ListParagraph"/>
        <w:numPr>
          <w:ilvl w:val="1"/>
          <w:numId w:val="68"/>
        </w:numPr>
        <w:tabs>
          <w:tab w:val="left" w:pos="360"/>
          <w:tab w:val="left" w:pos="720"/>
          <w:tab w:val="left" w:pos="1843"/>
          <w:tab w:val="left" w:pos="2268"/>
        </w:tabs>
        <w:spacing w:before="120" w:after="120"/>
        <w:ind w:left="360" w:firstLine="139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3212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FF5F0D" w:rsidRPr="00273474">
        <w:rPr>
          <w:rFonts w:ascii="Phetsarath OT" w:hAnsi="Phetsarath OT" w:cs="Phetsarath OT"/>
          <w:sz w:val="24"/>
          <w:szCs w:val="24"/>
          <w:cs/>
          <w:lang w:bidi="lo-LA"/>
        </w:rPr>
        <w:t>ສະໝັກໃຈ ປະກອບເງິນສົມທົບ</w:t>
      </w:r>
      <w:r w:rsidR="000938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175A" w:rsidRPr="00273474">
        <w:rPr>
          <w:rFonts w:ascii="Phetsarath OT" w:hAnsi="Phetsarath OT" w:cs="Phetsarath OT"/>
          <w:sz w:val="24"/>
          <w:szCs w:val="24"/>
          <w:cs/>
          <w:lang w:bidi="lo-LA"/>
        </w:rPr>
        <w:t>ເປັນລາຍເດືອນ</w:t>
      </w:r>
      <w:r w:rsidR="009A175A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88A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ເທົ່າກັບ</w:t>
      </w:r>
      <w:r w:rsidR="001F146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17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1296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ເກົ້າ</w:t>
      </w:r>
      <w:r w:rsidR="000C5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1296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D71667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EC129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9%</w:t>
      </w:r>
      <w:r w:rsidR="0078269A" w:rsidRPr="00D37C35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FF5F0D" w:rsidRPr="00273474">
        <w:rPr>
          <w:rFonts w:ascii="Phetsarath OT" w:hAnsi="Phetsarath OT" w:cs="Phetsarath OT" w:hint="cs"/>
          <w:sz w:val="24"/>
          <w:szCs w:val="24"/>
          <w:rtl/>
          <w:cs/>
        </w:rPr>
        <w:t>​</w:t>
      </w:r>
      <w:r w:rsidR="009A17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ໂດຍ​​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ເລືອກເອົາ</w:t>
      </w:r>
      <w:r w:rsidR="00AB0300">
        <w:rPr>
          <w:rFonts w:ascii="Phetsarath OT" w:hAnsi="Phetsarath OT" w:cs="Phetsarath OT" w:hint="cs"/>
          <w:sz w:val="24"/>
          <w:szCs w:val="24"/>
          <w:cs/>
          <w:lang w:bidi="lo-LA"/>
        </w:rPr>
        <w:t>​ເງິນ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ປະກັນຕົນຂອງຕົນເອງ ຕາມການກໍານົດລະຫວ່າງຄ່າ​ແຮງ​ງານຂັ້ນ​ຕໍ່າສຸດ​</w:t>
      </w:r>
      <w:r w:rsidR="006D6A9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ຂອງຜູ້ອອກແຮງງານ </w:t>
      </w:r>
      <w:r w:rsidR="00FF5F0D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​ຫາ ເພດານ​ເງິນ​ເດືອນ​ປະກັນ​ຕົນ​ສູງ​ສຸດ​ເປັນ​ຕົວ​ຕັ້ງ​ໃນ​ການ​ຄິດ​ໄລ່</w:t>
      </w:r>
      <w:r w:rsidR="006A43C2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A739C" w:rsidRPr="00B86AB8" w:rsidRDefault="00FF5F0D" w:rsidP="00567BD8">
      <w:pPr>
        <w:pStyle w:val="ListParagraph"/>
        <w:tabs>
          <w:tab w:val="left" w:pos="360"/>
          <w:tab w:val="left" w:pos="720"/>
          <w:tab w:val="left" w:pos="1440"/>
        </w:tabs>
        <w:spacing w:after="0" w:line="240" w:lineRule="auto"/>
        <w:ind w:left="360" w:firstLine="1341"/>
        <w:contextualSpacing w:val="0"/>
        <w:jc w:val="thaiDistribute"/>
        <w:rPr>
          <w:rFonts w:ascii="Phetsarath OT" w:hAnsi="Phetsarath OT" w:cs="Phetsarath OT"/>
          <w:sz w:val="24"/>
          <w:szCs w:val="24"/>
          <w:rtl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ຜູ້ຮັບ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ບຳນານ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650609" w:rsidRPr="00273474">
        <w:rPr>
          <w:rFonts w:ascii="Phetsarath OT" w:hAnsi="Phetsarath OT" w:cs="Phetsarath OT"/>
          <w:sz w:val="24"/>
          <w:szCs w:val="24"/>
          <w:cs/>
          <w:lang w:bidi="lo-LA"/>
        </w:rPr>
        <w:t>ເສຍກຳລັງແຮງງານ</w:t>
      </w:r>
      <w:r w:rsidR="001F146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, ຜູ້ຮັບອຸດໜູນ</w:t>
      </w:r>
      <w:r w:rsidR="0092142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ສະມາຊິກຄອບຄົວ ແລະ ຜູ້ຮັບ</w:t>
      </w:r>
      <w:r w:rsidR="001F146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ອຸດໜູນ</w:t>
      </w:r>
      <w:r w:rsidR="00921426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1F146C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ດູແລ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ປະກອບເງິນສົມທົບ</w:t>
      </w:r>
      <w:r w:rsidR="000938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​ເຄິ່</w:t>
      </w:r>
      <w:r w:rsidR="00376354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ງໜຶ່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ງ ຂອງ​ອັດຕາ​ສ່ວນ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ກອງ​ທຶນອຸດໜູນ</w:t>
      </w:r>
      <w:r w:rsidR="00D37C35">
        <w:rPr>
          <w:rFonts w:ascii="Phetsarath OT" w:hAnsi="Phetsarath OT" w:cs="Phetsarath OT"/>
          <w:sz w:val="24"/>
          <w:szCs w:val="24"/>
          <w:cs/>
          <w:lang w:bidi="lo-LA"/>
        </w:rPr>
        <w:t>ປິ່ນປົວສຸຂະພ</w:t>
      </w:r>
      <w:r w:rsidR="006B5FDC">
        <w:rPr>
          <w:rFonts w:ascii="Phetsarath OT" w:hAnsi="Phetsarath OT" w:cs="Phetsarath OT" w:hint="cs"/>
          <w:sz w:val="24"/>
          <w:szCs w:val="24"/>
          <w:cs/>
          <w:lang w:bidi="lo-LA"/>
        </w:rPr>
        <w:t>າບ</w:t>
      </w:r>
      <w:r w:rsidR="00D37C35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ຍົກ​ເວັ້ນຜູ້ດູແລທີ່​ເປັນ​ສະມາຊິກ​ຄອບຄົວ​ຂອງ​ຜູ້​ປະກັນ​ຕົນ</w:t>
      </w:r>
      <w:r w:rsidRPr="00273474">
        <w:rPr>
          <w:rFonts w:ascii="Phetsarath OT" w:hAnsi="Phetsarath OT" w:cs="Phetsarath OT"/>
          <w:sz w:val="24"/>
          <w:szCs w:val="24"/>
          <w:rtl/>
          <w:cs/>
          <w:lang w:val="pt-BR"/>
        </w:rPr>
        <w:t>.</w:t>
      </w:r>
    </w:p>
    <w:p w:rsidR="0009388A" w:rsidRPr="004A739C" w:rsidRDefault="0009388A" w:rsidP="004A739C">
      <w:pPr>
        <w:pStyle w:val="ListParagraph"/>
        <w:tabs>
          <w:tab w:val="left" w:pos="360"/>
          <w:tab w:val="left" w:pos="720"/>
          <w:tab w:val="left" w:pos="1440"/>
        </w:tabs>
        <w:spacing w:after="0" w:line="240" w:lineRule="auto"/>
        <w:ind w:left="360" w:firstLine="774"/>
        <w:contextualSpacing w:val="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BF1B49" w:rsidRPr="00273474" w:rsidRDefault="006E438B" w:rsidP="007B17C0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7</w:t>
      </w:r>
      <w:r w:rsidR="00F84B08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D0744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840AB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​ໃໝ່)</w:t>
      </w:r>
      <w:r w:rsidR="00D0744D" w:rsidRPr="00D0744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BF1B49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ການ​</w:t>
      </w:r>
      <w:r w:rsidR="00700453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ມອບ​ເງິນ​ສົມທົບ​</w:t>
      </w:r>
    </w:p>
    <w:p w:rsidR="00CE4FE4" w:rsidRPr="00273474" w:rsidRDefault="00CE4FE4" w:rsidP="00567BD8">
      <w:pPr>
        <w:tabs>
          <w:tab w:val="left" w:pos="1134"/>
        </w:tabs>
        <w:spacing w:after="0" w:line="240" w:lineRule="auto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ການມອບເງິນສົມທົບໃຫ້ປະຕິບັດ ດັ່ງນີ້:</w:t>
      </w:r>
    </w:p>
    <w:p w:rsidR="00BF1B49" w:rsidRPr="00567BD8" w:rsidRDefault="00BF1B49" w:rsidP="00567BD8">
      <w:pPr>
        <w:pStyle w:val="ListParagraph"/>
        <w:numPr>
          <w:ilvl w:val="0"/>
          <w:numId w:val="69"/>
        </w:numPr>
        <w:tabs>
          <w:tab w:val="left" w:pos="810"/>
          <w:tab w:val="left" w:pos="1985"/>
        </w:tabs>
        <w:spacing w:after="0" w:line="240" w:lineRule="auto"/>
        <w:ind w:left="1170" w:firstLine="531"/>
        <w:jc w:val="both"/>
        <w:rPr>
          <w:rFonts w:ascii="Phetsarath OT" w:eastAsia="SimSun" w:hAnsi="Phetsarath OT" w:cs="Cordia New"/>
          <w:sz w:val="24"/>
          <w:szCs w:val="24"/>
          <w:lang w:val="pt-BR" w:bidi="th-TH"/>
        </w:rPr>
      </w:pPr>
      <w:r w:rsidRPr="00567BD8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ການມອບ</w:t>
      </w:r>
      <w:r w:rsidRPr="00567BD8">
        <w:rPr>
          <w:rFonts w:ascii="Phetsarath OT" w:eastAsia="SimSun" w:hAnsi="Phetsarath OT" w:cs="Phetsarath OT"/>
          <w:sz w:val="24"/>
          <w:szCs w:val="24"/>
          <w:cs/>
          <w:lang w:val="pt-BR" w:bidi="lo-LA"/>
        </w:rPr>
        <w:t>ເງິນ​ສົມທົບ​</w:t>
      </w:r>
      <w:r w:rsidR="00E17C6C" w:rsidRPr="00567BD8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ຂອງ</w:t>
      </w:r>
      <w:r w:rsidR="00700453" w:rsidRPr="00567BD8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ພາກ</w:t>
      </w:r>
      <w:r w:rsidRPr="00567BD8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ລັດ</w:t>
      </w:r>
      <w:r w:rsidR="00CE4FE4" w:rsidRPr="00567BD8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:</w:t>
      </w:r>
    </w:p>
    <w:p w:rsidR="00CE4FE4" w:rsidRPr="00FE68AE" w:rsidRDefault="00181E1F" w:rsidP="00567BD8">
      <w:pPr>
        <w:pStyle w:val="ListParagraph"/>
        <w:numPr>
          <w:ilvl w:val="1"/>
          <w:numId w:val="69"/>
        </w:numPr>
        <w:tabs>
          <w:tab w:val="left" w:pos="810"/>
          <w:tab w:val="left" w:pos="1843"/>
          <w:tab w:val="left" w:pos="2268"/>
        </w:tabs>
        <w:spacing w:after="0" w:line="240" w:lineRule="auto"/>
        <w:ind w:left="426" w:firstLine="1417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lastRenderedPageBreak/>
        <w:t>ກະຊວງການເງິນ</w:t>
      </w:r>
      <w:r w:rsidR="00BF1B49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ໃນນາມລັດຖະບານ</w:t>
      </w:r>
      <w:r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ມອບ</w:t>
      </w:r>
      <w:r w:rsidR="00952B59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ເງິນສົມທົບ</w:t>
      </w:r>
      <w:r w:rsidR="00FC6E66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F2D6E" w:rsidRPr="00FE68A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ເປັນແຕ່ລະງວດ</w:t>
      </w:r>
      <w:r w:rsidR="001F2D6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ເທົ່າກັບ </w:t>
      </w:r>
      <w:r w:rsidR="00336B12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ແປດຈຸດຫ້າ</w:t>
      </w:r>
      <w:r w:rsidR="00234861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36B12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ສ່ວນຮ້ອຍ</w:t>
      </w:r>
      <w:r w:rsidR="00336B12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C6E66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(</w:t>
      </w:r>
      <w:r w:rsidR="00336B12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8,5%</w:t>
      </w:r>
      <w:r w:rsidR="00FC6E66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)</w:t>
      </w:r>
      <w:r w:rsidR="00336B12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C6E66" w:rsidRPr="00FC6E66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ເຂົ້າ</w:t>
      </w:r>
      <w:r w:rsidR="00D413DD" w:rsidRPr="00FE68A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ບັນຊີເງິນຝາກຂອງອົງການປະ</w:t>
      </w:r>
      <w:r w:rsidR="00BF1B49" w:rsidRPr="00FE68A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ກັນສັງຄົມ​ແຫ່ງ​ຊາດ</w:t>
      </w:r>
      <w:r w:rsidR="00602806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F1B49" w:rsidRPr="00FE68A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ຢູ່ຄັງເງິນແຫ່ງຊາດ</w:t>
      </w:r>
      <w:r w:rsidR="00825BEC" w:rsidRPr="00FE68A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;</w:t>
      </w:r>
    </w:p>
    <w:p w:rsidR="00BF1B49" w:rsidRPr="00273474" w:rsidRDefault="00BF1B49" w:rsidP="00567BD8">
      <w:pPr>
        <w:pStyle w:val="ListParagraph"/>
        <w:numPr>
          <w:ilvl w:val="1"/>
          <w:numId w:val="69"/>
        </w:numPr>
        <w:tabs>
          <w:tab w:val="left" w:pos="810"/>
          <w:tab w:val="left" w:pos="1843"/>
          <w:tab w:val="left" w:pos="2268"/>
        </w:tabs>
        <w:spacing w:after="0" w:line="240" w:lineRule="auto"/>
        <w:ind w:left="426" w:firstLine="1417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ການຈັດຕັ້ງທີ່​ກ່ຽວຂ້ອ</w:t>
      </w:r>
      <w:r w:rsidR="00181E1F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 ມອບ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ເງິນສົມທົບ</w:t>
      </w:r>
      <w:r w:rsidR="000F4512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ຂອງພະນັກງານ-ລັດຖະກອນ </w:t>
      </w:r>
      <w:r w:rsidR="00C362F6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ເປັນລາຍເດືອນ </w:t>
      </w:r>
      <w:r w:rsidR="00C362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ເທົ່າກັບ </w:t>
      </w:r>
      <w:r w:rsidR="001F2D6E" w:rsidRPr="001F2D6E">
        <w:rPr>
          <w:rFonts w:ascii="Phetsarath OT" w:hAnsi="Phetsarath OT" w:cs="Phetsarath OT" w:hint="cs"/>
          <w:sz w:val="24"/>
          <w:szCs w:val="24"/>
          <w:cs/>
          <w:lang w:bidi="lo-LA"/>
        </w:rPr>
        <w:t>ແປດ</w:t>
      </w:r>
      <w:r w:rsidR="002348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2D6E" w:rsidRPr="001F2D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1F2D6E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1F2D6E" w:rsidRPr="001F2D6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8%</w:t>
      </w:r>
      <w:r w:rsidR="0078269A" w:rsidRPr="001F2D6E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1F2D6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​ເຂົ້າ​ບັນຊີ​ເງິນ​ຝາກ​ຂອງອົງການປະກັນສັງຄົມແຫ່ງຊາດ ຢູ່ຄັງເງິນແຫ່ງຊາດ ຫຼື ຄັງ​ເງິນ</w:t>
      </w:r>
      <w:r w:rsidR="003F2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​ປະຈຳ</w:t>
      </w:r>
      <w:r w:rsidR="00BC781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​ແຂວງ</w:t>
      </w:r>
      <w:r w:rsidR="00D542AE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94403C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ນະຄອນຫຼວງ, ສ່ວນເງິນສົມທົບ </w:t>
      </w:r>
      <w:r w:rsidR="00C362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362F6" w:rsidRPr="00C362F6">
        <w:rPr>
          <w:rFonts w:ascii="Phetsarath OT" w:hAnsi="Phetsarath OT" w:cs="Phetsarath OT" w:hint="cs"/>
          <w:sz w:val="24"/>
          <w:szCs w:val="24"/>
          <w:cs/>
          <w:lang w:bidi="lo-LA"/>
        </w:rPr>
        <w:t>ແປດ</w:t>
      </w:r>
      <w:r w:rsidR="002348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62F6" w:rsidRPr="00C362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78269A" w:rsidRPr="00C362F6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C362F6" w:rsidRPr="00C362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8%</w:t>
      </w:r>
      <w:r w:rsidR="0078269A" w:rsidRPr="00C362F6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C362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ຂອງ​ທະ</w:t>
      </w:r>
      <w:r w:rsidR="0023486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ຫານ​ ແລະ ຕໍາຫຼວດ ໃຫ້​​</w:t>
      </w:r>
      <w:r w:rsidR="00A23A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ມອບ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​ເຂົ້າບັນຊ</w:t>
      </w:r>
      <w:r w:rsidR="0009388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ີ</w:t>
      </w:r>
      <w:r w:rsidR="006A43C2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ປະກັນສັງຄົມຂອງສອງກຳລັງດັ່ງກ່າວ</w:t>
      </w:r>
      <w:r w:rsidR="00C0437C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00453" w:rsidRPr="00567BD8" w:rsidRDefault="00CE4FE4" w:rsidP="00567BD8">
      <w:pPr>
        <w:pStyle w:val="ListParagraph"/>
        <w:tabs>
          <w:tab w:val="left" w:pos="810"/>
          <w:tab w:val="left" w:pos="1620"/>
        </w:tabs>
        <w:spacing w:after="0" w:line="240" w:lineRule="auto"/>
        <w:ind w:left="5400" w:hanging="369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2. </w:t>
      </w:r>
      <w:r w:rsidR="009112B9" w:rsidRPr="00567BD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ການມອບເງິນສົມທົບຂອງ</w:t>
      </w:r>
      <w:r w:rsidR="00700453" w:rsidRPr="00567BD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ວິສາຫະກິດ ແລະ </w:t>
      </w:r>
      <w:r w:rsidR="006A43C2" w:rsidRPr="00567BD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567BD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ສະໝັກໃຈ</w:t>
      </w:r>
      <w:r w:rsidR="00700453" w:rsidRPr="00567BD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:</w:t>
      </w:r>
    </w:p>
    <w:p w:rsidR="00CE4FE4" w:rsidRPr="00273474" w:rsidRDefault="00700453" w:rsidP="00567BD8">
      <w:pPr>
        <w:pStyle w:val="ListParagraph"/>
        <w:numPr>
          <w:ilvl w:val="1"/>
          <w:numId w:val="58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ຜູ້ໃຊ້ແຮງງານຂຶ້ນບັນຊີເງິນເດືອນຂອງຜູ້ອອກແຮງງານ ແລະ ຄິດ​ໄລ່ເງິນສົມທົບ</w:t>
      </w:r>
      <w:r w:rsidR="00234861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F2FF3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ຫົກສ່ວນຮ້ອຍ </w:t>
      </w:r>
      <w:r w:rsidR="00902325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3F2FF3" w:rsidRPr="009A0C4C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6%</w:t>
      </w:r>
      <w:r w:rsidR="00902325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3F2FF3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0C4C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ຂອງຫົວໜ່ວຍແຮງງານ ແລະ </w:t>
      </w:r>
      <w:r w:rsidR="003F2FF3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>ຫ້າຈຸດຫ້າ</w:t>
      </w:r>
      <w:r w:rsidR="002348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F2FF3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902325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3F2FF3" w:rsidRPr="009A0C4C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5,5%</w:t>
      </w:r>
      <w:r w:rsidR="00902325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3F2FF3" w:rsidRPr="009A0C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0C4C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ຂອງ​ຜູ້​ອອກ​ແຮງ​ງານ​ເປັນ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​ລາຍ​ເດືອນ ​​ແລ້ວມອບເຂົ້າບັນຊີເງິນຝາກຂອງອົງການປະກັນສັງຄົມ​ແຫ່ງ​ຊາດຢູ່ທະນາຄານ ​​​ແລະ ແຈ້ງລາຍລະ</w:t>
      </w:r>
      <w:r w:rsidR="00234861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ອຽດບັນຊີເງິນສົມທົບຕໍ່ອົງການປະກັນສັງຄົມແຫ່ງຊາດ</w:t>
      </w:r>
      <w:r w:rsidR="006A43C2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;</w:t>
      </w:r>
    </w:p>
    <w:p w:rsidR="00CE4FE4" w:rsidRPr="00273474" w:rsidRDefault="00602806" w:rsidP="00567BD8">
      <w:pPr>
        <w:pStyle w:val="ListParagraph"/>
        <w:numPr>
          <w:ilvl w:val="1"/>
          <w:numId w:val="58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ຜູ້ສະໝັກໃຈມອບເງິນສົມທົບ </w:t>
      </w:r>
      <w:r w:rsidR="007553A2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920CE" w:rsidRPr="004920CE">
        <w:rPr>
          <w:rFonts w:ascii="Phetsarath OT" w:hAnsi="Phetsarath OT" w:cs="Phetsarath OT" w:hint="cs"/>
          <w:sz w:val="24"/>
          <w:szCs w:val="24"/>
          <w:cs/>
          <w:lang w:bidi="lo-LA"/>
        </w:rPr>
        <w:t>ເກົ້າ</w:t>
      </w:r>
      <w:r w:rsidR="002348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20CE" w:rsidRPr="004920C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ສ່ວນຮ້ອຍ </w:t>
      </w:r>
      <w:r w:rsidR="00902325" w:rsidRPr="004920CE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4920CE" w:rsidRPr="004920C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9%</w:t>
      </w:r>
      <w:r w:rsidR="00902325" w:rsidRPr="004920CE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  <w:r w:rsidR="004920CE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ຂອງເງິນປະກັນຕົນເປັນລາຍເດືອນ ຫຼື ລ່ວງໜ້າ ​ແຕ່ບໍ່ເກີນອາຍຸຂອງສັນຍາ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171FF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ເຂົ້າ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ບັນຊີເງິນຝາກຢູ່​ທະນາຄານ ຫຼື ຈ່າຍ​ເປັນ​ເງິນສົດ​ຢູ່ອົງການປະກັນສັງຄົມ​ແຫ່ງ​ຊາດ</w:t>
      </w:r>
      <w:r w:rsidR="006A43C2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;</w:t>
      </w:r>
    </w:p>
    <w:p w:rsidR="00700453" w:rsidRPr="00273474" w:rsidRDefault="00602806" w:rsidP="00567BD8">
      <w:pPr>
        <w:pStyle w:val="ListParagraph"/>
        <w:numPr>
          <w:ilvl w:val="1"/>
          <w:numId w:val="58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ຫົວໜ່ວຍແຮງງານ​</w:t>
      </w:r>
      <w:r w:rsidR="001171FF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ຫຼື </w:t>
      </w:r>
      <w:r w:rsidR="007553A2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ຜູ້​ສະໝັກ​ໃຈ ສາມາດມອບເງິນສົມທົບ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ເປັນເງິນສົດ ຊຶ່ງ​ມີ​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ຈຳ</w:t>
      </w:r>
      <w:r w:rsidR="00234861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ນວນ</w:t>
      </w:r>
      <w:r w:rsidR="00A31637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ບໍ່ເກີນຫ້າລ້ານກີບ</w:t>
      </w:r>
      <w:r w:rsidR="00A31637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ຢູ່ອົງການປະກັນສັງຄົມ​ແຫ່ງ​ຊາດ</w:t>
      </w:r>
      <w:r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ໂດຍມີການຈົດຮັບ</w:t>
      </w:r>
      <w:r w:rsidR="00700453" w:rsidRPr="00273474">
        <w:rPr>
          <w:rFonts w:ascii="Phetsarath OT" w:eastAsia="SimSun" w:hAnsi="Phetsarath OT" w:cs="Phetsarath OT"/>
          <w:spacing w:val="-6"/>
          <w:sz w:val="24"/>
          <w:szCs w:val="24"/>
          <w:rtl/>
          <w:cs/>
          <w:lang w:val="pt-BR"/>
        </w:rPr>
        <w:t>-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ຈົດຈ່າຍ</w:t>
      </w:r>
      <w:r w:rsidR="00A31637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ຕາມລະ</w:t>
      </w:r>
      <w:r w:rsidR="00AC0E04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ບຽບ</w:t>
      </w:r>
      <w:r w:rsidR="00700453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ການ</w:t>
      </w:r>
      <w:r w:rsidR="006A43C2" w:rsidRPr="00273474">
        <w:rPr>
          <w:rFonts w:ascii="Phetsarath OT" w:eastAsia="SimSun" w:hAnsi="Phetsarath OT" w:cs="Phetsarath OT" w:hint="cs"/>
          <w:spacing w:val="-6"/>
          <w:sz w:val="24"/>
          <w:szCs w:val="24"/>
          <w:cs/>
          <w:lang w:val="pt-BR" w:bidi="lo-LA"/>
        </w:rPr>
        <w:t>.</w:t>
      </w:r>
    </w:p>
    <w:p w:rsidR="00700453" w:rsidRPr="00273474" w:rsidRDefault="00221162" w:rsidP="00567BD8">
      <w:pPr>
        <w:pStyle w:val="ListParagraph"/>
        <w:spacing w:after="0" w:line="240" w:lineRule="auto"/>
        <w:ind w:left="426" w:firstLine="1275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ສໍາລັບ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ຫົວໜ່ວຍແຮງງານ</w:t>
      </w:r>
      <w:r w:rsidR="00234861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ສາມາດຢຸດມອບເງິນສົມທົບໄດ້​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ໃນ​ກໍລະນີ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ຢຸດກິດຈະການ</w:t>
      </w:r>
      <w:r w:rsidR="00700453" w:rsidRPr="00273474">
        <w:rPr>
          <w:rFonts w:ascii="Phetsarath OT" w:eastAsia="SimSun" w:hAnsi="Phetsarath OT" w:cs="Phetsarath OT"/>
          <w:sz w:val="24"/>
          <w:szCs w:val="24"/>
          <w:lang w:val="pt-BR"/>
        </w:rPr>
        <w:t xml:space="preserve">,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ລົ້ມລະ</w:t>
      </w:r>
      <w:r w:rsidR="00234861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ລາຍ ຫຼື ໄດ້ຮັບຜົນກະທົບຈາກໄພພິບັດ</w:t>
      </w:r>
      <w:r w:rsidR="00602806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0453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ໂດຍມີການຢັ້ງຢືນຢ່າງຖືກຕ້ອງ</w:t>
      </w:r>
      <w:r w:rsidR="000C47E4"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.</w:t>
      </w:r>
    </w:p>
    <w:p w:rsidR="00BF1B49" w:rsidRDefault="00BF1B49" w:rsidP="00567BD8">
      <w:pPr>
        <w:pStyle w:val="ListParagraph"/>
        <w:tabs>
          <w:tab w:val="left" w:pos="810"/>
          <w:tab w:val="left" w:pos="900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ເງິນສົມທົບເພື່ອປິ່ນປົວສຸຂະພາບ ຂອງຜູ້ຮັບ</w:t>
      </w:r>
      <w:r w:rsidR="00591BE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ອຸດໜູນ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ບຳນານ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506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591BE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ຮັບອຸດໜູນ</w:t>
      </w:r>
      <w:r w:rsidR="0065060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ເສຍກຳລັງແຮງງານ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591BE9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ຮັບອຸດໜູນ</w:t>
      </w:r>
      <w:r w:rsidR="005178D8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ດູແລ ແລະ </w:t>
      </w:r>
      <w:r w:rsidR="005178D8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9C54DF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ອຸດໜູນສະມາຊິກຄອບຄົວ ​ໃຫ້​ຫັກ​​ໂດຍ​ກົງຈາກ​ເງິນ​ອຸດໜູນທີ່​ກ່ຽວ</w:t>
      </w:r>
      <w:r w:rsidR="0023486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ຂ້ອງ ຜ່ານ​ລະບົບ​ບັນຊີ​ຂອງອົງ​ການ​ປະກັນ​ສັງຄົມ​ແຫ່ງ​ຊາດ ຢູ່​ຄັງ​ເງິນ​ແຫ່ງ​ຊາດ</w:t>
      </w:r>
      <w:r w:rsidR="0037734D" w:rsidRPr="002734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ທະນາຄານ</w:t>
      </w:r>
      <w:r w:rsidR="00C80B1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C80B1C" w:rsidRPr="00C80B1C" w:rsidRDefault="00C80B1C" w:rsidP="00221162">
      <w:pPr>
        <w:pStyle w:val="ListParagraph"/>
        <w:tabs>
          <w:tab w:val="left" w:pos="810"/>
          <w:tab w:val="left" w:pos="900"/>
        </w:tabs>
        <w:spacing w:after="0" w:line="240" w:lineRule="auto"/>
        <w:ind w:left="360" w:firstLine="774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E15BD4" w:rsidRPr="003735CC" w:rsidRDefault="00F44873" w:rsidP="00D0744D">
      <w:pPr>
        <w:spacing w:after="0" w:line="240" w:lineRule="auto"/>
        <w:ind w:left="1560" w:hanging="1560"/>
        <w:contextualSpacing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ມາດຕາ </w:t>
      </w:r>
      <w:r w:rsidR="00957350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6E438B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7</w:t>
      </w:r>
      <w:r w:rsidR="00F84B08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6</w:t>
      </w:r>
      <w:r w:rsidR="00926F97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D840AB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(​</w:t>
      </w:r>
      <w:r w:rsidR="00A83522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​ໃໝ່)</w:t>
      </w:r>
      <w:r w:rsidR="00D0744D" w:rsidRPr="00402628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</w:t>
      </w:r>
      <w:r w:rsidR="00BF1B49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ການ​ມອບ​ເງິນ​ຊ່ວຍໜູນຈາ</w:t>
      </w:r>
      <w:r w:rsidR="003B1EA5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ກ​ລັດຖະບານ ສຳລັບ​ກຸ່ມ​ເປົ້າໝາຍ​</w:t>
      </w:r>
      <w:r w:rsidR="00BF1B49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ເສຍ​ອົງຄະ​ ຍ້ອນ​ການ</w:t>
      </w:r>
      <w:r w:rsidR="004A6E01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ສູ້​ຮົບ </w:t>
      </w:r>
    </w:p>
    <w:p w:rsidR="00BF1B49" w:rsidRPr="00902325" w:rsidRDefault="004A6E01" w:rsidP="00E15BD4">
      <w:pPr>
        <w:spacing w:after="0" w:line="240" w:lineRule="auto"/>
        <w:ind w:firstLine="1701"/>
        <w:contextualSpacing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​ແລະ ຮັບ​</w:t>
      </w:r>
      <w:r w:rsidR="00BF1B49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​ໃຊ້​ການ​ສູ້​ຮົບ,</w:t>
      </w:r>
      <w:r w:rsid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8B7523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ຜູ້ຮັບ</w:t>
      </w:r>
      <w:r w:rsidR="00E84167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ອຸດໜູນ</w:t>
      </w:r>
      <w:r w:rsidR="00CB52BC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ບໍາ</w:t>
      </w:r>
      <w:r w:rsidR="002624B2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ນານ​ຄືນ ​ແລະ ລູກ​ຜູ້ຮັບ</w:t>
      </w:r>
      <w:r w:rsidR="00BF1B49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</w:t>
      </w:r>
      <w:r w:rsidR="00E84167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ອຸດໜູນ</w:t>
      </w:r>
      <w:r w:rsidR="00BF1B49" w:rsidRPr="0040262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ບຳນານ</w:t>
      </w:r>
    </w:p>
    <w:p w:rsidR="00C95F6A" w:rsidRDefault="00BF1B49" w:rsidP="00D0744D">
      <w:pPr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ອົງການປະກັນສັງຄົມ​ແຫ່ງ​ຊາດ</w:t>
      </w:r>
      <w:r w:rsidR="006E33BA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ສັງລວມແຜນງົບປະມານລາ</w:t>
      </w:r>
      <w:r w:rsidR="00650609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ຍຮັບເງິນຊ່ວຍໜູນ ສໍາລັບຜູ້</w:t>
      </w:r>
      <w:r w:rsidR="00E84167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ຮັບອຸດໜູນ</w:t>
      </w:r>
      <w:r w:rsidR="00650609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ເສຍອົງ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ຄະຍ້ອນການສູ້ຮົບ</w:t>
      </w:r>
      <w:r w:rsidR="006E33BA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ແລະ</w:t>
      </w:r>
      <w:r w:rsidR="006E33BA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ຮັບໃຊ້ການສູ້ຮົບ</w:t>
      </w:r>
      <w:r w:rsidRPr="00273474">
        <w:rPr>
          <w:rFonts w:ascii="Phetsarath OT" w:eastAsia="SimSun" w:hAnsi="Phetsarath OT" w:cs="Phetsarath OT"/>
          <w:sz w:val="24"/>
          <w:szCs w:val="24"/>
          <w:lang w:val="pt-BR" w:bidi="ar-SA"/>
        </w:rPr>
        <w:t xml:space="preserve">,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ຜູ້ຮັບ</w:t>
      </w:r>
      <w:r w:rsidR="00E84167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ອຸດໜູນ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ບໍານານຄືນ ແລະ ລູກຜູ້ຮັບ</w:t>
      </w:r>
      <w:r w:rsidR="00E84167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ອຸດໜູນ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ບໍານານ </w:t>
      </w:r>
      <w:r w:rsidRPr="00273474">
        <w:rPr>
          <w:rFonts w:ascii="Phetsarath OT" w:eastAsia="SimSun" w:hAnsi="Phetsarath OT" w:cs="Phetsarath OT" w:hint="cs"/>
          <w:i/>
          <w:iCs/>
          <w:sz w:val="24"/>
          <w:szCs w:val="24"/>
          <w:cs/>
          <w:lang w:val="pt-BR"/>
        </w:rPr>
        <w:t>​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ໃຫ້ກະຊວງ​ແຮງ​ງານ ​ແລະ ສະຫວັດ​ດີກາ​ນສັງຄົມ ເພື່ອສະເໜີກະຊວງການເງິນ</w:t>
      </w:r>
      <w:r w:rsidR="00402628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ພິຈາລະນ</w:t>
      </w:r>
      <w:r w:rsidR="00221162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າ ແລ້ວໂອນເຂົ້າ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ບັນຊີເງິນຝາກຂອງອົງການປະກັນສັງຄົມ​ແຫ່ງ​ຊາດ ຢູ່ຄັງເງິນແຫ່ງຊາດ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.</w:t>
      </w:r>
    </w:p>
    <w:p w:rsidR="00D21A2B" w:rsidRPr="00221162" w:rsidRDefault="00D21A2B" w:rsidP="00221162">
      <w:pPr>
        <w:spacing w:after="0" w:line="240" w:lineRule="auto"/>
        <w:ind w:left="426" w:firstLine="708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</w:p>
    <w:p w:rsidR="004C6CCD" w:rsidRPr="00902325" w:rsidRDefault="004C6CCD" w:rsidP="00221162">
      <w:pPr>
        <w:spacing w:after="0" w:line="240" w:lineRule="auto"/>
        <w:ind w:left="1260" w:hanging="1260"/>
        <w:contextualSpacing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902325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6E438B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7</w:t>
      </w:r>
      <w:r w:rsidR="00F84B08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7</w:t>
      </w:r>
      <w:r w:rsidR="00926F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D840AB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(​</w:t>
      </w:r>
      <w:r w:rsidR="00A83522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​ໃໝ່)</w:t>
      </w:r>
      <w:r w:rsidR="00926F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902325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ການ</w:t>
      </w:r>
      <w:r w:rsidR="00FA3CBC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ດັດ​ແກ້</w:t>
      </w:r>
      <w:r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ອັດຕາ​</w:t>
      </w:r>
      <w:r w:rsidR="00842A8C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ເງິນສົມທົບ</w:t>
      </w:r>
      <w:r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​ແລະ​ ​</w:t>
      </w:r>
      <w:r w:rsidR="00EB0713"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ການກໍານົດ</w:t>
      </w:r>
      <w:r w:rsidRPr="00902325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ເພດານ​ເງິນ​ເດືອນ​ປະກັນ​ຕົນສູງສຸດ</w:t>
      </w:r>
    </w:p>
    <w:p w:rsidR="00BA514B" w:rsidRPr="003D60E8" w:rsidRDefault="00E521D1" w:rsidP="00BA514B">
      <w:pPr>
        <w:tabs>
          <w:tab w:val="left" w:pos="426"/>
          <w:tab w:val="left" w:pos="1260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ການດັດແກ້ອັດຕາເງິນສົມທົບ ແມ່ນ</w:t>
      </w:r>
      <w:r w:rsidR="00BA514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ການທົບທວນ</w:t>
      </w:r>
      <w:r w:rsidR="00E2643F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ຄືນ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ອັດຕາ</w:t>
      </w:r>
      <w:r w:rsidR="0084361E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ເງິນ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ສົມທົບ </w:t>
      </w:r>
      <w:r w:rsidR="0084361E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ຕາມການຄຳນວນທາງດ້ານຄະນິດສາດປະກັນໄພ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ໃນທຸກ ຫ້າປີ ເພື່ອໃຫ້ສອດຄ່ອງກັບ</w:t>
      </w:r>
      <w:r w:rsidR="00947FDB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="00E2643F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ເໜັງຕີງ</w:t>
      </w:r>
      <w:r w:rsidR="005137D7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ທາງດ້ານເສດຖະກິດ</w:t>
      </w:r>
      <w:r w:rsidR="00947FDB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-ສັງຄົມ ຂອງປະເທດ</w:t>
      </w:r>
      <w:r w:rsidR="0084361E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:rsidR="00BA514B" w:rsidRDefault="002028F9" w:rsidP="00BA514B">
      <w:pPr>
        <w:tabs>
          <w:tab w:val="left" w:pos="426"/>
          <w:tab w:val="left" w:pos="1260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="00DB68D5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ກໍານົດ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ເພດານເງິນເດືອນປະກັນຕົນສູງສຸດ ​ໃຫ້​ປະຕິບັດບົນພື້ນຖານ ການເໜັງຕີງທາງດ້ານເສດຖະກິດ ແລະ ຄວາມຈຳເປັນຕາມການຄຳນວນທາງດ້ານຄະນິດສາດປະກັນໄພ. </w:t>
      </w:r>
    </w:p>
    <w:p w:rsidR="002028F9" w:rsidRPr="003D60E8" w:rsidRDefault="00842A8C" w:rsidP="00BA514B">
      <w:pPr>
        <w:tabs>
          <w:tab w:val="left" w:pos="426"/>
          <w:tab w:val="left" w:pos="1260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lastRenderedPageBreak/>
        <w:t>ສຳລັບ ການກຳນົດພື້</w:t>
      </w:r>
      <w:r w:rsidR="00994095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ນຖານເງິນປະກັນຕົນຕໍ່າສຸດ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ໃຫ້ອີງໃສ່ຄ່</w:t>
      </w:r>
      <w:r w:rsidR="00031CF8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າ​ແຮ​ງງານ</w:t>
      </w:r>
      <w:r w:rsidR="00C24AE4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ຂັ້ນ</w:t>
      </w:r>
      <w:r w:rsidR="00031CF8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ຕໍ່າສຸດ ທີ່ລັດ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ປະກາດໃຊ້ໃນແຕ່ລະໄລຍະ</w:t>
      </w:r>
      <w:r w:rsidR="004348ED" w:rsidRPr="0022391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:rsidR="00221162" w:rsidRPr="00223919" w:rsidRDefault="00221162" w:rsidP="00221162">
      <w:pPr>
        <w:tabs>
          <w:tab w:val="left" w:pos="426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D840AB" w:rsidRPr="00C95F6A" w:rsidRDefault="00504745" w:rsidP="00221162">
      <w:pPr>
        <w:spacing w:after="0" w:line="240" w:lineRule="auto"/>
        <w:contextualSpacing/>
        <w:jc w:val="center"/>
        <w:rPr>
          <w:rFonts w:ascii="Phetsarath OT" w:eastAsia="SimSun" w:hAnsi="Phetsarath OT" w:cs="Phetsarath OT"/>
          <w:b/>
          <w:bCs/>
          <w:sz w:val="26"/>
          <w:szCs w:val="26"/>
          <w:lang w:val="pt-BR"/>
        </w:rPr>
      </w:pPr>
      <w:r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>ໝ</w:t>
      </w:r>
      <w:r w:rsidR="004C6CCD" w:rsidRPr="00C95F6A"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 xml:space="preserve">ວດທີ </w:t>
      </w:r>
      <w:r w:rsidR="00F33605" w:rsidRPr="00C95F6A"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>3</w:t>
      </w:r>
    </w:p>
    <w:p w:rsidR="004C6CCD" w:rsidRDefault="00864A2F" w:rsidP="00221162">
      <w:pPr>
        <w:spacing w:after="0" w:line="240" w:lineRule="auto"/>
        <w:contextualSpacing/>
        <w:jc w:val="center"/>
        <w:rPr>
          <w:rFonts w:ascii="Phetsarath OT" w:eastAsia="SimSun" w:hAnsi="Phetsarath OT" w:cs="Phetsarath OT"/>
          <w:b/>
          <w:bCs/>
          <w:sz w:val="26"/>
          <w:szCs w:val="26"/>
          <w:lang w:val="pt-BR"/>
        </w:rPr>
      </w:pPr>
      <w:r w:rsidRPr="00D21A2B"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>ການ​ນໍາ​ໃຊ້</w:t>
      </w:r>
      <w:r w:rsidRPr="00C95F6A">
        <w:rPr>
          <w:rFonts w:ascii="Phetsarath OT" w:eastAsia="SimSun" w:hAnsi="Phetsarath OT" w:cs="Phetsarath OT" w:hint="cs"/>
          <w:b/>
          <w:bCs/>
          <w:sz w:val="26"/>
          <w:szCs w:val="26"/>
          <w:u w:val="single"/>
          <w:cs/>
          <w:lang w:val="pt-BR"/>
        </w:rPr>
        <w:t>​</w:t>
      </w:r>
      <w:r w:rsidR="00804222" w:rsidRPr="00C95F6A"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>ກອງທຶນ</w:t>
      </w:r>
      <w:r w:rsidR="004C6CCD" w:rsidRPr="00C95F6A">
        <w:rPr>
          <w:rFonts w:ascii="Phetsarath OT" w:eastAsia="SimSun" w:hAnsi="Phetsarath OT" w:cs="Phetsarath OT" w:hint="cs"/>
          <w:b/>
          <w:bCs/>
          <w:sz w:val="26"/>
          <w:szCs w:val="26"/>
          <w:cs/>
          <w:lang w:val="pt-BR"/>
        </w:rPr>
        <w:t>ປະກັນສັງຄົມ​</w:t>
      </w:r>
    </w:p>
    <w:p w:rsidR="00957350" w:rsidRPr="00EF6E4D" w:rsidRDefault="00957350" w:rsidP="00221162">
      <w:pPr>
        <w:spacing w:after="0" w:line="240" w:lineRule="auto"/>
        <w:contextualSpacing/>
        <w:jc w:val="center"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</w:p>
    <w:p w:rsidR="004C6CCD" w:rsidRPr="00D21A2B" w:rsidRDefault="004C6CCD" w:rsidP="00221162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059FB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33605" w:rsidRPr="009059FB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F84B08" w:rsidRPr="009059FB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9059FB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91249" w:rsidRPr="00D21A2B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ການ​ນໍາ​ໃຊ້</w:t>
      </w:r>
      <w:r w:rsidR="00804222" w:rsidRPr="00D21A2B">
        <w:rPr>
          <w:rFonts w:ascii="Phetsarath OT" w:hAnsi="Phetsarath OT" w:cs="Phetsarath OT" w:hint="cs"/>
          <w:b/>
          <w:bCs/>
          <w:sz w:val="24"/>
          <w:szCs w:val="24"/>
          <w:cs/>
        </w:rPr>
        <w:t>ກອງທຶນ</w:t>
      </w:r>
      <w:r w:rsidRPr="00D21A2B">
        <w:rPr>
          <w:rFonts w:ascii="Phetsarath OT" w:hAnsi="Phetsarath OT" w:cs="Phetsarath OT" w:hint="cs"/>
          <w:b/>
          <w:bCs/>
          <w:sz w:val="24"/>
          <w:szCs w:val="24"/>
          <w:cs/>
        </w:rPr>
        <w:t>​ປະກັນ​ສັງຄົມ</w:t>
      </w:r>
    </w:p>
    <w:p w:rsidR="005137D7" w:rsidRPr="00273474" w:rsidRDefault="00991249" w:rsidP="00BA514B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D21A2B">
        <w:rPr>
          <w:rFonts w:ascii="Phetsarath OT" w:hAnsi="Phetsarath OT" w:cs="Phetsarath OT" w:hint="cs"/>
          <w:sz w:val="24"/>
          <w:szCs w:val="24"/>
          <w:cs/>
        </w:rPr>
        <w:t>ກອງທຶນ</w:t>
      </w:r>
      <w:r w:rsidRPr="00D21A2B">
        <w:rPr>
          <w:rFonts w:ascii="Phetsarath OT" w:hAnsi="Phetsarath OT" w:cs="Phetsarath OT"/>
          <w:sz w:val="24"/>
          <w:szCs w:val="24"/>
          <w:cs/>
        </w:rPr>
        <w:t>ປະກັນສັງຄົມ</w:t>
      </w:r>
      <w:r w:rsidRPr="00D21A2B">
        <w:rPr>
          <w:rFonts w:ascii="Phetsarath OT" w:hAnsi="Phetsarath OT" w:cs="Phetsarath OT" w:hint="cs"/>
          <w:sz w:val="24"/>
          <w:szCs w:val="24"/>
          <w:cs/>
        </w:rPr>
        <w:t>ນໍາ​ໃຊ້</w:t>
      </w:r>
      <w:r w:rsidR="005137D7" w:rsidRPr="00D21A2B">
        <w:rPr>
          <w:rFonts w:ascii="Phetsarath OT" w:hAnsi="Phetsarath OT" w:cs="Phetsarath OT" w:hint="cs"/>
          <w:sz w:val="24"/>
          <w:szCs w:val="24"/>
          <w:cs/>
        </w:rPr>
        <w:t>​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137D7" w:rsidRPr="00D21A2B">
        <w:rPr>
          <w:rFonts w:ascii="Phetsarath OT" w:hAnsi="Phetsarath OT" w:cs="Phetsarath OT" w:hint="cs"/>
          <w:sz w:val="24"/>
          <w:szCs w:val="24"/>
          <w:cs/>
        </w:rPr>
        <w:t>ດັ່ງນີ້</w:t>
      </w:r>
      <w:r w:rsidR="005137D7" w:rsidRPr="00273474">
        <w:rPr>
          <w:rFonts w:ascii="Phetsarath OT" w:hAnsi="Phetsarath OT" w:cs="Phetsarath OT"/>
          <w:sz w:val="24"/>
          <w:szCs w:val="24"/>
          <w:cs/>
        </w:rPr>
        <w:t>:</w:t>
      </w:r>
    </w:p>
    <w:p w:rsidR="00BA514B" w:rsidRDefault="005137D7" w:rsidP="00BA514B">
      <w:pPr>
        <w:numPr>
          <w:ilvl w:val="0"/>
          <w:numId w:val="32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ການອຸດໜູນປະກັນສັງຄົມ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A514B" w:rsidRDefault="00B80A2C" w:rsidP="00BA514B">
      <w:pPr>
        <w:numPr>
          <w:ilvl w:val="0"/>
          <w:numId w:val="32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BA514B">
        <w:rPr>
          <w:rFonts w:ascii="Phetsarath OT" w:hAnsi="Phetsarath OT" w:cs="Phetsarath OT" w:hint="cs"/>
          <w:sz w:val="24"/>
          <w:szCs w:val="24"/>
          <w:cs/>
          <w:lang w:val="pt-BR"/>
        </w:rPr>
        <w:t>ການ</w:t>
      </w:r>
      <w:r w:rsidR="005137D7" w:rsidRPr="00BA514B">
        <w:rPr>
          <w:rFonts w:ascii="Phetsarath OT" w:hAnsi="Phetsarath OT" w:cs="Phetsarath OT" w:hint="cs"/>
          <w:sz w:val="24"/>
          <w:szCs w:val="24"/>
          <w:cs/>
        </w:rPr>
        <w:t>ບໍລິຫານ​ປົກກະຕິ;</w:t>
      </w:r>
    </w:p>
    <w:p w:rsidR="00C061F8" w:rsidRPr="00EF6E4D" w:rsidRDefault="005137D7" w:rsidP="00BA514B">
      <w:pPr>
        <w:numPr>
          <w:ilvl w:val="0"/>
          <w:numId w:val="32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BA514B">
        <w:rPr>
          <w:rFonts w:ascii="Phetsarath OT" w:hAnsi="Phetsarath OT" w:cs="Phetsarath OT" w:hint="cs"/>
          <w:sz w:val="24"/>
          <w:szCs w:val="24"/>
          <w:cs/>
        </w:rPr>
        <w:t>ໂຄງການ​ລົງທຶນ</w:t>
      </w:r>
      <w:r w:rsidR="00136B3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D5032" w:rsidRPr="00EF6E4D">
        <w:rPr>
          <w:rFonts w:ascii="Phetsarath OT" w:hAnsi="Phetsarath OT" w:cs="Phetsarath OT" w:hint="cs"/>
          <w:sz w:val="24"/>
          <w:szCs w:val="24"/>
          <w:cs/>
        </w:rPr>
        <w:t>ໃສ່ໂຄງລ່າງພື້ນຖານ</w:t>
      </w:r>
      <w:r w:rsidR="0007594C" w:rsidRPr="00EF6E4D">
        <w:rPr>
          <w:rFonts w:ascii="Phetsarath OT" w:hAnsi="Phetsarath OT" w:cs="Phetsarath OT" w:hint="cs"/>
          <w:sz w:val="24"/>
          <w:szCs w:val="24"/>
          <w:cs/>
        </w:rPr>
        <w:t xml:space="preserve"> ແລະ ການພັດທະນາວຽກງານປະກັນສັງຄົມ</w:t>
      </w:r>
      <w:r w:rsidRPr="00EF6E4D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3662F3" w:rsidRPr="00EF6E4D" w:rsidRDefault="00674467" w:rsidP="003662F3">
      <w:pPr>
        <w:tabs>
          <w:tab w:val="left" w:pos="720"/>
        </w:tabs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EF6E4D">
        <w:rPr>
          <w:rFonts w:ascii="Phetsarath OT" w:hAnsi="Phetsarath OT" w:cs="Phetsarath OT" w:hint="cs"/>
          <w:sz w:val="24"/>
          <w:szCs w:val="24"/>
          <w:cs/>
        </w:rPr>
        <w:t>ການນຳໃຊ້ເງິນກອງທຶນປະກັນສັງຄົມ ສຳລັບການອຸດໜູນປະກັນສັງຄົມຂອງພາກໃດ ໃຫ້ນຳໃຊ້ລາຍຮັບຂອງພາກນັ້ນ. ສຳລັບ</w:t>
      </w:r>
      <w:r w:rsidR="00B22EB2" w:rsidRPr="00EF6E4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6E4D">
        <w:rPr>
          <w:rFonts w:ascii="Phetsarath OT" w:hAnsi="Phetsarath OT" w:cs="Phetsarath OT" w:hint="cs"/>
          <w:sz w:val="24"/>
          <w:szCs w:val="24"/>
          <w:cs/>
        </w:rPr>
        <w:t>ລາຍຈ່າຍບໍລິຫານ</w:t>
      </w:r>
      <w:r w:rsidR="000D5032" w:rsidRPr="00EF6E4D">
        <w:rPr>
          <w:rFonts w:ascii="Phetsarath OT" w:hAnsi="Phetsarath OT" w:cs="Phetsarath OT" w:hint="cs"/>
          <w:sz w:val="24"/>
          <w:szCs w:val="24"/>
          <w:cs/>
        </w:rPr>
        <w:t xml:space="preserve">ປົກກະຕິ, </w:t>
      </w:r>
      <w:r w:rsidR="009F2BF5" w:rsidRPr="00EF6E4D">
        <w:rPr>
          <w:rFonts w:ascii="Phetsarath OT" w:hAnsi="Phetsarath OT" w:cs="Phetsarath OT" w:hint="cs"/>
          <w:sz w:val="24"/>
          <w:szCs w:val="24"/>
          <w:cs/>
        </w:rPr>
        <w:t>ໂຄງການລົງທຶນ</w:t>
      </w:r>
      <w:r w:rsidR="008D7706" w:rsidRPr="00EF6E4D">
        <w:rPr>
          <w:rFonts w:ascii="Phetsarath OT" w:hAnsi="Phetsarath OT" w:cs="Phetsarath OT" w:hint="cs"/>
          <w:sz w:val="24"/>
          <w:szCs w:val="24"/>
          <w:cs/>
        </w:rPr>
        <w:t>ໃສ່</w:t>
      </w:r>
      <w:r w:rsidR="00996BE9" w:rsidRPr="00EF6E4D">
        <w:rPr>
          <w:rFonts w:ascii="Phetsarath OT" w:hAnsi="Phetsarath OT" w:cs="Phetsarath OT" w:hint="cs"/>
          <w:sz w:val="24"/>
          <w:szCs w:val="24"/>
          <w:cs/>
        </w:rPr>
        <w:t>ໂຄງລ່າງ</w:t>
      </w:r>
      <w:r w:rsidR="008D7706" w:rsidRPr="00EF6E4D">
        <w:rPr>
          <w:rFonts w:ascii="Phetsarath OT" w:hAnsi="Phetsarath OT" w:cs="Phetsarath OT" w:hint="cs"/>
          <w:sz w:val="24"/>
          <w:szCs w:val="24"/>
          <w:cs/>
        </w:rPr>
        <w:t>ພື້ນຖານ</w:t>
      </w:r>
      <w:r w:rsidR="009F2BF5" w:rsidRPr="00EF6E4D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3A50CF" w:rsidRPr="00EF6E4D">
        <w:rPr>
          <w:rFonts w:ascii="Phetsarath OT" w:hAnsi="Phetsarath OT" w:cs="Phetsarath OT" w:hint="cs"/>
          <w:sz w:val="24"/>
          <w:szCs w:val="24"/>
          <w:cs/>
        </w:rPr>
        <w:t>ການພັດທະນາວຽກງານປະກັນສັງຄົມ ໃຫ້</w:t>
      </w:r>
      <w:r w:rsidR="00DD241B" w:rsidRPr="00EF6E4D">
        <w:rPr>
          <w:rFonts w:ascii="Phetsarath OT" w:hAnsi="Phetsarath OT" w:cs="Phetsarath OT" w:hint="cs"/>
          <w:sz w:val="24"/>
          <w:szCs w:val="24"/>
          <w:cs/>
        </w:rPr>
        <w:t>ນຳໃຊ້ເງິນລາຍໄດ້ຈາກ</w:t>
      </w:r>
      <w:r w:rsidR="00431E2D" w:rsidRPr="00EF6E4D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9F2BF5" w:rsidRPr="00EF6E4D">
        <w:rPr>
          <w:rFonts w:ascii="Phetsarath OT" w:hAnsi="Phetsarath OT" w:cs="Phetsarath OT" w:hint="cs"/>
          <w:sz w:val="24"/>
          <w:szCs w:val="24"/>
          <w:cs/>
        </w:rPr>
        <w:t>ລົງທຶນຂອງກອງທຶນ</w:t>
      </w:r>
      <w:r w:rsidRPr="00EF6E4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369DB" w:rsidRPr="00EF6E4D">
        <w:rPr>
          <w:rFonts w:ascii="Phetsarath OT" w:hAnsi="Phetsarath OT" w:cs="Phetsarath OT" w:hint="cs"/>
          <w:sz w:val="24"/>
          <w:szCs w:val="24"/>
          <w:cs/>
        </w:rPr>
        <w:t>ໂດຍໃຫ້ສອດ</w:t>
      </w:r>
      <w:r w:rsidR="00EF6E4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369DB" w:rsidRPr="00EF6E4D">
        <w:rPr>
          <w:rFonts w:ascii="Phetsarath OT" w:hAnsi="Phetsarath OT" w:cs="Phetsarath OT" w:hint="cs"/>
          <w:sz w:val="24"/>
          <w:szCs w:val="24"/>
          <w:cs/>
        </w:rPr>
        <w:t>ຄ່ອງກັບກົດໝາຍທີ່ກ່ຽວຂ້ອງ</w:t>
      </w:r>
      <w:r w:rsidR="00940747" w:rsidRPr="00EF6E4D">
        <w:rPr>
          <w:rFonts w:ascii="Phetsarath OT" w:hAnsi="Phetsarath OT" w:cs="Phetsarath OT" w:hint="cs"/>
          <w:sz w:val="24"/>
          <w:szCs w:val="24"/>
          <w:cs/>
        </w:rPr>
        <w:t>.</w:t>
      </w:r>
      <w:r w:rsidR="00152839" w:rsidRPr="00EF6E4D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152839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ໃນກໍລະນີລາຍໄດ້ຈາກກອງທຶນບໍ່ພຽ</w:t>
      </w:r>
      <w:r w:rsidR="003662F3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ງພໍ ໃຫ້ຂຶ້ນແຜນ</w:t>
      </w:r>
      <w:r w:rsidR="00E15BD4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ນຳໃຊ້</w:t>
      </w:r>
      <w:r w:rsidR="003662F3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ງົ</w:t>
      </w:r>
      <w:r w:rsidR="00152839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ບປະມານ</w:t>
      </w:r>
      <w:r w:rsidR="00E15BD4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ຂອງ</w:t>
      </w:r>
      <w:r w:rsidR="00BC248E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ລັດ</w:t>
      </w:r>
      <w:r w:rsidR="00152839" w:rsidRPr="00695BD9">
        <w:rPr>
          <w:rFonts w:ascii="Phetsarath OT" w:hAnsi="Phetsarath OT" w:cs="Phetsarath OT" w:hint="cs"/>
          <w:sz w:val="24"/>
          <w:szCs w:val="24"/>
          <w:cs/>
          <w:lang w:val="pt-BR"/>
        </w:rPr>
        <w:t>ປະຈໍາປີ</w:t>
      </w:r>
      <w:r w:rsidR="003662F3" w:rsidRPr="00695BD9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3662F3" w:rsidRDefault="00674467" w:rsidP="003662F3">
      <w:pPr>
        <w:tabs>
          <w:tab w:val="left" w:pos="720"/>
        </w:tabs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  <w:lang w:val="pt-BR"/>
        </w:rPr>
      </w:pPr>
      <w:r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ສຳລັບ </w:t>
      </w:r>
      <w:r w:rsidR="00CA77ED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ແຜນ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ງົບປະມານລາຍຮັບ-ລາຍຈ່າຍ </w:t>
      </w:r>
      <w:r w:rsidR="00CA77ED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ປະຈໍາປີ </w:t>
      </w:r>
      <w:r w:rsidR="001F02AB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ທັງໝົດ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ຂອງກອ</w:t>
      </w:r>
      <w:r w:rsidR="009921A1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ງທຶນປະກັນສັງຄົມ ສະພາບໍລິຫານ</w:t>
      </w:r>
      <w:r w:rsidR="00402628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ເປັນຜູ້ຄົ</w:t>
      </w:r>
      <w:r w:rsidR="00A33CC5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້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ນຄວ້າ </w:t>
      </w:r>
      <w:r w:rsidR="009921A1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ແລະ 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ນໍາ</w:t>
      </w:r>
      <w:r w:rsidR="009921A1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ສະເໜີຕໍ່</w:t>
      </w:r>
      <w:r w:rsidR="001F02AB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ລັດຖະບານ ເ</w:t>
      </w:r>
      <w:r w:rsidR="009921A1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ພື່ອ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ພິຈາລະນາ</w:t>
      </w:r>
      <w:r w:rsidR="00950FF9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ຕົກລົງ</w:t>
      </w:r>
      <w:r w:rsidR="00E836E6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.</w:t>
      </w:r>
    </w:p>
    <w:p w:rsidR="00EF6E4D" w:rsidRDefault="00CA3C58" w:rsidP="003662F3">
      <w:pPr>
        <w:tabs>
          <w:tab w:val="left" w:pos="720"/>
        </w:tabs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ການສະຫຼຸບ</w:t>
      </w:r>
      <w:r w:rsidR="006B596B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ລາຍງານ</w:t>
      </w:r>
      <w:r w:rsidR="006B596B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ລາຍຮັບ-ລາຍຈ່າຍ ຂອງກອງທຶນ ໃນແຕ່ລະປີ ຕ້ອງໄດ້ຮັບການກວດສອບ ແລະ ຢັ້ງຢືນຈາກອົງການກວດສອບແຫ່ງລັດ</w:t>
      </w:r>
      <w:r w:rsidR="00CD0E43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, ພ້ອມທັງ ເຜີຍແຜ່ຕໍ່ສັງຄົມ</w:t>
      </w:r>
      <w:r w:rsidR="00810B9A" w:rsidRPr="005A3133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.</w:t>
      </w:r>
      <w:r w:rsidR="00EF6E4D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</w:p>
    <w:p w:rsidR="00152839" w:rsidRPr="003D60E8" w:rsidRDefault="00152839" w:rsidP="003662F3">
      <w:pPr>
        <w:tabs>
          <w:tab w:val="left" w:pos="720"/>
        </w:tabs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695BD9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ສໍາລັບກາ</w:t>
      </w:r>
      <w:r w:rsidR="00402628" w:rsidRPr="00695BD9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ນນໍາໃຊ້ລາຍໄດ້ຈາກການລົງທຶນຂອງກອງ</w:t>
      </w:r>
      <w:r w:rsidRPr="00695BD9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ທຶນປະກັນສັງຄົມ ໄດ້ກໍານົດໄວ້ໃນລະ</w:t>
      </w:r>
      <w:r w:rsidR="007108BB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695BD9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ບຽບການຕ່າງຫາກ.</w:t>
      </w:r>
    </w:p>
    <w:p w:rsidR="00990E56" w:rsidRDefault="00990E56" w:rsidP="003662F3">
      <w:pPr>
        <w:tabs>
          <w:tab w:val="left" w:pos="720"/>
        </w:tabs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val="pt-BR"/>
        </w:rPr>
      </w:pPr>
    </w:p>
    <w:p w:rsidR="004C6CCD" w:rsidRPr="00273474" w:rsidRDefault="004C6CCD" w:rsidP="003136EB">
      <w:pPr>
        <w:spacing w:after="0" w:line="240" w:lineRule="auto"/>
        <w:contextualSpacing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="009573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 w:rsidRPr="0028468A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>7</w:t>
      </w:r>
      <w:r w:rsidR="0028468A"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  <w:t>9</w:t>
      </w:r>
      <w:r w:rsidR="00926F97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40AB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​ໃໝ່)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>ການເບີກຈ່າຍງົບປະມານ</w:t>
      </w:r>
    </w:p>
    <w:p w:rsidR="005137D7" w:rsidRPr="00273474" w:rsidRDefault="005137D7" w:rsidP="00EF6E4D">
      <w:pPr>
        <w:spacing w:after="0" w:line="240" w:lineRule="auto"/>
        <w:ind w:left="360" w:firstLine="1341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ການເບີກຈ່າຍງົບປະມານໃຫ້ປະຕິບັດ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ດັ່ງນີ້</w:t>
      </w:r>
      <w:r w:rsidRPr="00273474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:</w:t>
      </w:r>
    </w:p>
    <w:p w:rsidR="005137D7" w:rsidRPr="00273474" w:rsidRDefault="005137D7" w:rsidP="00EF6E4D">
      <w:pPr>
        <w:numPr>
          <w:ilvl w:val="0"/>
          <w:numId w:val="33"/>
        </w:num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ການເບີກຈ່າຍງົບປະມານ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ຕ້ອງບົນພື້ນຖານແຜນລາຍຈ່າຍງົບປະມານ</w:t>
      </w:r>
      <w:r w:rsidR="00402628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ທີ່ໄດ້</w:t>
      </w:r>
      <w:r w:rsidR="006C4456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ຜ່າ</w:t>
      </w:r>
      <w:r w:rsidR="00D0727E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ນ​ການ​ພິຈາ</w:t>
      </w:r>
      <w:r w:rsid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D0727E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ລະນາ​ຈາກ ສະພາ​ບໍລິຫານ</w:t>
      </w:r>
      <w:r w:rsidR="006C4456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​ແລະ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ຮັບຮອງ</w:t>
      </w:r>
      <w:r w:rsidR="00DB7720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ຈາກ​ລັດຖະມົນຕີ​ກະຊວງ</w:t>
      </w:r>
      <w:r w:rsidR="006C4456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ແຮງ​ງານ ​ແລະ ສະຫວັດດີ​ການ​ສັງຄົມ</w:t>
      </w:r>
      <w:r w:rsidRPr="00273474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;</w:t>
      </w:r>
    </w:p>
    <w:p w:rsidR="005137D7" w:rsidRPr="00273474" w:rsidRDefault="005137D7" w:rsidP="00EF6E4D">
      <w:pPr>
        <w:numPr>
          <w:ilvl w:val="0"/>
          <w:numId w:val="33"/>
        </w:num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ການ​ເບີກ​ຈ່າຍງົບປະມານ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ຂອງກອງທຶນປະກັນສັງຄົມ</w:t>
      </w:r>
      <w:r w:rsidR="003A606C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ພາກ​ລັດ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104854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ໃຫ້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ລັດຖະມົນຕີກະຊວງແຮງງານ</w:t>
      </w:r>
      <w:r w:rsid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ແລະ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ສະຫວັດດີການສັງຄົມ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ໃນນາມຜູ້ສັ່ງການເປັນຜູ້ອະນຸມັດ​ຈາກບັນຊີ​ຮັບເຂົ້າບັນຊີ​​ຈ່າຍຂອງອົງ</w:t>
      </w:r>
      <w:r w:rsid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ການປະກັນ​ສັງຄົມ​ແຫ່ງ​ຊາດ​​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ຢູ່​ຄັງ​ເງິນ​ແຫ່ງ​ຊາດ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ແລະ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104854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ໃຫ້</w:t>
      </w:r>
      <w:r w:rsidR="00EF5F37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ຜູ້ອຳນວຍການ​ໃນ​ນາມ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ຜູ້ຖືກມອບສິດ</w:t>
      </w:r>
      <w:r w:rsidR="00104854"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ເປັນຜູ້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ສັ່ງຈ່າຍຈາກ​ບັນຊີຈ່າຍ ສໍາລັບການອຸດໜູນປະກັນສັງຄົມປະເພດຕ່າງໆ</w:t>
      </w:r>
      <w:r w:rsidRPr="00273474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ການບໍລິຫານປົກກະຕິ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ແລະ</w:t>
      </w:r>
      <w:r w:rsidR="003D309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ໂຄງການລົງທຶນ</w:t>
      </w:r>
      <w:r w:rsidRPr="00273474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14690C" w:rsidRPr="00EF6E4D" w:rsidRDefault="0014690C" w:rsidP="00EF6E4D">
      <w:pPr>
        <w:numPr>
          <w:ilvl w:val="0"/>
          <w:numId w:val="33"/>
        </w:num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ການ​ເບີກ​ຈ່າຍງົບປະມານຂອງກອງທຶນປະກັນສັງຄົມ</w:t>
      </w:r>
      <w:r w:rsidR="003D3094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ພາກ​ວິສາຫະກິດ</w:t>
      </w:r>
      <w:r w:rsidR="003A606C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ແລະ ຜູ້ສະໝັກໃຈ</w:t>
      </w:r>
      <w:r w:rsidR="003D3094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="005B54AE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ໃຫ້</w:t>
      </w:r>
      <w:r w:rsidR="00BB1E03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ຜູ້ອຳນວຍ</w:t>
      </w:r>
      <w:r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ການ​ໃນ​ນາມຜູ້ຖືກມອບສິດ</w:t>
      </w:r>
      <w:r w:rsidR="005B54AE"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ເປັນຜູ້</w:t>
      </w:r>
      <w:r w:rsidRPr="00EF6E4D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ສັ່ງຈ່າຍຈາກ​ບັນຊີເງິນຝາກທະນາຄານ ສໍາລັບການອຸດໜູນປະກັນສັງຄົມການບໍລິຫານປົກກະຕິ ແລະ ໂຄງການລົງທຶນ ຕາມແຜນການທີ່ສະພາບໍລິຫານຮັບຮອງ</w:t>
      </w:r>
      <w:r w:rsidRPr="00EF6E4D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23919" w:rsidRDefault="005137D7" w:rsidP="00EF6E4D">
      <w:pPr>
        <w:numPr>
          <w:ilvl w:val="0"/>
          <w:numId w:val="33"/>
        </w:numPr>
        <w:tabs>
          <w:tab w:val="left" w:pos="720"/>
          <w:tab w:val="left" w:pos="1422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</w:pPr>
      <w:r w:rsidRPr="0022116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lastRenderedPageBreak/>
        <w:t>ການຄິດໄລ່ການເບີກຈ່າຍຕ່າງໆ</w:t>
      </w:r>
      <w:r w:rsidR="0062194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116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ໃຫ້ປະຕິບັດຕາມ</w:t>
      </w:r>
      <w:r w:rsidR="005F2D78" w:rsidRPr="0022116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ກົດໝາຍສະບັບນີ້ ແລະ ກົດໝາຍອື່ນ</w:t>
      </w:r>
      <w:r w:rsidR="009431BF" w:rsidRPr="0022116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/>
        </w:rPr>
        <w:t>ທີ່ກ່ຽວຂ້ອງ</w:t>
      </w:r>
      <w:r w:rsidRPr="00221162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>.</w:t>
      </w:r>
    </w:p>
    <w:p w:rsidR="00221162" w:rsidRPr="003D60E8" w:rsidRDefault="00221162" w:rsidP="00221162">
      <w:pPr>
        <w:tabs>
          <w:tab w:val="left" w:pos="720"/>
          <w:tab w:val="left" w:pos="1422"/>
        </w:tabs>
        <w:spacing w:after="0" w:line="240" w:lineRule="auto"/>
        <w:ind w:left="1134"/>
        <w:contextualSpacing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</w:pPr>
    </w:p>
    <w:p w:rsidR="001E46FF" w:rsidRPr="00273474" w:rsidRDefault="00F33605" w:rsidP="00221162">
      <w:pPr>
        <w:tabs>
          <w:tab w:val="right" w:pos="9000"/>
        </w:tabs>
        <w:spacing w:after="0" w:line="240" w:lineRule="auto"/>
        <w:jc w:val="both"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="00957350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>8</w:t>
      </w:r>
      <w:r w:rsidR="0028468A" w:rsidRPr="0028468A"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  <w:t>0</w:t>
      </w:r>
      <w:r w:rsidR="00926F97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97D1B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F03AE3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ໃໝ່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E46FF" w:rsidRPr="00273474">
        <w:rPr>
          <w:rFonts w:ascii="Phetsarath OT" w:eastAsia="SimSun" w:hAnsi="Phetsarath OT" w:cs="Phetsarath OT" w:hint="cs"/>
          <w:b/>
          <w:bCs/>
          <w:sz w:val="24"/>
          <w:szCs w:val="24"/>
          <w:cs/>
          <w:lang w:val="pt-BR"/>
        </w:rPr>
        <w:t>ການບັນຊີ ແລະ ປີງົບປະມານ</w:t>
      </w:r>
    </w:p>
    <w:p w:rsidR="001E46FF" w:rsidRPr="00273474" w:rsidRDefault="00D0727E" w:rsidP="00EF6E4D">
      <w:pPr>
        <w:tabs>
          <w:tab w:val="right" w:pos="0"/>
          <w:tab w:val="left" w:pos="1170"/>
        </w:tabs>
        <w:spacing w:after="0" w:line="240" w:lineRule="auto"/>
        <w:ind w:left="426" w:firstLine="1275"/>
        <w:jc w:val="thaiDistribute"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ອົງການ</w:t>
      </w:r>
      <w:r w:rsidR="001E46FF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​ປະກັນ​ສັງຄົມ​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ແຫ່ງຊາດ</w:t>
      </w:r>
      <w:r w:rsidR="001E46FF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ຕ້ອງ​ມີລະບົບບັນຊີ ແລະ ສາລະບານງົບປະມານສະເພາະ ໂດຍຜ່ານການຮັບຮອງຈາກ ກະຊວງການເງິນ</w:t>
      </w:r>
      <w:r w:rsidR="003768D8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ເພື່ອຄຸ້ມຄອງລາຍຮັບ</w:t>
      </w:r>
      <w:r w:rsidR="003768D8"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-</w:t>
      </w:r>
      <w:r w:rsidR="003768D8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ລາຍຈ່າຍ.</w:t>
      </w:r>
    </w:p>
    <w:p w:rsidR="001E46FF" w:rsidRPr="00273474" w:rsidRDefault="001E46FF" w:rsidP="00EF6E4D">
      <w:pPr>
        <w:tabs>
          <w:tab w:val="right" w:pos="0"/>
        </w:tabs>
        <w:spacing w:after="0" w:line="240" w:lineRule="auto"/>
        <w:ind w:left="426" w:firstLine="1275"/>
        <w:jc w:val="thaiDistribute"/>
        <w:rPr>
          <w:rFonts w:ascii="Phetsarath OT" w:eastAsia="SimSun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ລາຍຮັບ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-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ລາຍຈ່າຍ</w:t>
      </w:r>
      <w:r w:rsidR="0062194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ງົບປະມານ​ທັງໝົດ ຂອງ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ອົງການ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ປະກັນສັງຄົມ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ແຫ່ງຊາດ</w:t>
      </w:r>
      <w:r w:rsidR="00D41BA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 ຕ້ອງ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ລວມສູນ </w:t>
      </w:r>
      <w:r w:rsidR="00221162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ເປັນເອ</w:t>
      </w:r>
      <w:r w:rsidR="00D41BA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ກະພາບ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ໂດຍໃຫ້ເປີດບັນຊີຮັບ ແລະ ບັນຊີຈ່າຍ ຢູ່ຄັງເງິນແຫ່ງຊາດ</w:t>
      </w:r>
      <w:r w:rsidRPr="00273474">
        <w:rPr>
          <w:rFonts w:ascii="Phetsarath OT" w:eastAsia="SimSun" w:hAnsi="Phetsarath OT" w:cs="Phetsarath OT"/>
          <w:sz w:val="24"/>
          <w:szCs w:val="24"/>
          <w:lang w:val="pt-BR" w:bidi="ar-SA"/>
        </w:rPr>
        <w:t xml:space="preserve">, </w:t>
      </w:r>
      <w:r w:rsidRPr="00EA402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ຄັງເງິນ</w:t>
      </w:r>
      <w:r w:rsidR="00EA4029" w:rsidRPr="00EA402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ແຫ່ງຊາດປະຈໍາ</w:t>
      </w:r>
      <w:r w:rsidR="00EA402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="00EA4029" w:rsidRPr="00EA402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ແຂວງ</w:t>
      </w:r>
      <w:r w:rsidR="00EA4029" w:rsidRPr="00EA4029">
        <w:rPr>
          <w:rFonts w:ascii="Phetsarath OT" w:eastAsia="SimSun" w:hAnsi="Phetsarath OT" w:cs="Phetsarath OT"/>
          <w:sz w:val="24"/>
          <w:szCs w:val="24"/>
          <w:cs/>
          <w:lang w:val="pt-BR"/>
        </w:rPr>
        <w:t xml:space="preserve">, </w:t>
      </w:r>
      <w:r w:rsidR="00EA4029" w:rsidRPr="00EA402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ນະຄອນຫຼວງ</w:t>
      </w:r>
      <w:r w:rsidR="00EA4029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ຫຼື ທະນາຄານ ທີ່ຕັ້ງຢູ່ ສປປ ລາວ.</w:t>
      </w:r>
      <w:r w:rsidR="00EA4029" w:rsidRPr="0066064A">
        <w:rPr>
          <w:rFonts w:ascii="Phetsarath OT" w:eastAsia="SimSun" w:hAnsi="Phetsarath OT" w:cs="Phetsarath OT" w:hint="cs"/>
          <w:strike/>
          <w:color w:val="FF0000"/>
          <w:sz w:val="24"/>
          <w:szCs w:val="24"/>
          <w:cs/>
          <w:lang w:val="pt-BR"/>
        </w:rPr>
        <w:t xml:space="preserve"> </w:t>
      </w:r>
    </w:p>
    <w:p w:rsidR="006B4413" w:rsidRDefault="001E46FF" w:rsidP="00EF6E4D">
      <w:pPr>
        <w:tabs>
          <w:tab w:val="right" w:pos="0"/>
        </w:tabs>
        <w:spacing w:after="0" w:line="240" w:lineRule="auto"/>
        <w:ind w:left="426" w:firstLine="1275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ປີ​ງົບປະມ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ານ ​​ແລະ ການ​ສະຫຼຸບ</w:t>
      </w:r>
      <w:r w:rsidR="00E15BD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​ລາຍ​ງານ ຂອງ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ອ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ົ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ງ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ການ​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ປະກັນສັງຄົມ</w:t>
      </w:r>
      <w:r w:rsidR="00D0727E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ແຫ່ງຊາດ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</w:t>
      </w:r>
      <w:r w:rsidR="00853250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ໃຫ້​ປະຕິບັດ​ຕາມ​ກົດໝາຍວ່າ​ດ້ວຍ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ງົບປະມານ​ແຫ່ງ​ລັດ.</w:t>
      </w:r>
    </w:p>
    <w:p w:rsidR="00E15BD4" w:rsidRPr="00695BD9" w:rsidRDefault="00E15BD4" w:rsidP="006B4413">
      <w:pPr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pt-BR"/>
        </w:rPr>
      </w:pPr>
    </w:p>
    <w:p w:rsidR="00197D1B" w:rsidRPr="00C95F6A" w:rsidRDefault="003C77EA" w:rsidP="006B4413">
      <w:pPr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ໝ</w:t>
      </w:r>
      <w:r w:rsidR="004C6CCD" w:rsidRPr="00C95F6A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 xml:space="preserve">ວດທີ </w:t>
      </w:r>
      <w:r w:rsidR="00F33605" w:rsidRPr="00C95F6A"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  <w:t>4</w:t>
      </w:r>
    </w:p>
    <w:p w:rsidR="006B4413" w:rsidRPr="00E15BD4" w:rsidRDefault="004C6CCD" w:rsidP="00E15BD4">
      <w:pPr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6"/>
          <w:szCs w:val="26"/>
          <w:lang w:val="pt-BR"/>
        </w:rPr>
      </w:pPr>
      <w:r w:rsidRPr="00C95F6A">
        <w:rPr>
          <w:rFonts w:ascii="Phetsarath OT" w:eastAsia="Times New Roman" w:hAnsi="Phetsarath OT" w:cs="Phetsarath OT" w:hint="cs"/>
          <w:b/>
          <w:bCs/>
          <w:sz w:val="26"/>
          <w:szCs w:val="26"/>
          <w:cs/>
          <w:lang w:val="pt-BR"/>
        </w:rPr>
        <w:t>ການສະສົມທຶນ ແລະ ການລົງທຶນ</w:t>
      </w:r>
    </w:p>
    <w:p w:rsidR="004C6CCD" w:rsidRPr="003D60E8" w:rsidRDefault="004C6CCD" w:rsidP="006B44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81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ການສະສົມທຶນ </w:t>
      </w:r>
    </w:p>
    <w:p w:rsidR="00426964" w:rsidRPr="003D60E8" w:rsidRDefault="005137D7" w:rsidP="00EF6E4D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23919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ການສະສົມທຶນ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​ແມ່ນ</w:t>
      </w:r>
      <w:r w:rsidR="004026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ການ​ເກັບ​ທ້ອນ​​ເງິນ​ທີ່​ເຫຼືອ​ຈາກ​ການ​ນໍາ​ໃຊ້​ລາຍ​ຮັບ</w:t>
      </w:r>
      <w:r w:rsidRPr="00223919">
        <w:rPr>
          <w:rFonts w:ascii="Phetsarath OT" w:hAnsi="Phetsarath OT" w:cs="Phetsarath OT"/>
          <w:spacing w:val="-4"/>
          <w:sz w:val="24"/>
          <w:szCs w:val="24"/>
          <w:cs/>
        </w:rPr>
        <w:t>ຕ່າງໆ</w:t>
      </w:r>
      <w:r w:rsidR="00D0727E"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ຂອງອົງການ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​ປະ</w:t>
      </w:r>
      <w:r w:rsidR="00EF6E4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ກັນສັງຄົມ</w:t>
      </w:r>
      <w:r w:rsidR="00D0727E"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ແຫ່ງຊາດ</w:t>
      </w:r>
      <w:r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​ ​ໄວ້ຢ</w:t>
      </w:r>
      <w:r w:rsidR="00782D4C"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ູ່​ຄັງ​ເງິນ​ແຫ່ງ​ຊາດ ຫຼື ທະນາຄານ ເພື່ອຮອງຮັບການຈ່າຍເງິນອຸດໜູນປະກັນສັງຄົມໃນໄລ</w:t>
      </w:r>
      <w:r w:rsidR="00EF6E4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782D4C" w:rsidRPr="00223919">
        <w:rPr>
          <w:rFonts w:ascii="Phetsarath OT" w:hAnsi="Phetsarath OT" w:cs="Phetsarath OT" w:hint="cs"/>
          <w:spacing w:val="-4"/>
          <w:sz w:val="24"/>
          <w:szCs w:val="24"/>
          <w:cs/>
        </w:rPr>
        <w:t>ຍະຍາວ</w:t>
      </w:r>
      <w:r w:rsidRPr="00223919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223919" w:rsidRDefault="00223919" w:rsidP="00C95F6A">
      <w:pPr>
        <w:spacing w:before="120" w:after="120"/>
        <w:ind w:left="426" w:firstLine="744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695BD9" w:rsidRPr="00223919" w:rsidRDefault="00695BD9" w:rsidP="00C95F6A">
      <w:pPr>
        <w:spacing w:before="120" w:after="120"/>
        <w:ind w:left="426" w:firstLine="744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4C6CCD" w:rsidRPr="003D60E8" w:rsidRDefault="004C6CCD" w:rsidP="004C6CCD">
      <w:pPr>
        <w:tabs>
          <w:tab w:val="right" w:pos="9000"/>
        </w:tabs>
        <w:spacing w:after="0" w:line="240" w:lineRule="auto"/>
        <w:contextualSpacing/>
        <w:jc w:val="both"/>
        <w:rPr>
          <w:rFonts w:ascii="Phetsarath OT" w:eastAsia="SimSun" w:hAnsi="Phetsarath OT" w:cs="Phetsarath OT"/>
          <w:b/>
          <w:bCs/>
          <w:spacing w:val="-4"/>
          <w:sz w:val="24"/>
          <w:szCs w:val="24"/>
          <w:lang w:val="pt-BR"/>
        </w:rPr>
      </w:pPr>
      <w:r w:rsidRPr="00223919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>ມາດຕາ</w:t>
      </w:r>
      <w:r w:rsidR="00957350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>82</w:t>
      </w:r>
      <w:r w:rsidR="00926F97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="00197D1B" w:rsidRPr="00223919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(​</w:t>
      </w:r>
      <w:r w:rsidR="00A83522" w:rsidRPr="00223919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​ໃໝ່)</w:t>
      </w:r>
      <w:r w:rsidR="00926F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223919">
        <w:rPr>
          <w:rFonts w:ascii="Phetsarath OT" w:eastAsia="SimSun" w:hAnsi="Phetsarath OT" w:cs="Phetsarath OT" w:hint="cs"/>
          <w:b/>
          <w:bCs/>
          <w:spacing w:val="-4"/>
          <w:sz w:val="24"/>
          <w:szCs w:val="24"/>
          <w:cs/>
          <w:lang w:val="pt-BR"/>
        </w:rPr>
        <w:t>ການລົງທຶນ</w:t>
      </w:r>
    </w:p>
    <w:p w:rsidR="0068058F" w:rsidRDefault="005137D7" w:rsidP="00EF6E4D">
      <w:pPr>
        <w:tabs>
          <w:tab w:val="left" w:pos="567"/>
          <w:tab w:val="right" w:pos="900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</w:pPr>
      <w:r w:rsidRPr="00223919">
        <w:rPr>
          <w:rFonts w:ascii="Phetsarath OT" w:eastAsia="SimSun" w:hAnsi="Phetsarath OT" w:cs="Phetsarath OT"/>
          <w:b/>
          <w:bCs/>
          <w:spacing w:val="-4"/>
          <w:sz w:val="24"/>
          <w:szCs w:val="24"/>
          <w:cs/>
          <w:lang w:val="pt-BR"/>
        </w:rPr>
        <w:tab/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ອົງການປະກັນສັງຄົມແຫ່ງຊາດ​ ສາມາດນໍາໃຊ້ເງິນສະສົມ ຂອງກອງທຶນປະກັນສັງຄົມ</w:t>
      </w:r>
      <w:r w:rsidR="00075AE9"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ເຂົ້າໃນການລົງທຶນດ້ວຍຮູບການທີ່ເໝາະສົມ</w:t>
      </w:r>
      <w:r w:rsidR="006006CE"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  <w:t xml:space="preserve"> </w:t>
      </w:r>
      <w:r w:rsidR="006006CE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ຕາມທີ່ໄດ້ກໍານົດໄວ້ໃນມາດຕາ 73 ຂອ</w:t>
      </w:r>
      <w:r w:rsidR="00990E56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ງ</w:t>
      </w:r>
      <w:r w:rsidR="006006CE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ກົດໝາຍສະບັບນີ້</w:t>
      </w:r>
      <w:r w:rsidR="005330B0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ເພື່ອໃຫ້ກອງທຶນເຕີບໃຫຍ່ຂະຫຍາຍຕົວ</w:t>
      </w:r>
      <w:r w:rsidRPr="00223919">
        <w:rPr>
          <w:rFonts w:ascii="Phetsarath OT" w:eastAsia="SimSu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ມີຄວາມເຂັ້ມແຂງ</w:t>
      </w:r>
      <w:r w:rsidR="001E027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ແລະ</w:t>
      </w:r>
      <w:r w:rsidR="001E027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ຍືນຍົງ</w:t>
      </w:r>
      <w:r w:rsidR="00EF5F37"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.</w:t>
      </w:r>
      <w:r w:rsidR="005330B0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ການລົງທຶນຕ້ອງຮັບປະກັນຄວາມໝັ້ນຄົງ​</w:t>
      </w:r>
      <w:r w:rsidR="001E027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ແລະ </w:t>
      </w:r>
      <w:r w:rsidR="00664A41"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ບໍ່ໃຫ້ມີ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ຄວາມສ່ຽງ ກ່ຽວກັບຕົ້ນທຶນ</w:t>
      </w:r>
      <w:r w:rsidR="001E027F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ແລະ</w:t>
      </w:r>
      <w:r w:rsidRPr="00223919">
        <w:rPr>
          <w:rFonts w:ascii="Phetsarath OT" w:eastAsia="SimSun" w:hAnsi="Phetsarath OT" w:cs="Phetsarath OT"/>
          <w:spacing w:val="-4"/>
          <w:sz w:val="24"/>
          <w:szCs w:val="24"/>
          <w:cs/>
          <w:lang w:val="pt-BR"/>
        </w:rPr>
        <w:t xml:space="preserve"> ຜົນຮັບຈາກການລົງທຶນ</w:t>
      </w:r>
      <w:r w:rsidR="00EF5F37"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 ​ໂດຍ​ມີ​ການ​ຮັບຮອງ​</w:t>
      </w:r>
      <w:r w:rsidRPr="0022391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ຂອງສະພາ​ບໍລິຫານ</w:t>
      </w:r>
      <w:r w:rsidR="006B4413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.</w:t>
      </w:r>
    </w:p>
    <w:p w:rsidR="00152839" w:rsidRPr="003D60E8" w:rsidRDefault="00152839" w:rsidP="00EF6E4D">
      <w:pPr>
        <w:tabs>
          <w:tab w:val="left" w:pos="567"/>
          <w:tab w:val="right" w:pos="900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</w:pPr>
      <w:r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ການນໍາໃຊ້</w:t>
      </w:r>
      <w:r w:rsidR="00A03BA7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ເງິນສະສົມຂອງ</w:t>
      </w:r>
      <w:r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ກອງທຶນປະກັນສັ</w:t>
      </w:r>
      <w:r w:rsidR="00A03BA7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ງ</w:t>
      </w:r>
      <w:r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ຄົມ </w:t>
      </w:r>
      <w:r w:rsidR="00990E56"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 xml:space="preserve">ເຂົ້າໃນການລົງທຶນ </w:t>
      </w:r>
      <w:r w:rsidRPr="00695BD9">
        <w:rPr>
          <w:rFonts w:ascii="Phetsarath OT" w:eastAsia="SimSun" w:hAnsi="Phetsarath OT" w:cs="Phetsarath OT" w:hint="cs"/>
          <w:spacing w:val="-4"/>
          <w:sz w:val="24"/>
          <w:szCs w:val="24"/>
          <w:cs/>
          <w:lang w:val="pt-BR"/>
        </w:rPr>
        <w:t>ໄດ້ກໍານົດໄວ້ໃນລະບຽບການຕ່າຫາກ.</w:t>
      </w:r>
    </w:p>
    <w:p w:rsidR="00661D03" w:rsidRDefault="00661D03" w:rsidP="002B3E27">
      <w:pPr>
        <w:pStyle w:val="ListParagraph"/>
        <w:tabs>
          <w:tab w:val="left" w:pos="990"/>
        </w:tabs>
        <w:spacing w:after="0" w:line="240" w:lineRule="auto"/>
        <w:ind w:left="425" w:firstLine="709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:rsidR="007957BE" w:rsidRPr="00CE7B1E" w:rsidRDefault="007957BE" w:rsidP="002B3E27">
      <w:pPr>
        <w:spacing w:after="0" w:line="240" w:lineRule="auto"/>
        <w:contextualSpacing/>
        <w:jc w:val="center"/>
        <w:rPr>
          <w:rFonts w:ascii="Phetsarath OT" w:hAnsi="Phetsarath OT" w:cs="DokChampa"/>
          <w:b/>
          <w:bCs/>
          <w:sz w:val="28"/>
          <w:szCs w:val="28"/>
          <w:lang w:val="pt-BR"/>
        </w:rPr>
      </w:pPr>
      <w:r w:rsidRPr="00C95F6A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ພາກ​ທີ </w:t>
      </w:r>
      <w:r w:rsidRPr="00C95F6A">
        <w:rPr>
          <w:rFonts w:ascii="Times New Roman" w:hAnsi="Times New Roman" w:cs="Times New Roman"/>
          <w:b/>
          <w:bCs/>
          <w:sz w:val="28"/>
          <w:szCs w:val="28"/>
          <w:lang w:val="pt-BR"/>
        </w:rPr>
        <w:t>V</w:t>
      </w:r>
      <w:r w:rsidR="0046750A" w:rsidRPr="00C95F6A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</w:p>
    <w:p w:rsidR="00817E7C" w:rsidRPr="00B64C5A" w:rsidRDefault="00905A39" w:rsidP="003C08DF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32"/>
          <w:szCs w:val="32"/>
          <w:u w:val="single"/>
          <w:lang w:val="pt-BR"/>
        </w:rPr>
      </w:pPr>
      <w:r w:rsidRPr="00EB6DF5">
        <w:rPr>
          <w:rFonts w:ascii="Phetsarath OT" w:hAnsi="Phetsarath OT" w:cs="Phetsarath OT" w:hint="cs"/>
          <w:b/>
          <w:bCs/>
          <w:sz w:val="28"/>
          <w:szCs w:val="28"/>
          <w:cs/>
        </w:rPr>
        <w:t>ສະພາບໍລິຫານ</w:t>
      </w:r>
      <w:r w:rsidRPr="00EF6E4D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ແລະ </w:t>
      </w:r>
      <w:r w:rsidR="00280A62" w:rsidRPr="00EF6E4D">
        <w:rPr>
          <w:rFonts w:ascii="Phetsarath OT" w:hAnsi="Phetsarath OT" w:cs="Phetsarath OT" w:hint="cs"/>
          <w:b/>
          <w:bCs/>
          <w:sz w:val="28"/>
          <w:szCs w:val="28"/>
          <w:cs/>
        </w:rPr>
        <w:t>ອົງການປະກັນສັງຄົມແຫ່ງຊາດ</w:t>
      </w:r>
      <w:r w:rsidR="00280A62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:rsidR="00817E7C" w:rsidRPr="00273474" w:rsidRDefault="00817E7C" w:rsidP="00817E7C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817E7C" w:rsidRPr="003D60E8" w:rsidRDefault="00817E7C" w:rsidP="00817E7C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83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224C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​ໃໝ່</w:t>
      </w:r>
      <w:r w:rsidR="00A83522" w:rsidRPr="00325725">
        <w:rPr>
          <w:rFonts w:ascii="Phetsarath OT" w:hAnsi="Phetsarath OT" w:cs="Phetsarath OT" w:hint="cs"/>
          <w:b/>
          <w:bCs/>
          <w:sz w:val="24"/>
          <w:szCs w:val="24"/>
          <w:cs/>
        </w:rPr>
        <w:t>)</w:t>
      </w:r>
      <w:r w:rsidR="00926F97" w:rsidRPr="0032572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05A39" w:rsidRPr="00EB6DF5">
        <w:rPr>
          <w:rFonts w:ascii="Phetsarath OT" w:hAnsi="Phetsarath OT" w:cs="Phetsarath OT" w:hint="cs"/>
          <w:b/>
          <w:bCs/>
          <w:sz w:val="24"/>
          <w:szCs w:val="24"/>
          <w:cs/>
        </w:rPr>
        <w:t>ສະພາບໍລິຫານ</w:t>
      </w:r>
    </w:p>
    <w:p w:rsidR="00817E7C" w:rsidRPr="00273474" w:rsidRDefault="00817E7C" w:rsidP="00EF6E4D">
      <w:pPr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b/>
          <w:sz w:val="24"/>
          <w:szCs w:val="24"/>
          <w:lang w:val="pt-BR"/>
        </w:rPr>
      </w:pPr>
      <w:r w:rsidRPr="00325725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Pr="00B64C5A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​</w:t>
      </w:r>
      <w:r w:rsidR="006C3D01" w:rsidRPr="00B64C5A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​</w:t>
      </w:r>
      <w:r w:rsidR="006C3D01" w:rsidRPr="00B64C5A">
        <w:rPr>
          <w:rFonts w:ascii="Phetsarath OT" w:hAnsi="Phetsarath OT" w:cs="Phetsarath OT" w:hint="cs"/>
          <w:sz w:val="24"/>
          <w:szCs w:val="24"/>
          <w:cs/>
        </w:rPr>
        <w:t>​</w:t>
      </w:r>
      <w:r w:rsidR="0032572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C3D01" w:rsidRPr="00273474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C3D01" w:rsidRPr="00273474">
        <w:rPr>
          <w:rFonts w:ascii="Phetsarath OT" w:hAnsi="Phetsarath OT" w:cs="Phetsarath OT"/>
          <w:sz w:val="24"/>
          <w:szCs w:val="24"/>
          <w:cs/>
        </w:rPr>
        <w:t>ການຈັດຕັ້ງບໍ່ປະຈຳການ</w:t>
      </w:r>
      <w:r w:rsidR="006C3D01"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D7795" w:rsidRPr="00273474">
        <w:rPr>
          <w:rFonts w:ascii="Phetsarath OT" w:hAnsi="Phetsarath OT" w:cs="Phetsarath OT" w:hint="cs"/>
          <w:sz w:val="24"/>
          <w:szCs w:val="24"/>
          <w:cs/>
        </w:rPr>
        <w:t>ຖືກ</w:t>
      </w:r>
      <w:r w:rsidR="006D7795" w:rsidRPr="00273474">
        <w:rPr>
          <w:rFonts w:ascii="Phetsarath OT" w:hAnsi="Phetsarath OT" w:cs="Phetsarath OT"/>
          <w:sz w:val="24"/>
          <w:szCs w:val="24"/>
          <w:cs/>
        </w:rPr>
        <w:t>ແຕ່ງຕັ້ງໂດຍນາຍົກລັດຖະມົນຕີ</w:t>
      </w:r>
      <w:r w:rsidR="006D7795" w:rsidRPr="00273474">
        <w:rPr>
          <w:rFonts w:ascii="Phetsarath OT" w:hAnsi="Phetsarath OT" w:cs="Phetsarath OT" w:hint="cs"/>
          <w:sz w:val="24"/>
          <w:szCs w:val="24"/>
          <w:cs/>
        </w:rPr>
        <w:t xml:space="preserve">​ </w:t>
      </w:r>
      <w:r w:rsidR="006D7795" w:rsidRPr="00273474">
        <w:rPr>
          <w:rFonts w:ascii="Phetsarath OT" w:hAnsi="Phetsarath OT" w:cs="Phetsarath OT"/>
          <w:sz w:val="24"/>
          <w:szCs w:val="24"/>
          <w:cs/>
        </w:rPr>
        <w:t>ຕາມການສ</w:t>
      </w:r>
      <w:r w:rsidR="006D7795" w:rsidRPr="00273474">
        <w:rPr>
          <w:rFonts w:ascii="Phetsarath OT" w:hAnsi="Phetsarath OT" w:cs="Phetsarath OT" w:hint="cs"/>
          <w:sz w:val="24"/>
          <w:szCs w:val="24"/>
          <w:cs/>
        </w:rPr>
        <w:t>ະ</w:t>
      </w:r>
      <w:r w:rsidR="006D7795" w:rsidRPr="00273474">
        <w:rPr>
          <w:rFonts w:ascii="Phetsarath OT" w:hAnsi="Phetsarath OT" w:cs="Phetsarath OT"/>
          <w:sz w:val="24"/>
          <w:szCs w:val="24"/>
          <w:cs/>
        </w:rPr>
        <w:t>ເໜີຂອງລັດຖະມົນຕີກະຊວງແຮງງານ ແລະ ສະຫວັດດີການສັງຄົມ</w:t>
      </w:r>
      <w:r w:rsidR="006C3D01" w:rsidRPr="00273474">
        <w:rPr>
          <w:rFonts w:ascii="Phetsarath OT" w:hAnsi="Phetsarath OT" w:cs="Phetsarath OT" w:hint="cs"/>
          <w:sz w:val="24"/>
          <w:szCs w:val="24"/>
          <w:cs/>
        </w:rPr>
        <w:t>, ມີ​ພາລະ​ບົດບາດເປັນ​ທີ່​ປຶກສາ ​</w:t>
      </w:r>
      <w:r w:rsidR="006C3D01" w:rsidRPr="00273474">
        <w:rPr>
          <w:rFonts w:ascii="Phetsarath OT" w:hAnsi="Phetsarath OT" w:cs="Phetsarath OT" w:hint="cs"/>
          <w:sz w:val="24"/>
          <w:szCs w:val="24"/>
          <w:cs/>
        </w:rPr>
        <w:lastRenderedPageBreak/>
        <w:t xml:space="preserve">ແລະ </w:t>
      </w:r>
      <w:r w:rsidR="006C3D01" w:rsidRPr="00273474">
        <w:rPr>
          <w:rFonts w:ascii="Phetsarath OT" w:hAnsi="Phetsarath OT" w:cs="Phetsarath OT"/>
          <w:sz w:val="24"/>
          <w:szCs w:val="24"/>
          <w:cs/>
        </w:rPr>
        <w:t>ຄຸ້ມຄອງ</w:t>
      </w:r>
      <w:r w:rsidR="006C3D01" w:rsidRPr="00273474">
        <w:rPr>
          <w:rFonts w:ascii="Phetsarath OT" w:hAnsi="Phetsarath OT" w:cs="Phetsarath OT" w:hint="cs"/>
          <w:sz w:val="24"/>
          <w:szCs w:val="24"/>
          <w:cs/>
        </w:rPr>
        <w:t>ກອງ​ທຶນ</w:t>
      </w:r>
      <w:r w:rsidR="006C3D01" w:rsidRPr="00273474">
        <w:rPr>
          <w:rFonts w:ascii="Phetsarath OT" w:hAnsi="Phetsarath OT" w:cs="Phetsarath OT"/>
          <w:sz w:val="24"/>
          <w:szCs w:val="24"/>
          <w:cs/>
        </w:rPr>
        <w:t>ປະກັນສັງຄົມ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ໃນ​ການຈັດຕັ້ງປະຕິບັດ</w:t>
      </w:r>
      <w:r w:rsidRPr="00273474">
        <w:rPr>
          <w:rFonts w:ascii="Phetsarath OT" w:eastAsia="SimSun" w:hAnsi="Phetsarath OT" w:cs="Phetsarath OT"/>
          <w:b/>
          <w:sz w:val="24"/>
          <w:szCs w:val="24"/>
          <w:cs/>
          <w:lang w:val="pt-BR"/>
        </w:rPr>
        <w:t xml:space="preserve"> ແລະ ປະສານສົມທົບກັບບັນດາກະຊວງ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, </w:t>
      </w:r>
      <w:r w:rsidRPr="00273474">
        <w:rPr>
          <w:rFonts w:ascii="Phetsarath OT" w:eastAsia="SimSun" w:hAnsi="Phetsarath OT" w:cs="Phetsarath OT"/>
          <w:b/>
          <w:sz w:val="24"/>
          <w:szCs w:val="24"/>
          <w:cs/>
          <w:lang w:val="pt-BR"/>
        </w:rPr>
        <w:t>ອົງການປົກຄອງທ້ອງຖິ່ນ ແລະ</w:t>
      </w:r>
      <w:r w:rsidR="006D1829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/>
          <w:b/>
          <w:sz w:val="24"/>
          <w:szCs w:val="24"/>
          <w:cs/>
          <w:lang w:val="pt-BR"/>
        </w:rPr>
        <w:t>ອົງການອື່ນ ທີ່ກ່ຽວຂ້ອງ.</w:t>
      </w:r>
    </w:p>
    <w:p w:rsidR="009D2F63" w:rsidRPr="00130104" w:rsidRDefault="00817E7C" w:rsidP="00EF6E4D">
      <w:pPr>
        <w:spacing w:after="0" w:line="240" w:lineRule="auto"/>
        <w:ind w:left="426" w:firstLine="1275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5725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="00325725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="00AC72AB" w:rsidRPr="00273474">
        <w:rPr>
          <w:rFonts w:ascii="Phetsarath OT" w:hAnsi="Phetsarath OT" w:cs="Phetsarath OT" w:hint="cs"/>
          <w:sz w:val="24"/>
          <w:szCs w:val="24"/>
          <w:cs/>
        </w:rPr>
        <w:t>ປະກອບ​ດ້ວຍ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C72AB" w:rsidRPr="00273474">
        <w:rPr>
          <w:rFonts w:ascii="Phetsarath OT" w:hAnsi="Phetsarath OT" w:cs="Phetsarath OT" w:hint="cs"/>
          <w:sz w:val="24"/>
          <w:szCs w:val="24"/>
          <w:cs/>
        </w:rPr>
        <w:t>ຕົວ​ແທນສາມ​ຝ່າຍ</w:t>
      </w:r>
      <w:r w:rsidR="002C36A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ຈາກ​</w:t>
      </w:r>
      <w:r w:rsidRPr="00273474">
        <w:rPr>
          <w:rFonts w:ascii="Phetsarath OT" w:hAnsi="Phetsarath OT" w:cs="Phetsarath OT"/>
          <w:sz w:val="24"/>
          <w:szCs w:val="24"/>
          <w:cs/>
        </w:rPr>
        <w:t>ລັດຖະບານ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 ຜູ້​ໃຊ້​ແຮງ​ງານ ​ແລະ ຜູ້​ອອກ​ແຮງ​ງານ</w:t>
      </w:r>
      <w:r w:rsidR="002C36A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C3D01" w:rsidRPr="00273474">
        <w:rPr>
          <w:rFonts w:ascii="Phetsarath OT" w:hAnsi="Phetsarath OT" w:cs="Phetsarath OT" w:hint="cs"/>
          <w:sz w:val="24"/>
          <w:szCs w:val="24"/>
          <w:cs/>
        </w:rPr>
        <w:t>ຊຶ່ງມີ</w:t>
      </w:r>
      <w:r w:rsidR="00BB44FD" w:rsidRPr="00273474">
        <w:rPr>
          <w:rFonts w:ascii="Phetsarath OT" w:hAnsi="Phetsarath OT" w:cs="Phetsarath OT" w:hint="cs"/>
          <w:sz w:val="24"/>
          <w:szCs w:val="24"/>
          <w:cs/>
        </w:rPr>
        <w:t>ອົງການປະກັນສັງຄົມແຫ່ງຊາດ</w:t>
      </w:r>
      <w:r w:rsidR="002C36A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B44FD" w:rsidRPr="00273474">
        <w:rPr>
          <w:rFonts w:ascii="Phetsarath OT" w:hAnsi="Phetsarath OT" w:cs="Phetsarath OT" w:hint="cs"/>
          <w:sz w:val="24"/>
          <w:szCs w:val="24"/>
          <w:cs/>
        </w:rPr>
        <w:t>ເປັນກອງເລຂາ.</w:t>
      </w:r>
    </w:p>
    <w:p w:rsidR="00C80B1C" w:rsidRPr="00F8750A" w:rsidRDefault="00C80B1C" w:rsidP="002B3E27">
      <w:pPr>
        <w:spacing w:after="0" w:line="240" w:lineRule="auto"/>
        <w:ind w:left="426" w:firstLine="708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817E7C" w:rsidRPr="00273474" w:rsidRDefault="00817E7C" w:rsidP="002B3E27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84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ໂຄງປະກອບຂອງ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ສະພາ​ບໍລິຫານ​</w:t>
      </w:r>
    </w:p>
    <w:p w:rsidR="00817E7C" w:rsidRPr="00273474" w:rsidRDefault="00817E7C" w:rsidP="00EF6E4D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C36A1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="00110C0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ປະກອບດ້ວຍ:</w:t>
      </w:r>
    </w:p>
    <w:p w:rsidR="008C18F7" w:rsidRDefault="00817E7C" w:rsidP="00E15BD4">
      <w:pPr>
        <w:numPr>
          <w:ilvl w:val="0"/>
          <w:numId w:val="34"/>
        </w:numPr>
        <w:tabs>
          <w:tab w:val="left" w:pos="2127"/>
        </w:tabs>
        <w:spacing w:before="120" w:after="120" w:line="276" w:lineRule="auto"/>
        <w:ind w:left="360" w:firstLine="1341"/>
        <w:contextualSpacing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ລັດຖະມົນຕີ</w:t>
      </w:r>
      <w:r w:rsidR="00110C0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ກະຊວງແຮງງານ ແລະ ສະຫວັດດີການສັງຄົມ</w:t>
      </w:r>
      <w:r w:rsidR="00402628">
        <w:rPr>
          <w:rFonts w:ascii="Phetsarath OT" w:hAnsi="Phetsarath OT" w:cs="Phetsarath OT" w:hint="cs"/>
          <w:sz w:val="24"/>
          <w:szCs w:val="24"/>
          <w:cs/>
        </w:rPr>
        <w:tab/>
      </w:r>
      <w:r w:rsidR="00695BD9" w:rsidRPr="00695BD9">
        <w:rPr>
          <w:rFonts w:ascii="Phetsarath OT" w:hAnsi="Phetsarath OT" w:cs="Phetsarath OT"/>
          <w:sz w:val="24"/>
          <w:szCs w:val="24"/>
          <w:lang w:val="pt-BR"/>
        </w:rPr>
        <w:t xml:space="preserve"> 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​ເປັນ​ປະທານ;</w:t>
      </w:r>
    </w:p>
    <w:p w:rsidR="00817E7C" w:rsidRPr="008C18F7" w:rsidRDefault="00B12DD6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C18F7">
        <w:rPr>
          <w:rFonts w:ascii="Phetsarath OT" w:hAnsi="Phetsarath OT" w:cs="Phetsarath OT" w:hint="cs"/>
          <w:sz w:val="24"/>
          <w:szCs w:val="24"/>
          <w:cs/>
        </w:rPr>
        <w:t>ຮອງ</w:t>
      </w:r>
      <w:r w:rsidR="00817E7C" w:rsidRPr="008C18F7">
        <w:rPr>
          <w:rFonts w:ascii="Phetsarath OT" w:hAnsi="Phetsarath OT" w:cs="Phetsarath OT"/>
          <w:sz w:val="24"/>
          <w:szCs w:val="24"/>
          <w:cs/>
        </w:rPr>
        <w:t>ປະທານ</w:t>
      </w:r>
      <w:r w:rsidR="00110C0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17E7C" w:rsidRPr="008C18F7">
        <w:rPr>
          <w:rFonts w:ascii="Phetsarath OT" w:hAnsi="Phetsarath OT" w:cs="Phetsarath OT"/>
          <w:sz w:val="24"/>
          <w:szCs w:val="24"/>
          <w:cs/>
        </w:rPr>
        <w:t>ສູນກາງສະຫະພັນກຳມະບານລາວ</w:t>
      </w:r>
      <w:r w:rsidR="00EF6E4D">
        <w:rPr>
          <w:rFonts w:ascii="Phetsarath OT" w:hAnsi="Phetsarath OT" w:cs="Phetsarath OT" w:hint="cs"/>
          <w:sz w:val="24"/>
          <w:szCs w:val="24"/>
          <w:cs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</w:rPr>
        <w:tab/>
      </w:r>
      <w:r w:rsidR="00695BD9" w:rsidRPr="00695BD9">
        <w:rPr>
          <w:rFonts w:ascii="Phetsarath OT" w:hAnsi="Phetsarath OT" w:cs="Phetsarath OT"/>
          <w:sz w:val="24"/>
          <w:szCs w:val="24"/>
          <w:lang w:val="pt-BR"/>
        </w:rPr>
        <w:t xml:space="preserve">  </w:t>
      </w:r>
      <w:r w:rsidR="00817E7C" w:rsidRPr="008C18F7">
        <w:rPr>
          <w:rFonts w:ascii="Phetsarath OT" w:hAnsi="Phetsarath OT" w:cs="Phetsarath OT" w:hint="cs"/>
          <w:sz w:val="24"/>
          <w:szCs w:val="24"/>
          <w:cs/>
          <w:lang w:val="pt-BR"/>
        </w:rPr>
        <w:t>ເປັນ​ຮອງ​ປະທານ</w:t>
      </w:r>
      <w:r w:rsidR="00817E7C" w:rsidRPr="008C18F7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817E7C" w:rsidRPr="00273474" w:rsidRDefault="00B12DD6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ຮອງ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>ປະທານ ສະພາການຄ້າ ແລະ ອຸດສາຫະກຳແຫ່ງຊາດ</w:t>
      </w:r>
      <w:r w:rsidR="00EF6E4D">
        <w:rPr>
          <w:rFonts w:ascii="Phetsarath OT" w:hAnsi="Phetsarath OT" w:cs="Phetsarath OT" w:hint="cs"/>
          <w:sz w:val="24"/>
          <w:szCs w:val="24"/>
          <w:cs/>
        </w:rPr>
        <w:tab/>
      </w:r>
      <w:r w:rsidR="00695BD9" w:rsidRPr="00695BD9">
        <w:rPr>
          <w:rFonts w:ascii="Phetsarath OT" w:hAnsi="Phetsarath OT" w:cs="Phetsarath OT"/>
          <w:sz w:val="24"/>
          <w:szCs w:val="24"/>
          <w:lang w:val="pt-BR"/>
        </w:rPr>
        <w:t xml:space="preserve">  </w:t>
      </w:r>
      <w:r w:rsidR="00817E7C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ເປັນ​ຮອງ​ປະທານ</w:t>
      </w:r>
      <w:r w:rsidR="0015042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945179" w:rsidRPr="00695BD9" w:rsidRDefault="00945179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426" w:firstLine="1341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ຮອງລັດຖະມົນຕີ ກະຊວງແຮງງານ ແລະ ສະຫວັດດີການສັງຄົມ </w:t>
      </w:r>
      <w:r w:rsidR="00695BD9" w:rsidRPr="00695BD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695BD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>ເປັນຮອງປະທານ ທັງເປັນຜູ້ປະຈໍາການ;</w:t>
      </w:r>
    </w:p>
    <w:p w:rsidR="00BD20BE" w:rsidRPr="00273474" w:rsidRDefault="00BD20BE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ຮອງ​ລັດຖະມົນຕີ ກະຊວງ​ການ​ເງິນ </w:t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</w:t>
      </w:r>
      <w:r w:rsidR="00695BD9">
        <w:rPr>
          <w:rFonts w:ascii="Phetsarath OT" w:hAnsi="Phetsarath OT" w:cs="Phetsarath OT"/>
          <w:sz w:val="24"/>
          <w:szCs w:val="24"/>
          <w:lang w:val="pt-BR"/>
        </w:rPr>
        <w:t xml:space="preserve">   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ເປັນ​ກຳມະການ;</w:t>
      </w:r>
    </w:p>
    <w:p w:rsidR="00BD20BE" w:rsidRPr="00273474" w:rsidRDefault="00BD20BE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ຮອງລັດຖະມົນຕີ ກະຊວງ​ສາທາລະນະ​ສຸກ </w:t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EF6E4D">
        <w:rPr>
          <w:rFonts w:ascii="Phetsarath OT" w:hAnsi="Phetsarath OT" w:cs="Phetsarath OT" w:hint="cs"/>
          <w:sz w:val="24"/>
          <w:szCs w:val="24"/>
          <w:cs/>
          <w:lang w:val="pt-BR"/>
        </w:rPr>
        <w:tab/>
      </w:r>
      <w:r w:rsidR="00695BD9">
        <w:rPr>
          <w:rFonts w:ascii="Phetsarath OT" w:hAnsi="Phetsarath OT" w:cs="Phetsarath OT"/>
          <w:sz w:val="24"/>
          <w:szCs w:val="24"/>
          <w:lang w:val="pt-BR"/>
        </w:rPr>
        <w:t xml:space="preserve">   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ເປັນ​ກຳມະການ;</w:t>
      </w:r>
    </w:p>
    <w:p w:rsidR="00AD6E96" w:rsidRPr="003B70BC" w:rsidRDefault="00E22A31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ຮອງ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ຫົວໜ້າ​</w:t>
      </w:r>
      <w:r w:rsidR="00110C09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ກົມ​</w:t>
      </w:r>
      <w:r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​ໃຫຍ່​ການ​ເມືອງ</w:t>
      </w:r>
      <w:r w:rsidR="00A95EFC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ກອງທັບ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ກະຊວງ​ປ້ອງ​ກັນ​ປະ​ເທດ</w:t>
      </w:r>
      <w:r w:rsidR="00EE2FA7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​ເປັນ​ກໍາມະການ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:rsidR="00AD6E96" w:rsidRPr="00695BD9" w:rsidRDefault="006B68A6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ຮອງ​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ຫົວໜ້າ​</w:t>
      </w:r>
      <w:r w:rsidR="00110C09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ກົມ​</w:t>
      </w:r>
      <w:r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>​ໃຫຍ່​ການ​ເມືອງ</w:t>
      </w:r>
      <w:r w:rsidR="00AD6E96" w:rsidRPr="003B70B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ກະຊວງ​ປ້ອງ​ກັນ​ຄວາ​ມສະຫງົບ</w:t>
      </w:r>
      <w:r w:rsidR="00695BD9">
        <w:rPr>
          <w:rFonts w:ascii="Phetsarath OT" w:hAnsi="Phetsarath OT" w:cs="Phetsarath OT"/>
          <w:sz w:val="24"/>
          <w:szCs w:val="24"/>
          <w:lang w:val="pt-BR"/>
        </w:rPr>
        <w:t xml:space="preserve">   </w:t>
      </w:r>
      <w:r w:rsidR="00EE2FA7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​ເປັນ​ກໍາມະການ</w:t>
      </w:r>
      <w:r w:rsidR="00AD6E96" w:rsidRPr="00695BD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;</w:t>
      </w:r>
    </w:p>
    <w:p w:rsidR="00695BD9" w:rsidRPr="00695BD9" w:rsidRDefault="00E16C96" w:rsidP="00E15BD4">
      <w:pPr>
        <w:numPr>
          <w:ilvl w:val="0"/>
          <w:numId w:val="34"/>
        </w:numPr>
        <w:tabs>
          <w:tab w:val="left" w:pos="882"/>
          <w:tab w:val="left" w:pos="2127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3B70BC">
        <w:rPr>
          <w:rFonts w:ascii="Phetsarath OT" w:hAnsi="Phetsarath OT" w:cs="Phetsarath OT" w:hint="cs"/>
          <w:sz w:val="24"/>
          <w:szCs w:val="24"/>
          <w:cs/>
        </w:rPr>
        <w:t xml:space="preserve">ຕາງໜ້າຜູ້ໃຊ້ແຮງງານ ແລະ ຜູ້ອອກແຮງງານ </w:t>
      </w:r>
      <w:r w:rsidR="000B43DE" w:rsidRPr="003B70BC">
        <w:rPr>
          <w:rFonts w:ascii="Phetsarath OT" w:hAnsi="Phetsarath OT" w:cs="Phetsarath OT" w:hint="cs"/>
          <w:sz w:val="24"/>
          <w:szCs w:val="24"/>
          <w:cs/>
        </w:rPr>
        <w:t xml:space="preserve">ຢ່າງໜ້ອຍຝ່າຍລະສອງທ່ານ </w:t>
      </w:r>
    </w:p>
    <w:p w:rsidR="00E16C96" w:rsidRPr="003B70BC" w:rsidRDefault="00695BD9" w:rsidP="00695BD9">
      <w:pPr>
        <w:tabs>
          <w:tab w:val="left" w:pos="882"/>
          <w:tab w:val="left" w:pos="2127"/>
        </w:tabs>
        <w:spacing w:before="120" w:after="120" w:line="276" w:lineRule="auto"/>
        <w:ind w:left="170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76042B">
        <w:rPr>
          <w:rFonts w:ascii="Phetsarath OT" w:hAnsi="Phetsarath OT" w:cs="Phetsarath OT"/>
          <w:sz w:val="24"/>
          <w:szCs w:val="24"/>
          <w:lang w:val="pt-BR"/>
        </w:rPr>
        <w:t xml:space="preserve">                                                                                   </w:t>
      </w:r>
      <w:r w:rsidR="00E16C96" w:rsidRPr="003B70BC">
        <w:rPr>
          <w:rFonts w:ascii="Phetsarath OT" w:hAnsi="Phetsarath OT" w:cs="Phetsarath OT" w:hint="cs"/>
          <w:sz w:val="24"/>
          <w:szCs w:val="24"/>
          <w:cs/>
        </w:rPr>
        <w:t>ເປັນກຳມະການ;</w:t>
      </w:r>
    </w:p>
    <w:p w:rsidR="00817E7C" w:rsidRPr="00695BD9" w:rsidRDefault="00817E7C" w:rsidP="00695BD9">
      <w:pPr>
        <w:numPr>
          <w:ilvl w:val="0"/>
          <w:numId w:val="34"/>
        </w:numPr>
        <w:tabs>
          <w:tab w:val="left" w:pos="882"/>
          <w:tab w:val="left" w:pos="1560"/>
          <w:tab w:val="left" w:pos="2127"/>
        </w:tabs>
        <w:spacing w:before="120" w:after="120" w:line="276" w:lineRule="auto"/>
        <w:ind w:left="426" w:firstLine="1275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>ຜູ້ອຳນວຍການ</w:t>
      </w:r>
      <w:r w:rsidR="008C18F7"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</w:t>
      </w:r>
      <w:r w:rsidR="00EF6E4D"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ອົງການ​ປະກັນ​ສັງຄົມ​ແຫ່ງ​ຊາດ </w:t>
      </w:r>
      <w:r w:rsidR="00EF6E4D"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ab/>
      </w:r>
      <w:r w:rsidR="00EF6E4D"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ab/>
      </w:r>
      <w:r w:rsidR="00695BD9" w:rsidRPr="00695BD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  </w:t>
      </w:r>
      <w:r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>ເປັນ​ກຳ</w:t>
      </w:r>
      <w:r w:rsidR="008C18F7"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>ມະການ</w:t>
      </w:r>
      <w:r w:rsidR="00695BD9" w:rsidRPr="00695BD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</w:t>
      </w:r>
      <w:r w:rsidRPr="00695BD9">
        <w:rPr>
          <w:rFonts w:ascii="Phetsarath OT" w:hAnsi="Phetsarath OT" w:cs="Phetsarath OT" w:hint="cs"/>
          <w:spacing w:val="-4"/>
          <w:sz w:val="24"/>
          <w:szCs w:val="24"/>
          <w:cs/>
        </w:rPr>
        <w:t>ທັງ​ເປັນຫົວໜ້າ​ກ​ອງ​ເລຂາ.</w:t>
      </w:r>
    </w:p>
    <w:p w:rsidR="00644899" w:rsidRPr="003B70BC" w:rsidRDefault="00E15BD4" w:rsidP="00EF6E4D">
      <w:pPr>
        <w:tabs>
          <w:tab w:val="left" w:pos="882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ໂຄງປະກອບຂອງສະພາບໍລິຫານ ອາດ</w:t>
      </w:r>
      <w:r w:rsidR="003F60BE" w:rsidRPr="003B70BC">
        <w:rPr>
          <w:rFonts w:ascii="Phetsarath OT" w:hAnsi="Phetsarath OT" w:cs="Phetsarath OT" w:hint="cs"/>
          <w:sz w:val="24"/>
          <w:szCs w:val="24"/>
          <w:cs/>
        </w:rPr>
        <w:t>ມີ</w:t>
      </w:r>
      <w:r w:rsidR="00EF6E4D">
        <w:rPr>
          <w:rFonts w:ascii="Phetsarath OT" w:hAnsi="Phetsarath OT" w:cs="Phetsarath OT" w:hint="cs"/>
          <w:sz w:val="24"/>
          <w:szCs w:val="24"/>
          <w:cs/>
        </w:rPr>
        <w:t>ການປັບປຸງໃຫ້ແທດ</w:t>
      </w:r>
      <w:r w:rsidR="003F60BE" w:rsidRPr="003B70BC">
        <w:rPr>
          <w:rFonts w:ascii="Phetsarath OT" w:hAnsi="Phetsarath OT" w:cs="Phetsarath OT" w:hint="cs"/>
          <w:sz w:val="24"/>
          <w:szCs w:val="24"/>
          <w:cs/>
        </w:rPr>
        <w:t>ເໝາະກັບສະພາບຕົວຈິງ</w:t>
      </w:r>
      <w:r w:rsidR="00110C09" w:rsidRPr="003B70B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B68ED" w:rsidRPr="003B70BC">
        <w:rPr>
          <w:rFonts w:ascii="Phetsarath OT" w:hAnsi="Phetsarath OT" w:cs="Phetsarath OT" w:hint="cs"/>
          <w:sz w:val="24"/>
          <w:szCs w:val="24"/>
          <w:cs/>
        </w:rPr>
        <w:t>ໃນ</w:t>
      </w:r>
      <w:r w:rsidR="003F60BE" w:rsidRPr="003B70BC">
        <w:rPr>
          <w:rFonts w:ascii="Phetsarath OT" w:hAnsi="Phetsarath OT" w:cs="Phetsarath OT" w:hint="cs"/>
          <w:sz w:val="24"/>
          <w:szCs w:val="24"/>
          <w:cs/>
        </w:rPr>
        <w:t>ແຕ່ລະໄລຍະ.</w:t>
      </w:r>
    </w:p>
    <w:p w:rsidR="003136EB" w:rsidRPr="003136EB" w:rsidRDefault="003136EB" w:rsidP="003136EB">
      <w:pPr>
        <w:tabs>
          <w:tab w:val="left" w:pos="882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  <w:lang w:val="pt-BR"/>
        </w:rPr>
      </w:pPr>
    </w:p>
    <w:p w:rsidR="00817E7C" w:rsidRPr="00273474" w:rsidRDefault="00817E7C" w:rsidP="003136E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85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eastAsia="SimSun" w:hAnsi="Phetsarath OT" w:cs="Phetsarath OT" w:hint="cs"/>
          <w:bCs/>
          <w:sz w:val="24"/>
          <w:szCs w:val="24"/>
          <w:cs/>
          <w:lang w:val="pt-BR"/>
        </w:rPr>
        <w:t>(ປັບປຸງ)</w:t>
      </w:r>
      <w:r w:rsidR="00926F97">
        <w:rPr>
          <w:rFonts w:ascii="Phetsarath OT" w:eastAsia="SimSun" w:hAnsi="Phetsarath OT" w:cs="Phetsarath OT" w:hint="cs"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ສິດ ແລະ ໜ້າທີ່ຂອງ</w:t>
      </w:r>
      <w:r w:rsidRPr="00273474">
        <w:rPr>
          <w:rFonts w:ascii="Phetsarath OT" w:eastAsia="SimSun" w:hAnsi="Phetsarath OT" w:cs="Phetsarath OT" w:hint="cs"/>
          <w:bCs/>
          <w:sz w:val="24"/>
          <w:szCs w:val="24"/>
          <w:cs/>
          <w:lang w:val="pt-BR"/>
        </w:rPr>
        <w:t>ສະພາ​ບໍລິຫານ</w:t>
      </w:r>
    </w:p>
    <w:p w:rsidR="00817E7C" w:rsidRPr="00273474" w:rsidRDefault="00402628" w:rsidP="007552AA">
      <w:pPr>
        <w:tabs>
          <w:tab w:val="left" w:pos="1701"/>
        </w:tabs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ມີ 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ສິດ ​ແລະ ໜ້າທີ່ 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817E7C" w:rsidRPr="00273474" w:rsidRDefault="00FE2157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ຄົ້ນຄວ້າ ປະກອບຄໍາເຫັນ ຕໍ່</w:t>
      </w:r>
      <w:r w:rsidR="002E08BA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</w:t>
      </w:r>
      <w:r w:rsidR="00CF719C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ຮ່າງ</w:t>
      </w:r>
      <w:r w:rsidR="005F4A63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</w:t>
      </w:r>
      <w:r w:rsidR="00287692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ຍຸດ​ທະ​ສາດ ແລະ ​ແຜນ​ປະຕິບັດ​ງານ</w:t>
      </w:r>
      <w:r w:rsidR="00817E7C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ກ່ຽວກັບ​ວຽກງານປະກັນ​ສັງຄົມ;</w:t>
      </w:r>
    </w:p>
    <w:p w:rsidR="00817E7C" w:rsidRPr="00273474" w:rsidRDefault="00817E7C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ພິຈາລະນາ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ແລະ ຮັບຮອງ ກົດລະບຽບພາຍໃນ ຂອງ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ອົງການປ</w:t>
      </w:r>
      <w:r w:rsidRPr="00273474">
        <w:rPr>
          <w:rFonts w:ascii="Phetsarath OT" w:hAnsi="Phetsarath OT" w:cs="Phetsarath OT"/>
          <w:sz w:val="24"/>
          <w:szCs w:val="24"/>
          <w:cs/>
        </w:rPr>
        <w:t>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​ແຫ່ງ​ຊາດ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17E7C" w:rsidRPr="00273474" w:rsidRDefault="00817E7C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360" w:firstLine="1275"/>
        <w:contextualSpacing/>
        <w:jc w:val="thaiDistribute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pacing w:val="-10"/>
          <w:sz w:val="24"/>
          <w:szCs w:val="24"/>
          <w:cs/>
        </w:rPr>
        <w:t>ຊີ້ນຳ</w:t>
      </w:r>
      <w:r w:rsidR="002325C1">
        <w:rPr>
          <w:rFonts w:ascii="Phetsarath OT" w:hAnsi="Phetsarath OT" w:cs="Phetsarath OT"/>
          <w:spacing w:val="-10"/>
          <w:sz w:val="24"/>
          <w:szCs w:val="24"/>
          <w:lang w:val="pt-BR"/>
        </w:rPr>
        <w:t>,</w:t>
      </w:r>
      <w:r w:rsidR="002325C1">
        <w:rPr>
          <w:rFonts w:ascii="Phetsarath OT" w:hAnsi="Phetsarath OT" w:cs="Phetsarath OT" w:hint="cs"/>
          <w:spacing w:val="-10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pacing w:val="-10"/>
          <w:sz w:val="24"/>
          <w:szCs w:val="24"/>
          <w:cs/>
        </w:rPr>
        <w:t>ຊຸກຍູ້</w:t>
      </w:r>
      <w:r w:rsidRPr="00273474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pacing w:val="-10"/>
          <w:sz w:val="24"/>
          <w:szCs w:val="24"/>
          <w:cs/>
        </w:rPr>
        <w:t>ຕິດຕາມ ແລະ ກວດກາ</w:t>
      </w:r>
      <w:r w:rsidR="002325C1">
        <w:rPr>
          <w:rFonts w:ascii="Phetsarath OT" w:hAnsi="Phetsarath OT" w:cs="Phetsarath OT" w:hint="cs"/>
          <w:spacing w:val="-10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pacing w:val="-10"/>
          <w:sz w:val="24"/>
          <w:szCs w:val="24"/>
          <w:cs/>
        </w:rPr>
        <w:t>ການເຄື່ອນໄຫວ</w:t>
      </w:r>
      <w:r w:rsidR="007552AA">
        <w:rPr>
          <w:rFonts w:ascii="Phetsarath OT" w:hAnsi="Phetsarath OT" w:cs="Phetsarath OT" w:hint="cs"/>
          <w:spacing w:val="-10"/>
          <w:sz w:val="24"/>
          <w:szCs w:val="24"/>
          <w:cs/>
        </w:rPr>
        <w:t>ວຽກງານ</w:t>
      </w:r>
      <w:r w:rsidRPr="00273474">
        <w:rPr>
          <w:rFonts w:ascii="Phetsarath OT" w:hAnsi="Phetsarath OT" w:cs="Phetsarath OT"/>
          <w:spacing w:val="-10"/>
          <w:sz w:val="24"/>
          <w:szCs w:val="24"/>
          <w:cs/>
        </w:rPr>
        <w:t>ຂອງ</w:t>
      </w:r>
      <w:r w:rsidRPr="00273474">
        <w:rPr>
          <w:rFonts w:ascii="Phetsarath OT" w:hAnsi="Phetsarath OT" w:cs="Phetsarath OT" w:hint="cs"/>
          <w:spacing w:val="-10"/>
          <w:sz w:val="24"/>
          <w:szCs w:val="24"/>
          <w:cs/>
        </w:rPr>
        <w:t>ອົງການ​ປະກັນສັງຄົມ​​ແຫ່ງ​ຊາດ</w:t>
      </w:r>
      <w:r w:rsidRPr="00273474">
        <w:rPr>
          <w:rFonts w:ascii="Phetsarath OT" w:hAnsi="Phetsarath OT" w:cs="Phetsarath OT"/>
          <w:spacing w:val="-10"/>
          <w:sz w:val="24"/>
          <w:szCs w:val="24"/>
          <w:lang w:val="pt-BR"/>
        </w:rPr>
        <w:t>;</w:t>
      </w:r>
    </w:p>
    <w:p w:rsidR="00817E7C" w:rsidRPr="00273474" w:rsidRDefault="00E15BD4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14"/>
          <w:sz w:val="24"/>
          <w:szCs w:val="24"/>
          <w:lang w:val="pt-BR"/>
        </w:rPr>
      </w:pPr>
      <w:r>
        <w:rPr>
          <w:rFonts w:ascii="Phetsarath OT" w:hAnsi="Phetsarath OT" w:cs="Phetsarath OT"/>
          <w:spacing w:val="-14"/>
          <w:sz w:val="24"/>
          <w:szCs w:val="24"/>
          <w:cs/>
        </w:rPr>
        <w:t xml:space="preserve">ຄົ້ນຄວ້າ ແລະ ພິຈາລະນາ </w:t>
      </w:r>
      <w:r w:rsidR="00817E7C" w:rsidRPr="00273474">
        <w:rPr>
          <w:rFonts w:ascii="Phetsarath OT" w:hAnsi="Phetsarath OT" w:cs="Phetsarath OT"/>
          <w:spacing w:val="-14"/>
          <w:sz w:val="24"/>
          <w:szCs w:val="24"/>
          <w:cs/>
        </w:rPr>
        <w:t>ແຫຼ່ງລາຍຮັບ</w:t>
      </w:r>
      <w:r w:rsidR="00817E7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 xml:space="preserve"> ​ແລະ ລາຍ​ຈ່າຍ </w:t>
      </w:r>
      <w:r w:rsidR="00F12D88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ຂອງ</w:t>
      </w:r>
      <w:r w:rsidR="00817E7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ອົງການ​</w:t>
      </w:r>
      <w:r w:rsidR="00817E7C" w:rsidRPr="00273474">
        <w:rPr>
          <w:rFonts w:ascii="Phetsarath OT" w:hAnsi="Phetsarath OT" w:cs="Phetsarath OT"/>
          <w:spacing w:val="-14"/>
          <w:sz w:val="24"/>
          <w:szCs w:val="24"/>
          <w:cs/>
        </w:rPr>
        <w:t>ປະກັນສັງຄົມ</w:t>
      </w:r>
      <w:r w:rsidR="00817E7C" w:rsidRPr="00273474">
        <w:rPr>
          <w:rFonts w:ascii="Phetsarath OT" w:hAnsi="Phetsarath OT" w:cs="Phetsarath OT" w:hint="cs"/>
          <w:spacing w:val="-14"/>
          <w:sz w:val="24"/>
          <w:szCs w:val="24"/>
          <w:cs/>
        </w:rPr>
        <w:t>​ແຫ່ງ​ຊາດ</w:t>
      </w:r>
      <w:r w:rsidR="00817E7C" w:rsidRPr="00273474">
        <w:rPr>
          <w:rFonts w:ascii="Phetsarath OT" w:hAnsi="Phetsarath OT" w:cs="Phetsarath OT"/>
          <w:spacing w:val="-14"/>
          <w:sz w:val="24"/>
          <w:szCs w:val="24"/>
          <w:lang w:val="pt-BR"/>
        </w:rPr>
        <w:t>;</w:t>
      </w:r>
    </w:p>
    <w:p w:rsidR="00287692" w:rsidRPr="00273474" w:rsidRDefault="00287692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lastRenderedPageBreak/>
        <w:t>ພິຈາລະນາ ແລະ ຮັບຮອງຮູບແບບການລົງທຶນຂອງກອງທຶນປະກັນສັງຄົມ</w:t>
      </w:r>
      <w:r w:rsidR="002325C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ເພື່ອຮັບປະກັນໃຫ້ກອງທຶນເຕີບໃຫຍ່ຂະຫຍາຍຕົວ</w:t>
      </w:r>
      <w:r w:rsidRPr="00273474">
        <w:rPr>
          <w:rFonts w:ascii="Phetsarath OT" w:eastAsia="SimSun" w:hAnsi="Phetsarath OT" w:cs="Phetsarath OT"/>
          <w:sz w:val="24"/>
          <w:szCs w:val="24"/>
          <w:lang w:val="pt-BR" w:bidi="ar-SA"/>
        </w:rPr>
        <w:t xml:space="preserve">,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ມີຄວາມເຂັ້ມແຂງ ແລະ ຍືນຍົງ</w:t>
      </w:r>
      <w:r w:rsidR="009338E3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;</w:t>
      </w:r>
    </w:p>
    <w:p w:rsidR="00817E7C" w:rsidRPr="00273474" w:rsidRDefault="00D674C7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ຄົ້ນຄວ້າ</w:t>
      </w:r>
      <w:r w:rsidR="002325C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>ອັດຕາເງິນ</w:t>
      </w:r>
      <w:r w:rsidR="00817E7C" w:rsidRPr="00273474">
        <w:rPr>
          <w:rFonts w:ascii="Phetsarath OT" w:hAnsi="Phetsarath OT" w:cs="Phetsarath OT" w:hint="cs"/>
          <w:sz w:val="24"/>
          <w:szCs w:val="24"/>
          <w:cs/>
        </w:rPr>
        <w:t xml:space="preserve">ສົມທົບ, ​ເພດານ​ເງິນ​ປະກັນ​ຕົນ, ລະດັບ​ການອຸດໜູນ ​ແລະ ການຈັດ​ແບ່ງ​ອັດຕາ​ສ່ວນ 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>ຂອງແຕ່ລະກອງ​ທຶນ​​ອຸ​ດໜູນ</w:t>
      </w:r>
      <w:r w:rsidR="00817E7C" w:rsidRPr="00273474">
        <w:rPr>
          <w:rFonts w:ascii="Phetsarath OT" w:hAnsi="Phetsarath OT" w:cs="Phetsarath OT" w:hint="cs"/>
          <w:sz w:val="24"/>
          <w:szCs w:val="24"/>
          <w:cs/>
        </w:rPr>
        <w:t>ປະກັນ​ສັງຄົມ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 xml:space="preserve"> ໃຫ້ສອດຄ່ອງກັບຄວາມຕ້ອງການໃນແຕ່ລະໄລຍະ</w:t>
      </w:r>
      <w:r w:rsidR="005816CA" w:rsidRPr="00273474">
        <w:rPr>
          <w:rFonts w:ascii="Phetsarath OT" w:hAnsi="Phetsarath OT" w:cs="Phetsarath OT" w:hint="cs"/>
          <w:sz w:val="24"/>
          <w:szCs w:val="24"/>
          <w:cs/>
        </w:rPr>
        <w:t xml:space="preserve"> ແລ້ວນໍາສະເໜີຕໍ່ ກະຊວງແຮງງານ ແລະ ສະຫັວດດີການສັງຄົມ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ພິຈາລະນາຮັບຮອງ</w:t>
      </w:r>
      <w:r w:rsidR="00817E7C"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54A1D" w:rsidRPr="00273474" w:rsidRDefault="00554A1D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ພິຈາລະນາ,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ຮັບຮອງ</w:t>
      </w:r>
      <w:r w:rsidR="00402628">
        <w:rPr>
          <w:rFonts w:ascii="Phetsarath OT" w:hAnsi="Phetsarath OT" w:cs="Phetsarath OT" w:hint="cs"/>
          <w:sz w:val="24"/>
          <w:szCs w:val="24"/>
          <w:cs/>
        </w:rPr>
        <w:t>ບົດສະຫຼຸບ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273474">
        <w:rPr>
          <w:rFonts w:ascii="Phetsarath OT" w:hAnsi="Phetsarath OT" w:cs="Phetsarath OT"/>
          <w:sz w:val="24"/>
          <w:szCs w:val="24"/>
          <w:cs/>
        </w:rPr>
        <w:t>ແຜນການເຄື່ອນໄຫວ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="002325C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ແລະ ງົບປະມານ</w:t>
      </w:r>
      <w:r w:rsidRPr="00273474">
        <w:rPr>
          <w:rFonts w:ascii="Phetsarath OT" w:hAnsi="Phetsarath OT" w:cs="Phetsarath OT"/>
          <w:sz w:val="24"/>
          <w:szCs w:val="24"/>
          <w:cs/>
        </w:rPr>
        <w:t>ຂອງ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ອົງການປ</w:t>
      </w:r>
      <w:r w:rsidRPr="00273474">
        <w:rPr>
          <w:rFonts w:ascii="Phetsarath OT" w:hAnsi="Phetsarath OT" w:cs="Phetsarath OT"/>
          <w:sz w:val="24"/>
          <w:szCs w:val="24"/>
          <w:cs/>
        </w:rPr>
        <w:t>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​ແຫ່ງ​ຊາດ</w:t>
      </w:r>
      <w:r w:rsidR="000478F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ໃນແຕ່ລະໄລຍະ;</w:t>
      </w:r>
    </w:p>
    <w:p w:rsidR="008C18F7" w:rsidRDefault="00E410BC" w:rsidP="007552AA">
      <w:pPr>
        <w:numPr>
          <w:ilvl w:val="0"/>
          <w:numId w:val="35"/>
        </w:numPr>
        <w:tabs>
          <w:tab w:val="left" w:pos="720"/>
          <w:tab w:val="left" w:pos="1985"/>
        </w:tabs>
        <w:spacing w:after="0" w:line="240" w:lineRule="auto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ນໍາໃຊ້ສິດ ແລະ ປະຕິບັດ</w:t>
      </w:r>
      <w:r w:rsidR="00817E7C" w:rsidRPr="00273474">
        <w:rPr>
          <w:rFonts w:ascii="Phetsarath OT" w:hAnsi="Phetsarath OT" w:cs="Phetsarath OT"/>
          <w:sz w:val="24"/>
          <w:szCs w:val="24"/>
          <w:cs/>
        </w:rPr>
        <w:t>ໜ້າທີ່ອື່ນ ຕາມທີ່ໄດ້ກຳນົດໄວ້ໃນ</w:t>
      </w:r>
      <w:r w:rsidR="00817E7C" w:rsidRPr="00273474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B2599A" w:rsidRDefault="00B2599A" w:rsidP="008C18F7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423EF9" w:rsidRPr="00273474" w:rsidRDefault="00817E7C" w:rsidP="008C18F7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86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ກອງປະຊຸມ</w:t>
      </w:r>
      <w:r w:rsidRPr="00FF2EC3">
        <w:rPr>
          <w:rFonts w:ascii="Phetsarath OT" w:hAnsi="Phetsarath OT" w:cs="Phetsarath OT" w:hint="cs"/>
          <w:b/>
          <w:bCs/>
          <w:sz w:val="24"/>
          <w:szCs w:val="24"/>
          <w:cs/>
        </w:rPr>
        <w:t>ສະພາ​ບໍລິຫານ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</w:t>
      </w:r>
    </w:p>
    <w:p w:rsidR="00817E7C" w:rsidRPr="00273474" w:rsidRDefault="00817E7C" w:rsidP="007552A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ກອງປະຊຸມສາມັນ</w:t>
      </w:r>
      <w:r w:rsidR="000478F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ຂອງ</w:t>
      </w:r>
      <w:r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="000478FC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ຈັດຂຶ້ນ</w:t>
      </w:r>
      <w:r w:rsidR="000478F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ສາມເດືອນ</w:t>
      </w:r>
      <w:r w:rsidR="000478F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34DD8" w:rsidRPr="00273474">
        <w:rPr>
          <w:rFonts w:ascii="Phetsarath OT" w:hAnsi="Phetsarath OT" w:cs="Phetsarath OT"/>
          <w:sz w:val="24"/>
          <w:szCs w:val="24"/>
          <w:cs/>
        </w:rPr>
        <w:t xml:space="preserve">ຕໍ່ຄັ້ງ </w:t>
      </w:r>
      <w:r w:rsidR="00234DD8" w:rsidRPr="00273474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Pr="00273474">
        <w:rPr>
          <w:rFonts w:ascii="Phetsarath OT" w:hAnsi="Phetsarath OT" w:cs="Phetsarath OT"/>
          <w:sz w:val="24"/>
          <w:szCs w:val="24"/>
          <w:cs/>
        </w:rPr>
        <w:t>ພິຈາລະນາ ແລະ ຕົກ</w:t>
      </w:r>
      <w:r w:rsidR="007552A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ລົງບັນຫາສຳຄັນຕ່າງໆ </w:t>
      </w:r>
      <w:r w:rsidR="00234DD8" w:rsidRPr="00273474">
        <w:rPr>
          <w:rFonts w:ascii="Phetsarath OT" w:hAnsi="Phetsarath OT" w:cs="Phetsarath OT" w:hint="cs"/>
          <w:sz w:val="24"/>
          <w:szCs w:val="24"/>
          <w:cs/>
        </w:rPr>
        <w:t>ກ່ຽວກັບ​ວຽກງານ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</w:t>
      </w:r>
      <w:r w:rsidR="00234DD8" w:rsidRPr="00273474">
        <w:rPr>
          <w:rFonts w:ascii="Phetsarath OT" w:hAnsi="Phetsarath OT" w:cs="Phetsarath OT" w:hint="cs"/>
          <w:sz w:val="24"/>
          <w:szCs w:val="24"/>
          <w:cs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817E7C" w:rsidRPr="00273474" w:rsidRDefault="00817E7C" w:rsidP="007552A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ໃນກໍລະນີຈຳເປັນ ແລະ ຮີບດ່ວນ ກໍສາມາດຈັດກອງປະຊຸມວິສາມັນ</w:t>
      </w:r>
      <w:r w:rsidR="00E15BD4">
        <w:rPr>
          <w:rFonts w:ascii="Phetsarath OT" w:hAnsi="Phetsarath OT" w:cs="Phetsarath OT" w:hint="cs"/>
          <w:sz w:val="24"/>
          <w:szCs w:val="24"/>
          <w:cs/>
        </w:rPr>
        <w:t>ຂຶ້ນ</w:t>
      </w:r>
      <w:r w:rsidR="00E15BD4">
        <w:rPr>
          <w:rFonts w:ascii="Phetsarath OT" w:hAnsi="Phetsarath OT" w:cs="Phetsarath OT"/>
          <w:sz w:val="24"/>
          <w:szCs w:val="24"/>
          <w:cs/>
        </w:rPr>
        <w:t>ໄດ້ ຕາມການຮຽກໂຮມ</w:t>
      </w:r>
      <w:r w:rsidRPr="00273474">
        <w:rPr>
          <w:rFonts w:ascii="Phetsarath OT" w:hAnsi="Phetsarath OT" w:cs="Phetsarath OT"/>
          <w:sz w:val="24"/>
          <w:szCs w:val="24"/>
          <w:cs/>
        </w:rPr>
        <w:t>ຂອງປະທານ</w:t>
      </w:r>
      <w:r w:rsidR="00805BC4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="000478FC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ຫຼື ຕາມການສະ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ເໜີ</w:t>
      </w:r>
      <w:r w:rsidRPr="00273474">
        <w:rPr>
          <w:rFonts w:ascii="Phetsarath OT" w:hAnsi="Phetsarath OT" w:cs="Phetsarath OT"/>
          <w:sz w:val="24"/>
          <w:szCs w:val="24"/>
          <w:cs/>
        </w:rPr>
        <w:t>ຂອງ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ຜູ້ອຳນວຍການອົງການປະກັນ​ສັງຄົມ​ແຫ່ງ​ຊາດ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. </w:t>
      </w:r>
    </w:p>
    <w:p w:rsidR="00234DD8" w:rsidRPr="00273474" w:rsidRDefault="00817E7C" w:rsidP="007552A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ກອງປະຊຸມສາມັນ</w:t>
      </w:r>
      <w:r w:rsidR="000478F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ຂອງ</w:t>
      </w:r>
      <w:r w:rsidR="00805BC4" w:rsidRPr="00273474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>ສະພາ​ບໍລິຫານ</w:t>
      </w:r>
      <w:r w:rsidR="000478FC">
        <w:rPr>
          <w:rFonts w:ascii="Phetsarath OT" w:eastAsia="SimSu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ຈະເປີດຂຶ້ນໄດ້ ກໍຕໍ່ເມື່ອມີສະມາຊິກ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ສະພາ​ບໍລິຫານ</w:t>
      </w:r>
      <w:r w:rsidR="004B76D7" w:rsidRPr="00273474">
        <w:rPr>
          <w:rFonts w:ascii="Phetsarath OT" w:hAnsi="Phetsarath OT" w:cs="Phetsarath OT"/>
          <w:sz w:val="24"/>
          <w:szCs w:val="24"/>
          <w:cs/>
        </w:rPr>
        <w:t>ເຂົ້າຮ່ວມ</w:t>
      </w:r>
      <w:r w:rsidR="004B76D7" w:rsidRPr="00273474">
        <w:rPr>
          <w:rFonts w:ascii="Phetsarath OT" w:hAnsi="Phetsarath OT" w:cs="Phetsarath OT" w:hint="cs"/>
          <w:sz w:val="24"/>
          <w:szCs w:val="24"/>
          <w:cs/>
        </w:rPr>
        <w:t>ຫຼາຍກວ່າ</w:t>
      </w:r>
      <w:r w:rsidR="0013797C" w:rsidRPr="00273474">
        <w:rPr>
          <w:rFonts w:ascii="Phetsarath OT" w:hAnsi="Phetsarath OT" w:cs="Phetsarath OT" w:hint="cs"/>
          <w:sz w:val="24"/>
          <w:szCs w:val="24"/>
          <w:cs/>
        </w:rPr>
        <w:t>​ເຄິ່ງໜຶ່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ງ </w:t>
      </w:r>
      <w:r w:rsidRPr="00273474">
        <w:rPr>
          <w:rFonts w:ascii="Phetsarath OT" w:hAnsi="Phetsarath OT" w:cs="Phetsarath OT"/>
          <w:sz w:val="24"/>
          <w:szCs w:val="24"/>
          <w:cs/>
        </w:rPr>
        <w:t>ຂອງຈໍານວນສະມາຊິກທັງໝົດ</w:t>
      </w:r>
      <w:r w:rsidR="00234DD8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817E7C" w:rsidRPr="00273474" w:rsidRDefault="00817E7C" w:rsidP="007552A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 xml:space="preserve">ມະຕິຂອງກອງປະຊຸມ ຈະມີຜົນສັກສິດ ກໍຕໍ່ເມື່ອໄດ້ຮັບຄະແນນສຽງຫຼາຍກວ່າ ເຄິ່ງໜຶ່ງຂອງຈຳນວນສະມາຊິກທີ່ເຂົ້າຮ່ວມ. </w:t>
      </w:r>
    </w:p>
    <w:p w:rsidR="003136EB" w:rsidRPr="006501AB" w:rsidRDefault="00817E7C" w:rsidP="007552AA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ໃນກໍລະນີ ທີ່ມີຄະແນນສຽງເທົ່າກັນນັ້ນ ຄະແນນສຽງຂອງປະທານເປັນສຽງຊີ້ຂາດ.</w:t>
      </w:r>
    </w:p>
    <w:p w:rsidR="008C18F7" w:rsidRPr="003136EB" w:rsidRDefault="008C18F7" w:rsidP="008C18F7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8C18F7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87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224C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ໃໝ່)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ອົງການປະກັນສັງຄົມແຫ່ງຊາດ </w:t>
      </w:r>
    </w:p>
    <w:p w:rsidR="00FD3C36" w:rsidRPr="007552AA" w:rsidRDefault="00FD3C36" w:rsidP="007552AA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ອົງການປະກັນສັງຄົມແຫ່ງຊາດ</w:t>
      </w:r>
      <w:r w:rsidR="000478FC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4238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​ແມ່ນ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4238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ການຈັດ​ຕັ້ງ​</w:t>
      </w:r>
      <w:r w:rsidR="001B2EA9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ວິຊາການ</w:t>
      </w:r>
      <w:r w:rsidR="00F4238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ໜຶ່ງ ທີ່​ສັງກັດຢູ່</w:t>
      </w:r>
      <w:r w:rsidR="006817D7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ກະຊວງ</w:t>
      </w:r>
      <w:r w:rsidR="00F4238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ແຮງງານ ແລະ ສະຫວັດດີການສັງຄົມ,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ເປັນຫົວໜ່ວຍ</w:t>
      </w:r>
      <w:r w:rsidR="000065A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ການເງິນ</w:t>
      </w:r>
      <w:r w:rsidR="007341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ສະເພາະ</w:t>
      </w:r>
      <w:r w:rsidR="00964B5C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7341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964B5C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ມີສາລະບານບັນຊີຕ່າງຫາກ </w:t>
      </w:r>
      <w:r w:rsidR="007B0F7A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ເພື່ອໃຫ້</w:t>
      </w:r>
      <w:r w:rsidR="00964B5C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ສາມາດ</w:t>
      </w:r>
      <w:r w:rsidR="007341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ກຸ້ມຕົນເອງທາງດ້ານງົບປະມານເທື່ອລະກ້າວ, </w:t>
      </w:r>
      <w:r w:rsidR="000065A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ມີພາລະບົດບາດເປັນເສນາທິການໃຫ້ແກ່ສະພາ​ບໍລິຫ</w:t>
      </w:r>
      <w:r w:rsidR="003F07A2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ານ​</w:t>
      </w:r>
      <w:r w:rsidR="000E155D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3F07A2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ແລະ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ກະຊວງແຮງງານ ແລະ ສະຫວັດດີການສັງຄົມ</w:t>
      </w:r>
      <w:r w:rsidR="000E155D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ໃນການຈັດຕັ້ງປະຕິບັດ ແລະ</w:t>
      </w:r>
      <w:r w:rsidR="000E155D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ຄຸ້ມຄອງວຽກງານປະກັນ​ສັງຄົມ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.</w:t>
      </w:r>
    </w:p>
    <w:p w:rsidR="00B24426" w:rsidRPr="007552AA" w:rsidRDefault="00B24426" w:rsidP="007552AA">
      <w:pPr>
        <w:spacing w:before="120" w:after="120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cs/>
          <w:lang w:val="pt-BR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ອົງ</w:t>
      </w:r>
      <w:r w:rsidR="00862D85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ການປະກັນສັງຄົມແຫ່ງຊາດ ຂຽນ</w:t>
      </w:r>
      <w:r w:rsidR="002A5CA7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ອັກສອນ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ຫຍໍ້ວ່າ </w:t>
      </w:r>
      <w:r w:rsidRPr="007552AA">
        <w:rPr>
          <w:rFonts w:ascii="Phetsarath OT" w:hAnsi="Phetsarath OT" w:cs="Phetsarath OT"/>
          <w:sz w:val="24"/>
          <w:szCs w:val="24"/>
          <w:lang w:val="pt-BR"/>
        </w:rPr>
        <w:t>“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ອປຊ</w:t>
      </w:r>
      <w:r w:rsidRPr="007552AA">
        <w:rPr>
          <w:rFonts w:ascii="Phetsarath OT" w:hAnsi="Phetsarath OT" w:cs="Phetsarath OT"/>
          <w:sz w:val="24"/>
          <w:szCs w:val="24"/>
          <w:lang w:val="pt-BR"/>
        </w:rPr>
        <w:t>”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:rsidR="00203A73" w:rsidRPr="00273474" w:rsidRDefault="00203A73" w:rsidP="00733119">
      <w:pPr>
        <w:spacing w:before="120" w:after="120"/>
        <w:ind w:left="360" w:firstLine="63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203A73" w:rsidRPr="00273474" w:rsidRDefault="00CE7B1E" w:rsidP="00C4342B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88</w:t>
      </w:r>
      <w:r w:rsidR="00926F9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224C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​ໃໝ່)</w:t>
      </w:r>
      <w:r w:rsidR="00C4342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​ໂຄງ​ປະກອບການຈັດຕັ້ງ</w:t>
      </w:r>
      <w:r w:rsidR="00ED3801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ຂອງ</w:t>
      </w:r>
      <w:r w:rsidR="00203A73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ອົງການ​ປະກັນ​ສັງຄົມ​ແຫ່ງ​ຊາດ</w:t>
      </w:r>
    </w:p>
    <w:p w:rsidR="00ED3801" w:rsidRPr="008C18F7" w:rsidRDefault="00FD3C36" w:rsidP="007552AA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ອົງການປະກັນສັງຄົມແຫ່ງຊາດ</w:t>
      </w:r>
      <w:r w:rsidR="000E155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ມີກົງຈັກການຈັດຕັ້ງຂອງຕົນ</w:t>
      </w:r>
      <w:r w:rsidR="00E15BD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ນັບແຕ່ສູນກາງລົງຮອດທ້ອງຖິ່ນ</w:t>
      </w:r>
      <w:r w:rsidRPr="008C18F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:rsidR="00583820" w:rsidRDefault="00733119" w:rsidP="007552AA">
      <w:pPr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ການຈັດຕັ້ງ ​ແລະ ການ​​ເຄື່ອນ​ໄຫວ​</w:t>
      </w:r>
      <w:r w:rsidR="00AC72AB"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</w:t>
      </w:r>
      <w:r w:rsidR="00ED3801"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ກົງຈັກ</w:t>
      </w: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​ການຈັດຕັ້ງ​ແຕ່ລະ​ຂັ້ນ</w:t>
      </w:r>
      <w:r w:rsidR="0040262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84619"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ໄດ້​ກຳນົດ​ໄວ້​ໃນ​ລະບຽບການ</w:t>
      </w:r>
      <w:r w:rsidRPr="008C18F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​ຕ່າງຫາກ.</w:t>
      </w:r>
    </w:p>
    <w:p w:rsidR="008C18F7" w:rsidRPr="008C18F7" w:rsidRDefault="008C18F7" w:rsidP="000E155D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FD3C36" w:rsidRPr="00273474" w:rsidRDefault="007957BE" w:rsidP="008C18F7">
      <w:pPr>
        <w:spacing w:after="0" w:line="240" w:lineRule="auto"/>
        <w:ind w:hanging="18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7B1E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224C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​ໃໝ່)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ສິດ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ແລະ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ໜ້າທີ່ຂອງອົງການປະກັນສັງຄົມແຫ່ງຊາດ</w:t>
      </w:r>
    </w:p>
    <w:p w:rsidR="00FD3C36" w:rsidRDefault="00F41E90" w:rsidP="007552AA">
      <w:pPr>
        <w:tabs>
          <w:tab w:val="left" w:pos="360"/>
        </w:tabs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ອົງການປະກັນສັງຄົມແຫ່ງຊາດ ມີ</w:t>
      </w:r>
      <w:r w:rsidR="0040262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ສິດ</w:t>
      </w:r>
      <w:r w:rsidR="00593FE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593FE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ໜ້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າທີ່  </w:t>
      </w:r>
      <w:r w:rsidR="00FD3C36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ດັ່ງນີ້</w:t>
      </w:r>
      <w:r w:rsidR="00FD3C36" w:rsidRPr="00273474">
        <w:rPr>
          <w:rFonts w:ascii="Phetsarath OT" w:hAnsi="Phetsarath OT" w:cs="Phetsarath OT"/>
          <w:sz w:val="24"/>
          <w:szCs w:val="24"/>
          <w:cs/>
          <w:lang w:val="pt-BR"/>
        </w:rPr>
        <w:t>:</w:t>
      </w:r>
    </w:p>
    <w:p w:rsidR="00FD3C36" w:rsidRPr="007552AA" w:rsidRDefault="00907809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lastRenderedPageBreak/>
        <w:t>ຈັດຕັ້ງ</w:t>
      </w:r>
      <w:r w:rsidR="009947F7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ປະຕິບັດ</w:t>
      </w:r>
      <w:r w:rsidR="00E22BF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ນະໂຍບາຍ</w:t>
      </w:r>
      <w:r w:rsidR="00E22BF1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E22BF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ຍຸດທະສາດ</w:t>
      </w:r>
      <w:r w:rsidR="00C40FB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E22BF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ກົດໝາຍ</w:t>
      </w:r>
      <w:r w:rsidR="00C40FB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, ລະບຽບການ,</w:t>
      </w:r>
      <w:r w:rsidR="00E22BF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40FB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ແຜນການ, ແຜນງານ ແລະ ໂຄງການ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FD3C36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ໂຄສະນາ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ເຜີຍແຜ່</w:t>
      </w:r>
      <w:r w:rsidR="00366A0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ນະໂຍບາຍ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ກົດໝາຍ</w:t>
      </w:r>
      <w:r w:rsidR="00A840F5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, ລະບຽບການ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ກ່ຽວກັບວຽກງານປະກັນສັງຄົມໃຫ້ແກ່ສັງຄົມຢ່າງເລິກເຊິ່ງ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ກວ້າງຂວາງ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FD3C36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ຄຸ້ມຄອງບໍລິຫານ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ພັດທະນາວຽກງານປະກັນສັງຄົມ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ໃຫ້ມີຄວາມທັນສະໄໝ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ຍືນຍົງ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9338E3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ຄຸ້ມຄອງ ແລະ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ຈັດຕັ້ງປະຕິບັດແຜນງົບປະມານລາຍຮັບ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-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ລາຍຈ່າຍ</w:t>
      </w:r>
      <w:r w:rsidR="00822F6E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C62A8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ກ່ຽວກັບວຽກງານປະ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C62A8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ກັນສັງຄົມ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ຕາມ</w:t>
      </w:r>
      <w:r w:rsidR="00940549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ກົດໝາຍ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D0718A" w:rsidRPr="007552AA" w:rsidRDefault="00FE48FD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ຄົ້ນຄວ້າ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A03F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ວິ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ທະຍາສາດທາງດ້ານປະກັນສັງຄົມ</w:t>
      </w:r>
      <w:r w:rsidR="00690D3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PT"/>
        </w:rPr>
        <w:t>ການຄິດໄລ່ ແລະ ວິໄຈຂໍ້ມູນທາງດ້ານສະ</w:t>
      </w:r>
      <w:r w:rsidR="007552AA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PT"/>
        </w:rPr>
        <w:t>ຖິຕິປະກັນໄພ</w:t>
      </w:r>
      <w:r w:rsidR="00D0718A" w:rsidRPr="007552AA">
        <w:rPr>
          <w:rFonts w:ascii="Phetsarath OT" w:hAnsi="Phetsarath OT" w:cs="Phetsarath OT" w:hint="cs"/>
          <w:sz w:val="24"/>
          <w:szCs w:val="24"/>
          <w:cs/>
          <w:lang w:val="pt-PT"/>
        </w:rPr>
        <w:t>;</w:t>
      </w:r>
    </w:p>
    <w:p w:rsidR="00FD3C36" w:rsidRPr="007552AA" w:rsidRDefault="00593FE1" w:rsidP="007552AA">
      <w:pPr>
        <w:numPr>
          <w:ilvl w:val="0"/>
          <w:numId w:val="40"/>
        </w:numPr>
        <w:tabs>
          <w:tab w:val="left" w:pos="426"/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ສະເໜີປັບປຸງອັດຕາເງິນສົມທົບ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ເພດານເງິນປະກັນຕົນ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ລະດັບການອຸດໜູນ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2C749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A2395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ອັດ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A2395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ຕາສ່ວນຂອງແຕ່ລະກອງ​ທຶນ​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​ອຸ​ດໜູນ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ໃຫ້ສອດຄ່ອງກັບລະດັບການອຸດໜູນປະກັນສັງຄົມປະເພດຕ່າງໆ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ໃນແຕ່ລະໄລຍະ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; </w:t>
      </w:r>
    </w:p>
    <w:p w:rsidR="009A26A8" w:rsidRPr="007552AA" w:rsidRDefault="00C31D3D" w:rsidP="007552AA">
      <w:pPr>
        <w:numPr>
          <w:ilvl w:val="0"/>
          <w:numId w:val="40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ຄົ້ນຄ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</w:t>
      </w: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້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າ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ພິຈາລະນາ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</w:t>
      </w:r>
      <w:r w:rsidR="009A26A8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ຈ່າຍ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ເງິນ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ອຸດໜູນປະ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ເພດ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ຕ່າງໆ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ແກ່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ສະມາຊິກ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ຖື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ກຕ້ອງ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ວ່ອງ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ໄວ</w:t>
      </w:r>
      <w:r w:rsidR="009A26A8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;</w:t>
      </w:r>
    </w:p>
    <w:p w:rsidR="00FD3C36" w:rsidRPr="007552AA" w:rsidRDefault="00FD3C36" w:rsidP="007552AA">
      <w:pPr>
        <w:numPr>
          <w:ilvl w:val="0"/>
          <w:numId w:val="40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ຕິດຕາມ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 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ຊຸກຍູ້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9338E3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ສະໜອງ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ບໍລິການ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ປິ່ນປົວ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ສຸຂະພາບ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9338E3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ໃຫ້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ແກ່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ຜູ້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ປະກັນ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ຕົນ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 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</w:t>
      </w:r>
      <w:r w:rsid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ມາຊິກ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ຄອບຄົວ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9F0E13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ຂອງຜູ້ກ່ຽວ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 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ໂດຍ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ປະສານ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ສົມທົບ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ກັບ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ພາກສ່ວນ</w:t>
      </w:r>
      <w:r w:rsidR="00CA2395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ອື່ນ 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ກ່ຽວຂ້ອງ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;</w:t>
      </w:r>
    </w:p>
    <w:p w:rsidR="00FD3C36" w:rsidRPr="007552AA" w:rsidRDefault="00FD3C36" w:rsidP="007552AA">
      <w:pPr>
        <w:numPr>
          <w:ilvl w:val="0"/>
          <w:numId w:val="40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ຮັບ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ຄົ້ນຄວ້າ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ແກ້</w:t>
      </w:r>
      <w:r w:rsidR="0053622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ໄຂ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ຂໍ້ຂັດແຍ່ງ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ກ່ຽວກັບວຽກງານປະກັນສັງຄົມ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0B295C" w:rsidP="007552AA">
      <w:pPr>
        <w:numPr>
          <w:ilvl w:val="0"/>
          <w:numId w:val="40"/>
        </w:numPr>
        <w:tabs>
          <w:tab w:val="left" w:pos="426"/>
          <w:tab w:val="left" w:pos="882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ເກັບກຳ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ສັງລວມຂໍ້ມູນ</w:t>
      </w:r>
      <w:r w:rsidR="00B0626B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ສະຖິຕິ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ພັດທະນາ</w:t>
      </w:r>
      <w:r w:rsidR="00B0626B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ຖານຂໍ້ມູນ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ເພື່</w:t>
      </w:r>
      <w:r w:rsidR="00E15BD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ອຮັບໃຊ້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ວຽກງານປະກັນສັງຄົມ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;</w:t>
      </w:r>
    </w:p>
    <w:p w:rsidR="00FD3C36" w:rsidRPr="007552AA" w:rsidRDefault="00C31D3D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ຄົ້ນຄ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ວ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້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າ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ກຳນົດ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E15BD4">
        <w:rPr>
          <w:rFonts w:ascii="Phetsarath OT" w:hAnsi="Phetsarath OT" w:cs="Phetsarath OT"/>
          <w:sz w:val="24"/>
          <w:szCs w:val="24"/>
          <w:cs/>
          <w:lang w:val="pt-BR"/>
        </w:rPr>
        <w:t>ຕໍ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າ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ແໜ່ງງານ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ສ້າງ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ແຜນ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ພັດທະນາ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ບຸກຄະລາ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ກອນ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​​​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ໃນ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ແຕ່ລະ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ໄລຍະ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ແລະ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ເໜີ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9338E3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ຕົວເລກ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ພະນັກງານ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ໃໝ່ຕາມ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ຄວາມ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ຈຳ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ເປັນ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E15BD4">
        <w:rPr>
          <w:rFonts w:ascii="Phetsarath OT" w:hAnsi="Phetsarath OT" w:cs="Phetsarath OT" w:hint="cs"/>
          <w:sz w:val="24"/>
          <w:szCs w:val="24"/>
          <w:cs/>
          <w:lang w:val="pt-BR"/>
        </w:rPr>
        <w:t>ຕຳແໜ່ງງານ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ໃນ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ແຕ່ລະ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ປີ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ຈັ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ດຕັ້ງ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ປະຕິບັດ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ແຜນ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ງົບປະມານ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ລາຍ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ຮັບ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-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ລາຍ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ຈ່າຍ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243F1C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ຕົນ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ຕາມ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ເຫັນດີ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ສະພາ​ບໍລິຫານ​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hAnsi="Phetsarath OT" w:cs="Phetsarath OT" w:hint="cs"/>
          <w:sz w:val="24"/>
          <w:szCs w:val="24"/>
          <w:cs/>
          <w:lang w:val="pt-BR"/>
        </w:rPr>
        <w:t>ການອະນຸມັດຂອງ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ລັດຖະມົນຕີ</w:t>
      </w:r>
      <w:r w:rsidR="00E15BD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ກະຊວງ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ແຮງ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ສະຫວັດດີ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ສັງຄົມ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ເໜີສ້າງ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ຕັ້ງ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ປັບປຸງ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ຫຼື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4525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ຍຸບ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ເລີກ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ກົງຈັກ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ຕຳ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ແໜ່ງ</w:t>
      </w:r>
      <w:r w:rsidR="00BE75D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AC5F10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</w:t>
      </w:r>
      <w:r w:rsidR="00BE75DB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ຕົນ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ຕໍ່ຂັ້ນ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ເທິງ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ພິຈາ</w:t>
      </w: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ລະນາ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lastRenderedPageBreak/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ສະ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ເໜີ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ແຕ່ງ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ຕັ້ງ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ປົດ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ຕຳ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ແໜ່ງ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ຍົກຍ້າຍ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4525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ສັ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ບຊ້ອນ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ຍ້ອງຍໍ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 xml:space="preserve"> 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ລົງ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ວິ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ໄນພະນັກງານ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45256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ຕົນ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ຊຸກຍູ້, ຕິດຕາມ ແລະ ກວດກາ ການ</w:t>
      </w:r>
      <w:r>
        <w:rPr>
          <w:rFonts w:ascii="Phetsarath OT" w:hAnsi="Phetsarath OT" w:cs="Phetsarath OT" w:hint="cs"/>
          <w:sz w:val="24"/>
          <w:szCs w:val="24"/>
          <w:cs/>
          <w:lang w:val="pt-BR"/>
        </w:rPr>
        <w:t>ຂະຫຍາຍອັດຕາການປົກຄຸມປະກັນສັງຄົມ</w:t>
      </w:r>
      <w:r w:rsidR="00FD3C36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ໃຫ້ກວມເອົາກຸ່ມເປົ້າໝາຍຕ່າງໆ ຢ່າງກວ້າງຂວາງ;</w:t>
      </w:r>
    </w:p>
    <w:p w:rsidR="00FD3C36" w:rsidRPr="007552AA" w:rsidRDefault="00FD3C36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ເກັບ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ກຳ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ຂໍ້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ມູນ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ກຸ່ມ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ເປົ້າໝາຍ</w:t>
      </w:r>
      <w:r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ຂະຫຍາຍຜູ້ປະກັນຕົນ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ລະບົບ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ປະກັນ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ສັງຄົມ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ຈາກ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ພາກສ່ວນ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7552AA">
        <w:rPr>
          <w:rFonts w:ascii="Phetsarath OT" w:hAnsi="Phetsarath OT" w:cs="Phetsarath OT" w:hint="cs"/>
          <w:sz w:val="24"/>
          <w:szCs w:val="24"/>
          <w:cs/>
          <w:lang w:val="pt-BR"/>
        </w:rPr>
        <w:t>ອື່ນ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ທີ່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Pr="007552AA">
        <w:rPr>
          <w:rFonts w:ascii="Phetsarath OT" w:hAnsi="Phetsarath OT" w:cs="Phetsarath OT"/>
          <w:sz w:val="24"/>
          <w:szCs w:val="24"/>
          <w:cs/>
          <w:lang w:val="pt-BR"/>
        </w:rPr>
        <w:t>ກ່ຽວຂ້ອງ</w:t>
      </w:r>
      <w:r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9338E3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>ຈັດກອງ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ປະຊຸມ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ລະດັບ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ຕ່າງໆ</w:t>
      </w:r>
      <w:r w:rsidR="00593FE1" w:rsidRPr="007552AA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ກ່ຽວກັບ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ວຽກງານ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ປະກັນ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z w:val="24"/>
          <w:szCs w:val="24"/>
          <w:cs/>
          <w:lang w:val="pt-BR"/>
        </w:rPr>
        <w:t>ສັງຄົມ</w:t>
      </w:r>
      <w:r w:rsidR="00FD3C36" w:rsidRPr="007552AA">
        <w:rPr>
          <w:rFonts w:ascii="Phetsarath OT" w:hAnsi="Phetsarath OT" w:cs="Phetsarath OT"/>
          <w:sz w:val="24"/>
          <w:szCs w:val="24"/>
          <w:lang w:val="pt-BR" w:bidi="ar-SA"/>
        </w:rPr>
        <w:t>;</w:t>
      </w:r>
    </w:p>
    <w:p w:rsidR="00FD3C36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ອອກ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ແຈ້ງ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="00B51C87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ກ່ຽວກັບ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ວຽກງານ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ປະກັນ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ສັງຄົມ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ເໜີປັບປຸງ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ຫຼື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E25F67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ຍົກ</w:t>
      </w:r>
      <w:r w:rsidR="00460FE9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ລີກ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ລະບຽບການ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ຕ່າງໆ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ບໍ່ສອດ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</w:t>
      </w:r>
      <w:r w:rsidR="00E15BD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່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ອງ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ກັບ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ວຽກງານ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​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ະກັນສັງຄົມ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;</w:t>
      </w:r>
    </w:p>
    <w:p w:rsidR="00460FE9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ພົວພັນ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ຮ່ວມມືກັບພາກສ່ວນຕ່າງໆ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ທັງພາຍໃນ</w:t>
      </w:r>
      <w:r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ຕ່າງປະເທດ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ພາກພື້ນ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ແລະ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ສາກົນກ່ຽວກັບວຽກງານປະກັນສັງຄົມ</w:t>
      </w:r>
      <w:r w:rsidR="00DE3435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ຕາມການ</w:t>
      </w:r>
      <w:r w:rsidR="00916080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ມອບໝາຍ</w:t>
      </w:r>
      <w:r w:rsidR="00DE3435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ຂອງຂັ້ນເທິງ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;</w:t>
      </w:r>
    </w:p>
    <w:p w:rsidR="00FD3C36" w:rsidRPr="007552AA" w:rsidRDefault="00460FE9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56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ar-SA"/>
        </w:rPr>
      </w:pP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ສະຫຼຸບ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ປະເມີນຜົນ ແລະ </w:t>
      </w:r>
      <w:r w:rsidR="001003DF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ລາຍງານ</w:t>
      </w: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ການຈັດຕັ້ງປະຕິບັດວຽກງານປະກັນສັງຄົມ</w:t>
      </w:r>
      <w:r w:rsidR="00137549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ໃຫ້ຂັ້ນເທິງ</w:t>
      </w:r>
      <w:r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ຢ່າງເປັນປົກກະຕິ</w:t>
      </w:r>
      <w:r w:rsidRPr="007552AA">
        <w:rPr>
          <w:rFonts w:ascii="Phetsarath OT" w:hAnsi="Phetsarath OT" w:cs="Phetsarath OT"/>
          <w:spacing w:val="-4"/>
          <w:sz w:val="24"/>
          <w:szCs w:val="24"/>
          <w:lang w:val="pt-BR" w:bidi="ar-SA"/>
        </w:rPr>
        <w:t>;</w:t>
      </w:r>
    </w:p>
    <w:p w:rsidR="00034AB8" w:rsidRPr="007552AA" w:rsidRDefault="007552AA" w:rsidP="007552AA">
      <w:pPr>
        <w:numPr>
          <w:ilvl w:val="0"/>
          <w:numId w:val="40"/>
        </w:numPr>
        <w:tabs>
          <w:tab w:val="left" w:pos="426"/>
          <w:tab w:val="left" w:pos="882"/>
          <w:tab w:val="left" w:pos="1530"/>
          <w:tab w:val="left" w:pos="1985"/>
        </w:tabs>
        <w:spacing w:before="120" w:after="0" w:line="240" w:lineRule="auto"/>
        <w:ind w:left="426" w:firstLine="1275"/>
        <w:contextualSpacing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602E48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ນໍາ​ໃຊ້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ສິດ</w:t>
      </w:r>
      <w:r w:rsidR="00602E48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​ແລະ ປະຕິບັດ</w:t>
      </w:r>
      <w:r w:rsidR="0091110F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ໜ້າທີ່ອື່ນ</w:t>
      </w:r>
      <w:r w:rsidR="00593FE1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ຕາມ</w:t>
      </w:r>
      <w:r w:rsidR="00C6319A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ທີ່​ໄດ້​ກໍານົດ​ໄວ້​ໃນ​ກົດໝາຍ ​ແລະ ຕາມ</w:t>
      </w:r>
      <w:r w:rsidR="00FD3C36" w:rsidRPr="007552AA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ການມອບໝາຍ</w:t>
      </w:r>
      <w:r w:rsidR="00FD3C36" w:rsidRPr="007552AA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:rsidR="00CE7B1E" w:rsidRDefault="00CE7B1E" w:rsidP="00CE7B1E">
      <w:pPr>
        <w:tabs>
          <w:tab w:val="left" w:pos="426"/>
          <w:tab w:val="left" w:pos="882"/>
          <w:tab w:val="left" w:pos="1530"/>
        </w:tabs>
        <w:spacing w:before="120" w:after="0" w:line="240" w:lineRule="auto"/>
        <w:ind w:left="1134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CE7B1E" w:rsidRPr="00426964" w:rsidRDefault="00CE7B1E" w:rsidP="00CE7B1E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426964">
        <w:rPr>
          <w:rFonts w:ascii="Phetsarath OT" w:eastAsia="SimSun" w:hAnsi="Phetsarath OT" w:cs="Phetsarath OT" w:hint="cs"/>
          <w:b/>
          <w:bCs/>
          <w:sz w:val="28"/>
          <w:szCs w:val="28"/>
          <w:cs/>
          <w:lang w:val="pt-BR"/>
        </w:rPr>
        <w:t xml:space="preserve">ພາກ​ທີ </w:t>
      </w:r>
      <w:r w:rsidRPr="00426964">
        <w:rPr>
          <w:rFonts w:ascii="Phetsarath OT" w:eastAsia="SimSun" w:hAnsi="Phetsarath OT" w:cs="Phetsarath OT"/>
          <w:b/>
          <w:bCs/>
          <w:sz w:val="28"/>
          <w:szCs w:val="28"/>
          <w:lang w:val="pt-BR"/>
        </w:rPr>
        <w:t>VII</w:t>
      </w:r>
    </w:p>
    <w:p w:rsidR="00CE7B1E" w:rsidRDefault="00CE7B1E" w:rsidP="00CE7B1E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SimSun" w:hAnsi="Phetsarath OT" w:cs="Phetsarath OT"/>
          <w:b/>
          <w:bCs/>
          <w:sz w:val="28"/>
          <w:szCs w:val="28"/>
          <w:lang w:val="pt-BR"/>
        </w:rPr>
      </w:pPr>
      <w:r w:rsidRPr="00426964">
        <w:rPr>
          <w:rFonts w:ascii="Phetsarath OT" w:eastAsia="SimSun" w:hAnsi="Phetsarath OT" w:cs="Phetsarath OT" w:hint="cs"/>
          <w:b/>
          <w:bCs/>
          <w:sz w:val="28"/>
          <w:szCs w:val="28"/>
          <w:cs/>
          <w:lang w:val="pt-BR"/>
        </w:rPr>
        <w:t>ການ​ຂຶ້ນທະບຽນປະກັນ​ສັງຄົມ ​</w:t>
      </w:r>
    </w:p>
    <w:p w:rsidR="00CE7B1E" w:rsidRPr="00426964" w:rsidRDefault="00CE7B1E" w:rsidP="00CE7B1E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SimSun" w:hAnsi="Phetsarath OT" w:cs="Phetsarath OT"/>
          <w:b/>
          <w:bCs/>
          <w:sz w:val="28"/>
          <w:szCs w:val="28"/>
          <w:lang w:val="pt-BR"/>
        </w:rPr>
      </w:pPr>
      <w:r w:rsidRPr="00426964">
        <w:rPr>
          <w:rFonts w:ascii="Phetsarath OT" w:eastAsia="SimSun" w:hAnsi="Phetsarath OT" w:cs="Phetsarath OT" w:hint="cs"/>
          <w:b/>
          <w:bCs/>
          <w:sz w:val="28"/>
          <w:szCs w:val="28"/>
          <w:cs/>
          <w:lang w:val="pt-BR"/>
        </w:rPr>
        <w:t>ແລະ ການ​ພິຈາລະນາການ​ອຸດໜູນປະກັນ​ສັງຄົມ</w:t>
      </w:r>
    </w:p>
    <w:p w:rsidR="00CE7B1E" w:rsidRPr="00426964" w:rsidRDefault="00CE7B1E" w:rsidP="00CE7B1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426964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426964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1</w:t>
      </w:r>
    </w:p>
    <w:p w:rsidR="00CE7B1E" w:rsidRPr="00CF19CF" w:rsidRDefault="00CE7B1E" w:rsidP="00CE7B1E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426964">
        <w:rPr>
          <w:rFonts w:ascii="Phetsarath OT" w:hAnsi="Phetsarath OT" w:cs="Phetsarath OT"/>
          <w:b/>
          <w:bCs/>
          <w:sz w:val="26"/>
          <w:szCs w:val="26"/>
          <w:cs/>
        </w:rPr>
        <w:t>ການຂຶ້ນທະບຽນປະກັນສັງຄົມ</w:t>
      </w:r>
    </w:p>
    <w:p w:rsidR="00CE7B1E" w:rsidRPr="00223919" w:rsidRDefault="00CE7B1E" w:rsidP="00CE7B1E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CE7B1E" w:rsidRPr="00273474" w:rsidRDefault="00CE7B1E" w:rsidP="00CE7B1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90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ການຂຶ້ນທະບຽນປະກັນສັງຄົມ</w:t>
      </w:r>
    </w:p>
    <w:p w:rsidR="00CE7B1E" w:rsidRPr="00273474" w:rsidRDefault="00CE7B1E" w:rsidP="00876B71">
      <w:pPr>
        <w:tabs>
          <w:tab w:val="left" w:pos="1134"/>
        </w:tabs>
        <w:spacing w:before="120" w:after="120"/>
        <w:ind w:firstLine="1701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ການ​ຂຶ້ນ​ທະບຽນ​ປະກັນ​ສັງຄົມ ​ໃຫ້​ປະຕິບັດ ດັ່ງ​ນີ້:</w:t>
      </w:r>
    </w:p>
    <w:p w:rsidR="00CE7B1E" w:rsidRPr="00273474" w:rsidRDefault="00CE7B1E" w:rsidP="00876B71">
      <w:pPr>
        <w:numPr>
          <w:ilvl w:val="0"/>
          <w:numId w:val="36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ພະນັກງານ-ລັດຖະກອນ,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ຜູ້ອອກແຮງງານ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ລວມທັງ​ຜູ້​ອອກ​ແຮງ​ງານ​ຕ່າງປະ​ເທດ,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ຜູ້ສະໝັກໃຈ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 ຜູ້​ຮັບອຸດໜູນ​ບຳນານ​, ຜູ້​ຮັບ​ອຸດໜູນ​ເສຍ​ອົງຄະ ຈາກ​ກໍາລັງປະກອບ​ອາວຸດ ​ແລະ ຜູ້​ຮັບ​ອຸດໜູນຜູ້​ດູ​ແລ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ຕ້ອງຂຶ້ນທະບຽນປະກັນສັງຄົມ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ຢູ່ອົງການ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ປະກັນສັງຄົມແຫ່ງຊາດ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ຕາມການແບ່ງຂັ້ນຄຸ້ມຄອງ;</w:t>
      </w:r>
    </w:p>
    <w:p w:rsidR="00CE7B1E" w:rsidRPr="00273474" w:rsidRDefault="00CE7B1E" w:rsidP="00876B71">
      <w:pPr>
        <w:numPr>
          <w:ilvl w:val="0"/>
          <w:numId w:val="36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ຫົວໜ່ວຍແຮງງານ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ທີ່ມີຜູ້ອອກແຮງງານແຕ່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ໜຶ່ງຄົນຂຶ້ນໄປ ຕ້ອງຂຶ້ນທະບຽນປະກັນສັງຄົມ ນໍາອົງການປະກັນສັງຄົມແຫ່ງຊາດ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ຕາມການແບ່ງຂັ້ນຄຸ້ມຄອງ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;</w:t>
      </w:r>
    </w:p>
    <w:p w:rsidR="00CE7B1E" w:rsidRPr="00273474" w:rsidRDefault="00CE7B1E" w:rsidP="00876B71">
      <w:pPr>
        <w:numPr>
          <w:ilvl w:val="0"/>
          <w:numId w:val="36"/>
        </w:numPr>
        <w:tabs>
          <w:tab w:val="left" w:pos="426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lastRenderedPageBreak/>
        <w:t>ທຸກ​ອົງການຈັດຕັ້ງຂອງ​ລັດ​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ແລະ ຜູ້ໃຊ້ແຮງງານ ມີໜ້າທີ່ປະກອບ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ແລະ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="00E15BD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ຮີບໂຮມບັນດາແບບພິມ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ການຂຶ້ນທະບຽນປະກັນ​ສັງຄົມ ພ້ອມດ້ວຍເອກະສານຢັ້ງຢືນກ່ຽວກັບການແຈ້ງຂໍ້ມູນຕ່າງໆໃຫ້ຄົບຖ້ວນຕາມທີ່ໄດ້ກຳນົດໄວ້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.</w:t>
      </w:r>
    </w:p>
    <w:p w:rsidR="00CE7B1E" w:rsidRDefault="00CE7B1E" w:rsidP="00876B71">
      <w:pPr>
        <w:tabs>
          <w:tab w:val="left" w:pos="360"/>
          <w:tab w:val="left" w:pos="1985"/>
        </w:tabs>
        <w:spacing w:after="0" w:line="240" w:lineRule="auto"/>
        <w:ind w:left="360" w:firstLine="1341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​ໃນ​ກໍລະນີ ຜູ້ປະກັນຕົນໄດ້ຂຶ້ນທະບຽນມາກ່ອນ​ແລ້ວ</w:t>
      </w:r>
      <w:r w:rsidR="00402628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ຫາກ​ມີ​ການ​ຍົກຍ້າຍ​ບ່ອນ​ເຮັດ​ວຽກ ຕ້ອງແຈ້ງເລກບັດປະກັນສັງຄົມຂອງ​ຕົນ​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ໃຫ້ອົງການປະກັນສັງຄົມແຫ່ງຊາດ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ເພື່ອສະສົມ​ໄລຍະ​ປະກັນ​ຕົນ</w:t>
      </w:r>
      <w:r w:rsidRPr="00273474">
        <w:rPr>
          <w:rFonts w:ascii="Phetsarath OT" w:eastAsia="SimSun" w:hAnsi="Phetsarath OT" w:cs="Phetsarath OT"/>
          <w:sz w:val="24"/>
          <w:szCs w:val="24"/>
          <w:cs/>
          <w:lang w:val="pt-BR"/>
        </w:rPr>
        <w:t>.</w:t>
      </w:r>
    </w:p>
    <w:p w:rsidR="00CE7B1E" w:rsidRPr="00223919" w:rsidRDefault="00CE7B1E" w:rsidP="00CE7B1E">
      <w:pPr>
        <w:tabs>
          <w:tab w:val="left" w:pos="360"/>
        </w:tabs>
        <w:spacing w:after="0" w:line="240" w:lineRule="auto"/>
        <w:ind w:left="360" w:firstLine="774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</w:p>
    <w:p w:rsidR="00CE7B1E" w:rsidRPr="00273474" w:rsidRDefault="00CE7B1E" w:rsidP="00CE7B1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15BD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91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ເອກະສານຂຶ້ນທະບຽນປະກັນສັງຄົມ</w:t>
      </w:r>
    </w:p>
    <w:p w:rsidR="00CE7B1E" w:rsidRPr="00273474" w:rsidRDefault="00CE7B1E" w:rsidP="00876B71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ເອກະສານຂຶ້ນທະບຽນປະກັນສັງຄົມ ມີ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CE7B1E" w:rsidRPr="00273474" w:rsidRDefault="00CE7B1E" w:rsidP="00876B71">
      <w:pPr>
        <w:numPr>
          <w:ilvl w:val="0"/>
          <w:numId w:val="37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ໃບແຈ້ງຂໍ້ມູນສ່ວນຕົວ ຂອງ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ຫົວໜ່ວຍ</w:t>
      </w:r>
      <w:r w:rsidRPr="00273474">
        <w:rPr>
          <w:rFonts w:ascii="Phetsarath OT" w:hAnsi="Phetsarath OT" w:cs="Phetsarath OT"/>
          <w:sz w:val="24"/>
          <w:szCs w:val="24"/>
          <w:cs/>
        </w:rPr>
        <w:t>ແຮງງານ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ພະນັກງານ-ລັດຖະກອນ,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ຜູ້ອອກແຮງງານ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ຜູ້ສະໝັກໃຈ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 ຜູ້​ຮັບ​ອຸດໜູນບໍານານ ​ແລະ ຜູ້ຮັບອຸດໜູນ​ເສຍ​ອົງຄະ ຈາກ​ກໍາລັງປະກອບ​ອາວຸດ, ຜູ້​ຮັບ​ອຸດໜູນຜູ້​ດູ​ແລ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ຕາມແບບພິມ ທີ່ໄດ້ກຳນົດໄວ້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CE7B1E" w:rsidRPr="00273474" w:rsidRDefault="00CE7B1E" w:rsidP="00876B71">
      <w:pPr>
        <w:numPr>
          <w:ilvl w:val="0"/>
          <w:numId w:val="37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ບັນຊີລາຍຊື່ີຜູ້ອອກແຮງງານ ທີ່ຂຶ້ນທະບຽນປະກັນສັງຄົມ ຂອງຜູ້ໃຊ້ແຮງງານຕາມແບບພິມທີ່ໄດ້ກຳນົດໄວ້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CE7B1E" w:rsidRPr="00273474" w:rsidRDefault="000B7FD3" w:rsidP="00876B71">
      <w:pPr>
        <w:numPr>
          <w:ilvl w:val="0"/>
          <w:numId w:val="37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ສຳເນົາທະບຽນວິ​ສາ​ຫະກິດ,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ທະບຽນອາກອນ</w:t>
      </w:r>
      <w:r w:rsidR="0040262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ຫຼື ເອກະສານອະນຸຍາດເຄື່ອນໄຫວທຸ</w:t>
      </w:r>
      <w:r w:rsidR="0040262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ລະກິດ;</w:t>
      </w:r>
    </w:p>
    <w:p w:rsidR="00CE7B1E" w:rsidRDefault="00CE7B1E" w:rsidP="00876B71">
      <w:pPr>
        <w:numPr>
          <w:ilvl w:val="0"/>
          <w:numId w:val="37"/>
        </w:numPr>
        <w:tabs>
          <w:tab w:val="left" w:pos="7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​ເອກະສານ​ຢັ້ງຢືນ​ຕ່າງໆ ຕາມ​ແບ​ບພິມ​ທີ່​ໄດ້​ກໍານົດ​ໄວ້.</w:t>
      </w:r>
    </w:p>
    <w:p w:rsidR="00CE7B1E" w:rsidRPr="006B4413" w:rsidRDefault="00CE7B1E" w:rsidP="00CE7B1E">
      <w:pPr>
        <w:tabs>
          <w:tab w:val="left" w:pos="72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CE7B1E" w:rsidRPr="00273474" w:rsidRDefault="00CE7B1E" w:rsidP="00CE7B1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92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ການຍື່ນເອກະສານຂຶ້ນທະບຽນ ແລະ ການອອກບັດປະກັນສັງຄົມ</w:t>
      </w:r>
    </w:p>
    <w:p w:rsidR="00CE7B1E" w:rsidRPr="00273474" w:rsidRDefault="00CE7B1E" w:rsidP="00876B71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ການຍື່ນເອກະສານ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ຂຶ້ນທະບຽນ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ແລະ ການອອກບັດປະກັນສັງຄົມໃຫ້ປະຕິບັດ ດັ່ງນີ້:</w:t>
      </w:r>
    </w:p>
    <w:p w:rsidR="00CE7B1E" w:rsidRPr="00273474" w:rsidRDefault="00CE7B1E" w:rsidP="00876B71">
      <w:pPr>
        <w:numPr>
          <w:ilvl w:val="0"/>
          <w:numId w:val="38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ການຈັດຕັ້ງ ຫຼື </w:t>
      </w:r>
      <w:r w:rsidRPr="00273474">
        <w:rPr>
          <w:rFonts w:ascii="Phetsarath OT" w:hAnsi="Phetsarath OT" w:cs="Phetsarath OT"/>
          <w:sz w:val="24"/>
          <w:szCs w:val="24"/>
          <w:cs/>
        </w:rPr>
        <w:t>ຜູ້ໃຊ້ແຮງງານ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ຕ້ອງຍື່ນເອກະສານຂຶ້ນທະບຽນປະກັນສັງຄົມ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ຂອງ​ພະນັກ</w:t>
      </w:r>
      <w:r w:rsidR="00876B7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ງານ-ລັດຖະກອນ, ຜູ້​ອອກ​ແຮງ​ງານ </w:t>
      </w:r>
      <w:r w:rsidRPr="00273474">
        <w:rPr>
          <w:rFonts w:ascii="Phetsarath OT" w:hAnsi="Phetsarath OT" w:cs="Phetsarath OT"/>
          <w:sz w:val="24"/>
          <w:szCs w:val="24"/>
          <w:cs/>
        </w:rPr>
        <w:t>ຕໍ່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ປະກັນສັງຄົມແຫ່ງຊາດ </w:t>
      </w:r>
      <w:r w:rsidR="00876B71">
        <w:rPr>
          <w:rFonts w:ascii="Phetsarath OT" w:hAnsi="Phetsarath OT" w:cs="Phetsarath OT" w:hint="cs"/>
          <w:sz w:val="24"/>
          <w:szCs w:val="24"/>
          <w:cs/>
        </w:rPr>
        <w:t>ຕາມການແບ່ງຂັ້ນຄຸ້ມຄອງ</w:t>
      </w:r>
      <w:r w:rsidRPr="00273474">
        <w:rPr>
          <w:rFonts w:ascii="Phetsarath OT" w:hAnsi="Phetsarath OT" w:cs="Phetsarath OT"/>
          <w:sz w:val="24"/>
          <w:szCs w:val="24"/>
          <w:cs/>
        </w:rPr>
        <w:t>ພາຍໃນ</w:t>
      </w:r>
      <w:r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273474">
        <w:rPr>
          <w:rFonts w:ascii="Phetsarath OT" w:hAnsi="Phetsarath OT" w:cs="Phetsarath OT"/>
          <w:sz w:val="24"/>
          <w:szCs w:val="24"/>
          <w:cs/>
        </w:rPr>
        <w:t>ສາມສິບວັນ ນັບແຕ່ວັນ</w:t>
      </w:r>
      <w:r w:rsidRPr="00273474">
        <w:rPr>
          <w:rFonts w:ascii="Phetsarath OT" w:hAnsi="Phetsarath OT" w:cs="Phetsarath OT"/>
          <w:color w:val="000000" w:themeColor="text1"/>
          <w:sz w:val="24"/>
          <w:szCs w:val="24"/>
          <w:cs/>
        </w:rPr>
        <w:t>ໄດ້</w:t>
      </w:r>
      <w:r w:rsidRPr="0027347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ບັນຈຸ​ເຂົ້າ​ເປັນພະນັກງານ-​ລັດຖະກອນ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ຫຼື ນັບ​ແຕ່​</w:t>
      </w:r>
      <w:r>
        <w:rPr>
          <w:rFonts w:ascii="Phetsarath OT" w:hAnsi="Phetsarath OT" w:cs="Phetsarath OT" w:hint="cs"/>
          <w:sz w:val="24"/>
          <w:szCs w:val="24"/>
          <w:cs/>
        </w:rPr>
        <w:t>ວັນ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​ໄດ້</w:t>
      </w:r>
      <w:r w:rsidRPr="00273474">
        <w:rPr>
          <w:rFonts w:ascii="Phetsarath OT" w:hAnsi="Phetsarath OT" w:cs="Phetsarath OT"/>
          <w:sz w:val="24"/>
          <w:szCs w:val="24"/>
          <w:cs/>
        </w:rPr>
        <w:t>ເຊັນສັນຍາແຮງງານເປັນຕົ້ນໄປ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CE7B1E" w:rsidRPr="00273474" w:rsidRDefault="00CE7B1E" w:rsidP="00876B71">
      <w:pPr>
        <w:numPr>
          <w:ilvl w:val="0"/>
          <w:numId w:val="38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ຜູ້ປະກອບອາຊີບສ່ວນບຸກຄົນ ແລະ ຜູ້ສະໝັກໃຈ ໃຫ້ຍື່ນເອກະສານຂຶ້ນທະບຽນປະກັນສັງຄົມ ຕໍ່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ປະກັນສັງຄົມແຫ່ງຊາດ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ຕາມການແບ່ງຂັ້ນຄຸ້ມຄອງ </w:t>
      </w:r>
      <w:r w:rsidRPr="00273474">
        <w:rPr>
          <w:rFonts w:ascii="Phetsarath OT" w:hAnsi="Phetsarath OT" w:cs="Phetsarath OT"/>
          <w:sz w:val="24"/>
          <w:szCs w:val="24"/>
          <w:cs/>
        </w:rPr>
        <w:t>ໃນໄລຍະ</w:t>
      </w:r>
      <w:r w:rsidR="000B7FD3">
        <w:rPr>
          <w:rFonts w:ascii="Phetsarath OT" w:hAnsi="Phetsarath OT" w:cs="Phetsarath OT" w:hint="cs"/>
          <w:sz w:val="24"/>
          <w:szCs w:val="24"/>
          <w:cs/>
        </w:rPr>
        <w:t>ເວລາທີ່ສົມຄວນ</w:t>
      </w:r>
      <w:r w:rsidRPr="00273474">
        <w:rPr>
          <w:rFonts w:ascii="Phetsarath OT" w:hAnsi="Phetsarath OT" w:cs="Phetsarath OT"/>
          <w:sz w:val="24"/>
          <w:szCs w:val="24"/>
          <w:cs/>
        </w:rPr>
        <w:t>;</w:t>
      </w:r>
    </w:p>
    <w:p w:rsidR="00CE7B1E" w:rsidRPr="00273474" w:rsidRDefault="00CE7B1E" w:rsidP="00876B71">
      <w:pPr>
        <w:numPr>
          <w:ilvl w:val="0"/>
          <w:numId w:val="38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ຜູ້ຮັບອຸດໜູນບຳນານ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ຜູ້ຮັບ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ອຸດໜູນເສຍອົງຄະຈາກກຳລັງ​ປະກອບ​ອາວຸດ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ແລະ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ຜູ້ຮັບອຸດໜູນຜູ້ດູແລ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ໃຫ້ຍື່ນເອກະສານການຂຶ້ນທະບຽນ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ພາຍຫຼັງໄດ້ຮັບຂໍ້ຕົກລົງການເຂົ້າຮັບອຸດໜູນດັ່ງກ່າວ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CE7B1E" w:rsidRPr="00273474" w:rsidRDefault="00CE7B1E" w:rsidP="00876B71">
      <w:pPr>
        <w:numPr>
          <w:ilvl w:val="0"/>
          <w:numId w:val="38"/>
        </w:numPr>
        <w:tabs>
          <w:tab w:val="left" w:pos="7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ກໍລະນີໃບຢັ້ງຢືນການຂຶ້ນທະບຽນປະກັນສັງຄົມ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ຫຼື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ບັດປະກັນສັງຄົມ ຫາກສູນຫາຍ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ຖືກ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ທຳລາຍຫຼື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ເປ່ເພ ກໍສາມາດສະເໜີຕໍ່ອົງການປະກັນສັງຄົມແຫ່ງຊາດ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ຕາມການແບ່ງຂັ້ນຄຸ້ມຄອງ 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ເພື່ອຂໍອອກໃບ</w:t>
      </w:r>
      <w:r w:rsidR="00876B7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ຢັ້ງຢືນ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="004026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ບັດປະກັນສັງຄົມໃໝ່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 xml:space="preserve">. </w:t>
      </w:r>
    </w:p>
    <w:p w:rsidR="00CE7B1E" w:rsidRPr="006501AB" w:rsidRDefault="00CE7B1E" w:rsidP="00876B71">
      <w:pPr>
        <w:tabs>
          <w:tab w:val="left" w:pos="720"/>
          <w:tab w:val="left" w:pos="1985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lastRenderedPageBreak/>
        <w:t>ພາຍຫຼັງ​ຍື່ນ​ເອກະສານ​ຂຶ້ນທະບຽນ​ແລ້ວ ອົງການ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ປະກັນສັງຄົມແຫ່ງຊາດ ຕ້ອງພິຈາລະນາການຂຶ້ນທະບຽນ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 ອອກ​ໃບຢັ້ງຢືນ​ການ​ຂຶ້ນທະບຽນ​ໃຫ້​ຫົວໜ່ວຍ​ແຮງ​ງານ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ແລະ ບັດປະກັນສັງຄົມໃຫ້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ຜູ້​ປະກັນ​ຕົນ </w:t>
      </w:r>
      <w:r w:rsidRPr="00273474">
        <w:rPr>
          <w:rFonts w:ascii="Phetsarath OT" w:hAnsi="Phetsarath OT" w:cs="Phetsarath OT"/>
          <w:sz w:val="24"/>
          <w:szCs w:val="24"/>
          <w:cs/>
        </w:rPr>
        <w:t>ພາຍໃນ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ເວລາ </w:t>
      </w:r>
      <w:r w:rsidRPr="00273474">
        <w:rPr>
          <w:rFonts w:ascii="Phetsarath OT" w:hAnsi="Phetsarath OT" w:cs="Phetsarath OT"/>
          <w:sz w:val="24"/>
          <w:szCs w:val="24"/>
          <w:cs/>
        </w:rPr>
        <w:t>ສາມສິບວັນ.</w:t>
      </w:r>
    </w:p>
    <w:p w:rsidR="00CE7B1E" w:rsidRPr="00876B71" w:rsidRDefault="00CE7B1E" w:rsidP="00CE7B1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CE7B1E" w:rsidRPr="002B3E27" w:rsidRDefault="00CE7B1E" w:rsidP="00CE7B1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2B3E27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2B3E27">
        <w:rPr>
          <w:rFonts w:ascii="Phetsarath OT" w:hAnsi="Phetsarath OT" w:cs="Phetsarath OT" w:hint="cs"/>
          <w:b/>
          <w:bCs/>
          <w:sz w:val="26"/>
          <w:szCs w:val="26"/>
          <w:cs/>
        </w:rPr>
        <w:t>2</w:t>
      </w:r>
    </w:p>
    <w:p w:rsidR="00CE7B1E" w:rsidRDefault="00CE7B1E" w:rsidP="00CE7B1E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2B3E27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 xml:space="preserve">ການ​ສະ​ສົມ​ໄລຍະ​ປະກັນ​ຕົນ </w:t>
      </w:r>
    </w:p>
    <w:p w:rsidR="00CE7B1E" w:rsidRPr="00F8750A" w:rsidRDefault="00CE7B1E" w:rsidP="00CE7B1E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2B3E27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 xml:space="preserve">​ແລະ </w:t>
      </w:r>
      <w:r w:rsidRPr="002B3E27">
        <w:rPr>
          <w:rFonts w:ascii="Phetsarath OT" w:hAnsi="Phetsarath OT" w:cs="Phetsarath OT"/>
          <w:b/>
          <w:bCs/>
          <w:sz w:val="26"/>
          <w:szCs w:val="26"/>
          <w:cs/>
        </w:rPr>
        <w:t>ການພິຈາລະນາການອຸດໜູນປະກັນສັງຄົມ</w:t>
      </w:r>
    </w:p>
    <w:p w:rsidR="00CE7B1E" w:rsidRPr="00876B71" w:rsidRDefault="00CE7B1E" w:rsidP="00CE7B1E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CE7B1E" w:rsidRPr="00273474" w:rsidRDefault="00CE7B1E" w:rsidP="00CE7B1E">
      <w:pPr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ມ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93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(​​ໃໝ່)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76B7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ການ​ສະ​ສົມ​ໄລຍະ​ປະກັນ​ຕົນ</w:t>
      </w:r>
    </w:p>
    <w:p w:rsidR="00CE7B1E" w:rsidRPr="00273474" w:rsidRDefault="00CE7B1E" w:rsidP="00876B71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ຜູ້ປະກັນຕົນ ໄດ້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ເງິນສົມທົບເຂົ້າກອງທຶນປະກັນສັງຄົມ ໄດ້ປ່ຽນບ່ອນເຮັດວຽກໃໝ່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​, ອອກ​ຈາກຫົວໜ່ວຍ​ແຮງ​ງານ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ຫຼື ໄດ້ໂຈະການຈ່າຍເງິນສົມທົບຊົ່ວຄາວ ກໍສາມາດສືບຕໍ່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ມອບ</w:t>
      </w:r>
      <w:r w:rsidRPr="00273474">
        <w:rPr>
          <w:rFonts w:ascii="Phetsarath OT" w:hAnsi="Phetsarath OT" w:cs="Phetsarath OT"/>
          <w:sz w:val="24"/>
          <w:szCs w:val="24"/>
          <w:cs/>
        </w:rPr>
        <w:t>ເງິນສົມທົບ ເພື່ອສະສົມເງິນສົມທົບໄວ້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ສໍາລັບຜົນປະໂຫຍດໃນການໄດ້ຮັບການອຸດໜູນປະກັນສັງຄົມ.</w:t>
      </w:r>
    </w:p>
    <w:p w:rsidR="00CE7B1E" w:rsidRPr="00273474" w:rsidRDefault="00CE7B1E" w:rsidP="00876B71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ຜູ້​ປະກັນ​ຕົນ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​ຢູ່​ໃນ​ໄລຍະຮັບ​ອຸດໜູນ​ໄລຍະ​ສັ້ນ ​ໃຫ້​ນັບ​​ເຂົ້າ​ເປັນ​ໄລຍະ​ປະກັນ​ຕົນ, ສ່ວນ​ຜູ້ຢູ່​ໃນ​ໄລຍະ​ທີ່​ຮັບ​ອຸດໜູນ​ໄລຍະ​ຍາວ ຫຼື ຮັບ​ອຸດໜູນວ່າງ​ງານ ​ຈະ​ບໍ່ນັບ​ເຂົ້າ​ເປັນ​ໄລຍະ​ປະກັນ​ຕົນ.</w:t>
      </w:r>
    </w:p>
    <w:p w:rsidR="00CE7B1E" w:rsidRPr="00273474" w:rsidRDefault="00CE7B1E" w:rsidP="00876B71">
      <w:pPr>
        <w:tabs>
          <w:tab w:val="left" w:pos="72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ຜູ້ປະກັນຕົນຄົບເງື່ອນໄຂ ​ແຕ່ຍັງສືບຕໍ່ເຮັດວຽກ​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ແລະ ມອບເງິນສົມທົບນັ້ນ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ໃຫ້ເພີ່ມ​ເງິນ​ອຸດໜ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>ູນບຳນານຕາມ​ອາຍຸ​ກະສຽນທີ່​ເກີນ ໜຶ່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ງປີໃດ​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ໄດ້​ຮັບ 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CD3C42">
        <w:rPr>
          <w:rFonts w:ascii="Phetsarath OT" w:hAnsi="Phetsarath OT" w:cs="Phetsarath OT" w:hint="cs"/>
          <w:sz w:val="24"/>
          <w:szCs w:val="24"/>
          <w:cs/>
        </w:rPr>
        <w:t>ໜຶ່ງ</w:t>
      </w:r>
      <w:r w:rsidR="00876B7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D3C42">
        <w:rPr>
          <w:rFonts w:ascii="Phetsarath OT" w:hAnsi="Phetsarath OT" w:cs="Phetsarath OT" w:hint="cs"/>
          <w:sz w:val="24"/>
          <w:szCs w:val="24"/>
          <w:cs/>
        </w:rPr>
        <w:t>ສ່ວນຮ້ອຍ (</w:t>
      </w:r>
      <w:r w:rsidRPr="00CD3C42">
        <w:rPr>
          <w:rFonts w:ascii="Phetsarath OT" w:hAnsi="Phetsarath OT" w:cs="Phetsarath OT"/>
          <w:sz w:val="24"/>
          <w:szCs w:val="24"/>
          <w:lang w:val="fr-FR"/>
        </w:rPr>
        <w:t>1%</w:t>
      </w:r>
      <w:r w:rsidRPr="00CD3C42">
        <w:rPr>
          <w:rFonts w:ascii="Phetsarath OT" w:hAnsi="Phetsarath OT" w:cs="Phetsarath OT" w:hint="cs"/>
          <w:sz w:val="24"/>
          <w:szCs w:val="24"/>
          <w:cs/>
        </w:rPr>
        <w:t xml:space="preserve">)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ແຕ່ທັງໝົດບໍ່ໃຫ້ເກີນອັດຕາ​ສ່ວນ​</w:t>
      </w:r>
      <w:r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ສູງ​ສຸດ​ຂອງເງິນອຸດໜູນບໍານານ ທີ່ໄດ້ກໍານົດໄວ້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.</w:t>
      </w:r>
    </w:p>
    <w:p w:rsidR="00CE7B1E" w:rsidRDefault="00CE7B1E" w:rsidP="00876B71">
      <w:pPr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fr-F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ຜູ້ປະກັນ​ຕົນ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ທີ່​ໄດ້​ມອບ​ເງິນ​ສົມທົບ​ຢູ່​ຫຼາຍ​ບ່ອນ ຫຼື ຜູ້ປະກັນຕົນທີ່​ໄດ້ຍົກຍ້າຍຈາກການຈັດ</w:t>
      </w:r>
      <w:r w:rsidR="00876B71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ຕັ້ງຂອງລັດ​ໄປ​ຫົວໜ່ວຍ​ແຮງ​ງານ ຫຼື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ຫົວໜ່ວຍແຮງງານມາ​ການຈັດຕັ້ງຂອງ​ລັດ ຊຶ່ງໄດ້ສະສົມເງິນສົມທົບ</w:t>
      </w:r>
      <w:r w:rsidRPr="00273474">
        <w:rPr>
          <w:rFonts w:ascii="Phetsarath OT" w:eastAsia="SimSun" w:hAnsi="Phetsarath OT" w:cs="Phetsarath OT"/>
          <w:sz w:val="24"/>
          <w:szCs w:val="24"/>
          <w:lang w:val="fr-FR" w:bidi="ar-SA"/>
        </w:rPr>
        <w:t xml:space="preserve">,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ປີການ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ຫຼື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ປີປະກັນຕົນ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​ແລະ ຍັງບໍ່ໄດ້ຮັບເງິນອຸດໜູ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ນເທື່ອດຽວມາກ່ອນ ກໍໃຫ້ສະສົມປີການ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ຫຼື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ປີປະກັນຕົນ​ເພື່ອຮັບການອຸດໜູນປະກັນ​ສັງຄົມ </w:t>
      </w:r>
      <w:r w:rsidRPr="00CD3C42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ຕາມ​ພາກລັດ ຫຼື ພາກວິສາຫະກິດ ແລະ ຜູ້ສະໝັກໃຈ​</w:t>
      </w:r>
      <w:r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fr-FR"/>
        </w:rPr>
        <w:t>ເທົ່າ​ນັ້ນ.</w:t>
      </w:r>
    </w:p>
    <w:p w:rsidR="00CE7B1E" w:rsidRDefault="00CE7B1E" w:rsidP="00CE7B1E">
      <w:pPr>
        <w:spacing w:after="0" w:line="240" w:lineRule="auto"/>
        <w:ind w:left="426" w:firstLine="744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fr-FR"/>
        </w:rPr>
      </w:pPr>
    </w:p>
    <w:p w:rsidR="00CE7B1E" w:rsidRPr="00273474" w:rsidRDefault="00CE7B1E" w:rsidP="00CE7B1E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94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ການຮ້ອງຂໍຮັບການອຸດໜູນປະກັນສັງຄົມ </w:t>
      </w:r>
    </w:p>
    <w:p w:rsidR="00CE7B1E" w:rsidRPr="00273474" w:rsidRDefault="000B7FD3" w:rsidP="000B7FD3">
      <w:pPr>
        <w:pStyle w:val="ListParagraph"/>
        <w:tabs>
          <w:tab w:val="left" w:pos="1985"/>
        </w:tabs>
        <w:spacing w:after="0" w:line="240" w:lineRule="auto"/>
        <w:ind w:left="170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ກ.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ການຮ້ອງຂໍຮັບ</w:t>
      </w:r>
      <w:r w:rsidR="00CE7B1E" w:rsidRPr="00273474">
        <w:rPr>
          <w:rFonts w:ascii="Phetsarath OT" w:hAnsi="Phetsarath OT" w:cs="Phetsarath OT"/>
          <w:sz w:val="24"/>
          <w:szCs w:val="24"/>
          <w:cs/>
          <w:lang w:bidi="lo-LA"/>
        </w:rPr>
        <w:t>ການອຸດໜູນປະກັນສັງຄົມ</w:t>
      </w:r>
      <w:r w:rsidR="00CE7B1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CE7B1E"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</w:t>
      </w:r>
      <w:r w:rsidR="00CE7B1E" w:rsidRPr="00273474">
        <w:rPr>
          <w:rFonts w:ascii="Phetsarath OT" w:hAnsi="Phetsarath OT" w:cs="Phetsarath OT"/>
          <w:sz w:val="24"/>
          <w:szCs w:val="24"/>
          <w:cs/>
          <w:lang w:bidi="lo-LA"/>
        </w:rPr>
        <w:t>ເອກະສານ ດັ່ງນີ້</w:t>
      </w:r>
      <w:r w:rsidR="00CE7B1E" w:rsidRPr="00273474">
        <w:rPr>
          <w:rFonts w:ascii="Phetsarath OT" w:hAnsi="Phetsarath OT" w:cs="Phetsarath OT"/>
          <w:sz w:val="24"/>
          <w:szCs w:val="24"/>
          <w:rtl/>
          <w:cs/>
        </w:rPr>
        <w:t>:</w:t>
      </w:r>
    </w:p>
    <w:p w:rsidR="00CE7B1E" w:rsidRPr="00273474" w:rsidRDefault="00CE7B1E" w:rsidP="000B7FD3">
      <w:pPr>
        <w:pStyle w:val="ListParagraph"/>
        <w:numPr>
          <w:ilvl w:val="1"/>
          <w:numId w:val="75"/>
        </w:numPr>
        <w:tabs>
          <w:tab w:val="left" w:pos="720"/>
          <w:tab w:val="left" w:pos="2127"/>
          <w:tab w:val="left" w:pos="2268"/>
        </w:tabs>
        <w:spacing w:before="120" w:after="120"/>
        <w:ind w:hanging="445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ໜັງສື​ສະ​ເໜີ ຫຼື ​ແບບ​ພິມ ຂໍ​ຮັບ​ເງິນ​ອຸດໜູນປະກັນ​ສັງຄົມ</w:t>
      </w:r>
      <w:r w:rsidRPr="00273474">
        <w:rPr>
          <w:rFonts w:ascii="Phetsarath OT" w:hAnsi="Phetsarath OT" w:cs="Phetsarath OT" w:hint="cs"/>
          <w:sz w:val="24"/>
          <w:szCs w:val="24"/>
          <w:rtl/>
          <w:cs/>
          <w:lang w:val="fr-FR"/>
        </w:rPr>
        <w:t>;</w:t>
      </w:r>
    </w:p>
    <w:p w:rsidR="00CE7B1E" w:rsidRPr="00273474" w:rsidRDefault="00CE7B1E" w:rsidP="000B7FD3">
      <w:pPr>
        <w:pStyle w:val="ListParagraph"/>
        <w:numPr>
          <w:ilvl w:val="1"/>
          <w:numId w:val="75"/>
        </w:numPr>
        <w:tabs>
          <w:tab w:val="left" w:pos="720"/>
          <w:tab w:val="left" w:pos="2127"/>
          <w:tab w:val="left" w:pos="2268"/>
        </w:tabs>
        <w:spacing w:before="120" w:after="120"/>
        <w:ind w:hanging="445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ສຳເນົາບັດປະກັນສັງຄົມ</w:t>
      </w:r>
      <w:r w:rsidRPr="00273474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CE7B1E" w:rsidRPr="00273474" w:rsidRDefault="00CE7B1E" w:rsidP="000B7FD3">
      <w:pPr>
        <w:pStyle w:val="ListParagraph"/>
        <w:numPr>
          <w:ilvl w:val="1"/>
          <w:numId w:val="75"/>
        </w:numPr>
        <w:tabs>
          <w:tab w:val="left" w:pos="720"/>
          <w:tab w:val="left" w:pos="2127"/>
          <w:tab w:val="left" w:pos="2268"/>
        </w:tabs>
        <w:spacing w:before="120" w:after="120"/>
        <w:ind w:hanging="445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ອກະສານຢັ້ງຢືນການ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ອຸດໜູນປະກັນ</w:t>
      </w:r>
      <w:r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</w:t>
      </w:r>
      <w:r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Pr="00273474">
        <w:rPr>
          <w:rFonts w:ascii="Times New Roman" w:hAnsi="Times New Roman" w:hint="cs"/>
          <w:sz w:val="24"/>
          <w:szCs w:val="24"/>
          <w:rtl/>
          <w:cs/>
        </w:rPr>
        <w:t>​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ເພດ</w:t>
      </w:r>
      <w:r w:rsidRPr="00273474">
        <w:rPr>
          <w:rFonts w:ascii="Phetsarath OT" w:hAnsi="Phetsarath OT" w:cs="Phetsarath OT" w:hint="cs"/>
          <w:sz w:val="24"/>
          <w:szCs w:val="24"/>
          <w:rtl/>
          <w:cs/>
        </w:rPr>
        <w:t>;</w:t>
      </w:r>
    </w:p>
    <w:p w:rsidR="00CE7B1E" w:rsidRPr="00273474" w:rsidRDefault="00CE7B1E" w:rsidP="000B7FD3">
      <w:pPr>
        <w:pStyle w:val="ListParagraph"/>
        <w:numPr>
          <w:ilvl w:val="1"/>
          <w:numId w:val="75"/>
        </w:numPr>
        <w:tabs>
          <w:tab w:val="left" w:pos="720"/>
          <w:tab w:val="left" w:pos="2127"/>
          <w:tab w:val="left" w:pos="2268"/>
        </w:tabs>
        <w:spacing w:before="120" w:after="120"/>
        <w:ind w:hanging="445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ເອກະສານອື່ນທີ່ກ່ຽວຂ້ອງ</w:t>
      </w:r>
      <w:r w:rsidRPr="00273474">
        <w:rPr>
          <w:rFonts w:ascii="Phetsarath OT" w:hAnsi="Phetsarath OT" w:cs="Phetsarath OT"/>
          <w:sz w:val="24"/>
          <w:szCs w:val="24"/>
          <w:rtl/>
          <w:cs/>
        </w:rPr>
        <w:t>.</w:t>
      </w:r>
    </w:p>
    <w:p w:rsidR="00CE7B1E" w:rsidRPr="00273474" w:rsidRDefault="000B7FD3" w:rsidP="000B7FD3">
      <w:pPr>
        <w:pStyle w:val="ListParagraph"/>
        <w:tabs>
          <w:tab w:val="left" w:pos="720"/>
          <w:tab w:val="left" w:pos="1985"/>
        </w:tabs>
        <w:spacing w:before="120" w:after="120" w:line="240" w:lineRule="auto"/>
        <w:ind w:left="1701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ຂ. </w:t>
      </w:r>
      <w:r w:rsidR="00CE7B1E" w:rsidRPr="00273474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ຮັ</w:t>
      </w:r>
      <w:r w:rsidR="00CE7B1E" w:rsidRPr="00273474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ເງິນ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ອຸດ</w:t>
      </w:r>
      <w:r w:rsidR="00CE7B1E" w:rsidRPr="00273474">
        <w:rPr>
          <w:rFonts w:ascii="Times New Roman" w:hAnsi="Times New Roman" w:hint="cs"/>
          <w:sz w:val="24"/>
          <w:szCs w:val="24"/>
          <w:cs/>
          <w:lang w:bidi="lo-LA"/>
        </w:rPr>
        <w:t>​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ໜູນປະກັນ​ສັງຄົມ</w:t>
      </w:r>
      <w:r w:rsidR="00CE7B1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7B1E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​ແຕ່ລະ​ປະ​ເພດ ມີ ດັ່ງນີ້:</w:t>
      </w:r>
    </w:p>
    <w:p w:rsidR="00CE7B1E" w:rsidRPr="00273474" w:rsidRDefault="00CE7B1E" w:rsidP="000B7FD3">
      <w:pPr>
        <w:pStyle w:val="ListParagraph"/>
        <w:numPr>
          <w:ilvl w:val="1"/>
          <w:numId w:val="76"/>
        </w:numPr>
        <w:tabs>
          <w:tab w:val="left" w:pos="720"/>
          <w:tab w:val="left" w:pos="1843"/>
          <w:tab w:val="left" w:pos="2268"/>
        </w:tabs>
        <w:spacing w:before="120" w:after="120" w:line="240" w:lineRule="auto"/>
        <w:ind w:left="426" w:firstLine="1559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ການຂໍ​ຮັບ</w:t>
      </w:r>
      <w:r w:rsidRPr="00273474">
        <w:rPr>
          <w:rFonts w:ascii="Phetsarath OT" w:hAnsi="Phetsarath OT" w:hint="cs"/>
          <w:sz w:val="24"/>
          <w:szCs w:val="24"/>
          <w:cs/>
          <w:lang w:bidi="lo-LA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​ອຸດ​ໜູນ​ໄລຍະ​ສັ້ນ ໃຫ້​ປະກອບ​ເອກະສານ​ ສົ່ງ​ໃຫ້​​ອົງການ​ປະກັນ​ສັງຄົມ​ແຫ່ງ​ຊາດ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ຕາມການແບ່ງຂັ້ນຄຸ້ມຄອງ ພາຍ​ໃນ</w:t>
      </w:r>
      <w:r w:rsidR="000B7FD3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​ເກົ້າ​ສິບ​ວັນ, ​ໃນ​ກໍລະນີຈໍາ​ເປັນ ກໍ​ສາມາດ​ພິຈາລະນາ​ເປັນ​ແຕ່​ລະກໍລະນີ ​ໂດຍ​ບໍ່​ໃຫ້​ຈ່າຍ​ເງິນ​ອຸດ​ໜູນ​ອື່ນ​ຊໍ້າ​ຊ້ອນ​ກັນ;</w:t>
      </w:r>
    </w:p>
    <w:p w:rsidR="00CE7B1E" w:rsidRPr="00273474" w:rsidRDefault="00CE7B1E" w:rsidP="000B7FD3">
      <w:pPr>
        <w:pStyle w:val="ListParagraph"/>
        <w:numPr>
          <w:ilvl w:val="1"/>
          <w:numId w:val="76"/>
        </w:numPr>
        <w:tabs>
          <w:tab w:val="left" w:pos="720"/>
          <w:tab w:val="left" w:pos="1843"/>
          <w:tab w:val="left" w:pos="2268"/>
        </w:tabs>
        <w:spacing w:before="120" w:after="120" w:line="240" w:lineRule="auto"/>
        <w:ind w:left="426" w:firstLine="1559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ການຂໍ​ຮັບ</w:t>
      </w:r>
      <w:r w:rsidRPr="00273474">
        <w:rPr>
          <w:rFonts w:ascii="Phetsarath OT" w:hAnsi="Phetsarath OT" w:hint="cs"/>
          <w:sz w:val="24"/>
          <w:szCs w:val="24"/>
          <w:cs/>
          <w:lang w:bidi="lo-LA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​ອຸດ​ໜູນ​ໄລຍະຍາວ ໃຫ້ປະກອບ​ເອກະສານ​ ສົ່ງ​ໃຫ້​​ອົງການ​ປະກັນ​ສັງຄົມ​ແຫ່ງ​ຊາດ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ຕາມການແບ່ງຂັ້ນຄຸ້ມຄອງ ພາຍ​ໃນ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ໜຶ່ງ​ຮ້ອຍ​ແປດ​ສິບ​ວັນ, ຖ້າ​ຫາກກາຍກໍານົດ ກໍຈະ​ພິຈາລະນາ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​ນັບ​ແຕ່​ວັນ​ຍື່ນ​ເອກະສານ​ຂໍ​ຮັບ​ເງິນ​ອຸດ​ໜູນ​ນັ້ນ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ເປັນ​ຕົ້ນ​ໄປ.</w:t>
      </w:r>
    </w:p>
    <w:p w:rsidR="00CE7B1E" w:rsidRPr="003D6D1C" w:rsidRDefault="00CE7B1E" w:rsidP="00876B71">
      <w:pPr>
        <w:pStyle w:val="ListParagraph"/>
        <w:tabs>
          <w:tab w:val="left" w:pos="720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ຜູ້ມີສິດໄດ້ຮັບເງິນອຸດໜູນ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ປະກັນ​ສັງຄົມ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ແມ່ນ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ຜູ້​ປະກັນ​ຕົນ,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ຜົວ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ເມຍ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ລູກຂອງຜູ້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="00876B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ກັນ​ຕົນ,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ຜູ້ສືບທອດມູນມໍຣະດົກ ຫຼື ຜູ້ໄດ້ຮັບມອບສິດ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ຊຶ່ງ​ຈະ​ຈ່າຍ​ໃຫ້​ເປັນ​ບູ</w:t>
      </w: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ລິມະສິດ​ຕາມ​ລຳດັບ.</w:t>
      </w:r>
    </w:p>
    <w:p w:rsidR="00876B71" w:rsidRPr="00F8750A" w:rsidRDefault="00876B71" w:rsidP="00876B71">
      <w:pPr>
        <w:pStyle w:val="ListParagraph"/>
        <w:tabs>
          <w:tab w:val="left" w:pos="720"/>
        </w:tabs>
        <w:spacing w:after="0" w:line="240" w:lineRule="auto"/>
        <w:ind w:left="426" w:firstLine="1275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CE7B1E" w:rsidRPr="00273474" w:rsidRDefault="00CE7B1E" w:rsidP="00876B71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95 </w:t>
      </w: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ການພິຈາລະນາການອຸດໜູນປະກັນສັງຄົມ</w:t>
      </w:r>
    </w:p>
    <w:p w:rsidR="00CE7B1E" w:rsidRPr="00273474" w:rsidRDefault="00CE7B1E" w:rsidP="00876B71">
      <w:pPr>
        <w:tabs>
          <w:tab w:val="left" w:pos="990"/>
        </w:tabs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val="fr-FR"/>
        </w:rPr>
        <w:t>ການ</w:t>
      </w:r>
      <w:r w:rsidRPr="00273474">
        <w:rPr>
          <w:rFonts w:ascii="Phetsarath OT" w:hAnsi="Phetsarath OT" w:cs="Phetsarath OT"/>
          <w:sz w:val="24"/>
          <w:szCs w:val="24"/>
          <w:cs/>
        </w:rPr>
        <w:t>ພິຈາລະນາການອຸດໜູນປະກັນສັງຄົມ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​ໃຫ້​ປະຕິບັດ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​ດັ່ງນີ້:</w:t>
      </w:r>
    </w:p>
    <w:p w:rsidR="00CE7B1E" w:rsidRPr="002B3E27" w:rsidRDefault="00CE7B1E" w:rsidP="00876B71">
      <w:pPr>
        <w:numPr>
          <w:ilvl w:val="0"/>
          <w:numId w:val="39"/>
        </w:numPr>
        <w:tabs>
          <w:tab w:val="left" w:pos="720"/>
          <w:tab w:val="left" w:pos="99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pacing w:val="-4"/>
          <w:sz w:val="24"/>
          <w:szCs w:val="24"/>
          <w:lang w:val="pt-BR"/>
        </w:rPr>
      </w:pPr>
      <w:r w:rsidRPr="002B3E27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ອົງການ​ປະກັນ​ສັງຄົມ​ແຫ່ງ​ຊາດ ຕ້ອງ​ພິຈາລະນາ​ການສະ​ເໜີຂໍ​ຮັບ​ການ​ອຸດໜູນປະກັນ​ສັງ​ຄົມ​ພາຍໃນເວລາ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2B3E27">
        <w:rPr>
          <w:rFonts w:ascii="Phetsarath OT" w:hAnsi="Phetsarath OT" w:cs="Phetsarath OT" w:hint="cs"/>
          <w:spacing w:val="-4"/>
          <w:sz w:val="24"/>
          <w:szCs w:val="24"/>
          <w:cs/>
        </w:rPr>
        <w:t>ສາມ</w:t>
      </w:r>
      <w:r w:rsidRPr="002B3E27">
        <w:rPr>
          <w:rFonts w:ascii="Phetsarath OT" w:hAnsi="Phetsarath OT" w:cs="Phetsarath OT"/>
          <w:spacing w:val="-4"/>
          <w:sz w:val="24"/>
          <w:szCs w:val="24"/>
          <w:cs/>
        </w:rPr>
        <w:t>ສິບວັນ  ນັບແຕ່ວັນໄດ້ຮັບເອກະສານ</w:t>
      </w:r>
      <w:r w:rsidRPr="002B3E27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2B3E27">
        <w:rPr>
          <w:rFonts w:ascii="Phetsarath OT" w:hAnsi="Phetsarath OT" w:cs="Phetsarath OT"/>
          <w:spacing w:val="-4"/>
          <w:sz w:val="24"/>
          <w:szCs w:val="24"/>
          <w:cs/>
        </w:rPr>
        <w:t>ຖືກຕ້ອງ ແລະ ຄົບຖ້ວນ</w:t>
      </w:r>
      <w:r w:rsidRPr="002B3E2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​ເປັນ​ຕົ້ນ​ໄປ;</w:t>
      </w:r>
    </w:p>
    <w:p w:rsidR="00CE7B1E" w:rsidRPr="00273474" w:rsidRDefault="00CE7B1E" w:rsidP="00876B71">
      <w:pPr>
        <w:numPr>
          <w:ilvl w:val="0"/>
          <w:numId w:val="39"/>
        </w:numPr>
        <w:tabs>
          <w:tab w:val="left" w:pos="720"/>
          <w:tab w:val="left" w:pos="99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ການພິຈາລະນາ​ເງິນ​ອຸດໜູນ​ໄລຍະສັ້ນ ​​ສຳລັບ​ຜູ້​ປະກັນຕົນ​ທີ່​ເຮັດ​ວຽກຫຼາຍບ່ອນ ໃຫ້ບວກ​ເງິນ​</w:t>
      </w: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ປະກັນ​ຕົນ​ເຂົ້າກັນ ​ແຕ່​ບໍ່​ເກີນ​ເພດານ​ສູງ​ສຸດ</w:t>
      </w:r>
      <w:r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​ທີ່​ໄດ້ກຳນົດ​ໄວ້, ນອກ​ຈາກ​ນີ້ກໍຍັງ​ສາມາດ​ຮັບ​ເງິນ​ທົດ​ແທນ​ຈາກ​ບ່ອນ​ອື່ນອີກ;</w:t>
      </w:r>
    </w:p>
    <w:p w:rsidR="00CE7B1E" w:rsidRPr="00273474" w:rsidRDefault="00CE7B1E" w:rsidP="00876B71">
      <w:pPr>
        <w:tabs>
          <w:tab w:val="left" w:pos="720"/>
          <w:tab w:val="left" w:pos="99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ຜູ້ປະກັນຕົນ ​ແລະ ຜູ້ຮັບ​ບໍານານ ທີ່​ມີ​​ເງິນ​ອຸດໜູນ​ເສ​ຍ</w:t>
      </w:r>
      <w:r w:rsidRPr="00273474">
        <w:rPr>
          <w:rFonts w:ascii="Phetsarath OT" w:hAnsi="Phetsarath OT" w:cs="Phetsarath OT"/>
          <w:sz w:val="24"/>
          <w:szCs w:val="24"/>
          <w:cs/>
        </w:rPr>
        <w:t>ກໍາລັງ​ແຮງ​ງານ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​ສາມາດ​ເລືອກ​ເອົາແຕ່​ເງິນ​ໃດໜຶ່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ງທີ່​ຫຼາຍ​ກວ່າ ​ເປັນ​ຕົວ​ຕັ້ງ​ໃນ​ການ​ຄິດ​ໄລ່​ເງິນ​ອຸດໜູນ​ເສຍ​ຊີວິດ.</w:t>
      </w:r>
    </w:p>
    <w:p w:rsidR="00CE7B1E" w:rsidRPr="00273474" w:rsidRDefault="00CE7B1E" w:rsidP="00876B71">
      <w:pPr>
        <w:numPr>
          <w:ilvl w:val="0"/>
          <w:numId w:val="39"/>
        </w:numPr>
        <w:tabs>
          <w:tab w:val="left" w:pos="720"/>
          <w:tab w:val="left" w:pos="99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ຜູ້​ຮັບ​ເງິນ​ອຸດໜູນສະມາຊິກ​ຄອບຄົວ ຫາກ​ມີ​ລາຍ​ໄດ້​ປົກກະຕິ ຫຼື ​ໄດ້​ແຕ່ງດອງ​ໃໝ່ ຈະ​ຖືກ​ຢຸດ​ຈ່າຍ​ເງິນ​ອຸດໜູນດັ່ງກ່າວ;</w:t>
      </w:r>
    </w:p>
    <w:p w:rsidR="00CE7B1E" w:rsidRPr="00273474" w:rsidRDefault="00CE7B1E" w:rsidP="00876B71">
      <w:pPr>
        <w:pStyle w:val="ListParagraph"/>
        <w:tabs>
          <w:tab w:val="left" w:pos="720"/>
          <w:tab w:val="left" w:pos="990"/>
          <w:tab w:val="left" w:pos="1985"/>
        </w:tabs>
        <w:spacing w:after="0" w:line="240" w:lineRule="auto"/>
        <w:ind w:left="426" w:firstLine="1275"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ຖ້າວ່າຜູ້ເສຍ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ກໍາລັງ​ແຮງ​ງານ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ຫາກເສຍຊີວິດ ຜູ້ດູແລ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ຈະໄດ້ຮັບເງິນອຸດໜູນດູແລເທື່ອດຽວ ເທົ່າກັບ</w:t>
      </w:r>
      <w:r w:rsidR="000B7FD3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ຫ້າເດືອນ ຂອງເງິນອຸດໜູນດູແລເປັນຈຸດເລີ່ມ</w:t>
      </w:r>
      <w:r w:rsidRPr="00273474">
        <w:rPr>
          <w:rFonts w:ascii="Phetsarath OT" w:eastAsia="SimSun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ຖ້າປີດູແລຫາກເກີນ</w:t>
      </w:r>
      <w:r w:rsidR="000B7FD3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ຫ້າປີ</w:t>
      </w:r>
      <w:r w:rsidR="000B7FD3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ກ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ໍຈະໄດ້ຮັບເພີ່ມສອງປີໃດເທົ່າກັບ</w:t>
      </w:r>
      <w:r w:rsidR="000B7FD3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ໜຶ່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ງເດືອນຂອງ​ເງິນ​ອຸດໜູນດູ​ແລ ແລະ ຖື​ເປັນ​ການສິ້ນສຸດ​ການ​ຮັບ​ເງິນ​ອຸດໜູນຜູ້ດູ​ແລ​</w:t>
      </w:r>
      <w:r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 w:bidi="lo-LA"/>
        </w:rPr>
        <w:t>ເປັນ​ລາຍ​ເດືອນ</w:t>
      </w:r>
      <w:r w:rsidRPr="00273474">
        <w:rPr>
          <w:rFonts w:ascii="Phetsarath OT" w:eastAsia="SimSun" w:hAnsi="Phetsarath OT" w:cs="Phetsarath OT"/>
          <w:sz w:val="24"/>
          <w:szCs w:val="24"/>
          <w:rtl/>
          <w:cs/>
          <w:lang w:val="pt-BR"/>
        </w:rPr>
        <w:t>.</w:t>
      </w:r>
    </w:p>
    <w:p w:rsidR="00CE7B1E" w:rsidRPr="00273474" w:rsidRDefault="00CE7B1E" w:rsidP="00876B71">
      <w:pPr>
        <w:numPr>
          <w:ilvl w:val="0"/>
          <w:numId w:val="39"/>
        </w:numPr>
        <w:tabs>
          <w:tab w:val="left" w:pos="720"/>
          <w:tab w:val="left" w:pos="990"/>
          <w:tab w:val="left" w:pos="1985"/>
        </w:tabs>
        <w:spacing w:after="0" w:line="240" w:lineRule="auto"/>
        <w:ind w:left="425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ຜູ້ອອກແຮງງານ</w:t>
      </w:r>
      <w:r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ທີ່ຍັງບໍ່ທັນໄດ້ປະກັນຕົນໃຫ້ຫົວໜ່ວຍແຮງງານເປັນຜູ້ຮັບຜິດຊອບປະຕິບັດການອຸດໜູນປະກັນສັງຄົມ ຕາມ</w:t>
      </w:r>
      <w:r w:rsidR="00402628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ທີ່ໄດ້ກໍານົດໄວ້ໃນກົດໝາຍສະບັບນີ້</w:t>
      </w:r>
      <w:r w:rsidRPr="00273474">
        <w:rPr>
          <w:rFonts w:ascii="Phetsarath OT" w:eastAsia="Times New Roman" w:hAnsi="Phetsarath OT" w:cs="Phetsarath OT" w:hint="cs"/>
          <w:b/>
          <w:sz w:val="24"/>
          <w:szCs w:val="24"/>
          <w:cs/>
          <w:lang w:val="pt-BR"/>
        </w:rPr>
        <w:t>.</w:t>
      </w:r>
    </w:p>
    <w:p w:rsidR="00CE7B1E" w:rsidRDefault="00CE7B1E" w:rsidP="00876B71">
      <w:pPr>
        <w:pStyle w:val="ListParagraph"/>
        <w:tabs>
          <w:tab w:val="left" w:pos="990"/>
          <w:tab w:val="left" w:pos="1985"/>
        </w:tabs>
        <w:spacing w:after="0" w:line="240" w:lineRule="auto"/>
        <w:ind w:left="425" w:firstLine="1275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ສໍາລັບ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ການອຸດໜູນເສຍອົງຄະ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ແລະ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ການອຸດໜູນຜູ້ດູແລ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ຂອງຜູ້ເສຍອົງຄະຍ້ອນການສູ້ຮົບ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ແລະ</w:t>
      </w:r>
      <w:r w:rsidR="00402628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ຮັບໃຊ້ການສູ້ຮົບ</w:t>
      </w: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ໄດ້ກໍານົດໄວ້ໃນລະບຽບການຕ່າງຫາກ.</w:t>
      </w:r>
    </w:p>
    <w:p w:rsidR="00876B71" w:rsidRDefault="00876B71" w:rsidP="00876B71">
      <w:pPr>
        <w:pStyle w:val="ListParagraph"/>
        <w:tabs>
          <w:tab w:val="left" w:pos="990"/>
          <w:tab w:val="left" w:pos="1985"/>
        </w:tabs>
        <w:spacing w:after="0" w:line="240" w:lineRule="auto"/>
        <w:ind w:left="425" w:firstLine="1275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:rsidR="007957BE" w:rsidRPr="00976740" w:rsidRDefault="007957BE" w:rsidP="00876B71">
      <w:pPr>
        <w:spacing w:before="120" w:after="12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976740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031E1F" w:rsidRPr="00976740">
        <w:rPr>
          <w:rFonts w:ascii="Times New Roman" w:hAnsi="Times New Roman" w:cs="Times New Roman"/>
          <w:b/>
          <w:bCs/>
          <w:sz w:val="28"/>
          <w:szCs w:val="28"/>
          <w:lang w:val="pt-BR"/>
        </w:rPr>
        <w:t>VIII</w:t>
      </w:r>
    </w:p>
    <w:p w:rsidR="007957BE" w:rsidRPr="00F8750A" w:rsidRDefault="007957BE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976740">
        <w:rPr>
          <w:rFonts w:ascii="Phetsarath OT" w:hAnsi="Phetsarath OT" w:cs="Phetsarath OT"/>
          <w:b/>
          <w:bCs/>
          <w:sz w:val="28"/>
          <w:szCs w:val="28"/>
          <w:cs/>
        </w:rPr>
        <w:t>ຂໍ້ຫ້າມ</w:t>
      </w:r>
    </w:p>
    <w:p w:rsidR="000B347A" w:rsidRPr="00876B71" w:rsidRDefault="000B347A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E0BF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ຂໍ້ຫ້າມສໍາລັບພະນັກງານປະກັນສັງຄົມ</w:t>
      </w:r>
    </w:p>
    <w:p w:rsidR="00FD3C36" w:rsidRPr="00273474" w:rsidRDefault="00FD3C36" w:rsidP="004D0173">
      <w:pPr>
        <w:spacing w:before="120" w:after="120"/>
        <w:ind w:left="360" w:firstLine="81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ຫ້າມພະນັກງານປະກັນສັງຄົມ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ມີພຶດຕິກຳ ດັ່ງນີ້:</w:t>
      </w:r>
    </w:p>
    <w:p w:rsidR="00FD3C36" w:rsidRPr="00273474" w:rsidRDefault="00FD3C36" w:rsidP="004D0173">
      <w:pPr>
        <w:spacing w:before="120" w:after="120"/>
        <w:ind w:left="360" w:firstLine="810"/>
        <w:contextualSpacing/>
        <w:jc w:val="thaiDistribute"/>
        <w:rPr>
          <w:rFonts w:ascii="Phetsarath OT" w:hAnsi="Phetsarath OT" w:cs="Phetsarath OT"/>
          <w:sz w:val="2"/>
          <w:szCs w:val="2"/>
          <w:lang w:val="pt-BR"/>
        </w:rPr>
      </w:pPr>
    </w:p>
    <w:p w:rsidR="00FD3C36" w:rsidRPr="00273474" w:rsidRDefault="00FD3C36" w:rsidP="008C4C17">
      <w:pPr>
        <w:numPr>
          <w:ilvl w:val="0"/>
          <w:numId w:val="41"/>
        </w:numPr>
        <w:tabs>
          <w:tab w:val="left" w:pos="7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ປະຕິບັດໜ້າທີ່ໂດຍບໍ່ມີຄວາມຍຸຕິທຳ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ຂາດຈັນຍາບັນ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ລຳອຽງ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,</w:t>
      </w:r>
      <w:r w:rsidR="00E07180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ໃຫ້ບໍລິການທີ່ບໍ່ມີຄຸນນະພາບ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ບໍ່ໄດ້ມາດຕະຖານ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ບໍ່ຖືກຕ້ອງຕາມກົດໝາຍ</w:t>
      </w:r>
      <w:r w:rsidR="00B0449D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ຕໍ່ຜູ້ປະກັນຕົນ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1"/>
        </w:numPr>
        <w:tabs>
          <w:tab w:val="left" w:pos="7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lastRenderedPageBreak/>
        <w:t>ສໍ້ໂກງ ຫຼື ຍັກຍອກເງິນອຸດໜູນປະກັນສັງຄົມປະເພດຕ່າງໆ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ປອມແປງເອກະສານ ຫຼື ໃຊ້ເອ</w:t>
      </w:r>
      <w:r w:rsidR="007108BB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ກະສານປອມ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ກົດໜ່ວງຖ່ວງດຶງ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ທຳລາຍ ຫຼື ເຮັດໃຫ້ເອກະສານກ່ຽວກັບການຮ້ອງຂໍຮັບການອຸດໜູນປະກັນສັງຄົມເສຍຫາຍ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1"/>
        </w:numPr>
        <w:tabs>
          <w:tab w:val="left" w:pos="7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ສວຍໃຊ້ຖານະຕຳແໜ່ງ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ສິດອຳນາດ ແລະ ໜ້າທີ່ ເພື່ອຜົນປະໂຫຍດສ່ວນຕົວ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ຄອບຄົວ ແລະ ພັກພວກ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ໃຫ້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ທວງເອົາ ຫຼື ຮັບສິນບົນ ກ່ຽວກັບວຽກງານປະກັນສັງຄົມ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1"/>
        </w:numPr>
        <w:tabs>
          <w:tab w:val="left" w:pos="7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ເປີດເຜີຍຄວາມລັບ</w:t>
      </w:r>
      <w:r w:rsidR="00E0718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ຂອງການຈັດຕັ້ງປະກັນສັງຄົມ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A4902" w:rsidRPr="00E07180" w:rsidRDefault="00FD3C36" w:rsidP="000B347A"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ມີພຶດຕິກຳອື່ນ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ທີ່ເປັນການລະເມີດ</w:t>
      </w:r>
      <w:r w:rsidR="008B7369" w:rsidRPr="00273474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E07180" w:rsidRPr="000B347A" w:rsidRDefault="00E07180" w:rsidP="00E07180">
      <w:pPr>
        <w:tabs>
          <w:tab w:val="left" w:pos="72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ຂໍ້ຫ້າມສໍາລັບຜູ້ປະກັນຕົນ ແລະ ສະມາຊິກຄອບຄົວ</w:t>
      </w:r>
    </w:p>
    <w:p w:rsidR="00FD3C36" w:rsidRPr="00273474" w:rsidRDefault="00FD3C36" w:rsidP="00F8750A">
      <w:pPr>
        <w:spacing w:before="120" w:after="120"/>
        <w:ind w:left="360" w:firstLine="81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ຫ້າມຜູ້ປະກັນຕົນ ແລະ ສະມາຊິກຄອບຄົວ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ມີພຶດຕິກຳ ດັ່ງນີ້:</w:t>
      </w:r>
    </w:p>
    <w:p w:rsidR="00FD3C36" w:rsidRPr="00273474" w:rsidRDefault="00FD3C36" w:rsidP="008C4C17">
      <w:pPr>
        <w:numPr>
          <w:ilvl w:val="0"/>
          <w:numId w:val="42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ແຈ້ງຂໍ້ມູນທີ່ບໍ່ມີມູນຄວາມຈິງ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2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ປອມແປງເອກະສານ</w:t>
      </w:r>
      <w:r w:rsidR="008B7369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</w:t>
      </w:r>
      <w:r w:rsidRPr="00273474">
        <w:rPr>
          <w:rFonts w:ascii="Phetsarath OT" w:hAnsi="Phetsarath OT" w:cs="Phetsarath OT"/>
          <w:sz w:val="24"/>
          <w:szCs w:val="24"/>
          <w:cs/>
        </w:rPr>
        <w:t>ໃຫ້ສິນບົນຕໍ່ພະນັກງານປະກັນສັງຄົມ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2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ໂຄສະນາໃສ່ຮ້າຍປ້າຍສີ ພະນັກງານ ຫຼື ການຈັດຕັ້ງປະກັນສັງຄົມ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:rsidR="008C4C17" w:rsidRPr="003136EB" w:rsidRDefault="00FD3C36" w:rsidP="003136EB">
      <w:pPr>
        <w:numPr>
          <w:ilvl w:val="0"/>
          <w:numId w:val="42"/>
        </w:numPr>
        <w:tabs>
          <w:tab w:val="left" w:pos="720"/>
        </w:tabs>
        <w:spacing w:after="0" w:line="240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ມີພຶດຕິກຳອື່ນ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ທີ່ເປັນການລະເມີດ</w:t>
      </w:r>
      <w:r w:rsidR="000B7FD3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3136EB" w:rsidRPr="003136EB" w:rsidRDefault="003136EB" w:rsidP="003136EB">
      <w:pPr>
        <w:tabs>
          <w:tab w:val="left" w:pos="72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3136E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ຂໍ້ຫ້າມສໍາລັບບຸກຄົນ ແລະ</w:t>
      </w:r>
      <w:r w:rsidR="0040262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ການຈັດຕັ້ງອື່ນ</w:t>
      </w:r>
    </w:p>
    <w:p w:rsidR="00FD3C36" w:rsidRPr="00273474" w:rsidRDefault="00FD3C36" w:rsidP="008C4C17">
      <w:pPr>
        <w:spacing w:before="120" w:after="120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ຫ້າມບຸກຄົນ ແລະ ການຈັດຕັ້ງອື່ນ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ມີພຶດຕິກຳ ດັ່ງນີ້:</w:t>
      </w:r>
    </w:p>
    <w:p w:rsidR="00FD3C36" w:rsidRPr="00273474" w:rsidRDefault="00FD3C36" w:rsidP="008C4C17">
      <w:pPr>
        <w:numPr>
          <w:ilvl w:val="0"/>
          <w:numId w:val="43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ສ້າງອຸປະສັກກີດຂວາງການປະຕິບັດວຽກງານຂອງພະນັກງານປະກັນສັງຄົມ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3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ເປັນສື່ກາງໃຫ້ສິນບົນ ຫຼື ຮັບສິນບົນ ກ່ຽວກັບວຽກງານປະກັນສັງຄົມ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3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ໂຄສະນາ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ເຜີຍແຜ່ ແລະ ສະໜອງຂໍ້ມູນ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ທີ່ບໍ່ຖືກຕ້ອງກ່ຽວກັບວຽກງານປະກັນສັງຄົມ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3"/>
        </w:numPr>
        <w:tabs>
          <w:tab w:val="left" w:pos="7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ປົກປ້ອງ ແລະ ຊ່ວຍເຫຼືອ ພະນັກງານ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-ລັດຖະກອນ, </w:t>
      </w:r>
      <w:r w:rsidRPr="00273474">
        <w:rPr>
          <w:rFonts w:ascii="Phetsarath OT" w:hAnsi="Phetsarath OT" w:cs="Phetsarath OT"/>
          <w:sz w:val="24"/>
          <w:szCs w:val="24"/>
          <w:cs/>
        </w:rPr>
        <w:t>ຜູ້ອອກແຮງງານ ຫຼື ຜູ້ປະກັນຕົນທີ່ລະເມີດກົດໝາຍ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​ແລະ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ລະບຽບ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ການ 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D3C36" w:rsidRPr="00273474" w:rsidRDefault="00FD3C36" w:rsidP="008C4C17">
      <w:pPr>
        <w:numPr>
          <w:ilvl w:val="0"/>
          <w:numId w:val="43"/>
        </w:numPr>
        <w:tabs>
          <w:tab w:val="left" w:pos="720"/>
        </w:tabs>
        <w:spacing w:before="120" w:after="120" w:line="276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ມີພຶດຕິກຳອື່ນ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ທີ່ເປັນການລະເມີດກົດໝາຍ.</w:t>
      </w:r>
    </w:p>
    <w:p w:rsidR="000B347A" w:rsidRPr="00273474" w:rsidRDefault="000B347A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FA501F" w:rsidRDefault="007957BE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A501F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031E1F" w:rsidRPr="00FA501F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 w:rsidR="00E84D3F" w:rsidRPr="00FA501F">
        <w:rPr>
          <w:rFonts w:ascii="Times New Roman" w:hAnsi="Times New Roman" w:cs="Times New Roman"/>
          <w:b/>
          <w:bCs/>
          <w:sz w:val="28"/>
          <w:szCs w:val="28"/>
          <w:lang w:val="pt-BR"/>
        </w:rPr>
        <w:t>X</w:t>
      </w:r>
    </w:p>
    <w:p w:rsidR="007957BE" w:rsidRPr="00F8750A" w:rsidRDefault="007957BE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A501F">
        <w:rPr>
          <w:rFonts w:ascii="Phetsarath OT" w:hAnsi="Phetsarath OT" w:cs="Phetsarath OT"/>
          <w:b/>
          <w:bCs/>
          <w:sz w:val="28"/>
          <w:szCs w:val="28"/>
          <w:cs/>
        </w:rPr>
        <w:t>ການແກ້ໄຂຂໍ້ຂັດແຍ່ງ</w:t>
      </w:r>
    </w:p>
    <w:p w:rsidR="000B347A" w:rsidRPr="00876B71" w:rsidRDefault="000B347A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99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177D3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ຮູບການແກ້ໄຂຂໍ້ຂັດແຍ່ງ</w:t>
      </w:r>
    </w:p>
    <w:p w:rsidR="00B475C0" w:rsidRPr="00273474" w:rsidRDefault="002332B0" w:rsidP="00876B71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pacing w:val="-6"/>
          <w:sz w:val="24"/>
          <w:szCs w:val="24"/>
          <w:cs/>
        </w:rPr>
        <w:t>ການແກ້ໄຂຂໍ້ຂັດແຍ່ງກ່ຽວກັບ</w:t>
      </w:r>
      <w:r w:rsidRPr="00E07180">
        <w:rPr>
          <w:rFonts w:ascii="Phetsarath OT" w:hAnsi="Phetsarath OT" w:cs="Phetsarath OT" w:hint="cs"/>
          <w:spacing w:val="-6"/>
          <w:sz w:val="24"/>
          <w:szCs w:val="24"/>
          <w:cs/>
        </w:rPr>
        <w:t>ວຽກ​ງານ</w:t>
      </w:r>
      <w:r w:rsidR="00B475C0" w:rsidRPr="00273474">
        <w:rPr>
          <w:rFonts w:ascii="Phetsarath OT" w:hAnsi="Phetsarath OT" w:cs="Phetsarath OT"/>
          <w:spacing w:val="-6"/>
          <w:sz w:val="24"/>
          <w:szCs w:val="24"/>
          <w:cs/>
        </w:rPr>
        <w:t>ປະກັນສັງຄົມ ສາມາດດໍາເນີນດ້ວຍຮູບການໃດໜຶ່ງ ດັ່ງນີ້:</w:t>
      </w:r>
    </w:p>
    <w:p w:rsidR="00B475C0" w:rsidRPr="00273474" w:rsidRDefault="00B475C0" w:rsidP="00876B71">
      <w:pPr>
        <w:numPr>
          <w:ilvl w:val="0"/>
          <w:numId w:val="44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lastRenderedPageBreak/>
        <w:t>ການປະນີປະນອມ ຫຼື  ການໄກ່​ເກ່ຍ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876B71">
      <w:pPr>
        <w:numPr>
          <w:ilvl w:val="0"/>
          <w:numId w:val="44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ການແກ້ໄຂ</w:t>
      </w:r>
      <w:r w:rsidR="00E0718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ທາງດ້ານບໍລິຫານ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876B71">
      <w:pPr>
        <w:numPr>
          <w:ilvl w:val="0"/>
          <w:numId w:val="44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ການແກ້ໄ</w:t>
      </w:r>
      <w:r w:rsidR="002332B0" w:rsidRPr="00273474">
        <w:rPr>
          <w:rFonts w:ascii="Phetsarath OT" w:hAnsi="Phetsarath OT" w:cs="Phetsarath OT"/>
          <w:sz w:val="24"/>
          <w:szCs w:val="24"/>
          <w:cs/>
        </w:rPr>
        <w:t>ຂ</w:t>
      </w:r>
      <w:r w:rsidR="00E0718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332B0" w:rsidRPr="00273474">
        <w:rPr>
          <w:rFonts w:ascii="Phetsarath OT" w:hAnsi="Phetsarath OT" w:cs="Phetsarath OT"/>
          <w:sz w:val="24"/>
          <w:szCs w:val="24"/>
          <w:cs/>
        </w:rPr>
        <w:t>ໂດຍອົງການແກ້ໄຂຂໍ້ຂັດແຍ່ງ</w:t>
      </w:r>
      <w:r w:rsidR="002332B0" w:rsidRPr="00273474">
        <w:rPr>
          <w:rFonts w:ascii="Phetsarath OT" w:hAnsi="Phetsarath OT" w:cs="Phetsarath OT" w:hint="cs"/>
          <w:sz w:val="24"/>
          <w:szCs w:val="24"/>
          <w:cs/>
        </w:rPr>
        <w:t>ທາງ​ດ້ານ</w:t>
      </w:r>
      <w:r w:rsidRPr="00273474">
        <w:rPr>
          <w:rFonts w:ascii="Phetsarath OT" w:hAnsi="Phetsarath OT" w:cs="Phetsarath OT"/>
          <w:sz w:val="24"/>
          <w:szCs w:val="24"/>
          <w:cs/>
        </w:rPr>
        <w:t>ເສດຖະກິດ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AB16B1" w:rsidP="00876B71">
      <w:pPr>
        <w:numPr>
          <w:ilvl w:val="0"/>
          <w:numId w:val="44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ການຕັດສ</w:t>
      </w:r>
      <w:r w:rsidR="000B347A">
        <w:rPr>
          <w:rFonts w:ascii="Phetsarath OT" w:hAnsi="Phetsarath OT" w:cs="Phetsarath OT" w:hint="cs"/>
          <w:sz w:val="24"/>
          <w:szCs w:val="24"/>
          <w:cs/>
        </w:rPr>
        <w:t>ີ</w:t>
      </w:r>
      <w:r w:rsidR="00A177D3" w:rsidRPr="00273474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A177D3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3136EB" w:rsidRPr="000B347A" w:rsidRDefault="00A177D3" w:rsidP="00876B71">
      <w:pPr>
        <w:numPr>
          <w:ilvl w:val="0"/>
          <w:numId w:val="44"/>
        </w:numPr>
        <w:tabs>
          <w:tab w:val="left" w:pos="720"/>
          <w:tab w:val="left" w:pos="1985"/>
        </w:tabs>
        <w:spacing w:after="0" w:line="240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ການແກ້ໄຂ ທີ່ມີລັກສະນະສາກົນ.</w:t>
      </w:r>
    </w:p>
    <w:p w:rsidR="000B347A" w:rsidRPr="000B347A" w:rsidRDefault="000B347A" w:rsidP="00A76AF5">
      <w:pPr>
        <w:tabs>
          <w:tab w:val="left" w:pos="72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100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64CD6"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ການປະນີປະນອມ  ຫຼື  ການໄກ່ເກ່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ຍ</w:t>
      </w:r>
    </w:p>
    <w:p w:rsidR="009B1989" w:rsidRPr="00F8750A" w:rsidRDefault="006B683A" w:rsidP="000B347A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ໃນກໍລະນີ ມີຂໍ້ຂັດແຍ່ງກ່ຽວກັບ</w:t>
      </w:r>
      <w:r w:rsidR="00B0172D" w:rsidRPr="00E07180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ປະກັນ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ສັງຄົມ ຄູ່ກໍລະນີສາມາດແກ້ໄຂຂໍ້ຂັດແຍ່ງດັ່ງກ່າວ ດ້ວຍການປຶກສາຫາລື</w:t>
      </w:r>
      <w:r w:rsidR="00B475C0"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ເຈລະຈາ</w:t>
      </w:r>
      <w:r w:rsidR="00B475C0"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ຕົກລົງກັນ ຫຼື ການໄກ່ເກ່ຍ ເພື່ອໃຫ້ຕ່າງຝ່າຍຕ່າງໄດ້ຮັບຜົນປະໂຫຍດ.</w:t>
      </w:r>
    </w:p>
    <w:p w:rsidR="000B347A" w:rsidRPr="000B347A" w:rsidRDefault="000B347A" w:rsidP="000B347A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83522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ການແກ້ໄຂທາງດ້ານບໍລິຫານ </w:t>
      </w:r>
    </w:p>
    <w:p w:rsidR="00B475C0" w:rsidRPr="000B347A" w:rsidRDefault="006B683A" w:rsidP="00876B71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B347A">
        <w:rPr>
          <w:rFonts w:ascii="Phetsarath OT" w:hAnsi="Phetsarath OT" w:cs="Phetsarath OT"/>
          <w:spacing w:val="-4"/>
          <w:sz w:val="24"/>
          <w:szCs w:val="24"/>
          <w:cs/>
        </w:rPr>
        <w:t>ໃນກໍລະນີ ມີຂໍ້ຂັດແຍ່ງກ່ຽວກັບ</w:t>
      </w:r>
      <w:r w:rsidR="0086391A" w:rsidRPr="00E07180">
        <w:rPr>
          <w:rFonts w:ascii="Phetsarath OT" w:hAnsi="Phetsarath OT" w:cs="Phetsarath OT" w:hint="cs"/>
          <w:spacing w:val="-4"/>
          <w:sz w:val="24"/>
          <w:szCs w:val="24"/>
          <w:cs/>
        </w:rPr>
        <w:t>ວຽກງານ</w:t>
      </w:r>
      <w:r w:rsidR="00B475C0" w:rsidRPr="000B347A">
        <w:rPr>
          <w:rFonts w:ascii="Phetsarath OT" w:hAnsi="Phetsarath OT" w:cs="Phetsarath OT"/>
          <w:spacing w:val="-4"/>
          <w:sz w:val="24"/>
          <w:szCs w:val="24"/>
          <w:cs/>
        </w:rPr>
        <w:t>ປະກັນສັງຄົ</w:t>
      </w:r>
      <w:r w:rsidR="00E07180">
        <w:rPr>
          <w:rFonts w:ascii="Phetsarath OT" w:hAnsi="Phetsarath OT" w:cs="Phetsarath OT"/>
          <w:spacing w:val="-4"/>
          <w:sz w:val="24"/>
          <w:szCs w:val="24"/>
          <w:cs/>
        </w:rPr>
        <w:t>ມ ຄູ່ກໍລະນີ ທີ່ໄດ້ຮັບຄວາມເສຍຫາຍ</w:t>
      </w:r>
      <w:r w:rsidR="00B475C0" w:rsidRPr="000B347A">
        <w:rPr>
          <w:rFonts w:ascii="Phetsarath OT" w:hAnsi="Phetsarath OT" w:cs="Phetsarath OT"/>
          <w:spacing w:val="-4"/>
          <w:sz w:val="24"/>
          <w:szCs w:val="24"/>
          <w:cs/>
        </w:rPr>
        <w:t>ມີສິດສະເໜີໃຫ້ອົງການຄຸ້ມຄອງວຽກງານປະກັນສັງຄົມ ພິຈາລະນາແກ້ໄຂຕາມ</w:t>
      </w:r>
      <w:r w:rsidR="001D2AB8" w:rsidRPr="000B347A">
        <w:rPr>
          <w:rFonts w:ascii="Phetsarath OT" w:hAnsi="Phetsarath OT" w:cs="Phetsarath OT" w:hint="cs"/>
          <w:spacing w:val="-4"/>
          <w:sz w:val="24"/>
          <w:szCs w:val="24"/>
          <w:cs/>
        </w:rPr>
        <w:t>ກົດໝາຍ</w:t>
      </w:r>
      <w:r w:rsidR="00B475C0" w:rsidRPr="000B347A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3136EB" w:rsidRDefault="00B475C0" w:rsidP="00876B71">
      <w:pPr>
        <w:tabs>
          <w:tab w:val="left" w:pos="72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b/>
          <w:spacing w:val="-4"/>
          <w:sz w:val="24"/>
          <w:szCs w:val="24"/>
          <w:lang w:val="pt-BR"/>
        </w:rPr>
      </w:pPr>
      <w:r w:rsidRPr="000B347A">
        <w:rPr>
          <w:rFonts w:ascii="Phetsarath OT" w:eastAsia="SimSun" w:hAnsi="Phetsarath OT" w:cs="Phetsarath OT" w:hint="cs"/>
          <w:b/>
          <w:color w:val="FF0000"/>
          <w:spacing w:val="-4"/>
          <w:sz w:val="24"/>
          <w:szCs w:val="24"/>
          <w:cs/>
          <w:lang w:val="pt-BR"/>
        </w:rPr>
        <w:t>​</w:t>
      </w:r>
      <w:r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 xml:space="preserve">ໃນກໍລະນີ ​ມີ​ຂໍ້​ຂັດ​ແຍ່ງ ລະຫວ່າງ​ ຜູ້​ປະກັນ​ຕົນ, ໂຮງໝໍ ​ແລະ ອົງການ​ປະກັນ​ສັງຄົມ​ແຫ່ງ​ຊາດ </w:t>
      </w:r>
      <w:r w:rsidR="00043613"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 xml:space="preserve">ກ່ຽວກັບການສະໜອງບໍລິການປິ່ນປົວສຸຂະພາບ </w:t>
      </w:r>
      <w:r w:rsidR="007E2F16"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ໃຫ້​</w:t>
      </w:r>
      <w:r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 xml:space="preserve">ສະ​ເໜີຕໍ່ </w:t>
      </w:r>
      <w:r w:rsidR="002A0FF7"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ຂະແໜງການ</w:t>
      </w:r>
      <w:r w:rsidR="00043613"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 xml:space="preserve">ສາທາລະນະສຸກ </w:t>
      </w:r>
      <w:r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ເພື່ອ​ພິຈາລະນາ​ແກ້​ໄຂ</w:t>
      </w:r>
      <w:r w:rsidR="00641735" w:rsidRPr="000B347A">
        <w:rPr>
          <w:rFonts w:ascii="Phetsarath OT" w:eastAsia="SimSun" w:hAnsi="Phetsarath OT" w:cs="Phetsarath OT" w:hint="cs"/>
          <w:b/>
          <w:spacing w:val="-4"/>
          <w:sz w:val="24"/>
          <w:szCs w:val="24"/>
          <w:cs/>
          <w:lang w:val="pt-BR"/>
        </w:rPr>
        <w:t>.</w:t>
      </w:r>
    </w:p>
    <w:p w:rsidR="00E07180" w:rsidRDefault="00E07180" w:rsidP="00B86AB8">
      <w:pPr>
        <w:tabs>
          <w:tab w:val="left" w:pos="720"/>
        </w:tabs>
        <w:spacing w:after="0" w:line="240" w:lineRule="auto"/>
        <w:ind w:left="426" w:firstLine="744"/>
        <w:contextualSpacing/>
        <w:jc w:val="thaiDistribute"/>
        <w:rPr>
          <w:rFonts w:ascii="Phetsarath OT" w:eastAsia="SimSun" w:hAnsi="Phetsarath OT" w:cs="Phetsarath OT"/>
          <w:b/>
          <w:spacing w:val="-4"/>
          <w:sz w:val="24"/>
          <w:szCs w:val="24"/>
          <w:lang w:val="pt-BR"/>
        </w:rPr>
      </w:pPr>
    </w:p>
    <w:p w:rsidR="007957BE" w:rsidRPr="00273474" w:rsidRDefault="007957BE" w:rsidP="003136E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ການແກ້ໄຂໂດຍອົງການແກ້ໄຂຂໍ້ຂັດແຍ່ງທາງດ້ານເສດຖະກິດ</w:t>
      </w:r>
    </w:p>
    <w:p w:rsidR="00E07180" w:rsidRPr="004D3FC7" w:rsidRDefault="00B475C0" w:rsidP="00FA501F">
      <w:pPr>
        <w:spacing w:before="120" w:after="120"/>
        <w:ind w:left="426" w:firstLine="7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ໃນກໍລະນີ ມີຂໍ້ຂ</w:t>
      </w:r>
      <w:r w:rsidR="006B683A" w:rsidRPr="00273474">
        <w:rPr>
          <w:rFonts w:ascii="Phetsarath OT" w:hAnsi="Phetsarath OT" w:cs="Phetsarath OT"/>
          <w:sz w:val="24"/>
          <w:szCs w:val="24"/>
          <w:cs/>
        </w:rPr>
        <w:t>ັດແຍ່ງກ່ຽວກັບ</w:t>
      </w:r>
      <w:r w:rsidR="0086391A" w:rsidRPr="00E07180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ປະກັນສັງຄົມ ຄູ່ກໍລະນີ ທີ່ໄດ້ຮັບຄວາມເສຍຫາຍ ມີສິດສະ</w:t>
      </w:r>
      <w:r w:rsidR="00876B7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ເໜີ</w:t>
      </w:r>
      <w:r w:rsidR="00876B71">
        <w:rPr>
          <w:rFonts w:ascii="Phetsarath OT" w:hAnsi="Phetsarath OT" w:cs="Phetsarath OT"/>
          <w:sz w:val="24"/>
          <w:szCs w:val="24"/>
          <w:cs/>
        </w:rPr>
        <w:t>ໃຫ້ອົງການແກ້ໄຂຂໍ້ຂັດແຍ່ງ</w:t>
      </w:r>
      <w:r w:rsidRPr="00273474">
        <w:rPr>
          <w:rFonts w:ascii="Phetsarath OT" w:hAnsi="Phetsarath OT" w:cs="Phetsarath OT"/>
          <w:sz w:val="24"/>
          <w:szCs w:val="24"/>
          <w:cs/>
        </w:rPr>
        <w:t>ທາງດ້ານເສດຖະກິດ ເປັນຜູ້ພິຈາລະນາແກ້ໄຂ ຕາມ</w:t>
      </w:r>
      <w:r w:rsidR="001D2AB8" w:rsidRPr="00273474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3136EB" w:rsidRPr="008C4C17" w:rsidRDefault="003136EB" w:rsidP="00FA501F">
      <w:pPr>
        <w:spacing w:before="120" w:after="120"/>
        <w:ind w:left="426" w:firstLine="7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7957BE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941466"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ການຕັດສ</w:t>
      </w:r>
      <w:r w:rsidR="000B347A">
        <w:rPr>
          <w:rFonts w:ascii="Phetsarath OT" w:hAnsi="Phetsarath OT" w:cs="Phetsarath OT" w:hint="cs"/>
          <w:b/>
          <w:bCs/>
          <w:sz w:val="24"/>
          <w:szCs w:val="24"/>
          <w:cs/>
        </w:rPr>
        <w:t>ີ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ນຂອງສານ</w:t>
      </w:r>
    </w:p>
    <w:p w:rsidR="00B475C0" w:rsidRPr="005A3260" w:rsidRDefault="00AB16B1" w:rsidP="008C4C17">
      <w:pPr>
        <w:spacing w:before="120" w:after="120"/>
        <w:ind w:left="426" w:firstLine="74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 xml:space="preserve">ໃນກໍລະນີ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ມີຂໍ້ຂັດແຍ່ງ</w:t>
      </w:r>
      <w:r w:rsidR="0086391A">
        <w:rPr>
          <w:rFonts w:ascii="Phetsarath OT" w:hAnsi="Phetsarath OT" w:cs="Phetsarath OT" w:hint="cs"/>
          <w:sz w:val="24"/>
          <w:szCs w:val="24"/>
          <w:cs/>
        </w:rPr>
        <w:t>ກ່ຽວກັບ</w:t>
      </w:r>
      <w:r w:rsidR="006B683A" w:rsidRPr="00B61908">
        <w:rPr>
          <w:rFonts w:ascii="Phetsarath OT" w:hAnsi="Phetsarath OT" w:cs="Phetsarath OT" w:hint="cs"/>
          <w:sz w:val="24"/>
          <w:szCs w:val="24"/>
          <w:cs/>
        </w:rPr>
        <w:t>ວຽກ​ງານ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ປະກັນສັງຄົມ ຄູ່ກໍລະນີ ຝ່າຍໃດ ຝ່າຍໜຶ່ງ ສາມາດຮ້ອງຟ້ອງຕໍ່ສານປະຊາຊົນ ເພື່ອພິຈາລະນາຕັດສີນຕາມ</w:t>
      </w:r>
      <w:r w:rsidR="00F90185" w:rsidRPr="00273474">
        <w:rPr>
          <w:rFonts w:ascii="Phetsarath OT" w:hAnsi="Phetsarath OT" w:cs="Phetsarath OT" w:hint="cs"/>
          <w:sz w:val="24"/>
          <w:szCs w:val="24"/>
          <w:cs/>
        </w:rPr>
        <w:t>ກົດໝາຍ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.</w:t>
      </w:r>
    </w:p>
    <w:p w:rsidR="00CD6673" w:rsidRPr="00273474" w:rsidRDefault="00CD6673" w:rsidP="00AC3921">
      <w:pPr>
        <w:spacing w:before="120" w:after="120"/>
        <w:ind w:left="630" w:firstLine="54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F90185" w:rsidRPr="00273474" w:rsidRDefault="00957350" w:rsidP="00F90185">
      <w:pPr>
        <w:spacing w:before="120" w:after="120"/>
        <w:ind w:left="630" w:hanging="630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</w:rPr>
        <w:t>104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(ໃໝ່) </w:t>
      </w:r>
      <w:r w:rsidR="00F90185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ການແກ້ໄຂທີ່ມີລັກສະນະສາກົນ</w:t>
      </w:r>
    </w:p>
    <w:p w:rsidR="00876B71" w:rsidRDefault="00F05485" w:rsidP="000B7FD3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ໃນກໍລະນ</w:t>
      </w:r>
      <w:r w:rsidR="006A47DE" w:rsidRPr="00273474">
        <w:rPr>
          <w:rFonts w:ascii="Phetsarath OT" w:hAnsi="Phetsarath OT" w:cs="Phetsarath OT" w:hint="cs"/>
          <w:sz w:val="24"/>
          <w:szCs w:val="24"/>
          <w:cs/>
        </w:rPr>
        <w:t>ີ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ມີ</w:t>
      </w:r>
      <w:r w:rsidR="0071622D" w:rsidRPr="00273474">
        <w:rPr>
          <w:rFonts w:ascii="Phetsarath OT" w:hAnsi="Phetsarath OT" w:cs="Phetsarath OT"/>
          <w:sz w:val="24"/>
          <w:szCs w:val="24"/>
          <w:cs/>
        </w:rPr>
        <w:t>ຂໍ້ຂັດແຍ່ງ</w:t>
      </w:r>
      <w:r w:rsidR="006B683A" w:rsidRPr="00273474">
        <w:rPr>
          <w:rFonts w:ascii="Phetsarath OT" w:hAnsi="Phetsarath OT" w:cs="Phetsarath OT"/>
          <w:sz w:val="24"/>
          <w:szCs w:val="24"/>
          <w:cs/>
        </w:rPr>
        <w:t>ກ່ຽວກັບ</w:t>
      </w:r>
      <w:r w:rsidR="0086391A" w:rsidRPr="00B61908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ປະກັນສັງຄົມ ທີ່ມີລັກສະນະສາກົນ ໃຫ້ປະຕິບັດຕາມສົນທິສັນຍາ ແລະ ສັນຍາສາກົນ ທີ່ ສປປ ລາວ ເປັນພາຄີ.</w:t>
      </w:r>
    </w:p>
    <w:p w:rsidR="000B7FD3" w:rsidRPr="00273474" w:rsidRDefault="000B7FD3" w:rsidP="000B7FD3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FA501F" w:rsidRDefault="007957BE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A501F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963E67" w:rsidRPr="00FA501F">
        <w:rPr>
          <w:rFonts w:ascii="Times New Roman" w:hAnsi="Times New Roman" w:cs="Times New Roman"/>
          <w:b/>
          <w:bCs/>
          <w:sz w:val="28"/>
          <w:szCs w:val="28"/>
          <w:lang w:val="pt-BR"/>
        </w:rPr>
        <w:t>X</w:t>
      </w:r>
    </w:p>
    <w:p w:rsidR="007957BE" w:rsidRPr="00FA501F" w:rsidRDefault="007957BE" w:rsidP="00B74023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A501F">
        <w:rPr>
          <w:rFonts w:ascii="Phetsarath OT" w:hAnsi="Phetsarath OT" w:cs="Phetsarath OT"/>
          <w:b/>
          <w:bCs/>
          <w:sz w:val="28"/>
          <w:szCs w:val="28"/>
          <w:cs/>
        </w:rPr>
        <w:t>ການຄຸ້ມຄອງ ແລະການກວດກາວຽກງານປະກັນສັງຄົມ</w:t>
      </w:r>
    </w:p>
    <w:p w:rsidR="007957BE" w:rsidRPr="00FA501F" w:rsidRDefault="007957BE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A501F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FA501F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:rsidR="007957BE" w:rsidRPr="00F8750A" w:rsidRDefault="007957BE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A501F">
        <w:rPr>
          <w:rFonts w:ascii="Phetsarath OT" w:hAnsi="Phetsarath OT" w:cs="Phetsarath OT"/>
          <w:b/>
          <w:bCs/>
          <w:sz w:val="26"/>
          <w:szCs w:val="26"/>
          <w:cs/>
        </w:rPr>
        <w:t>ການຄຸ້ມຄອງວຽກງານປະກັນສັງຄົມ</w:t>
      </w:r>
    </w:p>
    <w:p w:rsidR="000B347A" w:rsidRDefault="000B347A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DB4B67" w:rsidRPr="00876B71" w:rsidRDefault="00DB4B67" w:rsidP="000B347A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0B347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8C4C17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1</w:t>
      </w:r>
      <w:r w:rsidR="006E0BF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0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744A4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ອົງການຄຸ້ມຄອງວຽກງານປະກັນສັງຄົມ</w:t>
      </w:r>
    </w:p>
    <w:p w:rsidR="00B475C0" w:rsidRPr="00273474" w:rsidRDefault="00B475C0" w:rsidP="00876B71">
      <w:pPr>
        <w:tabs>
          <w:tab w:val="left" w:pos="270"/>
        </w:tabs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ລັດຖະບານ ເປັນຜູ້ຄຸ້ມຄອງວຽກງານປະກັນສັງຄົມ ຢ່າງລວມສູນ ແລະ ເປັນເອກະພາບ</w:t>
      </w:r>
      <w:r w:rsidR="0084602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ໃນຂອບເຂດທົ່ວປະເທດ ໂດຍມອບໃຫ້ກະຊວງແຮງງານ ແລະ ສະຫວັດດີການສັງຄົມ</w:t>
      </w:r>
      <w:r w:rsidR="003B3BF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ເປັນ</w:t>
      </w:r>
      <w:r w:rsidR="003B3BFE">
        <w:rPr>
          <w:rFonts w:ascii="Phetsarath OT" w:hAnsi="Phetsarath OT" w:cs="Phetsarath OT" w:hint="cs"/>
          <w:sz w:val="24"/>
          <w:szCs w:val="24"/>
          <w:cs/>
        </w:rPr>
        <w:t>ຜູ້</w:t>
      </w:r>
      <w:r w:rsidR="003B3BFE">
        <w:rPr>
          <w:rFonts w:ascii="Phetsarath OT" w:hAnsi="Phetsarath OT" w:cs="Phetsarath OT"/>
          <w:sz w:val="24"/>
          <w:szCs w:val="24"/>
          <w:cs/>
        </w:rPr>
        <w:t>ຮັບຜິດຊອບ</w:t>
      </w:r>
      <w:r w:rsidR="003B3BFE">
        <w:rPr>
          <w:rFonts w:ascii="Phetsarath OT" w:hAnsi="Phetsarath OT" w:cs="Phetsarath OT" w:hint="cs"/>
          <w:sz w:val="24"/>
          <w:szCs w:val="24"/>
          <w:cs/>
        </w:rPr>
        <w:t>ໂດຍກົງ ແລະ ເປັນເຈົ້າ</w:t>
      </w:r>
      <w:r w:rsidR="00DC4293" w:rsidRPr="00273474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273474">
        <w:rPr>
          <w:rFonts w:ascii="Phetsarath OT" w:hAnsi="Phetsarath OT" w:cs="Phetsarath OT"/>
          <w:sz w:val="24"/>
          <w:szCs w:val="24"/>
          <w:cs/>
        </w:rPr>
        <w:t>ປະສານສົມທົບກັບບັນດາກະຊວງ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ອົງການ ແລະ ອົງການປົກຄອງທ້ອງຖິ່ນ ທີ່ກ່ຽວ</w:t>
      </w:r>
      <w:r w:rsidR="00876B7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ຂ້ອງ.</w:t>
      </w:r>
    </w:p>
    <w:p w:rsidR="006110B4" w:rsidRPr="00273474" w:rsidRDefault="00B475C0" w:rsidP="00876B71">
      <w:pPr>
        <w:spacing w:after="0" w:line="240" w:lineRule="auto"/>
        <w:ind w:left="360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ອົງການຄຸ້ມຄອງວຽກງານປະກັນສັງຄົມ ປະກອບດ້ວຍ:</w:t>
      </w:r>
    </w:p>
    <w:p w:rsidR="006110B4" w:rsidRPr="00273474" w:rsidRDefault="00B475C0" w:rsidP="00876B71">
      <w:pPr>
        <w:pStyle w:val="ListParagraph"/>
        <w:numPr>
          <w:ilvl w:val="0"/>
          <w:numId w:val="74"/>
        </w:numPr>
        <w:tabs>
          <w:tab w:val="left" w:pos="1985"/>
        </w:tabs>
        <w:spacing w:after="0" w:line="240" w:lineRule="auto"/>
        <w:ind w:left="1418" w:firstLine="28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110B4" w:rsidRPr="00273474" w:rsidRDefault="00B475C0" w:rsidP="00876B71">
      <w:pPr>
        <w:pStyle w:val="ListParagraph"/>
        <w:numPr>
          <w:ilvl w:val="0"/>
          <w:numId w:val="74"/>
        </w:numPr>
        <w:tabs>
          <w:tab w:val="left" w:pos="1985"/>
        </w:tabs>
        <w:spacing w:before="120" w:after="120"/>
        <w:ind w:left="1418" w:firstLine="28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ພະແນກແຮງງານ ແລະ ສະຫວັດດີການສັງຄົມ ແຂວງ</w:t>
      </w:r>
      <w:r w:rsidR="00E21D1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84602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0744A4" w:rsidRPr="00273474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876B71">
      <w:pPr>
        <w:pStyle w:val="ListParagraph"/>
        <w:numPr>
          <w:ilvl w:val="0"/>
          <w:numId w:val="74"/>
        </w:numPr>
        <w:tabs>
          <w:tab w:val="left" w:pos="1985"/>
        </w:tabs>
        <w:spacing w:after="0" w:line="240" w:lineRule="auto"/>
        <w:ind w:left="1418" w:firstLine="283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  <w:lang w:bidi="lo-LA"/>
        </w:rPr>
        <w:t xml:space="preserve">ຫ້ອງການແຮງງານ ແລະ ສະຫວັດດີການສັງຄົມ </w:t>
      </w:r>
      <w:r w:rsidR="0061429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ນະຄອນ;</w:t>
      </w:r>
    </w:p>
    <w:p w:rsidR="00B475C0" w:rsidRPr="00F8750A" w:rsidRDefault="00B475C0" w:rsidP="00876B71">
      <w:pPr>
        <w:tabs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pacing w:val="-6"/>
          <w:sz w:val="24"/>
          <w:szCs w:val="24"/>
          <w:cs/>
        </w:rPr>
        <w:t>ໃນກໍລະນີຈໍາເປັນ</w:t>
      </w:r>
      <w:r w:rsidR="002B6847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ອາດ​</w:t>
      </w:r>
      <w:r w:rsidR="00805BC4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ມອບ​ໃຫ້</w:t>
      </w:r>
      <w:r w:rsidRPr="00273474">
        <w:rPr>
          <w:rFonts w:ascii="Phetsarath OT" w:hAnsi="Phetsarath OT" w:cs="Phetsarath OT"/>
          <w:spacing w:val="-6"/>
          <w:sz w:val="24"/>
          <w:szCs w:val="24"/>
          <w:cs/>
        </w:rPr>
        <w:t>ໜ່ວຍງານ</w:t>
      </w:r>
      <w:r w:rsidR="009758C2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ວັດທະນ</w:t>
      </w:r>
      <w:r w:rsidR="00AB16B1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າ</w:t>
      </w:r>
      <w:r w:rsidR="009758C2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ທຳ​-ສັງຄົມ</w:t>
      </w:r>
      <w:r w:rsidR="00AB16B1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ຂັ້ນບ້ານ ​</w:t>
      </w:r>
      <w:r w:rsidR="002C370B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​ເປັນ​ຜູ້</w:t>
      </w:r>
      <w:r w:rsidR="009758C2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ຄຸ້ມ​ຄອງ​</w:t>
      </w:r>
      <w:r w:rsidR="00AB16B1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ວຽກງານດັ່ງກ່າວ</w:t>
      </w: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.</w:t>
      </w:r>
    </w:p>
    <w:p w:rsidR="00E21D13" w:rsidRPr="003136EB" w:rsidRDefault="00E21D13" w:rsidP="00E21D13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6"/>
          <w:sz w:val="24"/>
          <w:szCs w:val="24"/>
          <w:lang w:val="pt-BR"/>
        </w:rPr>
      </w:pPr>
    </w:p>
    <w:p w:rsidR="007F30DD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ສິດ ແລະ ໜ້າທີ່ ຂອງກະຊວງແຮງງານ ແລະ ສະຫວັດດີການສັງຄົມ</w:t>
      </w:r>
    </w:p>
    <w:p w:rsidR="00B475C0" w:rsidRPr="00273474" w:rsidRDefault="005A239D" w:rsidP="00876B71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ໃນການຄຸ້ມຄອງວຽກງານປະກັນສັງຄົມ </w:t>
      </w:r>
      <w:r w:rsidRPr="00273474">
        <w:rPr>
          <w:rFonts w:ascii="Phetsarath OT" w:hAnsi="Phetsarath OT" w:cs="Phetsarath OT"/>
          <w:sz w:val="24"/>
          <w:szCs w:val="24"/>
          <w:cs/>
        </w:rPr>
        <w:t>ກະຊວງແຮງງານ ແລະ</w:t>
      </w:r>
      <w:r w:rsidR="0084602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ສະຫວັດດີການສັງຄົມ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ມີ 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ສິດ ແລະ ໜ້າທີ່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B475C0" w:rsidRPr="008C4C17" w:rsidRDefault="00E837B3" w:rsidP="00876B71">
      <w:pPr>
        <w:numPr>
          <w:ilvl w:val="0"/>
          <w:numId w:val="45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C4C1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02628">
        <w:rPr>
          <w:rFonts w:ascii="Phetsarath OT" w:hAnsi="Phetsarath OT" w:cs="Phetsarath OT" w:hint="cs"/>
          <w:sz w:val="24"/>
          <w:szCs w:val="24"/>
          <w:cs/>
        </w:rPr>
        <w:t>ຄົ້ນຄ</w:t>
      </w:r>
      <w:r w:rsidR="00E82C89">
        <w:rPr>
          <w:rFonts w:ascii="Phetsarath OT" w:hAnsi="Phetsarath OT" w:cs="Phetsarath OT" w:hint="cs"/>
          <w:sz w:val="24"/>
          <w:szCs w:val="24"/>
          <w:cs/>
        </w:rPr>
        <w:t>ວ</w:t>
      </w:r>
      <w:r w:rsidR="00402628">
        <w:rPr>
          <w:rFonts w:ascii="Phetsarath OT" w:hAnsi="Phetsarath OT" w:cs="Phetsarath OT" w:hint="cs"/>
          <w:sz w:val="24"/>
          <w:szCs w:val="24"/>
          <w:cs/>
        </w:rPr>
        <w:t>້</w:t>
      </w:r>
      <w:r w:rsidR="00E82C89">
        <w:rPr>
          <w:rFonts w:ascii="Phetsarath OT" w:hAnsi="Phetsarath OT" w:cs="Phetsarath OT" w:hint="cs"/>
          <w:sz w:val="24"/>
          <w:szCs w:val="24"/>
          <w:cs/>
        </w:rPr>
        <w:t xml:space="preserve">າ ສ້າງ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ນະໂຍບາຍ</w:t>
      </w:r>
      <w:r w:rsidR="00B475C0"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,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="00090081" w:rsidRPr="008C4C17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 ເພື່ອສະເໜີລັດຖະບານພິຈາລະນາ</w:t>
      </w:r>
      <w:r w:rsidR="00B475C0" w:rsidRPr="008C4C1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EF2F67" w:rsidRPr="00EF2F67" w:rsidRDefault="00EF2F67" w:rsidP="00876B71">
      <w:pPr>
        <w:numPr>
          <w:ilvl w:val="0"/>
          <w:numId w:val="45"/>
        </w:numPr>
        <w:tabs>
          <w:tab w:val="left" w:pos="720"/>
          <w:tab w:val="left" w:pos="135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ຜັນຂະຫຍາຍ</w:t>
      </w:r>
      <w:r w:rsidRPr="008C4C17">
        <w:rPr>
          <w:rFonts w:ascii="Phetsarath OT" w:hAnsi="Phetsarath OT" w:cs="Phetsarath OT"/>
          <w:sz w:val="24"/>
          <w:szCs w:val="24"/>
          <w:cs/>
        </w:rPr>
        <w:t>ນະໂຍບາຍ</w:t>
      </w:r>
      <w:r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8C4C17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Pr="008C4C17">
        <w:rPr>
          <w:rFonts w:ascii="Phetsarath OT" w:hAnsi="Phetsarath OT" w:cs="Phetsarath OT" w:hint="cs"/>
          <w:sz w:val="24"/>
          <w:szCs w:val="24"/>
          <w:cs/>
        </w:rPr>
        <w:t>,</w:t>
      </w:r>
      <w:r w:rsidRPr="008C4C17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Pr="008C4C17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8C4C17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ເປັນແຜນການ, ແຜນງານ, ໂຄງການ ແລະ ຈັດຕັ້ງປະຕິບັດ;</w:t>
      </w:r>
    </w:p>
    <w:p w:rsidR="00B475C0" w:rsidRDefault="00EF2F67" w:rsidP="00876B71">
      <w:pPr>
        <w:numPr>
          <w:ilvl w:val="0"/>
          <w:numId w:val="45"/>
        </w:numPr>
        <w:tabs>
          <w:tab w:val="left" w:pos="720"/>
          <w:tab w:val="left" w:pos="135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ໂຄສະນາ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ເຜີຍແຜ່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ແລະ ສຶກສາອົບຮົມ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ນະໂຍບາຍ</w:t>
      </w:r>
      <w:r w:rsidR="00B475C0"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ຍຸດທະສາດ, ກົດໝາຍ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ແລະ ລະ</w:t>
      </w:r>
      <w:r w:rsidR="00876B7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</w:rPr>
        <w:t>ບຽບການ</w:t>
      </w:r>
      <w:r w:rsidR="00A7000B" w:rsidRPr="008C4C17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 xml:space="preserve"> ໃນຂອບເຂດທົ່ວປະເທດ</w:t>
      </w:r>
      <w:r w:rsidR="00B475C0" w:rsidRPr="008C4C1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24974" w:rsidRPr="00876B71" w:rsidRDefault="00031071" w:rsidP="00876B71">
      <w:pPr>
        <w:numPr>
          <w:ilvl w:val="0"/>
          <w:numId w:val="45"/>
        </w:numPr>
        <w:tabs>
          <w:tab w:val="left" w:pos="720"/>
          <w:tab w:val="left" w:pos="135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76B7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824974" w:rsidRPr="00876B71">
        <w:rPr>
          <w:rFonts w:ascii="Phetsarath OT" w:hAnsi="Phetsarath OT" w:cs="Phetsarath OT" w:hint="cs"/>
          <w:sz w:val="24"/>
          <w:szCs w:val="24"/>
          <w:cs/>
          <w:lang w:val="pt-BR"/>
        </w:rPr>
        <w:t>ຕິດຕາມ ແລະ ຄຸ້ມຄອງ ລາຍຮັບ-ລາຍຈ່າຍ ຂອງກອງທຶນປະກັນສັງຄົມ;</w:t>
      </w:r>
    </w:p>
    <w:p w:rsidR="00B475C0" w:rsidRPr="00824974" w:rsidRDefault="00B475C0" w:rsidP="00876B71">
      <w:pPr>
        <w:numPr>
          <w:ilvl w:val="0"/>
          <w:numId w:val="45"/>
        </w:numPr>
        <w:tabs>
          <w:tab w:val="left" w:pos="720"/>
          <w:tab w:val="left" w:pos="1440"/>
          <w:tab w:val="left" w:pos="1530"/>
          <w:tab w:val="left" w:pos="16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/>
        </w:rPr>
      </w:pPr>
      <w:r w:rsidRPr="008C4C17">
        <w:rPr>
          <w:rFonts w:ascii="Phetsarath OT" w:hAnsi="Phetsarath OT" w:cs="Phetsarath OT"/>
          <w:sz w:val="24"/>
          <w:szCs w:val="24"/>
          <w:cs/>
        </w:rPr>
        <w:t>ຊີ້ນຳ</w:t>
      </w:r>
      <w:r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8C4C17">
        <w:rPr>
          <w:rFonts w:ascii="Phetsarath OT" w:hAnsi="Phetsarath OT" w:cs="Phetsarath OT"/>
          <w:sz w:val="24"/>
          <w:szCs w:val="24"/>
          <w:cs/>
        </w:rPr>
        <w:t>ຕິດຕາມ</w:t>
      </w:r>
      <w:r w:rsidR="00F37CFB" w:rsidRPr="008C4C17">
        <w:rPr>
          <w:rFonts w:ascii="Phetsarath OT" w:hAnsi="Phetsarath OT" w:cs="Phetsarath OT" w:hint="cs"/>
          <w:sz w:val="24"/>
          <w:szCs w:val="24"/>
          <w:cs/>
        </w:rPr>
        <w:t>, ກວດກາ</w:t>
      </w:r>
      <w:r w:rsidR="009246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8C4C17">
        <w:rPr>
          <w:rFonts w:ascii="Phetsarath OT" w:hAnsi="Phetsarath OT" w:cs="Phetsarath OT"/>
          <w:sz w:val="24"/>
          <w:szCs w:val="24"/>
          <w:cs/>
        </w:rPr>
        <w:t>ແລະ ປະ</w:t>
      </w:r>
      <w:r w:rsidRPr="008C4C17">
        <w:rPr>
          <w:rFonts w:ascii="Phetsarath OT" w:hAnsi="Phetsarath OT" w:cs="Phetsarath OT" w:hint="cs"/>
          <w:sz w:val="24"/>
          <w:szCs w:val="24"/>
          <w:cs/>
        </w:rPr>
        <w:t>ສານສົມທົບກັບຂະແໜງການ</w:t>
      </w:r>
      <w:r w:rsidR="002C0899" w:rsidRPr="008C4C17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Pr="008C4C17">
        <w:rPr>
          <w:rFonts w:ascii="Phetsarath OT" w:hAnsi="Phetsarath OT" w:cs="Phetsarath OT" w:hint="cs"/>
          <w:sz w:val="24"/>
          <w:szCs w:val="24"/>
          <w:cs/>
        </w:rPr>
        <w:t xml:space="preserve"> ແລະ ອົງການປົກ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8C4C17">
        <w:rPr>
          <w:rFonts w:ascii="Phetsarath OT" w:hAnsi="Phetsarath OT" w:cs="Phetsarath OT" w:hint="cs"/>
          <w:sz w:val="24"/>
          <w:szCs w:val="24"/>
          <w:cs/>
        </w:rPr>
        <w:t>ຄອງທ້ອງຖິ່ນ ກ່ຽວກັບ</w:t>
      </w:r>
      <w:r w:rsidRPr="008C4C17">
        <w:rPr>
          <w:rFonts w:ascii="Phetsarath OT" w:hAnsi="Phetsarath OT" w:cs="Phetsarath OT"/>
          <w:sz w:val="24"/>
          <w:szCs w:val="24"/>
          <w:cs/>
        </w:rPr>
        <w:t>ການຈັດຕັ້ງປະຕິບັດ</w:t>
      </w:r>
      <w:r w:rsidRPr="008C4C17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8C4C17">
        <w:rPr>
          <w:rFonts w:ascii="Phetsarath OT" w:hAnsi="Phetsarath OT" w:cs="Phetsarath OT"/>
          <w:sz w:val="24"/>
          <w:szCs w:val="24"/>
          <w:cs/>
        </w:rPr>
        <w:t>ປະກັນສັງຄົມ</w:t>
      </w:r>
      <w:r w:rsidR="00FB3C8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5204E" w:rsidRPr="008C4C17">
        <w:rPr>
          <w:rFonts w:ascii="Phetsarath OT" w:hAnsi="Phetsarath OT" w:cs="Phetsarath OT" w:hint="cs"/>
          <w:spacing w:val="-8"/>
          <w:sz w:val="24"/>
          <w:szCs w:val="24"/>
          <w:cs/>
        </w:rPr>
        <w:t>ເປັນຕົ້ນ</w:t>
      </w:r>
      <w:r w:rsidR="00A26FC2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75204E" w:rsidRPr="008C4C17">
        <w:rPr>
          <w:rFonts w:ascii="Phetsarath OT" w:hAnsi="Phetsarath OT" w:cs="Phetsarath OT" w:hint="cs"/>
          <w:spacing w:val="-8"/>
          <w:sz w:val="24"/>
          <w:szCs w:val="24"/>
          <w:cs/>
        </w:rPr>
        <w:t>ການຂະຫຍາຍອັດຕາການປົກຄຸມປະກັນສັງ</w:t>
      </w:r>
      <w:r w:rsidR="00FB3C80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ຄົມ ໃຫ້ກວມເອົາກຸ່ມເປົ້າໝາຍຕ່າງໆ </w:t>
      </w:r>
      <w:r w:rsidR="0075204E" w:rsidRPr="008C4C17">
        <w:rPr>
          <w:rFonts w:ascii="Phetsarath OT" w:hAnsi="Phetsarath OT" w:cs="Phetsarath OT" w:hint="cs"/>
          <w:spacing w:val="-8"/>
          <w:sz w:val="24"/>
          <w:szCs w:val="24"/>
          <w:cs/>
        </w:rPr>
        <w:t>ຢ່າງກວ້າງຂວາງ;</w:t>
      </w:r>
    </w:p>
    <w:p w:rsidR="005F4A63" w:rsidRPr="008C4C17" w:rsidRDefault="00984FAB" w:rsidP="00876B71">
      <w:pPr>
        <w:numPr>
          <w:ilvl w:val="0"/>
          <w:numId w:val="45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C4C17">
        <w:rPr>
          <w:rFonts w:ascii="Phetsarath OT" w:hAnsi="Phetsarath OT" w:cs="Phetsarath OT" w:hint="cs"/>
          <w:sz w:val="24"/>
          <w:szCs w:val="24"/>
          <w:cs/>
        </w:rPr>
        <w:t>ພິຈາລະນາ ແລະ ຮັບຮອງ</w:t>
      </w:r>
      <w:r w:rsidR="000D7A22">
        <w:rPr>
          <w:rFonts w:ascii="Phetsarath OT" w:hAnsi="Phetsarath OT" w:cs="Phetsarath OT" w:hint="cs"/>
          <w:sz w:val="24"/>
          <w:szCs w:val="24"/>
          <w:cs/>
        </w:rPr>
        <w:t xml:space="preserve"> ​ເພດານ​ເງິນ​</w:t>
      </w:r>
      <w:r w:rsidR="005F4A63" w:rsidRPr="008C4C17">
        <w:rPr>
          <w:rFonts w:ascii="Phetsarath OT" w:hAnsi="Phetsarath OT" w:cs="Phetsarath OT" w:hint="cs"/>
          <w:sz w:val="24"/>
          <w:szCs w:val="24"/>
          <w:cs/>
        </w:rPr>
        <w:t xml:space="preserve">​ປະກັນ​ຕົນ, ລະດັບ​ການອຸດໜູນ ​ແລະ ການຈັດ​ແບ່ງ​ອັດຕາ​ສ່ວນ </w:t>
      </w:r>
      <w:r w:rsidR="005F4A63" w:rsidRPr="008C4C17">
        <w:rPr>
          <w:rFonts w:ascii="Phetsarath OT" w:hAnsi="Phetsarath OT" w:cs="Phetsarath OT"/>
          <w:sz w:val="24"/>
          <w:szCs w:val="24"/>
          <w:cs/>
        </w:rPr>
        <w:t>ຂອງແຕ່ລະກອງ​ທຶນ​​ອຸ​ດໜູນ</w:t>
      </w:r>
      <w:r w:rsidR="005F4A63" w:rsidRPr="008C4C17">
        <w:rPr>
          <w:rFonts w:ascii="Phetsarath OT" w:hAnsi="Phetsarath OT" w:cs="Phetsarath OT" w:hint="cs"/>
          <w:sz w:val="24"/>
          <w:szCs w:val="24"/>
          <w:cs/>
        </w:rPr>
        <w:t>ປະກັນ​ສັງຄົມ</w:t>
      </w:r>
      <w:r w:rsidR="005F4A63" w:rsidRPr="008C4C17">
        <w:rPr>
          <w:rFonts w:ascii="Phetsarath OT" w:hAnsi="Phetsarath OT" w:cs="Phetsarath OT"/>
          <w:sz w:val="24"/>
          <w:szCs w:val="24"/>
          <w:cs/>
        </w:rPr>
        <w:t xml:space="preserve"> ໃຫ້ສອດຄ່ອງກັບຄວາມຕ້ອງການ</w:t>
      </w:r>
      <w:r w:rsidR="00EE07D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F4A63" w:rsidRPr="008C4C17">
        <w:rPr>
          <w:rFonts w:ascii="Phetsarath OT" w:hAnsi="Phetsarath OT" w:cs="Phetsarath OT"/>
          <w:sz w:val="24"/>
          <w:szCs w:val="24"/>
          <w:cs/>
        </w:rPr>
        <w:t>ໃນແຕ່ລະໄລຍະ</w:t>
      </w:r>
      <w:r w:rsidR="005F4A63" w:rsidRPr="008C4C1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F5A98" w:rsidRPr="00C933E4" w:rsidRDefault="00FF5A98" w:rsidP="00876B71">
      <w:pPr>
        <w:numPr>
          <w:ilvl w:val="0"/>
          <w:numId w:val="45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C4C17">
        <w:rPr>
          <w:rFonts w:ascii="Phetsarath OT" w:hAnsi="Phetsarath OT" w:cs="Phetsarath OT" w:hint="cs"/>
          <w:sz w:val="24"/>
          <w:szCs w:val="24"/>
          <w:cs/>
          <w:lang w:val="pt-BR"/>
        </w:rPr>
        <w:t>ຄົ້ນຄວ້າ, ນໍາສະເໜີລັດຖະບານ ເພື່ອຮັບຮອງເອົາການດັດແກ້ອັດ</w:t>
      </w:r>
      <w:r w:rsidRPr="008C4C17">
        <w:rPr>
          <w:rFonts w:ascii="Phetsarath OT" w:hAnsi="Phetsarath OT" w:cs="Phetsarath OT"/>
          <w:sz w:val="24"/>
          <w:szCs w:val="24"/>
          <w:cs/>
        </w:rPr>
        <w:t>ຕາເງິນ</w:t>
      </w:r>
      <w:r w:rsidRPr="008C4C17">
        <w:rPr>
          <w:rFonts w:ascii="Phetsarath OT" w:hAnsi="Phetsarath OT" w:cs="Phetsarath OT" w:hint="cs"/>
          <w:sz w:val="24"/>
          <w:szCs w:val="24"/>
          <w:cs/>
        </w:rPr>
        <w:t>ສົມທົບ</w:t>
      </w:r>
      <w:r>
        <w:rPr>
          <w:rFonts w:ascii="Phetsarath OT" w:hAnsi="Phetsarath OT" w:cs="Phetsarath OT" w:hint="cs"/>
          <w:sz w:val="24"/>
          <w:szCs w:val="24"/>
          <w:cs/>
        </w:rPr>
        <w:t>;</w:t>
      </w:r>
      <w:r w:rsidRPr="008C4C17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:rsidR="00B475C0" w:rsidRPr="008C4C17" w:rsidRDefault="00B475C0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8C4C17">
        <w:rPr>
          <w:rFonts w:ascii="Phetsarath OT" w:hAnsi="Phetsarath OT" w:cs="Phetsarath OT"/>
          <w:sz w:val="24"/>
          <w:szCs w:val="24"/>
          <w:cs/>
        </w:rPr>
        <w:t>ຄົ້ນຄວ້າ</w:t>
      </w:r>
      <w:r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8C4C17">
        <w:rPr>
          <w:rFonts w:ascii="Phetsarath OT" w:hAnsi="Phetsarath OT" w:cs="Phetsarath OT"/>
          <w:sz w:val="24"/>
          <w:szCs w:val="24"/>
          <w:cs/>
        </w:rPr>
        <w:t>ພິຈາລະນາຄຳສະເໜີຂອງບຸກຄົນ</w:t>
      </w:r>
      <w:r w:rsidRPr="008C4C1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8C4C17">
        <w:rPr>
          <w:rFonts w:ascii="Phetsarath OT" w:hAnsi="Phetsarath OT" w:cs="Phetsarath OT"/>
          <w:sz w:val="24"/>
          <w:szCs w:val="24"/>
          <w:cs/>
        </w:rPr>
        <w:t>ນິຕິບຸກຄົນ ແລະ ການຈັດຕັ້ງ ກ່ຽວກັບການກະທຳ ຫຼື ການຕົກລົງບັນຫາທີ່ເປັນການລະເມີດກົດໝາຍ</w:t>
      </w:r>
      <w:r w:rsidR="00222D61" w:rsidRPr="008C4C17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8C4C17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Pr="008C4C1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8C4C17" w:rsidRDefault="00402628" w:rsidP="00876B71">
      <w:pPr>
        <w:numPr>
          <w:ilvl w:val="0"/>
          <w:numId w:val="45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lastRenderedPageBreak/>
        <w:t>ຄົ້ນຄ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ວ</w:t>
      </w:r>
      <w:r>
        <w:rPr>
          <w:rFonts w:ascii="Phetsarath OT" w:hAnsi="Phetsarath OT" w:cs="Phetsarath OT" w:hint="cs"/>
          <w:sz w:val="24"/>
          <w:szCs w:val="24"/>
          <w:cs/>
        </w:rPr>
        <w:t>້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າ ແລະ ສະເໜີມ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າດຕະການ, ວິທີການແກ້ໄຂການກະທໍາ ທີ່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ລະເມີດກົດໝາຍ ໃນການປະຕິບັດວຽກງານປະກັນສັງຄົມໃຫ້ມີຄວາມໂປ່ງໃສ</w:t>
      </w:r>
      <w:r w:rsidR="002C22D4" w:rsidRPr="008C4C17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 xml:space="preserve"> ສອດຄ</w:t>
      </w:r>
      <w:r w:rsidR="00E53623">
        <w:rPr>
          <w:rFonts w:ascii="Phetsarath OT" w:hAnsi="Phetsarath OT" w:cs="Phetsarath OT" w:hint="cs"/>
          <w:sz w:val="24"/>
          <w:szCs w:val="24"/>
          <w:cs/>
        </w:rPr>
        <w:t>່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ອງກັບກົດໝາຍ;</w:t>
      </w:r>
    </w:p>
    <w:p w:rsidR="00B475C0" w:rsidRPr="008C4C17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cs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ຄົ້ນຄວ້າ ແລະ ສະເໜີແຕ່ງຕັ້ງສະພາ​ບໍລິຫານ ເພື່ອໃຫ້ລັດຖະບານພິຈາລະນາ</w:t>
      </w:r>
      <w:r w:rsidR="00B475C0" w:rsidRPr="008C4C17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055EE" w:rsidRPr="00F055EE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475C0" w:rsidRPr="008C4C17">
        <w:rPr>
          <w:rFonts w:ascii="Phetsarath OT" w:hAnsi="Phetsarath OT" w:cs="Phetsarath OT" w:hint="cs"/>
          <w:sz w:val="24"/>
          <w:szCs w:val="24"/>
          <w:cs/>
        </w:rPr>
        <w:t>ຄົ້ນຄ້ວາ ແລະ ສະເໜີແຕ່ງຕັ້ງ, ຍົກຍ້າຍ ຫຼື ປົດຕໍາແໜ່ງ ຜູ້ອ</w:t>
      </w:r>
      <w:r w:rsidR="007D0888" w:rsidRPr="008C4C17">
        <w:rPr>
          <w:rFonts w:ascii="Phetsarath OT" w:hAnsi="Phetsarath OT" w:cs="Phetsarath OT" w:hint="cs"/>
          <w:sz w:val="24"/>
          <w:szCs w:val="24"/>
          <w:cs/>
        </w:rPr>
        <w:t>ຳນວຍການອົງການປະກັນສັງ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D0888" w:rsidRPr="008C4C17">
        <w:rPr>
          <w:rFonts w:ascii="Phetsarath OT" w:hAnsi="Phetsarath OT" w:cs="Phetsarath OT" w:hint="cs"/>
          <w:sz w:val="24"/>
          <w:szCs w:val="24"/>
          <w:cs/>
        </w:rPr>
        <w:t>ຄົມແຫ່ງ</w:t>
      </w:r>
      <w:r w:rsidR="007D0888" w:rsidRPr="00EE07DF">
        <w:rPr>
          <w:rFonts w:ascii="Phetsarath OT" w:hAnsi="Phetsarath OT" w:cs="Phetsarath OT" w:hint="cs"/>
          <w:sz w:val="24"/>
          <w:szCs w:val="24"/>
          <w:cs/>
        </w:rPr>
        <w:t>ຊາດ</w:t>
      </w:r>
      <w:r w:rsidR="00F055EE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8C4C17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D0888" w:rsidRPr="00EE07DF">
        <w:rPr>
          <w:rFonts w:ascii="Phetsarath OT" w:hAnsi="Phetsarath OT" w:cs="Phetsarath OT" w:hint="cs"/>
          <w:sz w:val="24"/>
          <w:szCs w:val="24"/>
          <w:cs/>
        </w:rPr>
        <w:t>ແຕ່ງຕັ້ງ</w:t>
      </w:r>
      <w:r w:rsidR="00401445" w:rsidRPr="00EE07DF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7D0888" w:rsidRPr="00EE07DF">
        <w:rPr>
          <w:rFonts w:ascii="Phetsarath OT" w:hAnsi="Phetsarath OT" w:cs="Phetsarath OT" w:hint="cs"/>
          <w:sz w:val="24"/>
          <w:szCs w:val="24"/>
          <w:cs/>
        </w:rPr>
        <w:t>ຍ</w:t>
      </w:r>
      <w:r w:rsidR="00401445" w:rsidRPr="00EE07DF">
        <w:rPr>
          <w:rFonts w:ascii="Phetsarath OT" w:hAnsi="Phetsarath OT" w:cs="Phetsarath OT" w:hint="cs"/>
          <w:sz w:val="24"/>
          <w:szCs w:val="24"/>
          <w:cs/>
        </w:rPr>
        <w:t xml:space="preserve">ົກຍ້າຍ </w:t>
      </w:r>
      <w:r w:rsidR="007D0888" w:rsidRPr="00EE07DF">
        <w:rPr>
          <w:rFonts w:ascii="Phetsarath OT" w:hAnsi="Phetsarath OT" w:cs="Phetsarath OT" w:hint="cs"/>
          <w:sz w:val="24"/>
          <w:szCs w:val="24"/>
          <w:cs/>
        </w:rPr>
        <w:t xml:space="preserve">ຫຼື ປົດຕໍາແໜ່ງພະນັກງານ </w:t>
      </w:r>
      <w:r w:rsidR="00E81E1F" w:rsidRPr="00EE07DF">
        <w:rPr>
          <w:rFonts w:ascii="Phetsarath OT" w:hAnsi="Phetsarath OT" w:cs="Phetsarath OT" w:hint="cs"/>
          <w:sz w:val="24"/>
          <w:szCs w:val="24"/>
          <w:cs/>
        </w:rPr>
        <w:t>ຂອງອົງການປະກັນສັງຄົມແຫ່ງຊາດ</w:t>
      </w:r>
      <w:r w:rsidR="007D0888" w:rsidRPr="00EE07DF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8C4C17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ພົວພັນ ແລະ ຮ່ວມມືກັບຕ່າງປະເທດ</w:t>
      </w:r>
      <w:r w:rsidR="00B475C0" w:rsidRPr="008C4C17">
        <w:rPr>
          <w:rFonts w:ascii="Phetsarath OT" w:hAnsi="Phetsarath OT" w:cs="Phetsarath OT"/>
          <w:sz w:val="24"/>
          <w:szCs w:val="24"/>
        </w:rPr>
        <w:t xml:space="preserve">, 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ພາກພື້ນ ແລະ ສາກົນ ກ່ຽວກັບວຽກງານປະກັນສັງຄົມ</w:t>
      </w:r>
      <w:r w:rsidR="00B475C0" w:rsidRPr="008C4C17">
        <w:rPr>
          <w:rFonts w:ascii="Phetsarath OT" w:hAnsi="Phetsarath OT" w:cs="Phetsarath OT"/>
          <w:sz w:val="24"/>
          <w:szCs w:val="24"/>
        </w:rPr>
        <w:t>;</w:t>
      </w:r>
    </w:p>
    <w:p w:rsidR="006B4975" w:rsidRPr="008C4C17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ສະຫຼຸ</w:t>
      </w:r>
      <w:r w:rsidR="006B4975" w:rsidRPr="008C4C17">
        <w:rPr>
          <w:rFonts w:ascii="Phetsarath OT" w:hAnsi="Phetsarath OT" w:cs="Phetsarath OT" w:hint="cs"/>
          <w:sz w:val="24"/>
          <w:szCs w:val="24"/>
          <w:cs/>
        </w:rPr>
        <w:t>ບ ແລະ ລາຍງານຜົນການຈັດຕັ້ງປະຕິບັດວຽກງານປະກັນສັງຄົມ</w:t>
      </w:r>
      <w:r w:rsidR="00F83EC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B4975" w:rsidRPr="008C4C17">
        <w:rPr>
          <w:rFonts w:ascii="Phetsarath OT" w:hAnsi="Phetsarath OT" w:cs="Phetsarath OT" w:hint="cs"/>
          <w:sz w:val="24"/>
          <w:szCs w:val="24"/>
          <w:cs/>
        </w:rPr>
        <w:t>ຕໍ່ລັດຖະບານຢ່າງເປັນປົກກະຕິ;</w:t>
      </w:r>
    </w:p>
    <w:p w:rsidR="00B475C0" w:rsidRDefault="00701375" w:rsidP="00876B71">
      <w:pPr>
        <w:numPr>
          <w:ilvl w:val="0"/>
          <w:numId w:val="45"/>
        </w:numPr>
        <w:tabs>
          <w:tab w:val="left" w:pos="720"/>
          <w:tab w:val="left" w:pos="1530"/>
          <w:tab w:val="left" w:pos="162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F2BB3" w:rsidRPr="008C4C17">
        <w:rPr>
          <w:rFonts w:ascii="Phetsarath OT" w:hAnsi="Phetsarath OT" w:cs="Phetsarath OT" w:hint="cs"/>
          <w:sz w:val="24"/>
          <w:szCs w:val="24"/>
          <w:cs/>
        </w:rPr>
        <w:t xml:space="preserve">ນໍາໃຊ້ສິດ ແລະ </w:t>
      </w:r>
      <w:r w:rsidR="00FF2BB3" w:rsidRPr="008C4C17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6A7298" w:rsidRPr="008C4C17">
        <w:rPr>
          <w:rFonts w:ascii="Phetsarath OT" w:hAnsi="Phetsarath OT" w:cs="Phetsarath OT"/>
          <w:sz w:val="24"/>
          <w:szCs w:val="24"/>
          <w:cs/>
        </w:rPr>
        <w:t>ໜ້າທີ່ອື່ນ ຕາມທ</w:t>
      </w:r>
      <w:r w:rsidR="006A7298" w:rsidRPr="008C4C17">
        <w:rPr>
          <w:rFonts w:ascii="Phetsarath OT" w:hAnsi="Phetsarath OT" w:cs="Phetsarath OT" w:hint="cs"/>
          <w:sz w:val="24"/>
          <w:szCs w:val="24"/>
          <w:cs/>
        </w:rPr>
        <w:t>ີ່</w:t>
      </w:r>
      <w:r w:rsidR="00B475C0" w:rsidRPr="008C4C17">
        <w:rPr>
          <w:rFonts w:ascii="Phetsarath OT" w:hAnsi="Phetsarath OT" w:cs="Phetsarath OT"/>
          <w:sz w:val="24"/>
          <w:szCs w:val="24"/>
          <w:cs/>
        </w:rPr>
        <w:t>ໄດ້ກຳນົດໄວ້ໃນກົດໝາຍ</w:t>
      </w:r>
      <w:r w:rsidR="00E21D13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E21D13" w:rsidRPr="00E21D13" w:rsidRDefault="00E21D13" w:rsidP="00E21D13">
      <w:pPr>
        <w:tabs>
          <w:tab w:val="left" w:pos="720"/>
          <w:tab w:val="left" w:pos="1530"/>
          <w:tab w:val="left" w:pos="162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</w:rPr>
      </w:pPr>
    </w:p>
    <w:p w:rsidR="000B7FD3" w:rsidRDefault="007957BE" w:rsidP="00D56AE3">
      <w:pPr>
        <w:spacing w:after="0" w:line="240" w:lineRule="auto"/>
        <w:ind w:left="1242" w:hanging="1242"/>
        <w:contextualSpacing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0B7FD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8C4C1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07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0B7FD3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ສິດ ແລະ ໜ້າທີ່ ຂອງພະແນກແຮງງານ ແລະ ສະຫວັດດີການສັງຄົມ ແຂວງ</w:t>
      </w:r>
      <w:r w:rsidR="00DC0F58" w:rsidRPr="000B7FD3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</w:p>
    <w:p w:rsidR="00034AB8" w:rsidRPr="00273474" w:rsidRDefault="007957BE" w:rsidP="000B7FD3">
      <w:pPr>
        <w:spacing w:after="0" w:line="240" w:lineRule="auto"/>
        <w:ind w:left="1242" w:firstLine="743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B7FD3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ນະຄອນ</w:t>
      </w:r>
      <w:r w:rsidR="006638D4" w:rsidRPr="000B7FD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>ຫຼວງ</w:t>
      </w:r>
    </w:p>
    <w:p w:rsidR="00B475C0" w:rsidRPr="00273474" w:rsidRDefault="006638D4" w:rsidP="00701375">
      <w:pPr>
        <w:tabs>
          <w:tab w:val="left" w:pos="720"/>
        </w:tabs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ໃນການຄຸ້ມຄອງວຽກງານປະກັນສັງຄົມ </w:t>
      </w:r>
      <w:r w:rsidRPr="00273474">
        <w:rPr>
          <w:rFonts w:ascii="Phetsarath OT" w:hAnsi="Phetsarath OT" w:cs="Phetsarath OT"/>
          <w:sz w:val="24"/>
          <w:szCs w:val="24"/>
          <w:cs/>
        </w:rPr>
        <w:t>ພະແນກແຮງງານ ແລະ ສະຫວັດດີການສັງຄົມ ແຂວງ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ນະຄອນ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ຫຼວງ ມີ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ສິດ ແລະ ໜ້າທີ່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D0539" w:rsidRPr="00273474">
        <w:rPr>
          <w:rFonts w:ascii="Phetsarath OT" w:hAnsi="Phetsarath OT" w:cs="Phetsarath OT" w:hint="cs"/>
          <w:sz w:val="24"/>
          <w:szCs w:val="24"/>
          <w:cs/>
        </w:rPr>
        <w:t xml:space="preserve">ຕາມຂອບເຂດຄວາມຮັບຜິດຊອບຂອງຕົນ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B475C0" w:rsidRPr="00273474" w:rsidRDefault="00B475C0" w:rsidP="00701375">
      <w:pPr>
        <w:numPr>
          <w:ilvl w:val="0"/>
          <w:numId w:val="46"/>
        </w:numPr>
        <w:tabs>
          <w:tab w:val="left" w:pos="720"/>
          <w:tab w:val="left" w:pos="1418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ຈັດຕັ້ງປະຕິບັດ</w:t>
      </w:r>
      <w:r w:rsidRPr="00273474">
        <w:rPr>
          <w:rFonts w:ascii="Phetsarath OT" w:hAnsi="Phetsarath OT" w:cs="Phetsarath OT"/>
          <w:sz w:val="24"/>
          <w:szCs w:val="24"/>
          <w:cs/>
        </w:rPr>
        <w:t>ນະໂຍບາຍ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ແຜນຍຸດທະສາດ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="00D36979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ລວມທັງໂຄສະນາເຜີຍແຜ່</w:t>
      </w:r>
      <w:r w:rsidR="000B7FD3">
        <w:rPr>
          <w:rFonts w:ascii="Phetsarath OT" w:hAnsi="Phetsarath OT" w:cs="Phetsarath OT" w:hint="cs"/>
          <w:sz w:val="24"/>
          <w:szCs w:val="24"/>
          <w:cs/>
        </w:rPr>
        <w:t xml:space="preserve"> ແລະ ສຶກສາອົບຮົມ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ວຽກງານດັ່ງກ່າວ</w:t>
      </w:r>
      <w:r w:rsidR="00380BF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B475C0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ຕິດຕາມ</w:t>
      </w:r>
      <w:r w:rsidR="00CA295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ແລະ ປະ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ສານສົມທົບກັບພາກສ່ວນອື່</w:t>
      </w:r>
      <w:r w:rsidR="00380BF5" w:rsidRPr="00273474">
        <w:rPr>
          <w:rFonts w:ascii="Phetsarath OT" w:hAnsi="Phetsarath OT" w:cs="Phetsarath OT" w:hint="cs"/>
          <w:sz w:val="24"/>
          <w:szCs w:val="24"/>
          <w:cs/>
        </w:rPr>
        <w:t>ນ ທີ່ກ່ຽວຂ້ອງ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ໃນການ</w:t>
      </w:r>
      <w:r w:rsidRPr="00273474">
        <w:rPr>
          <w:rFonts w:ascii="Phetsarath OT" w:hAnsi="Phetsarath OT" w:cs="Phetsarath OT"/>
          <w:sz w:val="24"/>
          <w:szCs w:val="24"/>
          <w:cs/>
        </w:rPr>
        <w:t>ຈັດຕັ້ງປະຕິບັດ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ວຽກງານປະກັນ</w:t>
      </w:r>
      <w:r w:rsidRPr="00273474">
        <w:rPr>
          <w:rFonts w:ascii="Phetsarath OT" w:hAnsi="Phetsarath OT" w:cs="Phetsarath OT"/>
          <w:sz w:val="24"/>
          <w:szCs w:val="24"/>
          <w:cs/>
        </w:rPr>
        <w:t>ສັງຄົມ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ຄົ້ນຄວ້າ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ພິຈາລະນາຄຳສະເໜີຂອງບຸກຄົນ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 ແລະ ການຈັດຕັ້ງ ກ່ຽວກັບການກະທຳ ຫຼື ການຕົກລົງບັນຫາທີ່ເປັນການລະເມີດກົດໝາຍ</w:t>
      </w:r>
      <w:r w:rsidR="00D36979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="00704B19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402628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ຄົ້ນຄ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ວ</w:t>
      </w:r>
      <w:r>
        <w:rPr>
          <w:rFonts w:ascii="Phetsarath OT" w:hAnsi="Phetsarath OT" w:cs="Phetsarath OT" w:hint="cs"/>
          <w:sz w:val="24"/>
          <w:szCs w:val="24"/>
          <w:cs/>
        </w:rPr>
        <w:t>້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າ ແລະ ສະເໜີມາດຕະການ, ວິທີການແກ້ໄຂການກ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ະທໍາ ທີ່</w:t>
      </w:r>
      <w:r w:rsidR="00D36979" w:rsidRPr="00273474">
        <w:rPr>
          <w:rFonts w:ascii="Phetsarath OT" w:hAnsi="Phetsarath OT" w:cs="Phetsarath OT" w:hint="cs"/>
          <w:sz w:val="24"/>
          <w:szCs w:val="24"/>
          <w:cs/>
        </w:rPr>
        <w:t xml:space="preserve">ລະເມີດກົດໝາຍ 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ໃນການປະຕິບັດວຽກງານປະກັນສັງຄົມ</w:t>
      </w:r>
      <w:r w:rsidR="00CA295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ໃຫ້ມີຄວາມໂປ່ງ</w:t>
      </w:r>
      <w:r w:rsidR="00D36979" w:rsidRPr="00273474">
        <w:rPr>
          <w:rFonts w:ascii="Phetsarath OT" w:hAnsi="Phetsarath OT" w:cs="Phetsarath OT" w:hint="cs"/>
          <w:sz w:val="24"/>
          <w:szCs w:val="24"/>
          <w:cs/>
        </w:rPr>
        <w:t>ໃສ, ສອດຄ</w:t>
      </w:r>
      <w:r w:rsidR="000B7FD3">
        <w:rPr>
          <w:rFonts w:ascii="Phetsarath OT" w:hAnsi="Phetsarath OT" w:cs="Phetsarath OT" w:hint="cs"/>
          <w:sz w:val="24"/>
          <w:szCs w:val="24"/>
          <w:cs/>
        </w:rPr>
        <w:t>່</w:t>
      </w:r>
      <w:r w:rsidR="00D36979" w:rsidRPr="00273474">
        <w:rPr>
          <w:rFonts w:ascii="Phetsarath OT" w:hAnsi="Phetsarath OT" w:cs="Phetsarath OT" w:hint="cs"/>
          <w:sz w:val="24"/>
          <w:szCs w:val="24"/>
          <w:cs/>
        </w:rPr>
        <w:t>ອງກັບກົດໝາຍ</w:t>
      </w:r>
      <w:r w:rsidR="0012358A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B475C0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ຊຸກຍູ້ ແລະ ຂະຫຍາຍອັດຕາການປົກຄຸມປ</w:t>
      </w:r>
      <w:r w:rsidR="00776044" w:rsidRPr="00273474">
        <w:rPr>
          <w:rFonts w:ascii="Phetsarath OT" w:hAnsi="Phetsarath OT" w:cs="Phetsarath OT" w:hint="cs"/>
          <w:sz w:val="24"/>
          <w:szCs w:val="24"/>
          <w:cs/>
        </w:rPr>
        <w:t>ະກັນສັງຄົມ ໃຫ້ກວມເອົາກຸ່ມເປົ້າ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ໝາຍຕ່າງໆ ຢ່າງກວ້າງຂວາງ;</w:t>
      </w:r>
    </w:p>
    <w:p w:rsidR="006B4975" w:rsidRPr="00273474" w:rsidRDefault="00B475C0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ພົວພັນ ແລະ ຮ່ວມມືກັບຕ່າງປະເທດ ກ່ຽວກັບວຽກງານປະກັນສັງຄົມ</w:t>
      </w: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 ຕາມການມອບ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ໝາຍຂອງຂັ້ນເທິງ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B4975" w:rsidRPr="00273474" w:rsidRDefault="006B4975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ສະ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ຫຼຸ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 ແລະ ລາຍງານຜົນການຈັດຕັ້ງປະຕິບັດວຽກງານປະກັນສັງຄົມ</w:t>
      </w:r>
      <w:r w:rsidR="00CA295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ຕໍ່ຂັ້ນເທິງຂອງຕົນຢ່າງເປັນປົກກະຕິ;</w:t>
      </w:r>
    </w:p>
    <w:p w:rsidR="003136EB" w:rsidRPr="00E21D13" w:rsidRDefault="0067797F" w:rsidP="00701375">
      <w:pPr>
        <w:numPr>
          <w:ilvl w:val="0"/>
          <w:numId w:val="46"/>
        </w:numPr>
        <w:tabs>
          <w:tab w:val="left" w:pos="720"/>
          <w:tab w:val="left" w:pos="1418"/>
          <w:tab w:val="left" w:pos="153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ນໍາໃຊ້ສິດ ແລະ </w:t>
      </w:r>
      <w:r w:rsidRPr="00273474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 xml:space="preserve">ໜ້າທີ່ອື່ນ ຕາມທິ່ໄດ້ກຳນົດໄວ້ໃນກົດໝາຍ. </w:t>
      </w:r>
    </w:p>
    <w:p w:rsidR="00E21D13" w:rsidRDefault="00E21D13" w:rsidP="00E21D13">
      <w:pPr>
        <w:tabs>
          <w:tab w:val="left" w:pos="720"/>
          <w:tab w:val="left" w:pos="1418"/>
          <w:tab w:val="left" w:pos="153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DB4B67" w:rsidRDefault="00DB4B67" w:rsidP="00E21D13">
      <w:pPr>
        <w:tabs>
          <w:tab w:val="left" w:pos="720"/>
          <w:tab w:val="left" w:pos="1418"/>
          <w:tab w:val="left" w:pos="153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DB4B67" w:rsidRPr="00E21D13" w:rsidRDefault="00DB4B67" w:rsidP="00E21D13">
      <w:pPr>
        <w:tabs>
          <w:tab w:val="left" w:pos="720"/>
          <w:tab w:val="left" w:pos="1418"/>
          <w:tab w:val="left" w:pos="1530"/>
        </w:tabs>
        <w:spacing w:after="0" w:line="240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AC47A0" w:rsidRDefault="007957BE" w:rsidP="00701375">
      <w:pPr>
        <w:spacing w:after="0" w:line="240" w:lineRule="auto"/>
        <w:ind w:left="1701" w:hanging="1701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C4C1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08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ສິດ ແລະໜ້າທີ່</w:t>
      </w:r>
      <w:r w:rsidR="0040262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ຂອງຫ້ອງການແຮງງານ ແລະ ສະຫວັດດີການສັງຄົມ ເມືອງ</w:t>
      </w:r>
      <w:r w:rsidRPr="00273474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</w:p>
    <w:p w:rsidR="007957BE" w:rsidRPr="00273474" w:rsidRDefault="007957BE" w:rsidP="00AC47A0">
      <w:pPr>
        <w:spacing w:after="0" w:line="240" w:lineRule="auto"/>
        <w:ind w:left="1701" w:firstLine="284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ເທດສະບານ</w:t>
      </w:r>
      <w:r w:rsidR="000F37A8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, ນະຄອນ</w:t>
      </w:r>
    </w:p>
    <w:p w:rsidR="00B475C0" w:rsidRPr="00273474" w:rsidRDefault="000F37A8" w:rsidP="00701375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ໃນການຄຸ້ມຄອງວຽກງານປະກັນສັງຄົມ </w:t>
      </w:r>
      <w:r w:rsidRPr="00273474">
        <w:rPr>
          <w:rFonts w:ascii="Phetsarath OT" w:hAnsi="Phetsarath OT" w:cs="Phetsarath OT"/>
          <w:spacing w:val="-6"/>
          <w:sz w:val="24"/>
          <w:szCs w:val="24"/>
          <w:cs/>
        </w:rPr>
        <w:t>ຫ້ອງການແຮງງານ ແລະ ສະຫວັດດີການສັງຄົມເມືອງ</w:t>
      </w:r>
      <w:r w:rsidRPr="00273474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pacing w:val="-6"/>
          <w:sz w:val="24"/>
          <w:szCs w:val="24"/>
          <w:cs/>
        </w:rPr>
        <w:t>ເທດສະບານ</w:t>
      </w: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>, ນະຄອນ</w:t>
      </w:r>
      <w:r w:rsidR="00234861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ມີ </w:t>
      </w:r>
      <w:r w:rsidR="00B475C0" w:rsidRPr="00273474">
        <w:rPr>
          <w:rFonts w:ascii="Phetsarath OT" w:hAnsi="Phetsarath OT" w:cs="Phetsarath OT"/>
          <w:spacing w:val="-6"/>
          <w:sz w:val="24"/>
          <w:szCs w:val="24"/>
          <w:cs/>
        </w:rPr>
        <w:t>ສິດ ແລະ ໜ້າທີ່</w:t>
      </w:r>
      <w:r w:rsidR="00234861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EB1175" w:rsidRPr="00273474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ຕາມຂອບເຂດຄວາມຮັບຜິດຊອບຂອງຕົນ </w:t>
      </w:r>
      <w:r w:rsidR="00B475C0" w:rsidRPr="00273474">
        <w:rPr>
          <w:rFonts w:ascii="Phetsarath OT" w:hAnsi="Phetsarath OT" w:cs="Phetsarath OT"/>
          <w:spacing w:val="-6"/>
          <w:sz w:val="24"/>
          <w:szCs w:val="24"/>
          <w:cs/>
        </w:rPr>
        <w:t>ດັ່ງນີ້:</w:t>
      </w:r>
    </w:p>
    <w:p w:rsidR="00B475C0" w:rsidRPr="00273474" w:rsidRDefault="00B475C0" w:rsidP="00701375">
      <w:pPr>
        <w:numPr>
          <w:ilvl w:val="0"/>
          <w:numId w:val="47"/>
        </w:numPr>
        <w:tabs>
          <w:tab w:val="left" w:pos="720"/>
          <w:tab w:val="left" w:pos="1418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ຈັດຕັ້ງປະຕິບັດ</w:t>
      </w:r>
      <w:r w:rsidRPr="00273474">
        <w:rPr>
          <w:rFonts w:ascii="Phetsarath OT" w:hAnsi="Phetsarath OT" w:cs="Phetsarath OT"/>
          <w:sz w:val="24"/>
          <w:szCs w:val="24"/>
          <w:cs/>
        </w:rPr>
        <w:t>ນະໂຍບາຍ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ແຜນຍຸດທະສາດ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,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ກົດໝາຍກ່ຽວກັບວຽກງານປະກັນສັງຄົມ</w:t>
      </w:r>
      <w:r w:rsidR="00EB1175" w:rsidRPr="00273474">
        <w:rPr>
          <w:rFonts w:ascii="Phetsarath OT" w:hAnsi="Phetsarath OT" w:cs="Phetsarath OT" w:hint="cs"/>
          <w:sz w:val="24"/>
          <w:szCs w:val="24"/>
          <w:cs/>
        </w:rPr>
        <w:t xml:space="preserve"> ລວມທັງ</w:t>
      </w:r>
      <w:r w:rsidR="004C0E29" w:rsidRPr="00273474">
        <w:rPr>
          <w:rFonts w:ascii="Phetsarath OT" w:hAnsi="Phetsarath OT" w:cs="Phetsarath OT" w:hint="cs"/>
          <w:sz w:val="24"/>
          <w:szCs w:val="24"/>
          <w:cs/>
        </w:rPr>
        <w:t>ໂຄສະນາ ເຜີຍແຜ່</w:t>
      </w:r>
      <w:r w:rsidR="00AC47A0">
        <w:rPr>
          <w:rFonts w:ascii="Phetsarath OT" w:hAnsi="Phetsarath OT" w:cs="Phetsarath OT" w:hint="cs"/>
          <w:sz w:val="24"/>
          <w:szCs w:val="24"/>
          <w:cs/>
        </w:rPr>
        <w:t xml:space="preserve"> ແລະ ສຶກສາອົບຮົມ</w:t>
      </w:r>
      <w:r w:rsidR="004C0E29" w:rsidRPr="00273474">
        <w:rPr>
          <w:rFonts w:ascii="Phetsarath OT" w:hAnsi="Phetsarath OT" w:cs="Phetsarath OT" w:hint="cs"/>
          <w:sz w:val="24"/>
          <w:szCs w:val="24"/>
          <w:cs/>
        </w:rPr>
        <w:t>ວຽກງານດັ່ງກ່າວ</w:t>
      </w:r>
      <w:r w:rsidR="00EB117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B475C0" w:rsidP="00701375">
      <w:pPr>
        <w:numPr>
          <w:ilvl w:val="0"/>
          <w:numId w:val="47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ຄົ້ນຄວ້າ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ພິຈາລະນາຄຳສະເໜີຂອງບຸກຄົນ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 ແລະ ການຈັດຕັ້ງ ກ່ຽວກັບການກະທຳ ຫຼື ການຕົກລົງບັນຫາທີ່ເປັນການລະເມີດກົດໝາຍ</w:t>
      </w:r>
      <w:r w:rsidR="00C61633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ກ່ຽວກັບວຽກງານປະກັນສັງຄົມ</w:t>
      </w:r>
      <w:r w:rsidR="00EB117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402628" w:rsidP="00701375">
      <w:pPr>
        <w:numPr>
          <w:ilvl w:val="0"/>
          <w:numId w:val="47"/>
        </w:numPr>
        <w:tabs>
          <w:tab w:val="left" w:pos="720"/>
          <w:tab w:val="left" w:pos="1418"/>
          <w:tab w:val="left" w:pos="153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ຄົ້ນຄ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ວ</w:t>
      </w:r>
      <w:r>
        <w:rPr>
          <w:rFonts w:ascii="Phetsarath OT" w:hAnsi="Phetsarath OT" w:cs="Phetsarath OT" w:hint="cs"/>
          <w:sz w:val="24"/>
          <w:szCs w:val="24"/>
          <w:cs/>
        </w:rPr>
        <w:t>້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າ ແລະ ສະເໜີມາດຕະການ, ວິທີການແກ້ໄຂການກ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ະທໍາ ທີ່</w:t>
      </w:r>
      <w:r w:rsidR="00C61633" w:rsidRPr="00273474">
        <w:rPr>
          <w:rFonts w:ascii="Phetsarath OT" w:hAnsi="Phetsarath OT" w:cs="Phetsarath OT" w:hint="cs"/>
          <w:sz w:val="24"/>
          <w:szCs w:val="24"/>
          <w:cs/>
        </w:rPr>
        <w:t xml:space="preserve">ລະເມີດກົດໝາຍ 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ໃນການປະຕິບັດວຽກງານປະກັນສັງຄົມໃຫ້ມີຄວາມໂປ່ງ</w:t>
      </w:r>
      <w:r w:rsidR="00C61633" w:rsidRPr="00273474">
        <w:rPr>
          <w:rFonts w:ascii="Phetsarath OT" w:hAnsi="Phetsarath OT" w:cs="Phetsarath OT" w:hint="cs"/>
          <w:sz w:val="24"/>
          <w:szCs w:val="24"/>
          <w:cs/>
        </w:rPr>
        <w:t xml:space="preserve">ໃສ </w:t>
      </w:r>
      <w:r w:rsidR="00EB1175" w:rsidRPr="00273474">
        <w:rPr>
          <w:rFonts w:ascii="Phetsarath OT" w:hAnsi="Phetsarath OT" w:cs="Phetsarath OT" w:hint="cs"/>
          <w:sz w:val="24"/>
          <w:szCs w:val="24"/>
          <w:cs/>
        </w:rPr>
        <w:t xml:space="preserve">ແລະ </w:t>
      </w:r>
      <w:r w:rsidR="00C61633" w:rsidRPr="00273474">
        <w:rPr>
          <w:rFonts w:ascii="Phetsarath OT" w:hAnsi="Phetsarath OT" w:cs="Phetsarath OT" w:hint="cs"/>
          <w:sz w:val="24"/>
          <w:szCs w:val="24"/>
          <w:cs/>
        </w:rPr>
        <w:t>ສອດຄ</w:t>
      </w:r>
      <w:r w:rsidR="00136F87" w:rsidRPr="00273474">
        <w:rPr>
          <w:rFonts w:ascii="Phetsarath OT" w:hAnsi="Phetsarath OT" w:cs="Phetsarath OT" w:hint="cs"/>
          <w:sz w:val="24"/>
          <w:szCs w:val="24"/>
          <w:cs/>
        </w:rPr>
        <w:t>່</w:t>
      </w:r>
      <w:r w:rsidR="00C61633" w:rsidRPr="00273474">
        <w:rPr>
          <w:rFonts w:ascii="Phetsarath OT" w:hAnsi="Phetsarath OT" w:cs="Phetsarath OT" w:hint="cs"/>
          <w:sz w:val="24"/>
          <w:szCs w:val="24"/>
          <w:cs/>
        </w:rPr>
        <w:t>ອງກັບກົດໝາຍ</w:t>
      </w:r>
      <w:r w:rsidR="00EB117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B475C0" w:rsidP="00701375">
      <w:pPr>
        <w:numPr>
          <w:ilvl w:val="0"/>
          <w:numId w:val="47"/>
        </w:numPr>
        <w:tabs>
          <w:tab w:val="left" w:pos="720"/>
          <w:tab w:val="left" w:pos="1418"/>
          <w:tab w:val="left" w:pos="1530"/>
          <w:tab w:val="left" w:pos="16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ຊຸກຍູ້ການຂະຫຍາຍອັດຕາການປົກຄຸມປະກັນສັງຄົມ ໃຫ້ກວມກຸ່ມເປົ້າໝາຍຕ່າງໆ ຢ່າງກວ້າງຂວາງ;</w:t>
      </w:r>
    </w:p>
    <w:p w:rsidR="006B4975" w:rsidRPr="00273474" w:rsidRDefault="006B4975" w:rsidP="00701375">
      <w:pPr>
        <w:numPr>
          <w:ilvl w:val="0"/>
          <w:numId w:val="47"/>
        </w:numPr>
        <w:tabs>
          <w:tab w:val="left" w:pos="720"/>
          <w:tab w:val="left" w:pos="1418"/>
          <w:tab w:val="left" w:pos="1530"/>
          <w:tab w:val="left" w:pos="1620"/>
          <w:tab w:val="left" w:pos="1985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ສະ</w:t>
      </w:r>
      <w:r w:rsidR="00E21D13">
        <w:rPr>
          <w:rFonts w:ascii="Phetsarath OT" w:hAnsi="Phetsarath OT" w:cs="Phetsarath OT" w:hint="cs"/>
          <w:sz w:val="24"/>
          <w:szCs w:val="24"/>
          <w:cs/>
        </w:rPr>
        <w:t>ຫຼຸ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ບ ແລະ ລາຍງານຜົນການຈັດຕັ້ງປະຕິບັດວຽກງານປະກັນສັງຄົມ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ຕໍ່ຂັ້ນເທິງຂອງຕົນ ຢ່າງເປັນປົກກະຕິ;</w:t>
      </w:r>
    </w:p>
    <w:p w:rsidR="00E21D13" w:rsidRPr="00DB4B67" w:rsidRDefault="00E915A8" w:rsidP="00AC47A0">
      <w:pPr>
        <w:numPr>
          <w:ilvl w:val="0"/>
          <w:numId w:val="47"/>
        </w:numPr>
        <w:tabs>
          <w:tab w:val="left" w:pos="720"/>
          <w:tab w:val="left" w:pos="1440"/>
          <w:tab w:val="left" w:pos="1530"/>
          <w:tab w:val="left" w:pos="1985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ນໍາໃຊ້ສິດ ແລະ </w:t>
      </w:r>
      <w:r w:rsidRPr="00273474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CE782A" w:rsidRPr="00273474">
        <w:rPr>
          <w:rFonts w:ascii="Phetsarath OT" w:hAnsi="Phetsarath OT" w:cs="Phetsarath OT"/>
          <w:sz w:val="24"/>
          <w:szCs w:val="24"/>
          <w:cs/>
        </w:rPr>
        <w:t>ໜ້າທີ່ອື່ນ ຕາມທ</w:t>
      </w:r>
      <w:r w:rsidR="00CE782A" w:rsidRPr="00273474">
        <w:rPr>
          <w:rFonts w:ascii="Phetsarath OT" w:hAnsi="Phetsarath OT" w:cs="Phetsarath OT" w:hint="cs"/>
          <w:sz w:val="24"/>
          <w:szCs w:val="24"/>
          <w:cs/>
        </w:rPr>
        <w:t>ີ່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ໄດ້ກຳນົດໄວ້ໃນກົດໝາຍ</w:t>
      </w:r>
      <w:r w:rsidR="00E21D13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DB4B67" w:rsidRPr="00AC47A0" w:rsidRDefault="00DB4B67" w:rsidP="00DB4B67">
      <w:pPr>
        <w:tabs>
          <w:tab w:val="left" w:pos="720"/>
          <w:tab w:val="left" w:pos="1440"/>
          <w:tab w:val="left" w:pos="1530"/>
          <w:tab w:val="left" w:pos="1985"/>
        </w:tabs>
        <w:spacing w:after="0" w:line="240" w:lineRule="auto"/>
        <w:ind w:left="170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AC47A0" w:rsidRPr="003735CC" w:rsidRDefault="00AA4902" w:rsidP="00E21D13">
      <w:pPr>
        <w:tabs>
          <w:tab w:val="left" w:pos="720"/>
          <w:tab w:val="left" w:pos="1440"/>
          <w:tab w:val="left" w:pos="1530"/>
        </w:tabs>
        <w:spacing w:after="0" w:line="240" w:lineRule="auto"/>
        <w:ind w:left="1350" w:hanging="1350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</w:rPr>
        <w:t>109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32CA4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(ໃໝ່) ສິດ ແລະ ໜ້າທີ</w:t>
      </w:r>
      <w:r w:rsidR="00E21D13">
        <w:rPr>
          <w:rFonts w:ascii="Phetsarath OT" w:hAnsi="Phetsarath OT" w:cs="Phetsarath OT" w:hint="cs"/>
          <w:b/>
          <w:bCs/>
          <w:sz w:val="24"/>
          <w:szCs w:val="24"/>
          <w:cs/>
        </w:rPr>
        <w:t>່</w:t>
      </w:r>
      <w:r w:rsidR="00B32CA4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ຂອງຂະແໜງການ, ອົງການປົກຄອງທ້ອງຖິ່ນ ແລະ ພາກສ່ວນອື່ນ</w:t>
      </w:r>
    </w:p>
    <w:p w:rsidR="00B32CA4" w:rsidRPr="00273474" w:rsidRDefault="00B32CA4" w:rsidP="00AC47A0">
      <w:pPr>
        <w:tabs>
          <w:tab w:val="left" w:pos="720"/>
          <w:tab w:val="left" w:pos="1440"/>
          <w:tab w:val="left" w:pos="1530"/>
        </w:tabs>
        <w:spacing w:after="0" w:line="240" w:lineRule="auto"/>
        <w:ind w:left="1350" w:firstLine="493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ທີ່ກ່ຽວຂ້ອງ</w:t>
      </w:r>
    </w:p>
    <w:p w:rsidR="00B86AB8" w:rsidRPr="00701375" w:rsidRDefault="00B32CA4" w:rsidP="00701375">
      <w:pPr>
        <w:tabs>
          <w:tab w:val="left" w:pos="720"/>
          <w:tab w:val="left" w:pos="1440"/>
          <w:tab w:val="left" w:pos="153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ໃນການຄຸ້ມຄອງວຽກງານປະກັນສັງຄົມ ຂະແໜງການ, ອົງການປົກຄອງທ້ອງຖິ່ນ ແລະ ພາກ ສ່ວນອື່ນທີ່ກ່ຽວຂ້ອງ ມີ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ສິດ ແລະ ໜ້າທີ</w:t>
      </w:r>
      <w:r w:rsidR="00E21D13">
        <w:rPr>
          <w:rFonts w:ascii="Phetsarath OT" w:hAnsi="Phetsarath OT" w:cs="Phetsarath OT" w:hint="cs"/>
          <w:sz w:val="24"/>
          <w:szCs w:val="24"/>
          <w:cs/>
        </w:rPr>
        <w:t>່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ປະສານສົມທົບກັບ</w:t>
      </w:r>
      <w:r w:rsidR="00FE7363" w:rsidRPr="00273474">
        <w:rPr>
          <w:rFonts w:ascii="Phetsarath OT" w:hAnsi="Phetsarath OT" w:cs="Phetsarath OT" w:hint="cs"/>
          <w:sz w:val="24"/>
          <w:szCs w:val="24"/>
          <w:cs/>
        </w:rPr>
        <w:t>ຂະແໜງການ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ແຮງງານ ແລະ ສະຫວັດດີການສັງຄົມ ຕາມພາລະບົດບາດ ແລະ ຄວາມຮັບຜິດຊອບຂອງຕົນ.</w:t>
      </w:r>
    </w:p>
    <w:p w:rsidR="001F5A08" w:rsidRPr="00701375" w:rsidRDefault="001F5A08" w:rsidP="00E21D13">
      <w:pPr>
        <w:tabs>
          <w:tab w:val="left" w:pos="720"/>
          <w:tab w:val="left" w:pos="1440"/>
          <w:tab w:val="left" w:pos="1530"/>
        </w:tabs>
        <w:spacing w:after="0" w:line="240" w:lineRule="auto"/>
        <w:ind w:left="360" w:hanging="9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FA501F" w:rsidRDefault="007957BE" w:rsidP="00E21D1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A501F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FA501F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:rsidR="00B475C0" w:rsidRPr="003D6D1C" w:rsidRDefault="007957BE" w:rsidP="00E21D1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A501F">
        <w:rPr>
          <w:rFonts w:ascii="Phetsarath OT" w:hAnsi="Phetsarath OT" w:cs="Phetsarath OT"/>
          <w:b/>
          <w:bCs/>
          <w:sz w:val="26"/>
          <w:szCs w:val="26"/>
          <w:cs/>
        </w:rPr>
        <w:t>ການກວດກາວຽກງານປະກັນສັງຄົມ</w:t>
      </w:r>
    </w:p>
    <w:p w:rsidR="00E21D13" w:rsidRPr="00701375" w:rsidRDefault="00E21D13" w:rsidP="00E21D1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8C4C1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10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ອົງການກວດກາວຽກງານປະກັນສັງຄົມ</w:t>
      </w:r>
    </w:p>
    <w:p w:rsidR="00B475C0" w:rsidRPr="00273474" w:rsidRDefault="00B475C0" w:rsidP="00701375">
      <w:pPr>
        <w:spacing w:before="120" w:after="120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 xml:space="preserve">ອົງການກວດກາວຽກງານປະກັນສັງຄົມ </w:t>
      </w:r>
      <w:r w:rsidR="00A516F8" w:rsidRPr="00273474">
        <w:rPr>
          <w:rFonts w:ascii="Phetsarath OT" w:hAnsi="Phetsarath OT" w:cs="Phetsarath OT" w:hint="cs"/>
          <w:sz w:val="24"/>
          <w:szCs w:val="24"/>
          <w:cs/>
        </w:rPr>
        <w:t>ປະກອບດ້ວຍ</w:t>
      </w:r>
      <w:r w:rsidRPr="00273474">
        <w:rPr>
          <w:rFonts w:ascii="Phetsarath OT" w:hAnsi="Phetsarath OT" w:cs="Phetsarath OT"/>
          <w:sz w:val="24"/>
          <w:szCs w:val="24"/>
          <w:cs/>
        </w:rPr>
        <w:t>:</w:t>
      </w:r>
    </w:p>
    <w:p w:rsidR="00B475C0" w:rsidRPr="00273474" w:rsidRDefault="00B475C0" w:rsidP="00701375">
      <w:pPr>
        <w:numPr>
          <w:ilvl w:val="3"/>
          <w:numId w:val="31"/>
        </w:numPr>
        <w:tabs>
          <w:tab w:val="left" w:pos="72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ອົງການ​ກວດກາ​ພາຍ​ໃນ </w:t>
      </w:r>
      <w:r w:rsidR="00DD5FD6" w:rsidRPr="00273474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273474">
        <w:rPr>
          <w:rFonts w:ascii="Phetsarath OT" w:hAnsi="Phetsarath OT" w:cs="Phetsarath OT"/>
          <w:sz w:val="24"/>
          <w:szCs w:val="24"/>
          <w:cs/>
        </w:rPr>
        <w:t>ແມ່ນອົງການດຽວກັນກັບອົງການຄຸ້ມຄອງວຽກງານປະກັນສັງ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ຄົມ</w:t>
      </w:r>
      <w:r w:rsidR="00F37040" w:rsidRPr="00273474">
        <w:rPr>
          <w:rFonts w:ascii="Phetsarath OT" w:hAnsi="Phetsarath OT" w:cs="Phetsarath OT" w:hint="cs"/>
          <w:sz w:val="24"/>
          <w:szCs w:val="24"/>
          <w:cs/>
        </w:rPr>
        <w:t xml:space="preserve"> ຕາມທີ່ໄດ້ກໍານົດໄວ້ໃນມາດຕາ </w:t>
      </w:r>
      <w:r w:rsidR="00F37040" w:rsidRPr="006E1AE6">
        <w:rPr>
          <w:rFonts w:ascii="Phetsarath OT" w:hAnsi="Phetsarath OT" w:cs="Phetsarath OT" w:hint="cs"/>
          <w:sz w:val="24"/>
          <w:szCs w:val="24"/>
          <w:cs/>
        </w:rPr>
        <w:t>10</w:t>
      </w:r>
      <w:r w:rsidR="00E36BDE">
        <w:rPr>
          <w:rFonts w:ascii="Phetsarath OT" w:hAnsi="Phetsarath OT" w:cs="Phetsarath OT" w:hint="cs"/>
          <w:sz w:val="24"/>
          <w:szCs w:val="24"/>
          <w:cs/>
        </w:rPr>
        <w:t>5</w:t>
      </w:r>
      <w:r w:rsidR="00DD5FD6" w:rsidRPr="006E1AE6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D5FD6" w:rsidRPr="00273474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ຂອງກົດໝາຍສະບັບນີ້.</w:t>
      </w:r>
    </w:p>
    <w:p w:rsidR="00B475C0" w:rsidRDefault="00B475C0" w:rsidP="00701375">
      <w:pPr>
        <w:numPr>
          <w:ilvl w:val="3"/>
          <w:numId w:val="31"/>
        </w:num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360" w:firstLine="134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lastRenderedPageBreak/>
        <w:t>ອົງການກວດກາພາຍນອກ</w:t>
      </w:r>
      <w:r w:rsidR="004026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D5FD6" w:rsidRPr="00273474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="00402628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DD5FD6" w:rsidRPr="00273474">
        <w:rPr>
          <w:rFonts w:ascii="Phetsarath OT" w:hAnsi="Phetsarath OT" w:cs="Phetsarath OT" w:hint="cs"/>
          <w:sz w:val="24"/>
          <w:szCs w:val="24"/>
          <w:cs/>
        </w:rPr>
        <w:t>ສະພາແຫ່ງຊາດ, ສະພາປະຊາຊົນຂັ້ນແຂວງ, ອົງການກວດສອບແຫ່ງລັດ, ອົງການກວດກາລັດ</w:t>
      </w:r>
      <w:r w:rsidR="00590798" w:rsidRPr="00273474">
        <w:rPr>
          <w:rFonts w:ascii="Phetsarath OT" w:hAnsi="Phetsarath OT" w:cs="Phetsarath OT" w:hint="cs"/>
          <w:sz w:val="24"/>
          <w:szCs w:val="24"/>
          <w:cs/>
        </w:rPr>
        <w:t>ແຕ່ລະຂັ້ນ</w:t>
      </w:r>
      <w:r w:rsidR="00DD5FD6" w:rsidRPr="00273474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ແນວລາວສ້າງຊາດ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AC47A0">
        <w:rPr>
          <w:rFonts w:ascii="Phetsarath OT" w:hAnsi="Phetsarath OT" w:cs="Phetsarath OT" w:hint="cs"/>
          <w:sz w:val="24"/>
          <w:szCs w:val="24"/>
          <w:cs/>
          <w:lang w:val="pt-BR"/>
        </w:rPr>
        <w:t>ສະຫະພັນນັກຮົບ</w:t>
      </w:r>
      <w:r w:rsidR="00B311D2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ເກົ່າລາວ, </w:t>
      </w:r>
      <w:r w:rsidRPr="00273474">
        <w:rPr>
          <w:rFonts w:ascii="Phetsarath OT" w:hAnsi="Phetsarath OT" w:cs="Phetsarath OT"/>
          <w:sz w:val="24"/>
          <w:szCs w:val="24"/>
          <w:cs/>
        </w:rPr>
        <w:t>ອົງການ</w:t>
      </w:r>
      <w:r w:rsidR="00B311D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ຈັດຕັ້ງມະຫາຊົນ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ປະຊາຊົນ ແລະ ສື່ມວນຊົນ.</w:t>
      </w:r>
    </w:p>
    <w:p w:rsidR="00AC47A0" w:rsidRPr="00EC260C" w:rsidRDefault="00AC47A0" w:rsidP="00AC47A0">
      <w:pPr>
        <w:tabs>
          <w:tab w:val="left" w:pos="720"/>
          <w:tab w:val="left" w:pos="1440"/>
          <w:tab w:val="left" w:pos="1530"/>
          <w:tab w:val="left" w:pos="1985"/>
        </w:tabs>
        <w:spacing w:before="120" w:after="120" w:line="276" w:lineRule="auto"/>
        <w:ind w:left="170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7957BE">
      <w:pPr>
        <w:spacing w:before="120" w:after="120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A501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ເນື້ອໃນການກວດກາວຽກງານປະກັນສັງຄົມ</w:t>
      </w:r>
    </w:p>
    <w:p w:rsidR="00B475C0" w:rsidRPr="00273474" w:rsidRDefault="00365D3F" w:rsidP="00701375">
      <w:pPr>
        <w:spacing w:after="0" w:line="240" w:lineRule="auto"/>
        <w:ind w:left="720" w:firstLine="981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ການກວດກາວຽກງານປະກັນສັງຄົມ ມີ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ເນື້ອໃນ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ຕົ້ນຕໍ</w:t>
      </w:r>
      <w:r w:rsidR="00B311D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:rsidR="00FA501F" w:rsidRDefault="00FA501F" w:rsidP="00701375">
      <w:pPr>
        <w:pStyle w:val="ListParagraph"/>
        <w:tabs>
          <w:tab w:val="left" w:pos="720"/>
        </w:tabs>
        <w:spacing w:after="0" w:line="240" w:lineRule="auto"/>
        <w:ind w:left="1134" w:firstLine="567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1. </w:t>
      </w:r>
      <w:r w:rsidR="00195D5D" w:rsidRPr="00FA501F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ການປະຕິບັດກົດໝາຍ</w:t>
      </w:r>
      <w:r w:rsidR="0015491B" w:rsidRPr="00FA501F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ກ່ຽວກັບວຽກງານ</w:t>
      </w:r>
      <w:r w:rsidR="00195D5D" w:rsidRPr="00FA501F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ປະກັນສັງຄົມ</w:t>
      </w:r>
      <w:r w:rsidR="00195D5D" w:rsidRPr="00FA501F">
        <w:rPr>
          <w:rFonts w:ascii="Phetsarath OT" w:hAnsi="Phetsarath OT" w:cs="Phetsarath OT" w:hint="cs"/>
          <w:b/>
          <w:sz w:val="24"/>
          <w:szCs w:val="24"/>
          <w:rtl/>
          <w:cs/>
          <w:lang w:val="pt-BR"/>
        </w:rPr>
        <w:t>;</w:t>
      </w:r>
    </w:p>
    <w:p w:rsidR="00FA501F" w:rsidRDefault="00FA501F" w:rsidP="00701375">
      <w:pPr>
        <w:pStyle w:val="ListParagraph"/>
        <w:tabs>
          <w:tab w:val="left" w:pos="720"/>
        </w:tabs>
        <w:spacing w:after="0" w:line="240" w:lineRule="auto"/>
        <w:ind w:left="1134" w:firstLine="567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2. </w:t>
      </w:r>
      <w:r w:rsidR="00195D5D"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ການປະຕິບັດໜ້າທີ່ຂອງ</w:t>
      </w:r>
      <w:r w:rsidR="00967B41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ພະນັກງານ-ລັດຖະກອນ ແລະ ພະນັກງານປະກັນສັງຄົມ;</w:t>
      </w:r>
    </w:p>
    <w:p w:rsidR="00101DFC" w:rsidRDefault="00FA501F" w:rsidP="00701375">
      <w:pPr>
        <w:pStyle w:val="ListParagraph"/>
        <w:tabs>
          <w:tab w:val="left" w:pos="720"/>
        </w:tabs>
        <w:spacing w:after="0" w:line="240" w:lineRule="auto"/>
        <w:ind w:left="1134" w:firstLine="567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3. </w:t>
      </w:r>
      <w:r w:rsidR="00195D5D" w:rsidRPr="00273474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ການສ້າງ ແລະ ປະຕິບັດແຜນການ ກ່ຽວກັບວຽກງານປະກັນສັງຄົມ</w:t>
      </w:r>
      <w:r w:rsidR="00195D5D" w:rsidRPr="00273474">
        <w:rPr>
          <w:rFonts w:ascii="Phetsarath OT" w:hAnsi="Phetsarath OT" w:cs="Phetsarath OT" w:hint="cs"/>
          <w:b/>
          <w:sz w:val="24"/>
          <w:szCs w:val="24"/>
          <w:rtl/>
          <w:cs/>
          <w:lang w:val="pt-BR"/>
        </w:rPr>
        <w:t>.</w:t>
      </w:r>
    </w:p>
    <w:p w:rsidR="00E21D13" w:rsidRPr="00273474" w:rsidRDefault="00E21D13" w:rsidP="00E21D13">
      <w:pPr>
        <w:pStyle w:val="ListParagraph"/>
        <w:tabs>
          <w:tab w:val="left" w:pos="720"/>
        </w:tabs>
        <w:spacing w:after="0" w:line="240" w:lineRule="auto"/>
        <w:ind w:left="1134"/>
        <w:jc w:val="thaiDistribute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:rsidR="007957BE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6731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ຮູບການການກວດກາວຽກງານປະກັນສັງຄົມ</w:t>
      </w:r>
    </w:p>
    <w:p w:rsidR="00B475C0" w:rsidRPr="00273474" w:rsidRDefault="00B475C0" w:rsidP="00E21D13">
      <w:pPr>
        <w:spacing w:before="120" w:after="120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ການກວດກາວຽກງານປະກັນສັງຄົມ ມີຮູບການ ດັ່ງນີ້:</w:t>
      </w:r>
    </w:p>
    <w:p w:rsidR="00B475C0" w:rsidRPr="00273474" w:rsidRDefault="00B475C0" w:rsidP="0066731F">
      <w:pPr>
        <w:numPr>
          <w:ilvl w:val="0"/>
          <w:numId w:val="48"/>
        </w:numPr>
        <w:tabs>
          <w:tab w:val="left" w:pos="720"/>
          <w:tab w:val="left" w:pos="1418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ການກວດກາຢ່າງເປັນລະບົບປົກກະຕິ ຊຶ່ງແມ່ນການກວດກາທີ່ດໍາເນີນຕາມແຜນການ ຢ່າງເປັນປະຈຳ ແລະ ມີກຳນົດເວລາ ອັນແນ່ນອນ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66731F">
      <w:pPr>
        <w:numPr>
          <w:ilvl w:val="0"/>
          <w:numId w:val="48"/>
        </w:numPr>
        <w:tabs>
          <w:tab w:val="left" w:pos="720"/>
          <w:tab w:val="left" w:pos="1418"/>
          <w:tab w:val="left" w:pos="153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ການກວດກາໂດຍມີການແຈ້ງໃຫ້</w:t>
      </w:r>
      <w:r w:rsidR="00E929F4" w:rsidRPr="00273474">
        <w:rPr>
          <w:rFonts w:ascii="Phetsarath OT" w:hAnsi="Phetsarath OT" w:cs="Phetsarath OT" w:hint="cs"/>
          <w:sz w:val="24"/>
          <w:szCs w:val="24"/>
          <w:cs/>
        </w:rPr>
        <w:t>ຮູ້</w:t>
      </w:r>
      <w:r w:rsidRPr="00273474">
        <w:rPr>
          <w:rFonts w:ascii="Phetsarath OT" w:hAnsi="Phetsarath OT" w:cs="Phetsarath OT"/>
          <w:sz w:val="24"/>
          <w:szCs w:val="24"/>
          <w:cs/>
        </w:rPr>
        <w:t>ລ່ວງໜ້າ ຊຶ່ງແມ່ນການກວດການອກແຜນການ ເມື່ອເຫັນວ່າມີຄວາມຈຳເປັນ</w:t>
      </w:r>
      <w:r w:rsidR="00E929F4" w:rsidRPr="00273474">
        <w:rPr>
          <w:rFonts w:ascii="Phetsarath OT" w:hAnsi="Phetsarath OT" w:cs="Phetsarath OT"/>
          <w:sz w:val="24"/>
          <w:szCs w:val="24"/>
          <w:cs/>
        </w:rPr>
        <w:t>ໂດຍແຈ້ງໃຫ້ຜູ້ຖືກກວດກາ</w:t>
      </w:r>
      <w:r w:rsidR="00E929F4" w:rsidRPr="00273474">
        <w:rPr>
          <w:rFonts w:ascii="Phetsarath OT" w:hAnsi="Phetsarath OT" w:cs="Phetsarath OT" w:hint="cs"/>
          <w:sz w:val="24"/>
          <w:szCs w:val="24"/>
          <w:cs/>
        </w:rPr>
        <w:t>ຮູ້</w:t>
      </w:r>
      <w:r w:rsidRPr="00273474">
        <w:rPr>
          <w:rFonts w:ascii="Phetsarath OT" w:hAnsi="Phetsarath OT" w:cs="Phetsarath OT"/>
          <w:sz w:val="24"/>
          <w:szCs w:val="24"/>
          <w:cs/>
        </w:rPr>
        <w:t>ລ່ວງໜ້າ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66731F">
      <w:pPr>
        <w:numPr>
          <w:ilvl w:val="0"/>
          <w:numId w:val="48"/>
        </w:numPr>
        <w:tabs>
          <w:tab w:val="left" w:pos="720"/>
          <w:tab w:val="left" w:pos="1418"/>
          <w:tab w:val="left" w:pos="1530"/>
          <w:tab w:val="left" w:pos="162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ການກວດກາແບບກະທັນຫັນ ຊຶ່ງແມ່ນການກວດກາແບບຮີບດ່ວ</w:t>
      </w:r>
      <w:r w:rsidR="00EC160B" w:rsidRPr="00273474">
        <w:rPr>
          <w:rFonts w:ascii="Phetsarath OT" w:hAnsi="Phetsarath OT" w:cs="Phetsarath OT"/>
          <w:sz w:val="24"/>
          <w:szCs w:val="24"/>
          <w:cs/>
        </w:rPr>
        <w:t>ນ ໂດຍບໍ່ໄດ້ແຈ້ງໃຫ້ຜູ້ຖືກກວດກາ</w:t>
      </w:r>
      <w:r w:rsidR="00EC160B" w:rsidRPr="00273474">
        <w:rPr>
          <w:rFonts w:ascii="Phetsarath OT" w:hAnsi="Phetsarath OT" w:cs="Phetsarath OT" w:hint="cs"/>
          <w:sz w:val="24"/>
          <w:szCs w:val="24"/>
          <w:cs/>
        </w:rPr>
        <w:t>ຮູ້</w:t>
      </w:r>
      <w:r w:rsidRPr="00273474">
        <w:rPr>
          <w:rFonts w:ascii="Phetsarath OT" w:hAnsi="Phetsarath OT" w:cs="Phetsarath OT"/>
          <w:sz w:val="24"/>
          <w:szCs w:val="24"/>
          <w:cs/>
        </w:rPr>
        <w:t>ລ່ວງໜ້າ.</w:t>
      </w:r>
    </w:p>
    <w:p w:rsidR="009E0334" w:rsidRPr="00F8750A" w:rsidRDefault="00B475C0" w:rsidP="00E21D13">
      <w:pPr>
        <w:spacing w:after="0" w:line="240" w:lineRule="auto"/>
        <w:ind w:left="360" w:firstLine="72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ໃນການກວດກາວຽກງານປະກັນສັງຄົມ ໃຫ້ປະຕິບັດຖືກຕ້ອງຕາມກົດໝາຍຢ່າງເຂັ້ມງວດ.</w:t>
      </w:r>
    </w:p>
    <w:p w:rsidR="00E21D13" w:rsidRPr="00E21D13" w:rsidRDefault="00E21D13" w:rsidP="00E21D13">
      <w:pPr>
        <w:spacing w:after="0" w:line="240" w:lineRule="auto"/>
        <w:ind w:left="360" w:firstLine="72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1016E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ການລາຍງານ ແລະ ການແກ້ໄຂຜົນຂອງການກວດກາ</w:t>
      </w:r>
    </w:p>
    <w:p w:rsidR="00B475C0" w:rsidRPr="00273474" w:rsidRDefault="00B475C0" w:rsidP="0066731F">
      <w:pPr>
        <w:spacing w:before="120" w:after="120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ຄະນະກວດກາ ຕ້ອງສ້າງບົດບັນທຶກການກວດກາ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ບົດລາຍງານ ພ້ອມທັງສະເໜີ ວິທີການແກ້ໄຂຕໍ່ການລະເມີດ ແລະ ລາຍງານຕໍ່ອົງການທີ່ມີອຳນາດພິຈາລະນາ ກ່ຽວກັບຜົນຂອງການກວດກາ.</w:t>
      </w:r>
    </w:p>
    <w:p w:rsidR="003136EB" w:rsidRPr="00F8750A" w:rsidRDefault="00B475C0" w:rsidP="00E21D13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ຄະນະກວດກາ ຕ້ອງມີຄວາມຮັບຜິດຊອບຕໍ່ໜ້າກົດໝາຍ ກ່ຽວກັບການສະຫຼຸບລາຍງານຜົນຂອງການກວດກາ ແລະ ຮັກສາຄວາມລັບດ້ານເອກະສານປະກັນສັງຄົມທີ່ໄດ້ກວດກາຢ່າງເຂັ້ມງວດ.</w:t>
      </w:r>
    </w:p>
    <w:p w:rsidR="00E21D13" w:rsidRPr="00B86AB8" w:rsidRDefault="00E21D13" w:rsidP="00E21D13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1016E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042565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04080" w:rsidRPr="00273474">
        <w:rPr>
          <w:rFonts w:ascii="Phetsarath OT" w:hAnsi="Phetsarath OT" w:cs="Phetsarath OT"/>
          <w:b/>
          <w:bCs/>
          <w:sz w:val="24"/>
          <w:szCs w:val="24"/>
          <w:cs/>
        </w:rPr>
        <w:t>ສິດ ແລະ ພັນທະ</w:t>
      </w:r>
      <w:r w:rsidR="0055054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ຂອງ</w:t>
      </w:r>
      <w:r w:rsidR="0055054D" w:rsidRPr="00273474">
        <w:rPr>
          <w:rFonts w:ascii="Phetsarath OT" w:hAnsi="Phetsarath OT" w:cs="Phetsarath OT"/>
          <w:b/>
          <w:bCs/>
          <w:sz w:val="24"/>
          <w:szCs w:val="24"/>
          <w:cs/>
        </w:rPr>
        <w:t>ເປົ້າໝາ</w:t>
      </w:r>
      <w:r w:rsidR="0055054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ຍ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ຖືກກວດກາ</w:t>
      </w:r>
    </w:p>
    <w:p w:rsidR="00B475C0" w:rsidRPr="00273474" w:rsidRDefault="00B91CF2" w:rsidP="00DC0F58">
      <w:pPr>
        <w:spacing w:before="120" w:after="120"/>
        <w:ind w:left="360" w:firstLine="72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ເປົ້າໝາຍ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ຖືກກວດກາ ມີສິດ ແລະ ພັນທະ ດັ່ງນີ້:</w:t>
      </w:r>
    </w:p>
    <w:p w:rsidR="00B475C0" w:rsidRPr="00273474" w:rsidRDefault="00B475C0" w:rsidP="0066731F">
      <w:pPr>
        <w:numPr>
          <w:ilvl w:val="0"/>
          <w:numId w:val="49"/>
        </w:numPr>
        <w:tabs>
          <w:tab w:val="left" w:pos="720"/>
          <w:tab w:val="left" w:pos="1418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ຮ້ອງຂໍໃຫ້ຄະນະກວດກາ ນຳສະເໜີຂໍ້ຕົກລົງ ກ່ຽວກັບການກວດກາ ແລະ ບັດອະນຸຍາດ ກວດກາ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475C0" w:rsidRPr="00273474" w:rsidRDefault="00B475C0" w:rsidP="0066731F">
      <w:pPr>
        <w:numPr>
          <w:ilvl w:val="0"/>
          <w:numId w:val="49"/>
        </w:numPr>
        <w:tabs>
          <w:tab w:val="left" w:pos="720"/>
          <w:tab w:val="left" w:pos="1418"/>
          <w:tab w:val="left" w:pos="153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ຮ້ອງທຸກຕໍ່ອົງການທີ່ກ່ຽວຂ້ອ</w:t>
      </w:r>
      <w:r w:rsidR="009A1EAF" w:rsidRPr="00273474">
        <w:rPr>
          <w:rFonts w:ascii="Phetsarath OT" w:hAnsi="Phetsarath OT" w:cs="Phetsarath OT"/>
          <w:sz w:val="24"/>
          <w:szCs w:val="24"/>
          <w:cs/>
        </w:rPr>
        <w:t>ງ ກ່ຽວກັບການກວດກາ ທີ່ບໍ່ຖືກຕ້ອງຕາມລະບຽບ</w:t>
      </w:r>
      <w:r w:rsidRPr="00273474">
        <w:rPr>
          <w:rFonts w:ascii="Phetsarath OT" w:hAnsi="Phetsarath OT" w:cs="Phetsarath OT"/>
          <w:sz w:val="24"/>
          <w:szCs w:val="24"/>
          <w:cs/>
        </w:rPr>
        <w:t>ການ</w:t>
      </w:r>
      <w:r w:rsidR="009D6F15" w:rsidRPr="00273474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B475C0" w:rsidRPr="00273474" w:rsidRDefault="00B475C0" w:rsidP="0066731F">
      <w:pPr>
        <w:numPr>
          <w:ilvl w:val="0"/>
          <w:numId w:val="49"/>
        </w:numPr>
        <w:tabs>
          <w:tab w:val="left" w:pos="720"/>
          <w:tab w:val="left" w:pos="1418"/>
          <w:tab w:val="left" w:pos="153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ອຳນວຍຄວາມສະດວກໃນການປະຕິບັດໜ້າທີ່ຂອງຄະນະກວດກາ</w:t>
      </w:r>
      <w:r w:rsidRPr="002734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ສະໜອງເອກະສານ</w:t>
      </w:r>
      <w:r w:rsidR="00736AD4" w:rsidRPr="002734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Pr="002734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ພະຍານ</w:t>
      </w:r>
      <w:r w:rsidR="00AC47A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ຫຼັກຖານ ແລະ ຕອບບັນຫາທີ່ພົວພັນເຖິງເນື້ອໃນການກວດກາ ຕາມການສະເໜີຂອງ ຄະນະກວດກາ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01375" w:rsidRDefault="0090564C" w:rsidP="00701375">
      <w:pPr>
        <w:numPr>
          <w:ilvl w:val="0"/>
          <w:numId w:val="49"/>
        </w:numPr>
        <w:tabs>
          <w:tab w:val="left" w:pos="720"/>
          <w:tab w:val="left" w:pos="1418"/>
          <w:tab w:val="left" w:pos="1530"/>
        </w:tabs>
        <w:spacing w:before="120" w:after="120" w:line="276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lastRenderedPageBreak/>
        <w:t>ນໍາໃຊ້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 xml:space="preserve">ສິດ ແລະ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ປະຕິບັດ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ພັນທະອື່ນ ຕາມທີ່ໄດ້ກໍານົດໄວ້ໃນກົດໝາຍ</w:t>
      </w:r>
      <w:r w:rsidR="00B475C0" w:rsidRPr="00273474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AC47A0" w:rsidRDefault="00AC47A0" w:rsidP="00AC47A0">
      <w:pPr>
        <w:tabs>
          <w:tab w:val="left" w:pos="720"/>
          <w:tab w:val="left" w:pos="1418"/>
          <w:tab w:val="left" w:pos="1530"/>
        </w:tabs>
        <w:spacing w:before="120" w:after="120" w:line="276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DB4B67" w:rsidRPr="00AC47A0" w:rsidRDefault="00DB4B67" w:rsidP="00AC47A0">
      <w:pPr>
        <w:tabs>
          <w:tab w:val="left" w:pos="720"/>
          <w:tab w:val="left" w:pos="1418"/>
          <w:tab w:val="left" w:pos="1530"/>
        </w:tabs>
        <w:spacing w:before="120" w:after="120" w:line="276" w:lineRule="auto"/>
        <w:ind w:left="113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CA2E1E" w:rsidRDefault="007957BE" w:rsidP="007957BE">
      <w:pPr>
        <w:spacing w:before="120" w:after="12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A2E1E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CA2E1E">
        <w:rPr>
          <w:rFonts w:ascii="Times New Roman" w:hAnsi="Times New Roman" w:cs="Times New Roman"/>
          <w:b/>
          <w:bCs/>
          <w:sz w:val="28"/>
          <w:szCs w:val="28"/>
          <w:lang w:val="pt-BR"/>
        </w:rPr>
        <w:t>X</w:t>
      </w:r>
      <w:r w:rsidR="00E84D3F" w:rsidRPr="00CA2E1E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</w:p>
    <w:p w:rsidR="007957BE" w:rsidRPr="00F8750A" w:rsidRDefault="007957BE" w:rsidP="00E21D1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A2E1E">
        <w:rPr>
          <w:rFonts w:ascii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:rsidR="00E21D13" w:rsidRPr="00DB4B67" w:rsidRDefault="00E21D13" w:rsidP="00E21D13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E21D1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6E0BF9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ນະໂຍບາຍຕໍ່ຜູ້ມີຜົນງານ</w:t>
      </w:r>
    </w:p>
    <w:p w:rsidR="00B475C0" w:rsidRPr="0046490C" w:rsidRDefault="00B475C0" w:rsidP="00701375">
      <w:pPr>
        <w:spacing w:after="0" w:line="240" w:lineRule="auto"/>
        <w:ind w:left="360" w:firstLine="774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ທີ່ມີຜົນງານດີເດັ່ນໃນການຈັດຕັ້ງປະຕິບັດກົດໝາຍສະບັບນີ້ ຈະໄດ້ຮັບການຍ້ອງຍໍ ຫຼື ນະໂຍບາຍອື່ນ ຕາມກົດໝາຍ.</w:t>
      </w:r>
    </w:p>
    <w:p w:rsidR="003136EB" w:rsidRPr="003136EB" w:rsidRDefault="003136EB" w:rsidP="003136EB">
      <w:pPr>
        <w:spacing w:after="0" w:line="240" w:lineRule="auto"/>
        <w:ind w:left="360" w:firstLine="72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3136E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16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ມາດຕະການຕໍ່ຜູ້ລະເມີດ</w:t>
      </w:r>
    </w:p>
    <w:p w:rsidR="009E462F" w:rsidRPr="00B86AB8" w:rsidRDefault="00B475C0" w:rsidP="003136EB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Pr="00B86AB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ທີ່ລະເມີດກົດໝາຍ</w:t>
      </w:r>
      <w:r w:rsidR="00042565" w:rsidRPr="00B86A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ກ່ຽວກັບການປະກັນສັງຄົມຈະຖືກສຶກສາອົບຮົມ</w:t>
      </w:r>
      <w:r w:rsidRPr="00B86AB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ລົງວິໄນ</w:t>
      </w:r>
      <w:r w:rsidRPr="00B86AB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ປັບໃໝ</w:t>
      </w:r>
      <w:r w:rsidRPr="00B86AB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B311D2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ໃຊ້ແທນຄ່າເສຍຫາຍ</w:t>
      </w:r>
      <w:r w:rsidR="00B311D2">
        <w:rPr>
          <w:rFonts w:ascii="Phetsarath OT" w:hAnsi="Phetsarath OT" w:cs="Phetsarath OT"/>
          <w:spacing w:val="-4"/>
          <w:sz w:val="24"/>
          <w:szCs w:val="24"/>
          <w:cs/>
        </w:rPr>
        <w:t xml:space="preserve">ທາງແພ່ງ ຫຼື </w:t>
      </w:r>
      <w:r w:rsidR="00B311D2">
        <w:rPr>
          <w:rFonts w:ascii="Phetsarath OT" w:hAnsi="Phetsarath OT" w:cs="Phetsarath OT" w:hint="cs"/>
          <w:spacing w:val="-4"/>
          <w:sz w:val="24"/>
          <w:szCs w:val="24"/>
          <w:cs/>
        </w:rPr>
        <w:t>ຖືກລົ</w:t>
      </w:r>
      <w:r w:rsidR="00AC47A0">
        <w:rPr>
          <w:rFonts w:ascii="Phetsarath OT" w:hAnsi="Phetsarath OT" w:cs="Phetsarath OT" w:hint="cs"/>
          <w:spacing w:val="-4"/>
          <w:sz w:val="24"/>
          <w:szCs w:val="24"/>
          <w:cs/>
        </w:rPr>
        <w:t>ງ</w:t>
      </w:r>
      <w:r w:rsidR="00B311D2">
        <w:rPr>
          <w:rFonts w:ascii="Phetsarath OT" w:hAnsi="Phetsarath OT" w:cs="Phetsarath OT" w:hint="cs"/>
          <w:spacing w:val="-4"/>
          <w:sz w:val="24"/>
          <w:szCs w:val="24"/>
          <w:cs/>
        </w:rPr>
        <w:t>ໂທດທາງ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ອາຍາ ຕາມ</w:t>
      </w:r>
      <w:r w:rsidR="008609CF">
        <w:rPr>
          <w:rFonts w:ascii="Phetsarath OT" w:hAnsi="Phetsarath OT" w:cs="Phetsarath OT" w:hint="cs"/>
          <w:spacing w:val="-4"/>
          <w:sz w:val="24"/>
          <w:szCs w:val="24"/>
          <w:cs/>
        </w:rPr>
        <w:t>ແຕ່</w:t>
      </w:r>
      <w:r w:rsidR="00AC47A0">
        <w:rPr>
          <w:rFonts w:ascii="Phetsarath OT" w:hAnsi="Phetsarath OT" w:cs="Phetsarath OT" w:hint="cs"/>
          <w:spacing w:val="-4"/>
          <w:sz w:val="24"/>
          <w:szCs w:val="24"/>
          <w:cs/>
        </w:rPr>
        <w:t>ລະ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ກໍລະນີ</w:t>
      </w:r>
      <w:r w:rsidR="007068E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86AB8">
        <w:rPr>
          <w:rFonts w:ascii="Phetsarath OT" w:hAnsi="Phetsarath OT" w:cs="Phetsarath OT"/>
          <w:spacing w:val="-4"/>
          <w:sz w:val="24"/>
          <w:szCs w:val="24"/>
          <w:cs/>
        </w:rPr>
        <w:t>ເບົາ ຫຼື ໜັກ ທີ່ໄດ້ກໍານົດໄວ້ໃນກົດໝາຍ.</w:t>
      </w:r>
    </w:p>
    <w:p w:rsidR="003136EB" w:rsidRPr="00273474" w:rsidRDefault="003136EB" w:rsidP="003136EB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1E46FF" w:rsidRPr="00273474" w:rsidRDefault="007957BE" w:rsidP="003136EB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17</w:t>
      </w:r>
      <w:r w:rsidR="008609C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 (ປັບປຸງ) 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ມາດຕະການສຶກສາອົບຮົມ</w:t>
      </w:r>
    </w:p>
    <w:p w:rsidR="00B475C0" w:rsidRPr="00273474" w:rsidRDefault="00B475C0" w:rsidP="00701375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ທີ່ລະເມີດກົດໝາຍ</w:t>
      </w:r>
      <w:r w:rsidR="007E44C8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ກ່ຽວກັບການປະກັນສັງຄົມ ເປັນຕົ້ນຂໍ້ຫ້າມ ທີ່ມີລັກສະນະເບົາ ແລະ ເປັນການລະເມີດເທື່ອທຳອິດ ຈະຖືກກ່າວເຕືອນ ແລະ ສຶກສາອົບຮົມ.</w:t>
      </w:r>
    </w:p>
    <w:p w:rsidR="008609CF" w:rsidRDefault="004E6C3E" w:rsidP="00AC47A0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ສໍາລັບ</w:t>
      </w:r>
      <w:r w:rsidR="00415C04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ຜູ້ໃຊ້ແຮງງານ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ທີ່ບໍ່ປະຕິບັດພັນທະ</w:t>
      </w:r>
      <w:r w:rsidR="006C313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ຕາມກົດໝາຍ</w:t>
      </w:r>
      <w:r w:rsidR="00C35514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ສະບັບນີ້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</w:t>
      </w:r>
      <w:r w:rsidR="00B311D2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ເປັນຕົ້ນ ບໍ່​ເຂົ້າຮ່ວມ​</w:t>
      </w:r>
      <w:r w:rsidR="00B311D2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ແລະ</w:t>
      </w:r>
      <w:r w:rsidR="00B311D2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​</w:t>
      </w:r>
      <w:r w:rsidR="001F6019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ບໍ່</w:t>
      </w:r>
      <w:r w:rsidR="002A2076"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ມອບ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​ເງິນ​ສົມທົບ </w:t>
      </w:r>
      <w:r w:rsidR="00624B86" w:rsidRPr="006C3139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ຫຼື ຜູ້ເຂົ້າຮວ່ມລະບົບແລ້ວແຕ່ຢຸດມອບເງິນສົມທົບ</w:t>
      </w:r>
      <w:r w:rsidRPr="00273474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ຈະ​ຖືກ</w:t>
      </w:r>
      <w:r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ກ່າວ​ເຕືອນ </w:t>
      </w:r>
      <w:r w:rsidRPr="006B316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​ພ້ອມ​</w:t>
      </w:r>
      <w:r w:rsidR="00105985" w:rsidRPr="006B316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ທັງ</w:t>
      </w:r>
      <w:r w:rsidRPr="006B316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​ເຮັດ​ບົດ​</w:t>
      </w:r>
      <w:r w:rsidR="00A03090" w:rsidRPr="006B316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ບັນ</w:t>
      </w:r>
      <w:r w:rsidRPr="006B316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ທຶກ​ເປັນ​ລາຍ​ລັກ​ອັກສອນ</w:t>
      </w:r>
      <w:r w:rsidR="00105985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​ແລະ ​ແນະ​ນໍາ​ໃຫ້​</w:t>
      </w:r>
      <w:r w:rsidR="009D1F46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05985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ເຂົ້າ​ປະກັນ​ສັງຄົມ</w:t>
      </w:r>
      <w:r w:rsidR="00BD664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05985" w:rsidRPr="0009672A">
        <w:rPr>
          <w:rFonts w:ascii="Phetsarath OT" w:hAnsi="Phetsarath OT" w:cs="Phetsarath OT" w:hint="cs"/>
          <w:sz w:val="24"/>
          <w:szCs w:val="24"/>
          <w:cs/>
          <w:lang w:val="pt-BR"/>
        </w:rPr>
        <w:t>​</w:t>
      </w:r>
      <w:r w:rsidR="00624B86" w:rsidRPr="006C3139">
        <w:rPr>
          <w:rFonts w:ascii="Phetsarath OT" w:hAnsi="Phetsarath OT" w:cs="Phetsarath OT" w:hint="cs"/>
          <w:sz w:val="24"/>
          <w:szCs w:val="24"/>
          <w:cs/>
          <w:lang w:val="pt-BR"/>
        </w:rPr>
        <w:t>ຫຼື ມອບເງິນສົມທົບ</w:t>
      </w:r>
      <w:r w:rsidR="009D1F46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05985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ພາຍ​ໃນ</w:t>
      </w:r>
      <w:r w:rsidR="00ED458C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​</w:t>
      </w:r>
      <w:r w:rsidR="008609CF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ເວລາ </w:t>
      </w:r>
      <w:r w:rsidR="00ED458C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ເກົ້າ​ສິບ</w:t>
      </w:r>
      <w:r w:rsidR="00105985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ວັນ</w:t>
      </w:r>
      <w:r w:rsidR="00605A90" w:rsidRPr="00273474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:rsidR="00DB4B67" w:rsidRPr="008609CF" w:rsidRDefault="00DB4B67" w:rsidP="00AC47A0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8609CF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18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517ABB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(ປັບປຸງ)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ມາດຕະການທາງວິໄນ</w:t>
      </w:r>
    </w:p>
    <w:p w:rsidR="00DE08AA" w:rsidRPr="002A3188" w:rsidRDefault="00A03685" w:rsidP="00701375">
      <w:pPr>
        <w:tabs>
          <w:tab w:val="left" w:pos="522"/>
          <w:tab w:val="left" w:pos="810"/>
          <w:tab w:val="left" w:pos="1440"/>
          <w:tab w:val="left" w:pos="1530"/>
        </w:tabs>
        <w:spacing w:before="120" w:after="120" w:line="276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 xml:space="preserve">ພະນັກງານ-ລັດຖະກອນ </w:t>
      </w:r>
      <w:r w:rsidR="00517ABB" w:rsidRPr="00273474">
        <w:rPr>
          <w:rFonts w:ascii="Phetsarath OT" w:hAnsi="Phetsarath OT" w:cs="Phetsarath OT" w:hint="cs"/>
          <w:sz w:val="24"/>
          <w:szCs w:val="24"/>
          <w:cs/>
        </w:rPr>
        <w:t>ທີ່ລະເມີດກົດໝາຍສະບັບນີ້ ເປັນ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>ຕົ້ນ ຂໍ້ຫ້າມ</w:t>
      </w:r>
      <w:r w:rsidR="00517ABB" w:rsidRPr="00273474">
        <w:rPr>
          <w:rFonts w:ascii="Phetsarath OT" w:hAnsi="Phetsarath OT" w:cs="Phetsarath OT" w:hint="cs"/>
          <w:sz w:val="24"/>
          <w:szCs w:val="24"/>
          <w:cs/>
        </w:rPr>
        <w:t>, ຂາດຄວາມຮັບຜິດ</w:t>
      </w:r>
      <w:r w:rsidR="00701375">
        <w:rPr>
          <w:rFonts w:ascii="Phetsarath OT" w:hAnsi="Phetsarath OT" w:cs="Phetsarath OT" w:hint="cs"/>
          <w:sz w:val="24"/>
          <w:szCs w:val="24"/>
          <w:cs/>
        </w:rPr>
        <w:t xml:space="preserve"> ຊອບ</w:t>
      </w:r>
      <w:r w:rsidR="00517ABB" w:rsidRPr="00273474">
        <w:rPr>
          <w:rFonts w:ascii="Phetsarath OT" w:hAnsi="Phetsarath OT" w:cs="Phetsarath OT" w:hint="cs"/>
          <w:sz w:val="24"/>
          <w:szCs w:val="24"/>
          <w:cs/>
        </w:rPr>
        <w:t>ຂອງຕົນ ທີ່ໄດ້ຮັບມອບໝາຍ</w:t>
      </w:r>
      <w:r w:rsidR="00B475C0" w:rsidRPr="00273474">
        <w:rPr>
          <w:rFonts w:ascii="Phetsarath OT" w:hAnsi="Phetsarath OT" w:cs="Phetsarath OT"/>
          <w:sz w:val="24"/>
          <w:szCs w:val="24"/>
          <w:cs/>
        </w:rPr>
        <w:t xml:space="preserve"> ຊຶ່ງບໍ່ເປັນການກະທຳຜິດທາງອາຍາ ຈະຖືກລົງວິໄນ ຕາມ</w:t>
      </w:r>
      <w:r w:rsidR="008609CF">
        <w:rPr>
          <w:rFonts w:ascii="Phetsarath OT" w:hAnsi="Phetsarath OT" w:cs="Phetsarath OT" w:hint="cs"/>
          <w:sz w:val="24"/>
          <w:szCs w:val="24"/>
          <w:cs/>
        </w:rPr>
        <w:t>ທີ່ໄດ້ກໍານົດໄວ້ໃນກົດໝາຍວ່າດ້ວຍ</w:t>
      </w:r>
      <w:r w:rsidR="00517ABB" w:rsidRPr="00273474">
        <w:rPr>
          <w:rFonts w:ascii="Phetsarath OT" w:hAnsi="Phetsarath OT" w:cs="Phetsarath OT" w:hint="cs"/>
          <w:sz w:val="24"/>
          <w:szCs w:val="24"/>
          <w:cs/>
        </w:rPr>
        <w:t>ພະນັກງານ-ລັດຖະກອນ</w:t>
      </w:r>
      <w:r w:rsidR="00DE08AA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B475C0" w:rsidRPr="006C3139" w:rsidRDefault="00701375" w:rsidP="00701375">
      <w:pPr>
        <w:tabs>
          <w:tab w:val="left" w:pos="522"/>
          <w:tab w:val="left" w:pos="810"/>
          <w:tab w:val="left" w:pos="1440"/>
          <w:tab w:val="left" w:pos="1530"/>
        </w:tabs>
        <w:spacing w:after="0" w:line="240" w:lineRule="auto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ສໍາລັບ</w:t>
      </w:r>
      <w:r w:rsidR="00DE08AA" w:rsidRPr="006C3139">
        <w:rPr>
          <w:rFonts w:ascii="Phetsarath OT" w:hAnsi="Phetsarath OT" w:cs="Phetsarath OT" w:hint="cs"/>
          <w:sz w:val="24"/>
          <w:szCs w:val="24"/>
          <w:cs/>
        </w:rPr>
        <w:t>ພະນັກງານ​ຂອງ</w:t>
      </w:r>
      <w:r w:rsidR="0041630A" w:rsidRPr="006C3139">
        <w:rPr>
          <w:rFonts w:ascii="Phetsarath OT" w:hAnsi="Phetsarath OT" w:cs="Phetsarath OT" w:hint="cs"/>
          <w:sz w:val="24"/>
          <w:szCs w:val="24"/>
          <w:cs/>
        </w:rPr>
        <w:t>ອົງການປະກັນສັງຄົມແຫ່ງຊາດ</w:t>
      </w:r>
      <w:r w:rsidR="00DE08AA" w:rsidRPr="006C3139">
        <w:rPr>
          <w:rFonts w:ascii="Phetsarath OT" w:hAnsi="Phetsarath OT" w:cs="Phetsarath OT" w:hint="cs"/>
          <w:sz w:val="24"/>
          <w:szCs w:val="24"/>
          <w:cs/>
        </w:rPr>
        <w:t xml:space="preserve"> ​ໃຫ້​ປະຕິບັດ​ຕາມ​ກົດ​ລະບຽບ​ພາຍ​ໃນ ຂອງ​ອົງການ​ປະກັນ​ສັງ​ຄົມ​ແຫ່ງ​ຊາດ</w:t>
      </w:r>
      <w:r w:rsidR="00517ABB" w:rsidRPr="006C3139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8609CF" w:rsidRPr="005351C3" w:rsidRDefault="008609CF" w:rsidP="008609CF">
      <w:pPr>
        <w:tabs>
          <w:tab w:val="left" w:pos="522"/>
          <w:tab w:val="left" w:pos="810"/>
          <w:tab w:val="left" w:pos="1440"/>
          <w:tab w:val="left" w:pos="1530"/>
        </w:tabs>
        <w:spacing w:after="0" w:line="240" w:lineRule="auto"/>
        <w:ind w:left="426" w:firstLine="654"/>
        <w:contextualSpacing/>
        <w:jc w:val="thaiDistribute"/>
        <w:rPr>
          <w:rFonts w:ascii="Phetsarath OT" w:hAnsi="Phetsarath OT" w:cs="Phetsarath OT"/>
          <w:sz w:val="24"/>
          <w:szCs w:val="24"/>
          <w:u w:val="single"/>
          <w:lang w:val="pt-BR"/>
        </w:rPr>
      </w:pPr>
    </w:p>
    <w:p w:rsidR="007957BE" w:rsidRPr="00273474" w:rsidRDefault="007957BE" w:rsidP="008609CF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19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E2070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B803D8"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ມາດຕະການປັບ</w:t>
      </w:r>
      <w:r w:rsidR="00667958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ໃ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ໝ</w:t>
      </w:r>
    </w:p>
    <w:p w:rsidR="00B475C0" w:rsidRPr="00273474" w:rsidRDefault="00B475C0" w:rsidP="00701375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ນິຕິບຸກຄົນຫຼື ການຈັດຕັ້ງ ທີ່ລະເມີດກົດໝາຍ</w:t>
      </w:r>
      <w:r w:rsidR="0045789F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="00AC47A0">
        <w:rPr>
          <w:rFonts w:ascii="Phetsarath OT" w:hAnsi="Phetsarath OT" w:cs="Phetsarath OT" w:hint="cs"/>
          <w:sz w:val="24"/>
          <w:szCs w:val="24"/>
          <w:cs/>
        </w:rPr>
        <w:t>ສະບັບນີ້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ເປັນຕົ້ນ ຂໍ້ຫ້າມ </w:t>
      </w:r>
      <w:r w:rsidR="004F7347" w:rsidRPr="00273474">
        <w:rPr>
          <w:rFonts w:ascii="Phetsarath OT" w:hAnsi="Phetsarath OT" w:cs="Phetsarath OT" w:hint="cs"/>
          <w:sz w:val="24"/>
          <w:szCs w:val="24"/>
          <w:cs/>
        </w:rPr>
        <w:t xml:space="preserve">ຊຶ່ງບໍ່ເປັນການກະທໍາຜິດທາງອາຍາ </w:t>
      </w:r>
      <w:r w:rsidRPr="00273474">
        <w:rPr>
          <w:rFonts w:ascii="Phetsarath OT" w:hAnsi="Phetsarath OT" w:cs="Phetsarath OT"/>
          <w:sz w:val="24"/>
          <w:szCs w:val="24"/>
          <w:cs/>
        </w:rPr>
        <w:t>ຈະຖືກປັບໃໝເທົ່າຕົວ</w:t>
      </w:r>
      <w:r w:rsidR="007B5E7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sz w:val="24"/>
          <w:szCs w:val="24"/>
          <w:cs/>
        </w:rPr>
        <w:t>ຂອງມູນຄ່າຄວາມເສຍຫາຍທັງໝົດ.</w:t>
      </w:r>
    </w:p>
    <w:p w:rsidR="00B475C0" w:rsidRPr="0098432B" w:rsidRDefault="00D34372" w:rsidP="00701375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sz w:val="24"/>
          <w:szCs w:val="24"/>
          <w:lang w:val="pt-BR"/>
        </w:rPr>
      </w:pPr>
      <w:r w:rsidRPr="0098432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lastRenderedPageBreak/>
        <w:t xml:space="preserve">ສໍາລັບ </w:t>
      </w:r>
      <w:r w:rsidR="009D1F46" w:rsidRPr="0098432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ຜູ້ໃຊ້ແຮງງານ ທີ່ບໍ່ປະຕິບັດຕາມ ການແຈ້ງເຕືອນ, ບົດບັນທຶກເປັນລາຍລັກອັກສອນ ແລະ ກໍານົດເວລາ ທີ່ໄດ້ກໍານົດໄວ້ໃນມາດຕາ 117 ວັກ 2 ຂອງ​ກົດໝາຍ​ສະບັບ​ນີ້ </w:t>
      </w:r>
      <w:r w:rsidRPr="0098432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ຈະຖືກປັບໃໝເທົ່າກັບເງິນສົມທົບ</w:t>
      </w:r>
      <w:r w:rsidR="003062C0" w:rsidRPr="0098432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 xml:space="preserve"> ສ່ວນ</w:t>
      </w:r>
      <w:r w:rsidRPr="0098432B">
        <w:rPr>
          <w:rFonts w:ascii="Phetsarath OT" w:eastAsia="SimSun" w:hAnsi="Phetsarath OT" w:cs="Phetsarath OT" w:hint="cs"/>
          <w:sz w:val="24"/>
          <w:szCs w:val="24"/>
          <w:cs/>
          <w:lang w:val="pt-BR"/>
        </w:rPr>
        <w:t>ຂອງຜູ້ໃຊ້ແຮງງານ ທີ່ຕ້ອງຈ່າຍສົມທົບເຂົ້າກອງທຶນປະກັນສັງຄົມ ໃນແຕ່ລະເດືອນ.</w:t>
      </w:r>
    </w:p>
    <w:p w:rsidR="009D1F46" w:rsidRDefault="009D1F46" w:rsidP="00701375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color w:val="FF0000"/>
          <w:sz w:val="24"/>
          <w:szCs w:val="24"/>
          <w:lang w:val="pt-BR"/>
        </w:rPr>
      </w:pPr>
    </w:p>
    <w:p w:rsidR="00DB4B67" w:rsidRPr="00B311D2" w:rsidRDefault="00DB4B67" w:rsidP="00701375">
      <w:pPr>
        <w:tabs>
          <w:tab w:val="left" w:pos="810"/>
        </w:tabs>
        <w:spacing w:after="0" w:line="240" w:lineRule="auto"/>
        <w:ind w:left="426" w:firstLine="1275"/>
        <w:contextualSpacing/>
        <w:jc w:val="thaiDistribute"/>
        <w:rPr>
          <w:rFonts w:ascii="Phetsarath OT" w:eastAsia="SimSun" w:hAnsi="Phetsarath OT" w:cs="Phetsarath OT"/>
          <w:color w:val="FF0000"/>
          <w:sz w:val="24"/>
          <w:szCs w:val="24"/>
          <w:lang w:val="pt-BR"/>
        </w:rPr>
      </w:pPr>
    </w:p>
    <w:p w:rsidR="007957BE" w:rsidRPr="00273474" w:rsidRDefault="007957BE" w:rsidP="00B71A85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20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ມາດຕະການທາງແພ່ງ</w:t>
      </w:r>
    </w:p>
    <w:p w:rsidR="00BB0A5A" w:rsidRPr="003425F6" w:rsidRDefault="00331301" w:rsidP="00701375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2734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73474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ທີ່ໄດ້ກໍ່ຄວາມເສຍຫາຍໃຫ້ແກ່ຜູ້ອື່ນ ອ</w:t>
      </w:r>
      <w:r w:rsidR="003425F6">
        <w:rPr>
          <w:rFonts w:ascii="Phetsarath OT" w:hAnsi="Phetsarath OT" w:cs="Phetsarath OT"/>
          <w:sz w:val="24"/>
          <w:szCs w:val="24"/>
          <w:cs/>
        </w:rPr>
        <w:t xml:space="preserve">ັນເນື່ອງມາຈາກວຽກງານປະກັນສັງຄົມ </w:t>
      </w:r>
      <w:r w:rsidRPr="00273474">
        <w:rPr>
          <w:rFonts w:ascii="Phetsarath OT" w:hAnsi="Phetsarath OT" w:cs="Phetsarath OT"/>
          <w:sz w:val="24"/>
          <w:szCs w:val="24"/>
          <w:cs/>
        </w:rPr>
        <w:t>ຈະຕ້ອງໄດ້ໃຊ້ແທນຄ່າເສຍຫາຍທາງແພ່ງ ຕາມທີ່ຕົນໄດ້ກໍ່ຂຶ້ນ.</w:t>
      </w:r>
    </w:p>
    <w:p w:rsidR="00812D5B" w:rsidRPr="004A1343" w:rsidRDefault="00812D5B" w:rsidP="00B86AB8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6501AB" w:rsidRDefault="007957BE" w:rsidP="00BB0A5A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7739D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21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ມາດຕະການທາງອາຍາ</w:t>
      </w:r>
    </w:p>
    <w:p w:rsidR="0009672A" w:rsidRPr="006501AB" w:rsidRDefault="00331301" w:rsidP="008609CF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ບຸກຄົນ</w:t>
      </w:r>
      <w:r w:rsidR="0047743C" w:rsidRPr="00273474">
        <w:rPr>
          <w:rFonts w:ascii="Phetsarath OT" w:hAnsi="Phetsarath OT" w:cs="Phetsarath OT" w:hint="cs"/>
          <w:sz w:val="24"/>
          <w:szCs w:val="24"/>
          <w:cs/>
        </w:rPr>
        <w:t xml:space="preserve">, ນິຕິບຸກຄົນ </w:t>
      </w:r>
      <w:r w:rsidRPr="00273474">
        <w:rPr>
          <w:rFonts w:ascii="Phetsarath OT" w:hAnsi="Phetsarath OT" w:cs="Phetsarath OT"/>
          <w:sz w:val="24"/>
          <w:szCs w:val="24"/>
          <w:cs/>
        </w:rPr>
        <w:t>ທີ່ໄດ້ລະເມີດກົດໝາຍ</w:t>
      </w:r>
      <w:r w:rsidR="0047743C" w:rsidRPr="00273474">
        <w:rPr>
          <w:rFonts w:ascii="Phetsarath OT" w:hAnsi="Phetsarath OT" w:cs="Phetsarath OT" w:hint="cs"/>
          <w:sz w:val="24"/>
          <w:szCs w:val="24"/>
          <w:cs/>
        </w:rPr>
        <w:t xml:space="preserve"> ​</w:t>
      </w:r>
      <w:r w:rsidRPr="00273474">
        <w:rPr>
          <w:rFonts w:ascii="Phetsarath OT" w:hAnsi="Phetsarath OT" w:cs="Phetsarath OT"/>
          <w:sz w:val="24"/>
          <w:szCs w:val="24"/>
          <w:cs/>
        </w:rPr>
        <w:t>ກ່ຽວກັບການປະກ</w:t>
      </w:r>
      <w:r w:rsidR="00DC0F58" w:rsidRPr="00273474">
        <w:rPr>
          <w:rFonts w:ascii="Phetsarath OT" w:hAnsi="Phetsarath OT" w:cs="Phetsarath OT"/>
          <w:sz w:val="24"/>
          <w:szCs w:val="24"/>
          <w:cs/>
        </w:rPr>
        <w:t>ັນສັງຄົມ ຊຶ່ງເປັນການກະທໍາຜິດທາງ</w:t>
      </w:r>
      <w:r w:rsidRPr="00273474">
        <w:rPr>
          <w:rFonts w:ascii="Phetsarath OT" w:hAnsi="Phetsarath OT" w:cs="Phetsarath OT"/>
          <w:sz w:val="24"/>
          <w:szCs w:val="24"/>
          <w:cs/>
        </w:rPr>
        <w:t>ອາຍາ ຈະຖືກລົງໂທດຕາມ</w:t>
      </w:r>
      <w:r w:rsidR="007A7F11" w:rsidRPr="00273474">
        <w:rPr>
          <w:rFonts w:ascii="Phetsarath OT" w:hAnsi="Phetsarath OT" w:cs="Phetsarath OT" w:hint="cs"/>
          <w:sz w:val="24"/>
          <w:szCs w:val="24"/>
          <w:cs/>
        </w:rPr>
        <w:t>ປະມວນ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ກົດໝາຍອາຍາ </w:t>
      </w:r>
      <w:r w:rsidR="007A7F11" w:rsidRPr="00273474">
        <w:rPr>
          <w:rFonts w:ascii="Phetsarath OT" w:hAnsi="Phetsarath OT" w:cs="Phetsarath OT" w:hint="cs"/>
          <w:sz w:val="24"/>
          <w:szCs w:val="24"/>
          <w:cs/>
        </w:rPr>
        <w:t xml:space="preserve">ຫຼື ກົດໝາຍອື່ນ ທີ່ກໍານົດໂທດທາງອາຍາ </w:t>
      </w:r>
      <w:r w:rsidRPr="00273474">
        <w:rPr>
          <w:rFonts w:ascii="Phetsarath OT" w:hAnsi="Phetsarath OT" w:cs="Phetsarath OT"/>
          <w:sz w:val="24"/>
          <w:szCs w:val="24"/>
          <w:cs/>
        </w:rPr>
        <w:t>ແລ້ວແຕ່ກໍລະນີ ເບົາ ຫຼື ໜັກ.</w:t>
      </w:r>
    </w:p>
    <w:p w:rsidR="008609CF" w:rsidRPr="00701375" w:rsidRDefault="008609CF" w:rsidP="008609CF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09672A" w:rsidRDefault="007957BE" w:rsidP="008609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9672A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09672A">
        <w:rPr>
          <w:rFonts w:ascii="Times New Roman" w:hAnsi="Times New Roman" w:cs="Times New Roman"/>
          <w:b/>
          <w:bCs/>
          <w:sz w:val="28"/>
          <w:szCs w:val="28"/>
          <w:lang w:val="pt-BR"/>
        </w:rPr>
        <w:t>X</w:t>
      </w:r>
      <w:r w:rsidR="00963E67" w:rsidRPr="0009672A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 w:rsidR="00E84D3F" w:rsidRPr="0009672A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</w:p>
    <w:p w:rsidR="007957BE" w:rsidRPr="006501AB" w:rsidRDefault="007957BE" w:rsidP="008609CF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09672A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</w:p>
    <w:p w:rsidR="008609CF" w:rsidRPr="00701375" w:rsidRDefault="008609CF" w:rsidP="008609CF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7957BE" w:rsidRPr="00273474" w:rsidRDefault="007957BE" w:rsidP="008609CF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09672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22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ການຈັດຕັ້ງປະຕິບັດ</w:t>
      </w:r>
    </w:p>
    <w:p w:rsidR="00E50C73" w:rsidRPr="003D6D1C" w:rsidRDefault="00331301" w:rsidP="00B86AB8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:rsidR="00617E8B" w:rsidRPr="004A1343" w:rsidRDefault="00617E8B" w:rsidP="00B86AB8">
      <w:pPr>
        <w:spacing w:after="0" w:line="240" w:lineRule="auto"/>
        <w:ind w:left="426" w:firstLine="708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:rsidR="007957BE" w:rsidRPr="00273474" w:rsidRDefault="007957BE" w:rsidP="00E50C73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47A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40997" w:rsidRPr="00273474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28468A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23</w:t>
      </w:r>
      <w:r w:rsidR="0095735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2391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(</w:t>
      </w:r>
      <w:r w:rsidR="00711B1A" w:rsidRPr="00273474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ປັບປຸງ) </w:t>
      </w:r>
      <w:r w:rsidRPr="00273474">
        <w:rPr>
          <w:rFonts w:ascii="Phetsarath OT" w:hAnsi="Phetsarath OT" w:cs="Phetsarath OT"/>
          <w:b/>
          <w:bCs/>
          <w:sz w:val="24"/>
          <w:szCs w:val="24"/>
          <w:cs/>
        </w:rPr>
        <w:t>ຜົນສັກສິດ</w:t>
      </w:r>
    </w:p>
    <w:p w:rsidR="00331301" w:rsidRPr="00273474" w:rsidRDefault="0094065B" w:rsidP="00617E8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/>
          <w:sz w:val="24"/>
          <w:szCs w:val="24"/>
          <w:cs/>
        </w:rPr>
        <w:t>ກົດໝາຍສະບັບນີ້ ມີຜົນສັກສິດ</w:t>
      </w:r>
      <w:r w:rsidR="00331301" w:rsidRPr="00273474">
        <w:rPr>
          <w:rFonts w:ascii="Phetsarath OT" w:hAnsi="Phetsarath OT" w:cs="Phetsarath OT"/>
          <w:sz w:val="24"/>
          <w:szCs w:val="24"/>
          <w:cs/>
        </w:rPr>
        <w:t>ນັບແຕ່ວັນ ປະທານປະເທດ ແຫ່ງ ສາທາລະນະລັດ ປະຊາທິ</w:t>
      </w:r>
      <w:r w:rsidR="00617E8B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31301" w:rsidRPr="00273474">
        <w:rPr>
          <w:rFonts w:ascii="Phetsarath OT" w:hAnsi="Phetsarath OT" w:cs="Phetsarath OT"/>
          <w:sz w:val="24"/>
          <w:szCs w:val="24"/>
          <w:cs/>
        </w:rPr>
        <w:t xml:space="preserve">ປະໄຕ </w:t>
      </w:r>
      <w:r w:rsidR="00331301" w:rsidRPr="00273474">
        <w:rPr>
          <w:rFonts w:ascii="Phetsarath OT" w:hAnsi="Phetsarath OT" w:cs="Phetsarath OT"/>
          <w:spacing w:val="-4"/>
          <w:sz w:val="24"/>
          <w:szCs w:val="24"/>
          <w:cs/>
        </w:rPr>
        <w:t xml:space="preserve">ປະຊາຊົນລາວ ອອກລັດຖະດຳລັດປະກາດໃຊ້ </w:t>
      </w:r>
      <w:r w:rsidR="00331301"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ແລະ ພາຍຫຼັງໄດ້ລົງ</w:t>
      </w:r>
      <w:r w:rsidR="008609CF">
        <w:rPr>
          <w:rFonts w:ascii="Phetsarath OT" w:hAnsi="Phetsarath OT" w:cs="Phetsarath OT" w:hint="cs"/>
          <w:spacing w:val="-4"/>
          <w:sz w:val="24"/>
          <w:szCs w:val="24"/>
          <w:cs/>
        </w:rPr>
        <w:t>ຈົດໝາຍເຫດ</w:t>
      </w:r>
      <w:r w:rsidR="00331301" w:rsidRPr="00273474">
        <w:rPr>
          <w:rFonts w:ascii="Phetsarath OT" w:hAnsi="Phetsarath OT" w:cs="Phetsarath OT" w:hint="cs"/>
          <w:spacing w:val="-4"/>
          <w:sz w:val="24"/>
          <w:szCs w:val="24"/>
          <w:cs/>
        </w:rPr>
        <w:t>ທາງລັດຖະການ ສິບຫ້າວັນ</w:t>
      </w:r>
      <w:r w:rsidR="00331301" w:rsidRPr="00273474">
        <w:rPr>
          <w:rFonts w:ascii="Phetsarath OT" w:hAnsi="Phetsarath OT" w:cs="Phetsarath OT"/>
          <w:spacing w:val="-4"/>
          <w:sz w:val="24"/>
          <w:szCs w:val="24"/>
          <w:cs/>
        </w:rPr>
        <w:t xml:space="preserve">. </w:t>
      </w:r>
    </w:p>
    <w:p w:rsidR="00331301" w:rsidRPr="00273474" w:rsidRDefault="00331301" w:rsidP="00617E8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ກົດໝາຍສ</w:t>
      </w:r>
      <w:r w:rsidR="008609CF">
        <w:rPr>
          <w:rFonts w:ascii="Phetsarath OT" w:hAnsi="Phetsarath OT" w:cs="Phetsarath OT" w:hint="cs"/>
          <w:sz w:val="24"/>
          <w:szCs w:val="24"/>
          <w:cs/>
        </w:rPr>
        <w:t>ະບັບນີ້ ປ່ຽນແທນກົດໝາຍ</w:t>
      </w:r>
      <w:r w:rsidR="003425F6">
        <w:rPr>
          <w:rFonts w:ascii="Phetsarath OT" w:hAnsi="Phetsarath OT" w:cs="Phetsarath OT" w:hint="cs"/>
          <w:sz w:val="24"/>
          <w:szCs w:val="24"/>
          <w:cs/>
        </w:rPr>
        <w:t xml:space="preserve">ວ່າດ້ວຍການປະກັນສັງຄົມ 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ສະບັບເລກທີ 34</w:t>
      </w:r>
      <w:r w:rsidRPr="00273474">
        <w:rPr>
          <w:rFonts w:ascii="Cambria" w:hAnsi="Cambria" w:cs="Phetsarath OT" w:hint="cs"/>
          <w:sz w:val="24"/>
          <w:szCs w:val="24"/>
          <w:cs/>
          <w:lang w:val="pt-BR"/>
        </w:rPr>
        <w:t>/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ສພຊ, ລົງວັນທີ 26 ກໍລະກົດ 2013.</w:t>
      </w:r>
    </w:p>
    <w:p w:rsidR="00F3764B" w:rsidRPr="00F1791B" w:rsidRDefault="00331301" w:rsidP="00617E8B">
      <w:pPr>
        <w:spacing w:before="120" w:after="120"/>
        <w:ind w:left="426" w:firstLine="1275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273474">
        <w:rPr>
          <w:rFonts w:ascii="Phetsarath OT" w:hAnsi="Phetsarath OT" w:cs="Phetsarath OT" w:hint="cs"/>
          <w:sz w:val="24"/>
          <w:szCs w:val="24"/>
          <w:cs/>
        </w:rPr>
        <w:t>ຂໍ້ກຳນົດ, ບົດບັນຍັດໃດ</w:t>
      </w:r>
      <w:r w:rsidRPr="00273474">
        <w:rPr>
          <w:rFonts w:ascii="Phetsarath OT" w:hAnsi="Phetsarath OT" w:cs="Phetsarath OT"/>
          <w:sz w:val="24"/>
          <w:szCs w:val="24"/>
          <w:cs/>
        </w:rPr>
        <w:t xml:space="preserve"> ທີ່ຂັດກັບກົດໝາ</w:t>
      </w:r>
      <w:r w:rsidRPr="00273474">
        <w:rPr>
          <w:rFonts w:ascii="Phetsarath OT" w:hAnsi="Phetsarath OT" w:cs="Phetsarath OT" w:hint="cs"/>
          <w:sz w:val="24"/>
          <w:szCs w:val="24"/>
          <w:cs/>
        </w:rPr>
        <w:t>ຍສະບັບນີ້ ລ້ວນແຕ່ຖືກຍົກເລີກ.</w:t>
      </w:r>
      <w:r w:rsidR="00EF1F86" w:rsidRPr="00273474">
        <w:rPr>
          <w:rFonts w:ascii="Phetsarath OT" w:hAnsi="Phetsarath OT" w:cs="Phetsarath OT"/>
          <w:sz w:val="24"/>
          <w:szCs w:val="24"/>
          <w:cs/>
        </w:rPr>
        <w:tab/>
      </w:r>
      <w:r w:rsidR="00EF1F86" w:rsidRPr="00273474">
        <w:rPr>
          <w:rFonts w:ascii="Phetsarath OT" w:hAnsi="Phetsarath OT" w:cs="Phetsarath OT"/>
          <w:sz w:val="24"/>
          <w:szCs w:val="24"/>
          <w:cs/>
        </w:rPr>
        <w:tab/>
      </w:r>
    </w:p>
    <w:p w:rsidR="00617E8B" w:rsidRPr="003D6D1C" w:rsidRDefault="00617E8B" w:rsidP="00617E8B">
      <w:pPr>
        <w:spacing w:after="0" w:line="240" w:lineRule="auto"/>
        <w:ind w:left="6390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3B7D1A" w:rsidRPr="00273474" w:rsidRDefault="0076042B" w:rsidP="00617E8B">
      <w:pPr>
        <w:spacing w:after="0" w:line="240" w:lineRule="auto"/>
        <w:ind w:left="6390"/>
        <w:rPr>
          <w:rFonts w:ascii="Phetsarath OT" w:hAnsi="Phetsarath OT" w:cs="Phetsarath OT"/>
          <w:sz w:val="24"/>
          <w:szCs w:val="24"/>
          <w:lang w:val="pt-BR"/>
        </w:rPr>
      </w:pPr>
      <w:r w:rsidRPr="00BA7F2A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</w:t>
      </w:r>
      <w:r w:rsidR="007957BE" w:rsidRPr="00273474">
        <w:rPr>
          <w:rFonts w:ascii="Phetsarath OT" w:hAnsi="Phetsarath OT" w:cs="Phetsarath OT"/>
          <w:b/>
          <w:bCs/>
          <w:sz w:val="24"/>
          <w:szCs w:val="24"/>
          <w:cs/>
        </w:rPr>
        <w:t xml:space="preserve">ປະທານສະພາແຫ່ງຊາດ  </w:t>
      </w:r>
    </w:p>
    <w:sectPr w:rsidR="003B7D1A" w:rsidRPr="00273474" w:rsidSect="0097182B">
      <w:headerReference w:type="default" r:id="rId9"/>
      <w:footerReference w:type="default" r:id="rId10"/>
      <w:pgSz w:w="11907" w:h="16840" w:code="9"/>
      <w:pgMar w:top="1531" w:right="1134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D3" w:rsidRDefault="00E77AD3" w:rsidP="00FB56A7">
      <w:pPr>
        <w:spacing w:after="0" w:line="240" w:lineRule="auto"/>
      </w:pPr>
      <w:r>
        <w:separator/>
      </w:r>
    </w:p>
  </w:endnote>
  <w:endnote w:type="continuationSeparator" w:id="0">
    <w:p w:rsidR="00E77AD3" w:rsidRDefault="00E77AD3" w:rsidP="00FB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509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F2A" w:rsidRDefault="00BA7F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8BB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BA7F2A" w:rsidRPr="00FB56A7" w:rsidRDefault="00BA7F2A" w:rsidP="00FB56A7">
    <w:pPr>
      <w:pStyle w:val="Footer"/>
      <w:jc w:val="center"/>
      <w:rPr>
        <w:rFonts w:cstheme="minorBidi"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D3" w:rsidRDefault="00E77AD3" w:rsidP="00FB56A7">
      <w:pPr>
        <w:spacing w:after="0" w:line="240" w:lineRule="auto"/>
      </w:pPr>
      <w:r>
        <w:separator/>
      </w:r>
    </w:p>
  </w:footnote>
  <w:footnote w:type="continuationSeparator" w:id="0">
    <w:p w:rsidR="00E77AD3" w:rsidRDefault="00E77AD3" w:rsidP="00FB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F2A" w:rsidRPr="00701A19" w:rsidRDefault="00BA7F2A" w:rsidP="00701A19">
    <w:pPr>
      <w:pStyle w:val="Header"/>
      <w:ind w:left="-1260"/>
      <w:rPr>
        <w:rFonts w:ascii="Phetsarath OT" w:hAnsi="Phetsarath OT" w:cs="Phetsarath OT"/>
        <w:b/>
        <w:bCs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5248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3DAE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72CDB2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76A4C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CF263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149D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08CC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693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4C76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6FE5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650A"/>
    <w:multiLevelType w:val="hybridMultilevel"/>
    <w:tmpl w:val="125E0AF8"/>
    <w:lvl w:ilvl="0" w:tplc="3D94D04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0CFB3352"/>
    <w:multiLevelType w:val="multilevel"/>
    <w:tmpl w:val="419EC3D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" w15:restartNumberingAfterBreak="0">
    <w:nsid w:val="0E284982"/>
    <w:multiLevelType w:val="hybridMultilevel"/>
    <w:tmpl w:val="27F8D6D0"/>
    <w:lvl w:ilvl="0" w:tplc="6700EB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C621C"/>
    <w:multiLevelType w:val="hybridMultilevel"/>
    <w:tmpl w:val="316C6C04"/>
    <w:lvl w:ilvl="0" w:tplc="4162C0C6">
      <w:numFmt w:val="bullet"/>
      <w:lvlText w:val="-"/>
      <w:lvlJc w:val="left"/>
      <w:pPr>
        <w:ind w:left="2520" w:hanging="360"/>
      </w:pPr>
      <w:rPr>
        <w:rFonts w:ascii="Phetsarath OT" w:eastAsia="Calibr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10BB7DB2"/>
    <w:multiLevelType w:val="hybridMultilevel"/>
    <w:tmpl w:val="DA0A487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1193163"/>
    <w:multiLevelType w:val="hybridMultilevel"/>
    <w:tmpl w:val="9FE2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E5603"/>
    <w:multiLevelType w:val="hybridMultilevel"/>
    <w:tmpl w:val="F45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F2C14"/>
    <w:multiLevelType w:val="hybridMultilevel"/>
    <w:tmpl w:val="7D6E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922E6"/>
    <w:multiLevelType w:val="multilevel"/>
    <w:tmpl w:val="26B67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80" w:hanging="1800"/>
      </w:pPr>
      <w:rPr>
        <w:rFonts w:hint="default"/>
      </w:rPr>
    </w:lvl>
  </w:abstractNum>
  <w:abstractNum w:abstractNumId="19" w15:restartNumberingAfterBreak="0">
    <w:nsid w:val="1AAD2224"/>
    <w:multiLevelType w:val="singleLevel"/>
    <w:tmpl w:val="DAB282F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B19554B"/>
    <w:multiLevelType w:val="hybridMultilevel"/>
    <w:tmpl w:val="E9C824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1B8D1E90"/>
    <w:multiLevelType w:val="hybridMultilevel"/>
    <w:tmpl w:val="676C0E0A"/>
    <w:lvl w:ilvl="0" w:tplc="F2487B50">
      <w:start w:val="1"/>
      <w:numFmt w:val="decimal"/>
      <w:lvlText w:val="%1."/>
      <w:lvlJc w:val="left"/>
      <w:pPr>
        <w:ind w:left="2880" w:hanging="360"/>
      </w:pPr>
      <w:rPr>
        <w:rFonts w:ascii="Phetsarath OT" w:eastAsia="Times New Roman" w:hAnsi="Phetsarath OT" w:cs="Phetsarath O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1FCF0C7D"/>
    <w:multiLevelType w:val="hybridMultilevel"/>
    <w:tmpl w:val="4D96DACC"/>
    <w:lvl w:ilvl="0" w:tplc="5C6C2492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6E4B06"/>
    <w:multiLevelType w:val="multilevel"/>
    <w:tmpl w:val="BAEED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80" w:hanging="1800"/>
      </w:pPr>
      <w:rPr>
        <w:rFonts w:hint="default"/>
      </w:rPr>
    </w:lvl>
  </w:abstractNum>
  <w:abstractNum w:abstractNumId="24" w15:restartNumberingAfterBreak="0">
    <w:nsid w:val="222A5633"/>
    <w:multiLevelType w:val="hybridMultilevel"/>
    <w:tmpl w:val="681EC4A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2352311C"/>
    <w:multiLevelType w:val="hybridMultilevel"/>
    <w:tmpl w:val="7FA4398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46622E7"/>
    <w:multiLevelType w:val="hybridMultilevel"/>
    <w:tmpl w:val="6B14784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252B237F"/>
    <w:multiLevelType w:val="hybridMultilevel"/>
    <w:tmpl w:val="13E479E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253E02EF"/>
    <w:multiLevelType w:val="hybridMultilevel"/>
    <w:tmpl w:val="0124342C"/>
    <w:lvl w:ilvl="0" w:tplc="024451F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6C27AD"/>
    <w:multiLevelType w:val="hybridMultilevel"/>
    <w:tmpl w:val="98B4CAE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26FA7248"/>
    <w:multiLevelType w:val="multilevel"/>
    <w:tmpl w:val="2174D8F0"/>
    <w:lvl w:ilvl="0">
      <w:start w:val="1"/>
      <w:numFmt w:val="decimal"/>
      <w:lvlText w:val="%1."/>
      <w:lvlJc w:val="left"/>
      <w:pPr>
        <w:ind w:left="1800" w:hanging="360"/>
      </w:pPr>
      <w:rPr>
        <w:rFonts w:cs="Phetsarath OT"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eastAsia="SimSu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eastAsia="SimSu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SimSu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eastAsia="SimSu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eastAsia="SimSu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eastAsia="SimSun"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eastAsia="SimSu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eastAsia="SimSun" w:hint="default"/>
      </w:rPr>
    </w:lvl>
  </w:abstractNum>
  <w:abstractNum w:abstractNumId="31" w15:restartNumberingAfterBreak="0">
    <w:nsid w:val="275A566B"/>
    <w:multiLevelType w:val="hybridMultilevel"/>
    <w:tmpl w:val="0AB8A6D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2" w15:restartNumberingAfterBreak="0">
    <w:nsid w:val="29002972"/>
    <w:multiLevelType w:val="hybridMultilevel"/>
    <w:tmpl w:val="12DC09FE"/>
    <w:lvl w:ilvl="0" w:tplc="CB007E50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2AB779AF"/>
    <w:multiLevelType w:val="hybridMultilevel"/>
    <w:tmpl w:val="0B703C4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4" w15:restartNumberingAfterBreak="0">
    <w:nsid w:val="2B8958E4"/>
    <w:multiLevelType w:val="hybridMultilevel"/>
    <w:tmpl w:val="F5A45248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2E0D6EDF"/>
    <w:multiLevelType w:val="hybridMultilevel"/>
    <w:tmpl w:val="56EE7A8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 w15:restartNumberingAfterBreak="0">
    <w:nsid w:val="2E7C0D1E"/>
    <w:multiLevelType w:val="hybridMultilevel"/>
    <w:tmpl w:val="BD40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20E74"/>
    <w:multiLevelType w:val="hybridMultilevel"/>
    <w:tmpl w:val="67C8D7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 w15:restartNumberingAfterBreak="0">
    <w:nsid w:val="324368FE"/>
    <w:multiLevelType w:val="hybridMultilevel"/>
    <w:tmpl w:val="4C8E3826"/>
    <w:lvl w:ilvl="0" w:tplc="3D94D04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33E22C6A"/>
    <w:multiLevelType w:val="multilevel"/>
    <w:tmpl w:val="4FB2EAA2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1800"/>
      </w:pPr>
      <w:rPr>
        <w:rFonts w:hint="default"/>
      </w:rPr>
    </w:lvl>
  </w:abstractNum>
  <w:abstractNum w:abstractNumId="40" w15:restartNumberingAfterBreak="0">
    <w:nsid w:val="34BD7B8E"/>
    <w:multiLevelType w:val="hybridMultilevel"/>
    <w:tmpl w:val="9B40504A"/>
    <w:lvl w:ilvl="0" w:tplc="4162C0C6">
      <w:numFmt w:val="bullet"/>
      <w:lvlText w:val="-"/>
      <w:lvlJc w:val="left"/>
      <w:pPr>
        <w:ind w:left="2520" w:hanging="360"/>
      </w:pPr>
      <w:rPr>
        <w:rFonts w:ascii="Phetsarath OT" w:eastAsia="Calibr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35AF3B4C"/>
    <w:multiLevelType w:val="hybridMultilevel"/>
    <w:tmpl w:val="3F841972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B706B4B"/>
    <w:multiLevelType w:val="hybridMultilevel"/>
    <w:tmpl w:val="CFB011B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3EB325DA"/>
    <w:multiLevelType w:val="hybridMultilevel"/>
    <w:tmpl w:val="C902E3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4" w15:restartNumberingAfterBreak="0">
    <w:nsid w:val="3F75295A"/>
    <w:multiLevelType w:val="hybridMultilevel"/>
    <w:tmpl w:val="270C60FE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5" w15:restartNumberingAfterBreak="0">
    <w:nsid w:val="41411EC3"/>
    <w:multiLevelType w:val="hybridMultilevel"/>
    <w:tmpl w:val="6D5CF9D4"/>
    <w:lvl w:ilvl="0" w:tplc="DAD4A538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425F08CB"/>
    <w:multiLevelType w:val="hybridMultilevel"/>
    <w:tmpl w:val="ED88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8731C1"/>
    <w:multiLevelType w:val="hybridMultilevel"/>
    <w:tmpl w:val="F3D2556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8" w15:restartNumberingAfterBreak="0">
    <w:nsid w:val="4BE01526"/>
    <w:multiLevelType w:val="hybridMultilevel"/>
    <w:tmpl w:val="52FC004A"/>
    <w:lvl w:ilvl="0" w:tplc="6944E604">
      <w:start w:val="1"/>
      <w:numFmt w:val="decimal"/>
      <w:lvlText w:val="%1."/>
      <w:lvlJc w:val="left"/>
      <w:pPr>
        <w:ind w:left="1637" w:hanging="360"/>
      </w:pPr>
      <w:rPr>
        <w:rFonts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534A4A"/>
    <w:multiLevelType w:val="hybridMultilevel"/>
    <w:tmpl w:val="E14258AE"/>
    <w:lvl w:ilvl="0" w:tplc="9E6C204E">
      <w:start w:val="1"/>
      <w:numFmt w:val="decimal"/>
      <w:lvlText w:val="%1."/>
      <w:lvlJc w:val="left"/>
      <w:pPr>
        <w:ind w:left="1800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4E8A3D28"/>
    <w:multiLevelType w:val="hybridMultilevel"/>
    <w:tmpl w:val="D13ED45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3A47D2D"/>
    <w:multiLevelType w:val="hybridMultilevel"/>
    <w:tmpl w:val="E198312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548B27C1"/>
    <w:multiLevelType w:val="hybridMultilevel"/>
    <w:tmpl w:val="C1E61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54FE61FC"/>
    <w:multiLevelType w:val="hybridMultilevel"/>
    <w:tmpl w:val="9FB8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711B64"/>
    <w:multiLevelType w:val="multilevel"/>
    <w:tmpl w:val="289C2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80" w:hanging="1800"/>
      </w:pPr>
      <w:rPr>
        <w:rFonts w:hint="default"/>
      </w:rPr>
    </w:lvl>
  </w:abstractNum>
  <w:abstractNum w:abstractNumId="55" w15:restartNumberingAfterBreak="0">
    <w:nsid w:val="5C1C72CD"/>
    <w:multiLevelType w:val="hybridMultilevel"/>
    <w:tmpl w:val="D9145C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5CB300C8"/>
    <w:multiLevelType w:val="hybridMultilevel"/>
    <w:tmpl w:val="5D56249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846BA1"/>
    <w:multiLevelType w:val="hybridMultilevel"/>
    <w:tmpl w:val="8BB666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61473423"/>
    <w:multiLevelType w:val="hybridMultilevel"/>
    <w:tmpl w:val="CFD47C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59" w15:restartNumberingAfterBreak="0">
    <w:nsid w:val="63C54DC0"/>
    <w:multiLevelType w:val="hybridMultilevel"/>
    <w:tmpl w:val="BB4CD2CC"/>
    <w:lvl w:ilvl="0" w:tplc="74266F54">
      <w:start w:val="1"/>
      <w:numFmt w:val="decimal"/>
      <w:lvlText w:val="%1."/>
      <w:lvlJc w:val="left"/>
      <w:pPr>
        <w:ind w:left="23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0" w15:restartNumberingAfterBreak="0">
    <w:nsid w:val="65B64B21"/>
    <w:multiLevelType w:val="hybridMultilevel"/>
    <w:tmpl w:val="667C2D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1" w15:restartNumberingAfterBreak="0">
    <w:nsid w:val="66C449E8"/>
    <w:multiLevelType w:val="hybridMultilevel"/>
    <w:tmpl w:val="D5C0DD72"/>
    <w:lvl w:ilvl="0" w:tplc="0E9018C6">
      <w:start w:val="1"/>
      <w:numFmt w:val="decimal"/>
      <w:lvlText w:val="%1."/>
      <w:lvlJc w:val="left"/>
      <w:pPr>
        <w:ind w:left="2520" w:hanging="360"/>
      </w:pPr>
      <w:rPr>
        <w:rFonts w:ascii="Phetsarath OT" w:eastAsia="Times New Roman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68B81E57"/>
    <w:multiLevelType w:val="multilevel"/>
    <w:tmpl w:val="8B98F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3" w15:restartNumberingAfterBreak="0">
    <w:nsid w:val="68E325AC"/>
    <w:multiLevelType w:val="hybridMultilevel"/>
    <w:tmpl w:val="E0FCE74C"/>
    <w:lvl w:ilvl="0" w:tplc="096CD8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881D3A"/>
    <w:multiLevelType w:val="hybridMultilevel"/>
    <w:tmpl w:val="E710CCD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 w15:restartNumberingAfterBreak="0">
    <w:nsid w:val="6F1E1D98"/>
    <w:multiLevelType w:val="hybridMultilevel"/>
    <w:tmpl w:val="F588FFC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6" w15:restartNumberingAfterBreak="0">
    <w:nsid w:val="710E7858"/>
    <w:multiLevelType w:val="hybridMultilevel"/>
    <w:tmpl w:val="2438D50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7" w15:restartNumberingAfterBreak="0">
    <w:nsid w:val="71B73978"/>
    <w:multiLevelType w:val="hybridMultilevel"/>
    <w:tmpl w:val="CFCC6A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8" w15:restartNumberingAfterBreak="0">
    <w:nsid w:val="75ED609D"/>
    <w:multiLevelType w:val="hybridMultilevel"/>
    <w:tmpl w:val="81D8CE88"/>
    <w:lvl w:ilvl="0" w:tplc="F81000D6">
      <w:start w:val="1"/>
      <w:numFmt w:val="decimal"/>
      <w:lvlText w:val="%1."/>
      <w:lvlJc w:val="left"/>
      <w:pPr>
        <w:ind w:left="180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9" w15:restartNumberingAfterBreak="0">
    <w:nsid w:val="77972A4B"/>
    <w:multiLevelType w:val="hybridMultilevel"/>
    <w:tmpl w:val="9498F9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0" w15:restartNumberingAfterBreak="0">
    <w:nsid w:val="78745001"/>
    <w:multiLevelType w:val="hybridMultilevel"/>
    <w:tmpl w:val="E18EC9E0"/>
    <w:lvl w:ilvl="0" w:tplc="9A9A7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78843B4B"/>
    <w:multiLevelType w:val="hybridMultilevel"/>
    <w:tmpl w:val="DE7E01C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2" w15:restartNumberingAfterBreak="0">
    <w:nsid w:val="78D37E06"/>
    <w:multiLevelType w:val="hybridMultilevel"/>
    <w:tmpl w:val="0EC854C8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406ED4"/>
    <w:multiLevelType w:val="hybridMultilevel"/>
    <w:tmpl w:val="0C544E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4" w15:restartNumberingAfterBreak="0">
    <w:nsid w:val="7A641BE7"/>
    <w:multiLevelType w:val="hybridMultilevel"/>
    <w:tmpl w:val="4A5063E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FAF24FD"/>
    <w:multiLevelType w:val="multilevel"/>
    <w:tmpl w:val="665C37E0"/>
    <w:lvl w:ilvl="0">
      <w:start w:val="1"/>
      <w:numFmt w:val="decimal"/>
      <w:lvlText w:val="%1."/>
      <w:lvlJc w:val="left"/>
      <w:pPr>
        <w:ind w:left="5400" w:hanging="360"/>
      </w:pPr>
    </w:lvl>
    <w:lvl w:ilvl="1">
      <w:start w:val="1"/>
      <w:numFmt w:val="decimal"/>
      <w:isLgl/>
      <w:lvlText w:val="%1.%2."/>
      <w:lvlJc w:val="left"/>
      <w:pPr>
        <w:ind w:left="5760" w:hanging="720"/>
      </w:pPr>
      <w:rPr>
        <w:rFonts w:hint="default"/>
        <w:u w:val="none"/>
        <w:lang w:bidi="lo-LA"/>
      </w:rPr>
    </w:lvl>
    <w:lvl w:ilvl="2">
      <w:start w:val="1"/>
      <w:numFmt w:val="decimal"/>
      <w:isLgl/>
      <w:lvlText w:val="%1.%2.%3."/>
      <w:lvlJc w:val="left"/>
      <w:pPr>
        <w:ind w:left="57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61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6840" w:hanging="1800"/>
      </w:pPr>
      <w:rPr>
        <w:rFonts w:hint="default"/>
        <w:u w:val="none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2"/>
  </w:num>
  <w:num w:numId="14">
    <w:abstractNumId w:val="48"/>
  </w:num>
  <w:num w:numId="15">
    <w:abstractNumId w:val="17"/>
  </w:num>
  <w:num w:numId="16">
    <w:abstractNumId w:val="15"/>
  </w:num>
  <w:num w:numId="17">
    <w:abstractNumId w:val="46"/>
  </w:num>
  <w:num w:numId="18">
    <w:abstractNumId w:val="63"/>
  </w:num>
  <w:num w:numId="19">
    <w:abstractNumId w:val="74"/>
  </w:num>
  <w:num w:numId="20">
    <w:abstractNumId w:val="53"/>
  </w:num>
  <w:num w:numId="21">
    <w:abstractNumId w:val="13"/>
  </w:num>
  <w:num w:numId="22">
    <w:abstractNumId w:val="40"/>
  </w:num>
  <w:num w:numId="23">
    <w:abstractNumId w:val="21"/>
  </w:num>
  <w:num w:numId="24">
    <w:abstractNumId w:val="45"/>
  </w:num>
  <w:num w:numId="25">
    <w:abstractNumId w:val="55"/>
  </w:num>
  <w:num w:numId="26">
    <w:abstractNumId w:val="16"/>
  </w:num>
  <w:num w:numId="27">
    <w:abstractNumId w:val="11"/>
  </w:num>
  <w:num w:numId="28">
    <w:abstractNumId w:val="52"/>
  </w:num>
  <w:num w:numId="29">
    <w:abstractNumId w:val="73"/>
  </w:num>
  <w:num w:numId="30">
    <w:abstractNumId w:val="66"/>
  </w:num>
  <w:num w:numId="31">
    <w:abstractNumId w:val="51"/>
  </w:num>
  <w:num w:numId="32">
    <w:abstractNumId w:val="64"/>
  </w:num>
  <w:num w:numId="33">
    <w:abstractNumId w:val="34"/>
  </w:num>
  <w:num w:numId="34">
    <w:abstractNumId w:val="56"/>
  </w:num>
  <w:num w:numId="35">
    <w:abstractNumId w:val="44"/>
  </w:num>
  <w:num w:numId="36">
    <w:abstractNumId w:val="31"/>
  </w:num>
  <w:num w:numId="37">
    <w:abstractNumId w:val="58"/>
  </w:num>
  <w:num w:numId="38">
    <w:abstractNumId w:val="33"/>
  </w:num>
  <w:num w:numId="39">
    <w:abstractNumId w:val="60"/>
  </w:num>
  <w:num w:numId="40">
    <w:abstractNumId w:val="29"/>
  </w:num>
  <w:num w:numId="41">
    <w:abstractNumId w:val="37"/>
  </w:num>
  <w:num w:numId="42">
    <w:abstractNumId w:val="43"/>
  </w:num>
  <w:num w:numId="43">
    <w:abstractNumId w:val="69"/>
  </w:num>
  <w:num w:numId="44">
    <w:abstractNumId w:val="67"/>
  </w:num>
  <w:num w:numId="45">
    <w:abstractNumId w:val="68"/>
  </w:num>
  <w:num w:numId="46">
    <w:abstractNumId w:val="71"/>
  </w:num>
  <w:num w:numId="47">
    <w:abstractNumId w:val="20"/>
  </w:num>
  <w:num w:numId="48">
    <w:abstractNumId w:val="25"/>
  </w:num>
  <w:num w:numId="49">
    <w:abstractNumId w:val="65"/>
  </w:num>
  <w:num w:numId="50">
    <w:abstractNumId w:val="28"/>
  </w:num>
  <w:num w:numId="51">
    <w:abstractNumId w:val="22"/>
  </w:num>
  <w:num w:numId="52">
    <w:abstractNumId w:val="38"/>
  </w:num>
  <w:num w:numId="53">
    <w:abstractNumId w:val="10"/>
  </w:num>
  <w:num w:numId="54">
    <w:abstractNumId w:val="32"/>
  </w:num>
  <w:num w:numId="55">
    <w:abstractNumId w:val="50"/>
  </w:num>
  <w:num w:numId="56">
    <w:abstractNumId w:val="24"/>
  </w:num>
  <w:num w:numId="57">
    <w:abstractNumId w:val="36"/>
  </w:num>
  <w:num w:numId="58">
    <w:abstractNumId w:val="62"/>
  </w:num>
  <w:num w:numId="59">
    <w:abstractNumId w:val="39"/>
  </w:num>
  <w:num w:numId="60">
    <w:abstractNumId w:val="35"/>
  </w:num>
  <w:num w:numId="61">
    <w:abstractNumId w:val="59"/>
  </w:num>
  <w:num w:numId="62">
    <w:abstractNumId w:val="41"/>
  </w:num>
  <w:num w:numId="63">
    <w:abstractNumId w:val="57"/>
  </w:num>
  <w:num w:numId="64">
    <w:abstractNumId w:val="27"/>
  </w:num>
  <w:num w:numId="65">
    <w:abstractNumId w:val="49"/>
  </w:num>
  <w:num w:numId="66">
    <w:abstractNumId w:val="26"/>
  </w:num>
  <w:num w:numId="67">
    <w:abstractNumId w:val="47"/>
  </w:num>
  <w:num w:numId="68">
    <w:abstractNumId w:val="75"/>
  </w:num>
  <w:num w:numId="69">
    <w:abstractNumId w:val="30"/>
  </w:num>
  <w:num w:numId="70">
    <w:abstractNumId w:val="54"/>
  </w:num>
  <w:num w:numId="71">
    <w:abstractNumId w:val="42"/>
  </w:num>
  <w:num w:numId="72">
    <w:abstractNumId w:val="14"/>
  </w:num>
  <w:num w:numId="73">
    <w:abstractNumId w:val="61"/>
  </w:num>
  <w:num w:numId="74">
    <w:abstractNumId w:val="70"/>
  </w:num>
  <w:num w:numId="75">
    <w:abstractNumId w:val="18"/>
  </w:num>
  <w:num w:numId="76">
    <w:abstractNumId w:val="2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BE"/>
    <w:rsid w:val="0000194B"/>
    <w:rsid w:val="00002800"/>
    <w:rsid w:val="000028D2"/>
    <w:rsid w:val="00002D0E"/>
    <w:rsid w:val="00002F03"/>
    <w:rsid w:val="000030BB"/>
    <w:rsid w:val="000032F7"/>
    <w:rsid w:val="00003536"/>
    <w:rsid w:val="00003CF6"/>
    <w:rsid w:val="00004401"/>
    <w:rsid w:val="00004FDA"/>
    <w:rsid w:val="00005676"/>
    <w:rsid w:val="00005928"/>
    <w:rsid w:val="000065AB"/>
    <w:rsid w:val="00007035"/>
    <w:rsid w:val="00007B0B"/>
    <w:rsid w:val="0001138C"/>
    <w:rsid w:val="000115B3"/>
    <w:rsid w:val="00011AEF"/>
    <w:rsid w:val="000126E3"/>
    <w:rsid w:val="000147EF"/>
    <w:rsid w:val="00015221"/>
    <w:rsid w:val="00015C2E"/>
    <w:rsid w:val="0001636E"/>
    <w:rsid w:val="00020482"/>
    <w:rsid w:val="00020A99"/>
    <w:rsid w:val="00020C46"/>
    <w:rsid w:val="00021A32"/>
    <w:rsid w:val="0002242D"/>
    <w:rsid w:val="00022617"/>
    <w:rsid w:val="00022C9E"/>
    <w:rsid w:val="00023228"/>
    <w:rsid w:val="000237CE"/>
    <w:rsid w:val="00024408"/>
    <w:rsid w:val="00024542"/>
    <w:rsid w:val="00024569"/>
    <w:rsid w:val="000245F6"/>
    <w:rsid w:val="00024EBF"/>
    <w:rsid w:val="00025D08"/>
    <w:rsid w:val="00026B11"/>
    <w:rsid w:val="00027C6B"/>
    <w:rsid w:val="000304AF"/>
    <w:rsid w:val="00031071"/>
    <w:rsid w:val="00031749"/>
    <w:rsid w:val="00031CF8"/>
    <w:rsid w:val="00031E1F"/>
    <w:rsid w:val="00033408"/>
    <w:rsid w:val="00034AA0"/>
    <w:rsid w:val="00034AB8"/>
    <w:rsid w:val="0003666E"/>
    <w:rsid w:val="00036A5A"/>
    <w:rsid w:val="0003703F"/>
    <w:rsid w:val="00040F59"/>
    <w:rsid w:val="0004117E"/>
    <w:rsid w:val="00041698"/>
    <w:rsid w:val="00042565"/>
    <w:rsid w:val="00042689"/>
    <w:rsid w:val="00042700"/>
    <w:rsid w:val="00042863"/>
    <w:rsid w:val="00042EF6"/>
    <w:rsid w:val="00042F6B"/>
    <w:rsid w:val="00043613"/>
    <w:rsid w:val="00043B04"/>
    <w:rsid w:val="000443D1"/>
    <w:rsid w:val="00044568"/>
    <w:rsid w:val="000448A6"/>
    <w:rsid w:val="00045743"/>
    <w:rsid w:val="00046148"/>
    <w:rsid w:val="000478FC"/>
    <w:rsid w:val="00047A5A"/>
    <w:rsid w:val="00047C74"/>
    <w:rsid w:val="00050C56"/>
    <w:rsid w:val="00053839"/>
    <w:rsid w:val="0005442C"/>
    <w:rsid w:val="00054491"/>
    <w:rsid w:val="00054510"/>
    <w:rsid w:val="00054ED9"/>
    <w:rsid w:val="0005519F"/>
    <w:rsid w:val="000551B8"/>
    <w:rsid w:val="00055B60"/>
    <w:rsid w:val="00055DE5"/>
    <w:rsid w:val="00056105"/>
    <w:rsid w:val="0005688E"/>
    <w:rsid w:val="000570A5"/>
    <w:rsid w:val="0006020D"/>
    <w:rsid w:val="00060499"/>
    <w:rsid w:val="000607E3"/>
    <w:rsid w:val="000608E6"/>
    <w:rsid w:val="000609A5"/>
    <w:rsid w:val="00060B4F"/>
    <w:rsid w:val="00061BCA"/>
    <w:rsid w:val="00062543"/>
    <w:rsid w:val="00062C4F"/>
    <w:rsid w:val="00062EF4"/>
    <w:rsid w:val="00063550"/>
    <w:rsid w:val="000647EB"/>
    <w:rsid w:val="00064898"/>
    <w:rsid w:val="00064CD6"/>
    <w:rsid w:val="00064D77"/>
    <w:rsid w:val="00065848"/>
    <w:rsid w:val="00065DE9"/>
    <w:rsid w:val="00065E2D"/>
    <w:rsid w:val="000662D4"/>
    <w:rsid w:val="00066743"/>
    <w:rsid w:val="0006747C"/>
    <w:rsid w:val="0007023A"/>
    <w:rsid w:val="00070B75"/>
    <w:rsid w:val="00071691"/>
    <w:rsid w:val="00071E22"/>
    <w:rsid w:val="00071E46"/>
    <w:rsid w:val="00071F92"/>
    <w:rsid w:val="00071FDE"/>
    <w:rsid w:val="00072E0F"/>
    <w:rsid w:val="0007335F"/>
    <w:rsid w:val="000739F0"/>
    <w:rsid w:val="00073A66"/>
    <w:rsid w:val="00073AD3"/>
    <w:rsid w:val="000744A4"/>
    <w:rsid w:val="0007503F"/>
    <w:rsid w:val="000751C3"/>
    <w:rsid w:val="000753D8"/>
    <w:rsid w:val="0007594C"/>
    <w:rsid w:val="00075AE9"/>
    <w:rsid w:val="00075F16"/>
    <w:rsid w:val="00076E70"/>
    <w:rsid w:val="000770BA"/>
    <w:rsid w:val="00077F94"/>
    <w:rsid w:val="0008045F"/>
    <w:rsid w:val="000813D3"/>
    <w:rsid w:val="0008183E"/>
    <w:rsid w:val="000820E7"/>
    <w:rsid w:val="00082B27"/>
    <w:rsid w:val="00082E95"/>
    <w:rsid w:val="00082ECE"/>
    <w:rsid w:val="000843FD"/>
    <w:rsid w:val="00084945"/>
    <w:rsid w:val="0008585E"/>
    <w:rsid w:val="00085CDC"/>
    <w:rsid w:val="00085D79"/>
    <w:rsid w:val="0008640F"/>
    <w:rsid w:val="000866E6"/>
    <w:rsid w:val="00086D3A"/>
    <w:rsid w:val="000871B2"/>
    <w:rsid w:val="00090081"/>
    <w:rsid w:val="00090429"/>
    <w:rsid w:val="00090878"/>
    <w:rsid w:val="00090E2A"/>
    <w:rsid w:val="00090E5D"/>
    <w:rsid w:val="00091A4C"/>
    <w:rsid w:val="00091C7F"/>
    <w:rsid w:val="00093431"/>
    <w:rsid w:val="0009388A"/>
    <w:rsid w:val="00094C36"/>
    <w:rsid w:val="00095059"/>
    <w:rsid w:val="00095403"/>
    <w:rsid w:val="00095479"/>
    <w:rsid w:val="0009564D"/>
    <w:rsid w:val="0009672A"/>
    <w:rsid w:val="00096757"/>
    <w:rsid w:val="00096FD0"/>
    <w:rsid w:val="00097305"/>
    <w:rsid w:val="00097A56"/>
    <w:rsid w:val="00097EB6"/>
    <w:rsid w:val="000A10E0"/>
    <w:rsid w:val="000A1D45"/>
    <w:rsid w:val="000A1D87"/>
    <w:rsid w:val="000A2746"/>
    <w:rsid w:val="000A287C"/>
    <w:rsid w:val="000A4819"/>
    <w:rsid w:val="000A491F"/>
    <w:rsid w:val="000A4D95"/>
    <w:rsid w:val="000A5047"/>
    <w:rsid w:val="000A57E2"/>
    <w:rsid w:val="000A5B1D"/>
    <w:rsid w:val="000A6C3D"/>
    <w:rsid w:val="000A71D8"/>
    <w:rsid w:val="000A761B"/>
    <w:rsid w:val="000A7D42"/>
    <w:rsid w:val="000B01C6"/>
    <w:rsid w:val="000B0294"/>
    <w:rsid w:val="000B0E51"/>
    <w:rsid w:val="000B0F43"/>
    <w:rsid w:val="000B295C"/>
    <w:rsid w:val="000B2A17"/>
    <w:rsid w:val="000B347A"/>
    <w:rsid w:val="000B43DE"/>
    <w:rsid w:val="000B4ABF"/>
    <w:rsid w:val="000B4B54"/>
    <w:rsid w:val="000B4DB2"/>
    <w:rsid w:val="000B541B"/>
    <w:rsid w:val="000B5C62"/>
    <w:rsid w:val="000B6390"/>
    <w:rsid w:val="000B7007"/>
    <w:rsid w:val="000B7491"/>
    <w:rsid w:val="000B7A11"/>
    <w:rsid w:val="000B7AFD"/>
    <w:rsid w:val="000B7E2A"/>
    <w:rsid w:val="000B7FD3"/>
    <w:rsid w:val="000C041E"/>
    <w:rsid w:val="000C1633"/>
    <w:rsid w:val="000C19D0"/>
    <w:rsid w:val="000C19E0"/>
    <w:rsid w:val="000C1EF5"/>
    <w:rsid w:val="000C23C0"/>
    <w:rsid w:val="000C297B"/>
    <w:rsid w:val="000C3081"/>
    <w:rsid w:val="000C34C1"/>
    <w:rsid w:val="000C47E4"/>
    <w:rsid w:val="000C4D03"/>
    <w:rsid w:val="000C57E2"/>
    <w:rsid w:val="000C59CA"/>
    <w:rsid w:val="000C5A91"/>
    <w:rsid w:val="000C6094"/>
    <w:rsid w:val="000C6287"/>
    <w:rsid w:val="000C6405"/>
    <w:rsid w:val="000C687F"/>
    <w:rsid w:val="000C75CE"/>
    <w:rsid w:val="000D1027"/>
    <w:rsid w:val="000D14C4"/>
    <w:rsid w:val="000D1CCD"/>
    <w:rsid w:val="000D2328"/>
    <w:rsid w:val="000D263D"/>
    <w:rsid w:val="000D2771"/>
    <w:rsid w:val="000D28D0"/>
    <w:rsid w:val="000D32E7"/>
    <w:rsid w:val="000D3353"/>
    <w:rsid w:val="000D3AE6"/>
    <w:rsid w:val="000D3EEF"/>
    <w:rsid w:val="000D5032"/>
    <w:rsid w:val="000D561C"/>
    <w:rsid w:val="000D58C0"/>
    <w:rsid w:val="000D5D05"/>
    <w:rsid w:val="000D5F43"/>
    <w:rsid w:val="000D704F"/>
    <w:rsid w:val="000D7331"/>
    <w:rsid w:val="000D784F"/>
    <w:rsid w:val="000D7869"/>
    <w:rsid w:val="000D7A22"/>
    <w:rsid w:val="000E04F6"/>
    <w:rsid w:val="000E0518"/>
    <w:rsid w:val="000E066C"/>
    <w:rsid w:val="000E0C6C"/>
    <w:rsid w:val="000E11F3"/>
    <w:rsid w:val="000E155D"/>
    <w:rsid w:val="000E26BE"/>
    <w:rsid w:val="000E27C6"/>
    <w:rsid w:val="000E3096"/>
    <w:rsid w:val="000E3335"/>
    <w:rsid w:val="000E4CFE"/>
    <w:rsid w:val="000E5E5F"/>
    <w:rsid w:val="000E6877"/>
    <w:rsid w:val="000E7275"/>
    <w:rsid w:val="000E7D90"/>
    <w:rsid w:val="000F1053"/>
    <w:rsid w:val="000F128C"/>
    <w:rsid w:val="000F1EB1"/>
    <w:rsid w:val="000F2A2A"/>
    <w:rsid w:val="000F2F82"/>
    <w:rsid w:val="000F3310"/>
    <w:rsid w:val="000F37A8"/>
    <w:rsid w:val="000F38AA"/>
    <w:rsid w:val="000F3AA7"/>
    <w:rsid w:val="000F3F05"/>
    <w:rsid w:val="000F4512"/>
    <w:rsid w:val="000F4878"/>
    <w:rsid w:val="000F492F"/>
    <w:rsid w:val="000F4BF2"/>
    <w:rsid w:val="000F6481"/>
    <w:rsid w:val="000F64BA"/>
    <w:rsid w:val="000F7521"/>
    <w:rsid w:val="000F7737"/>
    <w:rsid w:val="001003DF"/>
    <w:rsid w:val="001008EF"/>
    <w:rsid w:val="00101AF3"/>
    <w:rsid w:val="00101DFC"/>
    <w:rsid w:val="00101F81"/>
    <w:rsid w:val="00102081"/>
    <w:rsid w:val="00103443"/>
    <w:rsid w:val="001036A6"/>
    <w:rsid w:val="00103EBA"/>
    <w:rsid w:val="00104004"/>
    <w:rsid w:val="00104423"/>
    <w:rsid w:val="00104854"/>
    <w:rsid w:val="00105985"/>
    <w:rsid w:val="0010612D"/>
    <w:rsid w:val="0010646C"/>
    <w:rsid w:val="00106AFD"/>
    <w:rsid w:val="00107598"/>
    <w:rsid w:val="0011016E"/>
    <w:rsid w:val="001106FC"/>
    <w:rsid w:val="00110970"/>
    <w:rsid w:val="00110A57"/>
    <w:rsid w:val="00110C09"/>
    <w:rsid w:val="00111A16"/>
    <w:rsid w:val="00111A83"/>
    <w:rsid w:val="00111C27"/>
    <w:rsid w:val="00112153"/>
    <w:rsid w:val="0011216F"/>
    <w:rsid w:val="00112425"/>
    <w:rsid w:val="00113512"/>
    <w:rsid w:val="001140B7"/>
    <w:rsid w:val="00114A99"/>
    <w:rsid w:val="00114CC3"/>
    <w:rsid w:val="00115487"/>
    <w:rsid w:val="00115FEA"/>
    <w:rsid w:val="0011619C"/>
    <w:rsid w:val="00116DBF"/>
    <w:rsid w:val="001171FF"/>
    <w:rsid w:val="001172FA"/>
    <w:rsid w:val="001176A7"/>
    <w:rsid w:val="00120ADC"/>
    <w:rsid w:val="00120BC6"/>
    <w:rsid w:val="00121297"/>
    <w:rsid w:val="0012134C"/>
    <w:rsid w:val="00121DFA"/>
    <w:rsid w:val="00121E65"/>
    <w:rsid w:val="0012265A"/>
    <w:rsid w:val="0012339E"/>
    <w:rsid w:val="0012358A"/>
    <w:rsid w:val="0012359D"/>
    <w:rsid w:val="00123861"/>
    <w:rsid w:val="0012387D"/>
    <w:rsid w:val="00123F82"/>
    <w:rsid w:val="00124A1F"/>
    <w:rsid w:val="00124A5B"/>
    <w:rsid w:val="00125174"/>
    <w:rsid w:val="00125CBE"/>
    <w:rsid w:val="0012656B"/>
    <w:rsid w:val="00130104"/>
    <w:rsid w:val="001302C3"/>
    <w:rsid w:val="001304DD"/>
    <w:rsid w:val="0013062B"/>
    <w:rsid w:val="00130DB3"/>
    <w:rsid w:val="001318D1"/>
    <w:rsid w:val="001324E6"/>
    <w:rsid w:val="00132A99"/>
    <w:rsid w:val="001330B1"/>
    <w:rsid w:val="00133FD2"/>
    <w:rsid w:val="001343FA"/>
    <w:rsid w:val="00134CC5"/>
    <w:rsid w:val="00134FC6"/>
    <w:rsid w:val="0013556E"/>
    <w:rsid w:val="001365E1"/>
    <w:rsid w:val="001369DB"/>
    <w:rsid w:val="00136B3A"/>
    <w:rsid w:val="00136F87"/>
    <w:rsid w:val="00137070"/>
    <w:rsid w:val="00137086"/>
    <w:rsid w:val="0013724E"/>
    <w:rsid w:val="00137549"/>
    <w:rsid w:val="0013797C"/>
    <w:rsid w:val="00141842"/>
    <w:rsid w:val="00141BBC"/>
    <w:rsid w:val="00141FF8"/>
    <w:rsid w:val="001427AC"/>
    <w:rsid w:val="001430EE"/>
    <w:rsid w:val="00144151"/>
    <w:rsid w:val="00144516"/>
    <w:rsid w:val="0014690C"/>
    <w:rsid w:val="0014704E"/>
    <w:rsid w:val="00147EB0"/>
    <w:rsid w:val="00150386"/>
    <w:rsid w:val="00150425"/>
    <w:rsid w:val="0015046A"/>
    <w:rsid w:val="001508A7"/>
    <w:rsid w:val="00150A8C"/>
    <w:rsid w:val="00150C3F"/>
    <w:rsid w:val="00151E00"/>
    <w:rsid w:val="0015269F"/>
    <w:rsid w:val="001527B5"/>
    <w:rsid w:val="001527DF"/>
    <w:rsid w:val="00152839"/>
    <w:rsid w:val="00153066"/>
    <w:rsid w:val="0015319F"/>
    <w:rsid w:val="0015449B"/>
    <w:rsid w:val="0015491B"/>
    <w:rsid w:val="001550AE"/>
    <w:rsid w:val="00155E83"/>
    <w:rsid w:val="00156308"/>
    <w:rsid w:val="001565EE"/>
    <w:rsid w:val="0015701B"/>
    <w:rsid w:val="00157D9F"/>
    <w:rsid w:val="00157FD6"/>
    <w:rsid w:val="00161100"/>
    <w:rsid w:val="00161A14"/>
    <w:rsid w:val="00161F00"/>
    <w:rsid w:val="00163279"/>
    <w:rsid w:val="001635E9"/>
    <w:rsid w:val="0016441F"/>
    <w:rsid w:val="00164517"/>
    <w:rsid w:val="0016540A"/>
    <w:rsid w:val="00165730"/>
    <w:rsid w:val="001661AE"/>
    <w:rsid w:val="0016775B"/>
    <w:rsid w:val="001711DA"/>
    <w:rsid w:val="001713D1"/>
    <w:rsid w:val="0017169C"/>
    <w:rsid w:val="00171A67"/>
    <w:rsid w:val="00171A70"/>
    <w:rsid w:val="001720D6"/>
    <w:rsid w:val="00172330"/>
    <w:rsid w:val="001729FF"/>
    <w:rsid w:val="00173C06"/>
    <w:rsid w:val="00174CFC"/>
    <w:rsid w:val="001754BA"/>
    <w:rsid w:val="001756EA"/>
    <w:rsid w:val="00176963"/>
    <w:rsid w:val="00176B34"/>
    <w:rsid w:val="00180071"/>
    <w:rsid w:val="00180606"/>
    <w:rsid w:val="00180D98"/>
    <w:rsid w:val="00180EF0"/>
    <w:rsid w:val="00180F67"/>
    <w:rsid w:val="00181E1F"/>
    <w:rsid w:val="00181ECD"/>
    <w:rsid w:val="00181F72"/>
    <w:rsid w:val="00182E54"/>
    <w:rsid w:val="00183A99"/>
    <w:rsid w:val="001840D4"/>
    <w:rsid w:val="001840DB"/>
    <w:rsid w:val="00184366"/>
    <w:rsid w:val="00184C07"/>
    <w:rsid w:val="00184C68"/>
    <w:rsid w:val="00184DE2"/>
    <w:rsid w:val="00185827"/>
    <w:rsid w:val="00185D79"/>
    <w:rsid w:val="00190DA7"/>
    <w:rsid w:val="00191606"/>
    <w:rsid w:val="0019254C"/>
    <w:rsid w:val="0019284F"/>
    <w:rsid w:val="001932F6"/>
    <w:rsid w:val="0019461E"/>
    <w:rsid w:val="00194A49"/>
    <w:rsid w:val="00195D5D"/>
    <w:rsid w:val="001968A4"/>
    <w:rsid w:val="0019736F"/>
    <w:rsid w:val="00197AF4"/>
    <w:rsid w:val="00197D1B"/>
    <w:rsid w:val="00197D83"/>
    <w:rsid w:val="00197E2D"/>
    <w:rsid w:val="001A0136"/>
    <w:rsid w:val="001A01CC"/>
    <w:rsid w:val="001A0778"/>
    <w:rsid w:val="001A0A6D"/>
    <w:rsid w:val="001A0A76"/>
    <w:rsid w:val="001A13D9"/>
    <w:rsid w:val="001A13E5"/>
    <w:rsid w:val="001A1E85"/>
    <w:rsid w:val="001A4143"/>
    <w:rsid w:val="001A4AEC"/>
    <w:rsid w:val="001A62D7"/>
    <w:rsid w:val="001B0347"/>
    <w:rsid w:val="001B0390"/>
    <w:rsid w:val="001B1E1C"/>
    <w:rsid w:val="001B1FDD"/>
    <w:rsid w:val="001B2364"/>
    <w:rsid w:val="001B261E"/>
    <w:rsid w:val="001B277E"/>
    <w:rsid w:val="001B295D"/>
    <w:rsid w:val="001B2AE0"/>
    <w:rsid w:val="001B2B65"/>
    <w:rsid w:val="001B2EA9"/>
    <w:rsid w:val="001B3720"/>
    <w:rsid w:val="001B39BA"/>
    <w:rsid w:val="001B4602"/>
    <w:rsid w:val="001B4918"/>
    <w:rsid w:val="001B4942"/>
    <w:rsid w:val="001B62CA"/>
    <w:rsid w:val="001B679A"/>
    <w:rsid w:val="001B73BB"/>
    <w:rsid w:val="001B76A2"/>
    <w:rsid w:val="001B773E"/>
    <w:rsid w:val="001C002C"/>
    <w:rsid w:val="001C0252"/>
    <w:rsid w:val="001C1309"/>
    <w:rsid w:val="001C1E7B"/>
    <w:rsid w:val="001C3765"/>
    <w:rsid w:val="001C4848"/>
    <w:rsid w:val="001C4B49"/>
    <w:rsid w:val="001C583F"/>
    <w:rsid w:val="001C601B"/>
    <w:rsid w:val="001C6A72"/>
    <w:rsid w:val="001C6AB9"/>
    <w:rsid w:val="001C6BE2"/>
    <w:rsid w:val="001C6C33"/>
    <w:rsid w:val="001C748A"/>
    <w:rsid w:val="001C7ECC"/>
    <w:rsid w:val="001D040B"/>
    <w:rsid w:val="001D071B"/>
    <w:rsid w:val="001D0B67"/>
    <w:rsid w:val="001D0EC0"/>
    <w:rsid w:val="001D1549"/>
    <w:rsid w:val="001D25A1"/>
    <w:rsid w:val="001D274B"/>
    <w:rsid w:val="001D2AB8"/>
    <w:rsid w:val="001D3612"/>
    <w:rsid w:val="001D4358"/>
    <w:rsid w:val="001D441B"/>
    <w:rsid w:val="001D4EE4"/>
    <w:rsid w:val="001D514C"/>
    <w:rsid w:val="001D52F9"/>
    <w:rsid w:val="001D54E1"/>
    <w:rsid w:val="001D75D7"/>
    <w:rsid w:val="001D77FC"/>
    <w:rsid w:val="001D7A1B"/>
    <w:rsid w:val="001E027F"/>
    <w:rsid w:val="001E040F"/>
    <w:rsid w:val="001E2A6D"/>
    <w:rsid w:val="001E36A4"/>
    <w:rsid w:val="001E3EF8"/>
    <w:rsid w:val="001E46FF"/>
    <w:rsid w:val="001E4E3C"/>
    <w:rsid w:val="001E4F19"/>
    <w:rsid w:val="001E5802"/>
    <w:rsid w:val="001E6590"/>
    <w:rsid w:val="001F02AB"/>
    <w:rsid w:val="001F0B38"/>
    <w:rsid w:val="001F146C"/>
    <w:rsid w:val="001F1507"/>
    <w:rsid w:val="001F166E"/>
    <w:rsid w:val="001F2CD6"/>
    <w:rsid w:val="001F2D6E"/>
    <w:rsid w:val="001F3199"/>
    <w:rsid w:val="001F3946"/>
    <w:rsid w:val="001F40D7"/>
    <w:rsid w:val="001F4346"/>
    <w:rsid w:val="001F4581"/>
    <w:rsid w:val="001F4F1E"/>
    <w:rsid w:val="001F5980"/>
    <w:rsid w:val="001F5A08"/>
    <w:rsid w:val="001F5D3A"/>
    <w:rsid w:val="001F5F42"/>
    <w:rsid w:val="001F6019"/>
    <w:rsid w:val="001F6644"/>
    <w:rsid w:val="001F6979"/>
    <w:rsid w:val="001F69C9"/>
    <w:rsid w:val="001F6F14"/>
    <w:rsid w:val="001F728C"/>
    <w:rsid w:val="001F772C"/>
    <w:rsid w:val="0020015A"/>
    <w:rsid w:val="00200326"/>
    <w:rsid w:val="00200718"/>
    <w:rsid w:val="002015F6"/>
    <w:rsid w:val="00201BE0"/>
    <w:rsid w:val="002028F9"/>
    <w:rsid w:val="00202C00"/>
    <w:rsid w:val="00203A73"/>
    <w:rsid w:val="002041C1"/>
    <w:rsid w:val="0020471A"/>
    <w:rsid w:val="002048B6"/>
    <w:rsid w:val="002055DD"/>
    <w:rsid w:val="00206325"/>
    <w:rsid w:val="002069DF"/>
    <w:rsid w:val="00206B73"/>
    <w:rsid w:val="00207F79"/>
    <w:rsid w:val="0021011F"/>
    <w:rsid w:val="00210676"/>
    <w:rsid w:val="00210CAA"/>
    <w:rsid w:val="00211373"/>
    <w:rsid w:val="00211F6D"/>
    <w:rsid w:val="002123EA"/>
    <w:rsid w:val="00212416"/>
    <w:rsid w:val="002132BF"/>
    <w:rsid w:val="00213562"/>
    <w:rsid w:val="00213B8D"/>
    <w:rsid w:val="0021533D"/>
    <w:rsid w:val="0021596B"/>
    <w:rsid w:val="00215B54"/>
    <w:rsid w:val="00215BFA"/>
    <w:rsid w:val="00217659"/>
    <w:rsid w:val="00217A89"/>
    <w:rsid w:val="00220431"/>
    <w:rsid w:val="002209C8"/>
    <w:rsid w:val="00221016"/>
    <w:rsid w:val="00221162"/>
    <w:rsid w:val="00221EDE"/>
    <w:rsid w:val="002226F1"/>
    <w:rsid w:val="00222C3B"/>
    <w:rsid w:val="00222D2C"/>
    <w:rsid w:val="00222D61"/>
    <w:rsid w:val="002235E1"/>
    <w:rsid w:val="00223919"/>
    <w:rsid w:val="00224CE2"/>
    <w:rsid w:val="002252AB"/>
    <w:rsid w:val="00225593"/>
    <w:rsid w:val="002258A4"/>
    <w:rsid w:val="00225DB4"/>
    <w:rsid w:val="00227261"/>
    <w:rsid w:val="00227685"/>
    <w:rsid w:val="002312B1"/>
    <w:rsid w:val="002325C1"/>
    <w:rsid w:val="002332B0"/>
    <w:rsid w:val="00233E6C"/>
    <w:rsid w:val="00233EF7"/>
    <w:rsid w:val="00234861"/>
    <w:rsid w:val="00234DD8"/>
    <w:rsid w:val="00235EA7"/>
    <w:rsid w:val="0023675D"/>
    <w:rsid w:val="00236B38"/>
    <w:rsid w:val="00236EE7"/>
    <w:rsid w:val="00237CEE"/>
    <w:rsid w:val="00240280"/>
    <w:rsid w:val="00240AC4"/>
    <w:rsid w:val="002413A9"/>
    <w:rsid w:val="00242718"/>
    <w:rsid w:val="00242D0F"/>
    <w:rsid w:val="00243099"/>
    <w:rsid w:val="002434E2"/>
    <w:rsid w:val="00243F1C"/>
    <w:rsid w:val="00245468"/>
    <w:rsid w:val="00246B47"/>
    <w:rsid w:val="0024723A"/>
    <w:rsid w:val="0024757A"/>
    <w:rsid w:val="00247990"/>
    <w:rsid w:val="002507C7"/>
    <w:rsid w:val="00251083"/>
    <w:rsid w:val="00251C1B"/>
    <w:rsid w:val="00251EE3"/>
    <w:rsid w:val="00252005"/>
    <w:rsid w:val="00252314"/>
    <w:rsid w:val="002529DF"/>
    <w:rsid w:val="002537C4"/>
    <w:rsid w:val="002546F2"/>
    <w:rsid w:val="00254911"/>
    <w:rsid w:val="0025491E"/>
    <w:rsid w:val="0025558F"/>
    <w:rsid w:val="00256A09"/>
    <w:rsid w:val="00256A55"/>
    <w:rsid w:val="00257CBC"/>
    <w:rsid w:val="00260164"/>
    <w:rsid w:val="00260255"/>
    <w:rsid w:val="00260387"/>
    <w:rsid w:val="00261606"/>
    <w:rsid w:val="00261643"/>
    <w:rsid w:val="002622A5"/>
    <w:rsid w:val="002624B2"/>
    <w:rsid w:val="00262A97"/>
    <w:rsid w:val="002643AC"/>
    <w:rsid w:val="002651D1"/>
    <w:rsid w:val="0026520B"/>
    <w:rsid w:val="002652AE"/>
    <w:rsid w:val="00265374"/>
    <w:rsid w:val="0026538E"/>
    <w:rsid w:val="00266785"/>
    <w:rsid w:val="00267DE7"/>
    <w:rsid w:val="002702DB"/>
    <w:rsid w:val="0027073A"/>
    <w:rsid w:val="0027082E"/>
    <w:rsid w:val="0027099E"/>
    <w:rsid w:val="00270E02"/>
    <w:rsid w:val="00272FD6"/>
    <w:rsid w:val="00273474"/>
    <w:rsid w:val="00273517"/>
    <w:rsid w:val="00273D04"/>
    <w:rsid w:val="00273DA6"/>
    <w:rsid w:val="00274115"/>
    <w:rsid w:val="00274547"/>
    <w:rsid w:val="00276FF3"/>
    <w:rsid w:val="00280A62"/>
    <w:rsid w:val="00280FEE"/>
    <w:rsid w:val="002811A8"/>
    <w:rsid w:val="0028168D"/>
    <w:rsid w:val="00281AA2"/>
    <w:rsid w:val="00281ACB"/>
    <w:rsid w:val="00281B38"/>
    <w:rsid w:val="0028293D"/>
    <w:rsid w:val="00282E0A"/>
    <w:rsid w:val="00283476"/>
    <w:rsid w:val="0028361D"/>
    <w:rsid w:val="00283A03"/>
    <w:rsid w:val="00283DB7"/>
    <w:rsid w:val="00283FD8"/>
    <w:rsid w:val="0028468A"/>
    <w:rsid w:val="002851F2"/>
    <w:rsid w:val="00285B9D"/>
    <w:rsid w:val="002866DB"/>
    <w:rsid w:val="00286C9B"/>
    <w:rsid w:val="00286DEE"/>
    <w:rsid w:val="00287552"/>
    <w:rsid w:val="002875C9"/>
    <w:rsid w:val="00287692"/>
    <w:rsid w:val="00287DB7"/>
    <w:rsid w:val="00290037"/>
    <w:rsid w:val="002902CD"/>
    <w:rsid w:val="002905ED"/>
    <w:rsid w:val="00290CD5"/>
    <w:rsid w:val="00292130"/>
    <w:rsid w:val="00293E03"/>
    <w:rsid w:val="00294049"/>
    <w:rsid w:val="00294949"/>
    <w:rsid w:val="0029547B"/>
    <w:rsid w:val="00296779"/>
    <w:rsid w:val="00296A7E"/>
    <w:rsid w:val="00296BF1"/>
    <w:rsid w:val="00296BF7"/>
    <w:rsid w:val="00296F1C"/>
    <w:rsid w:val="00297E88"/>
    <w:rsid w:val="002A031A"/>
    <w:rsid w:val="002A0B2C"/>
    <w:rsid w:val="002A0C60"/>
    <w:rsid w:val="002A0CC3"/>
    <w:rsid w:val="002A0D1A"/>
    <w:rsid w:val="002A0FF7"/>
    <w:rsid w:val="002A2076"/>
    <w:rsid w:val="002A21E0"/>
    <w:rsid w:val="002A3188"/>
    <w:rsid w:val="002A39CE"/>
    <w:rsid w:val="002A3CE5"/>
    <w:rsid w:val="002A47D0"/>
    <w:rsid w:val="002A4B0C"/>
    <w:rsid w:val="002A5796"/>
    <w:rsid w:val="002A5CA7"/>
    <w:rsid w:val="002A63F6"/>
    <w:rsid w:val="002A6C27"/>
    <w:rsid w:val="002A787C"/>
    <w:rsid w:val="002A7B64"/>
    <w:rsid w:val="002B0D89"/>
    <w:rsid w:val="002B10D2"/>
    <w:rsid w:val="002B26FD"/>
    <w:rsid w:val="002B2CD9"/>
    <w:rsid w:val="002B30B7"/>
    <w:rsid w:val="002B397B"/>
    <w:rsid w:val="002B3CCD"/>
    <w:rsid w:val="002B3E27"/>
    <w:rsid w:val="002B40C3"/>
    <w:rsid w:val="002B4C15"/>
    <w:rsid w:val="002B52F4"/>
    <w:rsid w:val="002B6847"/>
    <w:rsid w:val="002B6B9D"/>
    <w:rsid w:val="002B6C3A"/>
    <w:rsid w:val="002B7765"/>
    <w:rsid w:val="002B79B8"/>
    <w:rsid w:val="002C0112"/>
    <w:rsid w:val="002C0685"/>
    <w:rsid w:val="002C0899"/>
    <w:rsid w:val="002C2029"/>
    <w:rsid w:val="002C22D4"/>
    <w:rsid w:val="002C264A"/>
    <w:rsid w:val="002C2C35"/>
    <w:rsid w:val="002C3028"/>
    <w:rsid w:val="002C36A1"/>
    <w:rsid w:val="002C370B"/>
    <w:rsid w:val="002C3981"/>
    <w:rsid w:val="002C445B"/>
    <w:rsid w:val="002C51B0"/>
    <w:rsid w:val="002C547D"/>
    <w:rsid w:val="002C6F7D"/>
    <w:rsid w:val="002C749B"/>
    <w:rsid w:val="002C7DD9"/>
    <w:rsid w:val="002D01F2"/>
    <w:rsid w:val="002D07B3"/>
    <w:rsid w:val="002D098A"/>
    <w:rsid w:val="002D0B74"/>
    <w:rsid w:val="002D2547"/>
    <w:rsid w:val="002D3258"/>
    <w:rsid w:val="002D400D"/>
    <w:rsid w:val="002D44F9"/>
    <w:rsid w:val="002D5C0D"/>
    <w:rsid w:val="002D5F76"/>
    <w:rsid w:val="002D624A"/>
    <w:rsid w:val="002D759A"/>
    <w:rsid w:val="002D7FDB"/>
    <w:rsid w:val="002E01FD"/>
    <w:rsid w:val="002E023C"/>
    <w:rsid w:val="002E02F9"/>
    <w:rsid w:val="002E06AC"/>
    <w:rsid w:val="002E08BA"/>
    <w:rsid w:val="002E0F50"/>
    <w:rsid w:val="002E1567"/>
    <w:rsid w:val="002E1C7E"/>
    <w:rsid w:val="002E268B"/>
    <w:rsid w:val="002E3690"/>
    <w:rsid w:val="002E3901"/>
    <w:rsid w:val="002E3C10"/>
    <w:rsid w:val="002E43C8"/>
    <w:rsid w:val="002E44A7"/>
    <w:rsid w:val="002E46D2"/>
    <w:rsid w:val="002E5662"/>
    <w:rsid w:val="002E63DA"/>
    <w:rsid w:val="002E67AB"/>
    <w:rsid w:val="002E6F8B"/>
    <w:rsid w:val="002E71FF"/>
    <w:rsid w:val="002E75DB"/>
    <w:rsid w:val="002E7A8C"/>
    <w:rsid w:val="002F01C4"/>
    <w:rsid w:val="002F02D6"/>
    <w:rsid w:val="002F127D"/>
    <w:rsid w:val="002F1C44"/>
    <w:rsid w:val="002F1C9C"/>
    <w:rsid w:val="002F2413"/>
    <w:rsid w:val="002F274B"/>
    <w:rsid w:val="002F354F"/>
    <w:rsid w:val="002F39CD"/>
    <w:rsid w:val="002F3A46"/>
    <w:rsid w:val="002F4263"/>
    <w:rsid w:val="002F4664"/>
    <w:rsid w:val="002F4BEA"/>
    <w:rsid w:val="002F4E36"/>
    <w:rsid w:val="002F5AC7"/>
    <w:rsid w:val="002F659D"/>
    <w:rsid w:val="002F6A29"/>
    <w:rsid w:val="002F6C5E"/>
    <w:rsid w:val="002F7932"/>
    <w:rsid w:val="002F7C48"/>
    <w:rsid w:val="00300411"/>
    <w:rsid w:val="00300513"/>
    <w:rsid w:val="00300750"/>
    <w:rsid w:val="00300825"/>
    <w:rsid w:val="00300E1E"/>
    <w:rsid w:val="0030124C"/>
    <w:rsid w:val="00301AA5"/>
    <w:rsid w:val="00303285"/>
    <w:rsid w:val="0030334D"/>
    <w:rsid w:val="00304080"/>
    <w:rsid w:val="00304950"/>
    <w:rsid w:val="00305F09"/>
    <w:rsid w:val="003062C0"/>
    <w:rsid w:val="00307993"/>
    <w:rsid w:val="00307C6D"/>
    <w:rsid w:val="0031001B"/>
    <w:rsid w:val="00310275"/>
    <w:rsid w:val="0031060D"/>
    <w:rsid w:val="003106CD"/>
    <w:rsid w:val="003106D7"/>
    <w:rsid w:val="00310F32"/>
    <w:rsid w:val="003120CE"/>
    <w:rsid w:val="00312B3B"/>
    <w:rsid w:val="00312CAB"/>
    <w:rsid w:val="003131AF"/>
    <w:rsid w:val="003136EB"/>
    <w:rsid w:val="00313D9E"/>
    <w:rsid w:val="00314F60"/>
    <w:rsid w:val="003158D6"/>
    <w:rsid w:val="00317C1C"/>
    <w:rsid w:val="003200E1"/>
    <w:rsid w:val="0032043C"/>
    <w:rsid w:val="00320D7F"/>
    <w:rsid w:val="003210CA"/>
    <w:rsid w:val="00321D23"/>
    <w:rsid w:val="0032258E"/>
    <w:rsid w:val="003226B3"/>
    <w:rsid w:val="00322D88"/>
    <w:rsid w:val="0032307B"/>
    <w:rsid w:val="003232FC"/>
    <w:rsid w:val="00323A47"/>
    <w:rsid w:val="003242D0"/>
    <w:rsid w:val="00324CC9"/>
    <w:rsid w:val="00325725"/>
    <w:rsid w:val="00325F83"/>
    <w:rsid w:val="00326BD5"/>
    <w:rsid w:val="00327E46"/>
    <w:rsid w:val="003304F4"/>
    <w:rsid w:val="00330579"/>
    <w:rsid w:val="00330720"/>
    <w:rsid w:val="00331301"/>
    <w:rsid w:val="003316F7"/>
    <w:rsid w:val="00331E75"/>
    <w:rsid w:val="00332766"/>
    <w:rsid w:val="00332B39"/>
    <w:rsid w:val="00332EB9"/>
    <w:rsid w:val="00333191"/>
    <w:rsid w:val="003336E0"/>
    <w:rsid w:val="003338F2"/>
    <w:rsid w:val="00333A56"/>
    <w:rsid w:val="00335474"/>
    <w:rsid w:val="003360F8"/>
    <w:rsid w:val="0033618B"/>
    <w:rsid w:val="00336B12"/>
    <w:rsid w:val="00336ED0"/>
    <w:rsid w:val="00337871"/>
    <w:rsid w:val="00340168"/>
    <w:rsid w:val="003414AF"/>
    <w:rsid w:val="003421CD"/>
    <w:rsid w:val="003425F6"/>
    <w:rsid w:val="00343596"/>
    <w:rsid w:val="00344774"/>
    <w:rsid w:val="00344AB0"/>
    <w:rsid w:val="00345B33"/>
    <w:rsid w:val="0034676F"/>
    <w:rsid w:val="003474BE"/>
    <w:rsid w:val="003478C4"/>
    <w:rsid w:val="003503AF"/>
    <w:rsid w:val="003505F7"/>
    <w:rsid w:val="0035065B"/>
    <w:rsid w:val="003509C6"/>
    <w:rsid w:val="003515EE"/>
    <w:rsid w:val="0035165E"/>
    <w:rsid w:val="00351E0A"/>
    <w:rsid w:val="00354154"/>
    <w:rsid w:val="003556E8"/>
    <w:rsid w:val="003560E9"/>
    <w:rsid w:val="003565A3"/>
    <w:rsid w:val="003566C9"/>
    <w:rsid w:val="00356BA2"/>
    <w:rsid w:val="0035708A"/>
    <w:rsid w:val="00360B40"/>
    <w:rsid w:val="0036108D"/>
    <w:rsid w:val="003637F7"/>
    <w:rsid w:val="00363D68"/>
    <w:rsid w:val="00363EE7"/>
    <w:rsid w:val="0036536D"/>
    <w:rsid w:val="0036538F"/>
    <w:rsid w:val="00365D3F"/>
    <w:rsid w:val="003662F3"/>
    <w:rsid w:val="003663C1"/>
    <w:rsid w:val="00366A00"/>
    <w:rsid w:val="00370C11"/>
    <w:rsid w:val="00370D22"/>
    <w:rsid w:val="00370FC3"/>
    <w:rsid w:val="00371E59"/>
    <w:rsid w:val="0037288A"/>
    <w:rsid w:val="00372CEC"/>
    <w:rsid w:val="003730CD"/>
    <w:rsid w:val="00373585"/>
    <w:rsid w:val="003735CC"/>
    <w:rsid w:val="00374096"/>
    <w:rsid w:val="003741A5"/>
    <w:rsid w:val="0037520B"/>
    <w:rsid w:val="003754BD"/>
    <w:rsid w:val="00376354"/>
    <w:rsid w:val="003763E3"/>
    <w:rsid w:val="003768D8"/>
    <w:rsid w:val="00376F1E"/>
    <w:rsid w:val="0037734D"/>
    <w:rsid w:val="00377C80"/>
    <w:rsid w:val="003800D7"/>
    <w:rsid w:val="003802DC"/>
    <w:rsid w:val="00380339"/>
    <w:rsid w:val="00380935"/>
    <w:rsid w:val="00380BF5"/>
    <w:rsid w:val="00380CFD"/>
    <w:rsid w:val="00381372"/>
    <w:rsid w:val="00381A97"/>
    <w:rsid w:val="00381F27"/>
    <w:rsid w:val="003821DF"/>
    <w:rsid w:val="00382764"/>
    <w:rsid w:val="0038305C"/>
    <w:rsid w:val="003833E8"/>
    <w:rsid w:val="00383574"/>
    <w:rsid w:val="00384BED"/>
    <w:rsid w:val="00384C68"/>
    <w:rsid w:val="00384EF6"/>
    <w:rsid w:val="003851FB"/>
    <w:rsid w:val="0038529F"/>
    <w:rsid w:val="003855A1"/>
    <w:rsid w:val="0038622B"/>
    <w:rsid w:val="00387886"/>
    <w:rsid w:val="00390FDF"/>
    <w:rsid w:val="003912A6"/>
    <w:rsid w:val="00393A6A"/>
    <w:rsid w:val="003940B1"/>
    <w:rsid w:val="0039610B"/>
    <w:rsid w:val="003966E3"/>
    <w:rsid w:val="00396713"/>
    <w:rsid w:val="00396AE7"/>
    <w:rsid w:val="00396D2B"/>
    <w:rsid w:val="003970E3"/>
    <w:rsid w:val="0039713A"/>
    <w:rsid w:val="00397A5E"/>
    <w:rsid w:val="00397A8E"/>
    <w:rsid w:val="00397BE4"/>
    <w:rsid w:val="003A027F"/>
    <w:rsid w:val="003A13FC"/>
    <w:rsid w:val="003A1954"/>
    <w:rsid w:val="003A20ED"/>
    <w:rsid w:val="003A2CAA"/>
    <w:rsid w:val="003A37F7"/>
    <w:rsid w:val="003A3DA3"/>
    <w:rsid w:val="003A45C1"/>
    <w:rsid w:val="003A50CF"/>
    <w:rsid w:val="003A52CF"/>
    <w:rsid w:val="003A5597"/>
    <w:rsid w:val="003A5DE9"/>
    <w:rsid w:val="003A5F6B"/>
    <w:rsid w:val="003A606C"/>
    <w:rsid w:val="003A6094"/>
    <w:rsid w:val="003A6426"/>
    <w:rsid w:val="003A6DFB"/>
    <w:rsid w:val="003A765D"/>
    <w:rsid w:val="003A775E"/>
    <w:rsid w:val="003B1360"/>
    <w:rsid w:val="003B1EA5"/>
    <w:rsid w:val="003B2269"/>
    <w:rsid w:val="003B2DFD"/>
    <w:rsid w:val="003B31C8"/>
    <w:rsid w:val="003B37F7"/>
    <w:rsid w:val="003B3953"/>
    <w:rsid w:val="003B3BFE"/>
    <w:rsid w:val="003B45CF"/>
    <w:rsid w:val="003B499A"/>
    <w:rsid w:val="003B4A53"/>
    <w:rsid w:val="003B62C9"/>
    <w:rsid w:val="003B64C3"/>
    <w:rsid w:val="003B6C42"/>
    <w:rsid w:val="003B6F08"/>
    <w:rsid w:val="003B70BC"/>
    <w:rsid w:val="003B74D3"/>
    <w:rsid w:val="003B7D1A"/>
    <w:rsid w:val="003C0044"/>
    <w:rsid w:val="003C01D6"/>
    <w:rsid w:val="003C08DF"/>
    <w:rsid w:val="003C0CB6"/>
    <w:rsid w:val="003C1858"/>
    <w:rsid w:val="003C1ED6"/>
    <w:rsid w:val="003C20BC"/>
    <w:rsid w:val="003C2535"/>
    <w:rsid w:val="003C4853"/>
    <w:rsid w:val="003C48F1"/>
    <w:rsid w:val="003C4E23"/>
    <w:rsid w:val="003C5E01"/>
    <w:rsid w:val="003C63D7"/>
    <w:rsid w:val="003C71FD"/>
    <w:rsid w:val="003C74FE"/>
    <w:rsid w:val="003C77EA"/>
    <w:rsid w:val="003C7B9B"/>
    <w:rsid w:val="003D04C1"/>
    <w:rsid w:val="003D0EC9"/>
    <w:rsid w:val="003D1660"/>
    <w:rsid w:val="003D173B"/>
    <w:rsid w:val="003D1810"/>
    <w:rsid w:val="003D1BA5"/>
    <w:rsid w:val="003D2454"/>
    <w:rsid w:val="003D2DD7"/>
    <w:rsid w:val="003D3094"/>
    <w:rsid w:val="003D4021"/>
    <w:rsid w:val="003D477F"/>
    <w:rsid w:val="003D4E41"/>
    <w:rsid w:val="003D58BF"/>
    <w:rsid w:val="003D60E8"/>
    <w:rsid w:val="003D6961"/>
    <w:rsid w:val="003D6A82"/>
    <w:rsid w:val="003D6AD1"/>
    <w:rsid w:val="003D6D1C"/>
    <w:rsid w:val="003D72B5"/>
    <w:rsid w:val="003E024E"/>
    <w:rsid w:val="003E17EC"/>
    <w:rsid w:val="003E1DA1"/>
    <w:rsid w:val="003E334A"/>
    <w:rsid w:val="003E447B"/>
    <w:rsid w:val="003E4FC7"/>
    <w:rsid w:val="003E50ED"/>
    <w:rsid w:val="003E55AE"/>
    <w:rsid w:val="003E62A1"/>
    <w:rsid w:val="003E6926"/>
    <w:rsid w:val="003E7109"/>
    <w:rsid w:val="003E7157"/>
    <w:rsid w:val="003E725A"/>
    <w:rsid w:val="003F07A2"/>
    <w:rsid w:val="003F205A"/>
    <w:rsid w:val="003F2867"/>
    <w:rsid w:val="003F2FC4"/>
    <w:rsid w:val="003F2FF3"/>
    <w:rsid w:val="003F5625"/>
    <w:rsid w:val="003F5BF4"/>
    <w:rsid w:val="003F60BE"/>
    <w:rsid w:val="003F77AF"/>
    <w:rsid w:val="00401445"/>
    <w:rsid w:val="00401FF6"/>
    <w:rsid w:val="004025A2"/>
    <w:rsid w:val="00402628"/>
    <w:rsid w:val="0040299B"/>
    <w:rsid w:val="0040306B"/>
    <w:rsid w:val="00403177"/>
    <w:rsid w:val="00403281"/>
    <w:rsid w:val="004036EE"/>
    <w:rsid w:val="0040450F"/>
    <w:rsid w:val="00404FFD"/>
    <w:rsid w:val="004053D4"/>
    <w:rsid w:val="00405816"/>
    <w:rsid w:val="0040659C"/>
    <w:rsid w:val="00407526"/>
    <w:rsid w:val="00407AFC"/>
    <w:rsid w:val="004103A6"/>
    <w:rsid w:val="004119BD"/>
    <w:rsid w:val="004121B7"/>
    <w:rsid w:val="00412633"/>
    <w:rsid w:val="004126F2"/>
    <w:rsid w:val="004127F0"/>
    <w:rsid w:val="00412BB5"/>
    <w:rsid w:val="00413A03"/>
    <w:rsid w:val="00413AF0"/>
    <w:rsid w:val="0041429D"/>
    <w:rsid w:val="00414F33"/>
    <w:rsid w:val="0041524A"/>
    <w:rsid w:val="00415C04"/>
    <w:rsid w:val="00415FBC"/>
    <w:rsid w:val="0041630A"/>
    <w:rsid w:val="004201C1"/>
    <w:rsid w:val="00420A63"/>
    <w:rsid w:val="00420C85"/>
    <w:rsid w:val="00421871"/>
    <w:rsid w:val="00422E44"/>
    <w:rsid w:val="00422F9C"/>
    <w:rsid w:val="00423083"/>
    <w:rsid w:val="00423531"/>
    <w:rsid w:val="00423637"/>
    <w:rsid w:val="00423C71"/>
    <w:rsid w:val="00423EF9"/>
    <w:rsid w:val="00424064"/>
    <w:rsid w:val="0042412A"/>
    <w:rsid w:val="0042539E"/>
    <w:rsid w:val="00425516"/>
    <w:rsid w:val="0042584C"/>
    <w:rsid w:val="0042617C"/>
    <w:rsid w:val="0042620C"/>
    <w:rsid w:val="00426964"/>
    <w:rsid w:val="00430201"/>
    <w:rsid w:val="00430607"/>
    <w:rsid w:val="004307E9"/>
    <w:rsid w:val="0043132A"/>
    <w:rsid w:val="00431E2D"/>
    <w:rsid w:val="00431EAD"/>
    <w:rsid w:val="00432E82"/>
    <w:rsid w:val="0043342C"/>
    <w:rsid w:val="004348ED"/>
    <w:rsid w:val="004348F2"/>
    <w:rsid w:val="004353E3"/>
    <w:rsid w:val="00435763"/>
    <w:rsid w:val="0043589C"/>
    <w:rsid w:val="00435C8E"/>
    <w:rsid w:val="004361C2"/>
    <w:rsid w:val="00436797"/>
    <w:rsid w:val="00436947"/>
    <w:rsid w:val="00436C49"/>
    <w:rsid w:val="004371C6"/>
    <w:rsid w:val="0043755D"/>
    <w:rsid w:val="0043787E"/>
    <w:rsid w:val="004401F7"/>
    <w:rsid w:val="0044112F"/>
    <w:rsid w:val="004417CF"/>
    <w:rsid w:val="004438A4"/>
    <w:rsid w:val="00443DC2"/>
    <w:rsid w:val="00445765"/>
    <w:rsid w:val="0044576D"/>
    <w:rsid w:val="0044658D"/>
    <w:rsid w:val="00446BB0"/>
    <w:rsid w:val="00447515"/>
    <w:rsid w:val="004476C1"/>
    <w:rsid w:val="00450980"/>
    <w:rsid w:val="00451E94"/>
    <w:rsid w:val="00452566"/>
    <w:rsid w:val="00452F60"/>
    <w:rsid w:val="00453F20"/>
    <w:rsid w:val="00454140"/>
    <w:rsid w:val="00454538"/>
    <w:rsid w:val="0045472E"/>
    <w:rsid w:val="00454B24"/>
    <w:rsid w:val="00455033"/>
    <w:rsid w:val="00455D6E"/>
    <w:rsid w:val="004567F9"/>
    <w:rsid w:val="0045789F"/>
    <w:rsid w:val="00460582"/>
    <w:rsid w:val="0046095D"/>
    <w:rsid w:val="004609CA"/>
    <w:rsid w:val="00460DEA"/>
    <w:rsid w:val="00460FE9"/>
    <w:rsid w:val="00463B6E"/>
    <w:rsid w:val="00463C58"/>
    <w:rsid w:val="0046490C"/>
    <w:rsid w:val="00464B54"/>
    <w:rsid w:val="00464CF8"/>
    <w:rsid w:val="00465140"/>
    <w:rsid w:val="00466388"/>
    <w:rsid w:val="0046640B"/>
    <w:rsid w:val="0046691F"/>
    <w:rsid w:val="00467349"/>
    <w:rsid w:val="0046750A"/>
    <w:rsid w:val="00467E2A"/>
    <w:rsid w:val="00470C38"/>
    <w:rsid w:val="00471A33"/>
    <w:rsid w:val="00471B02"/>
    <w:rsid w:val="0047538F"/>
    <w:rsid w:val="004762F0"/>
    <w:rsid w:val="00476C50"/>
    <w:rsid w:val="0047743C"/>
    <w:rsid w:val="004779AD"/>
    <w:rsid w:val="00477E6C"/>
    <w:rsid w:val="0048139E"/>
    <w:rsid w:val="00481C09"/>
    <w:rsid w:val="00481ECF"/>
    <w:rsid w:val="0048222F"/>
    <w:rsid w:val="00482FA5"/>
    <w:rsid w:val="00483C00"/>
    <w:rsid w:val="00485681"/>
    <w:rsid w:val="00486368"/>
    <w:rsid w:val="00486E83"/>
    <w:rsid w:val="004878CD"/>
    <w:rsid w:val="00487CA5"/>
    <w:rsid w:val="00490072"/>
    <w:rsid w:val="004900C4"/>
    <w:rsid w:val="004900EA"/>
    <w:rsid w:val="00490216"/>
    <w:rsid w:val="00490244"/>
    <w:rsid w:val="00490FA8"/>
    <w:rsid w:val="00491409"/>
    <w:rsid w:val="00491FB8"/>
    <w:rsid w:val="004920CE"/>
    <w:rsid w:val="00492115"/>
    <w:rsid w:val="00492117"/>
    <w:rsid w:val="004922C6"/>
    <w:rsid w:val="00493A37"/>
    <w:rsid w:val="00493A7A"/>
    <w:rsid w:val="00493D1B"/>
    <w:rsid w:val="00493ED0"/>
    <w:rsid w:val="0049426D"/>
    <w:rsid w:val="0049515F"/>
    <w:rsid w:val="0049595F"/>
    <w:rsid w:val="004964F8"/>
    <w:rsid w:val="004967B8"/>
    <w:rsid w:val="00496B05"/>
    <w:rsid w:val="00496BE7"/>
    <w:rsid w:val="00496FBE"/>
    <w:rsid w:val="00497634"/>
    <w:rsid w:val="00497CAA"/>
    <w:rsid w:val="00497E6C"/>
    <w:rsid w:val="00497F8D"/>
    <w:rsid w:val="00497FD9"/>
    <w:rsid w:val="004A0384"/>
    <w:rsid w:val="004A0730"/>
    <w:rsid w:val="004A107A"/>
    <w:rsid w:val="004A1343"/>
    <w:rsid w:val="004A1A8B"/>
    <w:rsid w:val="004A1CDC"/>
    <w:rsid w:val="004A2B95"/>
    <w:rsid w:val="004A2BB8"/>
    <w:rsid w:val="004A3007"/>
    <w:rsid w:val="004A363A"/>
    <w:rsid w:val="004A3984"/>
    <w:rsid w:val="004A4042"/>
    <w:rsid w:val="004A45A2"/>
    <w:rsid w:val="004A477A"/>
    <w:rsid w:val="004A4CA6"/>
    <w:rsid w:val="004A4D43"/>
    <w:rsid w:val="004A4DF1"/>
    <w:rsid w:val="004A6304"/>
    <w:rsid w:val="004A6355"/>
    <w:rsid w:val="004A648B"/>
    <w:rsid w:val="004A675A"/>
    <w:rsid w:val="004A6E01"/>
    <w:rsid w:val="004A739C"/>
    <w:rsid w:val="004B340B"/>
    <w:rsid w:val="004B3788"/>
    <w:rsid w:val="004B3AB7"/>
    <w:rsid w:val="004B3DA1"/>
    <w:rsid w:val="004B4573"/>
    <w:rsid w:val="004B46B2"/>
    <w:rsid w:val="004B47AE"/>
    <w:rsid w:val="004B66B0"/>
    <w:rsid w:val="004B6749"/>
    <w:rsid w:val="004B68ED"/>
    <w:rsid w:val="004B6FE6"/>
    <w:rsid w:val="004B712D"/>
    <w:rsid w:val="004B76D7"/>
    <w:rsid w:val="004B7A82"/>
    <w:rsid w:val="004C035F"/>
    <w:rsid w:val="004C0DFE"/>
    <w:rsid w:val="004C0E29"/>
    <w:rsid w:val="004C1001"/>
    <w:rsid w:val="004C112D"/>
    <w:rsid w:val="004C140E"/>
    <w:rsid w:val="004C232C"/>
    <w:rsid w:val="004C2989"/>
    <w:rsid w:val="004C311F"/>
    <w:rsid w:val="004C3A20"/>
    <w:rsid w:val="004C5C59"/>
    <w:rsid w:val="004C6ADA"/>
    <w:rsid w:val="004C6CCD"/>
    <w:rsid w:val="004D0173"/>
    <w:rsid w:val="004D020A"/>
    <w:rsid w:val="004D0301"/>
    <w:rsid w:val="004D0508"/>
    <w:rsid w:val="004D05E4"/>
    <w:rsid w:val="004D0649"/>
    <w:rsid w:val="004D0686"/>
    <w:rsid w:val="004D0A74"/>
    <w:rsid w:val="004D0E71"/>
    <w:rsid w:val="004D1F60"/>
    <w:rsid w:val="004D2CD5"/>
    <w:rsid w:val="004D3091"/>
    <w:rsid w:val="004D3FC7"/>
    <w:rsid w:val="004D5FB4"/>
    <w:rsid w:val="004D6248"/>
    <w:rsid w:val="004D6ED7"/>
    <w:rsid w:val="004D768B"/>
    <w:rsid w:val="004D7D5A"/>
    <w:rsid w:val="004E0353"/>
    <w:rsid w:val="004E051E"/>
    <w:rsid w:val="004E0D2D"/>
    <w:rsid w:val="004E1022"/>
    <w:rsid w:val="004E13E1"/>
    <w:rsid w:val="004E1F62"/>
    <w:rsid w:val="004E2070"/>
    <w:rsid w:val="004E26AE"/>
    <w:rsid w:val="004E2900"/>
    <w:rsid w:val="004E2B71"/>
    <w:rsid w:val="004E31E0"/>
    <w:rsid w:val="004E34C1"/>
    <w:rsid w:val="004E39BA"/>
    <w:rsid w:val="004E4244"/>
    <w:rsid w:val="004E4D33"/>
    <w:rsid w:val="004E5B0D"/>
    <w:rsid w:val="004E5CD2"/>
    <w:rsid w:val="004E5F33"/>
    <w:rsid w:val="004E6744"/>
    <w:rsid w:val="004E6C3E"/>
    <w:rsid w:val="004E74A9"/>
    <w:rsid w:val="004E7790"/>
    <w:rsid w:val="004E7BD5"/>
    <w:rsid w:val="004E7E90"/>
    <w:rsid w:val="004F0062"/>
    <w:rsid w:val="004F07BE"/>
    <w:rsid w:val="004F28A3"/>
    <w:rsid w:val="004F2CCB"/>
    <w:rsid w:val="004F37EF"/>
    <w:rsid w:val="004F4236"/>
    <w:rsid w:val="004F437D"/>
    <w:rsid w:val="004F50CF"/>
    <w:rsid w:val="004F581D"/>
    <w:rsid w:val="004F6FDF"/>
    <w:rsid w:val="004F7347"/>
    <w:rsid w:val="005005F0"/>
    <w:rsid w:val="0050160C"/>
    <w:rsid w:val="005017A5"/>
    <w:rsid w:val="00501EC5"/>
    <w:rsid w:val="00502681"/>
    <w:rsid w:val="005034FD"/>
    <w:rsid w:val="005038E8"/>
    <w:rsid w:val="00504745"/>
    <w:rsid w:val="00505322"/>
    <w:rsid w:val="0050592B"/>
    <w:rsid w:val="00505A24"/>
    <w:rsid w:val="00506962"/>
    <w:rsid w:val="00506A6B"/>
    <w:rsid w:val="00506B25"/>
    <w:rsid w:val="00506FAC"/>
    <w:rsid w:val="00507599"/>
    <w:rsid w:val="005105EA"/>
    <w:rsid w:val="005110D3"/>
    <w:rsid w:val="005112DC"/>
    <w:rsid w:val="0051200F"/>
    <w:rsid w:val="0051206A"/>
    <w:rsid w:val="0051321C"/>
    <w:rsid w:val="0051362D"/>
    <w:rsid w:val="005137D7"/>
    <w:rsid w:val="0051529C"/>
    <w:rsid w:val="00516151"/>
    <w:rsid w:val="00517469"/>
    <w:rsid w:val="005178D8"/>
    <w:rsid w:val="00517ABB"/>
    <w:rsid w:val="00520A2F"/>
    <w:rsid w:val="00520B53"/>
    <w:rsid w:val="00521A6D"/>
    <w:rsid w:val="00521EB6"/>
    <w:rsid w:val="00522D17"/>
    <w:rsid w:val="005233FE"/>
    <w:rsid w:val="00523EDE"/>
    <w:rsid w:val="00523F8A"/>
    <w:rsid w:val="0052422C"/>
    <w:rsid w:val="005243F3"/>
    <w:rsid w:val="00524604"/>
    <w:rsid w:val="005247E6"/>
    <w:rsid w:val="005262F8"/>
    <w:rsid w:val="005264CA"/>
    <w:rsid w:val="00526BA7"/>
    <w:rsid w:val="00527C26"/>
    <w:rsid w:val="00530905"/>
    <w:rsid w:val="00530A55"/>
    <w:rsid w:val="00530AEB"/>
    <w:rsid w:val="005315AA"/>
    <w:rsid w:val="005317B4"/>
    <w:rsid w:val="00531879"/>
    <w:rsid w:val="00531CEB"/>
    <w:rsid w:val="0053212D"/>
    <w:rsid w:val="00533083"/>
    <w:rsid w:val="005330B0"/>
    <w:rsid w:val="00533426"/>
    <w:rsid w:val="00533664"/>
    <w:rsid w:val="0053403A"/>
    <w:rsid w:val="005346FB"/>
    <w:rsid w:val="00534CFF"/>
    <w:rsid w:val="005351C3"/>
    <w:rsid w:val="00535250"/>
    <w:rsid w:val="005357FF"/>
    <w:rsid w:val="00536220"/>
    <w:rsid w:val="0053687B"/>
    <w:rsid w:val="00537A6F"/>
    <w:rsid w:val="005402C7"/>
    <w:rsid w:val="0054039A"/>
    <w:rsid w:val="0054138D"/>
    <w:rsid w:val="00541E80"/>
    <w:rsid w:val="005429FF"/>
    <w:rsid w:val="00542ADC"/>
    <w:rsid w:val="00543A85"/>
    <w:rsid w:val="00543C06"/>
    <w:rsid w:val="00544A2B"/>
    <w:rsid w:val="00544C25"/>
    <w:rsid w:val="0054544B"/>
    <w:rsid w:val="005461D5"/>
    <w:rsid w:val="0054700E"/>
    <w:rsid w:val="00547407"/>
    <w:rsid w:val="00547882"/>
    <w:rsid w:val="00547C2E"/>
    <w:rsid w:val="0055054D"/>
    <w:rsid w:val="00550FE7"/>
    <w:rsid w:val="0055174E"/>
    <w:rsid w:val="005528AD"/>
    <w:rsid w:val="00552B5D"/>
    <w:rsid w:val="0055334C"/>
    <w:rsid w:val="0055386D"/>
    <w:rsid w:val="005546D2"/>
    <w:rsid w:val="00554A1D"/>
    <w:rsid w:val="005574A8"/>
    <w:rsid w:val="0056091D"/>
    <w:rsid w:val="0056159C"/>
    <w:rsid w:val="0056250B"/>
    <w:rsid w:val="00562912"/>
    <w:rsid w:val="00563FE2"/>
    <w:rsid w:val="0056431E"/>
    <w:rsid w:val="00564DBF"/>
    <w:rsid w:val="005657B1"/>
    <w:rsid w:val="00565EFF"/>
    <w:rsid w:val="00566268"/>
    <w:rsid w:val="00566DDE"/>
    <w:rsid w:val="005677A5"/>
    <w:rsid w:val="00567ADB"/>
    <w:rsid w:val="00567BD8"/>
    <w:rsid w:val="005705A6"/>
    <w:rsid w:val="0057147D"/>
    <w:rsid w:val="005719F2"/>
    <w:rsid w:val="00571D9D"/>
    <w:rsid w:val="00572612"/>
    <w:rsid w:val="00572BEA"/>
    <w:rsid w:val="0057313E"/>
    <w:rsid w:val="00573E5B"/>
    <w:rsid w:val="00573F28"/>
    <w:rsid w:val="005741E3"/>
    <w:rsid w:val="005745C9"/>
    <w:rsid w:val="00575DA0"/>
    <w:rsid w:val="0057633A"/>
    <w:rsid w:val="00577B3F"/>
    <w:rsid w:val="0058042E"/>
    <w:rsid w:val="0058048A"/>
    <w:rsid w:val="005816CA"/>
    <w:rsid w:val="00581AA6"/>
    <w:rsid w:val="00582DB0"/>
    <w:rsid w:val="0058332F"/>
    <w:rsid w:val="00583820"/>
    <w:rsid w:val="0058389F"/>
    <w:rsid w:val="00583FE2"/>
    <w:rsid w:val="005845F7"/>
    <w:rsid w:val="00584826"/>
    <w:rsid w:val="00584D6A"/>
    <w:rsid w:val="00585000"/>
    <w:rsid w:val="005857DA"/>
    <w:rsid w:val="00585B42"/>
    <w:rsid w:val="00585D7C"/>
    <w:rsid w:val="00586A2D"/>
    <w:rsid w:val="00587A57"/>
    <w:rsid w:val="00590798"/>
    <w:rsid w:val="0059083D"/>
    <w:rsid w:val="00590A77"/>
    <w:rsid w:val="00590AC2"/>
    <w:rsid w:val="00591142"/>
    <w:rsid w:val="00591152"/>
    <w:rsid w:val="00591308"/>
    <w:rsid w:val="00591A20"/>
    <w:rsid w:val="00591BE9"/>
    <w:rsid w:val="00593901"/>
    <w:rsid w:val="00593FAD"/>
    <w:rsid w:val="00593FE1"/>
    <w:rsid w:val="00595654"/>
    <w:rsid w:val="00595F02"/>
    <w:rsid w:val="0059701C"/>
    <w:rsid w:val="0059745F"/>
    <w:rsid w:val="00597C67"/>
    <w:rsid w:val="00597CAD"/>
    <w:rsid w:val="005A14E3"/>
    <w:rsid w:val="005A1F88"/>
    <w:rsid w:val="005A1FE6"/>
    <w:rsid w:val="005A239D"/>
    <w:rsid w:val="005A2C58"/>
    <w:rsid w:val="005A2E65"/>
    <w:rsid w:val="005A2F4B"/>
    <w:rsid w:val="005A3133"/>
    <w:rsid w:val="005A3235"/>
    <w:rsid w:val="005A3260"/>
    <w:rsid w:val="005A366F"/>
    <w:rsid w:val="005A380F"/>
    <w:rsid w:val="005A38B0"/>
    <w:rsid w:val="005A3F94"/>
    <w:rsid w:val="005A4BEC"/>
    <w:rsid w:val="005A532D"/>
    <w:rsid w:val="005A6725"/>
    <w:rsid w:val="005A72A9"/>
    <w:rsid w:val="005A74A3"/>
    <w:rsid w:val="005A78DD"/>
    <w:rsid w:val="005A79A7"/>
    <w:rsid w:val="005A7C58"/>
    <w:rsid w:val="005B0393"/>
    <w:rsid w:val="005B0DD8"/>
    <w:rsid w:val="005B1ED4"/>
    <w:rsid w:val="005B1FBD"/>
    <w:rsid w:val="005B32B2"/>
    <w:rsid w:val="005B3454"/>
    <w:rsid w:val="005B39C7"/>
    <w:rsid w:val="005B4CF5"/>
    <w:rsid w:val="005B54AE"/>
    <w:rsid w:val="005B54F8"/>
    <w:rsid w:val="005B616A"/>
    <w:rsid w:val="005B62E0"/>
    <w:rsid w:val="005B648B"/>
    <w:rsid w:val="005B7B04"/>
    <w:rsid w:val="005C0701"/>
    <w:rsid w:val="005C1509"/>
    <w:rsid w:val="005C1569"/>
    <w:rsid w:val="005C164E"/>
    <w:rsid w:val="005C2679"/>
    <w:rsid w:val="005C3230"/>
    <w:rsid w:val="005C33E5"/>
    <w:rsid w:val="005C36F0"/>
    <w:rsid w:val="005C382F"/>
    <w:rsid w:val="005C407C"/>
    <w:rsid w:val="005C4A4D"/>
    <w:rsid w:val="005C548C"/>
    <w:rsid w:val="005C5553"/>
    <w:rsid w:val="005C55AE"/>
    <w:rsid w:val="005C5EB3"/>
    <w:rsid w:val="005C6275"/>
    <w:rsid w:val="005C6C50"/>
    <w:rsid w:val="005C76DF"/>
    <w:rsid w:val="005C79CA"/>
    <w:rsid w:val="005D00B0"/>
    <w:rsid w:val="005D1911"/>
    <w:rsid w:val="005D1E70"/>
    <w:rsid w:val="005D230F"/>
    <w:rsid w:val="005D2ED7"/>
    <w:rsid w:val="005D2FBB"/>
    <w:rsid w:val="005D4317"/>
    <w:rsid w:val="005D4518"/>
    <w:rsid w:val="005D49D3"/>
    <w:rsid w:val="005D559A"/>
    <w:rsid w:val="005D5B96"/>
    <w:rsid w:val="005D629F"/>
    <w:rsid w:val="005D6CC3"/>
    <w:rsid w:val="005D7A0C"/>
    <w:rsid w:val="005E0E3D"/>
    <w:rsid w:val="005E11C5"/>
    <w:rsid w:val="005E46D1"/>
    <w:rsid w:val="005E4F7F"/>
    <w:rsid w:val="005E57D4"/>
    <w:rsid w:val="005E585A"/>
    <w:rsid w:val="005E5F5D"/>
    <w:rsid w:val="005E6D74"/>
    <w:rsid w:val="005E70F4"/>
    <w:rsid w:val="005E79F6"/>
    <w:rsid w:val="005E7BD5"/>
    <w:rsid w:val="005F0428"/>
    <w:rsid w:val="005F0FA7"/>
    <w:rsid w:val="005F1B02"/>
    <w:rsid w:val="005F261F"/>
    <w:rsid w:val="005F295B"/>
    <w:rsid w:val="005F2D78"/>
    <w:rsid w:val="005F2E4B"/>
    <w:rsid w:val="005F400F"/>
    <w:rsid w:val="005F4876"/>
    <w:rsid w:val="005F4A63"/>
    <w:rsid w:val="005F4BE7"/>
    <w:rsid w:val="005F4E2F"/>
    <w:rsid w:val="005F5875"/>
    <w:rsid w:val="005F5B8D"/>
    <w:rsid w:val="005F6089"/>
    <w:rsid w:val="005F6599"/>
    <w:rsid w:val="005F76F9"/>
    <w:rsid w:val="006001A1"/>
    <w:rsid w:val="006001A4"/>
    <w:rsid w:val="006003A3"/>
    <w:rsid w:val="006006CE"/>
    <w:rsid w:val="00601B98"/>
    <w:rsid w:val="006024C0"/>
    <w:rsid w:val="00602806"/>
    <w:rsid w:val="00602E48"/>
    <w:rsid w:val="006045F6"/>
    <w:rsid w:val="006047F5"/>
    <w:rsid w:val="00604DAF"/>
    <w:rsid w:val="00605A90"/>
    <w:rsid w:val="006073F7"/>
    <w:rsid w:val="0060753A"/>
    <w:rsid w:val="00607806"/>
    <w:rsid w:val="00610092"/>
    <w:rsid w:val="006101BF"/>
    <w:rsid w:val="006110B4"/>
    <w:rsid w:val="00611A9B"/>
    <w:rsid w:val="00613E21"/>
    <w:rsid w:val="0061418E"/>
    <w:rsid w:val="0061429B"/>
    <w:rsid w:val="006142D5"/>
    <w:rsid w:val="00614687"/>
    <w:rsid w:val="00614B1E"/>
    <w:rsid w:val="00614F7A"/>
    <w:rsid w:val="00615035"/>
    <w:rsid w:val="00615A92"/>
    <w:rsid w:val="00615B38"/>
    <w:rsid w:val="00616977"/>
    <w:rsid w:val="006169D4"/>
    <w:rsid w:val="00616A1E"/>
    <w:rsid w:val="00616BFE"/>
    <w:rsid w:val="00616D02"/>
    <w:rsid w:val="00617E8B"/>
    <w:rsid w:val="006201A0"/>
    <w:rsid w:val="0062194B"/>
    <w:rsid w:val="00621ABC"/>
    <w:rsid w:val="00622B34"/>
    <w:rsid w:val="00623536"/>
    <w:rsid w:val="00624B86"/>
    <w:rsid w:val="006251E7"/>
    <w:rsid w:val="0062573D"/>
    <w:rsid w:val="006264A9"/>
    <w:rsid w:val="006267E7"/>
    <w:rsid w:val="00626A9F"/>
    <w:rsid w:val="00626CE1"/>
    <w:rsid w:val="00626FB6"/>
    <w:rsid w:val="006310D0"/>
    <w:rsid w:val="00631212"/>
    <w:rsid w:val="006313E6"/>
    <w:rsid w:val="0063184D"/>
    <w:rsid w:val="00633455"/>
    <w:rsid w:val="00633D60"/>
    <w:rsid w:val="00634DC4"/>
    <w:rsid w:val="00635755"/>
    <w:rsid w:val="00635E27"/>
    <w:rsid w:val="00637A42"/>
    <w:rsid w:val="0064008F"/>
    <w:rsid w:val="006402D9"/>
    <w:rsid w:val="00640EAD"/>
    <w:rsid w:val="00641516"/>
    <w:rsid w:val="00641735"/>
    <w:rsid w:val="006417C4"/>
    <w:rsid w:val="0064236F"/>
    <w:rsid w:val="0064255E"/>
    <w:rsid w:val="00642708"/>
    <w:rsid w:val="00642DCE"/>
    <w:rsid w:val="00643462"/>
    <w:rsid w:val="00643D5D"/>
    <w:rsid w:val="0064468E"/>
    <w:rsid w:val="00644899"/>
    <w:rsid w:val="0064609C"/>
    <w:rsid w:val="006464A6"/>
    <w:rsid w:val="00647178"/>
    <w:rsid w:val="006473C0"/>
    <w:rsid w:val="006474ED"/>
    <w:rsid w:val="006477E3"/>
    <w:rsid w:val="00647F02"/>
    <w:rsid w:val="006501AB"/>
    <w:rsid w:val="00650609"/>
    <w:rsid w:val="0065141A"/>
    <w:rsid w:val="0065281D"/>
    <w:rsid w:val="00652D9F"/>
    <w:rsid w:val="0065361A"/>
    <w:rsid w:val="006541E1"/>
    <w:rsid w:val="00654357"/>
    <w:rsid w:val="00654F7C"/>
    <w:rsid w:val="00655455"/>
    <w:rsid w:val="00655AAF"/>
    <w:rsid w:val="00656045"/>
    <w:rsid w:val="006561AF"/>
    <w:rsid w:val="00656786"/>
    <w:rsid w:val="006567AB"/>
    <w:rsid w:val="00656EF2"/>
    <w:rsid w:val="00657E33"/>
    <w:rsid w:val="0066064A"/>
    <w:rsid w:val="0066064E"/>
    <w:rsid w:val="006611FD"/>
    <w:rsid w:val="00661C84"/>
    <w:rsid w:val="00661D03"/>
    <w:rsid w:val="00662342"/>
    <w:rsid w:val="00662572"/>
    <w:rsid w:val="006629BB"/>
    <w:rsid w:val="006638D4"/>
    <w:rsid w:val="0066422D"/>
    <w:rsid w:val="00664366"/>
    <w:rsid w:val="006649EA"/>
    <w:rsid w:val="00664A41"/>
    <w:rsid w:val="00665547"/>
    <w:rsid w:val="00666281"/>
    <w:rsid w:val="00666B6E"/>
    <w:rsid w:val="00666EB2"/>
    <w:rsid w:val="0066731F"/>
    <w:rsid w:val="00667958"/>
    <w:rsid w:val="00670336"/>
    <w:rsid w:val="0067104D"/>
    <w:rsid w:val="00671454"/>
    <w:rsid w:val="006714C0"/>
    <w:rsid w:val="00671729"/>
    <w:rsid w:val="00671F13"/>
    <w:rsid w:val="006728C1"/>
    <w:rsid w:val="00673486"/>
    <w:rsid w:val="00673D39"/>
    <w:rsid w:val="00673EAA"/>
    <w:rsid w:val="00674467"/>
    <w:rsid w:val="006747E0"/>
    <w:rsid w:val="00674AFA"/>
    <w:rsid w:val="00675C34"/>
    <w:rsid w:val="0067612A"/>
    <w:rsid w:val="00676981"/>
    <w:rsid w:val="0067797F"/>
    <w:rsid w:val="0068058F"/>
    <w:rsid w:val="00681329"/>
    <w:rsid w:val="006817D7"/>
    <w:rsid w:val="00682FD2"/>
    <w:rsid w:val="006832AA"/>
    <w:rsid w:val="00683B1E"/>
    <w:rsid w:val="006844F5"/>
    <w:rsid w:val="00685774"/>
    <w:rsid w:val="0068642D"/>
    <w:rsid w:val="00686603"/>
    <w:rsid w:val="00686638"/>
    <w:rsid w:val="00690D31"/>
    <w:rsid w:val="00691202"/>
    <w:rsid w:val="00691E30"/>
    <w:rsid w:val="00692429"/>
    <w:rsid w:val="00692BAF"/>
    <w:rsid w:val="0069300C"/>
    <w:rsid w:val="0069348D"/>
    <w:rsid w:val="006934D2"/>
    <w:rsid w:val="0069367C"/>
    <w:rsid w:val="00693A41"/>
    <w:rsid w:val="00694FD5"/>
    <w:rsid w:val="00695788"/>
    <w:rsid w:val="00695BD9"/>
    <w:rsid w:val="00695DE1"/>
    <w:rsid w:val="0069613D"/>
    <w:rsid w:val="00696F30"/>
    <w:rsid w:val="006973AF"/>
    <w:rsid w:val="00697AE1"/>
    <w:rsid w:val="00697F60"/>
    <w:rsid w:val="006A0F37"/>
    <w:rsid w:val="006A1B17"/>
    <w:rsid w:val="006A3459"/>
    <w:rsid w:val="006A3869"/>
    <w:rsid w:val="006A43C2"/>
    <w:rsid w:val="006A47DE"/>
    <w:rsid w:val="006A48EA"/>
    <w:rsid w:val="006A4CF3"/>
    <w:rsid w:val="006A5522"/>
    <w:rsid w:val="006A5BB8"/>
    <w:rsid w:val="006A5C6A"/>
    <w:rsid w:val="006A5FFC"/>
    <w:rsid w:val="006A6203"/>
    <w:rsid w:val="006A66BB"/>
    <w:rsid w:val="006A6A00"/>
    <w:rsid w:val="006A6B5A"/>
    <w:rsid w:val="006A7298"/>
    <w:rsid w:val="006A7693"/>
    <w:rsid w:val="006A78D3"/>
    <w:rsid w:val="006A791F"/>
    <w:rsid w:val="006A7C70"/>
    <w:rsid w:val="006A7D10"/>
    <w:rsid w:val="006B0ABC"/>
    <w:rsid w:val="006B122F"/>
    <w:rsid w:val="006B1248"/>
    <w:rsid w:val="006B13DB"/>
    <w:rsid w:val="006B3166"/>
    <w:rsid w:val="006B3793"/>
    <w:rsid w:val="006B4391"/>
    <w:rsid w:val="006B4413"/>
    <w:rsid w:val="006B48C3"/>
    <w:rsid w:val="006B4975"/>
    <w:rsid w:val="006B4E4A"/>
    <w:rsid w:val="006B529F"/>
    <w:rsid w:val="006B57A9"/>
    <w:rsid w:val="006B596B"/>
    <w:rsid w:val="006B5F6A"/>
    <w:rsid w:val="006B5FDC"/>
    <w:rsid w:val="006B606B"/>
    <w:rsid w:val="006B6640"/>
    <w:rsid w:val="006B66D2"/>
    <w:rsid w:val="006B683A"/>
    <w:rsid w:val="006B68A6"/>
    <w:rsid w:val="006B781B"/>
    <w:rsid w:val="006B7D3A"/>
    <w:rsid w:val="006C013D"/>
    <w:rsid w:val="006C0575"/>
    <w:rsid w:val="006C06E1"/>
    <w:rsid w:val="006C06EE"/>
    <w:rsid w:val="006C0C6E"/>
    <w:rsid w:val="006C1858"/>
    <w:rsid w:val="006C191F"/>
    <w:rsid w:val="006C287C"/>
    <w:rsid w:val="006C2E1D"/>
    <w:rsid w:val="006C3139"/>
    <w:rsid w:val="006C31F2"/>
    <w:rsid w:val="006C31F3"/>
    <w:rsid w:val="006C360E"/>
    <w:rsid w:val="006C3A42"/>
    <w:rsid w:val="006C3D01"/>
    <w:rsid w:val="006C401A"/>
    <w:rsid w:val="006C4456"/>
    <w:rsid w:val="006C6025"/>
    <w:rsid w:val="006C6072"/>
    <w:rsid w:val="006C62D6"/>
    <w:rsid w:val="006C6892"/>
    <w:rsid w:val="006C6F50"/>
    <w:rsid w:val="006C727E"/>
    <w:rsid w:val="006D0EE3"/>
    <w:rsid w:val="006D1829"/>
    <w:rsid w:val="006D1B26"/>
    <w:rsid w:val="006D1CAC"/>
    <w:rsid w:val="006D2E83"/>
    <w:rsid w:val="006D33B3"/>
    <w:rsid w:val="006D3A4A"/>
    <w:rsid w:val="006D4AD0"/>
    <w:rsid w:val="006D547A"/>
    <w:rsid w:val="006D5886"/>
    <w:rsid w:val="006D58B8"/>
    <w:rsid w:val="006D6894"/>
    <w:rsid w:val="006D6A96"/>
    <w:rsid w:val="006D6B38"/>
    <w:rsid w:val="006D7795"/>
    <w:rsid w:val="006D7F45"/>
    <w:rsid w:val="006E0BF9"/>
    <w:rsid w:val="006E16F5"/>
    <w:rsid w:val="006E1AE6"/>
    <w:rsid w:val="006E1FDF"/>
    <w:rsid w:val="006E2658"/>
    <w:rsid w:val="006E33BA"/>
    <w:rsid w:val="006E438B"/>
    <w:rsid w:val="006E4681"/>
    <w:rsid w:val="006E490F"/>
    <w:rsid w:val="006E6155"/>
    <w:rsid w:val="006E7251"/>
    <w:rsid w:val="006F0449"/>
    <w:rsid w:val="006F212A"/>
    <w:rsid w:val="006F2A85"/>
    <w:rsid w:val="006F2E19"/>
    <w:rsid w:val="006F345A"/>
    <w:rsid w:val="006F41C4"/>
    <w:rsid w:val="006F51CD"/>
    <w:rsid w:val="006F5ECB"/>
    <w:rsid w:val="006F6741"/>
    <w:rsid w:val="006F6867"/>
    <w:rsid w:val="006F6B88"/>
    <w:rsid w:val="00700285"/>
    <w:rsid w:val="00700453"/>
    <w:rsid w:val="00701375"/>
    <w:rsid w:val="007014F4"/>
    <w:rsid w:val="00701A19"/>
    <w:rsid w:val="007020A5"/>
    <w:rsid w:val="00702B6F"/>
    <w:rsid w:val="007030AA"/>
    <w:rsid w:val="00703475"/>
    <w:rsid w:val="0070370B"/>
    <w:rsid w:val="0070464F"/>
    <w:rsid w:val="00704A2C"/>
    <w:rsid w:val="00704B19"/>
    <w:rsid w:val="00705806"/>
    <w:rsid w:val="00705BF0"/>
    <w:rsid w:val="00706800"/>
    <w:rsid w:val="00706814"/>
    <w:rsid w:val="007068D7"/>
    <w:rsid w:val="007068EB"/>
    <w:rsid w:val="00706CA0"/>
    <w:rsid w:val="007073AC"/>
    <w:rsid w:val="007073C2"/>
    <w:rsid w:val="0070749E"/>
    <w:rsid w:val="007108BB"/>
    <w:rsid w:val="00710BAB"/>
    <w:rsid w:val="00711B1A"/>
    <w:rsid w:val="00712F77"/>
    <w:rsid w:val="007130FB"/>
    <w:rsid w:val="00713411"/>
    <w:rsid w:val="00713DF1"/>
    <w:rsid w:val="007140C1"/>
    <w:rsid w:val="00714C7E"/>
    <w:rsid w:val="00714D59"/>
    <w:rsid w:val="0071622D"/>
    <w:rsid w:val="007169A7"/>
    <w:rsid w:val="00716A62"/>
    <w:rsid w:val="00716B71"/>
    <w:rsid w:val="007174B5"/>
    <w:rsid w:val="00720280"/>
    <w:rsid w:val="00720784"/>
    <w:rsid w:val="00720F07"/>
    <w:rsid w:val="0072146B"/>
    <w:rsid w:val="00721ABD"/>
    <w:rsid w:val="00721FBA"/>
    <w:rsid w:val="00723A21"/>
    <w:rsid w:val="00724221"/>
    <w:rsid w:val="00724EEA"/>
    <w:rsid w:val="007255F3"/>
    <w:rsid w:val="00726A2B"/>
    <w:rsid w:val="00727126"/>
    <w:rsid w:val="007301FB"/>
    <w:rsid w:val="00730DD0"/>
    <w:rsid w:val="00731622"/>
    <w:rsid w:val="007316AE"/>
    <w:rsid w:val="00731710"/>
    <w:rsid w:val="0073253E"/>
    <w:rsid w:val="00733119"/>
    <w:rsid w:val="00733831"/>
    <w:rsid w:val="00733894"/>
    <w:rsid w:val="00734166"/>
    <w:rsid w:val="0073456D"/>
    <w:rsid w:val="00734AD9"/>
    <w:rsid w:val="0073603E"/>
    <w:rsid w:val="00736936"/>
    <w:rsid w:val="00736AD4"/>
    <w:rsid w:val="007400C6"/>
    <w:rsid w:val="007401D8"/>
    <w:rsid w:val="00742043"/>
    <w:rsid w:val="00742F66"/>
    <w:rsid w:val="007432AD"/>
    <w:rsid w:val="00745260"/>
    <w:rsid w:val="00745F62"/>
    <w:rsid w:val="0074630B"/>
    <w:rsid w:val="0074692A"/>
    <w:rsid w:val="00746A3D"/>
    <w:rsid w:val="00746D34"/>
    <w:rsid w:val="00747DDC"/>
    <w:rsid w:val="00750375"/>
    <w:rsid w:val="0075055B"/>
    <w:rsid w:val="00750588"/>
    <w:rsid w:val="00750836"/>
    <w:rsid w:val="00750A31"/>
    <w:rsid w:val="00751B01"/>
    <w:rsid w:val="0075204E"/>
    <w:rsid w:val="0075215E"/>
    <w:rsid w:val="00752428"/>
    <w:rsid w:val="0075286F"/>
    <w:rsid w:val="00752DC4"/>
    <w:rsid w:val="00752F9B"/>
    <w:rsid w:val="00753890"/>
    <w:rsid w:val="00754006"/>
    <w:rsid w:val="00754E12"/>
    <w:rsid w:val="007552AA"/>
    <w:rsid w:val="007553A2"/>
    <w:rsid w:val="0075573E"/>
    <w:rsid w:val="0075641F"/>
    <w:rsid w:val="007564CE"/>
    <w:rsid w:val="00756C12"/>
    <w:rsid w:val="00756F43"/>
    <w:rsid w:val="0076042B"/>
    <w:rsid w:val="007610EF"/>
    <w:rsid w:val="007611B9"/>
    <w:rsid w:val="00761229"/>
    <w:rsid w:val="00761770"/>
    <w:rsid w:val="007618CA"/>
    <w:rsid w:val="00761934"/>
    <w:rsid w:val="00764AA9"/>
    <w:rsid w:val="007657E2"/>
    <w:rsid w:val="0076597C"/>
    <w:rsid w:val="00765ABD"/>
    <w:rsid w:val="00765C57"/>
    <w:rsid w:val="00766FEA"/>
    <w:rsid w:val="007675B3"/>
    <w:rsid w:val="00771143"/>
    <w:rsid w:val="00771A0B"/>
    <w:rsid w:val="007728A2"/>
    <w:rsid w:val="007749AE"/>
    <w:rsid w:val="00774B67"/>
    <w:rsid w:val="00774E12"/>
    <w:rsid w:val="007757E3"/>
    <w:rsid w:val="00776044"/>
    <w:rsid w:val="0077604B"/>
    <w:rsid w:val="00776D7A"/>
    <w:rsid w:val="00776EE5"/>
    <w:rsid w:val="00777159"/>
    <w:rsid w:val="00777328"/>
    <w:rsid w:val="00777513"/>
    <w:rsid w:val="0077789E"/>
    <w:rsid w:val="00777F50"/>
    <w:rsid w:val="00780572"/>
    <w:rsid w:val="0078110D"/>
    <w:rsid w:val="007814D9"/>
    <w:rsid w:val="007815C4"/>
    <w:rsid w:val="0078269A"/>
    <w:rsid w:val="00782D4C"/>
    <w:rsid w:val="007836F4"/>
    <w:rsid w:val="00784858"/>
    <w:rsid w:val="00785AA1"/>
    <w:rsid w:val="00785B00"/>
    <w:rsid w:val="00785C80"/>
    <w:rsid w:val="007860DF"/>
    <w:rsid w:val="00786771"/>
    <w:rsid w:val="00786AA4"/>
    <w:rsid w:val="00786FA8"/>
    <w:rsid w:val="007872D1"/>
    <w:rsid w:val="007873C1"/>
    <w:rsid w:val="007873FF"/>
    <w:rsid w:val="00787580"/>
    <w:rsid w:val="00787AEF"/>
    <w:rsid w:val="00790158"/>
    <w:rsid w:val="00790A11"/>
    <w:rsid w:val="00790AB8"/>
    <w:rsid w:val="00790BF2"/>
    <w:rsid w:val="007911F7"/>
    <w:rsid w:val="00791352"/>
    <w:rsid w:val="0079148C"/>
    <w:rsid w:val="00794B99"/>
    <w:rsid w:val="0079506C"/>
    <w:rsid w:val="0079527F"/>
    <w:rsid w:val="007957BE"/>
    <w:rsid w:val="00795DFE"/>
    <w:rsid w:val="0079747C"/>
    <w:rsid w:val="0079771A"/>
    <w:rsid w:val="007A1C25"/>
    <w:rsid w:val="007A2C45"/>
    <w:rsid w:val="007A374C"/>
    <w:rsid w:val="007A3E75"/>
    <w:rsid w:val="007A559F"/>
    <w:rsid w:val="007A6681"/>
    <w:rsid w:val="007A6857"/>
    <w:rsid w:val="007A6D27"/>
    <w:rsid w:val="007A6E8E"/>
    <w:rsid w:val="007A7F11"/>
    <w:rsid w:val="007B043D"/>
    <w:rsid w:val="007B04B2"/>
    <w:rsid w:val="007B0F7A"/>
    <w:rsid w:val="007B0FE5"/>
    <w:rsid w:val="007B1261"/>
    <w:rsid w:val="007B17C0"/>
    <w:rsid w:val="007B1D73"/>
    <w:rsid w:val="007B1FF2"/>
    <w:rsid w:val="007B2179"/>
    <w:rsid w:val="007B24F8"/>
    <w:rsid w:val="007B34C8"/>
    <w:rsid w:val="007B3D6B"/>
    <w:rsid w:val="007B3DC5"/>
    <w:rsid w:val="007B428D"/>
    <w:rsid w:val="007B5731"/>
    <w:rsid w:val="007B5B7D"/>
    <w:rsid w:val="007B5E70"/>
    <w:rsid w:val="007B5F2E"/>
    <w:rsid w:val="007B69CA"/>
    <w:rsid w:val="007B6EBE"/>
    <w:rsid w:val="007C05EC"/>
    <w:rsid w:val="007C0D4A"/>
    <w:rsid w:val="007C0F68"/>
    <w:rsid w:val="007C1975"/>
    <w:rsid w:val="007C1E26"/>
    <w:rsid w:val="007C24FC"/>
    <w:rsid w:val="007C2F4F"/>
    <w:rsid w:val="007C3B4C"/>
    <w:rsid w:val="007C3D04"/>
    <w:rsid w:val="007C67BA"/>
    <w:rsid w:val="007C7F9D"/>
    <w:rsid w:val="007D0888"/>
    <w:rsid w:val="007D0952"/>
    <w:rsid w:val="007D1D7A"/>
    <w:rsid w:val="007D1EA9"/>
    <w:rsid w:val="007D28C0"/>
    <w:rsid w:val="007D3308"/>
    <w:rsid w:val="007D3764"/>
    <w:rsid w:val="007D49BF"/>
    <w:rsid w:val="007D4AF0"/>
    <w:rsid w:val="007D4BA6"/>
    <w:rsid w:val="007D5539"/>
    <w:rsid w:val="007D5864"/>
    <w:rsid w:val="007D6D62"/>
    <w:rsid w:val="007D7044"/>
    <w:rsid w:val="007D732B"/>
    <w:rsid w:val="007D75F1"/>
    <w:rsid w:val="007D7880"/>
    <w:rsid w:val="007E0548"/>
    <w:rsid w:val="007E0655"/>
    <w:rsid w:val="007E18A3"/>
    <w:rsid w:val="007E26EE"/>
    <w:rsid w:val="007E2EEC"/>
    <w:rsid w:val="007E2F16"/>
    <w:rsid w:val="007E3628"/>
    <w:rsid w:val="007E44C8"/>
    <w:rsid w:val="007E67B6"/>
    <w:rsid w:val="007E6C49"/>
    <w:rsid w:val="007E6E6D"/>
    <w:rsid w:val="007E70EB"/>
    <w:rsid w:val="007E75AB"/>
    <w:rsid w:val="007E75C8"/>
    <w:rsid w:val="007E7B1F"/>
    <w:rsid w:val="007F1396"/>
    <w:rsid w:val="007F1B19"/>
    <w:rsid w:val="007F1B49"/>
    <w:rsid w:val="007F1CEB"/>
    <w:rsid w:val="007F264E"/>
    <w:rsid w:val="007F2ED1"/>
    <w:rsid w:val="007F30DD"/>
    <w:rsid w:val="007F3BAB"/>
    <w:rsid w:val="007F3DA0"/>
    <w:rsid w:val="007F3DF3"/>
    <w:rsid w:val="007F51BF"/>
    <w:rsid w:val="007F5B34"/>
    <w:rsid w:val="007F71FD"/>
    <w:rsid w:val="007F727F"/>
    <w:rsid w:val="007F7510"/>
    <w:rsid w:val="007F776F"/>
    <w:rsid w:val="007F7FCB"/>
    <w:rsid w:val="0080017E"/>
    <w:rsid w:val="00800AED"/>
    <w:rsid w:val="00801387"/>
    <w:rsid w:val="00801C5B"/>
    <w:rsid w:val="00802B80"/>
    <w:rsid w:val="00803CA6"/>
    <w:rsid w:val="00804222"/>
    <w:rsid w:val="0080427C"/>
    <w:rsid w:val="00804CBA"/>
    <w:rsid w:val="00804F13"/>
    <w:rsid w:val="008054E6"/>
    <w:rsid w:val="00805BC4"/>
    <w:rsid w:val="00805CB0"/>
    <w:rsid w:val="00805F64"/>
    <w:rsid w:val="00806944"/>
    <w:rsid w:val="00806BCE"/>
    <w:rsid w:val="00806F1E"/>
    <w:rsid w:val="008072CE"/>
    <w:rsid w:val="00807B91"/>
    <w:rsid w:val="008108DE"/>
    <w:rsid w:val="00810B9A"/>
    <w:rsid w:val="00811B40"/>
    <w:rsid w:val="00811B6F"/>
    <w:rsid w:val="008122E2"/>
    <w:rsid w:val="00812546"/>
    <w:rsid w:val="00812D5B"/>
    <w:rsid w:val="008130C6"/>
    <w:rsid w:val="008135A4"/>
    <w:rsid w:val="00813AE7"/>
    <w:rsid w:val="00814582"/>
    <w:rsid w:val="008157C4"/>
    <w:rsid w:val="00815A59"/>
    <w:rsid w:val="00815F8C"/>
    <w:rsid w:val="0081662D"/>
    <w:rsid w:val="00816798"/>
    <w:rsid w:val="00817E7C"/>
    <w:rsid w:val="008208BB"/>
    <w:rsid w:val="00820C04"/>
    <w:rsid w:val="00821805"/>
    <w:rsid w:val="00822A3A"/>
    <w:rsid w:val="00822C39"/>
    <w:rsid w:val="00822F6E"/>
    <w:rsid w:val="00823957"/>
    <w:rsid w:val="008247AD"/>
    <w:rsid w:val="00824974"/>
    <w:rsid w:val="00825BEC"/>
    <w:rsid w:val="008276F9"/>
    <w:rsid w:val="0083061F"/>
    <w:rsid w:val="00830672"/>
    <w:rsid w:val="008307CF"/>
    <w:rsid w:val="008318E6"/>
    <w:rsid w:val="00831D2D"/>
    <w:rsid w:val="00831EF2"/>
    <w:rsid w:val="00831FD2"/>
    <w:rsid w:val="00832700"/>
    <w:rsid w:val="00833359"/>
    <w:rsid w:val="00834693"/>
    <w:rsid w:val="00834A18"/>
    <w:rsid w:val="0083525F"/>
    <w:rsid w:val="0083587F"/>
    <w:rsid w:val="00835EAF"/>
    <w:rsid w:val="00836E12"/>
    <w:rsid w:val="00840526"/>
    <w:rsid w:val="008408AC"/>
    <w:rsid w:val="008409F1"/>
    <w:rsid w:val="0084168C"/>
    <w:rsid w:val="008425AA"/>
    <w:rsid w:val="00842A8C"/>
    <w:rsid w:val="0084361E"/>
    <w:rsid w:val="00843770"/>
    <w:rsid w:val="00843F36"/>
    <w:rsid w:val="00844ADB"/>
    <w:rsid w:val="00844DFC"/>
    <w:rsid w:val="00845F0D"/>
    <w:rsid w:val="00846022"/>
    <w:rsid w:val="00846933"/>
    <w:rsid w:val="00846A85"/>
    <w:rsid w:val="00847385"/>
    <w:rsid w:val="0085012E"/>
    <w:rsid w:val="00850181"/>
    <w:rsid w:val="00852008"/>
    <w:rsid w:val="008526F8"/>
    <w:rsid w:val="008527DA"/>
    <w:rsid w:val="00853250"/>
    <w:rsid w:val="0085331F"/>
    <w:rsid w:val="00854419"/>
    <w:rsid w:val="00854B4D"/>
    <w:rsid w:val="00854DED"/>
    <w:rsid w:val="008559C9"/>
    <w:rsid w:val="00855D68"/>
    <w:rsid w:val="00856662"/>
    <w:rsid w:val="00857B10"/>
    <w:rsid w:val="00857BB2"/>
    <w:rsid w:val="00857E3F"/>
    <w:rsid w:val="008601AA"/>
    <w:rsid w:val="008603AF"/>
    <w:rsid w:val="008609CF"/>
    <w:rsid w:val="008613B1"/>
    <w:rsid w:val="008628FC"/>
    <w:rsid w:val="00862D85"/>
    <w:rsid w:val="0086388D"/>
    <w:rsid w:val="0086391A"/>
    <w:rsid w:val="00863EBD"/>
    <w:rsid w:val="0086470F"/>
    <w:rsid w:val="008649AC"/>
    <w:rsid w:val="00864A2F"/>
    <w:rsid w:val="00865740"/>
    <w:rsid w:val="00865A7B"/>
    <w:rsid w:val="008660A7"/>
    <w:rsid w:val="00866664"/>
    <w:rsid w:val="008671F9"/>
    <w:rsid w:val="0086746F"/>
    <w:rsid w:val="008674F0"/>
    <w:rsid w:val="008701A4"/>
    <w:rsid w:val="008709C1"/>
    <w:rsid w:val="0087111A"/>
    <w:rsid w:val="00871693"/>
    <w:rsid w:val="008721CB"/>
    <w:rsid w:val="008727C4"/>
    <w:rsid w:val="00872D09"/>
    <w:rsid w:val="008737D9"/>
    <w:rsid w:val="00873FD7"/>
    <w:rsid w:val="00873FEC"/>
    <w:rsid w:val="00874450"/>
    <w:rsid w:val="0087466B"/>
    <w:rsid w:val="00874849"/>
    <w:rsid w:val="0087574A"/>
    <w:rsid w:val="00876B71"/>
    <w:rsid w:val="0087719B"/>
    <w:rsid w:val="00877204"/>
    <w:rsid w:val="00877696"/>
    <w:rsid w:val="00877810"/>
    <w:rsid w:val="00877DCE"/>
    <w:rsid w:val="00881A6D"/>
    <w:rsid w:val="00881A79"/>
    <w:rsid w:val="00881F8C"/>
    <w:rsid w:val="00882D67"/>
    <w:rsid w:val="00883999"/>
    <w:rsid w:val="00883D47"/>
    <w:rsid w:val="00883F17"/>
    <w:rsid w:val="00884CB3"/>
    <w:rsid w:val="00885A48"/>
    <w:rsid w:val="00886509"/>
    <w:rsid w:val="0088683D"/>
    <w:rsid w:val="008876EB"/>
    <w:rsid w:val="00887B32"/>
    <w:rsid w:val="00887BCD"/>
    <w:rsid w:val="008900A9"/>
    <w:rsid w:val="008909A3"/>
    <w:rsid w:val="00891DFB"/>
    <w:rsid w:val="00892778"/>
    <w:rsid w:val="00892BC0"/>
    <w:rsid w:val="00892F7C"/>
    <w:rsid w:val="0089456F"/>
    <w:rsid w:val="008947FB"/>
    <w:rsid w:val="0089512B"/>
    <w:rsid w:val="00895B71"/>
    <w:rsid w:val="008965BC"/>
    <w:rsid w:val="008A04A8"/>
    <w:rsid w:val="008A0593"/>
    <w:rsid w:val="008A11F7"/>
    <w:rsid w:val="008A122D"/>
    <w:rsid w:val="008A1FD0"/>
    <w:rsid w:val="008A2D12"/>
    <w:rsid w:val="008A2D98"/>
    <w:rsid w:val="008A529B"/>
    <w:rsid w:val="008A594E"/>
    <w:rsid w:val="008A5A35"/>
    <w:rsid w:val="008A5AAD"/>
    <w:rsid w:val="008A6B80"/>
    <w:rsid w:val="008A6CED"/>
    <w:rsid w:val="008B0A55"/>
    <w:rsid w:val="008B21FA"/>
    <w:rsid w:val="008B3A33"/>
    <w:rsid w:val="008B404D"/>
    <w:rsid w:val="008B598A"/>
    <w:rsid w:val="008B6C69"/>
    <w:rsid w:val="008B7369"/>
    <w:rsid w:val="008B7523"/>
    <w:rsid w:val="008C0188"/>
    <w:rsid w:val="008C02B4"/>
    <w:rsid w:val="008C04E4"/>
    <w:rsid w:val="008C06F7"/>
    <w:rsid w:val="008C09C1"/>
    <w:rsid w:val="008C0B01"/>
    <w:rsid w:val="008C0C20"/>
    <w:rsid w:val="008C16D5"/>
    <w:rsid w:val="008C18F7"/>
    <w:rsid w:val="008C20BB"/>
    <w:rsid w:val="008C2146"/>
    <w:rsid w:val="008C29AF"/>
    <w:rsid w:val="008C3D6F"/>
    <w:rsid w:val="008C4C17"/>
    <w:rsid w:val="008C4E63"/>
    <w:rsid w:val="008C7331"/>
    <w:rsid w:val="008C735A"/>
    <w:rsid w:val="008D03C8"/>
    <w:rsid w:val="008D041E"/>
    <w:rsid w:val="008D1313"/>
    <w:rsid w:val="008D1C97"/>
    <w:rsid w:val="008D1DB1"/>
    <w:rsid w:val="008D1F4D"/>
    <w:rsid w:val="008D20CA"/>
    <w:rsid w:val="008D277A"/>
    <w:rsid w:val="008D3A9C"/>
    <w:rsid w:val="008D5517"/>
    <w:rsid w:val="008D5816"/>
    <w:rsid w:val="008D58DC"/>
    <w:rsid w:val="008D661A"/>
    <w:rsid w:val="008D7706"/>
    <w:rsid w:val="008D7EEC"/>
    <w:rsid w:val="008E06C3"/>
    <w:rsid w:val="008E0768"/>
    <w:rsid w:val="008E07B9"/>
    <w:rsid w:val="008E1360"/>
    <w:rsid w:val="008E14BE"/>
    <w:rsid w:val="008E1D4B"/>
    <w:rsid w:val="008E2F6B"/>
    <w:rsid w:val="008E36A1"/>
    <w:rsid w:val="008E3EE5"/>
    <w:rsid w:val="008E3F5B"/>
    <w:rsid w:val="008E51EB"/>
    <w:rsid w:val="008E6450"/>
    <w:rsid w:val="008E6BD5"/>
    <w:rsid w:val="008E6E3E"/>
    <w:rsid w:val="008E6FA3"/>
    <w:rsid w:val="008E736F"/>
    <w:rsid w:val="008E7677"/>
    <w:rsid w:val="008E7721"/>
    <w:rsid w:val="008F07E3"/>
    <w:rsid w:val="008F0BB8"/>
    <w:rsid w:val="008F14DD"/>
    <w:rsid w:val="008F2D7D"/>
    <w:rsid w:val="008F3020"/>
    <w:rsid w:val="008F3550"/>
    <w:rsid w:val="008F4518"/>
    <w:rsid w:val="008F5592"/>
    <w:rsid w:val="008F56D3"/>
    <w:rsid w:val="008F597D"/>
    <w:rsid w:val="008F5D5F"/>
    <w:rsid w:val="008F5EF0"/>
    <w:rsid w:val="008F6FD5"/>
    <w:rsid w:val="008F7DD8"/>
    <w:rsid w:val="00900849"/>
    <w:rsid w:val="009009D0"/>
    <w:rsid w:val="009020DC"/>
    <w:rsid w:val="00902325"/>
    <w:rsid w:val="00902794"/>
    <w:rsid w:val="00902BBB"/>
    <w:rsid w:val="00902E37"/>
    <w:rsid w:val="00903204"/>
    <w:rsid w:val="00903488"/>
    <w:rsid w:val="009041AA"/>
    <w:rsid w:val="0090564C"/>
    <w:rsid w:val="009059FB"/>
    <w:rsid w:val="00905A30"/>
    <w:rsid w:val="00905A39"/>
    <w:rsid w:val="00906725"/>
    <w:rsid w:val="00906BB4"/>
    <w:rsid w:val="00907809"/>
    <w:rsid w:val="00910B99"/>
    <w:rsid w:val="00910DA7"/>
    <w:rsid w:val="00910F58"/>
    <w:rsid w:val="0091110F"/>
    <w:rsid w:val="009112B9"/>
    <w:rsid w:val="0091191E"/>
    <w:rsid w:val="00911C90"/>
    <w:rsid w:val="00913439"/>
    <w:rsid w:val="00913506"/>
    <w:rsid w:val="009136C2"/>
    <w:rsid w:val="00913884"/>
    <w:rsid w:val="00913B2B"/>
    <w:rsid w:val="00913E27"/>
    <w:rsid w:val="0091461A"/>
    <w:rsid w:val="00914C88"/>
    <w:rsid w:val="00915B17"/>
    <w:rsid w:val="00915B29"/>
    <w:rsid w:val="00916080"/>
    <w:rsid w:val="00916A09"/>
    <w:rsid w:val="00916CDB"/>
    <w:rsid w:val="0091731B"/>
    <w:rsid w:val="009207A9"/>
    <w:rsid w:val="00921426"/>
    <w:rsid w:val="00921468"/>
    <w:rsid w:val="009219E2"/>
    <w:rsid w:val="009224CB"/>
    <w:rsid w:val="009227DC"/>
    <w:rsid w:val="0092395C"/>
    <w:rsid w:val="009246E9"/>
    <w:rsid w:val="00924A79"/>
    <w:rsid w:val="00926509"/>
    <w:rsid w:val="00926699"/>
    <w:rsid w:val="009268C5"/>
    <w:rsid w:val="00926ED4"/>
    <w:rsid w:val="00926F4E"/>
    <w:rsid w:val="00926F97"/>
    <w:rsid w:val="0092707B"/>
    <w:rsid w:val="00930018"/>
    <w:rsid w:val="00930B99"/>
    <w:rsid w:val="00932C3D"/>
    <w:rsid w:val="009332F7"/>
    <w:rsid w:val="009338E3"/>
    <w:rsid w:val="00933A70"/>
    <w:rsid w:val="00933A8E"/>
    <w:rsid w:val="00933B7C"/>
    <w:rsid w:val="00933C07"/>
    <w:rsid w:val="0093445E"/>
    <w:rsid w:val="009344DE"/>
    <w:rsid w:val="00934AA1"/>
    <w:rsid w:val="00934AEF"/>
    <w:rsid w:val="00934EB0"/>
    <w:rsid w:val="00935BD6"/>
    <w:rsid w:val="00935BDA"/>
    <w:rsid w:val="00935BF0"/>
    <w:rsid w:val="0093657E"/>
    <w:rsid w:val="00936CF0"/>
    <w:rsid w:val="00940549"/>
    <w:rsid w:val="0094065B"/>
    <w:rsid w:val="00940747"/>
    <w:rsid w:val="00940FAE"/>
    <w:rsid w:val="00941466"/>
    <w:rsid w:val="009418DC"/>
    <w:rsid w:val="00941B98"/>
    <w:rsid w:val="00941D39"/>
    <w:rsid w:val="00942248"/>
    <w:rsid w:val="009427DA"/>
    <w:rsid w:val="009431BF"/>
    <w:rsid w:val="009433EC"/>
    <w:rsid w:val="00943B7B"/>
    <w:rsid w:val="00943E32"/>
    <w:rsid w:val="0094403C"/>
    <w:rsid w:val="009446AD"/>
    <w:rsid w:val="00944E29"/>
    <w:rsid w:val="00945179"/>
    <w:rsid w:val="009451AB"/>
    <w:rsid w:val="009471F8"/>
    <w:rsid w:val="0094743E"/>
    <w:rsid w:val="00947EB7"/>
    <w:rsid w:val="00947FDB"/>
    <w:rsid w:val="00950FF9"/>
    <w:rsid w:val="00951411"/>
    <w:rsid w:val="00951BE2"/>
    <w:rsid w:val="009524E6"/>
    <w:rsid w:val="0095271A"/>
    <w:rsid w:val="009527D3"/>
    <w:rsid w:val="00952983"/>
    <w:rsid w:val="00952B59"/>
    <w:rsid w:val="00952FA2"/>
    <w:rsid w:val="009544AB"/>
    <w:rsid w:val="009545ED"/>
    <w:rsid w:val="009547C1"/>
    <w:rsid w:val="00955B39"/>
    <w:rsid w:val="00956110"/>
    <w:rsid w:val="00956F55"/>
    <w:rsid w:val="00957350"/>
    <w:rsid w:val="00957D4E"/>
    <w:rsid w:val="00957D68"/>
    <w:rsid w:val="00960CD3"/>
    <w:rsid w:val="009614B2"/>
    <w:rsid w:val="00962278"/>
    <w:rsid w:val="0096236F"/>
    <w:rsid w:val="00962669"/>
    <w:rsid w:val="009627A8"/>
    <w:rsid w:val="00962A61"/>
    <w:rsid w:val="00963DCE"/>
    <w:rsid w:val="00963E67"/>
    <w:rsid w:val="00964B5C"/>
    <w:rsid w:val="00965876"/>
    <w:rsid w:val="00966A9F"/>
    <w:rsid w:val="00967009"/>
    <w:rsid w:val="00967B32"/>
    <w:rsid w:val="00967B41"/>
    <w:rsid w:val="009700DD"/>
    <w:rsid w:val="009700FF"/>
    <w:rsid w:val="0097016E"/>
    <w:rsid w:val="0097137E"/>
    <w:rsid w:val="0097182B"/>
    <w:rsid w:val="009726A8"/>
    <w:rsid w:val="0097363B"/>
    <w:rsid w:val="009747DD"/>
    <w:rsid w:val="00975256"/>
    <w:rsid w:val="009758C2"/>
    <w:rsid w:val="009761D5"/>
    <w:rsid w:val="00976740"/>
    <w:rsid w:val="00976BD0"/>
    <w:rsid w:val="009808D5"/>
    <w:rsid w:val="0098095D"/>
    <w:rsid w:val="00980DBE"/>
    <w:rsid w:val="0098274B"/>
    <w:rsid w:val="00982975"/>
    <w:rsid w:val="00982C15"/>
    <w:rsid w:val="00983102"/>
    <w:rsid w:val="00983B31"/>
    <w:rsid w:val="0098432B"/>
    <w:rsid w:val="009843C8"/>
    <w:rsid w:val="00984842"/>
    <w:rsid w:val="00984CDA"/>
    <w:rsid w:val="00984E5A"/>
    <w:rsid w:val="00984F80"/>
    <w:rsid w:val="00984FAB"/>
    <w:rsid w:val="00985C05"/>
    <w:rsid w:val="00985D84"/>
    <w:rsid w:val="00986672"/>
    <w:rsid w:val="00986C96"/>
    <w:rsid w:val="00987B78"/>
    <w:rsid w:val="00987FED"/>
    <w:rsid w:val="009906AC"/>
    <w:rsid w:val="00990E2C"/>
    <w:rsid w:val="00990E56"/>
    <w:rsid w:val="00991222"/>
    <w:rsid w:val="00991249"/>
    <w:rsid w:val="00991D46"/>
    <w:rsid w:val="009921A1"/>
    <w:rsid w:val="00992516"/>
    <w:rsid w:val="009934AE"/>
    <w:rsid w:val="00994095"/>
    <w:rsid w:val="009947F7"/>
    <w:rsid w:val="00995F1B"/>
    <w:rsid w:val="00996BE9"/>
    <w:rsid w:val="0099718B"/>
    <w:rsid w:val="00997962"/>
    <w:rsid w:val="009A001A"/>
    <w:rsid w:val="009A0032"/>
    <w:rsid w:val="009A040B"/>
    <w:rsid w:val="009A0724"/>
    <w:rsid w:val="009A0C4C"/>
    <w:rsid w:val="009A0E8C"/>
    <w:rsid w:val="009A175A"/>
    <w:rsid w:val="009A183F"/>
    <w:rsid w:val="009A1C8E"/>
    <w:rsid w:val="009A1EAF"/>
    <w:rsid w:val="009A26A8"/>
    <w:rsid w:val="009A35C1"/>
    <w:rsid w:val="009A374A"/>
    <w:rsid w:val="009A400A"/>
    <w:rsid w:val="009A4250"/>
    <w:rsid w:val="009A431D"/>
    <w:rsid w:val="009A44DF"/>
    <w:rsid w:val="009A4C27"/>
    <w:rsid w:val="009A59D5"/>
    <w:rsid w:val="009A6DF1"/>
    <w:rsid w:val="009A7740"/>
    <w:rsid w:val="009A7C00"/>
    <w:rsid w:val="009B0300"/>
    <w:rsid w:val="009B063E"/>
    <w:rsid w:val="009B0E96"/>
    <w:rsid w:val="009B1108"/>
    <w:rsid w:val="009B1219"/>
    <w:rsid w:val="009B1489"/>
    <w:rsid w:val="009B1989"/>
    <w:rsid w:val="009B25E6"/>
    <w:rsid w:val="009B2D8F"/>
    <w:rsid w:val="009B3C38"/>
    <w:rsid w:val="009B456A"/>
    <w:rsid w:val="009B45FB"/>
    <w:rsid w:val="009B4793"/>
    <w:rsid w:val="009B49A2"/>
    <w:rsid w:val="009B53D3"/>
    <w:rsid w:val="009B55EA"/>
    <w:rsid w:val="009B59EC"/>
    <w:rsid w:val="009B5E47"/>
    <w:rsid w:val="009B6F6B"/>
    <w:rsid w:val="009B7708"/>
    <w:rsid w:val="009B7A55"/>
    <w:rsid w:val="009B7BD1"/>
    <w:rsid w:val="009B7C7D"/>
    <w:rsid w:val="009C0242"/>
    <w:rsid w:val="009C0701"/>
    <w:rsid w:val="009C2053"/>
    <w:rsid w:val="009C354D"/>
    <w:rsid w:val="009C4AF0"/>
    <w:rsid w:val="009C52AB"/>
    <w:rsid w:val="009C54DF"/>
    <w:rsid w:val="009C6126"/>
    <w:rsid w:val="009C627D"/>
    <w:rsid w:val="009C6DC2"/>
    <w:rsid w:val="009C7061"/>
    <w:rsid w:val="009D04C8"/>
    <w:rsid w:val="009D0A7D"/>
    <w:rsid w:val="009D12F0"/>
    <w:rsid w:val="009D1BC4"/>
    <w:rsid w:val="009D1F46"/>
    <w:rsid w:val="009D2F63"/>
    <w:rsid w:val="009D333B"/>
    <w:rsid w:val="009D3CDF"/>
    <w:rsid w:val="009D3E37"/>
    <w:rsid w:val="009D3F76"/>
    <w:rsid w:val="009D4144"/>
    <w:rsid w:val="009D4475"/>
    <w:rsid w:val="009D4889"/>
    <w:rsid w:val="009D5154"/>
    <w:rsid w:val="009D643F"/>
    <w:rsid w:val="009D6B0F"/>
    <w:rsid w:val="009D6C80"/>
    <w:rsid w:val="009D6F15"/>
    <w:rsid w:val="009D6FD8"/>
    <w:rsid w:val="009D7047"/>
    <w:rsid w:val="009D7B00"/>
    <w:rsid w:val="009D7C9B"/>
    <w:rsid w:val="009E00C8"/>
    <w:rsid w:val="009E026B"/>
    <w:rsid w:val="009E0334"/>
    <w:rsid w:val="009E0C8A"/>
    <w:rsid w:val="009E0F4E"/>
    <w:rsid w:val="009E247F"/>
    <w:rsid w:val="009E2AB8"/>
    <w:rsid w:val="009E2B0F"/>
    <w:rsid w:val="009E2D2C"/>
    <w:rsid w:val="009E3C6B"/>
    <w:rsid w:val="009E44AB"/>
    <w:rsid w:val="009E462F"/>
    <w:rsid w:val="009E49C9"/>
    <w:rsid w:val="009E5480"/>
    <w:rsid w:val="009E569B"/>
    <w:rsid w:val="009E7115"/>
    <w:rsid w:val="009E776D"/>
    <w:rsid w:val="009E7C23"/>
    <w:rsid w:val="009E7C60"/>
    <w:rsid w:val="009E7D52"/>
    <w:rsid w:val="009F0405"/>
    <w:rsid w:val="009F0E13"/>
    <w:rsid w:val="009F1169"/>
    <w:rsid w:val="009F1D59"/>
    <w:rsid w:val="009F2689"/>
    <w:rsid w:val="009F27CA"/>
    <w:rsid w:val="009F2BF5"/>
    <w:rsid w:val="009F2DFC"/>
    <w:rsid w:val="009F2E41"/>
    <w:rsid w:val="009F2E5C"/>
    <w:rsid w:val="009F324E"/>
    <w:rsid w:val="009F44AA"/>
    <w:rsid w:val="009F4590"/>
    <w:rsid w:val="009F505F"/>
    <w:rsid w:val="009F59D7"/>
    <w:rsid w:val="009F5A5C"/>
    <w:rsid w:val="009F5E18"/>
    <w:rsid w:val="009F699C"/>
    <w:rsid w:val="009F6F13"/>
    <w:rsid w:val="009F7859"/>
    <w:rsid w:val="009F7C4A"/>
    <w:rsid w:val="009F7DBE"/>
    <w:rsid w:val="00A00494"/>
    <w:rsid w:val="00A005A1"/>
    <w:rsid w:val="00A01366"/>
    <w:rsid w:val="00A02548"/>
    <w:rsid w:val="00A02E2C"/>
    <w:rsid w:val="00A03090"/>
    <w:rsid w:val="00A03685"/>
    <w:rsid w:val="00A03883"/>
    <w:rsid w:val="00A03AE8"/>
    <w:rsid w:val="00A03BA7"/>
    <w:rsid w:val="00A06026"/>
    <w:rsid w:val="00A06049"/>
    <w:rsid w:val="00A06A07"/>
    <w:rsid w:val="00A077B6"/>
    <w:rsid w:val="00A07827"/>
    <w:rsid w:val="00A078E6"/>
    <w:rsid w:val="00A1102D"/>
    <w:rsid w:val="00A11A69"/>
    <w:rsid w:val="00A11DCC"/>
    <w:rsid w:val="00A12280"/>
    <w:rsid w:val="00A124D8"/>
    <w:rsid w:val="00A1381C"/>
    <w:rsid w:val="00A13B64"/>
    <w:rsid w:val="00A13F37"/>
    <w:rsid w:val="00A15CA0"/>
    <w:rsid w:val="00A167DF"/>
    <w:rsid w:val="00A17749"/>
    <w:rsid w:val="00A177D3"/>
    <w:rsid w:val="00A2005F"/>
    <w:rsid w:val="00A216BA"/>
    <w:rsid w:val="00A2179C"/>
    <w:rsid w:val="00A21E07"/>
    <w:rsid w:val="00A2253C"/>
    <w:rsid w:val="00A22A73"/>
    <w:rsid w:val="00A22FF4"/>
    <w:rsid w:val="00A23A24"/>
    <w:rsid w:val="00A23E9E"/>
    <w:rsid w:val="00A24262"/>
    <w:rsid w:val="00A243E0"/>
    <w:rsid w:val="00A24C0A"/>
    <w:rsid w:val="00A24CF3"/>
    <w:rsid w:val="00A25C5B"/>
    <w:rsid w:val="00A2609A"/>
    <w:rsid w:val="00A2627D"/>
    <w:rsid w:val="00A26AE0"/>
    <w:rsid w:val="00A26FC2"/>
    <w:rsid w:val="00A27859"/>
    <w:rsid w:val="00A27A12"/>
    <w:rsid w:val="00A30B67"/>
    <w:rsid w:val="00A31637"/>
    <w:rsid w:val="00A323C9"/>
    <w:rsid w:val="00A329BD"/>
    <w:rsid w:val="00A33C18"/>
    <w:rsid w:val="00A33CC5"/>
    <w:rsid w:val="00A33DBC"/>
    <w:rsid w:val="00A34140"/>
    <w:rsid w:val="00A348FC"/>
    <w:rsid w:val="00A34943"/>
    <w:rsid w:val="00A351BF"/>
    <w:rsid w:val="00A351F1"/>
    <w:rsid w:val="00A35B04"/>
    <w:rsid w:val="00A36189"/>
    <w:rsid w:val="00A362BC"/>
    <w:rsid w:val="00A3642E"/>
    <w:rsid w:val="00A36745"/>
    <w:rsid w:val="00A368CC"/>
    <w:rsid w:val="00A3697F"/>
    <w:rsid w:val="00A36C47"/>
    <w:rsid w:val="00A37116"/>
    <w:rsid w:val="00A37C34"/>
    <w:rsid w:val="00A37F6F"/>
    <w:rsid w:val="00A409AB"/>
    <w:rsid w:val="00A409E8"/>
    <w:rsid w:val="00A40BA8"/>
    <w:rsid w:val="00A41275"/>
    <w:rsid w:val="00A41E32"/>
    <w:rsid w:val="00A435AA"/>
    <w:rsid w:val="00A447E5"/>
    <w:rsid w:val="00A4512E"/>
    <w:rsid w:val="00A45943"/>
    <w:rsid w:val="00A45DDA"/>
    <w:rsid w:val="00A45F7E"/>
    <w:rsid w:val="00A47968"/>
    <w:rsid w:val="00A47BF2"/>
    <w:rsid w:val="00A506A0"/>
    <w:rsid w:val="00A50749"/>
    <w:rsid w:val="00A507C5"/>
    <w:rsid w:val="00A516F8"/>
    <w:rsid w:val="00A51F65"/>
    <w:rsid w:val="00A52EA8"/>
    <w:rsid w:val="00A5346C"/>
    <w:rsid w:val="00A53655"/>
    <w:rsid w:val="00A549C8"/>
    <w:rsid w:val="00A54F73"/>
    <w:rsid w:val="00A56872"/>
    <w:rsid w:val="00A569F3"/>
    <w:rsid w:val="00A579D3"/>
    <w:rsid w:val="00A57C3C"/>
    <w:rsid w:val="00A57DC1"/>
    <w:rsid w:val="00A6048F"/>
    <w:rsid w:val="00A60739"/>
    <w:rsid w:val="00A612C9"/>
    <w:rsid w:val="00A61705"/>
    <w:rsid w:val="00A61C12"/>
    <w:rsid w:val="00A62AAE"/>
    <w:rsid w:val="00A64AC0"/>
    <w:rsid w:val="00A658B4"/>
    <w:rsid w:val="00A65F20"/>
    <w:rsid w:val="00A6607D"/>
    <w:rsid w:val="00A67470"/>
    <w:rsid w:val="00A7000B"/>
    <w:rsid w:val="00A70658"/>
    <w:rsid w:val="00A713FE"/>
    <w:rsid w:val="00A71CB6"/>
    <w:rsid w:val="00A72FE5"/>
    <w:rsid w:val="00A73667"/>
    <w:rsid w:val="00A74266"/>
    <w:rsid w:val="00A742D6"/>
    <w:rsid w:val="00A752C2"/>
    <w:rsid w:val="00A75C9F"/>
    <w:rsid w:val="00A7625A"/>
    <w:rsid w:val="00A76461"/>
    <w:rsid w:val="00A76ACE"/>
    <w:rsid w:val="00A76AF5"/>
    <w:rsid w:val="00A7732E"/>
    <w:rsid w:val="00A7781B"/>
    <w:rsid w:val="00A77E5A"/>
    <w:rsid w:val="00A8065D"/>
    <w:rsid w:val="00A80BA2"/>
    <w:rsid w:val="00A815B7"/>
    <w:rsid w:val="00A81887"/>
    <w:rsid w:val="00A82008"/>
    <w:rsid w:val="00A8253C"/>
    <w:rsid w:val="00A829F9"/>
    <w:rsid w:val="00A832D9"/>
    <w:rsid w:val="00A83522"/>
    <w:rsid w:val="00A840F5"/>
    <w:rsid w:val="00A845D5"/>
    <w:rsid w:val="00A84A16"/>
    <w:rsid w:val="00A851F8"/>
    <w:rsid w:val="00A85316"/>
    <w:rsid w:val="00A85903"/>
    <w:rsid w:val="00A86B43"/>
    <w:rsid w:val="00A86BAA"/>
    <w:rsid w:val="00A90955"/>
    <w:rsid w:val="00A90A0E"/>
    <w:rsid w:val="00A9149D"/>
    <w:rsid w:val="00A91CCD"/>
    <w:rsid w:val="00A91D4F"/>
    <w:rsid w:val="00A921F4"/>
    <w:rsid w:val="00A9295A"/>
    <w:rsid w:val="00A92F29"/>
    <w:rsid w:val="00A92FC8"/>
    <w:rsid w:val="00A934FC"/>
    <w:rsid w:val="00A94CBB"/>
    <w:rsid w:val="00A95593"/>
    <w:rsid w:val="00A95D1E"/>
    <w:rsid w:val="00A95EA3"/>
    <w:rsid w:val="00A95EFC"/>
    <w:rsid w:val="00A966E0"/>
    <w:rsid w:val="00A97818"/>
    <w:rsid w:val="00A97C77"/>
    <w:rsid w:val="00AA0D7D"/>
    <w:rsid w:val="00AA208D"/>
    <w:rsid w:val="00AA21A1"/>
    <w:rsid w:val="00AA2A6C"/>
    <w:rsid w:val="00AA3245"/>
    <w:rsid w:val="00AA3447"/>
    <w:rsid w:val="00AA38A9"/>
    <w:rsid w:val="00AA3A5F"/>
    <w:rsid w:val="00AA4267"/>
    <w:rsid w:val="00AA4902"/>
    <w:rsid w:val="00AA4CBA"/>
    <w:rsid w:val="00AA54D3"/>
    <w:rsid w:val="00AA5619"/>
    <w:rsid w:val="00AA5B2E"/>
    <w:rsid w:val="00AA6732"/>
    <w:rsid w:val="00AA7394"/>
    <w:rsid w:val="00AA7610"/>
    <w:rsid w:val="00AA7752"/>
    <w:rsid w:val="00AA7D0A"/>
    <w:rsid w:val="00AB0300"/>
    <w:rsid w:val="00AB0BC5"/>
    <w:rsid w:val="00AB0D06"/>
    <w:rsid w:val="00AB0D38"/>
    <w:rsid w:val="00AB1448"/>
    <w:rsid w:val="00AB16B1"/>
    <w:rsid w:val="00AB191E"/>
    <w:rsid w:val="00AB28E5"/>
    <w:rsid w:val="00AB3F35"/>
    <w:rsid w:val="00AB432C"/>
    <w:rsid w:val="00AB4710"/>
    <w:rsid w:val="00AB4B57"/>
    <w:rsid w:val="00AB5AF0"/>
    <w:rsid w:val="00AB65C2"/>
    <w:rsid w:val="00AB6AEB"/>
    <w:rsid w:val="00AB6DEE"/>
    <w:rsid w:val="00AC04D0"/>
    <w:rsid w:val="00AC089A"/>
    <w:rsid w:val="00AC0E04"/>
    <w:rsid w:val="00AC0EB5"/>
    <w:rsid w:val="00AC0F2B"/>
    <w:rsid w:val="00AC131F"/>
    <w:rsid w:val="00AC1880"/>
    <w:rsid w:val="00AC30C3"/>
    <w:rsid w:val="00AC36EB"/>
    <w:rsid w:val="00AC389C"/>
    <w:rsid w:val="00AC3921"/>
    <w:rsid w:val="00AC47A0"/>
    <w:rsid w:val="00AC4AB6"/>
    <w:rsid w:val="00AC4C5A"/>
    <w:rsid w:val="00AC5F10"/>
    <w:rsid w:val="00AC652D"/>
    <w:rsid w:val="00AC66E1"/>
    <w:rsid w:val="00AC72AB"/>
    <w:rsid w:val="00AC766D"/>
    <w:rsid w:val="00AC76D8"/>
    <w:rsid w:val="00AC782C"/>
    <w:rsid w:val="00AD2ACC"/>
    <w:rsid w:val="00AD3430"/>
    <w:rsid w:val="00AD3757"/>
    <w:rsid w:val="00AD3CBF"/>
    <w:rsid w:val="00AD4720"/>
    <w:rsid w:val="00AD4BAB"/>
    <w:rsid w:val="00AD61FA"/>
    <w:rsid w:val="00AD6476"/>
    <w:rsid w:val="00AD6B28"/>
    <w:rsid w:val="00AD6E96"/>
    <w:rsid w:val="00AE0027"/>
    <w:rsid w:val="00AE0C6C"/>
    <w:rsid w:val="00AE1139"/>
    <w:rsid w:val="00AE1931"/>
    <w:rsid w:val="00AE1D5A"/>
    <w:rsid w:val="00AE21E8"/>
    <w:rsid w:val="00AE3012"/>
    <w:rsid w:val="00AE3623"/>
    <w:rsid w:val="00AE39B3"/>
    <w:rsid w:val="00AE39EE"/>
    <w:rsid w:val="00AE3BA4"/>
    <w:rsid w:val="00AE3C08"/>
    <w:rsid w:val="00AE3D68"/>
    <w:rsid w:val="00AE403D"/>
    <w:rsid w:val="00AE4497"/>
    <w:rsid w:val="00AE4961"/>
    <w:rsid w:val="00AE4E78"/>
    <w:rsid w:val="00AE4FEF"/>
    <w:rsid w:val="00AE610E"/>
    <w:rsid w:val="00AE644E"/>
    <w:rsid w:val="00AE6ADF"/>
    <w:rsid w:val="00AE788A"/>
    <w:rsid w:val="00AE7FB4"/>
    <w:rsid w:val="00AF009C"/>
    <w:rsid w:val="00AF0359"/>
    <w:rsid w:val="00AF09E5"/>
    <w:rsid w:val="00AF1FAF"/>
    <w:rsid w:val="00AF24BF"/>
    <w:rsid w:val="00AF37B6"/>
    <w:rsid w:val="00AF3E84"/>
    <w:rsid w:val="00AF48F1"/>
    <w:rsid w:val="00AF4C76"/>
    <w:rsid w:val="00AF59FA"/>
    <w:rsid w:val="00AF6352"/>
    <w:rsid w:val="00AF70E2"/>
    <w:rsid w:val="00AF72DD"/>
    <w:rsid w:val="00B00229"/>
    <w:rsid w:val="00B0090B"/>
    <w:rsid w:val="00B009AB"/>
    <w:rsid w:val="00B00B57"/>
    <w:rsid w:val="00B00E9A"/>
    <w:rsid w:val="00B00FFC"/>
    <w:rsid w:val="00B01665"/>
    <w:rsid w:val="00B0172D"/>
    <w:rsid w:val="00B01B47"/>
    <w:rsid w:val="00B01F31"/>
    <w:rsid w:val="00B02EE7"/>
    <w:rsid w:val="00B0449D"/>
    <w:rsid w:val="00B04945"/>
    <w:rsid w:val="00B04CF7"/>
    <w:rsid w:val="00B05943"/>
    <w:rsid w:val="00B059D6"/>
    <w:rsid w:val="00B05A62"/>
    <w:rsid w:val="00B05AB5"/>
    <w:rsid w:val="00B05D94"/>
    <w:rsid w:val="00B0626B"/>
    <w:rsid w:val="00B062B8"/>
    <w:rsid w:val="00B06AA8"/>
    <w:rsid w:val="00B06F55"/>
    <w:rsid w:val="00B07D39"/>
    <w:rsid w:val="00B10101"/>
    <w:rsid w:val="00B10133"/>
    <w:rsid w:val="00B106D3"/>
    <w:rsid w:val="00B10969"/>
    <w:rsid w:val="00B115F1"/>
    <w:rsid w:val="00B129BD"/>
    <w:rsid w:val="00B12A34"/>
    <w:rsid w:val="00B12B55"/>
    <w:rsid w:val="00B12D58"/>
    <w:rsid w:val="00B12DD6"/>
    <w:rsid w:val="00B15C1E"/>
    <w:rsid w:val="00B15F90"/>
    <w:rsid w:val="00B160D8"/>
    <w:rsid w:val="00B16D0F"/>
    <w:rsid w:val="00B16E48"/>
    <w:rsid w:val="00B16EDE"/>
    <w:rsid w:val="00B17211"/>
    <w:rsid w:val="00B176AD"/>
    <w:rsid w:val="00B17851"/>
    <w:rsid w:val="00B2046F"/>
    <w:rsid w:val="00B21FAB"/>
    <w:rsid w:val="00B22EB2"/>
    <w:rsid w:val="00B242DC"/>
    <w:rsid w:val="00B24426"/>
    <w:rsid w:val="00B24FF5"/>
    <w:rsid w:val="00B25966"/>
    <w:rsid w:val="00B2599A"/>
    <w:rsid w:val="00B263D9"/>
    <w:rsid w:val="00B264A3"/>
    <w:rsid w:val="00B273D0"/>
    <w:rsid w:val="00B30C2E"/>
    <w:rsid w:val="00B30C47"/>
    <w:rsid w:val="00B311D2"/>
    <w:rsid w:val="00B32CA4"/>
    <w:rsid w:val="00B33047"/>
    <w:rsid w:val="00B337C0"/>
    <w:rsid w:val="00B33A1C"/>
    <w:rsid w:val="00B341C2"/>
    <w:rsid w:val="00B35A07"/>
    <w:rsid w:val="00B35CAD"/>
    <w:rsid w:val="00B370A7"/>
    <w:rsid w:val="00B3772F"/>
    <w:rsid w:val="00B37771"/>
    <w:rsid w:val="00B41CFE"/>
    <w:rsid w:val="00B41E4B"/>
    <w:rsid w:val="00B43897"/>
    <w:rsid w:val="00B43BE3"/>
    <w:rsid w:val="00B43E75"/>
    <w:rsid w:val="00B43F7D"/>
    <w:rsid w:val="00B43FFB"/>
    <w:rsid w:val="00B44862"/>
    <w:rsid w:val="00B45323"/>
    <w:rsid w:val="00B4551E"/>
    <w:rsid w:val="00B45883"/>
    <w:rsid w:val="00B475C0"/>
    <w:rsid w:val="00B51946"/>
    <w:rsid w:val="00B51C87"/>
    <w:rsid w:val="00B522BD"/>
    <w:rsid w:val="00B5302F"/>
    <w:rsid w:val="00B53994"/>
    <w:rsid w:val="00B5477E"/>
    <w:rsid w:val="00B5482C"/>
    <w:rsid w:val="00B55E2D"/>
    <w:rsid w:val="00B56BEE"/>
    <w:rsid w:val="00B572FB"/>
    <w:rsid w:val="00B60E6B"/>
    <w:rsid w:val="00B61908"/>
    <w:rsid w:val="00B619E9"/>
    <w:rsid w:val="00B61B7D"/>
    <w:rsid w:val="00B620B6"/>
    <w:rsid w:val="00B627A6"/>
    <w:rsid w:val="00B6295B"/>
    <w:rsid w:val="00B64A91"/>
    <w:rsid w:val="00B64C5A"/>
    <w:rsid w:val="00B64E6E"/>
    <w:rsid w:val="00B650D0"/>
    <w:rsid w:val="00B7094F"/>
    <w:rsid w:val="00B70BD4"/>
    <w:rsid w:val="00B713F6"/>
    <w:rsid w:val="00B71A85"/>
    <w:rsid w:val="00B74023"/>
    <w:rsid w:val="00B740F3"/>
    <w:rsid w:val="00B75DF7"/>
    <w:rsid w:val="00B767A6"/>
    <w:rsid w:val="00B76C68"/>
    <w:rsid w:val="00B7796A"/>
    <w:rsid w:val="00B77CF4"/>
    <w:rsid w:val="00B800F0"/>
    <w:rsid w:val="00B803D8"/>
    <w:rsid w:val="00B80A2C"/>
    <w:rsid w:val="00B80D65"/>
    <w:rsid w:val="00B8107C"/>
    <w:rsid w:val="00B810ED"/>
    <w:rsid w:val="00B8186D"/>
    <w:rsid w:val="00B81AEA"/>
    <w:rsid w:val="00B81F2E"/>
    <w:rsid w:val="00B81F66"/>
    <w:rsid w:val="00B82B02"/>
    <w:rsid w:val="00B82DA5"/>
    <w:rsid w:val="00B85477"/>
    <w:rsid w:val="00B85486"/>
    <w:rsid w:val="00B85BBB"/>
    <w:rsid w:val="00B86AB8"/>
    <w:rsid w:val="00B87A3A"/>
    <w:rsid w:val="00B87E70"/>
    <w:rsid w:val="00B87EE7"/>
    <w:rsid w:val="00B91597"/>
    <w:rsid w:val="00B91CF2"/>
    <w:rsid w:val="00B92DCA"/>
    <w:rsid w:val="00B9320F"/>
    <w:rsid w:val="00B938A3"/>
    <w:rsid w:val="00B93D47"/>
    <w:rsid w:val="00B93E2F"/>
    <w:rsid w:val="00B93E44"/>
    <w:rsid w:val="00B93EA7"/>
    <w:rsid w:val="00B94ACB"/>
    <w:rsid w:val="00B94E5E"/>
    <w:rsid w:val="00B952A2"/>
    <w:rsid w:val="00B95306"/>
    <w:rsid w:val="00B95DAD"/>
    <w:rsid w:val="00B963DF"/>
    <w:rsid w:val="00B967B4"/>
    <w:rsid w:val="00B969F1"/>
    <w:rsid w:val="00B97507"/>
    <w:rsid w:val="00B97894"/>
    <w:rsid w:val="00B97BF4"/>
    <w:rsid w:val="00BA066B"/>
    <w:rsid w:val="00BA1483"/>
    <w:rsid w:val="00BA265A"/>
    <w:rsid w:val="00BA29F7"/>
    <w:rsid w:val="00BA426F"/>
    <w:rsid w:val="00BA4E71"/>
    <w:rsid w:val="00BA514B"/>
    <w:rsid w:val="00BA52DB"/>
    <w:rsid w:val="00BA6C7E"/>
    <w:rsid w:val="00BA708A"/>
    <w:rsid w:val="00BA7F2A"/>
    <w:rsid w:val="00BB0A5A"/>
    <w:rsid w:val="00BB12EF"/>
    <w:rsid w:val="00BB14A6"/>
    <w:rsid w:val="00BB1530"/>
    <w:rsid w:val="00BB162C"/>
    <w:rsid w:val="00BB16A8"/>
    <w:rsid w:val="00BB1D16"/>
    <w:rsid w:val="00BB1E03"/>
    <w:rsid w:val="00BB2C62"/>
    <w:rsid w:val="00BB3E23"/>
    <w:rsid w:val="00BB40A9"/>
    <w:rsid w:val="00BB44FD"/>
    <w:rsid w:val="00BB4E3B"/>
    <w:rsid w:val="00BB5C44"/>
    <w:rsid w:val="00BB5E6B"/>
    <w:rsid w:val="00BB6D26"/>
    <w:rsid w:val="00BB7445"/>
    <w:rsid w:val="00BB7634"/>
    <w:rsid w:val="00BB7ADD"/>
    <w:rsid w:val="00BB7BCC"/>
    <w:rsid w:val="00BB7FEC"/>
    <w:rsid w:val="00BC02E3"/>
    <w:rsid w:val="00BC0DC4"/>
    <w:rsid w:val="00BC1E8C"/>
    <w:rsid w:val="00BC2090"/>
    <w:rsid w:val="00BC2384"/>
    <w:rsid w:val="00BC248E"/>
    <w:rsid w:val="00BC2626"/>
    <w:rsid w:val="00BC2A57"/>
    <w:rsid w:val="00BC3974"/>
    <w:rsid w:val="00BC420E"/>
    <w:rsid w:val="00BC43A7"/>
    <w:rsid w:val="00BC4C53"/>
    <w:rsid w:val="00BC4E54"/>
    <w:rsid w:val="00BC4E6E"/>
    <w:rsid w:val="00BC59F7"/>
    <w:rsid w:val="00BC5BB4"/>
    <w:rsid w:val="00BC5D8A"/>
    <w:rsid w:val="00BC5FEA"/>
    <w:rsid w:val="00BC6575"/>
    <w:rsid w:val="00BC6F67"/>
    <w:rsid w:val="00BC70D2"/>
    <w:rsid w:val="00BC70D7"/>
    <w:rsid w:val="00BC74CD"/>
    <w:rsid w:val="00BC7818"/>
    <w:rsid w:val="00BD057D"/>
    <w:rsid w:val="00BD20BE"/>
    <w:rsid w:val="00BD247C"/>
    <w:rsid w:val="00BD272F"/>
    <w:rsid w:val="00BD3A67"/>
    <w:rsid w:val="00BD3BE4"/>
    <w:rsid w:val="00BD3C41"/>
    <w:rsid w:val="00BD3DCB"/>
    <w:rsid w:val="00BD3F26"/>
    <w:rsid w:val="00BD4309"/>
    <w:rsid w:val="00BD441C"/>
    <w:rsid w:val="00BD4EE2"/>
    <w:rsid w:val="00BD5A4A"/>
    <w:rsid w:val="00BD5AF8"/>
    <w:rsid w:val="00BD5FAF"/>
    <w:rsid w:val="00BD5FCF"/>
    <w:rsid w:val="00BD60CD"/>
    <w:rsid w:val="00BD63EC"/>
    <w:rsid w:val="00BD6648"/>
    <w:rsid w:val="00BD6EDE"/>
    <w:rsid w:val="00BD73CA"/>
    <w:rsid w:val="00BE1669"/>
    <w:rsid w:val="00BE22C2"/>
    <w:rsid w:val="00BE2C87"/>
    <w:rsid w:val="00BE2EF4"/>
    <w:rsid w:val="00BE315D"/>
    <w:rsid w:val="00BE336E"/>
    <w:rsid w:val="00BE3B60"/>
    <w:rsid w:val="00BE4F4D"/>
    <w:rsid w:val="00BE582F"/>
    <w:rsid w:val="00BE5C0B"/>
    <w:rsid w:val="00BE610E"/>
    <w:rsid w:val="00BE621E"/>
    <w:rsid w:val="00BE65F8"/>
    <w:rsid w:val="00BE6DCE"/>
    <w:rsid w:val="00BE6E78"/>
    <w:rsid w:val="00BE737C"/>
    <w:rsid w:val="00BE75DB"/>
    <w:rsid w:val="00BF077B"/>
    <w:rsid w:val="00BF0A15"/>
    <w:rsid w:val="00BF11B9"/>
    <w:rsid w:val="00BF174E"/>
    <w:rsid w:val="00BF1B49"/>
    <w:rsid w:val="00BF1CBE"/>
    <w:rsid w:val="00BF2E70"/>
    <w:rsid w:val="00BF3102"/>
    <w:rsid w:val="00BF371E"/>
    <w:rsid w:val="00BF45BE"/>
    <w:rsid w:val="00BF4CCF"/>
    <w:rsid w:val="00BF521A"/>
    <w:rsid w:val="00BF60ED"/>
    <w:rsid w:val="00BF720B"/>
    <w:rsid w:val="00C000B8"/>
    <w:rsid w:val="00C004E0"/>
    <w:rsid w:val="00C02905"/>
    <w:rsid w:val="00C03018"/>
    <w:rsid w:val="00C030D7"/>
    <w:rsid w:val="00C0376A"/>
    <w:rsid w:val="00C03C75"/>
    <w:rsid w:val="00C0437C"/>
    <w:rsid w:val="00C04EC2"/>
    <w:rsid w:val="00C055A4"/>
    <w:rsid w:val="00C05921"/>
    <w:rsid w:val="00C05BFB"/>
    <w:rsid w:val="00C0618D"/>
    <w:rsid w:val="00C061F8"/>
    <w:rsid w:val="00C065F9"/>
    <w:rsid w:val="00C06C43"/>
    <w:rsid w:val="00C07164"/>
    <w:rsid w:val="00C07D17"/>
    <w:rsid w:val="00C10094"/>
    <w:rsid w:val="00C1012B"/>
    <w:rsid w:val="00C10996"/>
    <w:rsid w:val="00C112E0"/>
    <w:rsid w:val="00C119A6"/>
    <w:rsid w:val="00C11C56"/>
    <w:rsid w:val="00C11DBC"/>
    <w:rsid w:val="00C134C5"/>
    <w:rsid w:val="00C13CB1"/>
    <w:rsid w:val="00C151A4"/>
    <w:rsid w:val="00C154FF"/>
    <w:rsid w:val="00C16EC4"/>
    <w:rsid w:val="00C20598"/>
    <w:rsid w:val="00C21012"/>
    <w:rsid w:val="00C216D8"/>
    <w:rsid w:val="00C22D40"/>
    <w:rsid w:val="00C23242"/>
    <w:rsid w:val="00C24AE4"/>
    <w:rsid w:val="00C24FEA"/>
    <w:rsid w:val="00C250EF"/>
    <w:rsid w:val="00C2554D"/>
    <w:rsid w:val="00C2559A"/>
    <w:rsid w:val="00C25A51"/>
    <w:rsid w:val="00C26203"/>
    <w:rsid w:val="00C26544"/>
    <w:rsid w:val="00C27222"/>
    <w:rsid w:val="00C27293"/>
    <w:rsid w:val="00C27DEF"/>
    <w:rsid w:val="00C31D3D"/>
    <w:rsid w:val="00C32B87"/>
    <w:rsid w:val="00C32CC3"/>
    <w:rsid w:val="00C339C6"/>
    <w:rsid w:val="00C35514"/>
    <w:rsid w:val="00C358B1"/>
    <w:rsid w:val="00C35DF4"/>
    <w:rsid w:val="00C362F6"/>
    <w:rsid w:val="00C369B4"/>
    <w:rsid w:val="00C372D4"/>
    <w:rsid w:val="00C37963"/>
    <w:rsid w:val="00C379D6"/>
    <w:rsid w:val="00C40B97"/>
    <w:rsid w:val="00C40FBB"/>
    <w:rsid w:val="00C41E6A"/>
    <w:rsid w:val="00C421B4"/>
    <w:rsid w:val="00C42825"/>
    <w:rsid w:val="00C4342B"/>
    <w:rsid w:val="00C43BCE"/>
    <w:rsid w:val="00C43ECF"/>
    <w:rsid w:val="00C44147"/>
    <w:rsid w:val="00C46DB0"/>
    <w:rsid w:val="00C46DD3"/>
    <w:rsid w:val="00C507D1"/>
    <w:rsid w:val="00C50DFA"/>
    <w:rsid w:val="00C519E3"/>
    <w:rsid w:val="00C52213"/>
    <w:rsid w:val="00C524D4"/>
    <w:rsid w:val="00C53534"/>
    <w:rsid w:val="00C53651"/>
    <w:rsid w:val="00C537FA"/>
    <w:rsid w:val="00C53965"/>
    <w:rsid w:val="00C539EF"/>
    <w:rsid w:val="00C53C36"/>
    <w:rsid w:val="00C542EC"/>
    <w:rsid w:val="00C55354"/>
    <w:rsid w:val="00C5638D"/>
    <w:rsid w:val="00C57BB3"/>
    <w:rsid w:val="00C57C1D"/>
    <w:rsid w:val="00C61633"/>
    <w:rsid w:val="00C6188B"/>
    <w:rsid w:val="00C62406"/>
    <w:rsid w:val="00C6319A"/>
    <w:rsid w:val="00C63403"/>
    <w:rsid w:val="00C6382D"/>
    <w:rsid w:val="00C640BE"/>
    <w:rsid w:val="00C662C7"/>
    <w:rsid w:val="00C66F14"/>
    <w:rsid w:val="00C67A7B"/>
    <w:rsid w:val="00C67CA0"/>
    <w:rsid w:val="00C70249"/>
    <w:rsid w:val="00C711A5"/>
    <w:rsid w:val="00C7164B"/>
    <w:rsid w:val="00C71A27"/>
    <w:rsid w:val="00C72080"/>
    <w:rsid w:val="00C7223F"/>
    <w:rsid w:val="00C72557"/>
    <w:rsid w:val="00C73516"/>
    <w:rsid w:val="00C73562"/>
    <w:rsid w:val="00C739CD"/>
    <w:rsid w:val="00C73CB5"/>
    <w:rsid w:val="00C73EAC"/>
    <w:rsid w:val="00C754EC"/>
    <w:rsid w:val="00C7583B"/>
    <w:rsid w:val="00C7589E"/>
    <w:rsid w:val="00C75E3D"/>
    <w:rsid w:val="00C762D3"/>
    <w:rsid w:val="00C765C7"/>
    <w:rsid w:val="00C7684B"/>
    <w:rsid w:val="00C76DC9"/>
    <w:rsid w:val="00C772F2"/>
    <w:rsid w:val="00C80139"/>
    <w:rsid w:val="00C80141"/>
    <w:rsid w:val="00C802BD"/>
    <w:rsid w:val="00C80632"/>
    <w:rsid w:val="00C80B1C"/>
    <w:rsid w:val="00C80B8C"/>
    <w:rsid w:val="00C81C5C"/>
    <w:rsid w:val="00C81D15"/>
    <w:rsid w:val="00C823B4"/>
    <w:rsid w:val="00C824EE"/>
    <w:rsid w:val="00C82BAE"/>
    <w:rsid w:val="00C82E53"/>
    <w:rsid w:val="00C8311F"/>
    <w:rsid w:val="00C85221"/>
    <w:rsid w:val="00C85A53"/>
    <w:rsid w:val="00C85B0C"/>
    <w:rsid w:val="00C8637E"/>
    <w:rsid w:val="00C86A96"/>
    <w:rsid w:val="00C871C9"/>
    <w:rsid w:val="00C873D8"/>
    <w:rsid w:val="00C877BF"/>
    <w:rsid w:val="00C9090D"/>
    <w:rsid w:val="00C91CE3"/>
    <w:rsid w:val="00C91E0B"/>
    <w:rsid w:val="00C920BF"/>
    <w:rsid w:val="00C92A03"/>
    <w:rsid w:val="00C92A30"/>
    <w:rsid w:val="00C933E4"/>
    <w:rsid w:val="00C940FF"/>
    <w:rsid w:val="00C94710"/>
    <w:rsid w:val="00C94E9A"/>
    <w:rsid w:val="00C954CA"/>
    <w:rsid w:val="00C95891"/>
    <w:rsid w:val="00C95F6A"/>
    <w:rsid w:val="00C9609D"/>
    <w:rsid w:val="00C963A9"/>
    <w:rsid w:val="00C96954"/>
    <w:rsid w:val="00C96A73"/>
    <w:rsid w:val="00C96F7A"/>
    <w:rsid w:val="00C97939"/>
    <w:rsid w:val="00C97E56"/>
    <w:rsid w:val="00C97F0E"/>
    <w:rsid w:val="00CA03F1"/>
    <w:rsid w:val="00CA05B0"/>
    <w:rsid w:val="00CA1C88"/>
    <w:rsid w:val="00CA2268"/>
    <w:rsid w:val="00CA2395"/>
    <w:rsid w:val="00CA283C"/>
    <w:rsid w:val="00CA2958"/>
    <w:rsid w:val="00CA2E1E"/>
    <w:rsid w:val="00CA32E7"/>
    <w:rsid w:val="00CA3A17"/>
    <w:rsid w:val="00CA3C58"/>
    <w:rsid w:val="00CA5999"/>
    <w:rsid w:val="00CA5BB9"/>
    <w:rsid w:val="00CA5E2E"/>
    <w:rsid w:val="00CA63AE"/>
    <w:rsid w:val="00CA724D"/>
    <w:rsid w:val="00CA73B5"/>
    <w:rsid w:val="00CA77ED"/>
    <w:rsid w:val="00CA7CF6"/>
    <w:rsid w:val="00CB035A"/>
    <w:rsid w:val="00CB0D49"/>
    <w:rsid w:val="00CB134D"/>
    <w:rsid w:val="00CB2CC4"/>
    <w:rsid w:val="00CB3976"/>
    <w:rsid w:val="00CB44DC"/>
    <w:rsid w:val="00CB45C7"/>
    <w:rsid w:val="00CB4A2C"/>
    <w:rsid w:val="00CB5103"/>
    <w:rsid w:val="00CB52BC"/>
    <w:rsid w:val="00CB669B"/>
    <w:rsid w:val="00CB6BF3"/>
    <w:rsid w:val="00CB701E"/>
    <w:rsid w:val="00CC055F"/>
    <w:rsid w:val="00CC10CA"/>
    <w:rsid w:val="00CC22CE"/>
    <w:rsid w:val="00CC27FA"/>
    <w:rsid w:val="00CC30B2"/>
    <w:rsid w:val="00CC3397"/>
    <w:rsid w:val="00CC45E0"/>
    <w:rsid w:val="00CC4930"/>
    <w:rsid w:val="00CC4C63"/>
    <w:rsid w:val="00CC5582"/>
    <w:rsid w:val="00CC585B"/>
    <w:rsid w:val="00CC5EEB"/>
    <w:rsid w:val="00CC5F80"/>
    <w:rsid w:val="00CC62A8"/>
    <w:rsid w:val="00CC64FA"/>
    <w:rsid w:val="00CC6A9F"/>
    <w:rsid w:val="00CC7DF3"/>
    <w:rsid w:val="00CD0895"/>
    <w:rsid w:val="00CD0E43"/>
    <w:rsid w:val="00CD1D60"/>
    <w:rsid w:val="00CD1F96"/>
    <w:rsid w:val="00CD32CD"/>
    <w:rsid w:val="00CD3522"/>
    <w:rsid w:val="00CD3C42"/>
    <w:rsid w:val="00CD55F7"/>
    <w:rsid w:val="00CD6673"/>
    <w:rsid w:val="00CD708C"/>
    <w:rsid w:val="00CE08BB"/>
    <w:rsid w:val="00CE0920"/>
    <w:rsid w:val="00CE0BB7"/>
    <w:rsid w:val="00CE1A4C"/>
    <w:rsid w:val="00CE1A92"/>
    <w:rsid w:val="00CE29A8"/>
    <w:rsid w:val="00CE2A01"/>
    <w:rsid w:val="00CE2F83"/>
    <w:rsid w:val="00CE394F"/>
    <w:rsid w:val="00CE3DE4"/>
    <w:rsid w:val="00CE4FE4"/>
    <w:rsid w:val="00CE517A"/>
    <w:rsid w:val="00CE55FE"/>
    <w:rsid w:val="00CE5A6A"/>
    <w:rsid w:val="00CE662B"/>
    <w:rsid w:val="00CE782A"/>
    <w:rsid w:val="00CE7B1E"/>
    <w:rsid w:val="00CE7B8F"/>
    <w:rsid w:val="00CF02F6"/>
    <w:rsid w:val="00CF055F"/>
    <w:rsid w:val="00CF0625"/>
    <w:rsid w:val="00CF0A00"/>
    <w:rsid w:val="00CF0F43"/>
    <w:rsid w:val="00CF161A"/>
    <w:rsid w:val="00CF1769"/>
    <w:rsid w:val="00CF19CF"/>
    <w:rsid w:val="00CF1E03"/>
    <w:rsid w:val="00CF2012"/>
    <w:rsid w:val="00CF2908"/>
    <w:rsid w:val="00CF29DA"/>
    <w:rsid w:val="00CF2A56"/>
    <w:rsid w:val="00CF2A90"/>
    <w:rsid w:val="00CF35B0"/>
    <w:rsid w:val="00CF3B57"/>
    <w:rsid w:val="00CF4DC0"/>
    <w:rsid w:val="00CF5F01"/>
    <w:rsid w:val="00CF6C78"/>
    <w:rsid w:val="00CF719C"/>
    <w:rsid w:val="00CF7392"/>
    <w:rsid w:val="00D0030F"/>
    <w:rsid w:val="00D003C9"/>
    <w:rsid w:val="00D00F5A"/>
    <w:rsid w:val="00D019F6"/>
    <w:rsid w:val="00D01A5E"/>
    <w:rsid w:val="00D01D0B"/>
    <w:rsid w:val="00D02CB6"/>
    <w:rsid w:val="00D03504"/>
    <w:rsid w:val="00D03A5B"/>
    <w:rsid w:val="00D043C1"/>
    <w:rsid w:val="00D04807"/>
    <w:rsid w:val="00D04A68"/>
    <w:rsid w:val="00D054CD"/>
    <w:rsid w:val="00D05FE5"/>
    <w:rsid w:val="00D06A8C"/>
    <w:rsid w:val="00D07025"/>
    <w:rsid w:val="00D0718A"/>
    <w:rsid w:val="00D0727E"/>
    <w:rsid w:val="00D072FD"/>
    <w:rsid w:val="00D0744D"/>
    <w:rsid w:val="00D078BE"/>
    <w:rsid w:val="00D079D1"/>
    <w:rsid w:val="00D104AA"/>
    <w:rsid w:val="00D10EE2"/>
    <w:rsid w:val="00D11350"/>
    <w:rsid w:val="00D12377"/>
    <w:rsid w:val="00D12A95"/>
    <w:rsid w:val="00D12AB5"/>
    <w:rsid w:val="00D12C08"/>
    <w:rsid w:val="00D14113"/>
    <w:rsid w:val="00D14395"/>
    <w:rsid w:val="00D14990"/>
    <w:rsid w:val="00D1608E"/>
    <w:rsid w:val="00D16207"/>
    <w:rsid w:val="00D16BD9"/>
    <w:rsid w:val="00D16C8F"/>
    <w:rsid w:val="00D20ACE"/>
    <w:rsid w:val="00D21A2B"/>
    <w:rsid w:val="00D22C10"/>
    <w:rsid w:val="00D22E9C"/>
    <w:rsid w:val="00D22F22"/>
    <w:rsid w:val="00D2303A"/>
    <w:rsid w:val="00D238F3"/>
    <w:rsid w:val="00D24643"/>
    <w:rsid w:val="00D24B2B"/>
    <w:rsid w:val="00D2575B"/>
    <w:rsid w:val="00D25E2A"/>
    <w:rsid w:val="00D27AAD"/>
    <w:rsid w:val="00D303DB"/>
    <w:rsid w:val="00D311B1"/>
    <w:rsid w:val="00D31FB0"/>
    <w:rsid w:val="00D33AEB"/>
    <w:rsid w:val="00D33BF1"/>
    <w:rsid w:val="00D34372"/>
    <w:rsid w:val="00D35514"/>
    <w:rsid w:val="00D35D56"/>
    <w:rsid w:val="00D36979"/>
    <w:rsid w:val="00D36D6D"/>
    <w:rsid w:val="00D3728F"/>
    <w:rsid w:val="00D37C35"/>
    <w:rsid w:val="00D40827"/>
    <w:rsid w:val="00D40877"/>
    <w:rsid w:val="00D408EA"/>
    <w:rsid w:val="00D41063"/>
    <w:rsid w:val="00D413DD"/>
    <w:rsid w:val="00D41445"/>
    <w:rsid w:val="00D4148C"/>
    <w:rsid w:val="00D416A4"/>
    <w:rsid w:val="00D41BA0"/>
    <w:rsid w:val="00D43147"/>
    <w:rsid w:val="00D439B9"/>
    <w:rsid w:val="00D4403C"/>
    <w:rsid w:val="00D446FF"/>
    <w:rsid w:val="00D44B17"/>
    <w:rsid w:val="00D45362"/>
    <w:rsid w:val="00D457BC"/>
    <w:rsid w:val="00D457EE"/>
    <w:rsid w:val="00D508E5"/>
    <w:rsid w:val="00D509DF"/>
    <w:rsid w:val="00D5149F"/>
    <w:rsid w:val="00D523AF"/>
    <w:rsid w:val="00D532FB"/>
    <w:rsid w:val="00D53436"/>
    <w:rsid w:val="00D542AE"/>
    <w:rsid w:val="00D544D7"/>
    <w:rsid w:val="00D54D44"/>
    <w:rsid w:val="00D5567F"/>
    <w:rsid w:val="00D5635A"/>
    <w:rsid w:val="00D56AE3"/>
    <w:rsid w:val="00D56CA7"/>
    <w:rsid w:val="00D56F48"/>
    <w:rsid w:val="00D5716C"/>
    <w:rsid w:val="00D57208"/>
    <w:rsid w:val="00D5722C"/>
    <w:rsid w:val="00D57F66"/>
    <w:rsid w:val="00D60090"/>
    <w:rsid w:val="00D601E8"/>
    <w:rsid w:val="00D60228"/>
    <w:rsid w:val="00D603FE"/>
    <w:rsid w:val="00D61173"/>
    <w:rsid w:val="00D61375"/>
    <w:rsid w:val="00D61DF3"/>
    <w:rsid w:val="00D631A3"/>
    <w:rsid w:val="00D63256"/>
    <w:rsid w:val="00D649FE"/>
    <w:rsid w:val="00D64A3B"/>
    <w:rsid w:val="00D66251"/>
    <w:rsid w:val="00D663D7"/>
    <w:rsid w:val="00D66575"/>
    <w:rsid w:val="00D66A89"/>
    <w:rsid w:val="00D674C7"/>
    <w:rsid w:val="00D6792E"/>
    <w:rsid w:val="00D701DA"/>
    <w:rsid w:val="00D7058B"/>
    <w:rsid w:val="00D70BBB"/>
    <w:rsid w:val="00D70F8D"/>
    <w:rsid w:val="00D71410"/>
    <w:rsid w:val="00D71667"/>
    <w:rsid w:val="00D71B04"/>
    <w:rsid w:val="00D71B32"/>
    <w:rsid w:val="00D72EB5"/>
    <w:rsid w:val="00D72F6A"/>
    <w:rsid w:val="00D734D4"/>
    <w:rsid w:val="00D736D1"/>
    <w:rsid w:val="00D73865"/>
    <w:rsid w:val="00D739C8"/>
    <w:rsid w:val="00D73A99"/>
    <w:rsid w:val="00D73EC2"/>
    <w:rsid w:val="00D756AB"/>
    <w:rsid w:val="00D756E4"/>
    <w:rsid w:val="00D77073"/>
    <w:rsid w:val="00D77C78"/>
    <w:rsid w:val="00D77E19"/>
    <w:rsid w:val="00D82334"/>
    <w:rsid w:val="00D830DD"/>
    <w:rsid w:val="00D840AB"/>
    <w:rsid w:val="00D84743"/>
    <w:rsid w:val="00D849A9"/>
    <w:rsid w:val="00D858BD"/>
    <w:rsid w:val="00D85C98"/>
    <w:rsid w:val="00D85DBF"/>
    <w:rsid w:val="00D86087"/>
    <w:rsid w:val="00D8679A"/>
    <w:rsid w:val="00D86DCF"/>
    <w:rsid w:val="00D873B6"/>
    <w:rsid w:val="00D87A00"/>
    <w:rsid w:val="00D92266"/>
    <w:rsid w:val="00D92447"/>
    <w:rsid w:val="00D92A3D"/>
    <w:rsid w:val="00D92B2E"/>
    <w:rsid w:val="00D92DE3"/>
    <w:rsid w:val="00D93203"/>
    <w:rsid w:val="00D93297"/>
    <w:rsid w:val="00D9331F"/>
    <w:rsid w:val="00D93E3E"/>
    <w:rsid w:val="00D93ED2"/>
    <w:rsid w:val="00D95A61"/>
    <w:rsid w:val="00D95F50"/>
    <w:rsid w:val="00D961F8"/>
    <w:rsid w:val="00DA0248"/>
    <w:rsid w:val="00DA09A5"/>
    <w:rsid w:val="00DA0B27"/>
    <w:rsid w:val="00DA0CAF"/>
    <w:rsid w:val="00DA1268"/>
    <w:rsid w:val="00DA2851"/>
    <w:rsid w:val="00DA2AE7"/>
    <w:rsid w:val="00DA2B09"/>
    <w:rsid w:val="00DA4AB6"/>
    <w:rsid w:val="00DA5BF8"/>
    <w:rsid w:val="00DA5C49"/>
    <w:rsid w:val="00DA5EEA"/>
    <w:rsid w:val="00DA651B"/>
    <w:rsid w:val="00DA6688"/>
    <w:rsid w:val="00DA674B"/>
    <w:rsid w:val="00DA6938"/>
    <w:rsid w:val="00DB0ED4"/>
    <w:rsid w:val="00DB1290"/>
    <w:rsid w:val="00DB2FD0"/>
    <w:rsid w:val="00DB43DF"/>
    <w:rsid w:val="00DB48FA"/>
    <w:rsid w:val="00DB4B67"/>
    <w:rsid w:val="00DB4F6F"/>
    <w:rsid w:val="00DB5328"/>
    <w:rsid w:val="00DB58B0"/>
    <w:rsid w:val="00DB616E"/>
    <w:rsid w:val="00DB68D5"/>
    <w:rsid w:val="00DB70DA"/>
    <w:rsid w:val="00DB7720"/>
    <w:rsid w:val="00DB7787"/>
    <w:rsid w:val="00DB7BF0"/>
    <w:rsid w:val="00DB7E72"/>
    <w:rsid w:val="00DB7FC2"/>
    <w:rsid w:val="00DC07A6"/>
    <w:rsid w:val="00DC08FE"/>
    <w:rsid w:val="00DC0B1E"/>
    <w:rsid w:val="00DC0B94"/>
    <w:rsid w:val="00DC0F58"/>
    <w:rsid w:val="00DC1248"/>
    <w:rsid w:val="00DC149C"/>
    <w:rsid w:val="00DC2575"/>
    <w:rsid w:val="00DC2F76"/>
    <w:rsid w:val="00DC3106"/>
    <w:rsid w:val="00DC4293"/>
    <w:rsid w:val="00DC5C7A"/>
    <w:rsid w:val="00DC66BE"/>
    <w:rsid w:val="00DC6F61"/>
    <w:rsid w:val="00DC73D9"/>
    <w:rsid w:val="00DC74B9"/>
    <w:rsid w:val="00DC7555"/>
    <w:rsid w:val="00DD0539"/>
    <w:rsid w:val="00DD07DD"/>
    <w:rsid w:val="00DD0817"/>
    <w:rsid w:val="00DD1B48"/>
    <w:rsid w:val="00DD241B"/>
    <w:rsid w:val="00DD2804"/>
    <w:rsid w:val="00DD2B38"/>
    <w:rsid w:val="00DD3023"/>
    <w:rsid w:val="00DD3138"/>
    <w:rsid w:val="00DD4635"/>
    <w:rsid w:val="00DD4C61"/>
    <w:rsid w:val="00DD4D41"/>
    <w:rsid w:val="00DD5AA2"/>
    <w:rsid w:val="00DD5FD6"/>
    <w:rsid w:val="00DD6297"/>
    <w:rsid w:val="00DE0577"/>
    <w:rsid w:val="00DE08AA"/>
    <w:rsid w:val="00DE0D32"/>
    <w:rsid w:val="00DE288E"/>
    <w:rsid w:val="00DE2B71"/>
    <w:rsid w:val="00DE3435"/>
    <w:rsid w:val="00DE435B"/>
    <w:rsid w:val="00DE54F9"/>
    <w:rsid w:val="00DE61AA"/>
    <w:rsid w:val="00DE6481"/>
    <w:rsid w:val="00DE70A6"/>
    <w:rsid w:val="00DE765B"/>
    <w:rsid w:val="00DE7F89"/>
    <w:rsid w:val="00DF0A4D"/>
    <w:rsid w:val="00DF0D9C"/>
    <w:rsid w:val="00DF0F2F"/>
    <w:rsid w:val="00DF19BB"/>
    <w:rsid w:val="00DF1D9F"/>
    <w:rsid w:val="00DF1FB2"/>
    <w:rsid w:val="00DF2372"/>
    <w:rsid w:val="00DF23BB"/>
    <w:rsid w:val="00DF2936"/>
    <w:rsid w:val="00DF302C"/>
    <w:rsid w:val="00DF506C"/>
    <w:rsid w:val="00DF6481"/>
    <w:rsid w:val="00DF791C"/>
    <w:rsid w:val="00DF7A40"/>
    <w:rsid w:val="00DF7CDE"/>
    <w:rsid w:val="00E00D93"/>
    <w:rsid w:val="00E01001"/>
    <w:rsid w:val="00E0188C"/>
    <w:rsid w:val="00E023B1"/>
    <w:rsid w:val="00E028B8"/>
    <w:rsid w:val="00E03B54"/>
    <w:rsid w:val="00E03BAF"/>
    <w:rsid w:val="00E040EE"/>
    <w:rsid w:val="00E041D3"/>
    <w:rsid w:val="00E0456F"/>
    <w:rsid w:val="00E04C85"/>
    <w:rsid w:val="00E0516D"/>
    <w:rsid w:val="00E05C66"/>
    <w:rsid w:val="00E05ECA"/>
    <w:rsid w:val="00E066A5"/>
    <w:rsid w:val="00E0671C"/>
    <w:rsid w:val="00E07180"/>
    <w:rsid w:val="00E075DE"/>
    <w:rsid w:val="00E10A59"/>
    <w:rsid w:val="00E1268E"/>
    <w:rsid w:val="00E12CA2"/>
    <w:rsid w:val="00E13F01"/>
    <w:rsid w:val="00E146BE"/>
    <w:rsid w:val="00E14A45"/>
    <w:rsid w:val="00E14CF3"/>
    <w:rsid w:val="00E151B0"/>
    <w:rsid w:val="00E153F4"/>
    <w:rsid w:val="00E154C9"/>
    <w:rsid w:val="00E15699"/>
    <w:rsid w:val="00E1586B"/>
    <w:rsid w:val="00E15BD4"/>
    <w:rsid w:val="00E1640C"/>
    <w:rsid w:val="00E16C96"/>
    <w:rsid w:val="00E176D9"/>
    <w:rsid w:val="00E17C6C"/>
    <w:rsid w:val="00E2069F"/>
    <w:rsid w:val="00E20FBF"/>
    <w:rsid w:val="00E21529"/>
    <w:rsid w:val="00E21D13"/>
    <w:rsid w:val="00E21ED6"/>
    <w:rsid w:val="00E2289C"/>
    <w:rsid w:val="00E22A31"/>
    <w:rsid w:val="00E22BF1"/>
    <w:rsid w:val="00E23C93"/>
    <w:rsid w:val="00E24493"/>
    <w:rsid w:val="00E24EA8"/>
    <w:rsid w:val="00E25EDD"/>
    <w:rsid w:val="00E25F67"/>
    <w:rsid w:val="00E2643F"/>
    <w:rsid w:val="00E274CE"/>
    <w:rsid w:val="00E27501"/>
    <w:rsid w:val="00E2789B"/>
    <w:rsid w:val="00E27F03"/>
    <w:rsid w:val="00E30505"/>
    <w:rsid w:val="00E3114D"/>
    <w:rsid w:val="00E31979"/>
    <w:rsid w:val="00E31BB5"/>
    <w:rsid w:val="00E31D12"/>
    <w:rsid w:val="00E3370D"/>
    <w:rsid w:val="00E338F6"/>
    <w:rsid w:val="00E33B07"/>
    <w:rsid w:val="00E347FD"/>
    <w:rsid w:val="00E34903"/>
    <w:rsid w:val="00E34D8C"/>
    <w:rsid w:val="00E352C7"/>
    <w:rsid w:val="00E35810"/>
    <w:rsid w:val="00E36BDE"/>
    <w:rsid w:val="00E37F97"/>
    <w:rsid w:val="00E40160"/>
    <w:rsid w:val="00E40B87"/>
    <w:rsid w:val="00E410BC"/>
    <w:rsid w:val="00E41598"/>
    <w:rsid w:val="00E41BD1"/>
    <w:rsid w:val="00E42876"/>
    <w:rsid w:val="00E42C63"/>
    <w:rsid w:val="00E42C80"/>
    <w:rsid w:val="00E42D29"/>
    <w:rsid w:val="00E44A35"/>
    <w:rsid w:val="00E44F39"/>
    <w:rsid w:val="00E454D4"/>
    <w:rsid w:val="00E46D25"/>
    <w:rsid w:val="00E502BB"/>
    <w:rsid w:val="00E5079B"/>
    <w:rsid w:val="00E507E0"/>
    <w:rsid w:val="00E50C73"/>
    <w:rsid w:val="00E521D1"/>
    <w:rsid w:val="00E525B6"/>
    <w:rsid w:val="00E53623"/>
    <w:rsid w:val="00E53C41"/>
    <w:rsid w:val="00E5416C"/>
    <w:rsid w:val="00E548E5"/>
    <w:rsid w:val="00E5564C"/>
    <w:rsid w:val="00E563BA"/>
    <w:rsid w:val="00E568A2"/>
    <w:rsid w:val="00E572CF"/>
    <w:rsid w:val="00E5786A"/>
    <w:rsid w:val="00E57B91"/>
    <w:rsid w:val="00E612A9"/>
    <w:rsid w:val="00E61710"/>
    <w:rsid w:val="00E623A1"/>
    <w:rsid w:val="00E62DD0"/>
    <w:rsid w:val="00E62FF0"/>
    <w:rsid w:val="00E6341D"/>
    <w:rsid w:val="00E6393A"/>
    <w:rsid w:val="00E63965"/>
    <w:rsid w:val="00E63C6F"/>
    <w:rsid w:val="00E63F72"/>
    <w:rsid w:val="00E6421E"/>
    <w:rsid w:val="00E6535C"/>
    <w:rsid w:val="00E67C2D"/>
    <w:rsid w:val="00E67D79"/>
    <w:rsid w:val="00E67EA6"/>
    <w:rsid w:val="00E70AEE"/>
    <w:rsid w:val="00E7187A"/>
    <w:rsid w:val="00E72019"/>
    <w:rsid w:val="00E72614"/>
    <w:rsid w:val="00E72B6E"/>
    <w:rsid w:val="00E73041"/>
    <w:rsid w:val="00E736F1"/>
    <w:rsid w:val="00E7389B"/>
    <w:rsid w:val="00E74468"/>
    <w:rsid w:val="00E74BF2"/>
    <w:rsid w:val="00E7634C"/>
    <w:rsid w:val="00E76C0A"/>
    <w:rsid w:val="00E7739D"/>
    <w:rsid w:val="00E77AD3"/>
    <w:rsid w:val="00E77D74"/>
    <w:rsid w:val="00E80498"/>
    <w:rsid w:val="00E81B58"/>
    <w:rsid w:val="00E81BED"/>
    <w:rsid w:val="00E81E1F"/>
    <w:rsid w:val="00E827BF"/>
    <w:rsid w:val="00E8294F"/>
    <w:rsid w:val="00E82BB4"/>
    <w:rsid w:val="00E82C89"/>
    <w:rsid w:val="00E82E8B"/>
    <w:rsid w:val="00E836E6"/>
    <w:rsid w:val="00E837B3"/>
    <w:rsid w:val="00E83A7C"/>
    <w:rsid w:val="00E83FD4"/>
    <w:rsid w:val="00E84167"/>
    <w:rsid w:val="00E84259"/>
    <w:rsid w:val="00E84A42"/>
    <w:rsid w:val="00E84B07"/>
    <w:rsid w:val="00E84B7F"/>
    <w:rsid w:val="00E84D3F"/>
    <w:rsid w:val="00E86CF5"/>
    <w:rsid w:val="00E86FA0"/>
    <w:rsid w:val="00E87246"/>
    <w:rsid w:val="00E87C21"/>
    <w:rsid w:val="00E87F5D"/>
    <w:rsid w:val="00E906A1"/>
    <w:rsid w:val="00E91119"/>
    <w:rsid w:val="00E915A8"/>
    <w:rsid w:val="00E929F4"/>
    <w:rsid w:val="00E93152"/>
    <w:rsid w:val="00E93717"/>
    <w:rsid w:val="00E9437A"/>
    <w:rsid w:val="00E948FC"/>
    <w:rsid w:val="00E94DCD"/>
    <w:rsid w:val="00E9625B"/>
    <w:rsid w:val="00E967FC"/>
    <w:rsid w:val="00E97197"/>
    <w:rsid w:val="00E973DA"/>
    <w:rsid w:val="00E97D24"/>
    <w:rsid w:val="00EA0635"/>
    <w:rsid w:val="00EA1246"/>
    <w:rsid w:val="00EA12AF"/>
    <w:rsid w:val="00EA2FC8"/>
    <w:rsid w:val="00EA3FB7"/>
    <w:rsid w:val="00EA4029"/>
    <w:rsid w:val="00EA40CE"/>
    <w:rsid w:val="00EA4516"/>
    <w:rsid w:val="00EA4BCA"/>
    <w:rsid w:val="00EA4C7A"/>
    <w:rsid w:val="00EA57E6"/>
    <w:rsid w:val="00EA6683"/>
    <w:rsid w:val="00EA6750"/>
    <w:rsid w:val="00EA6995"/>
    <w:rsid w:val="00EA69FF"/>
    <w:rsid w:val="00EA6AAF"/>
    <w:rsid w:val="00EB00B3"/>
    <w:rsid w:val="00EB0713"/>
    <w:rsid w:val="00EB1175"/>
    <w:rsid w:val="00EB140E"/>
    <w:rsid w:val="00EB3B51"/>
    <w:rsid w:val="00EB3F3D"/>
    <w:rsid w:val="00EB4F47"/>
    <w:rsid w:val="00EB5C7C"/>
    <w:rsid w:val="00EB5D49"/>
    <w:rsid w:val="00EB5DE3"/>
    <w:rsid w:val="00EB6DF5"/>
    <w:rsid w:val="00EB7317"/>
    <w:rsid w:val="00EB7476"/>
    <w:rsid w:val="00EB77DD"/>
    <w:rsid w:val="00EB7AC3"/>
    <w:rsid w:val="00EB7C39"/>
    <w:rsid w:val="00EC1296"/>
    <w:rsid w:val="00EC160B"/>
    <w:rsid w:val="00EC260C"/>
    <w:rsid w:val="00EC28F1"/>
    <w:rsid w:val="00EC368E"/>
    <w:rsid w:val="00EC42CC"/>
    <w:rsid w:val="00EC45B2"/>
    <w:rsid w:val="00EC4909"/>
    <w:rsid w:val="00EC536A"/>
    <w:rsid w:val="00EC5ED1"/>
    <w:rsid w:val="00EC6006"/>
    <w:rsid w:val="00EC65C2"/>
    <w:rsid w:val="00EC6683"/>
    <w:rsid w:val="00EC6F08"/>
    <w:rsid w:val="00EC7BDE"/>
    <w:rsid w:val="00ED1230"/>
    <w:rsid w:val="00ED1AFD"/>
    <w:rsid w:val="00ED1C42"/>
    <w:rsid w:val="00ED2942"/>
    <w:rsid w:val="00ED3189"/>
    <w:rsid w:val="00ED3801"/>
    <w:rsid w:val="00ED3D7F"/>
    <w:rsid w:val="00ED4456"/>
    <w:rsid w:val="00ED458C"/>
    <w:rsid w:val="00ED4AA1"/>
    <w:rsid w:val="00ED4BBB"/>
    <w:rsid w:val="00ED51D0"/>
    <w:rsid w:val="00ED53FD"/>
    <w:rsid w:val="00ED7306"/>
    <w:rsid w:val="00EE00CC"/>
    <w:rsid w:val="00EE07DF"/>
    <w:rsid w:val="00EE13F2"/>
    <w:rsid w:val="00EE155D"/>
    <w:rsid w:val="00EE2383"/>
    <w:rsid w:val="00EE2518"/>
    <w:rsid w:val="00EE2EBC"/>
    <w:rsid w:val="00EE2FA7"/>
    <w:rsid w:val="00EE3E35"/>
    <w:rsid w:val="00EE4BBD"/>
    <w:rsid w:val="00EE53D4"/>
    <w:rsid w:val="00EE585C"/>
    <w:rsid w:val="00EE58A5"/>
    <w:rsid w:val="00EE66B9"/>
    <w:rsid w:val="00EE6D83"/>
    <w:rsid w:val="00EE744B"/>
    <w:rsid w:val="00EE79DA"/>
    <w:rsid w:val="00EF00EF"/>
    <w:rsid w:val="00EF0161"/>
    <w:rsid w:val="00EF0BBB"/>
    <w:rsid w:val="00EF0E7F"/>
    <w:rsid w:val="00EF125A"/>
    <w:rsid w:val="00EF16B2"/>
    <w:rsid w:val="00EF1F42"/>
    <w:rsid w:val="00EF1F86"/>
    <w:rsid w:val="00EF2679"/>
    <w:rsid w:val="00EF2AAB"/>
    <w:rsid w:val="00EF2F67"/>
    <w:rsid w:val="00EF3CB1"/>
    <w:rsid w:val="00EF4BB8"/>
    <w:rsid w:val="00EF4CD7"/>
    <w:rsid w:val="00EF5F37"/>
    <w:rsid w:val="00EF6373"/>
    <w:rsid w:val="00EF6DF2"/>
    <w:rsid w:val="00EF6E4D"/>
    <w:rsid w:val="00EF7218"/>
    <w:rsid w:val="00EF72F2"/>
    <w:rsid w:val="00EF76B4"/>
    <w:rsid w:val="00EF7CC4"/>
    <w:rsid w:val="00EF7D31"/>
    <w:rsid w:val="00F0096F"/>
    <w:rsid w:val="00F015D7"/>
    <w:rsid w:val="00F02439"/>
    <w:rsid w:val="00F027F2"/>
    <w:rsid w:val="00F03AE3"/>
    <w:rsid w:val="00F04A1E"/>
    <w:rsid w:val="00F0514C"/>
    <w:rsid w:val="00F05485"/>
    <w:rsid w:val="00F055EE"/>
    <w:rsid w:val="00F055F8"/>
    <w:rsid w:val="00F059D1"/>
    <w:rsid w:val="00F05F25"/>
    <w:rsid w:val="00F078CF"/>
    <w:rsid w:val="00F102EF"/>
    <w:rsid w:val="00F10A76"/>
    <w:rsid w:val="00F1110E"/>
    <w:rsid w:val="00F126D8"/>
    <w:rsid w:val="00F12D88"/>
    <w:rsid w:val="00F13175"/>
    <w:rsid w:val="00F1403E"/>
    <w:rsid w:val="00F157FF"/>
    <w:rsid w:val="00F15AA8"/>
    <w:rsid w:val="00F1685B"/>
    <w:rsid w:val="00F16EED"/>
    <w:rsid w:val="00F1776D"/>
    <w:rsid w:val="00F1791B"/>
    <w:rsid w:val="00F2054D"/>
    <w:rsid w:val="00F209BC"/>
    <w:rsid w:val="00F21203"/>
    <w:rsid w:val="00F224C5"/>
    <w:rsid w:val="00F22AA3"/>
    <w:rsid w:val="00F22E90"/>
    <w:rsid w:val="00F22F7D"/>
    <w:rsid w:val="00F231EC"/>
    <w:rsid w:val="00F24253"/>
    <w:rsid w:val="00F242BA"/>
    <w:rsid w:val="00F24D81"/>
    <w:rsid w:val="00F250A0"/>
    <w:rsid w:val="00F25329"/>
    <w:rsid w:val="00F26806"/>
    <w:rsid w:val="00F3006C"/>
    <w:rsid w:val="00F30488"/>
    <w:rsid w:val="00F306B0"/>
    <w:rsid w:val="00F31250"/>
    <w:rsid w:val="00F3163D"/>
    <w:rsid w:val="00F31ED1"/>
    <w:rsid w:val="00F329F2"/>
    <w:rsid w:val="00F32B64"/>
    <w:rsid w:val="00F32F49"/>
    <w:rsid w:val="00F33605"/>
    <w:rsid w:val="00F33866"/>
    <w:rsid w:val="00F33EA2"/>
    <w:rsid w:val="00F34F39"/>
    <w:rsid w:val="00F34FEF"/>
    <w:rsid w:val="00F36146"/>
    <w:rsid w:val="00F36CA2"/>
    <w:rsid w:val="00F37040"/>
    <w:rsid w:val="00F371AE"/>
    <w:rsid w:val="00F3764B"/>
    <w:rsid w:val="00F377B6"/>
    <w:rsid w:val="00F37CFB"/>
    <w:rsid w:val="00F37DC0"/>
    <w:rsid w:val="00F40007"/>
    <w:rsid w:val="00F40405"/>
    <w:rsid w:val="00F40997"/>
    <w:rsid w:val="00F40BA2"/>
    <w:rsid w:val="00F41E90"/>
    <w:rsid w:val="00F4210A"/>
    <w:rsid w:val="00F42380"/>
    <w:rsid w:val="00F42AF7"/>
    <w:rsid w:val="00F433C5"/>
    <w:rsid w:val="00F4351A"/>
    <w:rsid w:val="00F4353D"/>
    <w:rsid w:val="00F44873"/>
    <w:rsid w:val="00F44BEB"/>
    <w:rsid w:val="00F44CA2"/>
    <w:rsid w:val="00F45964"/>
    <w:rsid w:val="00F45B8C"/>
    <w:rsid w:val="00F45CD4"/>
    <w:rsid w:val="00F45F1B"/>
    <w:rsid w:val="00F4608F"/>
    <w:rsid w:val="00F4657E"/>
    <w:rsid w:val="00F46775"/>
    <w:rsid w:val="00F46921"/>
    <w:rsid w:val="00F46AC7"/>
    <w:rsid w:val="00F46E92"/>
    <w:rsid w:val="00F47251"/>
    <w:rsid w:val="00F47A5A"/>
    <w:rsid w:val="00F47EC1"/>
    <w:rsid w:val="00F50A21"/>
    <w:rsid w:val="00F50E1B"/>
    <w:rsid w:val="00F5244B"/>
    <w:rsid w:val="00F52BD9"/>
    <w:rsid w:val="00F5347D"/>
    <w:rsid w:val="00F53D4D"/>
    <w:rsid w:val="00F5433C"/>
    <w:rsid w:val="00F54B42"/>
    <w:rsid w:val="00F551F3"/>
    <w:rsid w:val="00F552D6"/>
    <w:rsid w:val="00F56630"/>
    <w:rsid w:val="00F5711B"/>
    <w:rsid w:val="00F573A2"/>
    <w:rsid w:val="00F5794E"/>
    <w:rsid w:val="00F6019B"/>
    <w:rsid w:val="00F605F9"/>
    <w:rsid w:val="00F60CF1"/>
    <w:rsid w:val="00F61B97"/>
    <w:rsid w:val="00F61FA1"/>
    <w:rsid w:val="00F63137"/>
    <w:rsid w:val="00F6397C"/>
    <w:rsid w:val="00F63AF9"/>
    <w:rsid w:val="00F63B31"/>
    <w:rsid w:val="00F640B0"/>
    <w:rsid w:val="00F64999"/>
    <w:rsid w:val="00F661FB"/>
    <w:rsid w:val="00F663D9"/>
    <w:rsid w:val="00F6717C"/>
    <w:rsid w:val="00F67561"/>
    <w:rsid w:val="00F67E07"/>
    <w:rsid w:val="00F709B2"/>
    <w:rsid w:val="00F70C3B"/>
    <w:rsid w:val="00F70CC7"/>
    <w:rsid w:val="00F70ED1"/>
    <w:rsid w:val="00F718ED"/>
    <w:rsid w:val="00F71C6D"/>
    <w:rsid w:val="00F72216"/>
    <w:rsid w:val="00F72A72"/>
    <w:rsid w:val="00F72AE1"/>
    <w:rsid w:val="00F731B8"/>
    <w:rsid w:val="00F73929"/>
    <w:rsid w:val="00F73CD3"/>
    <w:rsid w:val="00F74558"/>
    <w:rsid w:val="00F74582"/>
    <w:rsid w:val="00F74951"/>
    <w:rsid w:val="00F75BC2"/>
    <w:rsid w:val="00F76348"/>
    <w:rsid w:val="00F771B7"/>
    <w:rsid w:val="00F8153E"/>
    <w:rsid w:val="00F816DC"/>
    <w:rsid w:val="00F81972"/>
    <w:rsid w:val="00F82603"/>
    <w:rsid w:val="00F827E1"/>
    <w:rsid w:val="00F838D7"/>
    <w:rsid w:val="00F83EC1"/>
    <w:rsid w:val="00F841D5"/>
    <w:rsid w:val="00F84619"/>
    <w:rsid w:val="00F84B08"/>
    <w:rsid w:val="00F853AF"/>
    <w:rsid w:val="00F8572D"/>
    <w:rsid w:val="00F861EA"/>
    <w:rsid w:val="00F863C4"/>
    <w:rsid w:val="00F86790"/>
    <w:rsid w:val="00F86944"/>
    <w:rsid w:val="00F8750A"/>
    <w:rsid w:val="00F875A6"/>
    <w:rsid w:val="00F87997"/>
    <w:rsid w:val="00F90185"/>
    <w:rsid w:val="00F9139C"/>
    <w:rsid w:val="00F913A8"/>
    <w:rsid w:val="00F916EF"/>
    <w:rsid w:val="00F9227B"/>
    <w:rsid w:val="00F9295C"/>
    <w:rsid w:val="00F9342E"/>
    <w:rsid w:val="00F93737"/>
    <w:rsid w:val="00F945E8"/>
    <w:rsid w:val="00F94BE8"/>
    <w:rsid w:val="00F96050"/>
    <w:rsid w:val="00F97194"/>
    <w:rsid w:val="00F97F1A"/>
    <w:rsid w:val="00FA09B6"/>
    <w:rsid w:val="00FA0D40"/>
    <w:rsid w:val="00FA10ED"/>
    <w:rsid w:val="00FA1129"/>
    <w:rsid w:val="00FA2213"/>
    <w:rsid w:val="00FA2667"/>
    <w:rsid w:val="00FA2785"/>
    <w:rsid w:val="00FA2FDB"/>
    <w:rsid w:val="00FA3CBC"/>
    <w:rsid w:val="00FA404F"/>
    <w:rsid w:val="00FA44C2"/>
    <w:rsid w:val="00FA487A"/>
    <w:rsid w:val="00FA49C9"/>
    <w:rsid w:val="00FA501F"/>
    <w:rsid w:val="00FA53C0"/>
    <w:rsid w:val="00FA5FDC"/>
    <w:rsid w:val="00FA6E74"/>
    <w:rsid w:val="00FB0BFA"/>
    <w:rsid w:val="00FB0F70"/>
    <w:rsid w:val="00FB1417"/>
    <w:rsid w:val="00FB2ABB"/>
    <w:rsid w:val="00FB3720"/>
    <w:rsid w:val="00FB37CE"/>
    <w:rsid w:val="00FB399C"/>
    <w:rsid w:val="00FB3C80"/>
    <w:rsid w:val="00FB43BC"/>
    <w:rsid w:val="00FB44FE"/>
    <w:rsid w:val="00FB4FFA"/>
    <w:rsid w:val="00FB56A7"/>
    <w:rsid w:val="00FB5740"/>
    <w:rsid w:val="00FB5880"/>
    <w:rsid w:val="00FB63C8"/>
    <w:rsid w:val="00FB6CF0"/>
    <w:rsid w:val="00FB6D98"/>
    <w:rsid w:val="00FB750D"/>
    <w:rsid w:val="00FB7565"/>
    <w:rsid w:val="00FB75AD"/>
    <w:rsid w:val="00FC19B0"/>
    <w:rsid w:val="00FC242E"/>
    <w:rsid w:val="00FC29D4"/>
    <w:rsid w:val="00FC3F7C"/>
    <w:rsid w:val="00FC434E"/>
    <w:rsid w:val="00FC4E84"/>
    <w:rsid w:val="00FC4EE0"/>
    <w:rsid w:val="00FC5700"/>
    <w:rsid w:val="00FC5EDB"/>
    <w:rsid w:val="00FC6C67"/>
    <w:rsid w:val="00FC6E66"/>
    <w:rsid w:val="00FC7448"/>
    <w:rsid w:val="00FC76F5"/>
    <w:rsid w:val="00FC7F42"/>
    <w:rsid w:val="00FD0432"/>
    <w:rsid w:val="00FD0561"/>
    <w:rsid w:val="00FD12F7"/>
    <w:rsid w:val="00FD1743"/>
    <w:rsid w:val="00FD1751"/>
    <w:rsid w:val="00FD1937"/>
    <w:rsid w:val="00FD303D"/>
    <w:rsid w:val="00FD3144"/>
    <w:rsid w:val="00FD335E"/>
    <w:rsid w:val="00FD3C36"/>
    <w:rsid w:val="00FD4764"/>
    <w:rsid w:val="00FD4B02"/>
    <w:rsid w:val="00FD4C21"/>
    <w:rsid w:val="00FD4D25"/>
    <w:rsid w:val="00FD57B4"/>
    <w:rsid w:val="00FD6D7D"/>
    <w:rsid w:val="00FD7384"/>
    <w:rsid w:val="00FE1135"/>
    <w:rsid w:val="00FE16A6"/>
    <w:rsid w:val="00FE181D"/>
    <w:rsid w:val="00FE1F9F"/>
    <w:rsid w:val="00FE2157"/>
    <w:rsid w:val="00FE2BC0"/>
    <w:rsid w:val="00FE2CE5"/>
    <w:rsid w:val="00FE31DA"/>
    <w:rsid w:val="00FE35F0"/>
    <w:rsid w:val="00FE39A6"/>
    <w:rsid w:val="00FE43C1"/>
    <w:rsid w:val="00FE45F6"/>
    <w:rsid w:val="00FE480E"/>
    <w:rsid w:val="00FE48FD"/>
    <w:rsid w:val="00FE4E40"/>
    <w:rsid w:val="00FE5566"/>
    <w:rsid w:val="00FE68AE"/>
    <w:rsid w:val="00FE7363"/>
    <w:rsid w:val="00FF02AC"/>
    <w:rsid w:val="00FF1814"/>
    <w:rsid w:val="00FF2164"/>
    <w:rsid w:val="00FF28AD"/>
    <w:rsid w:val="00FF2BB3"/>
    <w:rsid w:val="00FF2EC3"/>
    <w:rsid w:val="00FF367E"/>
    <w:rsid w:val="00FF4668"/>
    <w:rsid w:val="00FF4B52"/>
    <w:rsid w:val="00FF5A98"/>
    <w:rsid w:val="00FF5F0D"/>
    <w:rsid w:val="00FF60FF"/>
    <w:rsid w:val="00FF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18068C-FF03-4D3F-9A7A-4BF65725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7E24"/>
    <w:rPr>
      <w:rFonts w:cs="Arial Unicode MS"/>
    </w:rPr>
  </w:style>
  <w:style w:type="paragraph" w:styleId="Heading1">
    <w:name w:val="heading 1"/>
    <w:basedOn w:val="Normal"/>
    <w:next w:val="Normal"/>
    <w:link w:val="Heading1Char"/>
    <w:qFormat/>
    <w:rsid w:val="007957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957BE"/>
    <w:pPr>
      <w:keepNext/>
      <w:spacing w:before="240" w:after="60" w:line="240" w:lineRule="auto"/>
      <w:outlineLvl w:val="1"/>
    </w:pPr>
    <w:rPr>
      <w:rFonts w:ascii="Arial" w:eastAsia="SimSun" w:hAnsi="Arial" w:cs="Angsana New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7957BE"/>
    <w:pPr>
      <w:keepNext/>
      <w:spacing w:before="240" w:after="60" w:line="240" w:lineRule="auto"/>
      <w:outlineLvl w:val="2"/>
    </w:pPr>
    <w:rPr>
      <w:rFonts w:ascii="Arial" w:eastAsia="SimSun" w:hAnsi="Arial" w:cs="Angsana New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7957BE"/>
    <w:pPr>
      <w:keepNext/>
      <w:keepLines/>
      <w:spacing w:before="200" w:after="0" w:line="240" w:lineRule="auto"/>
      <w:outlineLvl w:val="3"/>
    </w:pPr>
    <w:rPr>
      <w:rFonts w:ascii="Cambria" w:eastAsia="SimSun" w:hAnsi="Cambria" w:cs="Angsana New"/>
      <w:b/>
      <w:bCs/>
      <w:i/>
      <w:iCs/>
      <w:color w:val="7FD13B"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7957BE"/>
    <w:pPr>
      <w:keepNext/>
      <w:keepLines/>
      <w:spacing w:before="200" w:after="0" w:line="240" w:lineRule="auto"/>
      <w:outlineLvl w:val="4"/>
    </w:pPr>
    <w:rPr>
      <w:rFonts w:ascii="Cambria" w:eastAsia="SimSun" w:hAnsi="Cambria" w:cs="Angsana New"/>
      <w:color w:val="3E6B19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7957BE"/>
    <w:pPr>
      <w:keepNext/>
      <w:keepLines/>
      <w:spacing w:before="200" w:after="0" w:line="240" w:lineRule="auto"/>
      <w:outlineLvl w:val="5"/>
    </w:pPr>
    <w:rPr>
      <w:rFonts w:ascii="Cambria" w:eastAsia="SimSun" w:hAnsi="Cambria" w:cs="Angsana New"/>
      <w:i/>
      <w:iCs/>
      <w:color w:val="3E6B19"/>
      <w:sz w:val="24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7957BE"/>
    <w:pPr>
      <w:keepNext/>
      <w:keepLines/>
      <w:spacing w:before="200" w:after="0" w:line="240" w:lineRule="auto"/>
      <w:outlineLvl w:val="6"/>
    </w:pPr>
    <w:rPr>
      <w:rFonts w:ascii="Cambria" w:eastAsia="SimSun" w:hAnsi="Cambria" w:cs="Angsana New"/>
      <w:i/>
      <w:iCs/>
      <w:color w:val="404040"/>
      <w:sz w:val="24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7957BE"/>
    <w:pPr>
      <w:keepNext/>
      <w:keepLines/>
      <w:spacing w:before="200" w:after="0" w:line="240" w:lineRule="auto"/>
      <w:outlineLvl w:val="7"/>
    </w:pPr>
    <w:rPr>
      <w:rFonts w:ascii="Cambria" w:eastAsia="SimSun" w:hAnsi="Cambria" w:cs="Angsana New"/>
      <w:color w:val="40404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7957BE"/>
    <w:pPr>
      <w:keepNext/>
      <w:keepLines/>
      <w:spacing w:before="200" w:after="0" w:line="240" w:lineRule="auto"/>
      <w:outlineLvl w:val="8"/>
    </w:pPr>
    <w:rPr>
      <w:rFonts w:ascii="Cambria" w:eastAsia="SimSun" w:hAnsi="Cambria" w:cs="Angsana New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7BE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957BE"/>
    <w:rPr>
      <w:rFonts w:ascii="Arial" w:eastAsia="SimSun" w:hAnsi="Arial" w:cs="Angsana New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957BE"/>
    <w:rPr>
      <w:rFonts w:ascii="Arial" w:eastAsia="SimSun" w:hAnsi="Arial" w:cs="Angsana New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957BE"/>
    <w:rPr>
      <w:rFonts w:ascii="Cambria" w:eastAsia="SimSun" w:hAnsi="Cambria" w:cs="Angsana New"/>
      <w:b/>
      <w:bCs/>
      <w:i/>
      <w:iCs/>
      <w:color w:val="7FD13B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7957BE"/>
    <w:rPr>
      <w:rFonts w:ascii="Cambria" w:eastAsia="SimSun" w:hAnsi="Cambria" w:cs="Angsana New"/>
      <w:color w:val="3E6B19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7957BE"/>
    <w:rPr>
      <w:rFonts w:ascii="Cambria" w:eastAsia="SimSun" w:hAnsi="Cambria" w:cs="Angsana New"/>
      <w:i/>
      <w:iCs/>
      <w:color w:val="3E6B19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7957BE"/>
    <w:rPr>
      <w:rFonts w:ascii="Cambria" w:eastAsia="SimSun" w:hAnsi="Cambria" w:cs="Angsana New"/>
      <w:i/>
      <w:iCs/>
      <w:color w:val="404040"/>
      <w:sz w:val="24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7957BE"/>
    <w:rPr>
      <w:rFonts w:ascii="Cambria" w:eastAsia="SimSun" w:hAnsi="Cambria" w:cs="Angsana New"/>
      <w:color w:val="40404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7957BE"/>
    <w:rPr>
      <w:rFonts w:ascii="Cambria" w:eastAsia="SimSun" w:hAnsi="Cambria" w:cs="Angsana New"/>
      <w:i/>
      <w:iCs/>
      <w:color w:val="404040"/>
      <w:sz w:val="20"/>
      <w:szCs w:val="20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7957BE"/>
  </w:style>
  <w:style w:type="paragraph" w:styleId="ListParagraph">
    <w:name w:val="List Paragraph"/>
    <w:basedOn w:val="Normal"/>
    <w:qFormat/>
    <w:rsid w:val="007957B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ar-SA"/>
    </w:rPr>
  </w:style>
  <w:style w:type="table" w:styleId="TableGrid">
    <w:name w:val="Table Grid"/>
    <w:basedOn w:val="TableNormal"/>
    <w:uiPriority w:val="59"/>
    <w:rsid w:val="007957BE"/>
    <w:pPr>
      <w:spacing w:after="0" w:line="240" w:lineRule="auto"/>
    </w:pPr>
    <w:rPr>
      <w:rFonts w:ascii="Calibri" w:eastAsia="Calibri" w:hAnsi="Calibri" w:cs="Times New Roman"/>
      <w:sz w:val="20"/>
      <w:szCs w:val="20"/>
      <w:lang w:bidi="th-T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957B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957BE"/>
    <w:rPr>
      <w:rFonts w:ascii="Calibri" w:eastAsia="Times New Roman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957B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957BE"/>
    <w:rPr>
      <w:rFonts w:ascii="Calibri" w:eastAsia="Times New Roman" w:hAnsi="Calibri" w:cs="Times New Roman"/>
      <w:lang w:bidi="ar-SA"/>
    </w:rPr>
  </w:style>
  <w:style w:type="character" w:customStyle="1" w:styleId="CharChar6">
    <w:name w:val="Char Char6"/>
    <w:rsid w:val="007957B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">
    <w:name w:val="Body Text"/>
    <w:basedOn w:val="Normal"/>
    <w:link w:val="BodyTextChar"/>
    <w:rsid w:val="007957BE"/>
    <w:pPr>
      <w:spacing w:after="0" w:line="240" w:lineRule="auto"/>
      <w:jc w:val="both"/>
    </w:pPr>
    <w:rPr>
      <w:rFonts w:ascii="Saysettha Lao" w:eastAsia="Times New Roman" w:hAnsi="Saysettha Lao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7957BE"/>
    <w:rPr>
      <w:rFonts w:ascii="Saysettha Lao" w:eastAsia="Times New Roman" w:hAnsi="Saysettha Lao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unhideWhenUsed/>
    <w:rsid w:val="007957BE"/>
    <w:pPr>
      <w:spacing w:after="120" w:line="276" w:lineRule="auto"/>
      <w:ind w:left="360"/>
    </w:pPr>
    <w:rPr>
      <w:rFonts w:ascii="Calibri" w:eastAsia="SimSun" w:hAnsi="Calibri" w:cs="Times New Roman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7957BE"/>
    <w:rPr>
      <w:rFonts w:ascii="Calibri" w:eastAsia="SimSun" w:hAnsi="Calibri" w:cs="Times New Roman"/>
      <w:lang w:bidi="ar-SA"/>
    </w:rPr>
  </w:style>
  <w:style w:type="paragraph" w:customStyle="1" w:styleId="English">
    <w:name w:val="English"/>
    <w:basedOn w:val="Normal"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styleId="Hyperlink">
    <w:name w:val="Hyperlink"/>
    <w:rsid w:val="007957BE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rsid w:val="007957BE"/>
    <w:pPr>
      <w:spacing w:after="120" w:line="240" w:lineRule="auto"/>
    </w:pPr>
    <w:rPr>
      <w:rFonts w:ascii="Saysettha Lao" w:eastAsia="SimSun" w:hAnsi="Saysettha Lao" w:cs="Angsana New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7957BE"/>
    <w:rPr>
      <w:rFonts w:ascii="Saysettha Lao" w:eastAsia="SimSun" w:hAnsi="Saysettha Lao" w:cs="Angsana New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semiHidden/>
    <w:rsid w:val="007957BE"/>
    <w:pPr>
      <w:spacing w:after="0" w:line="240" w:lineRule="auto"/>
    </w:pPr>
    <w:rPr>
      <w:rFonts w:ascii="Tahoma" w:eastAsia="SimSu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7957BE"/>
    <w:rPr>
      <w:rFonts w:ascii="Tahoma" w:eastAsia="SimSun" w:hAnsi="Tahoma" w:cs="Tahoma"/>
      <w:sz w:val="16"/>
      <w:szCs w:val="16"/>
      <w:lang w:bidi="ar-SA"/>
    </w:rPr>
  </w:style>
  <w:style w:type="paragraph" w:styleId="NoSpacing">
    <w:name w:val="No Spacing"/>
    <w:qFormat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customStyle="1" w:styleId="body">
    <w:name w:val="body"/>
    <w:basedOn w:val="ListParagraph"/>
    <w:rsid w:val="007957BE"/>
    <w:pPr>
      <w:spacing w:after="0" w:line="240" w:lineRule="auto"/>
      <w:contextualSpacing w:val="0"/>
      <w:jc w:val="thaiDistribute"/>
    </w:pPr>
    <w:rPr>
      <w:rFonts w:ascii="Saysettha Lao" w:eastAsia="MS Mincho" w:hAnsi="Saysettha Lao" w:cs="Angsana New"/>
      <w:sz w:val="24"/>
      <w:szCs w:val="28"/>
      <w:lang w:bidi="lo-LA"/>
    </w:rPr>
  </w:style>
  <w:style w:type="character" w:customStyle="1" w:styleId="BodyTextIndent2Char">
    <w:name w:val="Body Text Indent 2 Char"/>
    <w:link w:val="BodyTextIndent2"/>
    <w:semiHidden/>
    <w:locked/>
    <w:rsid w:val="007957BE"/>
    <w:rPr>
      <w:rFonts w:ascii="Saysettha Lao" w:hAnsi="Saysettha Lao" w:cs="Angsana New"/>
    </w:rPr>
  </w:style>
  <w:style w:type="paragraph" w:styleId="BodyTextIndent2">
    <w:name w:val="Body Text Indent 2"/>
    <w:basedOn w:val="Normal"/>
    <w:link w:val="BodyTextIndent2Char"/>
    <w:semiHidden/>
    <w:rsid w:val="007957BE"/>
    <w:pPr>
      <w:spacing w:after="120" w:line="480" w:lineRule="auto"/>
      <w:ind w:left="360"/>
    </w:pPr>
    <w:rPr>
      <w:rFonts w:ascii="Saysettha Lao" w:hAnsi="Saysettha Lao" w:cs="Angsana New"/>
    </w:rPr>
  </w:style>
  <w:style w:type="character" w:customStyle="1" w:styleId="BodyTextIndent2Char1">
    <w:name w:val="Body Text Indent 2 Char1"/>
    <w:basedOn w:val="DefaultParagraphFont"/>
    <w:uiPriority w:val="99"/>
    <w:semiHidden/>
    <w:rsid w:val="007957BE"/>
    <w:rPr>
      <w:rFonts w:cs="Arial Unicode MS"/>
    </w:rPr>
  </w:style>
  <w:style w:type="paragraph" w:customStyle="1" w:styleId="bullet1">
    <w:name w:val="bullet1"/>
    <w:basedOn w:val="Normal"/>
    <w:rsid w:val="007957BE"/>
    <w:pPr>
      <w:numPr>
        <w:numId w:val="1"/>
      </w:numPr>
      <w:spacing w:after="0" w:line="240" w:lineRule="auto"/>
    </w:pPr>
    <w:rPr>
      <w:rFonts w:ascii="Times New Roman" w:eastAsia="SimSun" w:hAnsi="Times New Roman" w:cs="Angsana New"/>
      <w:sz w:val="20"/>
      <w:szCs w:val="20"/>
      <w:lang w:val="en-AU" w:bidi="ar-SA"/>
    </w:rPr>
  </w:style>
  <w:style w:type="paragraph" w:styleId="Bibliography">
    <w:name w:val="Bibliography"/>
    <w:basedOn w:val="Normal"/>
    <w:next w:val="Normal"/>
    <w:semiHidden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BlockText">
    <w:name w:val="Block Text"/>
    <w:basedOn w:val="Normal"/>
    <w:semiHidden/>
    <w:rsid w:val="007957BE"/>
    <w:pPr>
      <w:pBdr>
        <w:top w:val="single" w:sz="2" w:space="10" w:color="7FD13B"/>
        <w:left w:val="single" w:sz="2" w:space="10" w:color="7FD13B"/>
        <w:bottom w:val="single" w:sz="2" w:space="10" w:color="7FD13B"/>
        <w:right w:val="single" w:sz="2" w:space="10" w:color="7FD13B"/>
      </w:pBdr>
      <w:spacing w:after="0" w:line="240" w:lineRule="auto"/>
      <w:ind w:left="1152" w:right="1152"/>
    </w:pPr>
    <w:rPr>
      <w:rFonts w:ascii="Calibri" w:eastAsia="SimSun" w:hAnsi="Calibri" w:cs="Cordia New"/>
      <w:i/>
      <w:iCs/>
      <w:color w:val="7FD13B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7957BE"/>
    <w:pPr>
      <w:spacing w:after="120" w:line="48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BodyTextFirstIndent">
    <w:name w:val="Body Text First Indent"/>
    <w:basedOn w:val="BodyText"/>
    <w:link w:val="BodyTextFirstIndentChar"/>
    <w:semiHidden/>
    <w:rsid w:val="007957BE"/>
    <w:pPr>
      <w:ind w:firstLine="360"/>
      <w:jc w:val="left"/>
    </w:pPr>
    <w:rPr>
      <w:rFonts w:eastAsia="SimSun" w:cs="Angsana New"/>
      <w:szCs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BodyTextFirstIndent2">
    <w:name w:val="Body Text First Indent 2"/>
    <w:basedOn w:val="BodyTextIndent"/>
    <w:link w:val="BodyTextFirstIndent2Char"/>
    <w:semiHidden/>
    <w:rsid w:val="007957BE"/>
    <w:pPr>
      <w:spacing w:after="0" w:line="240" w:lineRule="auto"/>
      <w:ind w:firstLine="360"/>
    </w:pPr>
    <w:rPr>
      <w:rFonts w:ascii="Saysettha Lao" w:hAnsi="Saysettha Lao" w:cs="Angsana New"/>
      <w:sz w:val="24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semiHidden/>
    <w:rsid w:val="007957BE"/>
    <w:pPr>
      <w:spacing w:after="120" w:line="240" w:lineRule="auto"/>
      <w:ind w:left="360"/>
    </w:pPr>
    <w:rPr>
      <w:rFonts w:ascii="Saysettha Lao" w:eastAsia="SimSun" w:hAnsi="Saysettha Lao" w:cs="Angsana New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957BE"/>
    <w:rPr>
      <w:rFonts w:ascii="Saysettha Lao" w:eastAsia="SimSun" w:hAnsi="Saysettha Lao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7957BE"/>
    <w:pPr>
      <w:spacing w:after="200" w:line="240" w:lineRule="auto"/>
    </w:pPr>
    <w:rPr>
      <w:rFonts w:ascii="Saysettha Lao" w:eastAsia="SimSun" w:hAnsi="Saysettha Lao" w:cs="Angsana New"/>
      <w:b/>
      <w:bCs/>
      <w:color w:val="7FD13B"/>
      <w:sz w:val="18"/>
      <w:szCs w:val="18"/>
      <w:lang w:bidi="ar-SA"/>
    </w:rPr>
  </w:style>
  <w:style w:type="paragraph" w:styleId="Closing">
    <w:name w:val="Closing"/>
    <w:basedOn w:val="Normal"/>
    <w:link w:val="ClosingChar"/>
    <w:semiHidden/>
    <w:rsid w:val="007957BE"/>
    <w:pPr>
      <w:spacing w:after="0" w:line="240" w:lineRule="auto"/>
      <w:ind w:left="4320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ClosingChar">
    <w:name w:val="Closing Char"/>
    <w:basedOn w:val="DefaultParagraphFont"/>
    <w:link w:val="Closing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CommentText">
    <w:name w:val="annotation text"/>
    <w:basedOn w:val="Normal"/>
    <w:link w:val="CommentText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7957BE"/>
    <w:rPr>
      <w:rFonts w:ascii="Saysettha Lao" w:eastAsia="SimSun" w:hAnsi="Saysettha Lao" w:cs="Angsana New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95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57BE"/>
    <w:rPr>
      <w:rFonts w:ascii="Saysettha Lao" w:eastAsia="SimSun" w:hAnsi="Saysettha Lao" w:cs="Angsana New"/>
      <w:b/>
      <w:bCs/>
      <w:sz w:val="20"/>
      <w:szCs w:val="20"/>
      <w:lang w:bidi="ar-SA"/>
    </w:rPr>
  </w:style>
  <w:style w:type="paragraph" w:styleId="Date">
    <w:name w:val="Date"/>
    <w:basedOn w:val="Normal"/>
    <w:next w:val="Normal"/>
    <w:link w:val="Date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DateChar">
    <w:name w:val="Date Char"/>
    <w:basedOn w:val="DefaultParagraphFont"/>
    <w:link w:val="Date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DocumentMap">
    <w:name w:val="Document Map"/>
    <w:basedOn w:val="Normal"/>
    <w:link w:val="DocumentMapChar"/>
    <w:semiHidden/>
    <w:rsid w:val="007957BE"/>
    <w:pPr>
      <w:spacing w:after="0" w:line="240" w:lineRule="auto"/>
    </w:pPr>
    <w:rPr>
      <w:rFonts w:ascii="Tahoma" w:eastAsia="SimSun" w:hAnsi="Tahoma" w:cs="Tahoma"/>
      <w:sz w:val="16"/>
      <w:szCs w:val="16"/>
      <w:lang w:bidi="ar-SA"/>
    </w:rPr>
  </w:style>
  <w:style w:type="character" w:customStyle="1" w:styleId="DocumentMapChar">
    <w:name w:val="Document Map Char"/>
    <w:basedOn w:val="DefaultParagraphFont"/>
    <w:link w:val="DocumentMap"/>
    <w:semiHidden/>
    <w:rsid w:val="007957BE"/>
    <w:rPr>
      <w:rFonts w:ascii="Tahoma" w:eastAsia="SimSun" w:hAnsi="Tahoma" w:cs="Tahoma"/>
      <w:sz w:val="16"/>
      <w:szCs w:val="16"/>
      <w:lang w:bidi="ar-SA"/>
    </w:rPr>
  </w:style>
  <w:style w:type="paragraph" w:styleId="E-mailSignature">
    <w:name w:val="E-mail Signature"/>
    <w:basedOn w:val="Normal"/>
    <w:link w:val="E-mailSignature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EndnoteText">
    <w:name w:val="endnote text"/>
    <w:basedOn w:val="Normal"/>
    <w:link w:val="EndnoteText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7957BE"/>
    <w:rPr>
      <w:rFonts w:ascii="Saysettha Lao" w:eastAsia="SimSun" w:hAnsi="Saysettha Lao" w:cs="Angsana New"/>
      <w:sz w:val="20"/>
      <w:szCs w:val="20"/>
      <w:lang w:bidi="ar-SA"/>
    </w:rPr>
  </w:style>
  <w:style w:type="paragraph" w:styleId="EnvelopeAddress">
    <w:name w:val="envelope address"/>
    <w:basedOn w:val="Normal"/>
    <w:semiHidden/>
    <w:rsid w:val="007957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SimSun" w:hAnsi="Cambria" w:cs="Angsana New"/>
      <w:sz w:val="24"/>
      <w:szCs w:val="24"/>
      <w:lang w:bidi="ar-SA"/>
    </w:rPr>
  </w:style>
  <w:style w:type="paragraph" w:styleId="EnvelopeReturn">
    <w:name w:val="envelope return"/>
    <w:basedOn w:val="Normal"/>
    <w:semiHidden/>
    <w:rsid w:val="007957BE"/>
    <w:pPr>
      <w:spacing w:after="0" w:line="240" w:lineRule="auto"/>
    </w:pPr>
    <w:rPr>
      <w:rFonts w:ascii="Cambria" w:eastAsia="SimSun" w:hAnsi="Cambria" w:cs="Angsana New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7957BE"/>
    <w:rPr>
      <w:rFonts w:ascii="Saysettha Lao" w:eastAsia="SimSun" w:hAnsi="Saysettha Lao" w:cs="Angsana New"/>
      <w:sz w:val="20"/>
      <w:szCs w:val="20"/>
      <w:lang w:bidi="ar-SA"/>
    </w:rPr>
  </w:style>
  <w:style w:type="paragraph" w:styleId="HTMLAddress">
    <w:name w:val="HTML Address"/>
    <w:basedOn w:val="Normal"/>
    <w:link w:val="HTMLAddressChar"/>
    <w:semiHidden/>
    <w:rsid w:val="007957BE"/>
    <w:pPr>
      <w:spacing w:after="0" w:line="240" w:lineRule="auto"/>
    </w:pPr>
    <w:rPr>
      <w:rFonts w:ascii="Saysettha Lao" w:eastAsia="SimSun" w:hAnsi="Saysettha Lao" w:cs="Angsana New"/>
      <w:i/>
      <w:iCs/>
      <w:sz w:val="24"/>
      <w:szCs w:val="20"/>
      <w:lang w:bidi="ar-SA"/>
    </w:rPr>
  </w:style>
  <w:style w:type="character" w:customStyle="1" w:styleId="HTMLAddressChar">
    <w:name w:val="HTML Address Char"/>
    <w:basedOn w:val="DefaultParagraphFont"/>
    <w:link w:val="HTMLAddress"/>
    <w:semiHidden/>
    <w:rsid w:val="007957BE"/>
    <w:rPr>
      <w:rFonts w:ascii="Saysettha Lao" w:eastAsia="SimSun" w:hAnsi="Saysettha Lao" w:cs="Angsana New"/>
      <w:i/>
      <w:iCs/>
      <w:sz w:val="24"/>
      <w:szCs w:val="20"/>
      <w:lang w:bidi="ar-SA"/>
    </w:rPr>
  </w:style>
  <w:style w:type="paragraph" w:styleId="HTMLPreformatted">
    <w:name w:val="HTML Preformatted"/>
    <w:basedOn w:val="Normal"/>
    <w:link w:val="HTMLPreformattedChar"/>
    <w:semiHidden/>
    <w:rsid w:val="007957BE"/>
    <w:pPr>
      <w:spacing w:after="0" w:line="240" w:lineRule="auto"/>
    </w:pPr>
    <w:rPr>
      <w:rFonts w:ascii="Consolas" w:eastAsia="SimSun" w:hAnsi="Consolas" w:cs="Angsana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957BE"/>
    <w:rPr>
      <w:rFonts w:ascii="Consolas" w:eastAsia="SimSun" w:hAnsi="Consolas" w:cs="Angsana New"/>
      <w:sz w:val="20"/>
      <w:szCs w:val="20"/>
      <w:lang w:bidi="ar-SA"/>
    </w:rPr>
  </w:style>
  <w:style w:type="paragraph" w:styleId="Index1">
    <w:name w:val="index 1"/>
    <w:basedOn w:val="Normal"/>
    <w:next w:val="Normal"/>
    <w:autoRedefine/>
    <w:semiHidden/>
    <w:rsid w:val="007957BE"/>
    <w:pPr>
      <w:spacing w:after="0" w:line="240" w:lineRule="auto"/>
      <w:ind w:left="24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2">
    <w:name w:val="index 2"/>
    <w:basedOn w:val="Normal"/>
    <w:next w:val="Normal"/>
    <w:autoRedefine/>
    <w:semiHidden/>
    <w:rsid w:val="007957BE"/>
    <w:pPr>
      <w:spacing w:after="0" w:line="240" w:lineRule="auto"/>
      <w:ind w:left="48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3">
    <w:name w:val="index 3"/>
    <w:basedOn w:val="Normal"/>
    <w:next w:val="Normal"/>
    <w:autoRedefine/>
    <w:semiHidden/>
    <w:rsid w:val="007957BE"/>
    <w:pPr>
      <w:spacing w:after="0" w:line="240" w:lineRule="auto"/>
      <w:ind w:left="72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4">
    <w:name w:val="index 4"/>
    <w:basedOn w:val="Normal"/>
    <w:next w:val="Normal"/>
    <w:autoRedefine/>
    <w:semiHidden/>
    <w:rsid w:val="007957BE"/>
    <w:pPr>
      <w:spacing w:after="0" w:line="240" w:lineRule="auto"/>
      <w:ind w:left="96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5">
    <w:name w:val="index 5"/>
    <w:basedOn w:val="Normal"/>
    <w:next w:val="Normal"/>
    <w:autoRedefine/>
    <w:semiHidden/>
    <w:rsid w:val="007957BE"/>
    <w:pPr>
      <w:spacing w:after="0" w:line="240" w:lineRule="auto"/>
      <w:ind w:left="120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6">
    <w:name w:val="index 6"/>
    <w:basedOn w:val="Normal"/>
    <w:next w:val="Normal"/>
    <w:autoRedefine/>
    <w:semiHidden/>
    <w:rsid w:val="007957BE"/>
    <w:pPr>
      <w:spacing w:after="0" w:line="240" w:lineRule="auto"/>
      <w:ind w:left="144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7">
    <w:name w:val="index 7"/>
    <w:basedOn w:val="Normal"/>
    <w:next w:val="Normal"/>
    <w:autoRedefine/>
    <w:semiHidden/>
    <w:rsid w:val="007957BE"/>
    <w:pPr>
      <w:spacing w:after="0" w:line="240" w:lineRule="auto"/>
      <w:ind w:left="168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8">
    <w:name w:val="index 8"/>
    <w:basedOn w:val="Normal"/>
    <w:next w:val="Normal"/>
    <w:autoRedefine/>
    <w:semiHidden/>
    <w:rsid w:val="007957BE"/>
    <w:pPr>
      <w:spacing w:after="0" w:line="240" w:lineRule="auto"/>
      <w:ind w:left="192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9">
    <w:name w:val="index 9"/>
    <w:basedOn w:val="Normal"/>
    <w:next w:val="Normal"/>
    <w:autoRedefine/>
    <w:semiHidden/>
    <w:rsid w:val="007957BE"/>
    <w:pPr>
      <w:spacing w:after="0" w:line="240" w:lineRule="auto"/>
      <w:ind w:left="2160" w:hanging="2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IndexHeading">
    <w:name w:val="index heading"/>
    <w:basedOn w:val="Normal"/>
    <w:next w:val="Index1"/>
    <w:semiHidden/>
    <w:rsid w:val="007957BE"/>
    <w:pPr>
      <w:spacing w:after="0" w:line="240" w:lineRule="auto"/>
    </w:pPr>
    <w:rPr>
      <w:rFonts w:ascii="Cambria" w:eastAsia="SimSun" w:hAnsi="Cambria" w:cs="Angsana New"/>
      <w:b/>
      <w:bCs/>
      <w:sz w:val="24"/>
      <w:szCs w:val="20"/>
      <w:lang w:bidi="ar-SA"/>
    </w:rPr>
  </w:style>
  <w:style w:type="paragraph" w:styleId="IntenseQuote">
    <w:name w:val="Intense Quote"/>
    <w:basedOn w:val="Normal"/>
    <w:next w:val="Normal"/>
    <w:link w:val="IntenseQuoteChar"/>
    <w:qFormat/>
    <w:rsid w:val="007957BE"/>
    <w:pPr>
      <w:pBdr>
        <w:bottom w:val="single" w:sz="4" w:space="4" w:color="7FD13B"/>
      </w:pBdr>
      <w:spacing w:before="200" w:after="280" w:line="240" w:lineRule="auto"/>
      <w:ind w:left="936" w:right="936"/>
    </w:pPr>
    <w:rPr>
      <w:rFonts w:ascii="Saysettha Lao" w:eastAsia="SimSun" w:hAnsi="Saysettha Lao" w:cs="Angsana New"/>
      <w:b/>
      <w:bCs/>
      <w:i/>
      <w:iCs/>
      <w:color w:val="7FD13B"/>
      <w:sz w:val="24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rsid w:val="007957BE"/>
    <w:rPr>
      <w:rFonts w:ascii="Saysettha Lao" w:eastAsia="SimSun" w:hAnsi="Saysettha Lao" w:cs="Angsana New"/>
      <w:b/>
      <w:bCs/>
      <w:i/>
      <w:iCs/>
      <w:color w:val="7FD13B"/>
      <w:sz w:val="24"/>
      <w:szCs w:val="20"/>
      <w:lang w:bidi="ar-SA"/>
    </w:rPr>
  </w:style>
  <w:style w:type="paragraph" w:styleId="List">
    <w:name w:val="List"/>
    <w:basedOn w:val="Normal"/>
    <w:semiHidden/>
    <w:rsid w:val="007957BE"/>
    <w:pPr>
      <w:spacing w:after="0" w:line="240" w:lineRule="auto"/>
      <w:ind w:left="360" w:hanging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2">
    <w:name w:val="List 2"/>
    <w:basedOn w:val="Normal"/>
    <w:semiHidden/>
    <w:rsid w:val="007957BE"/>
    <w:pPr>
      <w:spacing w:after="0" w:line="240" w:lineRule="auto"/>
      <w:ind w:left="720" w:hanging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3">
    <w:name w:val="List 3"/>
    <w:basedOn w:val="Normal"/>
    <w:semiHidden/>
    <w:rsid w:val="007957BE"/>
    <w:pPr>
      <w:spacing w:after="0" w:line="240" w:lineRule="auto"/>
      <w:ind w:left="1080" w:hanging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4">
    <w:name w:val="List 4"/>
    <w:basedOn w:val="Normal"/>
    <w:semiHidden/>
    <w:rsid w:val="007957BE"/>
    <w:pPr>
      <w:spacing w:after="0" w:line="240" w:lineRule="auto"/>
      <w:ind w:left="1440" w:hanging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5">
    <w:name w:val="List 5"/>
    <w:basedOn w:val="Normal"/>
    <w:semiHidden/>
    <w:rsid w:val="007957BE"/>
    <w:pPr>
      <w:spacing w:after="0" w:line="240" w:lineRule="auto"/>
      <w:ind w:left="1800" w:hanging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Bullet">
    <w:name w:val="List Bullet"/>
    <w:basedOn w:val="Normal"/>
    <w:semiHidden/>
    <w:rsid w:val="007957BE"/>
    <w:pPr>
      <w:numPr>
        <w:numId w:val="2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Bullet2">
    <w:name w:val="List Bullet 2"/>
    <w:basedOn w:val="Normal"/>
    <w:semiHidden/>
    <w:rsid w:val="007957BE"/>
    <w:pPr>
      <w:numPr>
        <w:numId w:val="3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Bullet3">
    <w:name w:val="List Bullet 3"/>
    <w:basedOn w:val="Normal"/>
    <w:semiHidden/>
    <w:rsid w:val="007957BE"/>
    <w:pPr>
      <w:numPr>
        <w:numId w:val="4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Bullet4">
    <w:name w:val="List Bullet 4"/>
    <w:basedOn w:val="Normal"/>
    <w:semiHidden/>
    <w:rsid w:val="007957BE"/>
    <w:pPr>
      <w:numPr>
        <w:numId w:val="5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Bullet5">
    <w:name w:val="List Bullet 5"/>
    <w:basedOn w:val="Normal"/>
    <w:semiHidden/>
    <w:rsid w:val="007957BE"/>
    <w:pPr>
      <w:numPr>
        <w:numId w:val="6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Continue">
    <w:name w:val="List Continue"/>
    <w:basedOn w:val="Normal"/>
    <w:semiHidden/>
    <w:rsid w:val="007957BE"/>
    <w:pPr>
      <w:spacing w:after="120" w:line="240" w:lineRule="auto"/>
      <w:ind w:left="36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Continue2">
    <w:name w:val="List Continue 2"/>
    <w:basedOn w:val="Normal"/>
    <w:semiHidden/>
    <w:rsid w:val="007957BE"/>
    <w:pPr>
      <w:spacing w:after="120" w:line="240" w:lineRule="auto"/>
      <w:ind w:left="72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Continue3">
    <w:name w:val="List Continue 3"/>
    <w:basedOn w:val="Normal"/>
    <w:semiHidden/>
    <w:rsid w:val="007957BE"/>
    <w:pPr>
      <w:spacing w:after="120" w:line="240" w:lineRule="auto"/>
      <w:ind w:left="108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Continue4">
    <w:name w:val="List Continue 4"/>
    <w:basedOn w:val="Normal"/>
    <w:semiHidden/>
    <w:rsid w:val="007957BE"/>
    <w:pPr>
      <w:spacing w:after="120" w:line="240" w:lineRule="auto"/>
      <w:ind w:left="144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Continue5">
    <w:name w:val="List Continue 5"/>
    <w:basedOn w:val="Normal"/>
    <w:semiHidden/>
    <w:rsid w:val="007957BE"/>
    <w:pPr>
      <w:spacing w:after="120" w:line="240" w:lineRule="auto"/>
      <w:ind w:left="180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Number">
    <w:name w:val="List Number"/>
    <w:basedOn w:val="Normal"/>
    <w:semiHidden/>
    <w:rsid w:val="007957BE"/>
    <w:pPr>
      <w:numPr>
        <w:numId w:val="7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Number2">
    <w:name w:val="List Number 2"/>
    <w:basedOn w:val="Normal"/>
    <w:semiHidden/>
    <w:rsid w:val="007957BE"/>
    <w:pPr>
      <w:numPr>
        <w:numId w:val="8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Number3">
    <w:name w:val="List Number 3"/>
    <w:basedOn w:val="Normal"/>
    <w:semiHidden/>
    <w:rsid w:val="007957BE"/>
    <w:pPr>
      <w:numPr>
        <w:numId w:val="9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Number4">
    <w:name w:val="List Number 4"/>
    <w:basedOn w:val="Normal"/>
    <w:semiHidden/>
    <w:rsid w:val="007957BE"/>
    <w:pPr>
      <w:numPr>
        <w:numId w:val="10"/>
      </w:num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ListNumber5">
    <w:name w:val="List Number 5"/>
    <w:basedOn w:val="Normal"/>
    <w:semiHidden/>
    <w:rsid w:val="007957BE"/>
    <w:pPr>
      <w:numPr>
        <w:numId w:val="11"/>
      </w:numPr>
      <w:tabs>
        <w:tab w:val="clear" w:pos="1800"/>
        <w:tab w:val="num" w:pos="360"/>
      </w:tabs>
      <w:spacing w:after="0" w:line="240" w:lineRule="auto"/>
      <w:ind w:left="0" w:firstLine="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MacroText">
    <w:name w:val="macro"/>
    <w:link w:val="MacroTextChar"/>
    <w:semiHidden/>
    <w:rsid w:val="007957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SimSun" w:hAnsi="Consolas" w:cs="Angsana New"/>
      <w:sz w:val="20"/>
      <w:szCs w:val="20"/>
      <w:lang w:bidi="ar-SA"/>
    </w:rPr>
  </w:style>
  <w:style w:type="character" w:customStyle="1" w:styleId="MacroTextChar">
    <w:name w:val="Macro Text Char"/>
    <w:basedOn w:val="DefaultParagraphFont"/>
    <w:link w:val="MacroText"/>
    <w:semiHidden/>
    <w:rsid w:val="007957BE"/>
    <w:rPr>
      <w:rFonts w:ascii="Consolas" w:eastAsia="SimSun" w:hAnsi="Consolas" w:cs="Angsana New"/>
      <w:sz w:val="20"/>
      <w:szCs w:val="20"/>
      <w:lang w:bidi="ar-SA"/>
    </w:rPr>
  </w:style>
  <w:style w:type="paragraph" w:styleId="MessageHeader">
    <w:name w:val="Message Header"/>
    <w:basedOn w:val="Normal"/>
    <w:link w:val="MessageHeaderChar"/>
    <w:semiHidden/>
    <w:rsid w:val="007957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SimSun" w:hAnsi="Cambria" w:cs="Angsana New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semiHidden/>
    <w:rsid w:val="007957BE"/>
    <w:rPr>
      <w:rFonts w:ascii="Cambria" w:eastAsia="SimSun" w:hAnsi="Cambria" w:cs="Angsana New"/>
      <w:sz w:val="24"/>
      <w:szCs w:val="24"/>
      <w:shd w:val="pct20" w:color="auto" w:fill="auto"/>
      <w:lang w:bidi="ar-SA"/>
    </w:rPr>
  </w:style>
  <w:style w:type="paragraph" w:styleId="NormalWeb">
    <w:name w:val="Normal (Web)"/>
    <w:basedOn w:val="Normal"/>
    <w:semiHidden/>
    <w:rsid w:val="007957B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NormalIndent">
    <w:name w:val="Normal Indent"/>
    <w:basedOn w:val="Normal"/>
    <w:semiHidden/>
    <w:rsid w:val="007957BE"/>
    <w:pPr>
      <w:spacing w:after="0" w:line="240" w:lineRule="auto"/>
      <w:ind w:left="720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NoteHeading">
    <w:name w:val="Note Heading"/>
    <w:basedOn w:val="Normal"/>
    <w:next w:val="Normal"/>
    <w:link w:val="NoteHeading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NoteHeadingChar">
    <w:name w:val="Note Heading Char"/>
    <w:basedOn w:val="DefaultParagraphFont"/>
    <w:link w:val="NoteHeading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PlainText">
    <w:name w:val="Plain Text"/>
    <w:basedOn w:val="Normal"/>
    <w:link w:val="PlainTextChar"/>
    <w:semiHidden/>
    <w:rsid w:val="007957BE"/>
    <w:pPr>
      <w:spacing w:after="0" w:line="240" w:lineRule="auto"/>
    </w:pPr>
    <w:rPr>
      <w:rFonts w:ascii="Consolas" w:eastAsia="SimSun" w:hAnsi="Consolas" w:cs="Angsana New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7957BE"/>
    <w:rPr>
      <w:rFonts w:ascii="Consolas" w:eastAsia="SimSun" w:hAnsi="Consolas" w:cs="Angsana New"/>
      <w:sz w:val="21"/>
      <w:szCs w:val="21"/>
      <w:lang w:bidi="ar-SA"/>
    </w:rPr>
  </w:style>
  <w:style w:type="paragraph" w:styleId="Quote">
    <w:name w:val="Quote"/>
    <w:basedOn w:val="Normal"/>
    <w:next w:val="Normal"/>
    <w:link w:val="QuoteChar"/>
    <w:qFormat/>
    <w:rsid w:val="007957BE"/>
    <w:pPr>
      <w:spacing w:after="0" w:line="240" w:lineRule="auto"/>
    </w:pPr>
    <w:rPr>
      <w:rFonts w:ascii="Saysettha Lao" w:eastAsia="SimSun" w:hAnsi="Saysettha Lao" w:cs="Angsana New"/>
      <w:i/>
      <w:iCs/>
      <w:color w:val="000000"/>
      <w:sz w:val="24"/>
      <w:szCs w:val="20"/>
      <w:lang w:bidi="ar-SA"/>
    </w:rPr>
  </w:style>
  <w:style w:type="character" w:customStyle="1" w:styleId="QuoteChar">
    <w:name w:val="Quote Char"/>
    <w:basedOn w:val="DefaultParagraphFont"/>
    <w:link w:val="Quote"/>
    <w:rsid w:val="007957BE"/>
    <w:rPr>
      <w:rFonts w:ascii="Saysettha Lao" w:eastAsia="SimSun" w:hAnsi="Saysettha Lao" w:cs="Angsana New"/>
      <w:i/>
      <w:iCs/>
      <w:color w:val="000000"/>
      <w:sz w:val="24"/>
      <w:szCs w:val="20"/>
      <w:lang w:bidi="ar-SA"/>
    </w:rPr>
  </w:style>
  <w:style w:type="paragraph" w:styleId="Salutation">
    <w:name w:val="Salutation"/>
    <w:basedOn w:val="Normal"/>
    <w:next w:val="Normal"/>
    <w:link w:val="SalutationChar"/>
    <w:semiHidden/>
    <w:rsid w:val="007957BE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SalutationChar">
    <w:name w:val="Salutation Char"/>
    <w:basedOn w:val="DefaultParagraphFont"/>
    <w:link w:val="Salutation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Signature">
    <w:name w:val="Signature"/>
    <w:basedOn w:val="Normal"/>
    <w:link w:val="SignatureChar"/>
    <w:semiHidden/>
    <w:rsid w:val="007957BE"/>
    <w:pPr>
      <w:spacing w:after="0" w:line="240" w:lineRule="auto"/>
      <w:ind w:left="4320"/>
    </w:pPr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SignatureChar">
    <w:name w:val="Signature Char"/>
    <w:basedOn w:val="DefaultParagraphFont"/>
    <w:link w:val="Signature"/>
    <w:semiHidden/>
    <w:rsid w:val="007957BE"/>
    <w:rPr>
      <w:rFonts w:ascii="Saysettha Lao" w:eastAsia="SimSun" w:hAnsi="Saysettha Lao" w:cs="Angsana New"/>
      <w:sz w:val="24"/>
      <w:szCs w:val="20"/>
      <w:lang w:bidi="ar-SA"/>
    </w:rPr>
  </w:style>
  <w:style w:type="paragraph" w:styleId="Subtitle">
    <w:name w:val="Subtitle"/>
    <w:basedOn w:val="Normal"/>
    <w:next w:val="Normal"/>
    <w:link w:val="SubtitleChar"/>
    <w:qFormat/>
    <w:rsid w:val="007957BE"/>
    <w:pPr>
      <w:numPr>
        <w:ilvl w:val="1"/>
      </w:numPr>
      <w:spacing w:after="0" w:line="240" w:lineRule="auto"/>
    </w:pPr>
    <w:rPr>
      <w:rFonts w:ascii="Cambria" w:eastAsia="SimSun" w:hAnsi="Cambria" w:cs="Angsana New"/>
      <w:i/>
      <w:iCs/>
      <w:color w:val="7FD13B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7957BE"/>
    <w:rPr>
      <w:rFonts w:ascii="Cambria" w:eastAsia="SimSun" w:hAnsi="Cambria" w:cs="Angsana New"/>
      <w:i/>
      <w:iCs/>
      <w:color w:val="7FD13B"/>
      <w:spacing w:val="15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qFormat/>
    <w:rsid w:val="007957BE"/>
    <w:pPr>
      <w:pBdr>
        <w:bottom w:val="single" w:sz="8" w:space="4" w:color="7FD13B"/>
      </w:pBdr>
      <w:spacing w:after="300" w:line="240" w:lineRule="auto"/>
    </w:pPr>
    <w:rPr>
      <w:rFonts w:ascii="Cambria" w:eastAsia="SimSun" w:hAnsi="Cambria" w:cs="Angsana New"/>
      <w:color w:val="3A4452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rsid w:val="007957BE"/>
    <w:rPr>
      <w:rFonts w:ascii="Cambria" w:eastAsia="SimSun" w:hAnsi="Cambria" w:cs="Angsana New"/>
      <w:color w:val="3A4452"/>
      <w:spacing w:val="5"/>
      <w:kern w:val="28"/>
      <w:sz w:val="52"/>
      <w:szCs w:val="52"/>
      <w:lang w:bidi="ar-SA"/>
    </w:rPr>
  </w:style>
  <w:style w:type="paragraph" w:styleId="TOCHeading">
    <w:name w:val="TOC Heading"/>
    <w:basedOn w:val="Heading1"/>
    <w:next w:val="Normal"/>
    <w:qFormat/>
    <w:rsid w:val="007957BE"/>
    <w:pPr>
      <w:keepLines/>
      <w:spacing w:before="480" w:after="0"/>
      <w:outlineLvl w:val="9"/>
    </w:pPr>
    <w:rPr>
      <w:rFonts w:ascii="Cambria" w:eastAsia="SimSun" w:hAnsi="Cambria" w:cs="Angsana New"/>
      <w:color w:val="5EA226"/>
      <w:kern w:val="0"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7957BE"/>
    <w:rPr>
      <w:sz w:val="16"/>
      <w:szCs w:val="16"/>
    </w:rPr>
  </w:style>
  <w:style w:type="numbering" w:customStyle="1" w:styleId="NoList11">
    <w:name w:val="No List11"/>
    <w:next w:val="NoList"/>
    <w:semiHidden/>
    <w:rsid w:val="007957BE"/>
  </w:style>
  <w:style w:type="table" w:customStyle="1" w:styleId="TableGrid1">
    <w:name w:val="Table Grid1"/>
    <w:basedOn w:val="TableNormal"/>
    <w:next w:val="TableGrid"/>
    <w:rsid w:val="007957BE"/>
    <w:pPr>
      <w:spacing w:after="0" w:line="240" w:lineRule="auto"/>
    </w:pPr>
    <w:rPr>
      <w:rFonts w:ascii="Calibri" w:eastAsia="SimSun" w:hAnsi="Calibri" w:cs="Cordia New"/>
      <w:kern w:val="2"/>
      <w:sz w:val="21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7957BE"/>
  </w:style>
  <w:style w:type="numbering" w:customStyle="1" w:styleId="NoList3">
    <w:name w:val="No List3"/>
    <w:next w:val="NoList"/>
    <w:uiPriority w:val="99"/>
    <w:semiHidden/>
    <w:unhideWhenUsed/>
    <w:rsid w:val="007957BE"/>
  </w:style>
  <w:style w:type="character" w:styleId="LineNumber">
    <w:name w:val="line number"/>
    <w:basedOn w:val="DefaultParagraphFont"/>
    <w:uiPriority w:val="99"/>
    <w:semiHidden/>
    <w:unhideWhenUsed/>
    <w:rsid w:val="00FB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D88D-6E8C-4AD9-8491-774602E9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11555</Words>
  <Characters>65869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Anousone INTHA</cp:lastModifiedBy>
  <cp:revision>2</cp:revision>
  <cp:lastPrinted>2018-11-26T01:22:00Z</cp:lastPrinted>
  <dcterms:created xsi:type="dcterms:W3CDTF">2023-04-10T06:57:00Z</dcterms:created>
  <dcterms:modified xsi:type="dcterms:W3CDTF">2023-04-10T06:57:00Z</dcterms:modified>
</cp:coreProperties>
</file>