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E18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14:paraId="6C5207A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21FC59D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__________________</w:t>
      </w:r>
    </w:p>
    <w:p w14:paraId="690ECA7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                                                                                         ເລກທີ </w:t>
      </w:r>
      <w:r w:rsidRPr="002D4A75">
        <w:rPr>
          <w:rFonts w:ascii="Phetsarath OT" w:eastAsia="Phetsarath OT" w:hAnsi="Phetsarath OT" w:cs="Phetsarath OT"/>
          <w:noProof/>
        </w:rPr>
        <w:t xml:space="preserve">08/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ສພຊ</w:t>
      </w:r>
    </w:p>
    <w:p w14:paraId="777B319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ນະຄອນຫຼວງວຽງຈັນ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</w:t>
      </w:r>
      <w:r w:rsidRPr="002D4A75">
        <w:rPr>
          <w:rFonts w:ascii="Phetsarath OT" w:eastAsia="Phetsarath OT" w:hAnsi="Phetsarath OT" w:cs="Phetsarath OT"/>
          <w:noProof/>
        </w:rPr>
        <w:t>22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ຕຸລາ </w:t>
      </w:r>
      <w:r w:rsidRPr="002D4A75">
        <w:rPr>
          <w:rFonts w:ascii="Phetsarath OT" w:eastAsia="Phetsarath OT" w:hAnsi="Phetsarath OT" w:cs="Phetsarath OT"/>
          <w:noProof/>
        </w:rPr>
        <w:t>2004</w:t>
      </w:r>
    </w:p>
    <w:p w14:paraId="4C2B5F2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6EF270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</w:p>
    <w:p w14:paraId="0FB8FDA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ວ່າດ້ວຍການພັດທະນາ ແລະ ປົກປ້ອງແມ່ຍິງ</w:t>
      </w:r>
    </w:p>
    <w:p w14:paraId="46E8B04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7BFC39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2BEBD3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I</w:t>
      </w:r>
    </w:p>
    <w:p w14:paraId="2A6CABA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14:paraId="2602485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09DF23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66131A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1.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ຈຸດປະສົງ</w:t>
      </w:r>
    </w:p>
    <w:p w14:paraId="59BB4E3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ກົດໝາຍວ່າດ້ວຍການພັດທະນາ ແລະ ປົກປ້ອງແມ່ຍິງ ວາງອອກເພື່ອຮອງຮັບ ແລະ ຍົກສູງຖານະບົດບາດຂອງແມ່ຍິງ</w:t>
      </w:r>
      <w:r w:rsidRPr="002D4A75">
        <w:rPr>
          <w:rFonts w:ascii="Phetsarath OT" w:eastAsia="Phetsarath OT" w:hAnsi="Phetsarath OT" w:cs="Phetsarath OT"/>
          <w:noProof/>
        </w:rPr>
        <w:t xml:space="preserve">;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ກຳນົດເນື້ອໃນພື້ນຖານ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ມາດຕະການຂອງການພັດທະນາ ແລະ ປົກປ້ອງສິດຜົນປະໂຫຍດອັນຊອບທຳຂອງແມ່ຍິງ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ຄວາມຮັບຜິດຊອບຂອງລັດ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ສັງຄົມ ແລະຄອບຄົວ ຕໍ່ແມ່ຍິງ ແນໃສ່ສົ່ງເສີມຄວາມຮູ້ຄວາມສາມາດ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ຄຸນສົມບັດສິນທຳປະຕິວັດ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ຄວາມສະເໝີພາບ ຍິງ-ຊາຍ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ລົບລ້າງທຸກຮູບການຈຳແນກຕໍ່ແມ່ຍິງ</w:t>
      </w:r>
      <w:r w:rsidRPr="002D4A75">
        <w:rPr>
          <w:rFonts w:ascii="Phetsarath OT" w:eastAsia="Phetsarath OT" w:hAnsi="Phetsarath OT" w:cs="Phetsarath OT"/>
          <w:noProof/>
        </w:rPr>
        <w:t xml:space="preserve">, 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ສະກັດກັ້ນ ແລະຕ້ານການຄ້າແມ່ຍິງ ແລະເດັກ ນ້ອຍ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ຕ້ານການໃຊ້ຄວາມຮຸນແຮງຕໍ່ແມ່ຍິງ ແລະເດັກນ້ອຍໃນຄອບຄົວ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ສ້າງເງື່ອນໄຂໃຫ້ແມ່ຍິງໄດ້ເຂົ້າ ຮ່ວມ ແລະເປັນກຳລັງແຮງໃນການປົກປັກຮັກສາ ແລະພັດທະນາປະເທດຊາດ.</w:t>
      </w:r>
    </w:p>
    <w:p w14:paraId="01B4F08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57B016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2.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ບົດບາດຂອງແມ່ຍິງ</w:t>
      </w:r>
    </w:p>
    <w:p w14:paraId="2AF2321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ແມ່ຍິງໄດ້້ຮ່ວມກັບເພດຊາຍໃນການຕໍ່ສູ້ແລະເສຍສະຫລະໃນພາລະກິດຕໍ່ສູ້ເພື່ອຄວາມ ເປັນເອກະລາດແຫ່ງຊາດ.</w:t>
      </w:r>
    </w:p>
    <w:p w14:paraId="2877E95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ແມ່ຍິງມີບົດບາດໃນທຸກຂົງເຂດວຽກງານທາງດ້ານການເມືອງ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ເສດຖະກິດ-ສັງຄົມ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ການປົກປັກ ຮັກສາສິ່ງແວດລ້ອມ</w:t>
      </w:r>
      <w:r w:rsidRPr="002D4A75">
        <w:rPr>
          <w:rFonts w:ascii="Phetsarath OT" w:eastAsia="Phetsarath OT" w:hAnsi="Phetsarath OT" w:cs="Phetsarath OT"/>
          <w:noProof/>
        </w:rPr>
        <w:t xml:space="preserve">, 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ການປ້ອງກັນຊາດ-ປ້ອງກັນຄວາມສະຫງົບ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ການຕ່າງປະເທດ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ການອະນຸລັກຮັກ ສາ ແລະເສີມຂະຫຍາຍມູນເຊື້ອວັດທະນະທຳອັນດີງາມຂອງຊາດ ແລະສິ່ງທີ່ເປັນເອກກະລັກຂອງແມ່ຍິງລາວ.</w:t>
      </w:r>
    </w:p>
    <w:p w14:paraId="1B3F20F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ແມ່ຍິງມີບົດບາດຮ່ວມກັບຄອບຄົວໃນການພັດທະນາ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ເບິ່ງແຍງ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ລ້ຽງດູ ແລະສຶກສາອົບຮົມສະ ມາຊິກຄອບຄົວໃຫ້ເປັນພົນລະເມືອງດີຂອງຊາດ.</w:t>
      </w:r>
    </w:p>
    <w:p w14:paraId="5FE0A1A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3.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ນະໂຍບາຍຕໍ່ແມ່ຍິງ</w:t>
      </w:r>
    </w:p>
    <w:p w14:paraId="47A79D6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ລັດມີນະໂຍບາຍພັດທະນາ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ສົ່ງເສີມຄວາມກ້າວໜ້າ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ປົກປ້ອງສິດ ແລະ ຜົນປະໂຫຍດອັນ ຊອບທຳຂອງແມ່ຍິງ ດ້ວຍການສ້າງທຸກເງື່ອນໄຂໃຫ້ແມ່ຍິງມີສຸຂະພາບແຂງແຮງ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ມີຄວາມຮູ້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 ສາມາດ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ຄຸນສົມບັດສິນທຳປະຕິວັດ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ມີວຽກເຮັດງານທຳ ແລະ ມີສິດເທົ່າທຽມກັບເພດຊາຍ ໂດຍ ບໍ່ຈຳແນກຖານະທາງດ້ານການເມືອງ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ວັດທະນະທຳ-ສັງຄົມ ແລະ ຄອບຄົວ.</w:t>
      </w:r>
    </w:p>
    <w:p w14:paraId="044D4DC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ສັງຄົມຕ້ອງເຂົ້າຮ່ວມໃນການປະຕິບັດນະໂຍບາຍຂອງລັດຕໍ່ແມ່ຍິງຕາມທີ່ກຳນົດໄວ້ໃນລະບຽບ ກົດໝາຍ.</w:t>
      </w:r>
    </w:p>
    <w:p w14:paraId="24AEC13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F3610B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4.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ອົງການຈັດຕັ້ງສະຫະພັນແມ່ຍິງລາວ</w:t>
      </w:r>
    </w:p>
    <w:p w14:paraId="382D661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ສະຫະພັນແມ່ຍິງລາວແມ່ນອົງການຈັດຕັ້ງມະຫາຊົນໜຶ່ງ ຊຶ່ງເປັນຕົວແທນແຫ່ງສິດ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 ປະໂຫຍດອັນຊອບທຳຂອງແມ່ຍິງ ແລະເດັກນ້ອຍ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ເປັນບ່ອນເຕົ້າໂຮມຄວາມສາມັກຄີ ແລະປຸກລະ ດົມແມ່ຍິງໃຫ້ເຂົ້າຮ່ວມໃນພາລະກິດປົກປັກຮັກສາ ແລະສ້າງສາປະເທດຊາດ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ເສີມຂະຫຍາຍສິດເປັນ ເຈົ້າຂອງແມ່ຍິງລາວບັນດາເຜົ່າ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ປົກປັກຮັກສາສິດ ແລະຜົນປະໂຫຍດອັນຊອບທຳຂອງແມ່ຍິງ ແລະ ເດັກນ້ອຍ ໂດຍສະເພາະແມ່ນສະມາຊິກໃນອົງການຈັດຕັ້ງຂອງຕົນ.</w:t>
      </w:r>
    </w:p>
    <w:p w14:paraId="40B1B5F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C9E1D5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5.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ການຮ່ວມມືສາກົນ</w:t>
      </w:r>
    </w:p>
    <w:p w14:paraId="58D797C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ລັດສົ່ງເສີມການພົວພັນຮ່ວມມືສາກົນ ໃນຂົງເຂດວຽກງານແມ່ຍິງໃຫ້ກວ້າງຂວາງໃນຫຼາຍ ດ້ານ ແລະດ້ວຍຫຼາຍຮູບການເຊັ່ນ: ການພັດທະນາ ແລະສົ່ງເສີມຄວາມກ້າວໜ້າຂອງແມ່ຍິງ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 ຈັດຕັ້ງປະຕິບັດສົນທິສັນຍາສາກົນກ່ຽວກັບແມ່ຍິງ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ການຮ່ວມມືໃນການສະກັດກັ້ນ ແລະຕ້ານການຄ້າ ແມ່ຍິງ ແລະເດັກນ້ອຍ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ຕ້ານການໃຊ້ຄວາມຮຸນແຮງຕໍ່ແມ່ຍິງ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ການແລກປ່ຽນບົດຮຽນ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ການຊ່ວຍເຫຼືອ ແລະການຮ່ວມມືອື່ນໆ.</w:t>
      </w:r>
    </w:p>
    <w:p w14:paraId="61E7523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248D68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II</w:t>
      </w:r>
    </w:p>
    <w:p w14:paraId="3F5BB44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</w:t>
      </w:r>
    </w:p>
    <w:p w14:paraId="3C1F74C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DCF487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2D4A75">
        <w:rPr>
          <w:rFonts w:ascii="Phetsarath OT" w:eastAsia="Phetsarath OT" w:hAnsi="Phetsarath OT" w:cs="Phetsarath OT"/>
          <w:noProof/>
        </w:rPr>
        <w:t>1</w:t>
      </w:r>
    </w:p>
    <w:p w14:paraId="341AC43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ຄວາມໝາຍ ແລະ ຄວາມສຳຄັນຂອງການພັດທະນາແມ່ຍິງ</w:t>
      </w:r>
    </w:p>
    <w:p w14:paraId="01E6F99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5017D0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6. 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ຄວາມໝາຍຂອງການພັດທະນາແມ່ຍິງ</w:t>
      </w:r>
    </w:p>
    <w:p w14:paraId="7527573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 ແມ່ນພາກສ່ວນໜຶ່ງຂອງການພັດທະນາຊັບພະຍາກອນມະນຸດ ເພື່ອ ເຮັດໃຫ້້້ແມ່ຍິງມີສຸຂະພາບແຂງແຮງ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ມີຄວາມຮູ້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ຄວາມສາມາດ ແລະມີຄຸນສົມບັດສິນທຳປະຕິ ວັດ.</w:t>
      </w:r>
    </w:p>
    <w:p w14:paraId="014963E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7.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ຄວາມສຳຄັນຂອງການພັດທະນາແມ່ຍິງ</w:t>
      </w:r>
    </w:p>
    <w:p w14:paraId="778B1C4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 ແມ່ນຄວາມຈຳເປັນເພື່ອໃຫ້ແມ່ຍິງສາມາດເຂົ້າຮ່ວມຢ່າງມີປະສິດທິ ພາບໃນທຸກຂົງເຂດວຽກງານທາງດ້ານການເມືອງ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ວັດທະນະທຳ-ສັງຄົມ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ການປົກ ປັກຮັກສາສິ່ງແວດລ້ອມ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ການປ້ອງກັນຊາດ-ປ້ອງກັນຄວາມສະຫງົບ ແລະການຕ່າງປະເທດ ເພື່ອເຮັດ ໃຫ້ພາລະກິດປົກປັກຮັກສາ ແລະ ພັດທະນາປະເທດຊາດໄດ້ຮັບຜົນດີຂຶ້ນ.</w:t>
      </w:r>
    </w:p>
    <w:p w14:paraId="2EC92EA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70EC38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2D4A75">
        <w:rPr>
          <w:rFonts w:ascii="Phetsarath OT" w:eastAsia="Phetsarath OT" w:hAnsi="Phetsarath OT" w:cs="Phetsarath OT"/>
          <w:noProof/>
        </w:rPr>
        <w:t>2</w:t>
      </w:r>
    </w:p>
    <w:p w14:paraId="0C6F371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ເນື້ອໃນການພັດທະນາແມ່ຍິງ</w:t>
      </w:r>
    </w:p>
    <w:p w14:paraId="21A0E6F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4CA40E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ມາດຕາ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</w:t>
      </w:r>
      <w:r w:rsidRPr="002D4A75">
        <w:rPr>
          <w:rFonts w:ascii="Phetsarath OT" w:eastAsia="Phetsarath OT" w:hAnsi="Phetsarath OT" w:cs="Phetsarath OT"/>
          <w:noProof/>
        </w:rPr>
        <w:t xml:space="preserve">8.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ເນື້ອໃນພື້ນຖານຂອງການພັດທະນາແມ່ຍິງ</w:t>
      </w:r>
    </w:p>
    <w:p w14:paraId="4E28418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 ມີເນື້ອໃນພື້ນຖານດັ່ງນີ້:</w:t>
      </w:r>
    </w:p>
    <w:p w14:paraId="79666B3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 xml:space="preserve">-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ການພັດທະນາທາງດ້ານຮ່າງກາຍ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692C56B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 xml:space="preserve">-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ການພັດທະນາທາງດ້ານແນວຄິດຈິດໃຈ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6508027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 xml:space="preserve">-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ການພັດທະນາທາງດ້ານການສຶກສາ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7F54B5A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 xml:space="preserve">-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ການພັດທະນາທາງດ້ານວິຊາຊີບ ແລະ ສີມືແຮງງານ.</w:t>
      </w:r>
    </w:p>
    <w:p w14:paraId="6FCA8B2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ການພັດທະນາຄອບຄົວກໍເປັນປັດໃຈໜຶ່ງທີ່ສຳຄັນ ໃຫ້ແກ່ການພັດທະນາດ້ານຕ່າງໆທີ່ກ່າວ ມາຂ້າງເທິງນີ້.</w:t>
      </w:r>
    </w:p>
    <w:p w14:paraId="484876B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EFFECF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9.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ການພັດທະນາທາງດ້ານຮ່າງກາຍ</w:t>
      </w:r>
    </w:p>
    <w:p w14:paraId="5B33152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ການພັດທະນາແມ່ຍິງທາງດ້ານຮ່າງກາຍ ແມ່ນການເຮັດໃຫ້ແມ່ຍິງມີການຂະຫຍາຍຕົວທາງ ດ້ານຮ່າງກາຍຢ່າງສົມບູນ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ມີສຸຂະພາບແຂງແຮງ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ມັນສະໝອງດີ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ມີຄຸນນະພາບຊີວິດທີ່ດີ ແລະມີອາ ຍຸຍືນ.</w:t>
      </w:r>
    </w:p>
    <w:p w14:paraId="51BE527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D6E003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10.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ການພັດທະນາທາງດ້ານແນວຄິດຈິດໃຈ</w:t>
      </w:r>
    </w:p>
    <w:p w14:paraId="500AE9D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ການພັດທະນາແມ່ຍິງທາງດ້ານແນວຄິດຈິດໃຈ ແມ່ນການເຮັດໃຫ້ແມ່ຍິງມີສຸຂະພາບຈິດທີ່ດີ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 ຈິດໃຈໜັກແໜ້ນເຂັ້ມແຂງ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ມີອຸດົມການ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ຄຸນສົມບັດສິນທຳປະຕິວັດ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ມີວັດທະນະທຳອັນດີງາມ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ມີກິລິ ຍາມາລະຍາດດີ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ມີຄວາມດຸໝັ່ນຂະຫຍັນພຽນ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ພ້ອມກັບສະມາຊິກຄອບຄົວຂອງຕົນ ສ້າງສັງຄົມ ແລະຄອບຄົວໃຫ້ຮັ່ງມີ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ຜາສຸກ ແລະກ້າວໜ້າ.</w:t>
      </w:r>
    </w:p>
    <w:p w14:paraId="4DB8B45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1EC51E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11.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ການພັດທະນາທາງດ້ານການສຶກສາ</w:t>
      </w:r>
    </w:p>
    <w:p w14:paraId="220E663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ການພັດທະນາແມ່ຍິງທາງດ້ານການສຶກສາ ແມ່ນການສ້າງເງື່ອນໄຂໃຫ້ແມ່ຍິງໄດ້ຮັບການສຶກ ສາຂັ້ນພື້ນຖານຢ່າງທົ່ວເຖິງ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ໄດ້ຮັບການສຶກສາທາງດ້ານວິທະຍາສາດທຳມະຊາດ ແລະສັງຄົມນັບ ມື້ນັບສູງຂຶ້ນ ແນໃສ່ຍົກລະດັບຄວາມຮູ້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ຄວາມສາມາດໃຫ້ແມ່ຍິງຢ່າງຮອບດ້ານ ແລະສົ່ງເສີມຜູ້ທີ່ມີ ພອນສະຫວັນ.</w:t>
      </w:r>
    </w:p>
    <w:p w14:paraId="1D73B29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A96C1D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12.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ການພັດທະນາທາງດ້ານວິຊາຊີບ ແລະ ສີມືແຮງງານ</w:t>
      </w:r>
    </w:p>
    <w:p w14:paraId="04981CE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ການພັດທະນາແມ່ຍິງທາງດ້ານວິຊາຊີບ ແລະ ສີມືແຮງງານ ແມ່ນການສ້າງເງື່ອນໄຂໃຫ້ ແມ່ຍິງໄດ້ຮັບການຝຶກອົບຮົມວິຊາຊີບ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ມີສີມືແຮງງານ ແລະປະສົບການ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ມີວິໄນແຮງງານ ເພື່ອໃຫ້ ແມ່ຍິງໄດ້ມີວຽກເຮັດງານທຳໃນສັງຄົມເຊັ່ນດຽວກັນກັບເພດຊາຍ.</w:t>
      </w:r>
    </w:p>
    <w:p w14:paraId="5A9A30E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853A77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III</w:t>
      </w:r>
    </w:p>
    <w:p w14:paraId="6C4DA43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ການປົກປ້ອງສິດ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ຜົນປະໂຫຍດ ແລະ ພັນທະຂອງແມ່ຍິງ</w:t>
      </w:r>
    </w:p>
    <w:p w14:paraId="79A13C6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2D4A75">
        <w:rPr>
          <w:rFonts w:ascii="Phetsarath OT" w:eastAsia="Phetsarath OT" w:hAnsi="Phetsarath OT" w:cs="Phetsarath OT"/>
          <w:noProof/>
        </w:rPr>
        <w:t>1</w:t>
      </w:r>
    </w:p>
    <w:p w14:paraId="3997094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ຄວາມສະເໝີພາບຍິງ-ຊາຍ</w:t>
      </w:r>
    </w:p>
    <w:p w14:paraId="724B6B6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264A90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AB67F7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13.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ສິດສະເໝີພາບຍິງ-ຊາຍ</w:t>
      </w:r>
    </w:p>
    <w:p w14:paraId="4645AC7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ສິດສະເໝີພາບຍິງ-ຊາຍ ແມ່ນຄວາມເທົ່າທຽມກັນໃນການພັດທະນາຕົນເອງ</w:t>
      </w:r>
      <w:r w:rsidRPr="002D4A75">
        <w:rPr>
          <w:rFonts w:ascii="Phetsarath OT" w:eastAsia="Phetsarath OT" w:hAnsi="Phetsarath OT" w:cs="Phetsarath OT"/>
          <w:noProof/>
        </w:rPr>
        <w:t xml:space="preserve">;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ຍິງ ແລະ ຊາຍ ມີ ຄຸນຄ່າ ແລະ ໂອກາດເທົ່າທຽມກັນທາງດ້ານການເມືອງ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ວັດທະນະທຳ-ສັງຄົມ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ຄອບຄົວ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ການປ້ອງກັນຊາດ-ປ້ອງກັນຄວາມສະຫງົບ ແລະ ການຕ່າງປະເທດຕາມທີ່ໄດ້ກຳນົດໄວ້ໃນລັດຖະທຳ ມະນູນ ແລະ ກົດໝາຍ.</w:t>
      </w:r>
    </w:p>
    <w:p w14:paraId="79F6F55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230460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14.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ສິດສະເໝີພາບທາງດ້ານການເມືອງ</w:t>
      </w:r>
    </w:p>
    <w:p w14:paraId="60FB78F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ລັດຮັບປະກັນໃຫ້ແມ່ຍິງ ໄດ້ຮັບສິດທາງດ້ານການເມືອງເທົ່າທຽມກັບເພດຊາຍ ເຊັ່ນ: ສິດ ເລືອກຕັ້ງ ແລະ ສະໝັກຮັບເລືອກຕັ້ງ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ເຂົ້າຮ່ວມການເຄື່ອນໄຫວວຽກງານ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ປຶກສາຫາລື ແລະຕົກລົງ ບັນຫາສຳຄັນຂອງຊາດ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ໄດ້ຮັບການແຕ່ງຕັ້ງຢ່າງເໝາະສົມເຂົ້າໃນຕຳແໜ່ງຂັ້ນຕ່າງໆ ຂອງບັນດາອົງ ການຈັດຕັ້ງພັກ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</w:t>
      </w:r>
      <w:r w:rsidRPr="002D4A75">
        <w:rPr>
          <w:rFonts w:ascii="Phetsarath OT" w:eastAsia="Phetsarath OT" w:hAnsi="Phetsarath OT" w:cs="Phetsarath OT"/>
          <w:noProof/>
        </w:rPr>
        <w:t>,</w:t>
      </w:r>
      <w:r w:rsidRPr="002D4A75">
        <w:rPr>
          <w:rFonts w:ascii="Phetsarath OT" w:eastAsia="Phetsarath OT" w:hAnsi="Phetsarath OT" w:cs="Phetsarath OT"/>
          <w:noProof/>
          <w:lang w:bidi="lo-LA"/>
        </w:rPr>
        <w:t xml:space="preserve">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 ແລະອົງການຈັດຕັ້ງສັງຄົມ.</w:t>
      </w:r>
    </w:p>
    <w:p w14:paraId="2A5BC62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ສັງຄົມ ແລະ ຄອບຄົວສ້າງເງື່ອນໄຂໃຫ້ແມ່ຍິງໄດ້ປະຕິບັດສິດຕ່າງໆ ທີ່ກ່າວມາໃນວັກເທິງນີ້.</w:t>
      </w:r>
    </w:p>
    <w:p w14:paraId="1DCE027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341547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15.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ສິດສະເໝີພາບທາງດ້ານເສດຖະກິດ</w:t>
      </w:r>
    </w:p>
    <w:p w14:paraId="7C522CC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ລັດມີນະໂຍບາຍສົ່ງເສີມໃຫ້ແມ່ຍິງມີສິດດຳເນີນການຜະລິດ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ທຸລະກິດ ແລະ ການບໍລິການ ທີ່ຖືກຕ້ອງຕາມກົດໝາຍ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ມີສິດໃນການເລືອກວິຊາຊີບ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ການມີວຽກເຮັດງານທຳ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ການໄດ້ຮັບຄ່າຕອບ ແທນ ແລະມີສິດໄດ້ຮັບນະໂຍບາຍຈາກການອອກແຮງງານ.</w:t>
      </w:r>
    </w:p>
    <w:p w14:paraId="778C961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ແມ່ຍິງທີ່ມີຕຳແໜ່ງ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ວຽກງານ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ມີຄວາມຮັບຜິດຊອບລະດັບດຽວກັນກັບເພດຊາຍມີ ສິດ ໄດ້ຮັບຄ່າຕອບແທນ ແລະນະໂຍບາຍຕ່າງໆ ເທົ່າທຽມກັນ.</w:t>
      </w:r>
    </w:p>
    <w:p w14:paraId="6766484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ສັງຄົມ ແລະ ຄອບຄົວສ້າງເງື່ອນໄຂໃຫ້ແມ່ຍິງໄດ້ປະຕິບັດສິດ ແລະ ໄດ້ຮັບຜົນປະໂຫຍດຕ່າງໆ ທາງດ້ານເສດຖະກິດທີ່ກ່າວມາເທິງນີ້.</w:t>
      </w:r>
    </w:p>
    <w:p w14:paraId="59EF522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D2FD99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16.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ສິດສະເໝີພາບທາງດ້ານວັດທະນະທຳ-ສັງຄົມ</w:t>
      </w:r>
    </w:p>
    <w:p w14:paraId="3FBB68D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ລັດສົ່ງເສີມ ແລະ ສ້າງເງື່ອນໄຂໃຫ້ແມ່ຍິງໄດ້ຮັບສິດເທົ່າທຽມກັບເພດຊາຍ ທາງດ້ານວັດ ທະນະທຳ-ສັງຄົມ ເຊັ່ນ: ສິດເຂົ້າຮ່ວມກິດຈະກຳຕ່າງໆ ທາງດ້ານວັດທະນະທຳ-ສັງຄົມ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ການເຄື່ອນ ໄຫວສິນລະປະວັນນະຄະດີ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ກິລາກາຍະກຳ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ສາທາລະນະສຸກ ແລະການຄົ້ນຄວ້າ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 ດິດສ້າງທາງດ້ານວັດທະນະທຳ-ສັງຄົມ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ດ້ານວິທະຍາສາດ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ເຕັກນິກ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ເຕັກໂນໂລຢີ.</w:t>
      </w:r>
    </w:p>
    <w:p w14:paraId="13B305E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ສັງຄົມ ແລະ ຄອບຄົວສ້າງເງື່ອນໄຂ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ໃຫ້ໂອກາດແກ່ແມ່ຍິງໄດ້ເຂົ້າຮ່ວມການເຄື່ອນໄຫວ ຕ່າງໆ ທາງດ້ານວັດທະນະທຳ-ສັງຄົມທີ່ກ່າວມາເທິງນີ້.</w:t>
      </w:r>
    </w:p>
    <w:p w14:paraId="55F584E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6F81E3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17.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ສິດສະເໝີພາບທາງດ້ານຄອບຄົວ</w:t>
      </w:r>
    </w:p>
    <w:p w14:paraId="37ABA90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 ແລະ  ສັງຄົມສົ່ງເສີມ ແລະ ປົກປ້ອງຄວາມສະເໝີພາບຍິງ - ຊາຍພາຍໃນຄອບຄົວ.</w:t>
      </w:r>
    </w:p>
    <w:p w14:paraId="4F7F455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ຍິງ ແລະ ຊາຍມີສິດເທົ່າທຽມກັນໃນທຸກດ້ານກ່ຽວກັບສາຍພົວພັນຄອບຄົວ.</w:t>
      </w:r>
    </w:p>
    <w:p w14:paraId="6094A48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ແມ່ຍິງທີ່ມີອາຍຸແຕ່ </w:t>
      </w:r>
      <w:r w:rsidRPr="002D4A75">
        <w:rPr>
          <w:rFonts w:ascii="Phetsarath OT" w:eastAsia="Phetsarath OT" w:hAnsi="Phetsarath OT" w:cs="Phetsarath OT"/>
          <w:noProof/>
        </w:rPr>
        <w:t>18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ປີຂຶ້ນໄປ ມີເສລີພາບໃນການເລືອກຄູ່ຄອງ ເພື່ອສ້າງຄອບຄົວ.</w:t>
      </w:r>
    </w:p>
    <w:p w14:paraId="41789B2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ເມຍມີສິດເລືອກເອົານາມສະກຸນຂອງຜົວ ຫຼືຈະຮັກສານາມສະກຸນເດີມຂອງຕົນໄວ້ກໍໄດ້. ເມຍມີສິດເທົ່າທຽມກັນກັບຜົວ ກ່ຽວກັບສິນສົມສ້າງ.</w:t>
      </w:r>
    </w:p>
    <w:p w14:paraId="4AE5AF7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ຜົວເມຍ ມີສິດເທົ່າທຽມກັນໃນການປຶກສາຫາລື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ຕົກລົງ ແລະແກ້ໄຂບັນຫາພາຍໃນຄອບ ຄົວຢ່າງເປັນເອກະພາບໃນການເລືອກບ່ອນຢູ່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ການປະກອບອາຊີບ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ການມີລູກແລະອື່ນໆ</w:t>
      </w:r>
      <w:r w:rsidRPr="002D4A75">
        <w:rPr>
          <w:rFonts w:ascii="Phetsarath OT" w:eastAsia="Phetsarath OT" w:hAnsi="Phetsarath OT" w:cs="Phetsarath OT"/>
          <w:noProof/>
        </w:rPr>
        <w:t xml:space="preserve">;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ຜົວເມຍ ຕ້ອງຮັກແພງ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ເຄົາລົບນັບຖື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ເບິ່ງແຍງ ຊ່ວຍເຫຼືອຊຶ່ງກັນ ແລະກັນ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ພ້ອມກັນ ລ້ຽງດູ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ສຶກສາອົບ ຮົມລູກ ແລະກໍ່ສ້າງກັນໃຫ້ກາຍເປັນຄອບຄົວວັດທະນະທຳ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ມີຄວາມສາມັກຄີປອງດອງກັນ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 ຄວາມຜາສຸກ ແລະກ້າວໜ້າ.</w:t>
      </w:r>
    </w:p>
    <w:p w14:paraId="68884E5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ລູກສາວ ແລະລູກຊາຍມີສິດເທົ່າທຽມກັນໃນການສືບທອດມູນມໍຣະດົກ ແລະໄດ້ຮັບການ ສຶກສາຮ່ຳຮຽນຕາມທີ່ໄດ້ກຳນົດໄວ້ໃນກົດໝາຍ.</w:t>
      </w:r>
    </w:p>
    <w:p w14:paraId="5031C2E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200F28A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18.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ສິດໃນການຮ້ອງຂໍ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ຮ້ອງຟ້ອງ</w:t>
      </w:r>
    </w:p>
    <w:p w14:paraId="0098725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ໃນກໍລະນີທີ່ບຸກຄົນ ຫຼື ການຈັດຕັ້ງຫາກໄດ້ຈຳກັດ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ຂັດຂວາງ ຫຼື ລະເມີດສິດສະເໝີພາບ ທາງດ້ານການເມືອງ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ວັດທະນະທຳ-ສັງຄົມ ຫຼື ຄອບຄົວແລ້ວ ແມ່ຍິງມີສິດສະເໜີ ຄວາມເຫັນ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ຮ້ອງຂໍ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ຮ້ອງຟ້ອງຕໍ່ອົງການທີ່ກ່ຽວຂ້ອງ ເພື່ອພິຈາລະນາແກ້ໄຂຕາມລະບຽບກົດໝາຍ.</w:t>
      </w:r>
    </w:p>
    <w:p w14:paraId="7367CA0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FBF290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395712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2D4A75">
        <w:rPr>
          <w:rFonts w:ascii="Phetsarath OT" w:eastAsia="Phetsarath OT" w:hAnsi="Phetsarath OT" w:cs="Phetsarath OT"/>
          <w:noProof/>
        </w:rPr>
        <w:t>2</w:t>
      </w:r>
    </w:p>
    <w:p w14:paraId="67235C0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ຜົນປະໂຫຍດສະເພາະ ແລະ ພັນທະຂອງແມ່ຍິງ</w:t>
      </w:r>
    </w:p>
    <w:p w14:paraId="528F725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421FA4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19.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ຜົນປະໂຫຍດໃນຂົງເຂດແຮງງານ</w:t>
      </w:r>
    </w:p>
    <w:p w14:paraId="068B2FA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ແມ່ຍິງໄດ້ຮັບສິດ ແລະ ຜົນປະໂຫຍດໃນຂົງເຂດແຮງງານ ເປັນຕົ້ນ: ການຮັບປະກັນ ເງື່ອນໄຂ ແລະ ສິ່ງແວດລ້ອມໃນການອອກແຮງງານທີ່ປອດໄພ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ສະຫວັດດີການ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ຄ່າຕອບແທນ ແລະ ນະໂຍບາຍຕ່າງໆ ຕາມທີ່ໄດ້ກຳນົດໄວ້ໃນລະບຽບກົດໝາຍ.</w:t>
      </w:r>
    </w:p>
    <w:p w14:paraId="24AF62B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76C0DC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20.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ຜົນປະໂຫຍດໃນຄອບຄົວ</w:t>
      </w:r>
    </w:p>
    <w:p w14:paraId="0758933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ແມ່ຍິງໄດ້ຮັບສິດ ແລະ ຜົນປະໂຫຍດໃນຄອບຄົວດັ່ງນີ້:</w:t>
      </w:r>
    </w:p>
    <w:p w14:paraId="6C13457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ໃນເວລາເມຍຖືພາ ຫຼື ລູກມີອາຍຸບໍ່ຮອດໜຶ່ງປີ ຜົວບໍ່ມີສິດຂໍຢ່າຮ້າງ ແຕ່ເມຍມີສິດຂໍຢ່າຮ້າງໄດ້.</w:t>
      </w:r>
    </w:p>
    <w:p w14:paraId="3A5CECC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ໃນກໍລະນີທີ່ມີການຢ່າຮ້າງ ເມຍມີບຸລິມະສິດໃນການສະເໜີເອົາລູກນ້ອຍມາຢູ່ນຳຕົນ.</w:t>
      </w:r>
    </w:p>
    <w:p w14:paraId="19F5570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ເມື່ອມີການຮ່ວມປະເວນີກັນ ຫຼື ມີລູກກ່ອນການແຕ່ງດອງ ຖ້າວ່າຊາຍຊູ້ຫາກບໍ່ເອົາຍິງຊູ້ ເປັນເມຍ ຍິງຊູ້ມີສິດຮຽກເອົາຄ່າເສຍຫາຍຈາກຊາຍຊູ້ ແລະມີສິດຮ້ອງຂໍເອົາຄ່າລ້ຽງດູລູກຈົນເຖິງກະ ສຽນອາຍຸ </w:t>
      </w:r>
      <w:r w:rsidRPr="002D4A75">
        <w:rPr>
          <w:rFonts w:ascii="Phetsarath OT" w:eastAsia="Phetsarath OT" w:hAnsi="Phetsarath OT" w:cs="Phetsarath OT"/>
          <w:noProof/>
        </w:rPr>
        <w:t>18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ປີ.</w:t>
      </w:r>
    </w:p>
    <w:p w14:paraId="741795B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ແມ່ມີສິດຕາງໜ້າລູກທີ່ຢູ່ໃນທ້ອງໃນການສືບທອດ ແລະຄຸ້ມຄອງມູນມໍຣະດົກ ເມື່ອມີການ ແບ່ງປັນມູນມໍຣະດົກ.</w:t>
      </w:r>
    </w:p>
    <w:p w14:paraId="47D8150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7AA9AC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21.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ຜົນປະໂຫຍດໃນກົດໝາຍອາຍາ</w:t>
      </w:r>
    </w:p>
    <w:p w14:paraId="76FFE4A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ຜົນປະໂຫຍດຂອງແມ່ຍິງໃນກົດໝາຍອາຍາມີດັ່ງນີ້:</w:t>
      </w:r>
    </w:p>
    <w:p w14:paraId="51F4F01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ແມ່ຍິງກະທຳຜິດໃນເວລາຖືພາ ຈະໄດ້ຮັບການຫຼຸດຜ່ອນໂທດ.</w:t>
      </w:r>
    </w:p>
    <w:p w14:paraId="3CAC104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ແມ່ຍິງຖືພາ ຫຼື ມີລູກນ້ອຍອາຍຸບໍ່ທັນເຖິງແປດປີ ພາຍຫຼັງທີ່ໄດ້ປະຕິບັດໂທດຕັດອິດສະ ລະພາບແລ້ວ ຈະບໍ່ຖືກໂທດຈຳກັດທີ່ຢູ່ ຊຶ່ງເປັນໂທດເພີ່ມ.</w:t>
      </w:r>
    </w:p>
    <w:p w14:paraId="2FF85C4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ແມ່ຍິງກະທຳຜິດໃນເວລາຖືພາ ຈະບໍ່ຖືກລົງໂທດຕັດອິດສະລະພາບຕະຫຼອດຊີວິດ ຫຼືປະ ຫານຊີວິດ.</w:t>
      </w:r>
    </w:p>
    <w:p w14:paraId="65F9521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ແມ່ຍິງທີ່ຖືກລົງໂທດປະຫານຊີວິດຈະຖືກໂຈະການປະຕິບັດໂທດດັ່ງກ່າວໄວ້ຊົ່ວຄາວ ຖ້າຜູ້ ກ່ຽວຫາກຖືພາ ຊຶ່ງລາຍລະອຽດຈະມີລະບຽບການສະເພາະຕ່າງຫາກ.</w:t>
      </w:r>
    </w:p>
    <w:p w14:paraId="28CEC93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200B32A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22.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ຜົນປະໂຫຍດທາງດ້ານການຮັກສາສຸຂະພາບ</w:t>
      </w:r>
    </w:p>
    <w:p w14:paraId="68A3166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39FFA5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ລັດເອົາໃຈໃສ່ຮັກສາສຸຂະພາບຂອງແມ່ ແລະເດັກ. ຄອບຄົວມີພັນທະເບິ່ງແຍງແມ່ ແລະ ເດັກໃຫ້ມີສຸຂະພາບແຂງແຮງ ແລະສົມບູນດີ.</w:t>
      </w:r>
    </w:p>
    <w:p w14:paraId="3B538B8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ແມ່ຍິງມີສິດໄດ້ຮັບການຮັກສາ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ກວດສຸຂະພາບ ແລະ ສັກຢາກັນພະຍາດ ຕາມລະບຽບການ ເປັນຕົ້ນແມ່ຍິງໃນໄວເດັກ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ໄວໜຸ່ມ ແລະ ໄວຈະເລີນພັນ ລວມທັງແມ່ຍິງຢູ່ເຂດຫ່າງໄກສອກຫຼີກ.</w:t>
      </w:r>
    </w:p>
    <w:p w14:paraId="0F1DD06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ໃນເວລາແມ່ຍິງອອກລູກນັ້ນ ຄວນໃຫ້ມີແພດ ຫຼື ໝໍຕຳແຍເບິ່ງແຍງນຳ ຕາມເງື່ອນໄຂຕົວ ຈິງ. ຫ້າມບຸກຄົນ ຫຼື ການຈັດຕັ້ງບັງຄັບແມ່ຍິງຖືພາໃຫ້ໄປອອກລູກຢູ່ປ່າ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ບ່ອນເປົ່າປ່ຽວ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ຫ້າມທຳ ຮ້າຍແມ່ຍິງ ແລະ ເດັກນ້ອຍ ຍ້ອນຄວາມເຊື່ອຖືງົມງວາຍຂອງຕົນ ຫຼື ຍ້ອນສາເຫດອື່ນ.</w:t>
      </w:r>
    </w:p>
    <w:p w14:paraId="05CFF48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ໃນເວລາເມຍອອກລູກ ຫຼື ເຈັບເປັນ ຜົວມີສິດຂໍລາພັກຕາມລະບຽບການ ເພື່ອເບິ່ງແຍງສຸຂະ ພາບຂອງເມຍ ແລະລູກ.</w:t>
      </w:r>
    </w:p>
    <w:p w14:paraId="15E3B57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ນອກຈາກສິດ ແລະ ຜົນປະໂຫຍດສະເພາະທີ່ໄດ້ກ່າວມາຂ້າງເທິງນີ້ແລ້ວ ແມ່ຍິງຍັງມີ ສິດ ແລະ ຜົນປະໂຫຍດອື່ນໆອີກ ຕາມທີ່ໄດ້ກຳນົດໄວ້ໃນລະບຽບກົດໝາຍ.</w:t>
      </w:r>
    </w:p>
    <w:p w14:paraId="5BB6078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14A8ED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23.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ພັນທະຂອງແມ່ຍິງ</w:t>
      </w:r>
    </w:p>
    <w:p w14:paraId="5456CA0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ໃນຖານະເປັນພົນລະເມືອງລາວ ແມ່ຍິງມີພັນທະພື້ນຖານ ດັ່ງນີ້:</w:t>
      </w:r>
    </w:p>
    <w:p w14:paraId="2091A5E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1.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ພັນທະເຄົາລົບລັດຖະທຳມະນູນ ແລະກົດຫມາຍ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ປະຕິບັດລະບຽບການອອກແຮງງານ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ລະບຽບການດຳລົງຊີວິດຂອງສັງຄົມ ແລະຄວາມເປັນລະບຽບຮຽບຮ້ອຍຂອງບ້ານເມືອງ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0E9607E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2.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ພັນທະເສຍພາສີ ແລະ ສ່ວຍສາອາກອນຕາມລະບຽບກົດຫມາຍ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2CB8F35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lastRenderedPageBreak/>
        <w:t>3.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ພັນທະປົກປັກຮັກສາປະເທດຊາດ ແລະປ້ອງກັນຄວາມສະຫງົບ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ປະຕິບັດພັນທະ ການທະຫານຕາມທີ່ໄດ້ກຳນົດໄວ້ໃນກົດໝາຍ.</w:t>
      </w:r>
    </w:p>
    <w:p w14:paraId="4E5D329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ພ້ອມກັນນັ້ນແມ່ຍິງຍັງມີພັນທະຮ່ວມກັບຄອບຄົວ ແລະສັງຄົມ ໃນການປົກປັກຮັກສາຮີດ ຄອງປະເພນີ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ວັດທະນະທຳອັນດີງາມທີ່ເປັນເອກະລັກຂອງຊາດ ແລະຂອງແມ່ຍິງລາວ.</w:t>
      </w:r>
    </w:p>
    <w:p w14:paraId="6869C13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ນອກຈາກພັນທະທີ່ໄດ້ກຳນົດໄວ້ຂ້າງເທິງນີ້ແລ້ວ ແມ່ຍິງຍັງມີພັນທະອື່ນໆອີກ ຕາມທີ່ໄດ້   ກຳນົດໄວ້ໃນລະບຽບກົດໝາຍ.</w:t>
      </w:r>
    </w:p>
    <w:p w14:paraId="3C261AF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CE57A9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IV</w:t>
      </w:r>
    </w:p>
    <w:p w14:paraId="2A9C5B7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ການປົກປ້ອງແມ່ຍິງ ແລະ ເດັກນ້ອຍ</w:t>
      </w:r>
    </w:p>
    <w:p w14:paraId="4B6E3DB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ຈາກການຄ້າມະນຸດ ແລະ ການໃຊ້ຄວາມຮຸນແຮງໃນຄອບຄົວ</w:t>
      </w:r>
    </w:p>
    <w:p w14:paraId="5F43ADD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270E8B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09BDB7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2D4A75">
        <w:rPr>
          <w:rFonts w:ascii="Phetsarath OT" w:eastAsia="Phetsarath OT" w:hAnsi="Phetsarath OT" w:cs="Phetsarath OT"/>
          <w:noProof/>
        </w:rPr>
        <w:t>1</w:t>
      </w:r>
    </w:p>
    <w:p w14:paraId="763F462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ການສະກັດກັ້ນ ແລະ ຕ້ານການຄ້າແມ່ຍິງ ແລະ ເດັກນ້ອຍ</w:t>
      </w:r>
    </w:p>
    <w:p w14:paraId="74737C3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D724AB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4AA040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968A84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F0C86D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24.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ການຄ້າແມ່ຍິງ ແລະ ເດັກນ້ອຍ</w:t>
      </w:r>
    </w:p>
    <w:p w14:paraId="1E9D677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ການຄ້າແມ່ຍິງ ແມ່ນການຊອກຫາ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ການໃຫ້ບ່ອນລີ້ຊ່ອນ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ການນຳສົ່ງ ຫຼື ການຮັບເອົາແມ່ ຍິງຢູ່ພາຍໃນ ຫຼື ຕ່າງປະເທດ ດ້ວຍການຕົວະຍົວະຫຼອກລວງ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ການຂົ່ມຂູ່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ການບັງຄັບ</w:t>
      </w:r>
      <w:r w:rsidRPr="002D4A75">
        <w:rPr>
          <w:rFonts w:ascii="Phetsarath OT" w:eastAsia="Phetsarath OT" w:hAnsi="Phetsarath OT" w:cs="Phetsarath OT"/>
          <w:noProof/>
        </w:rPr>
        <w:t xml:space="preserve">, 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ການຜູກ ມັດດ້ວຍໜີ້ສິນ ຫຼື ດ້ວຍຮູບການອື່ນໆ ເພື່ອຈຸດປະສົງຂູດຮີດແຮງງານ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ຄ້າໂສເພນີ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ເຜີຍແຜ່ສິ່ງ ລາມົກ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ສິ່ງທີ່ຂັດກັບວັດທະນະທຳອັນດີງາມຂອງຊາດ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ຕັດອະໄວຍະວະຕ່າງໆ ຂອງຮ່າງກາຍ ຫຼື ຫາຜົນປະໂຫຍດອື່ນໆ ທີ່ຜິດກົດໝາຍ.</w:t>
      </w:r>
    </w:p>
    <w:p w14:paraId="1796B17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ການກະທຳຕ່າງໆ ທີ່ກ່າວມາເທິງນີ້ຕໍ່ເດັກອາຍຸບໍ່ເຖິງ </w:t>
      </w:r>
      <w:r w:rsidRPr="002D4A75">
        <w:rPr>
          <w:rFonts w:ascii="Phetsarath OT" w:eastAsia="Phetsarath OT" w:hAnsi="Phetsarath OT" w:cs="Phetsarath OT"/>
          <w:noProof/>
        </w:rPr>
        <w:t>18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ປີ ກໍຖືວ່າເປັນການຄ້າເດັກນ້ອຍ ເຖິງວ່າຈະບໍ່ມີການຕົວະຍົວະຫຼອກລວງ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ການຂົ່ມຂູ່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ການບັງຄັບ ຫຼື ການຜູກມັດດ້ວຍໜີ້ສິນກໍຕາມ.</w:t>
      </w:r>
    </w:p>
    <w:p w14:paraId="0B232AC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ບຸກຄົນໃດທີ່ໄດ້ໃຫ້ການຮ່ວມມືແກ່ຜູ້ກະທຳຜິດທີ່ກ່າວມາຂ້າງເທິງນີ້ ດ້ວຍວິທີການຕ່າງໆ ເຊັ່ນ: ການໃຫ້ຄວາມຄິດເຫັນ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ຊັບສິນ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ພາຫະນະອຸປະກອນ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ການຊຸກເຊື່ອງຄົນ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ການຊຸກເຊື່ອງ ຊັບສິ່ງຂອງທີ່ໄດ້ມາຈາກການກະທຳຜິດ ຫຼື ການລົບລ້າງຮ່ອງຮອຍຂອງການກະທຳຜິດຈະຖືວ່າເປັນ ຜູ້ສົມຮູ້ຮ່ວມຄິດໃນການຄ້າແມ່ຍິງ ແລະເດັກນ້ອຍ.</w:t>
      </w:r>
    </w:p>
    <w:p w14:paraId="5F2BDFA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ການຄ້າແມ່ຍິງ ແລະ ເດັກນ້ອຍ ເປັນການກະທຳຜິດທາງອາຍາ.</w:t>
      </w:r>
    </w:p>
    <w:p w14:paraId="312F72E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457664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25.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ສິດຂອງຜູ້ຖືກເຄາະຮ້າຍ</w:t>
      </w:r>
    </w:p>
    <w:p w14:paraId="27FB764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ຜູ້ຖືກເຄາະຮ້າຍໝາຍເຖິງ ຜູ້ທີ່ໄດ້ຮັບຄວາມເສຍຫາຍໂດຍກົງຈາກການຄ້າແມ່ຍິງ ແລະ ເດັກນ້ອຍ.</w:t>
      </w:r>
    </w:p>
    <w:p w14:paraId="74F55C6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ຜູ້ຖືກເຄາະຮ້າຍມີສິດດັ່ງນີ້:</w:t>
      </w:r>
    </w:p>
    <w:p w14:paraId="03E5E63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1.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ຂໍຄວາມຊ່ວຍເຫລືອຈາກບຸກຄົນທີ່ຢູ່ໃກ້ຄຽງ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25BE3BF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2.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ແຈ້ງຄວາມຕໍ່ເຈົ້າໜ້າທີ່ຕຳຫຼວດ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0E0FB7C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3.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ໃຫ້ການ ແລະ ສະເໜີຫຼັກຖານຕ່າງໆ ທີ່ພົວພັນເຖິງຄະດີຕໍ່ເຈົ້າໜ້າທີ່ ທີ່ກ່ຽວຂ້ອງ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0C0AB5A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4.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ຮ້ອງຂໍຄ່າເສຍ ຫາຍ ແລະ ໄດ້ຮັບການຟື້ນຟູສະພາບຂອງຕົນ ເພື່ອປັບຕົວເຂົ້າສູ່ສັງຄົມ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11E75F0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5.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ໄດ້ຮັບການປົກປ້ອງ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ເບິ່ງແຍງ ເພື່ອຮັບປະກັນຄວາມປອດໄພຂອງຕົນ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74361C9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6.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ຈະບໍ່ຖືກດຳເນີນຄະດີອາຍາ ແລະບໍ່ຖືກກັກຂັງໃນສະຖານການກະທຳຜິດກ່ຽວກັບ ການຄ້າແມ່ຍິງ ແລະເດັກນ້ອຍເຊັ່ນ: ການເປັນໂສເພນີ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ການເຂົ້າ-ອອກເມືອງຢ່າງ ຜິດກົດໝາຍ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5AF470E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7.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ບໍ່ໃຫ້ຖ່າຍຮູບ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ບັນທຶກພາບ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ເຜີຍແຜ່ພາບທີ່ຈະພາໃຫ້ເສຍກຽດຊື່ສຽງ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6E9D0F6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8.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ໄດ້ຮັບການຊ່ວຍເຫຼືອທີ່ເໝາະສົມທາງດ້ານສະຖານທີ່ພັກເຊົາ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ອາຫານ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ເຄື່ອງນຸ່ງ ຫົ່ມ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ການບໍລິການທາງດ້ານການແພດ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ການຝຶກອົບຮົມວິຊາຊີບ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ການກັບຄືນພູມ ລຳເນົາ ແລະອື່ນໆ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1A65FF4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9.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ໄດ້ຮັບສິດອື່ນໆ ຕາມທີ່ໄດ້ກຳນົດໄວ້ໃນລະບຽບກົດໝາຍ.</w:t>
      </w:r>
    </w:p>
    <w:p w14:paraId="55FEF44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0EE051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26.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ພັນທະຂອງສັງຄົມ</w:t>
      </w:r>
    </w:p>
    <w:p w14:paraId="3645E6C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ບຸກຄົນ ຫຼື ການຈັດຕັ້ງ ຫາກໄດ້ຮູ້ ຫຼື ພົບເຫັນຜູ້ຖືກເຄາະຮ້າຍຈາກການຄ້າແມ່ຍິງ ແລະ ເດັກນ້ອຍ ຫຼື ໄດ້ຮັບຂໍ້ມູນຂ່າວສານກ່ຽວກັບການຄ້າແມ່ຍິງ ແລະເດັກນ້ອຍ ຕ້ອງແຈ້ງຄວາມຕໍ່ ອົງການປົກຄອງບ້ານ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ຕໍ່ເຈົ້າໜ້າທີ່ຕຳຫຼວດ ຫຼື ຕໍ່ອົງການຈັດຕັ້ງອື່ນທີ່ກ່ຽວຂ້ອງ  ພ້ອມດຽວກັນນັ້ນ ກໍຕ້ອງໃຫ້ການຊ່ວຍເຫຼືອແກ່ຜູ້ຖືກເຄາະຮ້າຍ.</w:t>
      </w:r>
    </w:p>
    <w:p w14:paraId="32B3F6B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ບັນດາອົງການຈັດຕັ້ງຂອງພັກ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 ການຈັດຕັ້ງສັງຄົມ ແລະຄອບຄົວ ຕ້ອງໂຄສະນາສຶກສາອົບຮົມໃຫ້ທົ່ວສັງຄົມຮູ້ເຖິງການກະທຳຕ່າງໆ ທີ່ເປັນການຄ້າແມ່ຍິງ ແລະເດັກນ້ອຍ ແລະ ຜົນຮ້າຍ ຂອງການກະທຳດັ່ງກ່າວ ເພື່ອບໍ່ໃຫ້ຕົກເປັນ ເຫຍື່ອ ແລະເປັນເຈົ້າການໃນການສະກັດກັ້ນ ແລະຕ້ານການຄ້າແມ່ຍິງ ແລະເດັກນ້ອຍ.</w:t>
      </w:r>
    </w:p>
    <w:p w14:paraId="3D0D168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ເພື່ອສະກັດກັ້ນ ແລະຕ້ານການຄ້າແມ່ຍິງ ແລະ ເດັກນ້ອຍ ລັດຖະບານສ້າງຕັ້ງຄະນະກຳມະ ການຕ້ານການຄ້າມະນຸດຂຶ້ນ.</w:t>
      </w:r>
    </w:p>
    <w:p w14:paraId="3A256A5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86E7CA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27.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ການດຳເນີນຄະດີຕໍ່ຜູ້ກະທຳຜິດ</w:t>
      </w:r>
    </w:p>
    <w:p w14:paraId="51AFF63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ເມື່ອໄດ້ຮັບແຈ້ງຄວາມກ່ຽວກັບການຄ້າແມ່ຍິງ ແລະ ເດັກນ້ອຍແລ້ວ ເຈົ້າໜ້າທີ່ຕຳຫຼວດ ຕ້ອງດຳເນີນຄະດີຕາມກົດໝາຍວ່າດ້ວຍການດຳເນີນຄະດີອາຍາ ເປັນຕົ້ນຕ້ອງດຳເນີນການສືບ ສວນ-ສອບສວນໂດຍດ່ວນ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ຮີບຮ້ອນເອົາຄຳໃຫ້ການຂອງຜູ້ຖືກເຄາະຮ້າຍ ຫຼື ຜູ້ມາແຈ້ງຄວາມ ລວມທັງພະຍານພ້ອມທັງຮັກສາຄວາມລັບ ແລະ ຄວາມປອດໄພໃຫ້ພວກກ່ຽວ. ຖ້າຫາກມີຫຼັກຖານ ພຽງພໍກໍປະກອບສຳນວນຄະດີສົ່ງໃຫ້ໄອຍະການປະຊາຊົນ ເພື່ອສັ່ງຟ້ອງຂຶ້ນສານພິຈາລະນາຕັດສິນ ລົງໂທດຜູ້ກະທຳຜິດ ແລະໃຊ້ແທນຄ່າເສຍຫາຍ ລວມທັງຄ່າປົວແປງຈິດໃຈ ແລະຄ່າປ່ວຍການ ຕ່າງໆ.</w:t>
      </w:r>
    </w:p>
    <w:p w14:paraId="668591F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2D3E9A5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28.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ການຊ່ວຍເຫຼືອຂອງເຈົ້າໜ້າທີ່ຕໍ່ຜູ້ຖືກເຄາະຮ້າຍ</w:t>
      </w:r>
    </w:p>
    <w:p w14:paraId="55B39FA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ໃນເວລາດຳເນີນຄະດີນັ້ນ ເຈົ້າໜ້າທີ່ຕຳຫຼວດຕ້ອງປະສານສົມທົບກັບພາກສ່ວນທີ່ກ່ຽວ ຂ້ອງເຊັ່ນ: ແພດ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ນັກສັງຄົມສົງເຄາະ ແລະພາກສ່ວນອື່ນໆ ເພື່ອໃຫ້ການຊ່ວຍເຫຼືອອັນຈຳເປັນ ແລະ ຮີບດ່ວນ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ໃຫ້ການບໍລິການທາງດ້ານການແພດ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ໃຫ້ຄຳປຶກສາ ແລະນຳສົ່ງຜູ້ຖືກເຄາະຮ້າຍໄປສະ ຖານທີ່ພັກເຊົາທີ່ີ່ປອດໄພ.</w:t>
      </w:r>
    </w:p>
    <w:p w14:paraId="670064F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ໃນກໍລະນີທີ່ຜູ້ຖືກເຄາະຮ້າຍເປັນເດັກນັ້ນ ຕ້ອງເອົາໃຈໃສ່ເປັນພິເສດກ່ຽວກັບການຟື້ນຟູທາງ ດ້ານຮ່າງກາຍ ແລະຈິດໃຈ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ຕອບສະໜອງຄວາມຕ້ອງການສະເພາະຂອງເດັກ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ໃຫ້ເດັກໄດ້ຮັບຜູ້ປົກ ປ້ອງ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ໃຫ້ການຊ່ວຍເຫຼືອເດັກກັບຄືນສູ່ຄອບຄົວ ແລະສັງຄົມ.</w:t>
      </w:r>
    </w:p>
    <w:p w14:paraId="152D4FE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ສຳລັບຄົນລາວທີ່ເປັນຜູ້ຖືກເຄາະຮ້າຍຢູ່ຕ່າງປະເທດ  ສະຖານທູດ ຫຼື ກົງສູນລາວປະຈຳປະ ເທດນັ້ນ ຕ້ອງໃຫ້ການຊ່ວຍເຫຼືອອັນຈຳເປັນ ແລະ ຮີບດ່ວນແກ່ຜູ້ຖືກເຄາະຮ້າຍ ເປັນຕົ້ນຄວາມປອດ ໄພ ແລະສະຫວັດດີການ ພ້ອມທັງປະສານກັບເຈົ້າໜ້າທີ່ກ່ຽວຂ້ອງຂອງປະເທດນັ້ນ ເພື່ອດຳເນີນຄະດີຕໍ່ ຜູ້ກະທຳຜິດ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ຈາກນັ້ນກໍໃຫ້ການຊ່ວຍເຫຼືອແກ່ຜູ້ຖືກເຄາະຮ້າຍກັບຄືນປະເທດ.</w:t>
      </w:r>
    </w:p>
    <w:p w14:paraId="065E853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ສຳລັບຄົນຕ່າງປະເທດທີ່ເປັນຜູ້ຖືກເຄາະຮ້າຍຢູ່ ສປປ ລາວ ນອກຈາກຈະປະຕິບັດຕາມວັກ ທີສາມເທິງນີ້ແລ້ວ ເຈົ້າໜ້າທີ່ຂອງລາວຕ້ອງພົວພັນກັບສະຖານທູດ ຫຼື ກົງສູນປະເທດຂອງຜູ້ຖືກ ເຄາະຮ້າຍ ປະຈຳ ສປປລາວ ໂດຍຜ່ານກະຊວງການຕ່າງປະເທດ ເພື່ອຊ່ວຍໃຫ້ຜູ້ຖືກເຄາະຮ້າຍກັບ ຄືນປະເທດ.</w:t>
      </w:r>
    </w:p>
    <w:p w14:paraId="732A63D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C44A0B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2D4A75">
        <w:rPr>
          <w:rFonts w:ascii="Phetsarath OT" w:eastAsia="Phetsarath OT" w:hAnsi="Phetsarath OT" w:cs="Phetsarath OT"/>
          <w:noProof/>
        </w:rPr>
        <w:t>2</w:t>
      </w:r>
    </w:p>
    <w:p w14:paraId="2FD6917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ການຕ້ານການໃຊ້ຄວາມຮຸນແຮງຕໍ່ແມ່ຍິງ ແລະ ເດັກນ້ອຍໃນຄອບຄົວ</w:t>
      </w:r>
    </w:p>
    <w:p w14:paraId="5597DEF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E51AE4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29.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ການໃຊ້ຄວາມຮຸນແຮງຕໍ່ແມ່ຍິງ ແລະ ເດັກນ້ອຍໃນຄອບຄົວ</w:t>
      </w:r>
    </w:p>
    <w:p w14:paraId="5E97BFF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ການໃຊ້ຄວາມຮຸນແຮງຕໍ່ແມ່ຍິງ ແລະ ເດັກນ້ອຍໃນຄອບຄົວ ແມ່ນການກະທຳ ຫຼືການ ເມີນເສີຍ ຂອງບຸກຄົນໃດບຸກຄົນໜຶ່ງໃນຄອບຄົວ ຊຶ່ງສ້າງຜົນກະທົບຕໍ່ຮ່າງກາຍ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ຈິດໃຈ ຫຼືຊັບສິນ ຂອງແມ່ຍິງ ຫຼື ເດັກນ້ອຍໃນຄອບຄົວ.</w:t>
      </w:r>
    </w:p>
    <w:p w14:paraId="7EAD6A2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DCF710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30.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ຜົນກະທົບຕໍ່ຮ່າງກາຍ</w:t>
      </w:r>
    </w:p>
    <w:p w14:paraId="7A2FFF5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ການໃຊ້ຄວາມຮຸນແຮງທີ່ມີຜົນກະທົບຕໍ່ຮ່າງກາຍ ແມ່ນການກະທຳຂອງບຸກຄົນໃດບຸກຄົນ ໜຶ່ງໃນຄອບຄົວ ຊຶ່ງເຮັດໃຫ້ແມ່ຍິງ ຫຼື ເດັກນ້ອຍຢູ່ໃນຄອບຄົວເສຍຊີວິດ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ເສຍອົງຄະ ຫຼື ໄດ້ຮັບ ບາດເຈັບ ຊຶ່ງສະແດງອອກໃນການທຸບຕີ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ທໍລະມານ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ການກັກຂັງ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ການຜູກມັດ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ການຂົ່ມຂືນທຳ ຊຳເລົາ ຫຼື ການກະທຳທີ່ຫຍາບຊ້າ.</w:t>
      </w:r>
    </w:p>
    <w:p w14:paraId="1E64B39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84A2D7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31.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ຜົນກະທົບຕໍ່ຈິດໃຈ</w:t>
      </w:r>
    </w:p>
    <w:p w14:paraId="70BF6CB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ການໃຊ້ຄວາມຮຸນແຮງທີ່ມີຜົນກະທົບຕໍ່ຈິດໃຈ ແມ່ນການກະທຳຂອງ ບຸກຄົນໃດບຸກຄົນ ໜຶ່ງໃນຄອບຄົວ ຊຶ່ງສ້າງຄວາມເສຍຫາຍຕໍ່ຈິດໃຈຂອງແມ່ຍິງ ຫຼື ເດັກນ້ອຍໃນຄອບຄົວ ເຊັ່ນ: ການທຳມິດສະຈານ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ການບັງຄັບ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ການປ້ອຍດ່າ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ການໃສ່ຮ້າຍ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ການເຍາະເຍີ້ຍສຽດສີ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ການກີດ ກັ້ນບໍ່ໃຫ້ເຄື່ອນໄຫວວຽກງານຕ່າງໆ ເປັນຕົ້ນວຽກງານສັງຄົມ.</w:t>
      </w:r>
    </w:p>
    <w:p w14:paraId="7AB9DE8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79AB03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32.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ຜົນກະທົບຕໍ່ຊັບສິນ</w:t>
      </w:r>
    </w:p>
    <w:p w14:paraId="1468143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ການໃຊ້ຄວາມຮຸນແຮງທີ່ມີຜົນກະທົບຕໍ່ຊັບສິນ ແມ່ນການກະທຳຂອງບຸກຄົນໃດບຸກຄົນໜຶ່ງ ໃນຄອບຄົວໂດຍເຈດຕະນາ ຊຶ່ງສ້າງຄວາມເສຍຫາຍແກ່ຊັບສິນຂອງຄອບຄົວ ແລະສະແດງອອກ ໃນການກະທຳຕ່າງໆ ເຊັ່ນ: ການເອົາຊັບສິນຂອງຄອບຄົວໄປນຳໃຊ້ສ່ວນຕົວທີ່ບໍ່ຖືກຕ້ອງຕາມກົດ ໝາຍ</w:t>
      </w:r>
      <w:r w:rsidRPr="002D4A75">
        <w:rPr>
          <w:rFonts w:ascii="Phetsarath OT" w:eastAsia="Phetsarath OT" w:hAnsi="Phetsarath OT" w:cs="Phetsarath OT"/>
          <w:noProof/>
        </w:rPr>
        <w:t xml:space="preserve">;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ການບໍ່ປະຕິບັດພັນທະລ້ຽງດູຄອບຄົວ</w:t>
      </w:r>
      <w:r w:rsidRPr="002D4A75">
        <w:rPr>
          <w:rFonts w:ascii="Phetsarath OT" w:eastAsia="Phetsarath OT" w:hAnsi="Phetsarath OT" w:cs="Phetsarath OT"/>
          <w:noProof/>
        </w:rPr>
        <w:t xml:space="preserve">;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ການເຮັດໃຫ້ແມ່ຍິງບໍ່ໄດ້ຮັບສິດສືບທອດມູນມໍຣະ ດົກຕາມທີ່ໄດ້ກຳນົດໄວ້ໃນກົດໝາຍ</w:t>
      </w:r>
      <w:r w:rsidRPr="002D4A75">
        <w:rPr>
          <w:rFonts w:ascii="Phetsarath OT" w:eastAsia="Phetsarath OT" w:hAnsi="Phetsarath OT" w:cs="Phetsarath OT"/>
          <w:noProof/>
        </w:rPr>
        <w:t xml:space="preserve">;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ການທຳລາຍເຮືອນຊານ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ຊັບສິນຕ່າງໆຂອງຄອບຄົວ.</w:t>
      </w:r>
    </w:p>
    <w:p w14:paraId="77DC45B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86B5F1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33.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ສິດຂອງຜູ້ຖືກເຄາະຮ້າຍ</w:t>
      </w:r>
    </w:p>
    <w:p w14:paraId="2A2CA91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 ແລະ ເດັກນ້ອຍທີ່ຖືກເຄາະຮ້າຍຈາກການໃຊ້ຄວາມຮຸນແຮງໃນຄອບຄົວ ມີສິດຮ້ອງ ຂໍຄວາມຊ່ວຍເຫຼືອຈາກສະມາຊິກຂອງຄອບຄົວ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ຜູ້ຢູ່ໃກ້ຄຽງ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ຍາດພີ່ນ້ອງ ຫຼື ແຈ້ງຄວາມຕໍ່ອົງການ ປົກຄອງບ້ານເພື່ອສຶກສາອົບຮົມຜູ້ໃຊ້ຄວາມຮຸນແຮງໃຫ້ຢຸດເຊົາ ແລະປ່ຽນແປງພຶດຕິກຳທີ່ບໍ່ດີ ເພື່ອ ໃຫ້ມີຄວາມຖືກຕ້ອງປອງດອງ ແລະມີຄວາມຜາສຸກພາຍໃນຄອບຄົວ.</w:t>
      </w:r>
    </w:p>
    <w:p w14:paraId="0E5F8AC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ໃນກໍລະນີທີ່ການໃຊ້ຄວາມຮຸນແຮງຫາກເປັນອັນຕະລາຍຮ້າຍແຮງ ຊຶ່ງເປັນການກະທຳຜິດ ທາງອາຍານັ້ນ ຜູ້ຖືກເຄາະຮ້າຍມີສິດແຈ້ງຄວາມຕໍ່ເຈົ້າໜ້າທີ່ຕຳຫຼວດ ເພື່ອແກ້ໄຂຕາມລະບຽບກົດ ໝາຍ.</w:t>
      </w:r>
    </w:p>
    <w:p w14:paraId="025AFF2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7FC653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34.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ການໃຫ້ຄວາມຊ່ວຍເຫຼືອແກ່ຜູ້ຖືກເຄາະຮ້າຍ ແລະ ການປົກປ້ອງຜູ້ໃຫ້ການຊ່ວຍເຫຼືອ</w:t>
      </w:r>
    </w:p>
    <w:p w14:paraId="28C4099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ສະມາຊິກຄອບຄົວທີ່ໄດ້ພົບເຫັນເຫດການ ຫຼື ຮູ້ກ່ຽວກັບການໃຊ້ຄວາມຮຸນແຮງຕໍ່ແມ່ຍິງ ແລະເດັກນ້ອຍທີ່ຕົກຢູ່ໃນໄພອັນຕະລາຍແກ່ຊີວິດ ຫຼື ຮ່າງກາຍ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ຖືກແຕະຕ້ອງເຖິງຈິດໃຈ ຫຼືໄດ້ຮັບ ຄວາມເສຍຫາຍທາງດ້ານຊັບສິນ ບຸກຄົນນັ້ນຕ້ອງໃຫ້ຄວາມຊ່ວຍເຫຼືອຕາມລັກສະນະ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ລະດັບຂອງ ຄວາມຮຸນແຮງ ແລະ ຄວາມຈຳເປັນຮີບດ່ວນດ້ວຍການເຂົ້າໄປຫ້າມ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ກີດກັ້ນການໃຊ້ ຄວາມຮຸນແຮງ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ໄກ່ເກ່ຍ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ສຶກສາອົບຮົມຄູ່ກໍລະນີດ້ວຍຕົນເອງ ຫຼື ຮ້ອງຂໍໃຫ້ບຸກຄົນອື່ນ ຫຼື ການຈັດຕັ້ງເຂົ້າມາຊ່ວຍເຫຼືອ ຢ່າງທັນການ.</w:t>
      </w:r>
    </w:p>
    <w:p w14:paraId="03AF993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ຜູ້ທີ່ຢູ່ໃກ້ຄຽງ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ບຸກຄົນອື່ນ ຫຼື ການຈັດຕັ້ງ ທີ່ໄດ້ພົບເຫັນເຫດການ ຫຼື ຖືກຮ້ອງຂໍໃຫ້ຊ່ວຍ ເຫຼືອຜູ້ຖືກເຄາະຮ້າຍທີ່ຕົກຢູ່ໃນໄພອັນຕະລາຍແກ່ຊີວິດ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ຮ່າງກາຍ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ຖືກແຕະຕ້ອງເຖິງຈິດໃຈ ຫຼືໄດ້ຮັບຄວາມ ເສຍຫາຍທາງດ້ານຊັບສິນນັ້ນ ຕ້ອງຊ່ວຍເຫຼືອຜູ້ຖືກເຄາະຮ້າຍຕາມວິທີການທີ່ໄດ້ກ່າວມາໃນວັກເທິງນີ້.</w:t>
      </w:r>
    </w:p>
    <w:p w14:paraId="02961D9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ໃນກໍລະນີທີ່ມີການໃຊ້ຄວາມຮຸນແຮງ ຫາກເປັນອັນຕະລາຍຮ້າຍແຮງ ຊຶ່ງສະແດງອອກດ້ວຍ ການທຳຮ້າຍຮ່າງກາຍ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ການຈູດເຜົາ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ການທຳລາຍມ້າງເພເຮືອນຊານ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ວັດຖຸສິ່ງຂອງ ແລະອື່ນໆ ຕ້ອງໃຫ້ຄວາມຊ່ວຍເຫຼືອໂດຍດ່ວນ ຕາມທີ່ໄດ້ກຳນົດໄວ້ໃນວັກທີ </w:t>
      </w:r>
      <w:r w:rsidRPr="002D4A75">
        <w:rPr>
          <w:rFonts w:ascii="Phetsarath OT" w:eastAsia="Phetsarath OT" w:hAnsi="Phetsarath OT" w:cs="Phetsarath OT"/>
          <w:noProof/>
        </w:rPr>
        <w:t>1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2D4A75">
        <w:rPr>
          <w:rFonts w:ascii="Phetsarath OT" w:eastAsia="Phetsarath OT" w:hAnsi="Phetsarath OT" w:cs="Phetsarath OT"/>
          <w:noProof/>
        </w:rPr>
        <w:t>2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ມາດຕາ </w:t>
      </w:r>
      <w:r w:rsidRPr="002D4A75">
        <w:rPr>
          <w:rFonts w:ascii="Phetsarath OT" w:eastAsia="Phetsarath OT" w:hAnsi="Phetsarath OT" w:cs="Phetsarath OT"/>
          <w:noProof/>
        </w:rPr>
        <w:t>28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 ໝາຍສະບັບນີ້.</w:t>
      </w:r>
    </w:p>
    <w:p w14:paraId="53F9E35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ບຸກຄົນ ຫຼື ການຈັດຕັ້ງທີ່ໃຫ້ຄວາມຊ່ວຍເຫຼືອຜູ້ຖືກເຄາະຮ້າຍດ້ວຍຄວາມບໍລິສຸດໃຈຈະໄດ້ ຮັບການຄຸ້ມຄອງ ແລະ ປົກປ້ອງຕາມກົດໝາຍ.</w:t>
      </w:r>
    </w:p>
    <w:p w14:paraId="3492CD3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ED743D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35.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ການແກ້ໄຂຄວາມຮຸນແຮງຕໍ່ແມ່ຍິງ ແລະ ເດັກນ້ອຍໃນຄອບຄົວ</w:t>
      </w:r>
    </w:p>
    <w:p w14:paraId="23537EC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ເມື່ອມີການໃຊ້ຄວາມຮຸນແຮງທີ່ບໍ່ເປັນອັນຕະລາຍຮ້າຍແຮງເກີດຂຶ້ນ ໃນຄອບຄົວການແກ້ ໄຂຕ້ອງເລີ່ມຈາກສະມາຊິກຄອບຄົວ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ຍາດພີ່ນ້ອງໃກ້ຊິດ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ບຸກຄົນໃກ້ຄຽງ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ໜ່ວຍງານໃຫ້ຄຳປຶກສາ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ໜ່ວຍໄກ່ເກ່ຍຂັ້ນບ້ານເປັນຜູ້ໄກ່ເກ່ຍສຶກສາອົບຮົມ ບົນພື້ນຖານຄວາມສາມັກຄີປອງດອງ ແລະ ຄວາມຜາສຸກຂອງຄອບຄົວ.</w:t>
      </w:r>
    </w:p>
    <w:p w14:paraId="55337E1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37A3F5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3DC721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B1126B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C06C58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ໃນກໍລະນີທີ່ໜ່ວຍໄກ່ເກ່ຍຂັ້ນບ້ານຫາກບໍ່ສາມາດແກ້ໄຂໄດ້ ຫຼື ມີການໃຊ້ຄວາມຮຸນແຮງທີ່ ເປັນອັນຕະລາຍຮ້າຍແຮງແລ້ວ ໜ່ວຍໄກ່ເກ່ຍຂັ້ນບ້ານ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ໜ່ວຍງານໃຫ້ຄຳປຶກສາ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 ຫຼື ຜູ້ຕາງໜ້າຂອງຜູ້ກ່ຽວ ມີສິດໄປແຈ້ງຄວາມຕໍ່ເຈົ້າໜ້າທີ່ຕຳຫຼວດ.</w:t>
      </w:r>
    </w:p>
    <w:p w14:paraId="7AD3679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B39C62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36.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ການດຳເນີນຄະດີຂອງເຈົ້າໜ້າທີ່ຕຳຫຼວດ</w:t>
      </w:r>
    </w:p>
    <w:p w14:paraId="127385E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ເມື່ອໄດ້ຮັບແຈ້ງຄວາມຈາກໜ່ວຍໄກ່ເກ່ຍຂັ້ນບ້ານ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ໜ່ວຍງານໃຫ້ຄຳປຶກສາ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ຜູ້ຖືກເຄາະ ຮ້າຍ ຫຼື ຜູ້ຕາງໜ້າຂອງຜູ້ກ່ຽວແລ້ວ ເຈົ້າໜ້າທີ່ຕຳຫຼວດຕ້ອງດຳເນີນການແກ້ໄຂບົນພື້ນຖານຄວາມ ສາມັກຄີປອງດອງ ແລະຄວາມຜາສຸກຂອງຄອບຄົວ. ຖ້າຄວາມຮຸນແຮງຫາກບໍ່ເປັນອັນຕະລາຍ ຮ້າຍແຮງກໍໃຫ້ພະຍາຍາມໄກ່ເກ່ຍ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ສຶກສາອົບຮົມຄູ່ກໍລະນີໃຫ້ຄືນດີ ແລະໄວ້ເນື້ອເຊື່ອໃຈຊຶ່ງກັນ ແລະກັນ.</w:t>
      </w:r>
    </w:p>
    <w:p w14:paraId="74E5EB6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ໃນກໍລະນີທີ່ບໍ່ສາມາດແກ້ໄຂໄດ້ ຫຼື ມີຄວາມຮຸນແຮງທີ່ເປັນອັນຕະລາຍຮ້າຍແຮງນັ້ນໃຫ້ ເຈົ້າໜ້າທີ່ດຳເນີນຄະດີ ແລະ ນຳໃຊ້ມາດຕະການຕ່າງໆ ຕາມທີ່ກຳນົດໄວ້ໃນກົດໝາຍ.</w:t>
      </w:r>
    </w:p>
    <w:p w14:paraId="3384B67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ໃນການດຳເນີນຄະດີນັ້ນ ຖ້າຫາກມີຫຼັກຖານຢັ້ງຢືນວ່າເປັນການກະທຳຜິດທາງອາຍາແລ້ວ ໃຫ້ ປະກອບສຳນວນຄະດີສົ່ງໃຫ້ໄອຍະການປະຊາຊົນ ເພື່ອພິຈາລະນາສັ່ງຟ້ອງຂຶ້ນສານຕາມກົດຫມາຍ.</w:t>
      </w:r>
    </w:p>
    <w:p w14:paraId="0559E52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4B8D9C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37.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ການສະກັດກັ້ນການໃຊ້ຄວາມຮຸນແຮງຕໍ່ແມ່ຍິງ ແລະ ເດັກນ້ອຍໃນຄອບຄົວ</w:t>
      </w:r>
    </w:p>
    <w:p w14:paraId="2288054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ການໃຊ້ຄວາມຮຸນແຮງຕໍ່ແມ່ຍິງ ແລະ ເດັກນ້ອຍໃນຄອບຄົວ ຊຶ່ງເປັນບັນຫາໜຶ່ງທີ່ເປັນ ໄພອັນຕະລາຍຕໍ່ສັງຄົມ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ມີຜົນກະທົບຕໍ່ຄອບຄົວ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ພາໃຫ້ຄອບຄົວຂາດຄວາມອົບອຸ່ນ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ແຕກແຍກ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ເຮັດໃຫ້ແມ່ຍິງ ແລະເດັກນ້ອຍບໍ່ສາມາດຢູ່ນຳຄອບຄົວໄດ້ ແລະຕົກເປັນເຫຍື່ອຂອງການຄ້າແມ່ຍິງ ແລະເດັກນ້ອຍ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ຢາເສບຕິດ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ໂສເພນີ.</w:t>
      </w:r>
    </w:p>
    <w:p w14:paraId="574062E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ເພື່ອສະກັດກັ້ນການໃຊ້ຄວາມຮຸນແຮງໃນຄອບຄົວນັ້ນ ອົງການປົກຄອງ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ແນວລາວສ້າງ ຊາດ ແລະອົງການຈັດຕັ້ງມະຫາຊົນທຸກຂັ້ນ ລວມທັງອົງການຈັດຕັ້ງສັງຄົມ ຕ້ອງເອົາໃຈໃສ່ໂຄສະ ນາສຶກສາອົບຮົມ ເພື່ອໃຫ້ຄອບຄົວມີຄວາມຖືກຕ້ອງປອງດອງ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ປະຕິບັດສິດສະເໝີພາບຍິງ-ຊາຍ ແນໃສ່ເຮັດໃຫ້ສະຖາບັນຄອບຄົວມີຄວາມໝັ້ນທ່ຽງ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ມີຄວາມຜາສຸກ ແລະກ້າວໜ້າ.</w:t>
      </w:r>
    </w:p>
    <w:p w14:paraId="5C1EB1B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2093F6F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38.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ສິດຂອງແມ່ຍິງ ແລະ ເດັກນ້ອຍໃນການໄດ້ຮັບຄຳປຶກສາ</w:t>
      </w:r>
    </w:p>
    <w:p w14:paraId="6775705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ເພື່ອຮັບປະກັນການປົກປ້ອງສິດ ແລະ ຜົນປະໂຫຍດອັນຊອບທຳຂອງຕົນ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 ແລະ ເດັກນ້ອຍມີສິດໄດ້ຮັບຄຳປຶກສາ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ຄຳແນະນຳທາງດ້ານກົດໝາຍ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ດ້ານແນວຄິດຈິດໃຈ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ດ້ານສຸ ຂະພາບ ແລະດ້ານອື່ນໆ ຈາກການຈັດຕັ້ງໃຫ້ຄຳປຶກສາ.</w:t>
      </w:r>
    </w:p>
    <w:p w14:paraId="1F64807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ສຳລັບສິດ ແລະ ໜ້າທີ່ຂອງການຈັດຕັ້ງໃຫ້ຄຳປຶກສານັ້ນຈະກຳນົດໄວ້ໃນລະບຽບການສະເພາະ.</w:t>
      </w:r>
    </w:p>
    <w:p w14:paraId="6DA0550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AEACF8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V</w:t>
      </w:r>
    </w:p>
    <w:p w14:paraId="5D291E2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ຄວາມຮັບຜິດຊອບຕໍ່ການພັດທະນາ ແລະ ປົກປ້ອງແມ່ຍິງ</w:t>
      </w:r>
    </w:p>
    <w:p w14:paraId="0D7788E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DCBD69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39.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ຄວາມຮັບຜິດຊອບຂອງລັດ</w:t>
      </w:r>
    </w:p>
    <w:p w14:paraId="4FF536E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ລັດວາງນະໂຍບາຍ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ລະບຽບກົດໝາຍ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ກົນໄກ ແລະ ມາດຕະການຕ່າງໆຢ່າງເປັນລະບົບ ກ່ຽວກັບການພັດທະນາ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ປົກປ້ອງສິດ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ຜົນປະໂຫຍດຂອງແມ່ຍິງ   ລວມທັງການສະກັດກັ້ນ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ຕ້ານ ການຄ້າແມ່ຍິງ ແລະເດັກນ້ອຍ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ການຕ້ານການໃຊ້ຄວາມຮຸນແຮງຕໍ່ແມ່ຍິງ ແລະເດັກນ້ອຍໃນຄອບ ຄົວ ແລ້ວມອບໃຫ້ຂະແໜງການທີ່ກ່ຽວຂ້ອງຈັດຕັ້ງປະຕິບັດ.</w:t>
      </w:r>
    </w:p>
    <w:p w14:paraId="0D48FF8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ລັດສະໜອງງົບປະມານຕາມຄວາມເໝາະສົມ ເພື່ອຮັບໃຊ້ການເຄື່ອນໄຫວຂອງອົງການທີ່ ເຮັດໜ້າທີ່ບັນເທົາທຸກແກ່ຜູ້ຖືກເຄາະຮ້າຍຈາກການຄ້າມະນຸດ ແລະການໃຊ້ຄວາມຮຸນແຮງຕໍ່ແມ່ຍິງ ແລະ ເດັກນ້ອຍໃນຄອບຄົວ.</w:t>
      </w:r>
    </w:p>
    <w:p w14:paraId="447FF1A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ເພື່ອເຮັດໃຫ້ການພັດທະນາ ແລະ ປົກປ້ອງແມ່ຍິງມີປະສິດທິຜົນດີຂຶ້ນນັ້ນ ລັດມີນະໂຍບາຍ ໃຫ້ສ້າງຕັ້ງກອງທຶນພັດທະນາແມ່ຍິງຂຶ້ນ.</w:t>
      </w:r>
    </w:p>
    <w:p w14:paraId="7B66670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228CB10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40.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ຄວາມຮັບຜິດຊອບຂອງສັງຄົມ</w:t>
      </w:r>
    </w:p>
    <w:p w14:paraId="0A6FEF5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 ແລະ ອົງການຈັດຕັ້ງສັງຄົມ ມີຄວາມຮັບ ຜິດຊອບໃນການສຶກສາອົບຮົມ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ສ້າງເງື່ອນໄຂ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ອຳນວຍຄວາມສະດວກໃນການພັດທະນາ ແລະ ປົກປ້ອງສິດ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ຜົນປະໂຫຍດຂອງແມ່ຍິງພ້ອມກັນນັ້ນ ກໍເຂົ້າຮ່ວມໃນການຈັດຕັ້ງປະຕິບັດນະ ໂຍບາຍ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ລະບຽບກົດໝາຍ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ກົນໄກ ແລະ ມາດຕະການຕ່າງໆຂອງລັດ ຕາມທີ່ໄດ້ກຳນົດໄວ້ ໃນມາດຕາ </w:t>
      </w:r>
      <w:r w:rsidRPr="002D4A75">
        <w:rPr>
          <w:rFonts w:ascii="Phetsarath OT" w:eastAsia="Phetsarath OT" w:hAnsi="Phetsarath OT" w:cs="Phetsarath OT"/>
          <w:noProof/>
        </w:rPr>
        <w:t>39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033DFDB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C3AAA1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41.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ຄວາມຮັບຜິດຊອບຂອງຄອບຄົວ</w:t>
      </w:r>
    </w:p>
    <w:p w14:paraId="719C546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ຄອບຄົວຊຸກຍູ້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ສົ່ງເສີມ ແລະ ໃຫ້ໂອກາດແກ່ແມ່ຍິງ ແລະ ເດັກນ້ອຍ ໃນການພັດທະນາຕົນເອງ ຢ່າງຮອບດ້ານ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ໄດ້ຮັບຄວາມສະເໝີພາບ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ຜົນປະໂຫຍດດ້ານຕ່າງໆ. ນອກຈາກນີ້ ຄອບຄົວຍັງມີ ພັນທະໃນການປົກປ້ອງແມ່ຍິງ ແລະເດັກນ້ອຍຈາກການຄ້າມະນຸດ ລວມທັງການໃຊ້ຄວາມຮຸນແຮງ ໃນຄອບຄົວ.</w:t>
      </w:r>
    </w:p>
    <w:p w14:paraId="155EE3B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45387E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42.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ຄວາມຮັບຜິດຊອບຂອງແມ່ຍິງ</w:t>
      </w:r>
    </w:p>
    <w:p w14:paraId="439266C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ແມ່ຍິງຕ້ອງເປັນເຈົ້າການໃນການພັດທະນາຕົນເອງທາງດ້ານຮ່າງກາຍ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ການສຶກ 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ວິຊາຊີບ ແລະ ສີມືແຮງງານ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ຍົກລະດັບທາງດ້ານການເມືອງ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ແນວຄິດ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ວັດ ທະນະທຳ-ສັງຄົມ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ປ້ອງກັນຊາດ-ປ້ອງກັນຄວາມສະຫງົບ ແລະການຕ່າງປະເທດ. ນອກຈາກນີ້ ແມ່ຍິງຍັງຕ້ອງເປັນເຈົ້າການໃນການປົກປ້ອງສິດ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ຜົນປະໂຫຍດອັນຊອບທຳຂອງຕົນ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ມີສະຕິລະ ວັງຕົວບໍ່ໃຫ້ຕົກເປັນເຫຍື່ອຂອງການຄ້າແມ່ຍິງ ແລະເດັກນ້ອຍ</w:t>
      </w:r>
      <w:r w:rsidRPr="002D4A75">
        <w:rPr>
          <w:rFonts w:ascii="Phetsarath OT" w:eastAsia="Phetsarath OT" w:hAnsi="Phetsarath OT" w:cs="Phetsarath OT"/>
          <w:noProof/>
        </w:rPr>
        <w:t xml:space="preserve">, 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ສະກັດກັ້ນ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ຕ້ານການຄ້າແມ່ຍິງ ແລະ ເດັກນ້ອຍ ລວມທັງຕ້ານການໃຊ້ຄວາມຮຸນແຮງໃນຄອບຄົວ.</w:t>
      </w:r>
    </w:p>
    <w:p w14:paraId="627D34C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85DE23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VI</w:t>
      </w:r>
    </w:p>
    <w:p w14:paraId="44BC863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ກວດກາການພັດທະນາ ແລະ ການປົກປ້ອງແມ່ຍິງ</w:t>
      </w:r>
    </w:p>
    <w:p w14:paraId="0F74C56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DC6558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43.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ອົງການຄຸ້ມຄອງ ແລະ ກວດກາ</w:t>
      </w:r>
    </w:p>
    <w:p w14:paraId="0CCB72E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ລັດຖະບານຄຸ້ມຄອງຢ່າງເປັນເອກະພາບ ແລະ ກວດກາການຈັດຕັ້ງປະຕິບັດກ່ຽວກັບການ ພັດທະນາ ແລະ ການປົກປ້ອງແມ່ຍິງ.</w:t>
      </w:r>
    </w:p>
    <w:p w14:paraId="740412D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ລັດຖະບານມອບໃຫ້ຂະແໜງການທີ່ກ່ຽວຂ້ອງ ເປັນຕົ້ນແມ່ນ ຂະແໜງສາທາລະນະສຸກ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ສຶກ ສາ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ຖະແຫລງຂ່າວ ແລະວັດທະນະທຳ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ແຮງງານ ແລະສະຫວັດດີການສັງຄົມ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ປ້ອງກັນຄວາມ ສະຫງົບ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ການຕ່າງປະເທດ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ອົງການປົກຄອງທ້ອງຖິ່ນ</w:t>
      </w:r>
      <w:r w:rsidRPr="002D4A75">
        <w:rPr>
          <w:rFonts w:ascii="Phetsarath OT" w:eastAsia="Phetsarath OT" w:hAnsi="Phetsarath OT" w:cs="Phetsarath OT"/>
          <w:noProof/>
        </w:rPr>
        <w:t xml:space="preserve">, 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ພ້ອມກັບສະຫະພັນແມ່ຍິງລາວ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ແນວລາວ ສ້າງຊາດ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ສະຫະພັນກຳມະບານລາວ</w:t>
      </w:r>
      <w:r w:rsidRPr="002D4A75">
        <w:rPr>
          <w:rFonts w:ascii="Phetsarath OT" w:eastAsia="Phetsarath OT" w:hAnsi="Phetsarath OT" w:cs="Phetsarath OT"/>
          <w:noProof/>
        </w:rPr>
        <w:t xml:space="preserve">, 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ຄະນະຊາວໜຸ່ມປະຊາຊົນປະຕິວັດລາວ</w:t>
      </w:r>
      <w:r w:rsidRPr="002D4A75">
        <w:rPr>
          <w:rFonts w:ascii="Phetsarath OT" w:eastAsia="Phetsarath OT" w:hAnsi="Phetsarath OT" w:cs="Phetsarath OT"/>
          <w:noProof/>
        </w:rPr>
        <w:t xml:space="preserve">,  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ອົງການໄອຍະ ການປະຊາຊົນ ຄຸ້ມຄອງ ແລະກວດກາກ່ຽວກັບການພັດທະນາ ແລະການປົກປ້ອງ ແມ່ຍິງ.</w:t>
      </w:r>
    </w:p>
    <w:p w14:paraId="5B536C7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ໃນການຄຸ້ມຄອງ ແລະກວດກາກ່ຽວກັບການພັດທະນາ ແລະການປົກປ້ອງແມ່ຍິງ ແມ່ນສະຫະ ພັນແມ່ຍິງລາວເປັນໃຈກາງໃນການປະສານງານລະຫວ່າງພາກສ່ວນຕ່າງໆ ທີ່ ກ່ຽວຂ້ອງ.</w:t>
      </w:r>
    </w:p>
    <w:p w14:paraId="2A73F6A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ໃນກໍລະນີທີ່ຈຳເປັນ ລັດຖະບານຈະສ້າງຄະນະກຳມະການສະເພາະກິດ ກ່ຽວກັບການຄຸ້ມ ຄອງ ແລະ ກວດກາການພັດທະນາ ແລະ ການປົກປ້ອງແມ່ຍິງຂຶ້ນກໍໄດ້.</w:t>
      </w:r>
    </w:p>
    <w:p w14:paraId="3DCA491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46220A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44.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ໜ້າທີ່ຂອງອົງການຄຸ້ມຄອງ ແລະ ກວດກາ</w:t>
      </w:r>
    </w:p>
    <w:p w14:paraId="138BED8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ອົງການຄຸ້ມຄອງ ແລະ ກວດກາຕ່າງໆ ທີ່ໄດ້ກຳນົດໄວ້ໃນມາດຕາ </w:t>
      </w:r>
      <w:r w:rsidRPr="002D4A75">
        <w:rPr>
          <w:rFonts w:ascii="Phetsarath OT" w:eastAsia="Phetsarath OT" w:hAnsi="Phetsarath OT" w:cs="Phetsarath OT"/>
          <w:noProof/>
        </w:rPr>
        <w:t>43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  ສະບັບນີ້ ມີໜ້າທີ່ວາງລະບຽບການ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ມາດຕະການ ແລະ ຈັດຕັ້ງປະຕິບັດວຽກງານຄຸ້ມຄອງ ແລະກວດ ກາກ່ຽວກັບການພັດທະນາ ແລະ ການປົກປ້ອງແມ່ຍິງຕາມຂອບເຂດ ສິດ ແລະໜ້າທີ່ຂອງຕົນ.</w:t>
      </w:r>
    </w:p>
    <w:p w14:paraId="7A2430B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96E43D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45.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ໜ້າທີ່ຂອງສູນກາງສະຫະພັນແມ່ຍິງລາວ</w:t>
      </w:r>
    </w:p>
    <w:p w14:paraId="762E252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ໃນການຄຸ້ມຄອງ ແລະກວດກາກ່ຽວກັບການພັດທະນາ ແລະການປົກປ້ອງແມ່ຍິງ ສູນກາງ ສະຫະພັນແມ່ຍິງລາວ ມີສິດ ແລະໜ້າທີ່ຕົ້ນຕໍດັ່ງນີ້:</w:t>
      </w:r>
    </w:p>
    <w:p w14:paraId="635498B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1.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ສ້າງຮ່າງນະໂຍບາຍ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ແຜນການ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ໂຄງການ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ລະບຽບກົດຫມາຍ ທີ່ພົວພັນເຖິງການ ພັດທະນາ ແລະການປົກປ້ອງແມ່ຍິງ ເພື່ອສະເຫນີຕໍ່ອົງການທີ່ກ່ຽວຂ້ອງພິຈາລະນາຕົກລົງ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3F73AA6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2.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ສຶກສາອົບຮົມແນວທາງນະໂຍບາຍຂອງພັກ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ກົດໝາຍຂອງລັດກ່ຽວກັບການ ພັດທະນາ ແລະ ການປົກປ້ອງແມ່ຍິງ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535C156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3.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ຈັດຕັ້ງການໃຫ້ຄຳປຶກສາກ່ຽວກັບສິດ ແລະ ຜົນປະໂຫຍດຂອງແມ່ຍິງ ແລະ ເດັກນ້ອຍ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0EAE7CF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4.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ກວດກາ ແລະ ຊຸກຍູ້ການຈັດຕັ້ງປະຕິບັດແນວທາງ</w:t>
      </w:r>
      <w:r w:rsidRPr="002D4A75">
        <w:rPr>
          <w:rFonts w:ascii="Phetsarath OT" w:eastAsia="Phetsarath OT" w:hAnsi="Phetsarath OT" w:cs="Phetsarath OT"/>
          <w:noProof/>
        </w:rPr>
        <w:t>,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ແຜນ 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ໂຄງການຕ່າງໆ ກ່ຽວກັບການພັດທະນາ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ການປົກປ້ອງສິດ ແລະ ຜົນປະ ໂຫຍດຂອງແມ່ຍິງ ແລະ ເດັກນ້ອຍຕາມຂອບເຂດຄວາມຮັບຜິດຊອບຂອງຕົນ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56FCFA6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lastRenderedPageBreak/>
        <w:t>5.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ແນະນຳ ຫຼື ສະເໜີໃຫ້ພາກສ່ວນກ່ຽວຂ້ອງແກ້ໄຂການກະທຳທີ່ບໍ່ຖືກຕ້ອງ ແລະ ໃຫ້ຄຳ ຕອບພາຍໃນກຳນົດ ສາມສິບວັນ ນັບແຕ່ວັນທີ່ໄດ້ຮັບຄຳສະເໜີເປັນຕົ້ນໄປ. ໃນກໍລະ ນີທີ່ບໍ່ໄດ້ຮັບການແກ້ໄຂ ຫລືແກ້ໄຂບໍ່ເໝາະສົມນັ້ນ ສູນກາງສະຫະພັນແມ່ຍິງລາວມີສິດ ສະເໜີຕໍ່ອົງການຂັ້ນເທິງຖັດນັ້ນ ພິຈາລະນາແກ້ໄຂ. ຖ້າວ່າການກະທຳນັ້ນເປັນການກະ ທຳຜິດທີ່ຮ້າຍແຮງກໍມີສິດສະເໜີໃຫ້ເຈົ້າໜ້າທີ່ຕຳຫລວດດຳເນີນຄະດີຕໍ່ຜູ້ລະເມີດ ຕາມ ກົດໝາຍ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42201A9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6.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ປະສານສົມທົບກັບພາກສ່ວນທີ່ກ່ຽວຂ້ອງໃນການຄຸ້ມຄອງ ແລະກວດກາການຈັດຕັ້ງປະຕິ ບັດການພັດທະນາ ແລະ ປົກປ້ອງສິດຜົນປະໂຫຍດຂອງແມ່ຍິງ ແລະເດັກນ້ອຍ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64A9CBE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7.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ສະຫຼຸບຕີລາຄາ ແລະລາຍງານການຈັດຕັ້ງປະຕິບັດແນວທາງນະໂຍບາຍ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ລະບຽບກົດ ໝາຍ ກ່ຽວກັບການພັດທະນາແລະປົກປ້ອງແມ່ຍິງ ໂດຍປະສານສົມທົບກັບພາກສ່ວນ ທີ່ກ່ຽວຂ້ອງ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6100591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8.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ໜ້າທີ່ອື່ນໆ ຕາມທີ່ໄດ້ກຳນົດໄວ້ໃນລະບຽບກົດໝາຍ.</w:t>
      </w:r>
    </w:p>
    <w:p w14:paraId="656606E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624371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46.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ໜ້າທີ່ຂອງສະຫະພັນແມ່ຍິງຂັ້ນຂະແໜງການ ແລະ ທ້ອງຖິ່ນ</w:t>
      </w:r>
    </w:p>
    <w:p w14:paraId="06635A4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ໃນການຄຸ້ມຄອງ ແລະ ກວດກາການພັດທະນາ ແລະ ການປົກປ້ອງແມ່ຍິງ ສະຫະພັນແມ່ ຍິງຂັ້ນຂະແໜງການ ແລະ ທ້ອງຖິ່ນ ມີສິດ ແລະ ໜ້າທີ່ຕົ້ນຕໍດັ່ງນີ້:</w:t>
      </w:r>
    </w:p>
    <w:p w14:paraId="2C8A601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1.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ເຜີຍແຜ່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ຈັດຕັ້ງປະຕິບັດນະໂຍບາຍ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ລະບຽບກົດໝາຍ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ແຜນ 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ໂຄງການ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ກ່ຽວກັບການພັດທະນາ ແລະ ການປົກປ້ອງແມ່ຍິງ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5394D1C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2.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ໃຫ້ຄຳປຶກສາກ່ຽວກັບສິດ ແລະ ຜົນປະໂຫຍດຂອງແມ່ຍິງ ແລະ ເດັກນ້ອຍ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0F3FC7E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3.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ຊີ້ນຳ ແລະກວດກາການຈັດຕັ້ງປະຕິບັດລະບຽບກົດໝາຍ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ວຽກງານຕ່າງໆກ່ຽວກັບການ ພັດທະນາ ແລະ ການປົກປ້ອງແມ່ຍິງ ທີ່ນອນຢູ່ໃນຂອບເຂດຄວາມຮັບ ຜິດຊອບຂອງຕົນ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1CE5E81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4.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ແນະນຳ ຫຼື ສະເໜີໃຫ້ພາກສ່ວນກ່ຽວຂ້ອງແກ້ໄຂການກະທຳທີ່ບໍ່ຖືກຕ້ອງ ແລະ ໃຫ້ຄຳ ຕອບພາຍໃນກຳນົດ ສາມສິບວັນ ນັບແຕ່ວັນທີ່ໄດ້ຮັບຄຳສະເໜີເປັນຕົ້ນໄປ.  ໃນກໍລະ ນີທີ່ບໍ່ໄດ້ຮັບການແກ້ໄຂ ຫລື ແກ້ໄຂບໍ່ເໝາະສົມນັ້ນ ສະຫະພັນແມ່ຍິງຂັ້ນຂະແຫນງການ ແລະທ້ອງຖິ່ນ ມີສິດສະເໜີຕໍ່ອົງການຂັ້ນເທິງຖັດນັ້ນພິຈາລະນາແກ້ໄຂ. ຖ້າວ່າ ການກະທຳນັ້ນເປັນການກະທຳຜິດທີ່ຮ້າຍແຮງ ກໍມີສິດສະເໜີໃຫ້ເຈົ້າໜ້າທີ່ຕຳຫລວດ ດຳເນີນຄະດີຕໍ່ຜູ້ລະເມີດ ຕາມກົດໝາຍ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3B0603D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5.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ປະສານສົມທົບກັບພາກສ່ວນທີ່ກ່ຽວຂ້ອງໃນການຄຸ້ມຄອງ ແລະກວດກາກ່ຽວກັບການ ຈັດຕັ້ງປະຕິບັດການພັດທະນາ ແລະປົກປ້ອງສິດຜົນປະໂຫຍດຂອງແມ່ຍິງ ແລະ ເດັກ ນ້ອຍ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70CE132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6.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ສະຫຼຸບຕີລາຄາ ແລະລາຍງານການຈັດຕັ້ງປະຕິບັດແນວທາງນະໂຍບາຍ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ລະບຽບກົດ ໝາຍ ກ່ຽວກັບການພັດທະນາແລະປົກປ້ອງແມ່ຍິງ ໂດຍປະສານສົມທົບກັບພາກສ່ວນ ທີ່ກ່ຽວຂ້ອງ</w:t>
      </w:r>
      <w:r w:rsidRPr="002D4A75">
        <w:rPr>
          <w:rFonts w:ascii="Phetsarath OT" w:eastAsia="Phetsarath OT" w:hAnsi="Phetsarath OT" w:cs="Phetsarath OT"/>
          <w:noProof/>
        </w:rPr>
        <w:t>;</w:t>
      </w:r>
    </w:p>
    <w:p w14:paraId="2CC1233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</w:rPr>
        <w:t>7.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ໜ້າທີ່ອື່ນໆ ຕາມທີ່ກຳນົດໄວ້ໃນລະບຽບກົດໝາຍ.</w:t>
      </w:r>
    </w:p>
    <w:p w14:paraId="0870FEC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1EACD3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VII</w:t>
      </w:r>
    </w:p>
    <w:p w14:paraId="57CEB3C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 ແລະ ມາດຕະການຕໍ່ຜູ້ລະເມີດ</w:t>
      </w:r>
    </w:p>
    <w:p w14:paraId="2FD3D78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D00F22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47.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</w:t>
      </w:r>
    </w:p>
    <w:p w14:paraId="5857536E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ບຸກຄົນ ຫຼື ການຈັດຕັ້ງທີ່ມີຜົນງານດີເດັ່ນ ໃນການຈັດຕັ້ງປະຕິບັດ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ເຂົ້າຮ່ວມ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ຄຸ້ມຄອງ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ກວດກາ ການພັດທະນາ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ປົກປ້ອງສິດ ແລະ ຜົນປະໂຫຍດອັນຊອບທຳຂອງແມ່ຍິງ ແລະ ເດັກ ນ້ອຍ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ຊ່ວຍເຫຼືອຜູ້ຖືກເຄາະຮ້າຍ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ສະກັດກັ້ນ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ຕ້ານການຄ້າແມ່ຍິງ ແລະ ເດັກນ້ອຍ ຫຼື ການໃຊ້ ຄວາມຮຸນແຮງໃນຄອບຄົວ ລວມທັງການໃຫ້ຄຳປຶກສາ ຈະໄດ້ຮັບການຍ້ອງຍໍ ແລະ ນະໂຍບາຍ ຕ່າງໆຕາມລະບຽບການ.</w:t>
      </w:r>
    </w:p>
    <w:p w14:paraId="29288DE3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3D7F8A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48.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ມາດຕະການຕໍ່ຜູ້ລະເມີດ</w:t>
      </w:r>
    </w:p>
    <w:p w14:paraId="5F6B31E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ບຸກຄົນ ຫຼື ການຈັດຕັ້ງທີ່ໄດ້ລະເມີດກົດໝາຍສະບັບນີ້ ຈະຖືກປະຕິບັດມາດຕະການຕ່າງໆ ເຊັ່ນ: ມາດຕະການສຶກສາອົບຮົມ ຫຼື ມາດຕະການທາງອາຍາ ຕາມແຕ່ກໍລະນີເບົາ ຫຼື  ໜັກລວມທັງການ ໃຊ້ແທນຄ່າເສຍຫາຍທາງແພ່ງ.</w:t>
      </w:r>
    </w:p>
    <w:p w14:paraId="2E6641D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23F87D3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49.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ມາດຕະການທາງອາຍາຕໍ່ການຄ້າແມ່ຍິງ ແລະ ເດັກນ້ອຍ</w:t>
      </w:r>
    </w:p>
    <w:p w14:paraId="0EE7A17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ບຸກຄົນໃດຫາກໄດ້ກະທຳຜິດໃນສະຖານການຄ້າແມ່ຍິງ ແລະເດັກນ້ອຍ ຈະຖືກລົງໂທດຕັດ ອິດສະລະພາບແຕ່ ຫ້າປີ ຫາ ສິບຫ້າປີ ແລະ ຈະຖືກປັບໃໝ ແຕ່ </w:t>
      </w:r>
      <w:r w:rsidRPr="002D4A75">
        <w:rPr>
          <w:rFonts w:ascii="Phetsarath OT" w:eastAsia="Phetsarath OT" w:hAnsi="Phetsarath OT" w:cs="Phetsarath OT"/>
          <w:noProof/>
        </w:rPr>
        <w:t>10.000.000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2D4A75">
        <w:rPr>
          <w:rFonts w:ascii="Phetsarath OT" w:eastAsia="Phetsarath OT" w:hAnsi="Phetsarath OT" w:cs="Phetsarath OT"/>
          <w:noProof/>
        </w:rPr>
        <w:t>100.000.000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 ຈະຖືກຮິບຊັບຕາມທີ່ໄດ້ກຳນົດໄວ້ໃນ ມາດຕາ </w:t>
      </w:r>
      <w:r w:rsidRPr="002D4A75">
        <w:rPr>
          <w:rFonts w:ascii="Phetsarath OT" w:eastAsia="Phetsarath OT" w:hAnsi="Phetsarath OT" w:cs="Phetsarath OT"/>
          <w:noProof/>
        </w:rPr>
        <w:t>32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ຂອງກົດໝາຍອາຍາ.</w:t>
      </w:r>
    </w:p>
    <w:p w14:paraId="6729EB7B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ໃນກໍລະນີທີ່ຜູ້ກະທຳຜິດມີການຈັດຕັ້ງເປັນກຸ່ມ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ຜູ້ຖືກເຄາະຮ້າຍເປັນເດັກ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ຜູ້ຖືກເຄາະ ຮ້າຍ ມີຈຳນວນແຕ່ສອງຄົນຂຶ້ນໄປ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ເປັນຍາດໃກ້ຊິດຂອງຜູ້ກະທຳຜິດ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ຜູ້ຖືກເຄາະຮ້າຍໄດ້ຮັບບາດເຈັບ ສາຫັດ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ເສຍອົງຄະ ຫລືເສຍຈິດ ຜູ້ກະທຳຜິດໃນສະຖານການຄ້າແມ່ຍິງ ແລະເດັກນ້ອຍຈະຖືກລົງ ໂທດຕັດອິດສະລະພາບ ແຕ່ສິບຫ້າປີ ຫາ ຊາວປີ ແລະ ຈະຖືກປັບໃໝແຕ່ </w:t>
      </w:r>
      <w:r w:rsidRPr="002D4A75">
        <w:rPr>
          <w:rFonts w:ascii="Phetsarath OT" w:eastAsia="Phetsarath OT" w:hAnsi="Phetsarath OT" w:cs="Phetsarath OT"/>
          <w:noProof/>
        </w:rPr>
        <w:t>100.000.000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2D4A75">
        <w:rPr>
          <w:rFonts w:ascii="Phetsarath OT" w:eastAsia="Phetsarath OT" w:hAnsi="Phetsarath OT" w:cs="Phetsarath OT"/>
          <w:noProof/>
        </w:rPr>
        <w:t xml:space="preserve">500.000.000.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ກີບ ແລະ ຈະຖືກຮິບຊັບຕາມທີ່ໄດ້ກຳນົດໄວ້ໃນມາດ ຕາ </w:t>
      </w:r>
      <w:r w:rsidRPr="002D4A75">
        <w:rPr>
          <w:rFonts w:ascii="Phetsarath OT" w:eastAsia="Phetsarath OT" w:hAnsi="Phetsarath OT" w:cs="Phetsarath OT"/>
          <w:noProof/>
        </w:rPr>
        <w:t>32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ຂອງກົດໝາຍອາຍາ.</w:t>
      </w:r>
    </w:p>
    <w:p w14:paraId="4E3BAFB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ໃນກໍລະນີທີ່ການກະທຳຜິດ ຫາກໄດ້ເຮັດໃຫ້ຜູ້ຖືກເຄາະຮ້າຍພິການຕະຫຼອດຊີວິດ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ຕິດ ໂລກເອດ ຫຼື ເສຍຊີວິດ ຜູ້ກະທຳຜິດໃນສະຖານການຄ້າແມ່ຍິງ ແລະ ເດັກນ້ອຍຈະຖືກລົງໂທດຕັດ ອິດສະລະພາບຕະຫຼອດຊີວິດ ແລະ ຈະຖືກປັບໃໝ ແຕ່ </w:t>
      </w:r>
      <w:r w:rsidRPr="002D4A75">
        <w:rPr>
          <w:rFonts w:ascii="Phetsarath OT" w:eastAsia="Phetsarath OT" w:hAnsi="Phetsarath OT" w:cs="Phetsarath OT"/>
          <w:noProof/>
        </w:rPr>
        <w:t>500.000.000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ກີບຫາ </w:t>
      </w:r>
      <w:r w:rsidRPr="002D4A75">
        <w:rPr>
          <w:rFonts w:ascii="Phetsarath OT" w:eastAsia="Phetsarath OT" w:hAnsi="Phetsarath OT" w:cs="Phetsarath OT"/>
          <w:noProof/>
        </w:rPr>
        <w:t>1.000.000.000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 ຈະຖືກຮິບຊັບຕາມທີ່ໄດ້ກຳນົດໄວ້ໃນ ມາດຕາ </w:t>
      </w:r>
      <w:r w:rsidRPr="002D4A75">
        <w:rPr>
          <w:rFonts w:ascii="Phetsarath OT" w:eastAsia="Phetsarath OT" w:hAnsi="Phetsarath OT" w:cs="Phetsarath OT"/>
          <w:noProof/>
        </w:rPr>
        <w:t>32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 ອາຍາ ຫຼື ປະຫານຊີວິດ.</w:t>
      </w:r>
    </w:p>
    <w:p w14:paraId="62CFE341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ການກະກຽມໃຫ້ແກ່ການກະທຳຜິດ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ຄວາມພະຍາຍາມກໍ່ການກະທຳຜິດ ກໍຈະຖືກລົງໂທດ.</w:t>
      </w:r>
    </w:p>
    <w:p w14:paraId="5C4E192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ບຸກຄົນໃດຫາກໄດ້ສົມຮູ້ຮ່ວມຄິດໃນການຄ້າແມ່ຍິງ ແລະ ເດັກນ້ອຍ ຕາມທີ່ໄດ້ກຳນົດໄວ້ ໃນວັກທີ </w:t>
      </w:r>
      <w:r w:rsidRPr="002D4A75">
        <w:rPr>
          <w:rFonts w:ascii="Phetsarath OT" w:eastAsia="Phetsarath OT" w:hAnsi="Phetsarath OT" w:cs="Phetsarath OT"/>
          <w:noProof/>
        </w:rPr>
        <w:t>3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ມາດຕາ </w:t>
      </w:r>
      <w:r w:rsidRPr="002D4A75">
        <w:rPr>
          <w:rFonts w:ascii="Phetsarath OT" w:eastAsia="Phetsarath OT" w:hAnsi="Phetsarath OT" w:cs="Phetsarath OT"/>
          <w:noProof/>
        </w:rPr>
        <w:t>24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ຈະຖືກລົງໂທດຕັດອິດສະລະພາບແຕ່ ສີ່ປີ ຫາສິບປີ ແລະ ຈະຖືກປັບໃໝ ແຕ່ </w:t>
      </w:r>
      <w:r w:rsidRPr="002D4A75">
        <w:rPr>
          <w:rFonts w:ascii="Phetsarath OT" w:eastAsia="Phetsarath OT" w:hAnsi="Phetsarath OT" w:cs="Phetsarath OT"/>
          <w:noProof/>
        </w:rPr>
        <w:t>5.000.000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2D4A75">
        <w:rPr>
          <w:rFonts w:ascii="Phetsarath OT" w:eastAsia="Phetsarath OT" w:hAnsi="Phetsarath OT" w:cs="Phetsarath OT"/>
          <w:noProof/>
        </w:rPr>
        <w:t>50.000.000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ແລະຈະຖືກຮິບຊັບຕາມທີ່ໄດ້ ກຳນົດໄວ້ໃນມາດຕາ </w:t>
      </w:r>
      <w:r w:rsidRPr="002D4A75">
        <w:rPr>
          <w:rFonts w:ascii="Phetsarath OT" w:eastAsia="Phetsarath OT" w:hAnsi="Phetsarath OT" w:cs="Phetsarath OT"/>
          <w:noProof/>
        </w:rPr>
        <w:t>32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ຂອງກົດໝາຍອາຍາ.</w:t>
      </w:r>
    </w:p>
    <w:p w14:paraId="3B28575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5AAB052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50.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ມາດຕະການຕໍ່ການໃຊ້ຄວາມຮຸນແຮງຕໍ່ແມ່ຍິງ ແລະ ເດັກນ້ອຍໃນຄອບຄົວ</w:t>
      </w:r>
    </w:p>
    <w:p w14:paraId="503AF0D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ບຸກຄົນໃດຫາກໄດ້ໃຊ້ຄວາມຮຸນແຮງຕໍ່ແມ່ຍິງ ແລະ ເດັກນ້ອຍໃນຄອບຄົວ ຕາມທີ່ໄດ້ກຳ ນົດໄວ້ໃນມາດຕາ </w:t>
      </w:r>
      <w:r w:rsidRPr="002D4A75">
        <w:rPr>
          <w:rFonts w:ascii="Phetsarath OT" w:eastAsia="Phetsarath OT" w:hAnsi="Phetsarath OT" w:cs="Phetsarath OT"/>
          <w:noProof/>
        </w:rPr>
        <w:t>30, 31, 32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ຈະຖືກສຶກສາອົບຮົມ ແລະ ກ່າວເຕືອນ.</w:t>
      </w:r>
    </w:p>
    <w:p w14:paraId="0037152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ໃນກໍລະນີທີ່ການໃຊ້ຄວາມຮຸນແຮງໃນຄອບຄົວ ຫາກເປັນການກະທຳຜິດທາງອາຍາຜູ້ກະທຳ ຜິດ ຈະຖືກລົງໂທດຕາມກົດໝາຍອາຍາ.</w:t>
      </w:r>
    </w:p>
    <w:p w14:paraId="5C33E60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4E0C07A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51.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ມາດຕະການທາງອາຍາຕໍ່ຜູ້ທີ່ບໍ່ໃຫ້ຄວາມຊ່ວຍເຫຼືອແກ່ຜູ້ຖືກເຄາະຮ້າຍ</w:t>
      </w:r>
    </w:p>
    <w:p w14:paraId="3E8ECF50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ບຸກຄົນໃດຫາກບໍ່ໄດ້ໃຫ້ຄວາມຊ່ວຍເຫຼືອແກ່ຜູ້ຖືກເຄາະຮ້າຍຈາກການຄ້າແມ່ຍິງ ແລະເດັກ ນ້ອຍ ຫຼື ຈາກການໃຊ້ຄວາມຮຸນແຮງໃນຄອບຄົວທີ່ເປັນອັນຕະລາຍຮ້າຍແຮງ ທັງໆທີ່ຕົນມີຄວາມ ສາມາດຊ່ວຍເຫຼືອໄດ້ ຈະຖືກລົງໂທດຕາມມາດຕາ </w:t>
      </w:r>
      <w:r w:rsidRPr="002D4A75">
        <w:rPr>
          <w:rFonts w:ascii="Phetsarath OT" w:eastAsia="Phetsarath OT" w:hAnsi="Phetsarath OT" w:cs="Phetsarath OT"/>
          <w:noProof/>
        </w:rPr>
        <w:t>86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ຂອງກົດໝາຍອາຍາ.</w:t>
      </w:r>
    </w:p>
    <w:p w14:paraId="07B3FFA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F62E64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52.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ມາດຕະການທາງແພ່ງ</w:t>
      </w:r>
    </w:p>
    <w:p w14:paraId="302A333A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ນອກຈາກໂທດທີ່ໄດ້ກຳນົດໄວ້ໃນ ມາດຕາ </w:t>
      </w:r>
      <w:r w:rsidRPr="002D4A75">
        <w:rPr>
          <w:rFonts w:ascii="Phetsarath OT" w:eastAsia="Phetsarath OT" w:hAnsi="Phetsarath OT" w:cs="Phetsarath OT"/>
          <w:noProof/>
        </w:rPr>
        <w:t>49, 50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2D4A75">
        <w:rPr>
          <w:rFonts w:ascii="Phetsarath OT" w:eastAsia="Phetsarath OT" w:hAnsi="Phetsarath OT" w:cs="Phetsarath OT"/>
          <w:noProof/>
        </w:rPr>
        <w:t>51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ຂອງກົດໝາຍສະບັບນີ້ແລ້ວ ຜູ້ກະທຳຜິດຍັງຈະໄດ້ໃຊ້ແທນຄ່າເສຍຫາຍຕ່າງໆ ເຊັ່ນ: ຄ່າປິ່ນປົວ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ຄ່າປົວແປງຈິດໃຈ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ຄ່າປ່ວຍການ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ຄ່າເດີນທາງ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ຄ່າກິນຢູ່ພັກເຊົາ ແລະ ຄ່າເສຍຫາຍອື່ນໆ.</w:t>
      </w:r>
    </w:p>
    <w:p w14:paraId="5DFBF95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269913B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996F5A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0F5BDAA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2D4A75">
        <w:rPr>
          <w:rFonts w:ascii="Phetsarath OT" w:eastAsia="Phetsarath OT" w:hAnsi="Phetsarath OT" w:cs="Phetsarath OT"/>
          <w:noProof/>
        </w:rPr>
        <w:t>VIII</w:t>
      </w:r>
    </w:p>
    <w:p w14:paraId="51DFBBE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14:paraId="0F37EC67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F74E55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 xml:space="preserve">53. 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ການຈັດຕັ້ງປະຕິບັດ</w:t>
      </w:r>
    </w:p>
    <w:p w14:paraId="728EFDB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ມອບໃຫ້ລັດຖະບານແຫ່ງ ສາທາລະນະລັດ ປະຊາທິປະໄຕ ປະຊາຊົນລາວ ແລະສູນກາງສະຫະພັນແມ່ຍິງ ເປັນຜູ້ຈັດຕັ້ງປະຕິບັດກົດໝາຍສະບັບນີ້.</w:t>
      </w:r>
    </w:p>
    <w:p w14:paraId="72A9324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FFA6F9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2D4A75">
        <w:rPr>
          <w:rFonts w:ascii="Phetsarath OT" w:eastAsia="Phetsarath OT" w:hAnsi="Phetsarath OT" w:cs="Phetsarath OT"/>
          <w:noProof/>
        </w:rPr>
        <w:t>54.</w:t>
      </w:r>
      <w:r w:rsidRPr="002D4A75">
        <w:rPr>
          <w:rFonts w:ascii="Phetsarath OT" w:eastAsia="Phetsarath OT" w:hAnsi="Phetsarath OT" w:cs="Phetsarath OT"/>
          <w:noProof/>
        </w:rPr>
        <w:tab/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 xml:space="preserve"> ຜົນສັກສິດ</w:t>
      </w:r>
    </w:p>
    <w:p w14:paraId="2597A45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ກົດໝາຍສະບັບນີ້ມີຜົນສັກສິດພາຍຫຼັງເກົ້າສິບວັນ ນັບແຕ່ວັນປະທານປະເທດ ແຫ່ງສາ</w:t>
      </w:r>
    </w:p>
    <w:p w14:paraId="45883EB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ທາລະນະລັດ ປະຊາທິປະໄຕ ປະຊາຊົນລາວ ອອກລັດຖະດຳລັດປະກາດໃຊ້ເປັນຕົ້ນໄປ.</w:t>
      </w:r>
    </w:p>
    <w:p w14:paraId="16DB23FD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ຂໍ້ກຳນົດ</w:t>
      </w:r>
      <w:r w:rsidRPr="002D4A75">
        <w:rPr>
          <w:rFonts w:ascii="Phetsarath OT" w:eastAsia="Phetsarath OT" w:hAnsi="Phetsarath OT" w:cs="Phetsarath OT"/>
          <w:noProof/>
        </w:rPr>
        <w:t xml:space="preserve">, </w:t>
      </w:r>
      <w:r w:rsidRPr="002D4A75">
        <w:rPr>
          <w:rFonts w:ascii="Phetsarath OT" w:eastAsia="Phetsarath OT" w:hAnsi="Phetsarath OT" w:cs="Phetsarath OT"/>
          <w:noProof/>
          <w:cs/>
          <w:lang w:bidi="lo-LA"/>
        </w:rPr>
        <w:t>ບົດບັນຍັດໃດ ທີ່ຂັດກັບກົດໝາຍສະບັບນີ້ລ້ວນແຕ່ຖືກຍົກເລີກ.</w:t>
      </w:r>
    </w:p>
    <w:p w14:paraId="70006026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59757755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  <w:r w:rsidRPr="002D4A75">
        <w:rPr>
          <w:rFonts w:ascii="Phetsarath OT" w:eastAsia="Phetsarath OT" w:hAnsi="Phetsarath OT" w:cs="Phetsarath OT"/>
          <w:noProof/>
          <w:cs/>
          <w:lang w:bidi="lo-LA"/>
        </w:rPr>
        <w:t>ປະທານສະພາແຫ່ງຊາດ</w:t>
      </w:r>
    </w:p>
    <w:p w14:paraId="0A6FD684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7F85493C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7578759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33F0213F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1E384568" w14:textId="77777777" w:rsidR="002D4A75" w:rsidRPr="002D4A75" w:rsidRDefault="002D4A75" w:rsidP="002D4A75">
      <w:pPr>
        <w:jc w:val="both"/>
        <w:rPr>
          <w:rFonts w:ascii="Phetsarath OT" w:eastAsia="Phetsarath OT" w:hAnsi="Phetsarath OT" w:cs="Phetsarath OT"/>
          <w:noProof/>
        </w:rPr>
      </w:pPr>
    </w:p>
    <w:p w14:paraId="6FCB6040" w14:textId="77777777" w:rsidR="006D0D38" w:rsidRPr="002D4A75" w:rsidRDefault="006D0D38" w:rsidP="002D4A75">
      <w:pPr>
        <w:jc w:val="both"/>
        <w:rPr>
          <w:rFonts w:ascii="Phetsarath OT" w:eastAsia="Phetsarath OT" w:hAnsi="Phetsarath OT" w:cs="Phetsarath OT"/>
        </w:rPr>
      </w:pPr>
    </w:p>
    <w:sectPr w:rsidR="006D0D38" w:rsidRPr="002D4A75">
      <w:footerReference w:type="even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CDCC3" w14:textId="77777777" w:rsidR="00992B96" w:rsidRDefault="00992B96">
      <w:r>
        <w:separator/>
      </w:r>
    </w:p>
  </w:endnote>
  <w:endnote w:type="continuationSeparator" w:id="0">
    <w:p w14:paraId="3A34CEB5" w14:textId="77777777" w:rsidR="00992B96" w:rsidRDefault="0099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A1EF" w14:textId="77777777" w:rsidR="006F46BE" w:rsidRDefault="006F46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F45286" w14:textId="77777777" w:rsidR="006F46BE" w:rsidRDefault="006F4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DACAE" w14:textId="77777777" w:rsidR="006F46BE" w:rsidRDefault="006F46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2F8E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2D66FCB" w14:textId="77777777" w:rsidR="006F46BE" w:rsidRDefault="006F4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71AB4" w14:textId="77777777" w:rsidR="00992B96" w:rsidRDefault="00992B96">
      <w:r>
        <w:separator/>
      </w:r>
    </w:p>
  </w:footnote>
  <w:footnote w:type="continuationSeparator" w:id="0">
    <w:p w14:paraId="05D9708A" w14:textId="77777777" w:rsidR="00992B96" w:rsidRDefault="0099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4EB0"/>
    <w:multiLevelType w:val="hybridMultilevel"/>
    <w:tmpl w:val="C6AAE154"/>
    <w:lvl w:ilvl="0" w:tplc="42DE9D52">
      <w:start w:val="8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 w15:restartNumberingAfterBreak="0">
    <w:nsid w:val="05386D75"/>
    <w:multiLevelType w:val="hybridMultilevel"/>
    <w:tmpl w:val="ED32339A"/>
    <w:lvl w:ilvl="0" w:tplc="EB34E3BA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16A387F"/>
    <w:multiLevelType w:val="multilevel"/>
    <w:tmpl w:val="C6AAE154"/>
    <w:lvl w:ilvl="0">
      <w:start w:val="8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3" w15:restartNumberingAfterBreak="0">
    <w:nsid w:val="12015E75"/>
    <w:multiLevelType w:val="hybridMultilevel"/>
    <w:tmpl w:val="F9A835A2"/>
    <w:lvl w:ilvl="0" w:tplc="CFE666B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3CB5796"/>
    <w:multiLevelType w:val="hybridMultilevel"/>
    <w:tmpl w:val="8F5C262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9C347DD"/>
    <w:multiLevelType w:val="hybridMultilevel"/>
    <w:tmpl w:val="7BC81CDC"/>
    <w:lvl w:ilvl="0" w:tplc="570E4FBE">
      <w:start w:val="7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6" w15:restartNumberingAfterBreak="0">
    <w:nsid w:val="2A610AFE"/>
    <w:multiLevelType w:val="hybridMultilevel"/>
    <w:tmpl w:val="322C25A4"/>
    <w:lvl w:ilvl="0" w:tplc="10F29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3E07444D"/>
    <w:multiLevelType w:val="hybridMultilevel"/>
    <w:tmpl w:val="F5BE06C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4A544B30"/>
    <w:multiLevelType w:val="hybridMultilevel"/>
    <w:tmpl w:val="887438D8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B2E75F1"/>
    <w:multiLevelType w:val="hybridMultilevel"/>
    <w:tmpl w:val="37CE45F4"/>
    <w:lvl w:ilvl="0" w:tplc="0BAE6C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DFD1FC7"/>
    <w:multiLevelType w:val="hybridMultilevel"/>
    <w:tmpl w:val="B0949FFE"/>
    <w:lvl w:ilvl="0" w:tplc="7DB06D4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62437CAF"/>
    <w:multiLevelType w:val="hybridMultilevel"/>
    <w:tmpl w:val="7624B5FA"/>
    <w:lvl w:ilvl="0" w:tplc="5E14C420">
      <w:start w:val="6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2" w15:restartNumberingAfterBreak="0">
    <w:nsid w:val="69953C49"/>
    <w:multiLevelType w:val="hybridMultilevel"/>
    <w:tmpl w:val="9648B0A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CF4AE8"/>
    <w:multiLevelType w:val="hybridMultilevel"/>
    <w:tmpl w:val="33AC9DCA"/>
    <w:lvl w:ilvl="0" w:tplc="10F299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2DF23DB"/>
    <w:multiLevelType w:val="hybridMultilevel"/>
    <w:tmpl w:val="9EE65A24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7856525A"/>
    <w:multiLevelType w:val="hybridMultilevel"/>
    <w:tmpl w:val="356CCDD4"/>
    <w:lvl w:ilvl="0" w:tplc="10F299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164391497">
    <w:abstractNumId w:val="12"/>
  </w:num>
  <w:num w:numId="2" w16cid:durableId="211234136">
    <w:abstractNumId w:val="3"/>
  </w:num>
  <w:num w:numId="3" w16cid:durableId="1475681672">
    <w:abstractNumId w:val="4"/>
  </w:num>
  <w:num w:numId="4" w16cid:durableId="396048337">
    <w:abstractNumId w:val="10"/>
  </w:num>
  <w:num w:numId="5" w16cid:durableId="194199943">
    <w:abstractNumId w:val="11"/>
  </w:num>
  <w:num w:numId="6" w16cid:durableId="137042864">
    <w:abstractNumId w:val="9"/>
  </w:num>
  <w:num w:numId="7" w16cid:durableId="1394310226">
    <w:abstractNumId w:val="1"/>
  </w:num>
  <w:num w:numId="8" w16cid:durableId="984049080">
    <w:abstractNumId w:val="14"/>
  </w:num>
  <w:num w:numId="9" w16cid:durableId="462234616">
    <w:abstractNumId w:val="8"/>
  </w:num>
  <w:num w:numId="10" w16cid:durableId="174420512">
    <w:abstractNumId w:val="0"/>
  </w:num>
  <w:num w:numId="11" w16cid:durableId="2144888722">
    <w:abstractNumId w:val="2"/>
  </w:num>
  <w:num w:numId="12" w16cid:durableId="526991807">
    <w:abstractNumId w:val="7"/>
  </w:num>
  <w:num w:numId="13" w16cid:durableId="241574620">
    <w:abstractNumId w:val="5"/>
  </w:num>
  <w:num w:numId="14" w16cid:durableId="179661281">
    <w:abstractNumId w:val="13"/>
  </w:num>
  <w:num w:numId="15" w16cid:durableId="665518120">
    <w:abstractNumId w:val="15"/>
  </w:num>
  <w:num w:numId="16" w16cid:durableId="538054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17"/>
    <w:rsid w:val="000D0F79"/>
    <w:rsid w:val="002D4A75"/>
    <w:rsid w:val="00415B4F"/>
    <w:rsid w:val="006D0D38"/>
    <w:rsid w:val="006F46BE"/>
    <w:rsid w:val="008063C3"/>
    <w:rsid w:val="00872F8E"/>
    <w:rsid w:val="008A465B"/>
    <w:rsid w:val="00992B96"/>
    <w:rsid w:val="00B12F17"/>
    <w:rsid w:val="00D4120A"/>
    <w:rsid w:val="00D82D41"/>
    <w:rsid w:val="00E5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A9CA9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aysettha Lao" w:hAnsi="Saysettha Lao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Saysettha Lao" w:hAnsi="Saysettha Lao" w:cs="Cordia New"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Saysettha Lao" w:hAnsi="Saysettha Lao" w:cs="Cordia New"/>
      <w:b/>
      <w:bCs/>
      <w:sz w:val="28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Saysettha Lao" w:hAnsi="Saysettha Lao" w:cs="Cordia New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Saysettha Lao" w:hAnsi="Saysettha Lao"/>
      <w:b/>
      <w:bCs/>
      <w:sz w:val="28"/>
    </w:rPr>
  </w:style>
  <w:style w:type="paragraph" w:styleId="BodyText2">
    <w:name w:val="Body Text 2"/>
    <w:basedOn w:val="Normal"/>
    <w:pPr>
      <w:jc w:val="center"/>
    </w:pPr>
    <w:rPr>
      <w:rFonts w:ascii="Saysettha Lao" w:hAnsi="Saysettha Lao"/>
      <w:b/>
      <w:bCs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080"/>
      <w:jc w:val="both"/>
    </w:pPr>
    <w:rPr>
      <w:rFonts w:ascii="Saysettha Lao" w:hAnsi="Saysettha Lao"/>
    </w:rPr>
  </w:style>
  <w:style w:type="paragraph" w:styleId="BodyTextIndent2">
    <w:name w:val="Body Text Indent 2"/>
    <w:basedOn w:val="Normal"/>
    <w:pPr>
      <w:ind w:left="1200" w:hanging="480"/>
      <w:jc w:val="both"/>
    </w:pPr>
    <w:rPr>
      <w:rFonts w:ascii="Saysettha Lao" w:hAnsi="Saysettha Lao"/>
    </w:rPr>
  </w:style>
  <w:style w:type="paragraph" w:styleId="BodyTextIndent3">
    <w:name w:val="Body Text Indent 3"/>
    <w:basedOn w:val="Normal"/>
    <w:pPr>
      <w:ind w:left="1080" w:hanging="1080"/>
      <w:jc w:val="both"/>
    </w:pPr>
    <w:rPr>
      <w:rFonts w:ascii="Saysettha Lao" w:hAnsi="Saysettha Lao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4109</Words>
  <Characters>23424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Â£¤¯½¡º®¢º¤»È¾¤</vt:lpstr>
    </vt:vector>
  </TitlesOfParts>
  <Company>SDS</Company>
  <LinksUpToDate>false</LinksUpToDate>
  <CharactersWithSpaces>27479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Â£¤¯½¡º®¢º¤»È¾¤</dc:title>
  <dc:subject/>
  <dc:creator>PC</dc:creator>
  <cp:keywords/>
  <dc:description/>
  <cp:lastModifiedBy>Mitsamay Keotheuankham</cp:lastModifiedBy>
  <cp:revision>2</cp:revision>
  <cp:lastPrinted>2004-11-15T01:26:00Z</cp:lastPrinted>
  <dcterms:created xsi:type="dcterms:W3CDTF">2025-08-18T14:51:00Z</dcterms:created>
  <dcterms:modified xsi:type="dcterms:W3CDTF">2025-08-18T14:51:00Z</dcterms:modified>
</cp:coreProperties>
</file>