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bookmarkStart w:id="0" w:name="_GoBack"/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ສາທາລະນະລັດ ປະຊາທິປະໄຕ ປະຊາຊົນລາວ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ສັນຕິພາບ ເອກະລາດ ປະຊາທິປະໄຕ ເອກະພາບ ວັດທະນະຖາວອນ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ສະພາແຫ່ງຊາດ                                                   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ab/>
        <w:t xml:space="preserve">       ເລກທີ </w:t>
      </w:r>
      <w:r w:rsidRPr="00361623">
        <w:rPr>
          <w:rFonts w:ascii="Phetsarath OT" w:eastAsia="Phetsarath OT" w:hAnsi="Phetsarath OT" w:cs="Phetsarath OT"/>
          <w:noProof/>
          <w:lang w:bidi="th-TH"/>
        </w:rPr>
        <w:t>22 /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ສພຊ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 xml:space="preserve">                               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              ນະຄອນຫຼວງວຽງຈັນ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ວັນທີ </w:t>
      </w:r>
      <w:r w:rsidRPr="00361623">
        <w:rPr>
          <w:rFonts w:ascii="Phetsarath OT" w:eastAsia="Phetsarath OT" w:hAnsi="Phetsarath OT" w:cs="Phetsarath OT"/>
          <w:noProof/>
          <w:lang w:bidi="th-TH"/>
        </w:rPr>
        <w:t>10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ພຶດສະພາ 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2017   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ວ່າດ້ວຍສານປະຊາຊົນ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ສະບັບປັບປຸງ)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361623">
        <w:rPr>
          <w:rFonts w:ascii="Phetsarath OT" w:eastAsia="Phetsarath OT" w:hAnsi="Phetsarath OT" w:cs="Phetsarath OT"/>
          <w:noProof/>
          <w:lang w:bidi="th-TH"/>
        </w:rPr>
        <w:t>I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ບົດບັນຍັດທົ່ວໄປ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61623">
        <w:rPr>
          <w:rFonts w:ascii="Phetsarath OT" w:eastAsia="Phetsarath OT" w:hAnsi="Phetsarath OT" w:cs="Phetsarath OT"/>
          <w:noProof/>
          <w:lang w:bidi="th-TH"/>
        </w:rPr>
        <w:t>1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ປັບປຸງ) ຈຸດປະສົງ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ກົດໝາຍສະບັບນີ້  ກຳນົດ ຫຼັກການ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ລະບຽບການ ແລະ ມາດຕະການ ກ່ຽວກັບການຈັດຕັ້ງ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ການເຄື່ອນໄຫວ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ການຄຸ້ມຄອງ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ການຕິດຕາມ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ກວດກາຂອງສານປະຊາຊົນ ເພື່ອຮັບປະກັນການປະ ຕິບັດໜ້າທີ່ຂອງສານ ໃຫ້ມີຄຸນນະພາບ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ປະສິດທິພາບ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ປະສິດທິຜົນ ແລະ ເຮັດໃຫ້ການດຳເນີນຄະດີ ເປັນຕົ້ນ ການພິຈາລະນາຕັດສີນ ແລະ ພິພາກສາຄະດີ ມີຄວາມວ່ອງໄວ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ໂປ່ງໃສ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ພາວະວິໄສ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ຖືກຕ້ອງ  ແລະ ຍຸຕິທຳ ແນໃສ່ປົກປ້ອງສິດ ແລະ ຜົນປະໂຫຍດອັນຊອບທຳຂອງຄູ່ຄວາມ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ປະກອບສ່ວນ ເຮັດໃຫ້ສັງຄົມມີຄວາມສະຫງົບ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ເສດຖະກິດ-ສັງຄົມ ມີການຂະຫຍາຍຕົວຢ່າງຕໍ່ເນື່ອງ.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2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ສານປະຊາຊົນ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 ແມ່ນ ອົງການຕຸລາການ  ທີ່ເຮັດໜ້າທີ່ພິຈາລະນາຕັດສີນຄະດີ.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ຢູ່ ສປປ ລາວ ມີແຕ່ສານເທົ່ານັ້ນ ຈຶ່ງມີສິດອຳນາດພິຈາລະນາຕັດສີນ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ພິພາກສາຄະດີ ບົນພື້ນຖານຫຼັກຖານ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ການເຄົາລົບ ແລະ ປະຕິບັດກົດໝາຍຢ່າງເຂັ້ມງວດ.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3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ປັບປຸງ) ການອະທິບາຍຄຳສັບ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ຄຳສັບ ທີ່ນຳໃຊ້ໃນກົດໝາຍສະບັບນີ້ ມີຄວາມໝາຍ ດັ່ງນີ້: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ພະນັກງານສານປະຊາຊົນ ໝາຍເຖິງ ປະທານ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ຮອງປະທານ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ຫົວໜ້າ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ຮອງຫົວໜ້າຄະ ນະສານ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ຜູ້ພິພາກສາ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ຜູ້ຊ່ວຍຜູ້ພິພາກສາ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ຈ່າສານ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ພະນັກງານວິຊາການ ແລະ ພະນັກງານບໍລິ ຫານ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2.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ຄຳຕົກລົງຂອງສານ ໝາຍເຖິງ ຄຳສັ່ງ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ຄຳຊີ້ຂາດ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ຄຳຕັດສີນ ແລະ ຄຳພິພາກສາຂອງ 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lastRenderedPageBreak/>
        <w:t>3.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ຄຳສັ່ງຂອງສານ ໝາຍເຖິງ ຄຳຕົກລົງປະເພດໜຶ່ງຂອງສານກ່ຽວກັບການດຳເນີນຄະດີ ເຊັ່ນ  ຄຳສັ່ງຍຶດຊັບ ຫຼື ອາຍັດຊັບ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ຄຳສັ່ງຊັດມ້ຽນຄະດີ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ຄຳສັ່ງຈັບຕົວ ແລະ ອື່ນໆ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4.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ຄຳຊີ້ຂາດຂອງສານ ໝາຍເຖິງ ຄຳຕົກລົງປະເພດໜຶ່ງຂອງສານກ່ຽວກັບການຊີ້ຂາດສິດອຳ ນາດຂອງສານ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ຂອງຄະນະສານ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ການບໍ່ຮັບເອົາຄະດີມາພິຈາລະນາ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ຄຳຕັດສີນປະຫານຊິວິດ ແລະ ອື່ນໆ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5.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ຄຳຕັດສີນຂອງສານ ໝາຍເຖິງ ຄຳຕັດສີນຂອງສານຂັ້ນຕົ້ນ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6.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ຄຳພິພາກສາຂອງສານ ໝາຍເຖິງ ຄຳຕັດສີນ ຂອງສານຂັ້ນອຸທອນ ແລະ ຂັ້ນລົບລ້າງ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7.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ຄູ່ຄວາມ ໝາຍເຖິງ ໂຈດ ແລະ ຈຳເລີຍ ລວມທັງບຸກຄົນທີສາມໃນຄະດີ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8.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ຜູ້ປົກປ້ອງອື່ນ ໝາຍເຖິງ ທະນາຍຄວາມ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ຜູ້ຕາງໜ້າອົງການຈັດຕັ້ງ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ຜົວ ຫຼື ເມຍ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ພໍ່</w:t>
      </w:r>
      <w:r w:rsidRPr="00361623">
        <w:rPr>
          <w:rFonts w:ascii="Phetsarath OT" w:eastAsia="Phetsarath OT" w:hAnsi="Phetsarath OT" w:cs="Phetsarath OT"/>
          <w:noProof/>
          <w:lang w:bidi="th-TH"/>
        </w:rPr>
        <w:t>,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ແມ່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ຜູ້ປົກຄອງ ຫຼື ຍາດໃກ້ຊິດ ທີ່ເຂົ້າຮ່ວມໃນການດຳເນີນຄະດີຕາມການມອບໝາຍ ຫຼື ຕາມກົດໝາຍ ເພື່ອປົກປ້ອງສິດ ແລະ ຜົນປະໂຫຍດອັນຊອບທຳຂອງຜູ້ຖືກຫາ ຫຼື ຈຳເລີຍ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ຜູ້ຖືກເສຍຫາຍ</w:t>
      </w:r>
      <w:r w:rsidRPr="00361623">
        <w:rPr>
          <w:rFonts w:ascii="Phetsarath OT" w:eastAsia="Phetsarath OT" w:hAnsi="Phetsarath OT" w:cs="Phetsarath OT"/>
          <w:noProof/>
          <w:lang w:bidi="th-TH"/>
        </w:rPr>
        <w:t>,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ໂຈດທາງແພ່ງ ຫຼື ຜູ້ຮັບຜິດຊອບທາງແພ່ງ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9.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ທະນາຍຄວາມ ໝາຍເຖິງ ບຸກຄົນທີ່ໄດ້ຮັບການແຕ່ງຕັ້ງ ໃຫ້ເຂົ້າຮ່ວມໃນການດຳເນີນຄະດີ ເພື່ອຊ່ວຍເຫຼືອທາງດ້ານກົດໝາຍ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ປົກປ້ອງສິດ ແລະ ຜົນປະໂຫຍດອັນຊອບທຳຂອງຄູ່ຄວາມ ຕາມກົດ ໝາຍ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10.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ໝາຍຮຽກຂອງສານ ໝາຍເຖິງ ໜັງສືທີ່ອອກໂດຍສານ ເພື່ອຮຽກຕົວໂຈດ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ຈຳເລີຍ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ບຸກ ຄົນທີສາມ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ພະຍານ ແລະ ຜູ້ເຂົ້າຮ່ວມຄົນອື່ນໃນການດຳເນີນຄະດີ ເຂົ້າມາສານຕາມວັນເວລາ ແລະ ສະຖານທີ່ ຊຶ່ງໄດ້ກຳນົດໄວ້ໃນໝາຍຮຽກ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11.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ປະເພນີສານ ໝາຍເຖິງ ຄຳພິພາກສາຂອງສານປະຊາຊົນສູງສຸດ ກ່ຽວກັບບັນຫາໃດໜຶ່ງໃນຄະດີອາຍາ ຊຶ່ງກົດໝາຍກຳນົດໄວ້ບໍ່ຊັດເຈນ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;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ຄະດີແພ່ງ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ການຄ້າ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ແຮງງານ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ປົກຄອງ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ຄອບຄົວ ແລະ ເດັກ ຊຶ່ງກົດໝາຍບໍ່ໄດ້ກຳນົດ ຫຼື ໄດ້ກຳນົດໄວ້ ແຕ່ບໍ່ຈະແຈ້ງ ເພື່ອເປັນບ່ອນອີງໃຫ້ສານປະຊາຊົນທຸກຂັ້ນ ໄດ້ປະຕິບັດຕາມ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12.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ຈ່າສານ ໝາຍເຖິງ ພະນັກງານທີ່ໄດ້ຮັບການແຕ່ງຕັ້ງໃຫ້ເຮັດວຽກຊ່ວຍຄະນະສານໃນການປະກອບ ແລະ ຄຸ້ມຄອງສຳນວນຄະດີ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ບັນທຶກຄຳໃຫ້ການ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ກະກຽມ ແລະ ບັນທຶກປຶ້ມປະຊຸມສານ ແລະ ວຽກງານອື່ນ ຕາມການມອບໝາຍຂອງຄະນະສານ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13.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ຄຳຕັດສີນທີ່ໃຊ້ໄດ້ຢ່າງເດັດຂາດ ໝາຍເຖິງ ຄຳຕັດສີນ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ຄຳພິພາກສາຂອງສານ ຊຶ່ງໂຈດ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ຈຳເລີຍ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ບຸກຄົນທີສາມ ບໍ່ໄດ້ຂໍອຸທອນ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ຂໍລົບລ້າງ ຫຼື ໄອຍະການປະຊາຊົນ ບໍ່ໄດ້ສະເໜີຄັດຄ້ານ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 ພິພາກສາຂັ້ນລົບລ້າງຂອງສານປະຊາຊົນພາກ ແລະ ສານປະຊາຊົນສູງສຸດ.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4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ນະໂຍບາຍຂອງລັດກ່ຽວກັບວຽກງານສານປະຊາຊົນ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ລັດ ສົ່ງເສີມ ແລະ ສ້າງເງື່ອນໄຂສະດວກ ໃຫ້ແກ່ການເຄື່ອນໄຫວປະຕິບັດໜ້າທີ່ຂອງສານ ດ້ວຍການວາງນະໂຍບາຍ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ລະບຽບ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ການສະໜອງງົບປະມານ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ປະກອບບຸກຄະລາກອນ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ພາຫະນະ ແລະ ສ້າງພື້ນຖານໂຄງລ່າງໃຫ້ເໝາະສົມ ຕາມຄວາມສາມາດຕົວຈິງ ເພື່ອໃຫ້ການພິຈາລະ ນາຕັດສີນ ແລະ ພິພາກສາຄະດີ ມີຄວາມວ່ອງໄວ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ໂປ່ງໃສ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ຖືກຕ້ອງ ແລະ ຮັບປະກັນຄວາມຍຸຕິທຳໃນສັງຄົມ.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ລັດ ຊຸກຍູ້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ສົ່ງເສີມ ແລະເອົາໃຈໃສ່ໂຄສະນາ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ສຶກສາອົບຮົມກົດໝາຍ ໃຫ້ປະຊາຊົນຮັບຮູ້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ເຂົ້າໃຈ ແລະ ເຂົ້າເຖິງຂະບວນການຍຸຕິທຳ ພ້ອມທັງຊຸກຍູ້ ອຳນວຍຄວາມສະດວກໃຫ້ມີຄະນະສານເຄື່ອນທີ່.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5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ປັບປຸງ) ຂັ້ນການພິຈາລະນາຕັດສີນຂອງສານ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 ຕັດສີນຄະດີເປັນ ສາມຂັ້ນ ຄື: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  <w:t xml:space="preserve">- 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ຂັ້ນຕົ້ນ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  <w:t xml:space="preserve">- 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ຂັ້ນອຸທອນ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ab/>
        <w:t xml:space="preserve">- 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ຂັ້ນລົບລ້າງ.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ຄະດີທີ່ຄູ່ຄວາມຮັບຮູ້ນຳກັນແລ້ວ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ຄະດີທີ່ມີລັກສະນະເບົາ ຫຼື  ມີມູນຄ່າບໍ່ສູງ ຕາມທີ່ໄດ້ກຳນົດໄວ້ໃນກົດໝາຍວ່າດ້ວຍ ການດຳເນີນຄະດີອາຍາ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ການດຳເນີນຄະດີເດັກ ແລະ ການດຳເນີນຄະດີແພ່ງ ຈະໄດ້ຮັບການພິຈາລະນາເປັນຂັ້ນຕົ້ນ ແລະ ຂັ້ນອຸທອນເທົ່ານັ້ນ ໂດຍບໍ່ໃຫ້້ສິດຂໍລົບລ້າງ ເວັ້ນເສຍແຕ່ໄດ້ຮັບການຕົກລົງເຫັນດີຂອງປະທານຄະນະສານຂັ້ນອຸທອນ ໃນກໍລະນີມີການລະເມີດກົດໝາຍ ເຊັ່ນ ການປະກອບຄະນະສານ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ສານບໍ່ມີສິດອຳນາດ ຫຼື ສານຕັດສີນເກີນສິດອຳນາດ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ການລະເມີດຫຼັກການຂອງການໄຕ່ສວນຄະດີ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ການຕີຄວາມໝາຍຂອງເຫດການ ຫຼື ການນຳໃຊ້ກົດໝາຍບໍ່ຖືກຕ້ອງ.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ສານປະຊາຊົນເຂດ ຕັດສີນເປັນຂັ້ນຕົ້ນ ຕາມຂໍ້ມູນຫຼັກຖານ ແລະ ຕາມກົດໝາຍ.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 ແຂວງ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ນະຄອນຫຼວງ ຕັດສີນຕາມຂໍ້ມູນຫຼັກຖານ ແລະ ຕາມກົດໝາຍເປັນຂັ້ນ ຕົ້ນ ຄະດີທີ່ບໍ່ຢູ່ໃນສິດອຳນາດຂອງສານປະຊາຊົນເຂດ ຫຼື ເປັນຂັ້ນອຸທອນ ຄະດີທີ່ສານປະຊາຊົນເຂດ ໄດ້ຕັດສີນເປັນຂັ້ນຕົ້ນແລ້ວ ຊຶ່ງຖືກຂໍອຸທອນໂດຍຄູ່ຄວາມ ຫຼື ສະເໜີຄັດຄ້ານໂດຍໄອຍະການປະຊາ ຊົນ.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ສານປະຊາຊົນພາກ ພິພາກສາເປັນຂັ້ນອຸທອນ ຕາມຂໍ້ມູນຫຼັກຖານ ແລະ ຕາມກົດໝາຍ ຄະດີທີ່ສານປະຊາຊົນ ແຂວງ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ນະຄອນຫຼວງ ແລະ ສານເດັກ ໄດ້ຕັດສີນເປັນຂັ້ນຕົ້ນ ຊຶ່ງຖືກຂໍອຸທອນໂດຍຄູ່ຄວາມ ຫຼື ສະເໜີຄັດຄ້ານໂດຍໄອຍະການປະຊາຊົນ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;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ພິຈາລະນາເປັນຂັ້ນລົບລ້າງທາງດ້ານກົດໝາຍ ຄະດີທີ່ສານປະຊາຊົນ ແຂວງ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ນະຄອນຫຼວງ ໄດ້ພິພາກສາເປັນຂັ້ນອຸທອນ ຊຶ່ງຖືກຂໍລົບລ້າງໂດຍຄູ່ຄວາມ ຫຼື ສະເໜີຄັດຄ້ານໂດຍໄອຍະການປະຊາຊົນ.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ab/>
        <w:t xml:space="preserve">       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ສານປະຊາຊົນສູງສຸດ ພິພາກສາເປັນຂັ້ນລົບລ້າງ ທາງດ້ານກົດໝາຍ ຄະດີທີ່ສານປະຊາຊົນ ພາກ ແລະ ສານທະຫານຂັ້ນສູງ ໄດ້ພິພາກສາເປັນຂັ້ນອຸທອນ ຊຶ່ງຖືກຂໍລົບລ້າງໂດຍຄູ່ຄວາມ ຫຼື ສະເໜີ ຄັດຄ້ານໂດຍໄອຍະການປະຊາຊົນ ແລະ ໄອຍະການທະຫານ.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6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ການປົກປ້ອງ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ຜູ້ພິພາກສາ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ພະນັກງານຂອງສານປະຊາຊົນ  ລວມທັງຜູ້ເຂົ້າຮ່ວມໃນການດຳເນີນຄະດີ ຕ້ອງ ໄດ້ຮັບການປົກປ້ອງ ຕາມກົດໝາຍ ຈາກການແກ້ແຄ້ນ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ຂົ່ມຂູ່ຕໍ່ຊີວິດ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ສຸຂະພາບ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ອິດສະລະພາບ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ກຽດຊື່ສຽງ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ຊັບສິນສ່ວນຕົວ ຫຼື ຂອງຄອບຄົວ.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7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ການຮ່ວມມືສາກົນ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ລັດ ສົ່ງເສີມການພົວພັນ ແລະ ຮ່ວມມືກັບຕ່າງປະເທດ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ພາກພື້ນ ແລະ ສາກົນກ່ຽວກັບວຽກງານຂອງສານປະຊາຊົນ ເປັນຕົ້ນ ການຮ່ວມມືທາງດ້ານກົດໝາຍ ແລະ ຍຸຕິທຳ ດ້ວຍການແລກປ່ຽນບົດຮຽນ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ຂໍ້ມູນ ຂ່າວສານ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ເຕັກໂນໂລຊີ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ການຝຶກອົບຮົມ  ຫຼື ສຳມະນາ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ຍົກລະດັບຄວາມຮູ້ ຄວາມສາ ມາດດ້ານວິຊາການ ເພື່ອພັດທະນາວຽກງານການສອບສວນ ແລະ ປະກອບຫຼັກຖານ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ການຕັດສີນ ແລະ ພິພາກສາຄະດີ ໃຫ້ມີຄຸນນະພາບ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ໂປ່ງໃສ ແລະ ຮັບປະກັນຄວາມຍຸຕິທຳໃນສັງຄົມ ລວມທັງປະ ຕິບັດສົນທິສັນຍາ ແລະ ສັນຍາສາກົນ ທີ່ ສປປ ລາວ ເປັນພາຄີ.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361623">
        <w:rPr>
          <w:rFonts w:ascii="Phetsarath OT" w:eastAsia="Phetsarath OT" w:hAnsi="Phetsarath OT" w:cs="Phetsarath OT"/>
          <w:noProof/>
          <w:lang w:bidi="th-TH"/>
        </w:rPr>
        <w:t>II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ຫຼັກການພື້ນຖານໃນການດຳເນີນຄະດີຢູ່ສານ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8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ປັບປຸງ) ຫຼັກການພື້ນຖານໃນການດຳເນີນຄະດີຢູ່ສານ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ການດຳເນີນຄະດີຢູ່ສານ ໃຫ້ປະຕິບັດຕາມຫຼັກການພື້ນຖານ ດັ່ງນີ້: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ຮັບປະກັນຄວາມສະເໝີພາບຂອງພົນລະເມືອງຕໍ່ໜ້າກົດໝາຍ ແລະ 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2.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ຮັບປະກັນສິດຂອງພົນລະເມືອງໃນການຕໍ່ສູ້ຄະດີ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3.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ຮັບປະກັນ  ຄວາມເປັນເອກະລາດໃນເວລາດຳເນີນຄະດີ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4.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ເຄົາລົບ ແລະ ປະຕິບັດກົດໝາຍໃນການພິຈາລະນາຄະດີ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5.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ຮັບປະກັນ ການພິຈາລະນາຄະດີເປັນໝູ່ຄະນະ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6.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ໃຫ້ໃຊ້ພາສາລາວໃນການດຳເນີນຄະດີ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7.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ຮັບປະກັນການພິຈາລະນາຄະດີຢູ່ທີ່ປະຊຸມສານຢ່າງເປີດເຜີຍ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8.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ເຄົາລົບ ແລະ ຈັດຕັ້ງປະຕິບັດຄຳຕັດສີນທີ່ໃຊ້ໄດ້ຢ່າງເດັດຂາດຂອງສານຢ່າງເຂັ້ມງວດ.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9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ຄວາມສະເໝີພາບຂອງພົນລະເມືອງຕໍ່ໜ້າກົດໝາຍ ແລະ ສານ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ພົນລະເມືອງລາວທຸກຄົນ ມີຄວາມສະເໝີພາບຕໍ່ໜ້າກົດໝາຍ ແລະ ສານໂດຍບໍ່ຈຳແນກ ເພດ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ເຊື້ອຊາດ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ຊົນເຜົ່າ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ຖານະທາງດ້ານເສດຖະກິດ ແລະ ສັງຄົມ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ພາສາ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ລະດັບການສຶກສາ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ອາ ຊີບ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ຄວາມເຊື່ອຖື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ພູມລຳເນົາ ແລະ ອື່ນໆ.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ພົນລະເມືອງລາວ ມີສິດຮ້ອງຟ້ອງຕໍ່ສານ ກ່ຽວກັບຂໍ້ຂັດແຍ່ງທາງແພ່ງ ແລະ ມີສິດຮ້ອງຟ້ອງຕໍ່ ອົງການສືບສວນ-ສອບສວນ ຫຼື ອົງການໄອຍະການປະຊາຊົນ ເມື່ອມີການລະເມີດທາງອາຍາ.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ຄົນຕ່າງປະເທດ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ຊາວຕ່າງດ້າວ ແລະ ຜູ້ບໍ່ມີສັນຊາດ ທີ່ຢູູ່ໃນດິນແດນ ສປປ ລາວ ມີສິດເທົ່າທຽມກັນກັບພົນລະເມືອງລາວ ຖ້າຫາກກົດໝາຍບໍ່ໄດ້ກຳນົດໄວ້ຢ່າງອື່ນ.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10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ປັບປຸງ) ສິດໃນການຕໍ່ສູ້ຄະດີ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ຜູ້ຖືກຫາໃນຄະດີອາຍາ ແລະ ຄູ່ຄວາມໃນຄະດີແພ່ງ ມີສິດຕໍ່ສູ້ຄະດີດ້ວຍຕົນເອງ ຫຼື ຜູ້ປົກປ້ອງ ຫຼື ທະນາຍຄວາມ ເພື່ອປົກປ້ອງສິດ ແລະ ຜົນປະໂຫຍດອັນຊອບທຳຂອງຕົນ.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ລະບຽບການເຂົ້າຮ່ວມຂອງທະນາຍຄວາມ ຫຼື ຜູ້ປົກປ້ອງອື່ນ ໃນການດຳເນີນຄະດີ ໄດ້ກຳນົດໄວ້ໃນກົດໝາຍວ່າດ້ວຍ ທະນາຍຄວາມ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ການດຳເນີນຄະດີອາຍາ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ການດຳເນີນຄະດີເດັກ ແລະ ກົດ ໝາຍວ່າດ້ວຍການດຳເນີນຄະດີແພ່ງ.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11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ຄວາມເປັນເອກະລາດຂອງສານ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ໃນການໄຕ່ສວນ ແລະ ພິຈາລະນາຕັດສີນຄະດີ ສານມີຄວາມເປັນເອກະລາດ ແລະ ປະຕິບັດຕາມກົດໝາຍຢ່າງເຂັ້ມງວດ.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12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ປັບປຸງ) ການພິຈາລະນາຄະດີຕາມກົດໝາຍ 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ໃນການພິຈາລະນາຕັດສີນຄະດີ ສານຕ້ອງອີງໃສ່ຫຼັກຖານ ແລະ ປະຕິບັດຕາມກົດໝາຍຢ່າງ ເຂັ້ມງວດ. ໃນກໍລະນີທີ່ມີບັນຫາໃດໜຶ່ງ ຫາກບໍ່ໄດ້ກຳນົດໄວ້ໃນກົດໝາຍ ສານຕ້ອງຕັດສີນບັນຫານັ້ນ ໃຫ້ສອດຄ່ອງກັບຫຼັກການນິຕິທຳ ແລະ ປະເພນີສານ. ສຳລັບການກະທຳໃດໜຶ່ງທີ່ບໍ່ໄດ້ກຳນົດໄວ້ໃນກົດໝາຍອາຍາ ຫຼື ກົດໝາຍອື່ນທີ່ກຳນົດໂທດທາງອາຍານັ້ນ ສານຈະນຳມາຕັດສີນລົງໂທດທາງອາຍາບໍ່ໄດ້.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ຄຳພິພາກສາຂອງສານປະຊາຊົນສູງສຸດ ກ່ຽວກັບບັນຫາໃດໜຶ່ງໃນຄະດີອາຍາ ຊຶ່ງກົດໝາຍກຳນົດໄວ້ບໍ່ຊັດເຈນ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ຄະດີແພ່ງ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ການຄ້າ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ແຮງງານ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ປົກຄອງ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ຄອບຄົວ ແລະ ເດັກ ຊຶ່ງກົດໝາຍບໍ່ໄດ້ ກຳນົດ ຫຼື ໄດ້ກຳນົດໄວ້ ແຕ່ບໍ່ຈະແຈ້ງນັ້ນ ໃຫ້ຖືເປັນປະເພນີສານ ຊຶ່ງສານປະຊາຊົນທຸກຂັ້ນຕ້ອງໄດ້ປະ ຕິບັດຕາມຈົນກວ່າບັນຫານັ້ນ ຈະໄດ້ກຳນົດໄວ້ໃນກົດໝາຍ. ສຳລັບຄຳພິພາກສາຂອງສານຂັ້ນລົບລ້າງຂອງສານປະຊາຊົນພາກນັ້ນ ຈະເປັນປະເພນີສານໄດ້ກໍຕໍ່ເມື່ອມີຄຳແນະນຳຂອງສານປະຊາຊົນສູງສຸດ.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13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ປັບປຸງ) ການພິຈາລະນາຄະດີຄະດີເປັນໝູ່ຄະນະ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ຄະນະສານຕັດສີນຂອງ ສານປະຊາຊົນສູງສຸດ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ສານປະຊາຊົນພາກ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ສານປະຊາຊົນແຂວງ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ນະຄອນຫຼວງ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ສານປະຊາຊົນເຂດ ແລະ ສານທະຫານ ປະກອບດ້ວຍ ຜູ້ພິພາກສາສາມຄົນ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ໃນນັ້ນ ໜຶ່ງຄົນເປັນປະທານ ແລະ ອີກສອງຄົນເປັນຄະນະ  ຍົກເວັ້ນຄະດີເບົາບາງ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ເລັກນ້ອຍ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ມີມູນຄ່າບໍ່ສູງ ຫຼື ໂຈດ ແລະ ຈຳເລີຍຮັບຮູ້ນຳກັນແລ້ວ  ໃຫ້ຜູ້ພິພາກສາຜູ້ດຽວ ພິຈາລະນາຕັດສີນເປັນຂັ້ນຕົ້ນກໍໄດ້.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ຄຳຕົກລົງຂອງຄະນະສານ ຕ້ອງຖືເອົາຕາມສຽງສ່ວນຫຼາຍ.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ການພິຈາລະນາຕັດສີນຄະດີ ຕ້ອງຮັບປະກັນຄວາມລັບ.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ການພິຈາລະນາຕັດສີນໂດຍຜູ້ພິພາກສາຜູ້ດຽວໄດ້ກຳນົດໄວ້ໃນລະບຽບການຕ່າງຫາກ.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14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ພາສາທີ່ໃຊ້ໃນການດຳເນີນຄະດີ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ໃນການດຳເນີນຄະດີ ໃຫ້ໃຊ້ພາສາລາວ. ຜູ້ເຂົ້າຮ່ວມໃນການດຳເນີນຄະດີທີ່ບໍ່ຮູ້ພາສາລາວ ມີສິດໃຊ້ພາສາຂອງຕົນເອງ ຫຼື ພາສາອື່ນ ໂດຍຜ່ານຜູ້ແປພາສາ.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15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ການພິຈາລະນາຄະດີຢູ່ທີ່ປະຊຸມສານຢ່າງເປີດເຜີຍ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ການພິຈາລະນາຄະດີຢູ່ທີ່ປະຊຸມສານ ຕ້ອງດຳເນີນຢ່າງເປີດເຜີຍ ເວັ້ນເສຍແຕ່ກໍລະນີທີ່ຄະດີ ຫາກກ່ຽວຂ້ອງກັບຄວາມລັບຂອງລັດ ຫຼື ຂອງສັງຄົມ ແລະ ຄະດີເດັກນັ້ນ ຕ້ອງດຳເນີນຢ່າງປິດລັບ.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16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ປັບປຸງ) ຜົນສັກສິດຂອງຄຳຕົກລົງຂອງສານ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 ອອກຄຳຕົກລົງໃນນາມ ສາທາລະນະລັດ ປະຊາທິປະໄຕ ປະຊາຊົນລາວ.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ຄຳຕັດສີນຂອງສານປະຊາຊົນ  ທີ່ໃຊ້ໄດ້ຢ່າງເດັດຂາດແລ້ວນັ້ນ ທຸກອົງການຈັດຕັ້ງຂອງພັກ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ອົົງການຈັດຕັ້ງຂອງລັດ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ແນວລາວສ້າງຊາດ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ອົງການຈັດຕັ້ງມະຫາຊົນ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ອົງການຈັດຕັ້ງສັງຄົມ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ວິສາຫະກິດ ແລະ ພົນລະເມືອງທຸກຄົນ ຕ້ອງເຄົາລົບ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;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ບຸກຄົນ ແລະ ການຈັດຕັ້ງທີ່ມີສ່ວນກ່ຽວຂ້ອງ ຕ້ອງປະ ຕິບັດຢ່າງເຂັ້ມງວດຕາມທີ່ໄດ້ກຳນົດໄວ້ໃນມາດຕາ </w:t>
      </w:r>
      <w:r w:rsidRPr="00361623">
        <w:rPr>
          <w:rFonts w:ascii="Phetsarath OT" w:eastAsia="Phetsarath OT" w:hAnsi="Phetsarath OT" w:cs="Phetsarath OT"/>
          <w:noProof/>
          <w:lang w:bidi="th-TH"/>
        </w:rPr>
        <w:t>98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ຂອງລັດຖະທຳມະນູນ.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ຄຳຕັດສີນຂອງສານປະຊາຊົນ ທີ່ໃຊ້ໄດ້ຢ່າງເດັດຂາດແລ້ວນັ້ນມີຜົນບັງຄັບປະຕິບັດ ແລະ ບໍ່ສາມາດປ່ຽນແປງໄດ້ແຕ່ຢ່າງໃດ ເວັ້ນເສຍແຕ່ກໍລະນີພິເສດ ເປັນຕົ້ນ ມີຫຼັກຖານໃໝ່ ຈຶ່ງມີສິດສະເໜີຮື້ ຟື້ນຄະດີ ຕາມທີ່ໄດ້ກຳນົດໄວ້ໃນກົດໝາຍ.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361623">
        <w:rPr>
          <w:rFonts w:ascii="Phetsarath OT" w:eastAsia="Phetsarath OT" w:hAnsi="Phetsarath OT" w:cs="Phetsarath OT"/>
          <w:noProof/>
          <w:lang w:bidi="th-TH"/>
        </w:rPr>
        <w:t>III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ການຈັດຕັ້ງສານປະຊາຊົນ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361623">
        <w:rPr>
          <w:rFonts w:ascii="Phetsarath OT" w:eastAsia="Phetsarath OT" w:hAnsi="Phetsarath OT" w:cs="Phetsarath OT"/>
          <w:noProof/>
          <w:lang w:bidi="th-TH"/>
        </w:rPr>
        <w:t>1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ທີ່ຕັ້ງ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ພາລະບົດບາດ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ສິດ ແລະ ໜ້າທີ່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17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ທີ່ຕັ້ງ ແລະ ພາລະບົດບາດຂອງສານປະຊາຊົນ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 ແມ່ນ ອົງການຕຸລາການ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ມີພາລະບົດບາດດຳເນີນການພິຈາລະນາຕັດສີນ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ພິ ພາກສາຄະດີ ແນໃສ່ສຶກສາອົບຮົມພົນລະເມືອງ ໃຫ້ມີນ້ຳໃຈຮັກຊາດ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ຮັກລະບອບປະຊາທິປະໄຕ ປະ ຊາຊົນ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ປົກປັກຮັກສາ ແລະ ເສີມຂະຫຍາຍໝາກຜົນຂອງການປະຕິວັດ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ລະບອບການເມືອງ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ເສດຖະ ກິດ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ວັດທະນະທຳ-ສັງຄົມ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ອົງການຈັດຕັ້ງຂອງພັກ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ອົງການຈັດຕັ້ງຂອງລັດ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ແນວລາວສ້າງຊາດ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ອົງການຈັດຕັ້ງມະຫາຊົນ ແລະ ອົງການຈັດຕັ້ງສັງຄົມ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ປົກປັກຮັກສາສິດຜົນປະໂຫຍດອັນຊອບທຳຂອງພົນລະເມືອງ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ຮັບປະກັນຄວາມຍຸຕິທຳ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ຄວາມສະຫງົບ ແລະ ຄວາມເປັນລະບຽບຮຽບຮ້ອຍຂອງສັງ ຄົມ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ເພີ່ມທະວີນິຕິທຳ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ກຳຈັດ ແລະ ສະກັດກັ້ນການລະເມີດກົດໝາຍ.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18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ສິດ ແລະ ໜ້າທີ່ຂອງສານປະຊາຊົນ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 ມີ ສິດ ແລະ ໜ້າທ່ີຕົ້ນຕໍ ດັ່ງນີ້: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ສຶກສາອົບຮົມ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ໄກ່ເກ່ຍຄູ່ຄວາມ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ພິຈາລະນາຕັດສີນຄະດີ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2.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ໂຄສະນາ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ເຜີຍແຜ່ລະບຽບ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ຊອກຫາ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ກຳຈັດສາເຫດ ແລະ ເງື່ອນໄຂທີ່ພາ ໃຫ້ມີການກະທຳຜິດ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3.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ຍົກລະດັບຄວາມຮູ້ທາງດ້ານການເມືອງ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ສະຕິເຄົາລົບ ແລະ ປະຕິບັດກົດໝາຍ ຂອງພົນ ລະເມືອງໃຫ້ສູງຂຶ້ນ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lastRenderedPageBreak/>
        <w:t>4.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ປະສານສົມທົບກັບອົງການຕ່າງໆທີ່ກ່ຽວຂ້ອງ ທັງພາຍໃນ ແລະ ຕ່າງປະເທດ ໃນການ ເຄື່ອນໄຫວປະຕິບັດໜ້າທີ່ຂອງຕົນ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5.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ພົວພັນ ແລະ ຮ່ວມມືກັບຕ່າງປະເທດກ່ຽວກັບວຽກງານຍຸຕິທຳ ແລະ ກົດໝາຍ ຕາມຂອບ ເຂດຄວາມຮັບຜິດຊອບຂອງຕົນ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6.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ສະຫຼຸບ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ລາຍງານການເຄື່ອນໄຫວ ແລະ ປະຕິບັດໜ້າທີ່ຂອງຕົນຕໍ່ຂັ້ນເທິງຢ່າງເປັນປົກກະ ຕິ.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361623">
        <w:rPr>
          <w:rFonts w:ascii="Phetsarath OT" w:eastAsia="Phetsarath OT" w:hAnsi="Phetsarath OT" w:cs="Phetsarath OT"/>
          <w:noProof/>
          <w:lang w:bidi="th-TH"/>
        </w:rPr>
        <w:t>2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ລະບົບການຈັດຕັ້ງ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19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ປັບປຸງ) ລະບົບການຈັດຕັ້ງຂອງສານປະຊາຊົນ 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ລະບົບການຈັດຕັ້ງຂອງສານປະຊາຊົນ ແຫ່ງ ສປປ ລາວ ປະກອບດ້ວຍ: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 xml:space="preserve">1.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ສານປະຊາຊົນສູງສຸດ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 xml:space="preserve">2.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ສານປະຊາຊົນທ້ອງຖິ່ນ ປະກອບດ້ວຍ: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 xml:space="preserve">-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ສານປະຊາຊົນພາກ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 xml:space="preserve">-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ສານປະຊາຊົນແຂວງ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ນະຄອນຫຼວງ ແລະ ສານເດັກ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 xml:space="preserve">-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ສານປະຊາຊົນເຂດ.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 xml:space="preserve">3.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ສານທະຫານ.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ໃນກໍລະນີຈຳເປັນ ອາດສ້າງຕັ້ງສານສະເພາະຕາມຂະແໜງການ ຕາມການຕົກລົງຂອງຄະນະ ປະຈຳສະພາແຫ່ງຊາດ. 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20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ສານປະຊາຊົນສູງສຸດ    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ສານປະຊາຊົນສູງສຸດ ແມ່ນ ອົງການພິພາກສາສູງສຸດຂອງ ສປປ ລາວ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ມີພາລະບົດບາດດຳ ເນີນການພິພາກສາຄະດີ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ຄຸ້ມຄອງທາງດ້ານການຈັດຕັ້ງ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ບໍລິຫານ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ກວດກາທາງດ້ານວິຊາສະເພາະ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ຊີ້ນຳການເຄື່ອນໄຫວ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ການປະຕິບັດໜ້າທີ່ຂອງສານປະຊາຊົນທ້ອງຖິ່ນ ແລະ ສານທະຫານໃນທົ່ວປະ ເທດ ຕາມທີ່ໄດ້ກຳນົດໄວ້ໃນກົດໝາຍ.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ສານປະຊາຊົນສູງສຸດ ຕັ້ງຢູ່ນະຄອນຫຼວງວຽງຈັນ.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21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ສິດ ແລະ ໜ້າທີ່ຂອງສານປະຊາຊົນສູງສຸດ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ສານປະຊາຊົນສູງສຸດ ມີ ສິດ ແລະ ໜ້າທີ່ ດັ່ງນີ້: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ພິຈາລະນາເປັນຂັ້ນລົບລ້າງ ທາງດ້ານກົດໝາຍ ຄະດີທີ່ສານປະຊາຊົນພາກ ແລະ ສານ ທະຫານຂັ້ນສູງ ໄດ້ພິຈາລະນາເປັນຂັ້ນອຸທອນ  ຊຶ່ງຖືກຂໍລົບລ້າງໂດຍຄູ່ຄວາມ ຫຼື ສະເໜີຄັດຄ້ານໂດຍໄອຍະການປະຊາຊົນ ແລະ ໄອຍະການທະຫານ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2.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ພິຈາລະນາເປັນຂັ້ນຮື້ຟື້ນ ຄຳສັ່ງ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ຄຳຊີ້ຂາດ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ຄຳຕັດສີນ ແລະ ຄຳພິພາກສາຂອງສານທີ່ໃຊ້ໄດ້ຢ່າງເດັດຂາດແລ້ວ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lastRenderedPageBreak/>
        <w:t>3.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ແນະນຳທາງດ້ານປະເພນີສານ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ອະທິບາຍເນື້ອໃນຂອງກົດໝາຍໃນຂົງເຂດທີ່ຕົນຮັບຜິດ ຊອບ ໃຫ້ສານປະຊາຊົນທ້ອງຖິ່ນ ແລະ ສານທະຫານ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4.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ແນະນຳ ແລະ ກວດກາຄວາມຖືກຕ້ອງ ແລະ ຄວາມເປັນເອກະພາບທາງດ້ານກົດໝາຍ ໃນການດຳເນີນຄະດີຂອງ ສານປະຊາຊົນທ້ອງຖິ່ນ ແລະ ສານທະຫານ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5.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ຄົ້ນຄວ້າກ່ຽວກັບສິດອຳນາດຂອງສານໃນທົ່ວປະເທດ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6.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ເຮັດບົດອະທິບາຍມະຕິກອງປະຊຸມໃຫຍ່ຜູ້ພິພາກສາ ເພື່ອໃຫ້ສານປະຊາຊົນທຸກຂັ້ນ ແລະ ສານທະຫານເຂົ້າໃຈ ແລະ ຈັດຕັ້ງປະຕິບັດໃຫ້ຖືກຕ້ອງ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7.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ຊີ້ນຳວຽກງານຄົ້ນຄວ້າ ແລະ ສະເໜີຮ່າງກົດໝາຍ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ນິຕິກຳອື່ນ ແລະ ສະເໜີການຕີຄວາມໝາຍກົດໝາຍ  ຕໍ່ຄະນະປະຈຳສະພາແຫ່ງຊາດ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8.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ຊີ້ນຳ ແລະ ຄຸ້ມຄອງສານປະຊາຊົນພາກ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ສານປະຊາຊົນແຂວງ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ນະຄອນຫຼວງ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ສານເດັກ ແລະ ສານປະຊາຊົນເຂດ ທາງດ້ານການຈັດຕັ້ງ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ບໍລິຫານ ແລະ ກວດກາທາງດ້ານວິຊາສະເພາະຂອງສານດັ່ງກ່າວ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9.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ວາງມາດຕະການອັນຈຳເປັນກ່ຽວກັບບັນຫາການຈັດຕັ້ງ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ການປັບປຸງ ແລະ ການບໍລິ ຫານສານ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10.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ຊີ້ນຳວຽກງານສ້າງຜູ້ພິພາກສາ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ຜູ້ຊ່ວຍຜູ້ພິພາກສາ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ຈ່າສານ ແລະ ພະນັກງານຂອງ 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11.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ກວດກາການຈັດຕັ້ງປະຕິບັດວຽກງານຂອງສານ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ຄົ້ນຄວ້າ ແລະ ສັງລວມພາກປະຕິ ບັດຂອງສານ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ຈັດຕັ້ງວຽກງານສະຖິຕິສານ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ເຮັດບົດວິໄຈສະຖິຕິສານ ແລະ ວຽກງານອື່ນຂອງສານ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12.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ພົວພັນ ແລະ ຮ່ວມມືກັບຕ່າງປະເທດກ່ຽວກັບວຽກງານຍຸຕິທຳ ແລະ ກົດໝາຍ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13.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ສະຫຼຸບ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ລາຍງານການເຄື່ອນໄຫວ ແລະ ການປະຕິບັດໜ້າທີ່ຂອງຕົນຕໍ່ສະພາແຫ່ງຊາດ ຢ່າງເປັນປົກກະຕິ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;   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14.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ນຳໃຊ້ສິດ ແລະ ປະຕິບັດໜ້າທີ່ອື່ນ ຕາມທີ່ໄດ້ກຳນົດໄວ້ໃນກົດໝາຍ.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22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ປັບປຸງ) ສານປະຊາຊົນພາກ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ສານປະຊາຊົນພາກ ແມ່ນ ສານໜຶ່ງໃນລະບົບສານປະຊາຊົນ ມີພາລະບົດບາດດຳເນີນການ ພິພາກສາຄະດີ ເປັນຂັ້ນອຸທອນ ຄະດີທີ່ສານປະຊາຊົນແຂວງ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ນະຄອນຫຼວງ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ສານເດັກ ໄດ້ຕັດສີນເປັນຂັ້ນຕົ້ນ ຊຶ່ງຖືກຂໍອຸທອນ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;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ເປັນຂັ້ນລົບລ້າງ ຄະດີທີ່ສານປະຊາຊົນ ແຂວງ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ນະຄອນຫຼວງ ໄດ້ພິພາກສາເປັນຂັ້ນອຸທອນ ຊຶ່ງຖືກຂໍລົບລ້າງ ໂດຍຄູູ່ຄວາມ ຫຼື ສະເໜີຄັດຄ້ານ ໂດຍໄອຍະການປະຊາຊົນ.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ສານປະຊາຊົນພາກ ຕັ້ງຢູ່ນະຄອນຫຼວງ ຫຼື ແຂວງໃດໜຶ່ງ ໂດຍກວມເອົານະຄອນຫຼວງ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ແຂວງ ຈຳນວນໜຶ່ງ ຕາມການຕົກລົງຂອງຄະນະປະຈຳສະພາແຫ່ງຊາດ.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23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ສິດ ແລະ ໜ້າທີ່ຂອງສານປະຊາຊົນພາກ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ສານປະຊາຊົນພາກ ມີ ສິດ ແລະ ໜ້າທີ່ ດັ່ງນີ້: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ພິຈາລະນາເປັນຂັ້ນອຸທອນ ຄຳສັ່ງ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ຄຳຊີ້ຂາດ ແລະ ຄະດີ ທີ່ສານປະຊາຊົນ ແຂວງ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ນະຄອນຫຼວງ ແລະ ສານເດັກ ໄດ້ຕັດສີນເປັນຂັ້ນຕົ້ນ ຊຶ່ງຖືກຂໍອຸທອນ ໂດຍຄູ່ຄວາມ ຫຼື ສະເໜີຄັດ ຄ້ານໂດຍໄອຍະການປະຊາຊົນ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lastRenderedPageBreak/>
        <w:t>2.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ພິຈາລະນາເປັນຂັ້ນລົບລ້າງ ຄຳສັ່ງ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ຄຳຊີ້ຂາດ ແລະ ຄະດີ ທີ່ສານປະຊາຊົນ ແຂວງ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ນະຄອນຫຼວງ ໄດ້ພິພາກສາເປັນຂັ້ນອຸທອນ ຊຶ່ງຖືກຂໍລົບລ້າງ ໂດຍຄູູ່ຄວາມ ຫຼື ສະເໜີຄັດຄ້ານ ໂດຍໄອຍະການປະຊາຊົນ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3.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ທວງເອົາຄະດີຈາກ ສານປະຊາຊົນ ແຂວງ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ນະຄອນຫຼວງ  ມາດຳເນີນ ແລະ ພິຈາລະ ນາເປັນຂັ້ນອຸທອນ ດ້ວຍຕົນເອງ ຖ້າເຫັນວ່າຄະດີນັ້ນມີຄວາມສຳຄັນ ຫຼື ມີຄວາມຫຍຸ້ງຍາກເປັນພິເສດ ຕາມລະບຽບການ ດ້ວຍການເຫັນດີຂອງຄະນະປະທານ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;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4.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ຜັນຂະຫຍາຍຄຳແນະນຳທາງດ້ານກົດໝາຍ ແລະ ປະເພນີສານຂອງສານປະຊາຊົນສູງ ສຸດ ໃຫ້ສານປະຊາຊົນ ແຂວງ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ນະຄອນຫຼວງ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ສານເດັກ ແລະ ສານປະຊາຊົນເຂດ ເພື່ອຮັບປະກັນ ຄວາມຖືກຕ້ອງ ແລະ ເປັນເອກະພາບໃນການປະຕິບັດກົດໝາຍ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5.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ຄຸ້ມຄອງທາງດ້ານການຈັດຕັ້ງ ແລະ ການເຄື່ອນໄຫວຂອງຕົນ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ກວດກາທາງດ້ານວິຊາສະເພາະຂອງສານປະຊາຊົນຂັ້ນລຸ່ມ ທີ່ຢູ່ໃນຄວາມຮັບຜິດຊອບຂອງຕົນ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6.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ຄົ້ນຄວ້າ ສັງລວມການຈັດຕັ້ງປະຕິບັດໜ້າທີ່ ແລະ ເກັບກຳສະຖິຕິຄະດີຂອງສານ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7.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ສົ່ງຄຳສັ່ງ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ຄຳຊີ້ຂາດ ແລະ ຄຳພິພາກສາໃຫ້ສານປະຊາຊົນສູງສຸດ ແລະ ອົງການໄອຍະ ການປະຊາຊົນພາກ ເພື່ອກວດກາ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; 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8.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ພົວພັນ ແລະ ຮ່ວມມືກັບຕ່າງປະເທດກ່ຽວກັບວຽກງານຍຸຕິທຳ ແລະ ກົດໝາຍ ຕາມການມອບໝາຍຂອງຂັ້ນເທິງ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9.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ສະຫຼຸບ ແລະ ລາຍງານການເຄື່ອນໄຫວ ແລະ ການປະຕິບັດໜ້າທີ່ຂອງຕົນຕໍ່ສານປະຊາ ຊົນສູງສຸດ ຢ່າງເປັນປົກກະຕິ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;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10.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ນຳໃຊ້ສິດ ແລະ ປະຕິບັດໜ້າທີ່ອື່ນ ຕາມທີ່ໄດ້ກຳນົດໄວ້ໃນກົດໝາຍ.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24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ປັບປຸງ) ສານປະຊາຊົນ ແຂວງ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ນະຄອນຫຼວງ ແລະ ສານເດັກ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 ແຂວງ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ນະຄອນຫຼວງ ແມ່ນ ສານໜຶ່ງໃນລະບົບສານປະຊາຊົນ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ມີພາລະບົດບາດດຳເນີນການຕັດສີນຄະດີເປັນຂັ້ນຕົ້ນ ຄະດີທີ່ບໍ່ຂຶ້ນກັບສິດອຳນາດຂອງສານປະຊາຊົນເຂດ ຫຼື  ພິພາກສາເປັນຂັ້ນອຸທອນຄະດີທີ່ສານປະຊາຊົນເຂດ ໄດ້ຕັດສີນເປັນຂັ້ນຕົ້ນແລ້ວ.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ໃນແຕ່ລະ ແຂວງ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ນະຄອນຫຼວງ ມີການສ້າງຕັ້ງສານປະຊາຊົນ ແຂວງ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ນະຄອນຫຼວງ ແລະ ສານເດັກ.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ສຳລັບສານເດັກນັ້ນ ຖືກສ້າງຕັ້ງຂຶ້ນ ຕາມການອະນຸຍາດຂອງຄະນະປະຈຳສະພາແຫ່ງຊາດ.     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25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ປັບປຸງ) ສິດ ແລະ ໜ້າທີ່ຂອງສານປະຊາຊົນ ແຂວງ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ນະຄອນຫຼວງ ແລະ ສານເດັກ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 ແຂວງ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ນະຄອນຫຼວງ ມີ ສິດ ແລະ ໜ້າທີ່ ດັ່ງນີ້: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ພິຈາລະນາອອກຄຳສັ່ງ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ຄຳຊີ້ຂາດ ແລະ ຕັດສີນເປັນຂັ້ນຕົ້ນ ຄະດີທີ່ບໍ່ຂຶ້ນກັບສິດອຳນາດຂອງສານປະຊາຊົນເຂດ ຫຼື ພິຈາລະນາພິພາກສາເປັນຂ້ັນອຸທອນ ຄຳສັ່ງ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ຄຳຊີ້ຂາດ ແລະ ຄະດີທີ່ສານປະຊາຊົນເຂດໄດ້ຕັດສີນແລ້ວ ຊຶ່ງຖືກຂໍອຸທອນ ໂດຍຄູ່ຄວາມ ຫຼື ສະເໜີຄັດຄ້ານໂດຍໄອຍະການປະ ຊາຊົນ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2.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ທວງເອົາສຳນວນຄະດີທີ່ເຫັນວ່າ ມີຄວາມສຳຄັນ ຫຼື ມີຄວາມຫຍຸ້ງຍາກເປັນພິເສດຈາກ ສານປະຊາຊົນເຂດມາດຳເນີນ ແລະ ພິຈາລະນາຕັດສີນເປັນຂັ້ນຕົ້ນດ້ວຍຕົນເອງ ຕາມລະບຽບການ ໂດຍການເຫັນດີຂອງປະທານຄະນະສານ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3.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ສົ່ງສຳນວນຄະດີທີ່ສານປະຊາຊົນເຂດ ໄດ້ຕັດສີນເປັນຂັ້ນຕົ້ນແລ້ວ ຊຶ່ງເຫັນວ່າມີຄວາມ ຫຍຸ້ງຍາກ ແລະ ສັບສົນ ໃຫ້ສານປະຊາຊົນພາກດຳເນີນ ແລະ ພິຈາລະນາພິພາກສາເປັນຂັ້ນອຸທອນ  ແຕ່ຕ້ອງໄດ້ຮັບຄວາມເຫັນດີຈາກປະທານສານປະຊາຊົນພາກນັ້ນ ເສຍກ່ອນ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4.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ແນະນຳທາງດ້ານກົດໝາຍ ແລະ ທາງດ້ານປະເພນີສານຂອງສານປະຊາຊົນສູງສຸດ ໃຫ້ສານປະຊາຊົນເຂດ ເພື່ອຮັບປະກັນຄວາມຖືກຕ້ອງ ແລະ ເປັນເອກະພາບໃນການປະຕິບັດກົດໝາຍ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5.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ຄຸ້ມຄອງທາງດ້ານການຈັດຕັ້ງ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ການເຄື່ອນໄຫວຂອງຕົນ ແລະ ກວດກາທາງດ້ານວິຊາສະເພາະ ຂອງສານປະຊາຊົນເຂດທີ່ຂຶ້ນກັບຕົນ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6.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ຄົ້ນຄວ້າ ສັງລວມການຈັດຕັ້ງປະຕິບັດໜ້າທີ່ວຽກງານ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ເກັບກຳສະຖິຕິຄະດີ ເພື່ອລາຍ ງານໃຫ້ສານຂັ້ນເທິງ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7.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ສົ່ງຄຳສັ່ງ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ຄຳຊີ້ຂາດ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ຄຳຕັດສີນ ແລະ ຄຳພິພາກສາ ໃຫ້ສານປະຊາຊົນຂັ້ນເທິງ ແລະ ອົງ ການໄອຍະການປະຊາຊົນ ແຂວງ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ນະຄອນຫຼວງ ເພື່ອກວດກາ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8.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ສົ່ງຄຳສັ່ງ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ຄຳຊີ້ຂາດ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ຄຳຕັດສີນ ແລະ ຄຳພິພາກສາ ທີ່ໃຊ້ໄດ້ຢ່າງເດັດຂາດຂອງສານ ໃຫ້ຫ້ອງການຈັດຕັ້ງປະຕິບັດຄຳຕັດສີນຂອງສານ ແລະ ສະຖານທີ່ກັກຕົວ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ສະຖານທີ່ກັກຂັງ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ສູນດັດສ້າງ ແລະ ຄ້າຍດັດສ້າງທີ່ກ່ຽວຂ້ອງ ສຳລັບໂທດຕັດອິດສະລະພາບ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9.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ພົວພັນ ແລະ ຮ່ວມມືກັບຕ່າງປະເທດກ່ຽວກັບວຽກງານຍຸຕິທຳ ແລະ ກົດໝາຍຕາມການມອບໝາຍຂອງຂັ້ນເທິງ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10.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ສະຫຼຸບ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ລາຍງານການເຄື່ອນໄຫວ ແລະ ການປະຕິບັດໜ້າທີ່ຂອງຕົນຕໍ່ຂັ້ນເທິງຢ່າງເປັນປົກກະຕິ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;   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11.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ນຳໃຊ້ສິດ ແລະ ປະຕິບັດໜ້າທີ່ອື່ນ ຕາມທີ່ໄດ້ກຳນົດໄວ້ໃນກົດໝາຍ.    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ສຳລັບ ສິດ ແລະ ໜ້າທີ່ຂອງສານເດັກ ໄດ້ກຳນົດໄວ້ໃນກົດໝາຍວ່າດ້ວຍການດຳເນີນຄະດີ ເດັກ.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26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ປັບປຸງ) ສານປະຊາຊົນເຂດ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ສານປະຊາຊົນເຂດ ແມ່ນ ສານໜຶ່ງໃນລະບົບສານປະຊາຊົນ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ມີພາລະບົດບາດດຳເນີນການພິຈາລະນາຕັດສີນຄະດີເປັນຂັ້ນຕົ້ນ ຄະດີທີ່ຢູ່ໃນຂອບເຂດສິດອຳນາດຂອງຕົນ ຕາມທີ່ໄດ້ກຳນົດໄວ້ໃນມາດຕາ </w:t>
      </w:r>
      <w:r w:rsidRPr="00361623">
        <w:rPr>
          <w:rFonts w:ascii="Phetsarath OT" w:eastAsia="Phetsarath OT" w:hAnsi="Phetsarath OT" w:cs="Phetsarath OT"/>
          <w:noProof/>
          <w:lang w:bidi="th-TH"/>
        </w:rPr>
        <w:t>27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ຂອງກົດໝາຍສະບັບນີ້.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ສານປະຊາຊົນເຂດ ສ້າງຕັ້ງຂຶ້ນໃນເມືອງ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ເທດສະບານ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ນະຄອນໃດໜຶ່ງ ຫຼື ກວມເອົາຫຼາຍເມືອງ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ເທດສະບານ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ນະຄອນ ມາໂຮມເຂົ້າກັນເປັນເຂດໜຶ່ງ ຕາມສະພາບການຂະຫຍາຍຕົວທາງດ້ານເສດຖະກິດ-ສັງຄົມ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ມີຄະດີເກີດຂຶ້ນຫຼາຍ ຫຼື ອີງຕາມສະພາບພູມສາດ ຕາມການຕົກລົງຂອງຄະ ນະປະຈຳສະພາແຫ່ງຊາດ.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ເພື່ອອຳນວຍຄວາມສະດວກໃຫ້ປະຊາຊົນເຂົ້າຫາການດຳເນີນຄະດີຢູ່ສານໄດ້ງ່າຍ ສາມາດ ສ້າງຕັ້ງໜ່ວຍງານຂອງສານປະຊາຊົນເຂດຂຶ້ນຢູ່ເມືອງ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ເທດສະບານ ຫຼື ນະຄອນໃດໜຶ່ງ ຕາມການ ຕົກລົງຂອງປະທານສານປະຊາຊົນສູງສຸດ.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27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ສິດ ແລະ ໜ້າທີ່ຂອງສານປະຊາຊົນເຂດ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ສານປະຊາຊົນເຂດ ມີ ສິດ ແລະ ໜ້າທີ່ ດັ່ງນີ້: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ສຶກສາອົບຮົມ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ໄກ່ເກ່ຍຄູ່ຄວາມໃນຄະດີ ເປັນຕົ້ນຕໍ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2.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ພິຈາລະນາຕັດສີນຄະດີເປັນຂັ້ນຕົ້ນ: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ຄະດີ ທີ່ມີມູນຄ່າ ບໍ່ເກີນ </w:t>
      </w:r>
      <w:r w:rsidRPr="00361623">
        <w:rPr>
          <w:rFonts w:ascii="Phetsarath OT" w:eastAsia="Phetsarath OT" w:hAnsi="Phetsarath OT" w:cs="Phetsarath OT"/>
          <w:noProof/>
          <w:lang w:bidi="th-TH"/>
        </w:rPr>
        <w:t>300,000,000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ກີບ ແລະ ຄະດີກ່ຽວກັບສາຍຜົວເມຍ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ລູກ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ສິນສົມສ້າງ ແລະ ໜີ້ີສິນ ຂອງຜົວເມຍ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ຄະດີອາຍາ ທີ່ກົດໝາຍກຳນົດໂທດຕັດອິດສະລະພາບສູງສຸດບໍ່ເກີນສາມປີ ຍົກເວັ້ນ ຄະດີເດັກກະທຳຜິດ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ຄະດີອື່ນທີ່ໄດ້ກຳນົດໄວ້ໃນກົດໝາຍ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3.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ຄຸ້ມຄອງທາງດ້ານການຈັດຕັ້ງ ແລະ ການເຄື່ອນໄຫວຂອງຕົນ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4.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ຄົ້ນຄວ້າ ສັງລວມການຈັດຕັ້ງປະຕິບັດໜ້າທີ່ວຽກງານ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ເກັບກຳສະຖິຕິຄະດີ ເພື່ອລາຍ ງານໃຫ້ສານຂັ້ນເທິງ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5.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ສົ່ງຄຳສັ່ງ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ຄຳຊີ້ຂາດ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ຄຳຕັດສີນ ແລະ ຄຳພິພາກສາ ໃຫ້ສານປະຊາຊົນຂັ້ນເທິງ ແລະ ອົງ ການໄອຍະການປະຊາຊົນເຂດ ເພື່ອກວດກາ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6.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ສົ່ງຄຳສັ່ງ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ຄຳຊີ້ຂາດ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ຄຳຕັດສີນ ແລະ ຄຳພິພາກສາທີ່ໃຊ້ໄດ້ຢ່າງເດັດຂາດຂອງສານ ໃຫ້ໜ່ວຍງານຈັດຕັ້ງປະຕິບັດຄຳຕັດສີນຂອງສານ ແລະ ສະຖານທີ່ກັກຕົວ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ສະຖານທີ່ກັກຂັງ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ສູນດັດສ້າງ ແລະ ຄ້າຍດັດສ້າງທີ່ກ່ຽວຂ້ອງສຳລັບໂທດຕັດອິດສະລະພາບ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7.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ສະຫຼຸບ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ລາຍງານການເຄື່ອນໄຫວ ແລະ ການປະຕິບັດໜ້າທີ່ຂອງຕົນຕໍ່ຂັ້ນເທິງຢ່າງເປັນປົກກະຕິ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;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8.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ນຳໃຊ້ສິດ ແລະ ປະຕິບັດໜ້າທີ່ອື່ນ ຕາມທີ່ໄດ້ກຳນົດໄວ້ໃນກົດໝາຍ.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28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ປັບປຸງ) ສານທະຫານ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ສານທະຫານ ແມ່ນ ອົງການພິພາກສາໜຶ່ງ ໃນລະບົບສານປະຊາຊົນ ແຫ່ງ ສປປ ລາວ ທີ່ສ້າງ ຕັ້ງຂຶ້ນໃນກອງທັບປະຊາຊົນລາວ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ມີພາລະບົດບາດດຳເນີນການຕັດສີນ ແລະ ພິພາກສາຄະດີອາຍາ ກ່ຽວກັບການກະທຳຜິດທີ່ເກີດຂຶ້ນ ໃນຂົງເຂດຄວາມຮັບຜິດຊອບວຽກງານຮອບດ້ານຂອງທະຫານ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ໃນກຳລັງປະກອບອາວຸດປ້ອງກັນຊາດ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ຕໍ່ນາຍ ແລະ ພົນທະຫານ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ກຳມະກອນ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ພາລະກອນປ້ອງກັນ ຊາດ  ແລະ ຕໍ່ບຸກຄົນນອກກອງທັບ ໃນຂອບເຂດຍຸດທະສາດການທະຫານ ແລະ ຂອບເຂດຕັ້ງທັບຂອງທະຫານ.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29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ປັບປຸງ) ລະບົບ ແລະ ຂັ້ນການຕັດສີນຂອງສານທະຫານ   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ສານທະຫານ ປະກອບດ້ວຍ: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ສານທະຫານຂັ້ນສູງ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2.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ສານທະຫານພາກ.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ການພິຈາລະນາຕັດສີນຄະດີອາຍາຂອງສານທະຫານ ມີ ສອງຂັ້ນ ຄື: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ຂັ້ນຕົ້ນ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ຂັ້ນອຸທອນ.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ສານທະຫານພາກ ຕັດສີນເປັນຂັ້ນຕົົ້ນ ຕາມຂໍ້ມູນຫຼັກຖານ ແລະ ກົດໝາຍ.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ສານທະຫານຂັ້ນສູງ ພິພາກສາເປັນຂັ້ນອຸທອນ ຕາມຂໍ້ມູນຫຼັກຖານ ແລະ ກົດໝາຍກ່ຽວກັບຄະ ດີອາຍາທີ່ສານທະຫານພາກໄດ້ຕັດສີນເປັນຂັ້ນຕົ້ນ ຊຶ່ງຖືກຂໍອຸທອນໂດຍຄູ່ຄວາມ ຫຼື ສະເໜີຄັດຄ້ານ ໂດຍໄອຍະການທະຫານ.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ສຳລັບຂັ້ນລົບລ້າງ ແມ່ນ ພິຈາລະນາຢູ່ສານປະຊາຊົນສູງສຸດ.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30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ໃໝ່) ສິດ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ໜ້າທີ່ ແລະ ການເຄື່ອນໄຫວວຽກງານຂອງສານທະຫານ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ສານທະຫານ ມີ ສິດ ແລະ ໜ້າທີ່ໃນການພິຈາລະນາຄະດີ ດັ່ງນີ້: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ຄະດີ ທີ່ພົວພັນເຖິງການກະທຳຜິດທາງອາຍາຂອງນາຍ ແລະ ພົນທະຫານ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ກຳມະກອນ ແລະ ພາລະກອນປ້ອງກັນຊາດ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2.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ຄະດີ ທີ່ພົວພັນເຖິງການກະທຳຜິດທາງອາຍາຂອງກຳລັງສຳຮອງ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ກຳລັງປ້ອງກັນຕົວ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ກອງຫຼອນ ແລະ ຂອງບຸກຄົນທີ່ພວມເຮັດໜ້າທີ່ໃນໄລຍະອົບຮົມ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ຫັດແອບ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ກຽມພ້ອມສູ້ຮົບ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ເຄື່ອນໄຫວສູ້ຮົບ ຫຼື ລາດຕະເວນ ຊຶ່ງກອງທັບເປັນຜູ້ຄຸ້ມຄອງໂດຍກົງ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3.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ຄະດີ ທີ່ພົວພັນເຖິງການກະທຳຜິດທາງອາຍາຂອງບຸກຄົນນອກກອງທັບ ທີ່ກໍ່ຄວາມເສຍ ຫາຍຕໍ່ຄວາມໝັ້ນຄົງຂອງຊາດ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ຄວາມລັບທາງການທະຫານ ແລະ ຕໍ່ຜົນປະໂຫຍດຂອງກອງທັບ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ຊີ ວິດ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ຊັບສິນ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ສຸຂະພາບ ຫຼື ກຽດສັກສີຂອງນາຍ ແລະ ພົນທະຫານ.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ລະບົບການຈັດຕັ້ງ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ສິດ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ໜ້າທີ່ ແລະ ການເຄື່ອນໄຫວວຽກງານລະອຽດຂອງສານທະຫານ ໄດ້ກຳນົດໄວ້ໃນກົດໝາຍວ່າດ້ວຍສານທະຫານ.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361623">
        <w:rPr>
          <w:rFonts w:ascii="Phetsarath OT" w:eastAsia="Phetsarath OT" w:hAnsi="Phetsarath OT" w:cs="Phetsarath OT"/>
          <w:noProof/>
          <w:lang w:bidi="th-TH"/>
        </w:rPr>
        <w:t>3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ໂຄງປະກອບການຈັດຕັ້ງ ແລະ ບຸກຄະລາກອນ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31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ໂຄງປະກອບການຈັດຕັ້ງ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ເພື່ອຮັບປະກັນການປະຕິບັດໜ້າທີ່ ແລະ ການເຄື່ອນໄຫວວຽກງານຂອງຕົນ ສານປະຊາຊົນ ມີກົງຈັກ ດັ່ງນີ້: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ສານປະຊາຊົນສູງສຸດ ມີ ສະພາຜູ້ພິພາກສາ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ບັນດາຄະນະສານ ແລະ ກົງຈັກບໍລິຫານ.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ສານປະຊາຊົນພາກ ມີ ຄະນະປະທານ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ບັນດາຄະນະສານ ແລະ ກົງຈັກບໍລິຫານ.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ສານປະຊາຊົນແຂວງ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ນະຄອນຫຼວງ ມີ ຄະນະປະທານ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ບັນດາຄະນະສານ ແລະ ກົງຈັກບໍ ລິຫານ.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ສານປະຊາຊົນເຂດ ມີ ຄະນະປະທານ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ບັນດາຄະນະສານ ແລະ ກົງຈັກບໍລິຫານ.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ສຳລັບໂຄງປະກອບການຈັດຕັ້ງ ແລະ ບຸກຄະລາກອນຂອງສານເດັກ ໄດ້ກຳນົດໄວ້ໃນນິຕິກຳຕ່າງຫາກ.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32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ປັບປຸງ) ສະພາຜູ້ພິພາກສາ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ສະພາຜູ້ພິພາກສາ ແມ່ນ ຄະນະນຳຂອງສານປະຊາຊົນສູງສຸດ ຊຶ່ງປະກອບດ້ວຍ ປະທານ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ບັນ ດາຮອງປະທານ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ບັນດາຫົວໜ້າຄະນະສານ ແລະ ຜູ້ພິພາກສາຈຳນວນໜຶ່ງ ຂອງສານປະຊາຊົນສູງ ສຸດ ໂດຍແມ່ນສະພາແຫ່ງຊາດ ພິຈາລະນາ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ຮັບຮອງເອົາການແຕ່ງຕັ້ງ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ຍົກຍ້າຍ ຫຼື ປົດຕຳແໜ່ງ ຕາມ ການສະເໜີຂອງປະທານສານປະຊາຊົນສູງສຸດ.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 xml:space="preserve">      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ຈຳນວນສະມາຊິກສະພາຜູ້ພິພາກສາ ບໍ່ໃຫ້ເກີນສິບຫ້າຄົນ.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 xml:space="preserve">         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ສະພາຜູ້ພິພາກສາ ມີ ສິດ ແລະ ໜ້າທີ່ ດັ່ງນີ້: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ຄົ້ນຄວ້າ ຮ່າງກົດໝາຍ ແລະ ຮ່າງນິຕິກຳອື່ນຂອງສານປະຊາຊົນ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2.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ຄົ້ນຄວ້າ ຮ່າງຄຳແນະນຳຂອງສານປະຊາຊົນສູງສຸດກ່ຽວກັບການປະຕິບັດກົດໝາຍ ແລະ ການດຳເນີນຄະດີຂອງສານປະຊາຊົນ ໃຫ້ຖືກຕ້ອງ ແລະ ເປັນເອກະພາບໃນທົ່ວປະເທດ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3.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ຄົ້ນຄວ້າ ຮ່າງຄຳແນະນຳທາງດ້ານປະເພນີສານຂອງສານປະຊາຊົນສູງສຸດ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4.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ຄົ້ນຄວ້າ ຄຳຕັດສີນປະຫານຊີວິດ ຂອງສານປະຊາຊົນທ້ອງຖິ່ນ ແລະ ສານທະຫານ ເພື່ອ ສະເໜີໃຫ້ປະທານສານປະຊາຊົນສູງສຸດ ອອກຄຳຊີ້ຂາດ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5.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ຄົ້ນຄວ້າ ຄຳສະເໜີຮື້ຟື້ນຄະດີຂອງໄອຍະການປະຊາຊົນສູງສຸດ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6.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ຄົ້ນຄວ້າ ການແຕ່ງຕັ້ງ ຫຼື ປົດຕຳແໜ່ງຮອງປະທານສານປະຊາຊົນສູງສຸດ ເພື່ອໃຫ້ປະ ທານສານປະຊາຊົນສູງສຸດ ສະເໜີຕໍ່ປະທານປະເທດ ພິຈາລະນາ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7.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ຄົ້ນຄວ້າ ການແຕ່ງຕັ້ງ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ຍົກຍ້າຍ ຫຼື ປົດຕຳແໜ່ງຜູ້ພິພາກສາຂອງສານປະຊາຊົນສູງສຸດ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ປະທານ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ຮອງປະທານ ແລະ ຜູ້ພິພາກສາຂອງສານປະຊາຊົນ ເພື່ອໃຫ້ປະທານສານປະຊາຊົນສູງສຸດ ສະເໜີຕໍ່ຄະນະປະຈຳສະພາແຫ່ງຊາດ ພິຈາລະນາ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8.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ກະກຽມເນື້ອໃນ ແລະ ຮູບການກອງປະຊຸມໃຫຍ່ຜູ້ພິພາກສາ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9.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ສະຫຼຸບຕີລາຄາ ແລະ ຖອດຖອນບົດຮຽນກ່ຽວກັບການເຄື່ອນໄຫວວຽກງານຂອງສານ ເປັນຕົ້ນ ການດຳເນີນຄະດີ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10.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ຄົ້ນຄວ້າຮ່າງບົດລາຍງານຂອງປະທານສານປະຊາຊົນສູງສຸດ ກ່ຽວກັບກັບການເຄື່ອນ ໄຫວວຽກງານຂອງສານ ເພື່ອນຳສະເໜີຕໍ່ກອງປະຊຸມສະພາແຫ່ງຊາດ ແລະ ຄະນະປະຈຳສະພາແຫ່ງ ຊາດ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11.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ນຳໃຊ້ສິດ ແລະ ປະຕິບັດໜ້າທີ່ອື່ນ ຕາມທີ່ໄດ້ກຳນົດໄວ້ໃນກົດໝາຍ.       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ກອງປະຊຸມສະພາຜູ້ພິພາກສາ ເປີດຂຶ້ນຢ່າງໜ້ອຍສາມເດືອນຕໍ່ເທື່ອ.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ກອງປະຊຸມສະພາຜູ້ພິພາກສາ ຈະດຳເນີນໄດ້ກໍຕໍ່ເມື່ອຫາກມີສະມາຊິກເຂົ້າຮ່ວມຢ່າງໜ້ອຍ ສອງສ່ວນສາມ ຂອງຈຳນວນສະມາຊິກສະພາຜູ້ພິພາກສາທັງໝົດ.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ມະຕິຂອງກອງປະຊຸມສະພາຜູ້ພິພາກສາ ຈະມີຄຸນຄ່າໄດ້ ກໍຕໍ່ເມື່ອໄດ້ຮັບຄະແນນສຽງຫຼາຍ ກວ່າເຄິ່ງໜຶ່ງ ຂອງຈຳນວນສະມາຊິກທີ່ເຂົ້າຮ່ວມກອງປະຊຸມ.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ab/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33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ປັບປຸງ) ຄະນະປະທານຂອງສານປະຊາຊົນທ້ອງຖິ່ນ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ຄະນະປະທານສານປະຊາຊົນທ້ອງຖິ່ນ ແມ່ນ ຄະນະນຳຂອງສານປະຊາຊົນດັ່ງກ່າວ ຊຶ່ງປະກອບດ້ວຍ ປະທານ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ບັນດາຮອງປະທານ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ຫົວໜ້າຄະນະສານ ແລະ ຜູ້ພິພາກສາ ຈຳນວນໜຶ່ງ.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ຄະນະປະທານຂອງສານປະຊາຊົນທ້ອງຖິ່ນ ຖືກແຕ່ງຕັ້ງ ແລະ ປົດຕຳແໜ່ງ ໂດຍປະທານສານປະຊາຊົນສູງສຸດ ຕາມການສະເໜີຂອງປະທານສານປະຊາຊົນທີ່ກ່ຽວຂ້ອງ.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ຄະນະປະທານຂອງສານປະຊາຊົນທ້ອງຖິ່ນ ມີ ສິດ ແລະ ໜ້າທີ່ ດັ່ງນີ້: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ຄົ້ນຄວ້າບັນຫາສຳຄັນ ເປັນຕົ້ນ ຄະດີປະຫານຊີວິດ ແລະ ຄະດີອື່ນ ທີ່ມີຄວາມສຳຄັນ ຊຶ່ງຢູ່ໃນສິດອຳນາດຂອງຕົນ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2.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ສະຫຼຸບ ຕີລາຄາ ແລະ ຖອດຖອນບົດຮຽນກ່ຽວກັບການເຄື່ອນໄຫວວຽກງານຂອງສານ ເປັນຕົ້ນ ການດຳເນີນຄະດີ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3.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ຄົ້ນຄວ້າເອກະສານ ທີ່ຈະນຳສະເໜີຕໍ່ກອງປະຊຸມໃຫຍ່ຜູ້ພິພາກສາ ແລະ ສານປະຊາ  ຊົນສູງສຸດ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4.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ນຳໃຊ້ສິດ ແລະ ປະຕິບັດໜ້າທີ່ອື່ນ ຕາມທີ່ໄດ້ກຳນົດໄວ້ໃນກົດໝາຍ.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34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ປັບປຸງ) ຄະນະສານຂອງສານປະຊາຊົນ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ຄະນະສານຂອງ ສານປະຊາຊົນສູງສຸດ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ສານປະຊາຊົນພາກ ແລະ ແຂວງ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ນະຄອນຫຼວງ ປະກອບດ້ວຍ ຄະນະສານອາຍາ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ຄະນະສານແພ່ງ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ຄະນະສານການຄ້າ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ຄະນະສານຄອບຄົວ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ຄະ ນະສານເດັກ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ຄະນະສານແຮງງານ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ຄະນະສານປົກຄອງ ແລະ ຄະນະສານອື່ນ.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ຄະນະສານຂອງສານປະຊາຊົນເຂດ ປະກອບດ້ວຍ ຄະນະສານອາຍາ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ຄະນະສານແພ່ງ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ຄະນະສານຄອບຄົວ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ຄະນະສານແຮງງານ ແລະ ຄະນະສານອື່ນ.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ແຕ່ລະຄະນະສານຂອງສານປະຊາຊົນ ມີ ຫົວໜ້າຄະນະສານ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ຮອງຫົວໜ້າຄະນະສານ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ຜູ້ ພິພາກສາ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ຜູ້ຊ່ວຍຜູ້ພິພາກສາ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ຈ່າສານ ແລະ ພະນັກງານວິຊາການ.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ຄະນະສານຂອງສານປະຊາຊົນສູງສຸດ ມີ ສິດ ແລະ ໜ້າທີ່ ຕາມທີ່ໄດ້ກຳນົດໄວ້ໃນມາດຕາ </w:t>
      </w:r>
      <w:r w:rsidRPr="00361623">
        <w:rPr>
          <w:rFonts w:ascii="Phetsarath OT" w:eastAsia="Phetsarath OT" w:hAnsi="Phetsarath OT" w:cs="Phetsarath OT"/>
          <w:noProof/>
          <w:lang w:bidi="th-TH"/>
        </w:rPr>
        <w:t>21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ຂໍ້ </w:t>
      </w:r>
      <w:r w:rsidRPr="00361623">
        <w:rPr>
          <w:rFonts w:ascii="Phetsarath OT" w:eastAsia="Phetsarath OT" w:hAnsi="Phetsarath OT" w:cs="Phetsarath OT"/>
          <w:noProof/>
          <w:lang w:bidi="th-TH"/>
        </w:rPr>
        <w:t>1, 2, 5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ແລະ </w:t>
      </w:r>
      <w:r w:rsidRPr="00361623">
        <w:rPr>
          <w:rFonts w:ascii="Phetsarath OT" w:eastAsia="Phetsarath OT" w:hAnsi="Phetsarath OT" w:cs="Phetsarath OT"/>
          <w:noProof/>
          <w:lang w:bidi="th-TH"/>
        </w:rPr>
        <w:t>14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ຄະນະສານຂອງສານປະຊາຊົນພາກ ມີ ສິດ ແລະ ໜ້າທີ່ ຕາມທີ່ໄດ້ກຳນົດໄວ້ໃນມາດຕາ </w:t>
      </w:r>
      <w:r w:rsidRPr="00361623">
        <w:rPr>
          <w:rFonts w:ascii="Phetsarath OT" w:eastAsia="Phetsarath OT" w:hAnsi="Phetsarath OT" w:cs="Phetsarath OT"/>
          <w:noProof/>
          <w:lang w:bidi="th-TH"/>
        </w:rPr>
        <w:t>23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ຂໍ້ </w:t>
      </w:r>
      <w:r w:rsidRPr="00361623">
        <w:rPr>
          <w:rFonts w:ascii="Phetsarath OT" w:eastAsia="Phetsarath OT" w:hAnsi="Phetsarath OT" w:cs="Phetsarath OT"/>
          <w:noProof/>
          <w:lang w:bidi="th-TH"/>
        </w:rPr>
        <w:t>1, 2, 3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ແລະ </w:t>
      </w:r>
      <w:r w:rsidRPr="00361623">
        <w:rPr>
          <w:rFonts w:ascii="Phetsarath OT" w:eastAsia="Phetsarath OT" w:hAnsi="Phetsarath OT" w:cs="Phetsarath OT"/>
          <w:noProof/>
          <w:lang w:bidi="th-TH"/>
        </w:rPr>
        <w:t>10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ຄະນະສານຂອງສານປະຊາຊົນ ແຂວງ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ນະຄອນຫຼວງ ມີ ສິດ ແລະ ໜ້າທີ່ ຕາມທີ່ໄດ້ກຳນົດໄວ້ໃນມາດຕາ </w:t>
      </w:r>
      <w:r w:rsidRPr="00361623">
        <w:rPr>
          <w:rFonts w:ascii="Phetsarath OT" w:eastAsia="Phetsarath OT" w:hAnsi="Phetsarath OT" w:cs="Phetsarath OT"/>
          <w:noProof/>
          <w:lang w:bidi="th-TH"/>
        </w:rPr>
        <w:t>25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ຂໍ້ </w:t>
      </w:r>
      <w:r w:rsidRPr="00361623">
        <w:rPr>
          <w:rFonts w:ascii="Phetsarath OT" w:eastAsia="Phetsarath OT" w:hAnsi="Phetsarath OT" w:cs="Phetsarath OT"/>
          <w:noProof/>
          <w:lang w:bidi="th-TH"/>
        </w:rPr>
        <w:t>1, 2, 3, 4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ແລະ </w:t>
      </w:r>
      <w:r w:rsidRPr="00361623">
        <w:rPr>
          <w:rFonts w:ascii="Phetsarath OT" w:eastAsia="Phetsarath OT" w:hAnsi="Phetsarath OT" w:cs="Phetsarath OT"/>
          <w:noProof/>
          <w:lang w:bidi="th-TH"/>
        </w:rPr>
        <w:t>11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ຄະນະສານຂອງສານປະຊາຊົນເຂດ ມີ ສິດ ແລະ ໜ້າທີ່ ຕາມທີ່ໄດ້ກຳນົດໄວ້ໃນມາດຕາ </w:t>
      </w:r>
      <w:r w:rsidRPr="00361623">
        <w:rPr>
          <w:rFonts w:ascii="Phetsarath OT" w:eastAsia="Phetsarath OT" w:hAnsi="Phetsarath OT" w:cs="Phetsarath OT"/>
          <w:noProof/>
          <w:lang w:bidi="th-TH"/>
        </w:rPr>
        <w:t>27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ຂໍ້ </w:t>
      </w:r>
      <w:r w:rsidRPr="00361623">
        <w:rPr>
          <w:rFonts w:ascii="Phetsarath OT" w:eastAsia="Phetsarath OT" w:hAnsi="Phetsarath OT" w:cs="Phetsarath OT"/>
          <w:noProof/>
          <w:lang w:bidi="th-TH"/>
        </w:rPr>
        <w:t>1, 2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ແລະ </w:t>
      </w:r>
      <w:r w:rsidRPr="00361623">
        <w:rPr>
          <w:rFonts w:ascii="Phetsarath OT" w:eastAsia="Phetsarath OT" w:hAnsi="Phetsarath OT" w:cs="Phetsarath OT"/>
          <w:noProof/>
          <w:lang w:bidi="th-TH"/>
        </w:rPr>
        <w:t>8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35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ປັບປຸງ) ກົງຈັກບໍລິຫານ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ເພື່ອຮັບປະກັນການເຄື່ອນໄຫວປະຕິບັດໜ້າທີ່ວຽກງານຂອງຕົນ ສານປະຊາຊົນແຕ່ລະຂັ້ນ ມີ ກົງຈັກບໍລິຫານ ດັ່ງນີ້: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ສານປະຊາຊົນສູງສຸດ ມີ ຫ້ອງການ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ກົມ ແລະ ສະຖາບັນ.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ສານປະຊາຊົນພາກ ມີ ຫ້ອງການ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ພະແນກ ແລະ ຂະແໜງ.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 ແຂວງ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ນະຄອນຫຼວງ ແລະ ສານເດັກ ມີ ຫ້ອງການ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ຂະແໜງ.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ສານປະຊາຊົນເຂດ ມີ ຫ້ອງການ ແລະ ໜ່ວຍງານ.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ໃນກໍລະນີທີ່ຈຳເປັນ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ອີງຕາມຄວາມຮຽກຮ້ອງຕ້ອງການຂອງວຽກງານໃນແຕ່ລະໄລຍະອາດຈະສ້າງຕັ້ງກົມ ແລະ ກົງຈັກບໍລິຫານອື່ນ ຂຶ້ນກໍໄດ້.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 xml:space="preserve">     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ໂຄງປະກອບການຈັດຕັ້ງ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ຈຳນວນພົນ ແລະ ການເຄື່ອນໄຫວວຽກງານຂອງກົງຈັກບໍລິຫານ ໄດ້ກຳນົດໄວ້ໃນລະບຽບພາຍໃນຂອງສານປະຊາຊົນແຕ່ລະຂັ້ນ.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36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ໂຄງປະກອບບຸກຄະລາກອນຂອງສານປະຊາຊົນ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ສານປະຊາຊົນທຸກຂັ້ນ ປະກອບດ້ວຍ ປະທານ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ບັນດາຮອງປະທານ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ຜູ້ພິພາກສາ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ຜູ້ຊ່ວຍຜູ້ພິພາກສາ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ຈ່າສານ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ພະນັກງານວິຊາການ ແລະ ພະນັກງານບໍລິຫານ.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37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ປັບປຸງ) ການເລືອກຕັ້ງ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ແຕ່ງຕັ້ງ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ຍົກຍ້າຍ ຫຼື ປົດຕຳແໜ່ງ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ປະທານສານປະຊາຊົນສູງສຸດ ຖືກເລືອກຕັ້ງ ຫຼື ປົດຕຳແໜ່ງ ໂດຍສະພາແຫ່ງຊາດ ຕາມ ການສະເໜີຂອງປະທານປະເທດ ແລະ ມີອາຍຸການເທົ່າກັບອາຍຸການຂອງສະພາແຫ່ງຊາດ.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ຮອງປະທານສານປະຊາຊົນສູງສຸດ ຖືກແຕ່ງຕັ້ງ ຫຼື ປົດຕຳແໜ່ງໂດຍປະທານປະເທດ ຕາມ ການສະເໜີຂອງປະທານສານປະຊາຊົນສູງສຸດ.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ຜູ້ພິພາກສາ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ຫົວໜ້າຄະນະສານ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ຫົວໜ້າຫ້ອງການ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ຫົວໜ້າກົມ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ຫົວໜ້າສະຖາບັນ ຂອງ ສານປະຊາຊົນສູງສຸດ ຖືກແຕ່ງຕັ້ງ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ຍົກຍ້າຍ ຫຼື ປົດຕຳແໜ່ງ ໂດຍຄະນະປະຈຳສະພາແຫ່ງຊາດ ຕາມການສະເໜີ ຂອງປະທານສານປະຊາຊົນສູງສຸດ.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ປະທານສານປະຊາຊົນ ພາກ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ແຂວງ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ນະຄອນຫຼວງ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ເຂດ ຖືກແຕ່ງຕັ້ງ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ຍົກຍ້າຍ ຫຼື ປົດຕຳ ແໜ່ງ ໂດຍຄະນະປະຈຳສະພາແຫ່ງຊາດ ຕາມການສະເໜີຂອງປະທານສານປະຊາຊົນສູງສຸດ ພາຍ ຫຼັງທີ່ສະພາປະຊາຊົນຂັ້ນແຂວງບ່ອນທີ່ສານປະຊາຊົນນັ້ນຕັ້ງຢູ່ ພິຈາລະນາຮັບຮອງເອົາ.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ຮອງປະທານສານປະຊາຊົນ ພາກ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ແຂວງ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ນະຄອນຫຼວງ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ເຂດ ແລະ ຜູ້ພິພາກສາຂອງສານ ປະຊາຊົນ ຖືກແຕ່ງຕັ້ງ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ຍົກຍ້າຍ ຫຼື ປົດຕຳແໜ່ງ ໂດຍຄະນະປະຈຳສະພາແຫ່ງຊາດ  ຕາມການສະ ເໜີຂອງປະທານສານປະຊາຊົນສູງສຸດ ພາຍຫຼັງທີ່ຄະນະປະຈຳສະພາປະຊາຊົນຂັ້ນແຂວງ ບ່ອນທີ່ສານ ປະຊາຊົນນັ້ນຕັ້ງຢູ່ພິຈາລະນາຮັບຮອງເອົາ.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38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ປັບປຸງ) ສິດ ແລະ ໜ້າທີ່ຂອງປະທານສານປະຊາຊົນສູງສຸດ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ປະທານສານປະຊາຊົນສູງສຸດ ມີ ສິດ ແລະ ໜ້າທີ່ ດັ່ງນີ້: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ນັ່ງເປັນປະທານໃນທຸກຄະນະສານຕັດສີນຂອງສານປະຊາຊົນສູງສຸດ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2.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ຊີ້ນຳ ນຳພາວຽກງານຂອງສານປະຊາຊົນສູງສຸດ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ສະພາຜູ້ພິພາກສາ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ກອງປະຊຸມໃຫຍ່ຜູ້ ພິພາກສາ ແລະ ຮຽກໂຮມກອງປະຊຸມສະພາຜູ້ພິພາກສາ ແລະ ກອງປະຊຸມໃຫຍ່ຜູ້ພິພາກສາ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lastRenderedPageBreak/>
        <w:t>3.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ລາຍງານສະພາບການຈັດຕັ້ງ ແລະ ການເຄື່ອນໄຫວວຽກງານຂອງສານປະຊາຊົນ ແລະ ສານທະຫານຕໍ່ກອງປະຊຸມສະພາແຫ່ງຊາດ ຫຼື ຄະນະປະຈຳສະພາແຫ່ງຊາດ ໃນເວລາທີ່ສະພາແຫ່ງ ຊາດ ບໍ່ໄດ້ເປີດປະຊຸມ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4.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ສະເໜີໃຫ້ປະທານປະເທດ ແຕ່ງຕັ້ງ ຫຼື ປົດຕຳແໜ່ງ ຮອງປະທານສານປະຊາຊົນສູງສຸດ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5.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ສະເໜີແຕ່ງຕັ້ງ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ຍົກຍ້າຍ ຫຼື ປົດຕຳແໜ່ງ ສະມະຊິກສະພາຜູ້ພິພາກສາຕໍ່ກອງປະຊຸມສະ ພາແຫ່ງຊາດ ພິຈາລະນາຮັບຮອງ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6.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ກຳນົດຈຳນວນຜູ້ພິພາກສາຂອງສານປະຊາຊົນທຸກຂັ້ນ ແລະ ສະເໜີແຕ່ງຕັ້ງ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ຍົກຍ້າຍ ຫຼື ປົດຕຳແໜ່ງ ຜູ້ພິພາກສາຂອງສານປະຊາຊົນສູງສຸດ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ປະທານ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ຮອງປະທານ ແລະ ຜູ້ພິພາກສາຂອງ ສານປະຊາຊົນ ເພື່ອໃຫ້ຄະນະປະຈຳສະພາແຫ່ງຊາດ ພິຈາລະນາ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7.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ຕົກລົງຂອບເຂດຄວາມຮັບຜິດຊອບ ແລະ ສະຖານທີ່ຕັ້ງຂອງສານປະຊາຊົນເຂດ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; 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8.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ອອກຄຳແນະນຳ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ບົດອະທິບາຍກົດໝາຍ ແລະ ການດຳເນີນຄະດີ ທີ່ຢູ່ໃນຄວາມຮັບຜິດ ຊອບຂອງສານປະຊາຊົນ ເພື່ອໃຫ້ຖືກຕ້ອງ ແລະ ເປັນເອກະພາບໃນຂອບເຂດທົ່ວປະເທດ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; 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9.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ອອກຄຳຊີ້ຂາດກ່ຽວກັບຄຳຕັດສີນປະຫານຊີວິດ ຂອງສານທີ່ໃຊ້ໄດ້ຢ່າງເດັດຂາດແລ້ວ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10.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ອອກຄຳຊີ້ຂາດກ່ຽວກັບສິດອຳນາດຂອງສານໃນທົ່ວປະເທດ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11.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ຊີ້ນຳວຽກງານຄົ້ນຄວ້າ ແລະ ສະເໜີຮ່າງກົດໝາຍ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ນິຕິກຳອື່ນ ແລະ ສະເໜີຄະນະ ປະຈຳສະພາແຫ່ງຊາດ ຕີຄວາມໝາຍກົດໝາຍ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12.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ແຕ່ງຕັ້ງ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ຍົກຍ້າຍ ຫຼື ປົດຕຳແໜ່ງ ຮອງຫົວໜ້າຄະນະສານ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ຮອງຫົວໜ້າຫ້ອງການ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ຮອງຫົວໜ້າກົມ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ຮອງຫົວໜ້າສະຖາບັນ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ຫົວໜ້າ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ຮອງຫົວໜ້າພະແນກ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ຂະແໜງ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ໜ່ວຍງານ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ຜູ້ ຊ່ວຍຜູ້ພິພາກສາ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ຈ່າສານ ຂອງສານປະຊາຊົນ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13.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ກຳນົດກົງຈັກບໍລິຫານຂອງສານປະຊາຊົນສູງສຸດ ແລະ ສານປະຊາຊົນທ້ອງຖິ່ນ ເພື່ອ ນຳສະເໜີຕໍ່ຄະນະປະຈຳສະພາແຫ່ງຊາດພິຈາລະນາອະນຸຍາດ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14.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ນຳໃຊ້ສິດ ແລະ ປະຕິບັດໜ້າທີ່ອື່ນ ຕາມທີ່ໄດ້ກຳນົດໄວ້ໃນກົດໝາຍ.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39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ປັບປຸງ) ຮອງປະທານສານປະຊາຊົນສູງສຸດ         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ຮອງປະທານສານປະຊາຊົນສູງສຸດ ມີສິດນັ່ງເປັນປະທານ ໃນທຸກຄະນະສານຕັດສີນຂອງສານ ປະຊາຊົນສູງສຸດ.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ຮອງປະທານສານປະຊາຊົນສູງສຸດ ມີໜ້າທີ່ຊ່ວຍປະທານສານປະຊາຊົນສູງສຸດ ໃນການປະຕິ ບັດໜ້າທີ່ວຽກງານ ແລະ ຮັບຜິດຊອບວຽກງານໃດໜຶ່ງສະເພາະ ຕາມການມອບໝາຍຂອງປະທານ ສານປະຊາຊົນສູງສຸດ.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ຮອງປະທານສານປະຊາຊົນສູງສຸດຜູ້ໜຶ່ງ ເປັນປະທານສານທະຫານຂັ້ນສູງໂດຍຕຳແໜ່ງ.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ໃນກໍລະນີທີ່ປະທານສານປະຊາຊົນສູງສຸດຕິດຂັດ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ຮອງປະທານສານປະຊາຊົນສູງສຸດ ຜູ້ທີ່ໄດ້ ຮັບມອບໝາຍເປັນຜູ້ຮັກສາການແທນ.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40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ປັບປຸງ) ສິດ ແລະ ໜ້າທີ່ຂອງປະທານສານປະຊາຊົນທ້ອງຖິ່ນ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ປະທານສານປະຊາຊົນທ້ອງຖິ່ນ ມີ ສິດ ແລະ ໜ້າທີ່ ດັ່ງນີ້: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lastRenderedPageBreak/>
        <w:t>1.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ນັ່ງເປັນປະທານໃນທຸກຄະນະສານຕັດສີນຢູ່ສານປະຊາຊົນຂັ້ນຂອງຕົນ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2.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ຊີ້ນຳ ນຳພາການຈັດຕັ້ງ ແລະ ການເຄື່ອນໄຫວວຽກງານຂອງສານປະຊາຊົນຂັ້ນຂອງຕົນ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3.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ໄດ້ຮັບການບຳລຸງ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ຍົກລະດັບກ່ຽວກັບວຽກງານ ບໍລິຫານ ແລະ ວິຊາສະເພາະ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4.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ລາຍງານສະພາບການຈັດຕັ້ງ ແລະ ການເຄື່ອນໄຫວວຽກງານຂອງສານປະຊາຊົນຂັ້ນ ຂອງຕົນ ຕໍ່ກອງປະຊຸມໃຫຍ່ຜູ້ພິພາກສາ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ສານປະຊາຊົນສູງສຸດ ແລະ ສານປະຊາຊົນຂັ້ນເທິງຖັດຕົນ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5.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ນຳໃຊ້ສິດ ແລະ ປະຕິບັດໜ້າທີ່ອື່ນ ຕາມທີ່ໄດ້ກຳນົດໄວ້ໃນກົດໝາຍ.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41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ປັບປຸງ) ຮອງປະທານສານປະຊາຊົນທ້ອງຖິ່ນ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ຮອງປະທານສານປະຊາຊົນທ້ອງຖິ່ນ ມີສິດນັ່ງເປັນປະທານໃນທຸກຄະນະສານຕັດສີນຂອງ ສານປະຊາຊົນຂັ້ນຂອງຕົນ.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ຮອງປະທານສານປະຊາຊົນທ້ອງຖິ່ນ  ມີໜ້າທີ່ຊ່ວຍປະທານສານປະຊາຊົນຂັ້ນຂອງຕົນໃນການປະຕິບັດໜ້າທີ່ວຽກງານ ແລະ ຮັບຜິດຊອບວຽກງານໃດໜຶ່ງສະເພາະ ຕາມການມອບໝາຍຂອງປະທານສານປະຊາຊົນຂັ້ນຂອງຕົນ.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ໃນກໍລະນີທີ່ປະທານສານປະຊາຊົນທ້ອງຖິ່ນຕິດຂັດ ແມ່ນຮອງປະທານສານປະຊາຊົນ ຜູ້ທີ່ໄດ້ຮັບມອບໝາຍເປັນຜູ້ຮັກສາການແທນ.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42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ປັບປຸງ) ສິດ ແລະ ໜ້າທີ່ຂອງຜູ້ພິພາກສາ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ຜູ້ພິພາກສາ ມີ ສິດ ແລະ ໜ້າທີ່ ດັ່ງນີ້: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ຈົງຮັກພັກດີ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ສັດຊື່ ແລະ ປະຕິບັດກົດໝາຍຢ່າງເຂັ້ມງວດ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2.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ປົກປ້ອງຜົນປະໂຫຍດຂອງລັດ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ລວມໝູ່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ສິດ ແລະ ຜົນປະໂຫຍດອັນຊອບທຳຂອງ ພົນລະເມືອງ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3.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ຄົ້ນຄວ້າສຳນວນຄະດີທີ່ໄດ້ຮັບມອບໝາຍ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4.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ເອົາຄຳໃຫ້ການຂອງໂຈດ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ຈຳເລີຍ ແລະ ບຸກຄົນອື່ນທີ່ເຂົ້າຮ່ວມໃນການດຳເນີນຄະດີ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5.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ເກັບກຳຂໍ້ມູນຫຼັກຖານກ່ຽວກັບຄະດີ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6.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ໄກ່ເກ່ຍຄູ່ຄວາມໃນຄະດີ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;          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7.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ນັ່ງເປັນຄະນະສານຕັດສີນຄະດີ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8.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ໄດ້ຮັບການບຳລຸງ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ຍົກລະດັບກ່ຽວກັບວຽກງານຜູ້ພິພາກສາ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9.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ນຳໃຊ້ສິດ ແລະ ປະຕິບັດໜ້າທີ່ອື່ນ ຕາມທີ່ໄດ້ກຳນົດໄວ້ໃນກົດໝາຍ.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43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ສິດ ແລະ ໜ້າທີ່ຂອງຜູ້ຊ່ວຍຜູ້ພິພາກສາ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ຜູ້ຊ່ວຍຜູ້ພິພາກສາ ມີ ສິດ ແລະ ໜ້າທີ່ ດັ່ງນີ້: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ຊ່ວຍຜູ້ພິພາກສາໃນການຄົ້ນຄວ້າສຳນວນຄະດີ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2.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ຊ່ວຍຜູ້ພິພາກສາໃນການເອົາຄຳໃຫ້ການຂອງຜູ້ເຂົ້າຮ່ວມໃນການດຳເນີນຄະດີ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3.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ເຂົ້າຮ່ວມໃນການໄກ່ເກ່ຍຄູ່ຄວາມໃນຄະດີ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lastRenderedPageBreak/>
        <w:t>4.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ສະຫຼຸບ ລາຍງານ ຄະດີທີ່ຕົນຮັບຜິດຊອບຄົ້ນຄວ້າ ຕໍ່ຜູ້ພິພາກສາ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5.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ຊ່ວຍຜູ້ພິພາກສາ ໃນການຂຽນຄຳຕັດສີນ ແລະ ຄຳພິພາກສາຂອງສານ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6.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ໄດ້ຮັບການບຳລຸງ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ຍົກລະດັບກ່ຽວກັບວຽກງານຜູ້ຊ່ວຍຜູ້ພິພາກສາ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7.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ນຳໃຊ້ສິດ ແລະ ປະຕິບັດໜ້າທີ່ອື່ນ ຕາມການມອບໝາຍ.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ມາດຕະຖານຂອງຜູ້ຊ່ວຍຜູ້ພິພາກສາ ໄດ້ກຳນົດໄວ້ໃນກົດໝາຍທີ່ກ່ຽວຂ້ອງ.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44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ປັບປຸງ) ສິດ ແລະ ໜ້າທີ່ຂອງຈ່າສານ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ຈ່າສານ ແມ່ນ ພະນັກງານວິຊາການ ທີ່ມີເງື່ອນໄຂ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ມາດຕະຖານ ແລະ ໄດ້ຮັບການແຕ່ງຕັ້ງ ຈາກປະທານສານປະຊາຊົນສູງສຸດ.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 xml:space="preserve">        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ຈ່າສານ ມີ ສິດ ແລະ ໜ້າທີ່ ດັ່ງນີ້: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ຮັບ ແລະ ກວດກາຄຳຮ້ອງຟ້ອງ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ຄຳແກ້ຟ້ອງ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ຄຳຟ້ອງແຍ່ງ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ຄຳຮ້ອງຂໍອຸທອນ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ຄຳຮ້ອງຂໍລົບລ້າງ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ປະກອບສຳນວນ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ຂຶ້ນຟ້ອງ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ເຮັດບັນຊີຄະດີ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ຈັດລຽງເອກະສານໃນສຳນວນຄະດີ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2.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ອອກໝາຍຮຽກ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ໝາຍເຊີນ ຕາມການແນະນຳຂອງຜູ້ພິພາກສາ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3.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ຄົ້ນຄວ້າ ອອກໃບແຈ້ງໂທດເລກທີ </w:t>
      </w:r>
      <w:r w:rsidRPr="00361623">
        <w:rPr>
          <w:rFonts w:ascii="Phetsarath OT" w:eastAsia="Phetsarath OT" w:hAnsi="Phetsarath OT" w:cs="Phetsarath OT"/>
          <w:noProof/>
          <w:lang w:bidi="th-TH"/>
        </w:rPr>
        <w:t>3.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4.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ເຂົ້າຮ່ວມບັນທຶກໃນການເອົາຄຳໃຫ້ການ ແລະ ໃນການໄກ່ເກ່ຍ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5.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ກະກຽມ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ແຈ້ງລະບຽບການ ແລະ ບັນທຶກປຶ້ມປະຊຸມສານໃນທີ່ປະຊຸມສານ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6.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ອະທິບາຍ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ຊີ້ແຈງເຫດຜົນ ໃຫ້ຄູ່ຄວາມໃນຄະດີເຂົ້າໃຈກ່ຽວກັບການຕັດສີນ ຫຼື ພິພາກສາ ຄະດີຂອງສານ ພ້ອມທັງແຈ້ງສິດ ໃນການຂໍອຸທອນ ຫຼື ຂໍລົບລ້າງ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7.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ເຊັນຢັ້ງຢືນຄຳຕັດສີນ ຫຼື ຄຳພິພາກສາ ແລະ ເອກະສານອື່ນ ຕາມລະບຽບ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8.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ເຮັດບັນຊີ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ເກັບມ້ຽນຂອງກາງຄະດີ ແລະ ຄຸ້ມຄອງເງິນຄ່າທຳນຽມສານຕາມກົດໝາຍ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ສະຫຼຸບສະຖິຕິຄະດີ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ສົ່ງຄຳຕັດສີນ ຫຼື ຄຳພິພາກສາ ໃຫ້ສານປະຊາຊົນຂັ້ນເທິງ ແລະ ອົງການໄອຍະການປະຊາຊົນທີ່ກ່ຽວຂ້ອງ ເພື່ອກວດກາ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9.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ໄດ້ຮັບການບຳລຸງ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ຍົກລະດັບກ່ຽວກັບວຽກງານຈ່າສານ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10.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ນຳໃຊ້ສິດ ແລະ ປະຕິບັດໜ້າທີ່ອື່ນ ຕາມການມອບໝາຍ.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ມາດຕະຖານຂອງຈ່າສານ ໄດ້ກຳນົດໄວ້ໃນກົດໝາຍທີ່ກ່ຽວຂ້ອງ.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45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ໃໝ່) ພະນັກງານວິຊາການ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ພະນັກງານວິຊາການ ແມ່ນ ຜູ້ທີ່ຜ່ານວິຊາຊີບກົດໝາຍ ເຂົ້າມາເຮັດວຽກຢູ່ຄະນະສານໃດໜຶ່ງ ຂອງສານປະຊາຊົນ.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ພະນັກງານວິຊາການ ມີ ສິດ ແລະ ໜ້າທີ່ ດັ່ງນີ້: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ຊ່ວຍວຽກຈ່າສານ ໃນການດຳເນີນຄະດີ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2.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ເຂົ້າຮ່ວມໃນການດຳເນີນຄະດີ ແລະ ບັນທຶກຄຳໃຫ້ການ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3.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ຊ່ວຍວຽກຈ່າສານໃນການປະຊຸມສານ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lastRenderedPageBreak/>
        <w:t>4.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ເຂົ້າຮ່ວມໃນການເກັບກຳຂໍ້ມູນຫຼັກຖານ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ການໄກ່ເກ່ຍ ແລະ ເຮັດບົດບັນທຶກຕ່າງໆ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5.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ລົງລາຍເຊັນໃນບົດບັນທຶກຄຳໃຫ້ການ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ເອກະສານອື່ນຕາມໜ້າທີ່ ຫຼື ຕາມການມອບ ໝາຍ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6.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ໄດ້ຮັບການບຳລຸງຍົກລະດັບຄວາມຮູ້ ຄວາມສາມາດ ທາງດ້ານວິຊາສະເພາະ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ວິຊາການ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7.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ນຳໃຊ້ສິດ ແລະ ປະຕິບັດໜ້າທີ່ອື່ນ ຕາມທີ່ໄດ້ກຳນົດໄວ້ໃນກົດໝາຍ ແລະ ຕາມການ ມອບໝາຍ.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46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ໃໝ່) ພະນັກງານບໍລິຫານ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ພະນັກງານບໍລິຫານ ແມ່ນ ພະນັກງານທີ່ເຮັດວຽກກ່ຽວກັບການບໍລິຫານສານ ຕາມຫຼັກວິຊາ ສະເພາະໃນແຕ່ລະກົງຈັກບໍລິຫານ.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ສິດ ແລະ ໜ້າທີ່ຂອງພະນັກງານບໍລິຫານ ໃຫ້ປະຕິບັດຕາມກົດໝາຍວ່າດ້ວຍພະນັກງານ-ລັດ ຖະກອນ.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361623">
        <w:rPr>
          <w:rFonts w:ascii="Phetsarath OT" w:eastAsia="Phetsarath OT" w:hAnsi="Phetsarath OT" w:cs="Phetsarath OT"/>
          <w:noProof/>
          <w:lang w:bidi="th-TH"/>
        </w:rPr>
        <w:t>IV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ຜູ້ພິພາກສາ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361623">
        <w:rPr>
          <w:rFonts w:ascii="Phetsarath OT" w:eastAsia="Phetsarath OT" w:hAnsi="Phetsarath OT" w:cs="Phetsarath OT"/>
          <w:noProof/>
          <w:lang w:bidi="th-TH"/>
        </w:rPr>
        <w:t>1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ມາດຕະຖານ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ຊັ້ນ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ຂັ້ນ ແລະ ການປົກປ້ອງຜູ້ພິພາກສາ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47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ຜູ້ພິພາກສາ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ຜູ້ພິພາກສາ ແມ່ນ ຜູ້ທີ່ມີມາດຕະຖານ ແລະ ໄດ້ຮັບການແຕ່ງຕັ້ງຈາກຄະນະປະຈຳສະພາແຫ່ງຊາດ ໃຫ້ມີສິດພິຈາລະນາຕັດສີນຄະດີ.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ມີແຕ່ຜູ້ພິພາກສາທີ່ໄດ້ຮັບການແຕ່ງຕັ້ງຕາມກົດໝາຍເທົ່ານັ້ນ ຈຶ່ງສາມາດປະກອບເຂົ້າເປັນ ຄະນະສານຕັດສີນ.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48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ປັບປຸງ) ມາດຕະຖານຂອງຜູ້ພິພາກສາ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ຜູ້ພິພາກສາຂອງສານປະຊາຊົນ ຕ້ອງມີມາດຕະຖານລວມ ດັ່ງນີ້: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ເປັນພົນລະເມືອງລາວໂດຍກຳເນີດ ທີ່ມີອາຍຸແຕ່ ຊາວຫ້າປີ ຂຶ້ນໄປ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2.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ເປັນຜູ້ມີຄຸນທາດການເມືອງໜັກແໜ້ນ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3.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ເປັນຜູ້ມີຄຸນສົມບັດ ສິນທຳປະຕິວັດ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ມີຈັນຍາທຳດີ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ມີຄວາມສັດຊື່ ບໍລິສຸດຕໍ່ການປະຕິ ບັດໜ້າທີ່ຂອງຕົນ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4.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ເປັນຜູ້ມີລະດັບການສຶກສາດ້ານກົດໝາຍ ແຕ່ຊັ້ນສູງຂຶ້ນໄປ ແລະ ໄດ້ຜ່ານການຝຶກອົບຮົມຕາມຫຼັກສູດສຳລັບຜູ້ພິພາກສາ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5.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ມີສຸຂະພາບດີ.       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ສຳລັບມາດຕະຖານລະອຽດຂອງຜູ້ພິພາກສາ ທີ່ບັນຈຸເຂົ້າໃນສານປະຊາຊົນແຕ່ລະຂັ້ນກຳນົດ ໄວ້ໃນກົດໝາຍທີ່ກ່ຽວຂ້ອງ.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49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ໃໝ່) ມາດຕະຖານຂອງຜູ້ພິພາກສາສານປະຊາຊົນສູງສຸດ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ຜູ້ພິພາກສາສານປະຊາຊົນສູງສຸດ ນອກຈາກມີມາດຕະຖານລວມແລ້ວ ຍັງຕ້ອງມີມາດຕະ ຖານສະເພາະ ດັ່ງນີ້: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ມີຄຸນທາດການເມືອງ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ຄຸນສົມບັດ ສິນທຳປະຕິວັດ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ຈັນຍາບັນ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ຈັນຍາທຳໜັກແໜ້ນ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2.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ມີອາຍຸ ສີ່ສິບປີ ຂຶ້ນໄປ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3.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ເຄີຍດຳລົງຕຳແໜ່ງຂັ້ນຄຸ້ມຄອງ ນຳພາຢູ່ສານປະຊາຊົນໃດໜຶ່ງ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4.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ບໍ່ເຄີຍຖືກລົງວິໄນ ແລະ ຖືກໂທດທາງອາຍາ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5.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ມີສຸຂະພາບດີ.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50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ຊັ້ນ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ຂັ້ນ ຂອງຜູ້ພິພາກສາ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ຜູ້ພິພາກສາ ມີ ຊັ້ນ ແລະ ຂັ້ນຂອງຕົນ ຊຶ່ງໄດ້ກຳນົດໄວ້ໃນກົດໝາຍທີ່ກ່ຽວຂ້ອງ. 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ab/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51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ການປົກປ້ອງຜູ້ພິພາກສາ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ຜູ້ພິພາກສາ ຈະຖືກຈັບຕົວ ຫຼື ດຳເນີນຄະດີໄດ້ ກໍຕໍ່ເມື່ອຫາກໄດ້ຮັບຄວາມເຫັນດີຈາກຄະນະ ປະຈຳສະພາແຫ່ງຊາດ ເສຍກ່ອນ.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ໃນກໍລະນີທີ່ໄດ້ຈັບຕົວຜູ້ພິພາກສາ ໃນການກະທຳຜິດເຊິ່ງໜ້າ ແລະ ຮີບດ່ວນ ຕ້ອງລາຍງານຕໍ່ ຄະນະປະຈຳສະພາແຫ່ງຊາດໃນທັນທີ ເພື່ອຂໍຄວາມເຫັນກ່ຽວກັບການດຳເນີນຄະດີໃນຂັ້ນຕໍ່ໄປ.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ນອກຈາກນີ້ ການຈັບຕົວຜູ້ພິພາກສາຂອງ ສານປະຊາຊົນພາກ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 ແຂວງ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ນະ ຄອນຫຼວງ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ສານເດັກ ແລະ ສານປະຊາຊົນເຂດນັ້ນ ຕ້ອງລາຍງານໃຫ້ປະທານສານປະຊາຊົນສູງສຸດ ຊາບນຳ.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ສຳລັບການຈັບຕົວຜູ້ພິພາກສາຂອງສານທະຫານນັ້ນ ຕ້ອງລາຍງານໃຫ້ປະທານສານປະຊາ ຊົນສູງສຸດ ແລະ ລັດຖະມົນຕີກະຊວງປ້ອງກັນປະເທດ ຊາບນຳ.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361623">
        <w:rPr>
          <w:rFonts w:ascii="Phetsarath OT" w:eastAsia="Phetsarath OT" w:hAnsi="Phetsarath OT" w:cs="Phetsarath OT"/>
          <w:noProof/>
          <w:lang w:bidi="th-TH"/>
        </w:rPr>
        <w:t>2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ກອງປະຊຸມໃຫຍ່ຜູ້ພິພາກສາ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52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ທີ່ຕັ້ງ ແລະ ພາລະບົດບາດຂອງກອງປະຊຸມໃຫຍ່ຜູ້ພິພາກສາ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ກອງປະຊຸມໃຫຍ່ຜູ້ພິພາກສາ ແມ່ນ ການຈັດຕັ້ງສູງສຸດຂອງອົງການຕັດສີນ ແລະ ພິພາກສາ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ມີພາລະບົດບາດ ຊີ້ນຳບັນດາສານປະຊາຊົນໃນການປະຕິບັດກົດໝາຍໃຫ້ຖືກຕ້ອງ ແລະ ເປັນເອກະພາບໃນທົ່ວປະເທດ.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ກອງປະຊຸມໃຫຍ່ຜູ້ພິພາກສາ ປະກອບດ້ວຍ ປະທານສານປະຊາຊົນສູງສຸດ ເປັນປະທານ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ບັນດາຮອງປະທານ ແລະ ຜູ້ພິພາກສາທັງໝົດຂອງສານປະຊາຊົນສູງສຸດ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ບັນດາປະທານ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ຮອງປະທານ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>,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ຫົວໜ້າຄະນະສານຂອງສານປະຊາຊົນພາກ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ປະທານ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ຮອງປະທານສານປະຊາຊົນ ແຂວງ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ນະຄອນ ຫຼວງ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ສານເດັກ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ປະທານສານປະຊາຊົນເຂດ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ປະທານ ສານທະຫານຂັ້ນສູງ ແລະ ສານທະຫານພາກ. ນອກຈາກນີ້ ກໍຈະເຊີນຄະນະນຳຂອງຂະແໜງການອື່ນທີ່ກ່ຽວຂ້ອງເຂົ້ົ້າຮ່ວມນຳ. ບຸກຄົນທີ່ຖືກເຊີນເຂົ້າ ຮ່ວມນັ້ນ ມີສິດສະເໜີຄວາມຄິດຄວາມເຫັນ ແຕ່ບໍ່ມີສິດລົງຄະແນນສຽງ.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53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ສິດ ແລະ ໜ້າທີ່ຂອງກອງປະຊຸມໃຫຍ່ຜູ້ພິພາກສາ  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ກອງປະຊຸມໃຫຍ່ຜູ້ພິພາກສາ ມີ ສິດ ແລະ ໜ້າທີ່ ດັ່ງນີ້: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ຮັບຟັງບົດລາຍງານຂອງສະພາຜູ້ພິພາກສາ ແລະ ຄະນະສານຂອງສານປະຊາຊົນສູງສຸດ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ຂອງປະທານ ສານປະຊາຊົນພາກ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 ແຂວງ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ນະຄອນຫຼວງ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ສານເດັກ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 ຊາຊົນເຂດ ແລະ ສານທະຫານຂັ້ນສູງ ກ່ຽວກັບການປະຕິບັດວຽກງານ ຂອງສານ ແລະ ທິດທາງວຽກງານໃນຕໍ່ໜ້າ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2.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ຕີລາຄາສັງລວມສະຖິຕິສານ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ການປະຕິບັດວຽກງານ ແລະ ການນຳໃຊ້ກົດໝາຍຂອງສານ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3.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ກວດກາຄືນ ຄຳຕົກລົງຂອງສານປະຊາຊົນທຸກຂັ້ນ ແລະ ສານທະຫານ ທີ່ມີຂໍ້ຜິດພາດ ເພື່ອແນະນຳໃຫ້ສານທີ່ມີສິດອຳນາດກ່ຽວຂ້ອງແກ້ໄຂ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4.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ກຳນົດທິດທາງການປັບປຸງການຈັດຕັ້ງສານປະຊາຊົນ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5.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ອອກມະຕິ ກ່ຽວກັບການຈັດຕັ້ງສານ ແລະ ການປະຕິບັດກົດໝາຍຂອງສານ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6.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ພິຈາລະນາບັນຫາອື່ນທີ່ສຳຄັນ ຊຶ່ງພົວພັນກັບວຽກງານຂອງສານ.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54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ການຮຽກໂຮມກອງປະຊຸມໃຫຍ່ຜູ້ພິພາກສາ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ກອງປະຊຸມໃຫຍ່ຜູ້ພິພາກສາ ເປີດຂຶ້ນຢ່າງໜ້ອຍ ສອງປີຕໍ່ເທື່ອ ໂດຍການຮຽກໂຮມຂອງປະ ທານສານປະຊາຊົນສູງສຸດ.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ກອງປະຊຸມໃຫຍ່ຜູ້ພິພາກສາ ຈະດຳເນີນໄດ້ກໍຕໍ່ເມື່ອຫາກມີສະມາຊິກເຂົ້ົ້າຮ່ວມຢ່າງໜ້ອຍສອງສ່ວນສາມ ຂອງຈຳນວນສະມາຊິກທັງໝົດ.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ມະຕິຂອງກອງປະຊຸມໃຫຍ່ຜູ້ພິພາກສາ ຈະມີຄຸນຄ່າໄດ້ ກໍຕໍ່ເມື່ອໄດ້ຮັບຄະແນນສຽງຫຼາຍ ກວ່າ ເຄິ່ງໜຶ່ງ ຂອງຈຳນວນສະມາຊິກທີ່ເຂົ້າຮ່ວມກອງປະຊຸມ.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361623">
        <w:rPr>
          <w:rFonts w:ascii="Phetsarath OT" w:eastAsia="Phetsarath OT" w:hAnsi="Phetsarath OT" w:cs="Phetsarath OT"/>
          <w:noProof/>
          <w:lang w:bidi="th-TH"/>
        </w:rPr>
        <w:t>V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ລະບອບ ວິທີເຮັດວຽກ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55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ລະບອບເຮັດວຽກ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ສານປະຊາຊົນທຸກຂັ້ນ ປະກອບເປັນລະບົບສານປະຊາຊົນ ໂດຍແມ່ນສານປະຊາຊົນສູງສຸດ ຄຸ້ມຄອງທາງດ້ານການຈັດຕັ້ງ ແລະ ບໍລິຫານຂອງສານປະຊາຊົນທ້ອງຖິ່ນ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;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ຊີ້ນຳການເຄື່ອນໄຫວປະຕິ ບັດໜ້າທີ່ ແລະ ກວດກາທາງດ້ານວິຊາສະເພາະ ຂອງສານປະຊາຊົນທ້ອງຖິ່ນ ແລະ ສານທະຫານ.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ການເຮັດວຽກຂອງສານປະຊາຊົນ ຕ້ອງດຳເນີນບົນພື້ນຖານການເຄົາລົບຄວາມເປັນເອກະ ລາດຂອງຜູ້ພິພາກສາ ໂດຍປະສານສົມທົບກັບຫຼັກການເຮັດວຽກເປັນໝູ່ຄະນະ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ສອດຄ່ອງກັບກົດ ໝາຍ ເພື່ອຮັບປະກັນການຕັດສີນ ແລະ ພິພາກສາຄະດີ ໃຫ້ມີຄວາມຖືກຕ້ອງ ແລະ ຍຸຕິທຳ.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ສານປະຊາຊົນຂັ້ນເທິງ ກວດກາສານປະຊາຊົນຂັ້ນລຸ່ມ ໃນການຕັດສີນ ແລະ ພິພາກສາຄະດີ.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56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ວິທີເຮັດວຽກ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ສານປະຊາຊົນ ປະຕິບັດໜ້າທີ່ວຽກງານ ເປັນໝູ່ຄະນະ ໂດຍມີການແບ່ງງານ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ແບ່ງຄວາມຮັບ ຜິດຊອບໃຫ້ແຕ່ລະຄະນະສານ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ກົງຈັກບໍລິຫານ ແລະ ບຸກຄົນ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ເຮັດວຽກຢ່າງມີແຜນການ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ກວດກາ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ສະຫຼຸບ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ປະເມີນຜົນ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ຖອດຖອນບົດຮຽນ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ລາຍງານ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ຂໍຄຳເຫັນຊີ້ນຳຈາກຂັ້ນເທິງຂອງຕົນ ແລະ ມີການປະສານສົມທົບກັບຂະແໜງການອື່ນ ແລະ ອົງການປົກຄອງທ້ອງຖິ່ນທີ່ກ່ຽວຂ້ອງ.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57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ການເຂົ້າຮ່ວມ ແລະ ການຕິດຕາມກວດກາຂອງໄອຍະການປະຊາຊົນໃນການດຳເນີນຄະດີ ຂອງສານປະຊາຊົນ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ໄອຍະການປະຊາຊົນ ເຂົ້າຮ່ວມໃນການດຳເນີນຄະດີ ຢູ່ທີ່ປະຊຸມສານ ແລະ ຕິດຕາມກວດກາການປະຕິບັດກົດໝາຍຂອງສານປະຊາຊົນ ຕາມລະບຽບການ ແລະ ໃນຂອບເຂດທີ່ກົດໝາຍໄດ້ກຳນົດໄວ້.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58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ການເຂົ້າຮ່ວມຂອງແນວລາວສ້າງຊາດ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ອົງການຈັດຕັ້ງມະຫາຊົນ ແລະ ອົງການຈັດຕັ້ງສັງ ຄົມ ໃນການດຳເນີນຄະດີຂອງສານປະຊາຊົນ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ຜູ້ຕາງໜ້າຂອງແນວລາວສ້າງຊາດ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ອົງການຈັດຕັ້ງມະຫາຊົນ ແລະ ອົງການຈັດຕັ້ງສັງຄົມ ທີ່ກ່ຽວຂ້ອງໃນຄະດີ ເຂົ້າຮ່ວມໃນການດຳເນີນຄະດີ ຕາມການສະເໜີຂອງສານປະຊາຊົນ ເພື່ອປົກປ້ອງ ສິດ ແລະ ຜົນປະໂຫຍດອັນຊອບທຳຂອງຄູ່ຄວາມ ຫຼື ບຸກຄົນທີ່ຢູ່ໃນການຄຸ້ມຄອງຂອງຕົນ ດ້ວຍການຊີ້ແຈງ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ໃຫ້ຂໍ້ມູນ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ອະທິບາຍ ແລະ ໃຫ້ເຫດຜົນກ່ຽວກັບຄະດີທີ່ກ່ຽວຂ້ອງ.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361623">
        <w:rPr>
          <w:rFonts w:ascii="Phetsarath OT" w:eastAsia="Phetsarath OT" w:hAnsi="Phetsarath OT" w:cs="Phetsarath OT"/>
          <w:noProof/>
          <w:lang w:bidi="th-TH"/>
        </w:rPr>
        <w:t>VI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ຂໍ້ຫ້າມ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59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ຂໍ້ຫ້າມສຳລັບພະນັກງານສານປະຊາຊົນ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ຫ້າມ ພະນັກງານສານປະຊາຊົນ ມີພຶດຕິກຳ ດັ່ງນີ້: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ສວຍໃຊ້ໜ້າທີ່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ຕຳແໜ່ງ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ສິດອຳນາດ ເພື່ອຫາຜົນປະໂຫຍດສ່ວນຕົວ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ຄອບຄົວ ຫຼື ຍາດພີ່ນ້ອງ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2.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ບັງຄັບ ນາບຂູ່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ນຳໃຊ້ສິດ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ປະຕິບັດໜ້າທີ່ເກີນຂອບເຂດ ຫຼື ລະເມີດລະບຽບກ່ຽວກັບການດຳເນີນຄະດີ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3.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ລຳອຽງ ຫຼື ເຂົ້າຂ້າງ ອອກຂາ ທີ່ພາໃຫ້ມີການຕັດສີນຄະດີຜິດພາດ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4.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ກັກສຳນວນຄະດີ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ກົດໜ່ວງເອກະສານ ເພື່ອຫາຜົນປະໂຫຍດຈາກການດຳເນີນຄະດີ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5.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ເປີດເຜີຍຄວາມລັບ ກ່ອນການຕັດສີນຄະດີ ເພື່ອແລກກັບຜົນປະໂຫຍດໃດໜຶ່ງ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6.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ທວງ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ຮຽກ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ຮັບເອົາສິນບົນຈາກຄູ່ຄວາມ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7.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ເປັນທີ່ປຶກສາທາງດ້ານກົດໝາຍ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ພົວພັນກັບຄູ່ຄວາມ ເພື່ອຫາຜົນປະໂຫຍດຈາກຄະດີ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8.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ປິດບັງ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ຊຸກເຊື່ອງເອກະສານ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ຫຼັກຖານ ທີ່ມີຢູ່ໃນສຳນວນຄະດີ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9.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ມີພຶດຕິກຳອື່ນ ທີ່ຜິດຕໍ່ຈັນຍາທຳ ແລະ ເປັນການລະເມີດກົດໝາຍ.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60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ຂໍ້ຫ້າມສຳລັບຜູ້ເຂົ້າຮ່ວມໃນການດຳເນີນຄະດີ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ຫ້າມຜູ້ເຂົ້າຮ່ວມໃນການດຳເນີນຄະດີ ມີພຶດຕິກຳ ດັ່ງນີ້: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ຂັດຂວາງ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ສ້າງຄວາມຫຍຸ້ງຍາກ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ບັງຄັບ ນາບຂູ່ພະນັກງານສານປະຊາຊົນ ແລະ ຜູ້ເຂົ້າຮ່ວມໃນການດຳເນີນຄະດີ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2.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ລາຍງານ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ສະໜອງຂໍ້ມູນ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ເອກະສານ ບໍ່ຖືກກັບຄວາມຈິງ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ຊຸກເຊື່ອງ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ທຳລາຍຂໍ້ມູນ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ເອ ກະສານ ທີ່ເປັນຫຼັກຖານໃນການດຳເນີນຄະດີ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3.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ຫຼົບຫຼີກການມາໃຫ້ການຕໍ່ສານ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4.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ແຊກແຊງ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ຊີ້ນຳ ການດຳເນີນຄະດີ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5.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ໃຫ້ສິນບົນ ພະນັກງານທີ່ດຳເນີນຄະດີ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6.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ໝິ່ນປະໝາດ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ປ້ອຍດ່າ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ນິນທາ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ໃສ່ຮ້າຍ ພະນັກງານສານປະຊາຊົນ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7.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ມີພຶດຕິກຳອື່ນ ທີ່ເປັນການລະເມີດກົດໝາຍ.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61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ຂໍ້ຫ້າມສຳລັບບຸກຄົນ ແລະ ການຈັດຕັ້ງອື່ນ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ຫ້າມ ບຸກຄົນ ແລະ ການຈັດຕັ້ງອື່ນ ມີພຶດຕິກຳ ດັ່ງນີ້: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1.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ແຊກແຊງ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ກ້າວກ່າຍ ແລະ ຂັດຂວາງການດຳເນີນການຕັດສີນ ແລະ ພິພາກສາຄະດີ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2.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ຂົ່ມຂູ່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ທຳຮ້າຍພະນັກງານສານປະຊາຊົນ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3.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ມີການກະທຳ ທີ່ພາໃຫ້ການຕັດສີນຄະດີ ບໍ່ໄດ້ຮັບຄວາມເປັນທຳ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4.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ໝິ່ນປະໝາດ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ປ້ອຍດ່າ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ນິນທາ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ໃສ່ຮ້າຍພະນັກງານສານປະຊາຊົນ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5.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ປົກປິດ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ເຊື່ອງອຳ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ທຳລາຍຫຼັກຖານທີ່ກ່ຽວຂ້ອງກັບຄະດີ ແລະ ປົກປ້ອງຜູ້ກະທຳຜິດ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6.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ຍົກຍ້າຍຜູ້ພິພາກສາຂອງສານປະຊາຊົນສູງສຸດ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ປະທານ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ຮອງປະທານ ແລະ ຜູ້ພິພາກ ສາຂອງສານປະຊາຊົນທ້ອງຖິ່ນ ແລະ ສານທະຫານ ໂດຍບໍ່ມີມະຕິຂອງຄະນະປະຈຳສະພາແຫ່ງຊາດ</w:t>
      </w:r>
      <w:r w:rsidRPr="00361623">
        <w:rPr>
          <w:rFonts w:ascii="Phetsarath OT" w:eastAsia="Phetsarath OT" w:hAnsi="Phetsarath OT" w:cs="Phetsarath OT"/>
          <w:noProof/>
          <w:lang w:bidi="th-TH"/>
        </w:rPr>
        <w:t>;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>7.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ມີພຶດຕິກຳອື່ນ ທີ່ເປັນການລະເມີດກົດໝາຍ.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361623">
        <w:rPr>
          <w:rFonts w:ascii="Phetsarath OT" w:eastAsia="Phetsarath OT" w:hAnsi="Phetsarath OT" w:cs="Phetsarath OT"/>
          <w:noProof/>
          <w:lang w:bidi="th-TH"/>
        </w:rPr>
        <w:t>VII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ວັນສ້າງຕັ້ງ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ງົບປະມານ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ເຄື່ອງໝາຍ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ເຄື່ອງແບບ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ກາໝາຍ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ບັດຜູ້ພິພາກສາ ແລະ ຕາປະທັບ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62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ວັນສ້າງຕັ້ງສານປະຊາຊົນ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ວັນສ້າງຕັ້ງ ສານປະຊາຊົນ ແມ່ນ ວັນທີ </w:t>
      </w:r>
      <w:r w:rsidRPr="00361623">
        <w:rPr>
          <w:rFonts w:ascii="Phetsarath OT" w:eastAsia="Phetsarath OT" w:hAnsi="Phetsarath OT" w:cs="Phetsarath OT"/>
          <w:noProof/>
          <w:lang w:bidi="th-TH"/>
        </w:rPr>
        <w:t>15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ສິງຫາ </w:t>
      </w:r>
      <w:r w:rsidRPr="00361623">
        <w:rPr>
          <w:rFonts w:ascii="Phetsarath OT" w:eastAsia="Phetsarath OT" w:hAnsi="Phetsarath OT" w:cs="Phetsarath OT"/>
          <w:noProof/>
          <w:lang w:bidi="th-TH"/>
        </w:rPr>
        <w:t>1982.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63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ປັບປຸງ) ງົບປະມານຂອງສານປະຊາຊົນ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ງົບປະມານຂອງສານປະຊາຊົນທຸກຂັ້ນ ໃຫ້ຂຶ້ນກັບສາຍຕັ້ງ ໂດຍແມ່ນສານປະຊາຊົນສູງສຸດ ເປັນຜູ້ສ້າງແຜນ ແລະ ນຳສະເໜີຂໍການອະນຸມັດຕາມກົດໝາຍ.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ງົບປະມານຂອງສານທະຫານ ແມ່ນ ຂຶ້ນກັບກະຊວງປ້ອງກັນປະເທດ.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ຜູ້ພິພາກສາ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ຜູ້ຊ່ວຍຜູ້ພິພາກສາ ແລະ ຈ່າສານ ມີ ດັດສະນີ ຂັ້ນເງິນເດືອນສະເພາະ ຊຶ່ງໄດ້ ກຳນົດໄວ້ໃນກົດໝາຍທີ່ກ່ຽວຂ້ອງ.  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64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ເຄື່ອງໝາຍ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ເຄື່ອງແບບ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ກາໝາຍ ແລະ ບັດຜູ້ພິພາກສາ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ເຄື່ອງໝາຍ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ເຄື່ອງແບບ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ກາໝາຍຂອງພະນັກງານສານປະຊາຊົນ ແມ່ນ ຄະນະປະຈຳສະ ພາແຫ່ງຊາດ ເປັນຜູ້ຕົກລົງ ຕາມການສະເໜີຂອງປະທານສານປະຊາຊົນສູງສຸດ.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ບັດຜູ້ພິພາກສາ ແມ່ນ ປະທານສານປະຊາຊົນສູງສຸດ ເປັນຜູ້ອອກໃຫ້.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65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ປັບປຸງ) ຕາປະທັບຂອງສານປະຊາຊົນ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ຕາປະທັບຂອງປະທານ ແລະ ຄະນະສານຂອງສານປະຊາຊົນແຕ່ລະຂັ້ນ ກຳນົດ ດັ່ງນີ້: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ຕາປະທັບຂອງປະທານສານ ເປັນຮູບວົງມົນ ຢູ່ກາງວົງມົນມີເຄື່ອງໝາຍຊາດ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ເນື້ອໃນຢູ່ຂອບເທິງວົງມົນ ຂຽນຊື່ສານປະຊາຊົນຂັ້ນຂອງຕົນ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ເບື້ອງລຸ່ມຂຽນວ່າປະທານ ຊຶ່ງຂັ້ນດ້ວຍດາວຫ້າແຈ.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ຕາປະທັບຂອງຄະນະສານ ເປັນຮູບວົງມົນ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ຢູ່ກາງວົງມົນມີເຄື່ອງໝາຍຊາດ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ເນື້ອໃນຢູ່ຂອບເທິງວົງມົນ ຂຽນຊື່ສານປະຊາຊົນຂັ້ນຂອງຕົນ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ເບື້ອງລຸ່ມຂຽນຊື່ຄະນະສານ ຊຶ່ງຂັ້ນດ້ວຍດາວຫ້າແຈ.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ຕາປະທັບຂອງຈ່າສານ ເປັນຮູບວົງມົນ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ຢູ່ກາງວົງມົນຂຽນວ່າ ຈ່າສານ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ເນື້ອໃນຢູ່ຂອບເທິງວົງ ມົນ ຂຽນຊື່ສານປະຊາຊົນຂັ້ນຂອງຕົນ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ເບື້ອງລຸ່ມຂຽນ ຊື່ຄະນະສານ ຊຶ່ງຂັ້ນດ້ວຍດາວຫ້າແຈ.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ກົງຈັກບໍລິຫານຂອງສານປະຊາຊົນ ມີຕາປະທັບສຳລັບໃຊ້ເຂົ້າໃນການເຄື່ອນໄຫວວຽກງານ.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361623">
        <w:rPr>
          <w:rFonts w:ascii="Phetsarath OT" w:eastAsia="Phetsarath OT" w:hAnsi="Phetsarath OT" w:cs="Phetsarath OT"/>
          <w:noProof/>
          <w:lang w:bidi="th-TH"/>
        </w:rPr>
        <w:t>VIII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ນະໂຍບາຍຕໍ່ຜູ້ມີຜົນງານ ແລະ ມາດຕະການຕໍ່ຜູ້ລະເມີດ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66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ນະໂຍບາຍຕໍ່ຜູ້ມີຜົນງານ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ພະນັກງານສານປະຊາຊົນ ທີ່ໄດ້ປະຕິບັດກົດໝາຍສະບັບນີ້ຢ່າງເຂັ້ມງວດ ເຮັດໃຫ້ການຕັດ ສີນ ແລະ ພິພາກສາຄະດີ ມີຄວາມຖືກຕ້ອງ ແລະ ຍຸຕິທຳ ແລະ ຕັ້ງໜ້າພັດທະນາລະບົບສານປະຊາ ຊົນໃຫ້ມີປະສິດທິພາບ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ໂປ່ງໃສ ແລະ ທັນສະໄໝ ຈະໄດ້ຮັບການຍ້ອງຍໍ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ຊົມເຊີຍ ແລະ ນະໂຍບາຍອື່ນ ຕາມລະບຽບການ.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ສຳລັບຜູ້ເຂົ້າຮ່ວມໃນການດຳເນີນຄະດີ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ບຸກຄົນ ແລະ ການຈັດຕັ້ງອື່ນ ຫາກມີຄວາມຈິງໃຈ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ໃຫ້ຄວາມຮ່ວມມືຕໍ່ການດຳເນີນຄະດີ ແລະ ພັດທະນາລະບົບສານປະຊາຊົນ ກໍຈະໄດ້ຮັບນະໂຍບາຍຕາມລະບຽບການ.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67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ປັບປຸງ) ມາດຕະການຕໍ່ຜູ້ລະເມີດ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ພະນັກງານສານປະຊາຊົນ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ຜູ້ເຂົ້າຮ່ວມໃນການດຳເນີນຄະດີ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ບຸກຄົນ ແລະ ການຈັດຕັ້ງອື່ນ ທີ່ລະເມີດກົດໝາຍສະບັບນີ້ ແລະ ກໍ່ຄວາມເສຍຫາຍໃຫ້ແກ່ຜົນປະໂຫຍດຂອງລັດ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ສັງຄົມ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ກຽດສັກສີ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ຊື່ສຽງ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ສິດ ແລະ ຜົນປະໂຫຍດອັນຊອບທຳຂອງພົນລະເມືອງ ຈະຖືກປະຕິບັດມາດຕະການ ສຶກສາອົບຮົມ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ລົງວິໄນ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ປັບໃໝ ຫຼື ຖືກລົງໂທດທາງອາຍາ ຕາມກໍລະນີເບົາ ຫຼື ໜັກ ພ້ອມທັງໃຊ້ແທນ ຄ່າເສຍຫາຍທີ່ຕົນໄດ້ກໍ່ຂຶ້ນ ຕາມກົດໝາຍ.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361623">
        <w:rPr>
          <w:rFonts w:ascii="Phetsarath OT" w:eastAsia="Phetsarath OT" w:hAnsi="Phetsarath OT" w:cs="Phetsarath OT"/>
          <w:noProof/>
          <w:lang w:bidi="th-TH"/>
        </w:rPr>
        <w:t>IX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ບົດບັນຍັດສຸດທ້າຍ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68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ການຈັດຕັ້ງປະຕິບັດ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ລັດຖະບານ ແລະ ສານປະຊາຊົນສູງສຸດ ແຫ່ງ ສາທາລະນະລັດ ປະຊາທິປະໄຕ ປະຊາຊົນລາວ ເປັນຜູ້ຈັດຕັ້ງປະຕິບັດກົດໝາຍສະບັບນີ້.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361623">
        <w:rPr>
          <w:rFonts w:ascii="Phetsarath OT" w:eastAsia="Phetsarath OT" w:hAnsi="Phetsarath OT" w:cs="Phetsarath OT"/>
          <w:noProof/>
          <w:lang w:bidi="th-TH"/>
        </w:rPr>
        <w:t>69  (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ປັບປຸງ) ຜົນສັກສິດ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>ກົດໝາຍສະບັບນີ້ ມີຜົນສັກສິດ ນັບແຕ່ວັນປະທານປະເທດ ແຫ່ງ ສາທາລະນະລັດ ປະຊາທິ ປະໄຕ ປະຊາຊົນລາວ ອອກລັດຖະດຳລັດປະກາດໃຊ້ ແລະ ພາຍຫຼັງໄດ້ລົງໃນຈົດໝາຍເຫດທາງລັດ ຖະການ ສິບຫ້າວັນ.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ກົດໝາຍສະບັບນີ້ ປ່ຽນແທນ ກົດໝາຍວ່າດ້ວຍສານປະຊາຊົນ ສະບັບເລກທີ </w:t>
      </w:r>
      <w:r w:rsidRPr="00361623">
        <w:rPr>
          <w:rFonts w:ascii="Phetsarath OT" w:eastAsia="Phetsarath OT" w:hAnsi="Phetsarath OT" w:cs="Phetsarath OT"/>
          <w:noProof/>
          <w:lang w:bidi="th-TH"/>
        </w:rPr>
        <w:t>09/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ສພຊ ລົງວັນທີ </w:t>
      </w:r>
      <w:r w:rsidRPr="00361623">
        <w:rPr>
          <w:rFonts w:ascii="Phetsarath OT" w:eastAsia="Phetsarath OT" w:hAnsi="Phetsarath OT" w:cs="Phetsarath OT"/>
          <w:noProof/>
          <w:lang w:bidi="th-TH"/>
        </w:rPr>
        <w:t>26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ພະຈິກ 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2009.       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 xml:space="preserve">    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ຂໍ້ກຳນົດ</w:t>
      </w:r>
      <w:r w:rsidRPr="00361623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>ບົດບັນຍັດໃດ ທີ່ຂັດກັບກົດໝາຍສະບັບນີ້ ລ້ວນແຕ່ຖືກຍົກເລີກ.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 xml:space="preserve">             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  <w:t xml:space="preserve">           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  <w:r w:rsidRPr="00361623">
        <w:rPr>
          <w:rFonts w:ascii="Phetsarath OT" w:eastAsia="Phetsarath OT" w:hAnsi="Phetsarath OT" w:cs="Phetsarath OT"/>
          <w:noProof/>
          <w:lang w:bidi="th-TH"/>
        </w:rPr>
        <w:t xml:space="preserve">                              </w:t>
      </w:r>
      <w:r w:rsidRPr="00361623">
        <w:rPr>
          <w:rFonts w:ascii="Phetsarath OT" w:eastAsia="Phetsarath OT" w:hAnsi="Phetsarath OT" w:cs="Phetsarath OT"/>
          <w:noProof/>
          <w:lang w:bidi="th-TH"/>
        </w:rPr>
        <w:tab/>
      </w:r>
      <w:r w:rsidRPr="00361623">
        <w:rPr>
          <w:rFonts w:ascii="Phetsarath OT" w:eastAsia="Phetsarath OT" w:hAnsi="Phetsarath OT" w:cs="Phetsarath OT"/>
          <w:noProof/>
          <w:cs/>
          <w:lang w:bidi="lo-LA"/>
        </w:rPr>
        <w:t xml:space="preserve">                       ປະທານສະພາແຫ່ງຊາດ</w:t>
      </w:r>
    </w:p>
    <w:p w:rsidR="00361623" w:rsidRPr="00361623" w:rsidRDefault="00361623" w:rsidP="00361623">
      <w:pPr>
        <w:rPr>
          <w:rFonts w:ascii="Phetsarath OT" w:eastAsia="Phetsarath OT" w:hAnsi="Phetsarath OT" w:cs="Phetsarath OT"/>
          <w:noProof/>
          <w:lang w:bidi="th-TH"/>
        </w:rPr>
      </w:pPr>
    </w:p>
    <w:bookmarkEnd w:id="0"/>
    <w:p w:rsidR="00D72308" w:rsidRPr="00361623" w:rsidRDefault="00D72308" w:rsidP="00361623">
      <w:pPr>
        <w:rPr>
          <w:rFonts w:ascii="Phetsarath OT" w:eastAsia="Phetsarath OT" w:hAnsi="Phetsarath OT" w:cs="Phetsarath OT"/>
        </w:rPr>
      </w:pPr>
    </w:p>
    <w:sectPr w:rsidR="00D72308" w:rsidRPr="00361623" w:rsidSect="00AE61C5">
      <w:footerReference w:type="default" r:id="rId159"/>
      <w:pgSz w:w="11909" w:h="16834" w:code="9"/>
      <w:pgMar w:top="1418" w:right="1134" w:bottom="1418" w:left="1701" w:header="720" w:footer="5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E45" w:rsidRDefault="00024E45" w:rsidP="00E26251">
      <w:r>
        <w:separator/>
      </w:r>
    </w:p>
  </w:endnote>
  <w:endnote w:type="continuationSeparator" w:id="0">
    <w:p w:rsidR="00024E45" w:rsidRDefault="00024E45" w:rsidP="00E26251">
      <w:r>
        <w:continuationSeparator/>
      </w:r>
    </w:p>
  </w:endnote>
  <w:endnote w:type="continuationNotice" w:id="1">
    <w:p w:rsidR="00024E45" w:rsidRDefault="00024E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nicode">
    <w:panose1 w:val="020B0504020207020204"/>
    <w:charset w:val="00"/>
    <w:family w:val="swiss"/>
    <w:pitch w:val="variable"/>
    <w:sig w:usb0="83000003" w:usb1="10000002" w:usb2="00000000" w:usb3="00000000" w:csb0="00010001" w:csb1="00000000"/>
  </w:font>
  <w:font w:name="Saysettha Unicode">
    <w:panose1 w:val="020B0504020207020204"/>
    <w:charset w:val="00"/>
    <w:family w:val="swiss"/>
    <w:pitch w:val="variable"/>
    <w:sig w:usb0="83000003" w:usb1="10000002" w:usb2="00000000" w:usb3="00000000" w:csb0="00010001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30898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022F" w:rsidRDefault="005402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453B" w:rsidRPr="0038453B">
          <w:rPr>
            <w:rStyle w:val="PageNumber"/>
            <w:noProof/>
          </w:rPr>
          <w:t>21</w:t>
        </w:r>
        <w:r>
          <w:rPr>
            <w:rStyle w:val="PageNumber"/>
            <w:noProof/>
          </w:rPr>
          <w:fldChar w:fldCharType="end"/>
        </w:r>
      </w:p>
    </w:sdtContent>
  </w:sdt>
  <w:p w:rsidR="0054022F" w:rsidRDefault="0054022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E45" w:rsidRDefault="00024E45" w:rsidP="00E26251">
      <w:r>
        <w:separator/>
      </w:r>
    </w:p>
  </w:footnote>
  <w:footnote w:type="continuationSeparator" w:id="0">
    <w:p w:rsidR="00024E45" w:rsidRDefault="00024E45" w:rsidP="00E26251">
      <w:r>
        <w:continuationSeparator/>
      </w:r>
    </w:p>
  </w:footnote>
  <w:footnote w:type="continuationNotice" w:id="1">
    <w:p w:rsidR="00024E45" w:rsidRDefault="00024E4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6B90"/>
    <w:multiLevelType w:val="hybridMultilevel"/>
    <w:tmpl w:val="A84009A6"/>
    <w:lvl w:ilvl="0" w:tplc="77149FE8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6301A"/>
    <w:multiLevelType w:val="hybridMultilevel"/>
    <w:tmpl w:val="3410D562"/>
    <w:lvl w:ilvl="0" w:tplc="4B849C06">
      <w:start w:val="1"/>
      <w:numFmt w:val="decimal"/>
      <w:lvlText w:val="%1."/>
      <w:lvlJc w:val="left"/>
      <w:pPr>
        <w:ind w:left="1140" w:hanging="420"/>
      </w:pPr>
      <w:rPr>
        <w:rFonts w:cs="DokChampa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2E1F80"/>
    <w:multiLevelType w:val="hybridMultilevel"/>
    <w:tmpl w:val="7416D81E"/>
    <w:lvl w:ilvl="0" w:tplc="3F3C3F06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32A0D"/>
    <w:multiLevelType w:val="hybridMultilevel"/>
    <w:tmpl w:val="D73A8AA0"/>
    <w:lvl w:ilvl="0" w:tplc="D5C2F2B6">
      <w:start w:val="1"/>
      <w:numFmt w:val="decimal"/>
      <w:lvlText w:val="%1."/>
      <w:lvlJc w:val="left"/>
      <w:pPr>
        <w:ind w:left="630" w:hanging="360"/>
      </w:pPr>
      <w:rPr>
        <w:rFonts w:cs="DokChampa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1AE27FF5"/>
    <w:multiLevelType w:val="hybridMultilevel"/>
    <w:tmpl w:val="6AF489D0"/>
    <w:lvl w:ilvl="0" w:tplc="16A28978">
      <w:start w:val="1"/>
      <w:numFmt w:val="decimal"/>
      <w:lvlText w:val="%1."/>
      <w:lvlJc w:val="left"/>
      <w:pPr>
        <w:ind w:left="495" w:hanging="405"/>
      </w:pPr>
      <w:rPr>
        <w:rFonts w:cs="DokChampa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AF4448C"/>
    <w:multiLevelType w:val="hybridMultilevel"/>
    <w:tmpl w:val="2CE84B92"/>
    <w:lvl w:ilvl="0" w:tplc="B11290E2">
      <w:start w:val="1"/>
      <w:numFmt w:val="decimal"/>
      <w:lvlText w:val="%1."/>
      <w:lvlJc w:val="left"/>
      <w:pPr>
        <w:ind w:left="1778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242420FC"/>
    <w:multiLevelType w:val="hybridMultilevel"/>
    <w:tmpl w:val="D6422CC4"/>
    <w:lvl w:ilvl="0" w:tplc="810C0CDC">
      <w:start w:val="1"/>
      <w:numFmt w:val="decimal"/>
      <w:lvlText w:val="%1."/>
      <w:lvlJc w:val="left"/>
      <w:pPr>
        <w:ind w:left="480" w:hanging="405"/>
      </w:pPr>
      <w:rPr>
        <w:rFonts w:cs="DokChampa"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27D95D7F"/>
    <w:multiLevelType w:val="hybridMultilevel"/>
    <w:tmpl w:val="2230E4CC"/>
    <w:lvl w:ilvl="0" w:tplc="42E01CE8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81BCF"/>
    <w:multiLevelType w:val="hybridMultilevel"/>
    <w:tmpl w:val="D780FAA4"/>
    <w:lvl w:ilvl="0" w:tplc="47B4557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D623A02"/>
    <w:multiLevelType w:val="hybridMultilevel"/>
    <w:tmpl w:val="55EEFD4A"/>
    <w:lvl w:ilvl="0" w:tplc="E8F8FF3C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E67187"/>
    <w:multiLevelType w:val="hybridMultilevel"/>
    <w:tmpl w:val="0F904BA0"/>
    <w:lvl w:ilvl="0" w:tplc="4698957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315B2401"/>
    <w:multiLevelType w:val="hybridMultilevel"/>
    <w:tmpl w:val="C60C755A"/>
    <w:lvl w:ilvl="0" w:tplc="69F8E7FA">
      <w:start w:val="1"/>
      <w:numFmt w:val="decimal"/>
      <w:lvlText w:val="%1."/>
      <w:lvlJc w:val="left"/>
      <w:pPr>
        <w:tabs>
          <w:tab w:val="num" w:pos="1260"/>
        </w:tabs>
        <w:ind w:left="1260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348167DB"/>
    <w:multiLevelType w:val="hybridMultilevel"/>
    <w:tmpl w:val="A2C271F6"/>
    <w:lvl w:ilvl="0" w:tplc="528E7960">
      <w:start w:val="1"/>
      <w:numFmt w:val="decimal"/>
      <w:lvlText w:val="%1."/>
      <w:lvlJc w:val="left"/>
      <w:pPr>
        <w:ind w:left="2138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14C5A"/>
    <w:multiLevelType w:val="hybridMultilevel"/>
    <w:tmpl w:val="CE38C196"/>
    <w:lvl w:ilvl="0" w:tplc="11C86976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D5716"/>
    <w:multiLevelType w:val="hybridMultilevel"/>
    <w:tmpl w:val="034E0416"/>
    <w:lvl w:ilvl="0" w:tplc="A97A5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143783"/>
    <w:multiLevelType w:val="hybridMultilevel"/>
    <w:tmpl w:val="A058B70C"/>
    <w:lvl w:ilvl="0" w:tplc="A53693B8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E12B1"/>
    <w:multiLevelType w:val="hybridMultilevel"/>
    <w:tmpl w:val="28F80F7E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44135E22"/>
    <w:multiLevelType w:val="hybridMultilevel"/>
    <w:tmpl w:val="FE4A0E7A"/>
    <w:lvl w:ilvl="0" w:tplc="52DC2F9A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F1341"/>
    <w:multiLevelType w:val="hybridMultilevel"/>
    <w:tmpl w:val="9F3AFE22"/>
    <w:lvl w:ilvl="0" w:tplc="B268D478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D22451"/>
    <w:multiLevelType w:val="hybridMultilevel"/>
    <w:tmpl w:val="37647888"/>
    <w:lvl w:ilvl="0" w:tplc="6FC40F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E6E92"/>
    <w:multiLevelType w:val="hybridMultilevel"/>
    <w:tmpl w:val="3A3EDE24"/>
    <w:lvl w:ilvl="0" w:tplc="4698957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1" w15:restartNumberingAfterBreak="0">
    <w:nsid w:val="4E9C02D3"/>
    <w:multiLevelType w:val="hybridMultilevel"/>
    <w:tmpl w:val="F5706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86FA7"/>
    <w:multiLevelType w:val="hybridMultilevel"/>
    <w:tmpl w:val="6DF01388"/>
    <w:lvl w:ilvl="0" w:tplc="D6A4F390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A044A9"/>
    <w:multiLevelType w:val="hybridMultilevel"/>
    <w:tmpl w:val="6EEA8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301FD9"/>
    <w:multiLevelType w:val="hybridMultilevel"/>
    <w:tmpl w:val="73F2A3BC"/>
    <w:lvl w:ilvl="0" w:tplc="118216A4">
      <w:start w:val="1"/>
      <w:numFmt w:val="decimal"/>
      <w:lvlText w:val="%1."/>
      <w:lvlJc w:val="left"/>
      <w:pPr>
        <w:ind w:left="795" w:hanging="435"/>
      </w:pPr>
      <w:rPr>
        <w:rFonts w:cs="DokChamp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8E0FDE"/>
    <w:multiLevelType w:val="hybridMultilevel"/>
    <w:tmpl w:val="B88A15EC"/>
    <w:lvl w:ilvl="0" w:tplc="3174BA1E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C66A4D"/>
    <w:multiLevelType w:val="hybridMultilevel"/>
    <w:tmpl w:val="CE6C8336"/>
    <w:lvl w:ilvl="0" w:tplc="56DC9EE8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325F2"/>
    <w:multiLevelType w:val="hybridMultilevel"/>
    <w:tmpl w:val="5C3CC0D4"/>
    <w:lvl w:ilvl="0" w:tplc="B19C331E">
      <w:start w:val="1"/>
      <w:numFmt w:val="decimal"/>
      <w:lvlText w:val="%1."/>
      <w:lvlJc w:val="left"/>
      <w:pPr>
        <w:ind w:left="612" w:hanging="360"/>
      </w:pPr>
      <w:rPr>
        <w:rFonts w:cs="DokChampa"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8" w15:restartNumberingAfterBreak="0">
    <w:nsid w:val="5A9974B1"/>
    <w:multiLevelType w:val="hybridMultilevel"/>
    <w:tmpl w:val="D966B3FA"/>
    <w:lvl w:ilvl="0" w:tplc="803E6972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D0475"/>
    <w:multiLevelType w:val="hybridMultilevel"/>
    <w:tmpl w:val="75BC09EC"/>
    <w:lvl w:ilvl="0" w:tplc="26F6EE3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0" w15:restartNumberingAfterBreak="0">
    <w:nsid w:val="5D8D3212"/>
    <w:multiLevelType w:val="hybridMultilevel"/>
    <w:tmpl w:val="405C5FFC"/>
    <w:lvl w:ilvl="0" w:tplc="D0861B42">
      <w:start w:val="1"/>
      <w:numFmt w:val="decimal"/>
      <w:lvlText w:val="%1."/>
      <w:lvlJc w:val="left"/>
      <w:pPr>
        <w:ind w:left="2138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1" w15:restartNumberingAfterBreak="0">
    <w:nsid w:val="5F24307E"/>
    <w:multiLevelType w:val="hybridMultilevel"/>
    <w:tmpl w:val="49804956"/>
    <w:lvl w:ilvl="0" w:tplc="A5AADA5A">
      <w:start w:val="1"/>
      <w:numFmt w:val="decimal"/>
      <w:lvlText w:val="%1."/>
      <w:lvlJc w:val="left"/>
      <w:pPr>
        <w:ind w:left="420" w:hanging="360"/>
      </w:pPr>
      <w:rPr>
        <w:rFonts w:cs="DokChampa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 w15:restartNumberingAfterBreak="0">
    <w:nsid w:val="61A66F4A"/>
    <w:multiLevelType w:val="hybridMultilevel"/>
    <w:tmpl w:val="77B84E52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 w15:restartNumberingAfterBreak="0">
    <w:nsid w:val="61F537D9"/>
    <w:multiLevelType w:val="hybridMultilevel"/>
    <w:tmpl w:val="64B25E38"/>
    <w:lvl w:ilvl="0" w:tplc="EBD26C48">
      <w:numFmt w:val="bullet"/>
      <w:lvlText w:val="-"/>
      <w:lvlJc w:val="left"/>
      <w:pPr>
        <w:ind w:left="2063" w:hanging="360"/>
      </w:pPr>
      <w:rPr>
        <w:rFonts w:ascii="DokChampa" w:eastAsia="Times New Roman" w:hAnsi="DokChampa" w:cs="DokChampa" w:hint="default"/>
      </w:rPr>
    </w:lvl>
    <w:lvl w:ilvl="1" w:tplc="04090003" w:tentative="1">
      <w:start w:val="1"/>
      <w:numFmt w:val="bullet"/>
      <w:lvlText w:val="o"/>
      <w:lvlJc w:val="left"/>
      <w:pPr>
        <w:ind w:left="2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3" w:hanging="360"/>
      </w:pPr>
      <w:rPr>
        <w:rFonts w:ascii="Wingdings" w:hAnsi="Wingdings" w:hint="default"/>
      </w:rPr>
    </w:lvl>
  </w:abstractNum>
  <w:abstractNum w:abstractNumId="34" w15:restartNumberingAfterBreak="0">
    <w:nsid w:val="62233507"/>
    <w:multiLevelType w:val="hybridMultilevel"/>
    <w:tmpl w:val="D2EA10A4"/>
    <w:lvl w:ilvl="0" w:tplc="BCA0E9DC">
      <w:start w:val="1"/>
      <w:numFmt w:val="decimal"/>
      <w:lvlText w:val="%1."/>
      <w:lvlJc w:val="left"/>
      <w:pPr>
        <w:ind w:left="1778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5" w15:restartNumberingAfterBreak="0">
    <w:nsid w:val="63E22EF4"/>
    <w:multiLevelType w:val="hybridMultilevel"/>
    <w:tmpl w:val="02D64D4E"/>
    <w:lvl w:ilvl="0" w:tplc="39AA978A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6" w15:restartNumberingAfterBreak="0">
    <w:nsid w:val="63FC14E2"/>
    <w:multiLevelType w:val="hybridMultilevel"/>
    <w:tmpl w:val="C122D856"/>
    <w:lvl w:ilvl="0" w:tplc="336E7E96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181F8F"/>
    <w:multiLevelType w:val="hybridMultilevel"/>
    <w:tmpl w:val="C9288B2C"/>
    <w:lvl w:ilvl="0" w:tplc="F74E35F8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93726"/>
    <w:multiLevelType w:val="hybridMultilevel"/>
    <w:tmpl w:val="DA56C06C"/>
    <w:lvl w:ilvl="0" w:tplc="E6B43702">
      <w:start w:val="1"/>
      <w:numFmt w:val="decimal"/>
      <w:lvlText w:val="%1."/>
      <w:lvlJc w:val="left"/>
      <w:pPr>
        <w:ind w:left="2154" w:hanging="102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9" w15:restartNumberingAfterBreak="0">
    <w:nsid w:val="69785C97"/>
    <w:multiLevelType w:val="hybridMultilevel"/>
    <w:tmpl w:val="0BD2F5E0"/>
    <w:lvl w:ilvl="0" w:tplc="9BC098DE">
      <w:start w:val="1"/>
      <w:numFmt w:val="decimal"/>
      <w:lvlText w:val="%1."/>
      <w:lvlJc w:val="left"/>
      <w:pPr>
        <w:ind w:left="435" w:hanging="360"/>
      </w:pPr>
      <w:rPr>
        <w:rFonts w:cs="DokChampa"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0" w15:restartNumberingAfterBreak="0">
    <w:nsid w:val="6A89603F"/>
    <w:multiLevelType w:val="hybridMultilevel"/>
    <w:tmpl w:val="24DA042A"/>
    <w:lvl w:ilvl="0" w:tplc="42122166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8A7525"/>
    <w:multiLevelType w:val="hybridMultilevel"/>
    <w:tmpl w:val="B60C78E2"/>
    <w:lvl w:ilvl="0" w:tplc="469895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9F24F1"/>
    <w:multiLevelType w:val="hybridMultilevel"/>
    <w:tmpl w:val="DBBC4E1E"/>
    <w:lvl w:ilvl="0" w:tplc="C6B246D6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4C6AE5"/>
    <w:multiLevelType w:val="hybridMultilevel"/>
    <w:tmpl w:val="5A0A88FA"/>
    <w:lvl w:ilvl="0" w:tplc="DB98E0B4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F779DF"/>
    <w:multiLevelType w:val="hybridMultilevel"/>
    <w:tmpl w:val="3B7082B8"/>
    <w:lvl w:ilvl="0" w:tplc="5B2E6810">
      <w:start w:val="1"/>
      <w:numFmt w:val="decimal"/>
      <w:lvlText w:val="%1."/>
      <w:lvlJc w:val="left"/>
      <w:pPr>
        <w:ind w:left="1785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5" w15:restartNumberingAfterBreak="0">
    <w:nsid w:val="75102F70"/>
    <w:multiLevelType w:val="hybridMultilevel"/>
    <w:tmpl w:val="3000C708"/>
    <w:lvl w:ilvl="0" w:tplc="4698957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6" w15:restartNumberingAfterBreak="0">
    <w:nsid w:val="78BD30BE"/>
    <w:multiLevelType w:val="hybridMultilevel"/>
    <w:tmpl w:val="61764B5C"/>
    <w:lvl w:ilvl="0" w:tplc="C95C68EA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7" w15:restartNumberingAfterBreak="0">
    <w:nsid w:val="7975538E"/>
    <w:multiLevelType w:val="hybridMultilevel"/>
    <w:tmpl w:val="C40A7116"/>
    <w:lvl w:ilvl="0" w:tplc="3BD82D3C">
      <w:start w:val="1"/>
      <w:numFmt w:val="decimal"/>
      <w:lvlText w:val="%1."/>
      <w:lvlJc w:val="left"/>
      <w:pPr>
        <w:ind w:left="495" w:hanging="360"/>
      </w:pPr>
      <w:rPr>
        <w:rFonts w:cs="DokChampa"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8" w15:restartNumberingAfterBreak="0">
    <w:nsid w:val="7BA8213A"/>
    <w:multiLevelType w:val="hybridMultilevel"/>
    <w:tmpl w:val="131A2158"/>
    <w:lvl w:ilvl="0" w:tplc="9E7C8994">
      <w:start w:val="1"/>
      <w:numFmt w:val="decimal"/>
      <w:lvlText w:val="%1."/>
      <w:lvlJc w:val="left"/>
      <w:pPr>
        <w:ind w:left="2138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1A1117"/>
    <w:multiLevelType w:val="hybridMultilevel"/>
    <w:tmpl w:val="6382E75A"/>
    <w:lvl w:ilvl="0" w:tplc="1694A9AA">
      <w:start w:val="1"/>
      <w:numFmt w:val="decimal"/>
      <w:lvlText w:val="%1."/>
      <w:lvlJc w:val="left"/>
      <w:pPr>
        <w:ind w:left="900" w:hanging="375"/>
      </w:pPr>
      <w:rPr>
        <w:rFonts w:ascii="Saysettha Lao" w:hAnsi="Saysettha Lao" w:cs="DokChampa" w:hint="default"/>
        <w:i w:val="0"/>
      </w:rPr>
    </w:lvl>
    <w:lvl w:ilvl="1" w:tplc="04090019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50" w15:restartNumberingAfterBreak="0">
    <w:nsid w:val="7DE7524A"/>
    <w:multiLevelType w:val="hybridMultilevel"/>
    <w:tmpl w:val="3FF4043A"/>
    <w:lvl w:ilvl="0" w:tplc="0409000F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E90336"/>
    <w:multiLevelType w:val="hybridMultilevel"/>
    <w:tmpl w:val="B15ED048"/>
    <w:lvl w:ilvl="0" w:tplc="3F504546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2"/>
  </w:num>
  <w:num w:numId="3">
    <w:abstractNumId w:val="25"/>
  </w:num>
  <w:num w:numId="4">
    <w:abstractNumId w:val="0"/>
  </w:num>
  <w:num w:numId="5">
    <w:abstractNumId w:val="12"/>
  </w:num>
  <w:num w:numId="6">
    <w:abstractNumId w:val="9"/>
  </w:num>
  <w:num w:numId="7">
    <w:abstractNumId w:val="43"/>
  </w:num>
  <w:num w:numId="8">
    <w:abstractNumId w:val="40"/>
  </w:num>
  <w:num w:numId="9">
    <w:abstractNumId w:val="15"/>
  </w:num>
  <w:num w:numId="10">
    <w:abstractNumId w:val="28"/>
  </w:num>
  <w:num w:numId="11">
    <w:abstractNumId w:val="22"/>
  </w:num>
  <w:num w:numId="12">
    <w:abstractNumId w:val="37"/>
  </w:num>
  <w:num w:numId="13">
    <w:abstractNumId w:val="42"/>
  </w:num>
  <w:num w:numId="14">
    <w:abstractNumId w:val="26"/>
  </w:num>
  <w:num w:numId="15">
    <w:abstractNumId w:val="36"/>
  </w:num>
  <w:num w:numId="16">
    <w:abstractNumId w:val="18"/>
  </w:num>
  <w:num w:numId="17">
    <w:abstractNumId w:val="13"/>
  </w:num>
  <w:num w:numId="18">
    <w:abstractNumId w:val="2"/>
  </w:num>
  <w:num w:numId="19">
    <w:abstractNumId w:val="17"/>
  </w:num>
  <w:num w:numId="20">
    <w:abstractNumId w:val="51"/>
  </w:num>
  <w:num w:numId="21">
    <w:abstractNumId w:val="7"/>
  </w:num>
  <w:num w:numId="22">
    <w:abstractNumId w:val="16"/>
  </w:num>
  <w:num w:numId="23">
    <w:abstractNumId w:val="5"/>
  </w:num>
  <w:num w:numId="24">
    <w:abstractNumId w:val="48"/>
  </w:num>
  <w:num w:numId="25">
    <w:abstractNumId w:val="44"/>
  </w:num>
  <w:num w:numId="26">
    <w:abstractNumId w:val="50"/>
  </w:num>
  <w:num w:numId="27">
    <w:abstractNumId w:val="24"/>
  </w:num>
  <w:num w:numId="28">
    <w:abstractNumId w:val="27"/>
  </w:num>
  <w:num w:numId="29">
    <w:abstractNumId w:val="1"/>
  </w:num>
  <w:num w:numId="30">
    <w:abstractNumId w:val="49"/>
  </w:num>
  <w:num w:numId="31">
    <w:abstractNumId w:val="3"/>
  </w:num>
  <w:num w:numId="32">
    <w:abstractNumId w:val="39"/>
  </w:num>
  <w:num w:numId="33">
    <w:abstractNumId w:val="4"/>
  </w:num>
  <w:num w:numId="34">
    <w:abstractNumId w:val="41"/>
  </w:num>
  <w:num w:numId="35">
    <w:abstractNumId w:val="45"/>
  </w:num>
  <w:num w:numId="36">
    <w:abstractNumId w:val="20"/>
  </w:num>
  <w:num w:numId="37">
    <w:abstractNumId w:val="47"/>
  </w:num>
  <w:num w:numId="38">
    <w:abstractNumId w:val="31"/>
  </w:num>
  <w:num w:numId="39">
    <w:abstractNumId w:val="46"/>
  </w:num>
  <w:num w:numId="40">
    <w:abstractNumId w:val="10"/>
  </w:num>
  <w:num w:numId="41">
    <w:abstractNumId w:val="6"/>
  </w:num>
  <w:num w:numId="42">
    <w:abstractNumId w:val="35"/>
  </w:num>
  <w:num w:numId="43">
    <w:abstractNumId w:val="29"/>
  </w:num>
  <w:num w:numId="44">
    <w:abstractNumId w:val="11"/>
  </w:num>
  <w:num w:numId="45">
    <w:abstractNumId w:val="14"/>
  </w:num>
  <w:num w:numId="46">
    <w:abstractNumId w:val="8"/>
  </w:num>
  <w:num w:numId="47">
    <w:abstractNumId w:val="21"/>
  </w:num>
  <w:num w:numId="48">
    <w:abstractNumId w:val="23"/>
  </w:num>
  <w:num w:numId="49">
    <w:abstractNumId w:val="19"/>
  </w:num>
  <w:num w:numId="50">
    <w:abstractNumId w:val="34"/>
  </w:num>
  <w:num w:numId="51">
    <w:abstractNumId w:val="38"/>
  </w:num>
  <w:num w:numId="52">
    <w:abstractNumId w:val="3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D8"/>
    <w:rsid w:val="000011B0"/>
    <w:rsid w:val="000015F4"/>
    <w:rsid w:val="000019EC"/>
    <w:rsid w:val="00001B2A"/>
    <w:rsid w:val="000020D9"/>
    <w:rsid w:val="0000242B"/>
    <w:rsid w:val="000027DD"/>
    <w:rsid w:val="00002D97"/>
    <w:rsid w:val="00004E69"/>
    <w:rsid w:val="00005C46"/>
    <w:rsid w:val="00006B1C"/>
    <w:rsid w:val="00007055"/>
    <w:rsid w:val="00007364"/>
    <w:rsid w:val="00011F82"/>
    <w:rsid w:val="000134BA"/>
    <w:rsid w:val="000138B3"/>
    <w:rsid w:val="00014776"/>
    <w:rsid w:val="000166D6"/>
    <w:rsid w:val="00016D13"/>
    <w:rsid w:val="00016E23"/>
    <w:rsid w:val="00024E45"/>
    <w:rsid w:val="00027A4A"/>
    <w:rsid w:val="000301A3"/>
    <w:rsid w:val="000309E2"/>
    <w:rsid w:val="00031401"/>
    <w:rsid w:val="00031FBA"/>
    <w:rsid w:val="000327BE"/>
    <w:rsid w:val="00032AD1"/>
    <w:rsid w:val="00032E6C"/>
    <w:rsid w:val="000333E5"/>
    <w:rsid w:val="00034B3B"/>
    <w:rsid w:val="00035A67"/>
    <w:rsid w:val="00037095"/>
    <w:rsid w:val="00040DD1"/>
    <w:rsid w:val="0004255E"/>
    <w:rsid w:val="00043B03"/>
    <w:rsid w:val="00043C78"/>
    <w:rsid w:val="00045082"/>
    <w:rsid w:val="000461E2"/>
    <w:rsid w:val="00046642"/>
    <w:rsid w:val="000471E4"/>
    <w:rsid w:val="00047B30"/>
    <w:rsid w:val="0005258A"/>
    <w:rsid w:val="00052B98"/>
    <w:rsid w:val="00052F02"/>
    <w:rsid w:val="00053550"/>
    <w:rsid w:val="000537C6"/>
    <w:rsid w:val="000555C2"/>
    <w:rsid w:val="0006014B"/>
    <w:rsid w:val="00060724"/>
    <w:rsid w:val="0006179E"/>
    <w:rsid w:val="00063E97"/>
    <w:rsid w:val="00065551"/>
    <w:rsid w:val="0006714A"/>
    <w:rsid w:val="000705AE"/>
    <w:rsid w:val="000714B7"/>
    <w:rsid w:val="00071E01"/>
    <w:rsid w:val="0007363E"/>
    <w:rsid w:val="00074EC6"/>
    <w:rsid w:val="000752A9"/>
    <w:rsid w:val="0007545F"/>
    <w:rsid w:val="000766B4"/>
    <w:rsid w:val="000778CE"/>
    <w:rsid w:val="000800A9"/>
    <w:rsid w:val="00080D5F"/>
    <w:rsid w:val="00081BA7"/>
    <w:rsid w:val="0008282B"/>
    <w:rsid w:val="0008285E"/>
    <w:rsid w:val="00085633"/>
    <w:rsid w:val="000876FB"/>
    <w:rsid w:val="00087B83"/>
    <w:rsid w:val="00091298"/>
    <w:rsid w:val="000936E4"/>
    <w:rsid w:val="0009376F"/>
    <w:rsid w:val="00095394"/>
    <w:rsid w:val="000955D6"/>
    <w:rsid w:val="000968B5"/>
    <w:rsid w:val="00097F59"/>
    <w:rsid w:val="00097FA9"/>
    <w:rsid w:val="000A0563"/>
    <w:rsid w:val="000A1226"/>
    <w:rsid w:val="000A193D"/>
    <w:rsid w:val="000A4DB2"/>
    <w:rsid w:val="000A53E3"/>
    <w:rsid w:val="000A6039"/>
    <w:rsid w:val="000A78D6"/>
    <w:rsid w:val="000B0240"/>
    <w:rsid w:val="000B0745"/>
    <w:rsid w:val="000B1820"/>
    <w:rsid w:val="000B1EC4"/>
    <w:rsid w:val="000B20A1"/>
    <w:rsid w:val="000B39A0"/>
    <w:rsid w:val="000B406D"/>
    <w:rsid w:val="000B6E93"/>
    <w:rsid w:val="000B72C1"/>
    <w:rsid w:val="000B7384"/>
    <w:rsid w:val="000B7BAB"/>
    <w:rsid w:val="000C1100"/>
    <w:rsid w:val="000C56C8"/>
    <w:rsid w:val="000C5EAF"/>
    <w:rsid w:val="000C7A58"/>
    <w:rsid w:val="000D140D"/>
    <w:rsid w:val="000D1A5B"/>
    <w:rsid w:val="000D1B90"/>
    <w:rsid w:val="000D2134"/>
    <w:rsid w:val="000D44F4"/>
    <w:rsid w:val="000D460D"/>
    <w:rsid w:val="000D4770"/>
    <w:rsid w:val="000D6375"/>
    <w:rsid w:val="000D67EE"/>
    <w:rsid w:val="000D6BFF"/>
    <w:rsid w:val="000D70EC"/>
    <w:rsid w:val="000E00C3"/>
    <w:rsid w:val="000E01F9"/>
    <w:rsid w:val="000E052D"/>
    <w:rsid w:val="000E1880"/>
    <w:rsid w:val="000E311D"/>
    <w:rsid w:val="000E5173"/>
    <w:rsid w:val="000E5329"/>
    <w:rsid w:val="000E5828"/>
    <w:rsid w:val="000E5914"/>
    <w:rsid w:val="000E6DB9"/>
    <w:rsid w:val="000E7B8A"/>
    <w:rsid w:val="000F0DEC"/>
    <w:rsid w:val="000F142B"/>
    <w:rsid w:val="000F15C6"/>
    <w:rsid w:val="000F4784"/>
    <w:rsid w:val="000F4966"/>
    <w:rsid w:val="000F4DB5"/>
    <w:rsid w:val="000F59FF"/>
    <w:rsid w:val="000F5FA4"/>
    <w:rsid w:val="000F6C9A"/>
    <w:rsid w:val="000F6CB1"/>
    <w:rsid w:val="00102E6C"/>
    <w:rsid w:val="00103685"/>
    <w:rsid w:val="001053A9"/>
    <w:rsid w:val="00105B97"/>
    <w:rsid w:val="001064E8"/>
    <w:rsid w:val="00106561"/>
    <w:rsid w:val="00107F01"/>
    <w:rsid w:val="0011019E"/>
    <w:rsid w:val="001101CA"/>
    <w:rsid w:val="00110C2A"/>
    <w:rsid w:val="00110C72"/>
    <w:rsid w:val="00111D39"/>
    <w:rsid w:val="00111E14"/>
    <w:rsid w:val="00111E30"/>
    <w:rsid w:val="00112D48"/>
    <w:rsid w:val="001133ED"/>
    <w:rsid w:val="001137CA"/>
    <w:rsid w:val="00114C29"/>
    <w:rsid w:val="00114F92"/>
    <w:rsid w:val="0011514A"/>
    <w:rsid w:val="0011602A"/>
    <w:rsid w:val="00116105"/>
    <w:rsid w:val="0011612E"/>
    <w:rsid w:val="00116D5B"/>
    <w:rsid w:val="00117274"/>
    <w:rsid w:val="001206D5"/>
    <w:rsid w:val="00122706"/>
    <w:rsid w:val="00124142"/>
    <w:rsid w:val="00124B6E"/>
    <w:rsid w:val="001264D9"/>
    <w:rsid w:val="00127625"/>
    <w:rsid w:val="00127825"/>
    <w:rsid w:val="00130988"/>
    <w:rsid w:val="00131540"/>
    <w:rsid w:val="0013199B"/>
    <w:rsid w:val="00133E63"/>
    <w:rsid w:val="001345BF"/>
    <w:rsid w:val="001352D8"/>
    <w:rsid w:val="0013602E"/>
    <w:rsid w:val="00136C9F"/>
    <w:rsid w:val="001372CB"/>
    <w:rsid w:val="00141411"/>
    <w:rsid w:val="00141D4A"/>
    <w:rsid w:val="001428A1"/>
    <w:rsid w:val="00142902"/>
    <w:rsid w:val="00144591"/>
    <w:rsid w:val="00144AF8"/>
    <w:rsid w:val="00145723"/>
    <w:rsid w:val="0014666C"/>
    <w:rsid w:val="001466A9"/>
    <w:rsid w:val="0014685A"/>
    <w:rsid w:val="0014738F"/>
    <w:rsid w:val="00150B80"/>
    <w:rsid w:val="0015114A"/>
    <w:rsid w:val="0015335A"/>
    <w:rsid w:val="00154EE9"/>
    <w:rsid w:val="00155FA6"/>
    <w:rsid w:val="001562D4"/>
    <w:rsid w:val="0015652F"/>
    <w:rsid w:val="00156D29"/>
    <w:rsid w:val="00157964"/>
    <w:rsid w:val="00157B81"/>
    <w:rsid w:val="001638A2"/>
    <w:rsid w:val="00163D5A"/>
    <w:rsid w:val="00164AC7"/>
    <w:rsid w:val="00164FB3"/>
    <w:rsid w:val="00165532"/>
    <w:rsid w:val="00165915"/>
    <w:rsid w:val="0016602A"/>
    <w:rsid w:val="00167145"/>
    <w:rsid w:val="001672B1"/>
    <w:rsid w:val="001672D2"/>
    <w:rsid w:val="00167A2B"/>
    <w:rsid w:val="0017188B"/>
    <w:rsid w:val="00171C4C"/>
    <w:rsid w:val="0017264F"/>
    <w:rsid w:val="0017297C"/>
    <w:rsid w:val="00172F6A"/>
    <w:rsid w:val="001772D7"/>
    <w:rsid w:val="001776F2"/>
    <w:rsid w:val="00181813"/>
    <w:rsid w:val="00182FE5"/>
    <w:rsid w:val="00184EBD"/>
    <w:rsid w:val="00190425"/>
    <w:rsid w:val="00190B78"/>
    <w:rsid w:val="00191E6E"/>
    <w:rsid w:val="00192851"/>
    <w:rsid w:val="00193ACB"/>
    <w:rsid w:val="0019472D"/>
    <w:rsid w:val="00195F38"/>
    <w:rsid w:val="00196673"/>
    <w:rsid w:val="00197F47"/>
    <w:rsid w:val="001A06BC"/>
    <w:rsid w:val="001A169F"/>
    <w:rsid w:val="001A226F"/>
    <w:rsid w:val="001A2D4C"/>
    <w:rsid w:val="001A37FC"/>
    <w:rsid w:val="001A4AF7"/>
    <w:rsid w:val="001A5179"/>
    <w:rsid w:val="001A589C"/>
    <w:rsid w:val="001A6402"/>
    <w:rsid w:val="001A67D3"/>
    <w:rsid w:val="001A6817"/>
    <w:rsid w:val="001A70F6"/>
    <w:rsid w:val="001A73DC"/>
    <w:rsid w:val="001B028E"/>
    <w:rsid w:val="001B0FFA"/>
    <w:rsid w:val="001B11D6"/>
    <w:rsid w:val="001B1C18"/>
    <w:rsid w:val="001B5736"/>
    <w:rsid w:val="001C0313"/>
    <w:rsid w:val="001C0596"/>
    <w:rsid w:val="001C0C67"/>
    <w:rsid w:val="001C248A"/>
    <w:rsid w:val="001C4165"/>
    <w:rsid w:val="001C71E1"/>
    <w:rsid w:val="001C72D3"/>
    <w:rsid w:val="001D3190"/>
    <w:rsid w:val="001D4040"/>
    <w:rsid w:val="001D56F0"/>
    <w:rsid w:val="001D5D0C"/>
    <w:rsid w:val="001D6441"/>
    <w:rsid w:val="001E0173"/>
    <w:rsid w:val="001E0483"/>
    <w:rsid w:val="001E0D4D"/>
    <w:rsid w:val="001E27E9"/>
    <w:rsid w:val="001E2E26"/>
    <w:rsid w:val="001E3D6D"/>
    <w:rsid w:val="001E50D6"/>
    <w:rsid w:val="001E685B"/>
    <w:rsid w:val="001E6C47"/>
    <w:rsid w:val="001E6D85"/>
    <w:rsid w:val="001F063B"/>
    <w:rsid w:val="001F0A0A"/>
    <w:rsid w:val="001F0F91"/>
    <w:rsid w:val="001F1F5A"/>
    <w:rsid w:val="001F3576"/>
    <w:rsid w:val="001F420F"/>
    <w:rsid w:val="001F4309"/>
    <w:rsid w:val="001F447D"/>
    <w:rsid w:val="001F62E3"/>
    <w:rsid w:val="001F702C"/>
    <w:rsid w:val="00200734"/>
    <w:rsid w:val="00201C9F"/>
    <w:rsid w:val="00202256"/>
    <w:rsid w:val="00202703"/>
    <w:rsid w:val="00202D76"/>
    <w:rsid w:val="00203741"/>
    <w:rsid w:val="002037DD"/>
    <w:rsid w:val="00205E17"/>
    <w:rsid w:val="00206147"/>
    <w:rsid w:val="00206D22"/>
    <w:rsid w:val="002073C7"/>
    <w:rsid w:val="00207ED7"/>
    <w:rsid w:val="00211386"/>
    <w:rsid w:val="0021308B"/>
    <w:rsid w:val="00213CB5"/>
    <w:rsid w:val="00214C43"/>
    <w:rsid w:val="00215EA9"/>
    <w:rsid w:val="00216017"/>
    <w:rsid w:val="00216AD9"/>
    <w:rsid w:val="002171B3"/>
    <w:rsid w:val="00217E2C"/>
    <w:rsid w:val="002218F0"/>
    <w:rsid w:val="00225E08"/>
    <w:rsid w:val="00226307"/>
    <w:rsid w:val="00230227"/>
    <w:rsid w:val="002315FA"/>
    <w:rsid w:val="002324ED"/>
    <w:rsid w:val="00234312"/>
    <w:rsid w:val="002352AB"/>
    <w:rsid w:val="002355FC"/>
    <w:rsid w:val="002357DD"/>
    <w:rsid w:val="002401A4"/>
    <w:rsid w:val="00241049"/>
    <w:rsid w:val="002427DB"/>
    <w:rsid w:val="00244CEE"/>
    <w:rsid w:val="0024738A"/>
    <w:rsid w:val="002476D4"/>
    <w:rsid w:val="0025071A"/>
    <w:rsid w:val="00254C2B"/>
    <w:rsid w:val="00254F27"/>
    <w:rsid w:val="00256303"/>
    <w:rsid w:val="00257A24"/>
    <w:rsid w:val="00257DE9"/>
    <w:rsid w:val="002610C8"/>
    <w:rsid w:val="00261B29"/>
    <w:rsid w:val="00261E03"/>
    <w:rsid w:val="0026253C"/>
    <w:rsid w:val="0026256C"/>
    <w:rsid w:val="00262AF1"/>
    <w:rsid w:val="002632FC"/>
    <w:rsid w:val="002640D3"/>
    <w:rsid w:val="00264774"/>
    <w:rsid w:val="00265E39"/>
    <w:rsid w:val="00270513"/>
    <w:rsid w:val="002708B1"/>
    <w:rsid w:val="00270DEF"/>
    <w:rsid w:val="0027128A"/>
    <w:rsid w:val="00271B7E"/>
    <w:rsid w:val="0027242D"/>
    <w:rsid w:val="0027268B"/>
    <w:rsid w:val="002771DC"/>
    <w:rsid w:val="00282F4B"/>
    <w:rsid w:val="002838DB"/>
    <w:rsid w:val="00283A53"/>
    <w:rsid w:val="002852AB"/>
    <w:rsid w:val="002858EA"/>
    <w:rsid w:val="00286364"/>
    <w:rsid w:val="00286A49"/>
    <w:rsid w:val="002875FA"/>
    <w:rsid w:val="002877EE"/>
    <w:rsid w:val="00287983"/>
    <w:rsid w:val="002903BE"/>
    <w:rsid w:val="00291071"/>
    <w:rsid w:val="00292066"/>
    <w:rsid w:val="0029343B"/>
    <w:rsid w:val="0029349F"/>
    <w:rsid w:val="0029496E"/>
    <w:rsid w:val="00294D67"/>
    <w:rsid w:val="002957BC"/>
    <w:rsid w:val="00295AAB"/>
    <w:rsid w:val="00295F72"/>
    <w:rsid w:val="00296B60"/>
    <w:rsid w:val="00297501"/>
    <w:rsid w:val="002A080C"/>
    <w:rsid w:val="002A0F61"/>
    <w:rsid w:val="002A2779"/>
    <w:rsid w:val="002A27B8"/>
    <w:rsid w:val="002A2D12"/>
    <w:rsid w:val="002A404C"/>
    <w:rsid w:val="002A48C5"/>
    <w:rsid w:val="002A6A0F"/>
    <w:rsid w:val="002A71AF"/>
    <w:rsid w:val="002A7F07"/>
    <w:rsid w:val="002B064E"/>
    <w:rsid w:val="002B1EF4"/>
    <w:rsid w:val="002B2B28"/>
    <w:rsid w:val="002B3709"/>
    <w:rsid w:val="002B4A74"/>
    <w:rsid w:val="002B5846"/>
    <w:rsid w:val="002B5C6E"/>
    <w:rsid w:val="002B5CA6"/>
    <w:rsid w:val="002B5F13"/>
    <w:rsid w:val="002C06CC"/>
    <w:rsid w:val="002C1E51"/>
    <w:rsid w:val="002C2317"/>
    <w:rsid w:val="002C3DAD"/>
    <w:rsid w:val="002C4E10"/>
    <w:rsid w:val="002C5D9E"/>
    <w:rsid w:val="002C6247"/>
    <w:rsid w:val="002C6BB8"/>
    <w:rsid w:val="002C7C14"/>
    <w:rsid w:val="002C7F7D"/>
    <w:rsid w:val="002D0BB2"/>
    <w:rsid w:val="002D12D8"/>
    <w:rsid w:val="002D1E5E"/>
    <w:rsid w:val="002D2013"/>
    <w:rsid w:val="002D21B6"/>
    <w:rsid w:val="002D3C87"/>
    <w:rsid w:val="002D5F05"/>
    <w:rsid w:val="002E0CB1"/>
    <w:rsid w:val="002E14A5"/>
    <w:rsid w:val="002E1E90"/>
    <w:rsid w:val="002E3865"/>
    <w:rsid w:val="002E47F6"/>
    <w:rsid w:val="002E54F3"/>
    <w:rsid w:val="002E6E9B"/>
    <w:rsid w:val="002E6F8D"/>
    <w:rsid w:val="002E700C"/>
    <w:rsid w:val="002F0BED"/>
    <w:rsid w:val="002F143A"/>
    <w:rsid w:val="002F3738"/>
    <w:rsid w:val="002F6258"/>
    <w:rsid w:val="002F71A8"/>
    <w:rsid w:val="00300DA5"/>
    <w:rsid w:val="003011D8"/>
    <w:rsid w:val="00301B7F"/>
    <w:rsid w:val="00301BA5"/>
    <w:rsid w:val="0030366D"/>
    <w:rsid w:val="00304EA2"/>
    <w:rsid w:val="00305736"/>
    <w:rsid w:val="00306BCF"/>
    <w:rsid w:val="00310639"/>
    <w:rsid w:val="003108F7"/>
    <w:rsid w:val="00311E57"/>
    <w:rsid w:val="0031380B"/>
    <w:rsid w:val="00314690"/>
    <w:rsid w:val="00315BCC"/>
    <w:rsid w:val="003161B1"/>
    <w:rsid w:val="00317217"/>
    <w:rsid w:val="00320435"/>
    <w:rsid w:val="003216C2"/>
    <w:rsid w:val="00324E7D"/>
    <w:rsid w:val="003254F2"/>
    <w:rsid w:val="0032584D"/>
    <w:rsid w:val="0032599A"/>
    <w:rsid w:val="00327325"/>
    <w:rsid w:val="00330260"/>
    <w:rsid w:val="0033136C"/>
    <w:rsid w:val="0033308F"/>
    <w:rsid w:val="003354BA"/>
    <w:rsid w:val="003357D5"/>
    <w:rsid w:val="00336367"/>
    <w:rsid w:val="0033728A"/>
    <w:rsid w:val="0034153B"/>
    <w:rsid w:val="00341999"/>
    <w:rsid w:val="00342AF0"/>
    <w:rsid w:val="00344222"/>
    <w:rsid w:val="00346E1B"/>
    <w:rsid w:val="00350662"/>
    <w:rsid w:val="00350BBE"/>
    <w:rsid w:val="0035109B"/>
    <w:rsid w:val="00351D5A"/>
    <w:rsid w:val="00352E4F"/>
    <w:rsid w:val="00353621"/>
    <w:rsid w:val="003536C6"/>
    <w:rsid w:val="0035456B"/>
    <w:rsid w:val="00355B8C"/>
    <w:rsid w:val="00356008"/>
    <w:rsid w:val="0035635A"/>
    <w:rsid w:val="00356748"/>
    <w:rsid w:val="00356756"/>
    <w:rsid w:val="00357CB9"/>
    <w:rsid w:val="00360E28"/>
    <w:rsid w:val="00361623"/>
    <w:rsid w:val="0036218A"/>
    <w:rsid w:val="00362291"/>
    <w:rsid w:val="00364474"/>
    <w:rsid w:val="00364925"/>
    <w:rsid w:val="00367E93"/>
    <w:rsid w:val="00370A1D"/>
    <w:rsid w:val="00370AE7"/>
    <w:rsid w:val="00370BB1"/>
    <w:rsid w:val="0037244D"/>
    <w:rsid w:val="00372D12"/>
    <w:rsid w:val="00373E9A"/>
    <w:rsid w:val="00373EEC"/>
    <w:rsid w:val="0037571C"/>
    <w:rsid w:val="00380F3C"/>
    <w:rsid w:val="0038121F"/>
    <w:rsid w:val="00381521"/>
    <w:rsid w:val="003841E7"/>
    <w:rsid w:val="0038453B"/>
    <w:rsid w:val="00384748"/>
    <w:rsid w:val="00390012"/>
    <w:rsid w:val="00390301"/>
    <w:rsid w:val="003908D7"/>
    <w:rsid w:val="003917C6"/>
    <w:rsid w:val="00392455"/>
    <w:rsid w:val="00392D23"/>
    <w:rsid w:val="00392E27"/>
    <w:rsid w:val="003938DB"/>
    <w:rsid w:val="00395AB3"/>
    <w:rsid w:val="003960E2"/>
    <w:rsid w:val="00397184"/>
    <w:rsid w:val="00397ACC"/>
    <w:rsid w:val="003A008F"/>
    <w:rsid w:val="003A01C0"/>
    <w:rsid w:val="003A02D1"/>
    <w:rsid w:val="003A3C60"/>
    <w:rsid w:val="003A44C3"/>
    <w:rsid w:val="003A5BFE"/>
    <w:rsid w:val="003A705B"/>
    <w:rsid w:val="003A7229"/>
    <w:rsid w:val="003A7791"/>
    <w:rsid w:val="003A78AE"/>
    <w:rsid w:val="003B019C"/>
    <w:rsid w:val="003B07F1"/>
    <w:rsid w:val="003B1789"/>
    <w:rsid w:val="003B179B"/>
    <w:rsid w:val="003B1A08"/>
    <w:rsid w:val="003B2689"/>
    <w:rsid w:val="003B27BB"/>
    <w:rsid w:val="003B2BD3"/>
    <w:rsid w:val="003C06E0"/>
    <w:rsid w:val="003C086E"/>
    <w:rsid w:val="003C1B41"/>
    <w:rsid w:val="003C1CF8"/>
    <w:rsid w:val="003C297F"/>
    <w:rsid w:val="003C4492"/>
    <w:rsid w:val="003C6053"/>
    <w:rsid w:val="003C69A3"/>
    <w:rsid w:val="003C6A29"/>
    <w:rsid w:val="003C6C35"/>
    <w:rsid w:val="003D1CCB"/>
    <w:rsid w:val="003D22F2"/>
    <w:rsid w:val="003D2340"/>
    <w:rsid w:val="003D2A98"/>
    <w:rsid w:val="003D5670"/>
    <w:rsid w:val="003D5B48"/>
    <w:rsid w:val="003D7874"/>
    <w:rsid w:val="003D7C93"/>
    <w:rsid w:val="003D7ED7"/>
    <w:rsid w:val="003E063B"/>
    <w:rsid w:val="003E1286"/>
    <w:rsid w:val="003E18B3"/>
    <w:rsid w:val="003E2A89"/>
    <w:rsid w:val="003E2B7A"/>
    <w:rsid w:val="003E3238"/>
    <w:rsid w:val="003E32EE"/>
    <w:rsid w:val="003E4B6E"/>
    <w:rsid w:val="003E4DA9"/>
    <w:rsid w:val="003E4FC3"/>
    <w:rsid w:val="003E5659"/>
    <w:rsid w:val="003F028F"/>
    <w:rsid w:val="003F07BB"/>
    <w:rsid w:val="003F40A4"/>
    <w:rsid w:val="003F5728"/>
    <w:rsid w:val="003F5CD9"/>
    <w:rsid w:val="003F5E89"/>
    <w:rsid w:val="003F632E"/>
    <w:rsid w:val="003F64E0"/>
    <w:rsid w:val="003F725A"/>
    <w:rsid w:val="003F751F"/>
    <w:rsid w:val="003F7E89"/>
    <w:rsid w:val="004009EE"/>
    <w:rsid w:val="00401EC0"/>
    <w:rsid w:val="004031B5"/>
    <w:rsid w:val="00405425"/>
    <w:rsid w:val="004066D6"/>
    <w:rsid w:val="00407263"/>
    <w:rsid w:val="0040785D"/>
    <w:rsid w:val="00411DCA"/>
    <w:rsid w:val="00411EC6"/>
    <w:rsid w:val="00412037"/>
    <w:rsid w:val="00412470"/>
    <w:rsid w:val="00413E26"/>
    <w:rsid w:val="0041403B"/>
    <w:rsid w:val="0041452D"/>
    <w:rsid w:val="00416EDA"/>
    <w:rsid w:val="0041762B"/>
    <w:rsid w:val="004179A0"/>
    <w:rsid w:val="004200D6"/>
    <w:rsid w:val="00420D7C"/>
    <w:rsid w:val="004210F0"/>
    <w:rsid w:val="00422C19"/>
    <w:rsid w:val="00422E03"/>
    <w:rsid w:val="0042578B"/>
    <w:rsid w:val="00425A73"/>
    <w:rsid w:val="00426ACB"/>
    <w:rsid w:val="00426CB2"/>
    <w:rsid w:val="004272ED"/>
    <w:rsid w:val="00427642"/>
    <w:rsid w:val="00430197"/>
    <w:rsid w:val="004307D6"/>
    <w:rsid w:val="00434919"/>
    <w:rsid w:val="00434CDB"/>
    <w:rsid w:val="00434DDC"/>
    <w:rsid w:val="00437840"/>
    <w:rsid w:val="00441706"/>
    <w:rsid w:val="0044180D"/>
    <w:rsid w:val="004437E5"/>
    <w:rsid w:val="004456EF"/>
    <w:rsid w:val="00446526"/>
    <w:rsid w:val="00446927"/>
    <w:rsid w:val="00450703"/>
    <w:rsid w:val="00450B9E"/>
    <w:rsid w:val="00450C8E"/>
    <w:rsid w:val="004511C1"/>
    <w:rsid w:val="004551CF"/>
    <w:rsid w:val="00455342"/>
    <w:rsid w:val="00455B43"/>
    <w:rsid w:val="00456E32"/>
    <w:rsid w:val="00460F80"/>
    <w:rsid w:val="00461225"/>
    <w:rsid w:val="00461C72"/>
    <w:rsid w:val="00461F8A"/>
    <w:rsid w:val="00462898"/>
    <w:rsid w:val="00464B32"/>
    <w:rsid w:val="00465DFF"/>
    <w:rsid w:val="004660A3"/>
    <w:rsid w:val="00466777"/>
    <w:rsid w:val="00466CB3"/>
    <w:rsid w:val="00466DB8"/>
    <w:rsid w:val="00470785"/>
    <w:rsid w:val="00473601"/>
    <w:rsid w:val="00473A94"/>
    <w:rsid w:val="004773D2"/>
    <w:rsid w:val="00480568"/>
    <w:rsid w:val="00482D70"/>
    <w:rsid w:val="0048391C"/>
    <w:rsid w:val="00483D01"/>
    <w:rsid w:val="00484B8E"/>
    <w:rsid w:val="004864ED"/>
    <w:rsid w:val="00487265"/>
    <w:rsid w:val="0048773A"/>
    <w:rsid w:val="00490BE7"/>
    <w:rsid w:val="00493A5C"/>
    <w:rsid w:val="00494E42"/>
    <w:rsid w:val="004950C5"/>
    <w:rsid w:val="00496FEF"/>
    <w:rsid w:val="0049706E"/>
    <w:rsid w:val="0049720B"/>
    <w:rsid w:val="004A489B"/>
    <w:rsid w:val="004A4CFC"/>
    <w:rsid w:val="004A6268"/>
    <w:rsid w:val="004A6907"/>
    <w:rsid w:val="004A75F2"/>
    <w:rsid w:val="004A7B34"/>
    <w:rsid w:val="004A7F93"/>
    <w:rsid w:val="004B1636"/>
    <w:rsid w:val="004B19A2"/>
    <w:rsid w:val="004B202A"/>
    <w:rsid w:val="004B2F7F"/>
    <w:rsid w:val="004B4C60"/>
    <w:rsid w:val="004B54CF"/>
    <w:rsid w:val="004B5A8B"/>
    <w:rsid w:val="004B6969"/>
    <w:rsid w:val="004C0A85"/>
    <w:rsid w:val="004C17AD"/>
    <w:rsid w:val="004C2F17"/>
    <w:rsid w:val="004C4D4C"/>
    <w:rsid w:val="004C6927"/>
    <w:rsid w:val="004C7648"/>
    <w:rsid w:val="004C7781"/>
    <w:rsid w:val="004D0DAF"/>
    <w:rsid w:val="004D1932"/>
    <w:rsid w:val="004D27F1"/>
    <w:rsid w:val="004D39DA"/>
    <w:rsid w:val="004D3CE7"/>
    <w:rsid w:val="004D3EAD"/>
    <w:rsid w:val="004D46E1"/>
    <w:rsid w:val="004D48AB"/>
    <w:rsid w:val="004D6F6B"/>
    <w:rsid w:val="004E089A"/>
    <w:rsid w:val="004E3E79"/>
    <w:rsid w:val="004E4CC0"/>
    <w:rsid w:val="004E50C6"/>
    <w:rsid w:val="004E7B6F"/>
    <w:rsid w:val="004F0572"/>
    <w:rsid w:val="004F05DF"/>
    <w:rsid w:val="004F2305"/>
    <w:rsid w:val="004F25A9"/>
    <w:rsid w:val="004F3535"/>
    <w:rsid w:val="004F5149"/>
    <w:rsid w:val="004F596B"/>
    <w:rsid w:val="004F6793"/>
    <w:rsid w:val="004F6FCB"/>
    <w:rsid w:val="0050013E"/>
    <w:rsid w:val="00500C29"/>
    <w:rsid w:val="00502B5F"/>
    <w:rsid w:val="005076E0"/>
    <w:rsid w:val="0050785D"/>
    <w:rsid w:val="0051057A"/>
    <w:rsid w:val="0051132E"/>
    <w:rsid w:val="0051499A"/>
    <w:rsid w:val="00514B93"/>
    <w:rsid w:val="00515599"/>
    <w:rsid w:val="00516D72"/>
    <w:rsid w:val="00516ED3"/>
    <w:rsid w:val="0051746C"/>
    <w:rsid w:val="00520DD5"/>
    <w:rsid w:val="00522007"/>
    <w:rsid w:val="00523FC2"/>
    <w:rsid w:val="0052402B"/>
    <w:rsid w:val="005257E6"/>
    <w:rsid w:val="0052650E"/>
    <w:rsid w:val="005267D1"/>
    <w:rsid w:val="00526EFB"/>
    <w:rsid w:val="00530D28"/>
    <w:rsid w:val="00530F58"/>
    <w:rsid w:val="0053310E"/>
    <w:rsid w:val="005333A5"/>
    <w:rsid w:val="00534BA7"/>
    <w:rsid w:val="00534F99"/>
    <w:rsid w:val="00535E5A"/>
    <w:rsid w:val="00537403"/>
    <w:rsid w:val="005377A1"/>
    <w:rsid w:val="0054022F"/>
    <w:rsid w:val="00540356"/>
    <w:rsid w:val="00540C89"/>
    <w:rsid w:val="00541520"/>
    <w:rsid w:val="00543585"/>
    <w:rsid w:val="005443F6"/>
    <w:rsid w:val="00545199"/>
    <w:rsid w:val="00547073"/>
    <w:rsid w:val="00550073"/>
    <w:rsid w:val="005509C3"/>
    <w:rsid w:val="00553002"/>
    <w:rsid w:val="005533B2"/>
    <w:rsid w:val="00553DEF"/>
    <w:rsid w:val="00554F61"/>
    <w:rsid w:val="00555D08"/>
    <w:rsid w:val="00555E1B"/>
    <w:rsid w:val="0055635B"/>
    <w:rsid w:val="00561613"/>
    <w:rsid w:val="005618A0"/>
    <w:rsid w:val="0056283F"/>
    <w:rsid w:val="005631AF"/>
    <w:rsid w:val="005647EB"/>
    <w:rsid w:val="005654B1"/>
    <w:rsid w:val="005662B3"/>
    <w:rsid w:val="005703DA"/>
    <w:rsid w:val="00570871"/>
    <w:rsid w:val="00570DC1"/>
    <w:rsid w:val="00570F35"/>
    <w:rsid w:val="005718BE"/>
    <w:rsid w:val="005721E0"/>
    <w:rsid w:val="00572551"/>
    <w:rsid w:val="00573136"/>
    <w:rsid w:val="005734F9"/>
    <w:rsid w:val="00573B2A"/>
    <w:rsid w:val="00576F7D"/>
    <w:rsid w:val="00577EB2"/>
    <w:rsid w:val="0058157B"/>
    <w:rsid w:val="005855A7"/>
    <w:rsid w:val="00586C9B"/>
    <w:rsid w:val="00590FAE"/>
    <w:rsid w:val="00593703"/>
    <w:rsid w:val="00593F45"/>
    <w:rsid w:val="0059453F"/>
    <w:rsid w:val="005A13BC"/>
    <w:rsid w:val="005A2DA4"/>
    <w:rsid w:val="005A39DF"/>
    <w:rsid w:val="005A3AE2"/>
    <w:rsid w:val="005A4DA1"/>
    <w:rsid w:val="005A7ACB"/>
    <w:rsid w:val="005A7B91"/>
    <w:rsid w:val="005B00E7"/>
    <w:rsid w:val="005B04F0"/>
    <w:rsid w:val="005B113F"/>
    <w:rsid w:val="005B1461"/>
    <w:rsid w:val="005B1570"/>
    <w:rsid w:val="005B1FB7"/>
    <w:rsid w:val="005B251D"/>
    <w:rsid w:val="005B49AD"/>
    <w:rsid w:val="005C106D"/>
    <w:rsid w:val="005C121E"/>
    <w:rsid w:val="005C35DA"/>
    <w:rsid w:val="005C52DA"/>
    <w:rsid w:val="005C5EC2"/>
    <w:rsid w:val="005C6ABA"/>
    <w:rsid w:val="005C6FC1"/>
    <w:rsid w:val="005C7216"/>
    <w:rsid w:val="005D01EF"/>
    <w:rsid w:val="005D0A96"/>
    <w:rsid w:val="005D0E2F"/>
    <w:rsid w:val="005D19A6"/>
    <w:rsid w:val="005D2714"/>
    <w:rsid w:val="005D3D28"/>
    <w:rsid w:val="005D44A4"/>
    <w:rsid w:val="005D56FA"/>
    <w:rsid w:val="005D6189"/>
    <w:rsid w:val="005D64A1"/>
    <w:rsid w:val="005E0579"/>
    <w:rsid w:val="005E2489"/>
    <w:rsid w:val="005E36A1"/>
    <w:rsid w:val="005E4812"/>
    <w:rsid w:val="005E6217"/>
    <w:rsid w:val="005F21F9"/>
    <w:rsid w:val="005F333F"/>
    <w:rsid w:val="005F388E"/>
    <w:rsid w:val="005F5D92"/>
    <w:rsid w:val="005F75C9"/>
    <w:rsid w:val="00600AD1"/>
    <w:rsid w:val="00601AD8"/>
    <w:rsid w:val="0060267A"/>
    <w:rsid w:val="006029F2"/>
    <w:rsid w:val="00603303"/>
    <w:rsid w:val="00604F9A"/>
    <w:rsid w:val="00605A12"/>
    <w:rsid w:val="00606267"/>
    <w:rsid w:val="00606916"/>
    <w:rsid w:val="006100E5"/>
    <w:rsid w:val="00611AFA"/>
    <w:rsid w:val="00611C41"/>
    <w:rsid w:val="0061202F"/>
    <w:rsid w:val="006153F9"/>
    <w:rsid w:val="0061573A"/>
    <w:rsid w:val="00615CF1"/>
    <w:rsid w:val="006166B7"/>
    <w:rsid w:val="006210C9"/>
    <w:rsid w:val="006216A9"/>
    <w:rsid w:val="00622B39"/>
    <w:rsid w:val="00623640"/>
    <w:rsid w:val="0062370D"/>
    <w:rsid w:val="006253BB"/>
    <w:rsid w:val="00625E00"/>
    <w:rsid w:val="0062797F"/>
    <w:rsid w:val="0063032A"/>
    <w:rsid w:val="0063136B"/>
    <w:rsid w:val="00632BD3"/>
    <w:rsid w:val="00633DE2"/>
    <w:rsid w:val="00635ED5"/>
    <w:rsid w:val="006363FA"/>
    <w:rsid w:val="006369D4"/>
    <w:rsid w:val="00636E14"/>
    <w:rsid w:val="006407F3"/>
    <w:rsid w:val="00642034"/>
    <w:rsid w:val="0064397E"/>
    <w:rsid w:val="00645371"/>
    <w:rsid w:val="00647091"/>
    <w:rsid w:val="0064752C"/>
    <w:rsid w:val="00650275"/>
    <w:rsid w:val="00650680"/>
    <w:rsid w:val="0065075F"/>
    <w:rsid w:val="00652FF9"/>
    <w:rsid w:val="006556B7"/>
    <w:rsid w:val="0065732E"/>
    <w:rsid w:val="006600D2"/>
    <w:rsid w:val="00661DD4"/>
    <w:rsid w:val="006657BE"/>
    <w:rsid w:val="00667056"/>
    <w:rsid w:val="006673B7"/>
    <w:rsid w:val="00667AD2"/>
    <w:rsid w:val="00670D6F"/>
    <w:rsid w:val="00671709"/>
    <w:rsid w:val="00671FB8"/>
    <w:rsid w:val="00672553"/>
    <w:rsid w:val="006730CE"/>
    <w:rsid w:val="00673284"/>
    <w:rsid w:val="0067329E"/>
    <w:rsid w:val="00673526"/>
    <w:rsid w:val="00674F25"/>
    <w:rsid w:val="006751DE"/>
    <w:rsid w:val="00675953"/>
    <w:rsid w:val="00676D00"/>
    <w:rsid w:val="00676D50"/>
    <w:rsid w:val="006772CB"/>
    <w:rsid w:val="006779DC"/>
    <w:rsid w:val="00681AA5"/>
    <w:rsid w:val="0068211E"/>
    <w:rsid w:val="0068308D"/>
    <w:rsid w:val="00684B3F"/>
    <w:rsid w:val="00684B46"/>
    <w:rsid w:val="00685C35"/>
    <w:rsid w:val="00686746"/>
    <w:rsid w:val="0068715C"/>
    <w:rsid w:val="00687875"/>
    <w:rsid w:val="006908A1"/>
    <w:rsid w:val="006927C5"/>
    <w:rsid w:val="00694072"/>
    <w:rsid w:val="006945B9"/>
    <w:rsid w:val="006946DD"/>
    <w:rsid w:val="00694E12"/>
    <w:rsid w:val="006953BA"/>
    <w:rsid w:val="0069610D"/>
    <w:rsid w:val="00696929"/>
    <w:rsid w:val="006A0A88"/>
    <w:rsid w:val="006A32B9"/>
    <w:rsid w:val="006A4872"/>
    <w:rsid w:val="006A4D5D"/>
    <w:rsid w:val="006A57D8"/>
    <w:rsid w:val="006A7002"/>
    <w:rsid w:val="006A71B3"/>
    <w:rsid w:val="006A7354"/>
    <w:rsid w:val="006A7F8D"/>
    <w:rsid w:val="006B0926"/>
    <w:rsid w:val="006B1EF7"/>
    <w:rsid w:val="006B217E"/>
    <w:rsid w:val="006B261D"/>
    <w:rsid w:val="006B3100"/>
    <w:rsid w:val="006B327B"/>
    <w:rsid w:val="006B3DD4"/>
    <w:rsid w:val="006B4811"/>
    <w:rsid w:val="006B50BB"/>
    <w:rsid w:val="006B73A0"/>
    <w:rsid w:val="006B751F"/>
    <w:rsid w:val="006C06F7"/>
    <w:rsid w:val="006C0C04"/>
    <w:rsid w:val="006C160D"/>
    <w:rsid w:val="006C20B8"/>
    <w:rsid w:val="006C28E8"/>
    <w:rsid w:val="006C5126"/>
    <w:rsid w:val="006C71F4"/>
    <w:rsid w:val="006C7431"/>
    <w:rsid w:val="006D010C"/>
    <w:rsid w:val="006D06C1"/>
    <w:rsid w:val="006D0EB7"/>
    <w:rsid w:val="006D1693"/>
    <w:rsid w:val="006D2841"/>
    <w:rsid w:val="006D2B30"/>
    <w:rsid w:val="006D5FED"/>
    <w:rsid w:val="006D7FE2"/>
    <w:rsid w:val="006E0126"/>
    <w:rsid w:val="006E1482"/>
    <w:rsid w:val="006E15B8"/>
    <w:rsid w:val="006E2DC3"/>
    <w:rsid w:val="006E49EC"/>
    <w:rsid w:val="006E7366"/>
    <w:rsid w:val="006F0596"/>
    <w:rsid w:val="006F115B"/>
    <w:rsid w:val="006F1865"/>
    <w:rsid w:val="006F34D9"/>
    <w:rsid w:val="006F4451"/>
    <w:rsid w:val="006F50A6"/>
    <w:rsid w:val="006F533C"/>
    <w:rsid w:val="00700365"/>
    <w:rsid w:val="00701BB7"/>
    <w:rsid w:val="00702286"/>
    <w:rsid w:val="00702641"/>
    <w:rsid w:val="00703091"/>
    <w:rsid w:val="00703CE2"/>
    <w:rsid w:val="00703F4C"/>
    <w:rsid w:val="00705716"/>
    <w:rsid w:val="00706707"/>
    <w:rsid w:val="00710479"/>
    <w:rsid w:val="007133FE"/>
    <w:rsid w:val="00713622"/>
    <w:rsid w:val="00715521"/>
    <w:rsid w:val="00715E07"/>
    <w:rsid w:val="007161FE"/>
    <w:rsid w:val="00721BF6"/>
    <w:rsid w:val="007242E2"/>
    <w:rsid w:val="00726EBC"/>
    <w:rsid w:val="007306B8"/>
    <w:rsid w:val="007307E2"/>
    <w:rsid w:val="00730CD4"/>
    <w:rsid w:val="0073557C"/>
    <w:rsid w:val="00736E28"/>
    <w:rsid w:val="0073719B"/>
    <w:rsid w:val="00737316"/>
    <w:rsid w:val="007421A0"/>
    <w:rsid w:val="00742907"/>
    <w:rsid w:val="00743FA3"/>
    <w:rsid w:val="007452BD"/>
    <w:rsid w:val="00746775"/>
    <w:rsid w:val="00746D8D"/>
    <w:rsid w:val="00747165"/>
    <w:rsid w:val="00750559"/>
    <w:rsid w:val="007511F2"/>
    <w:rsid w:val="007514C4"/>
    <w:rsid w:val="0075203E"/>
    <w:rsid w:val="00752ADB"/>
    <w:rsid w:val="0075320E"/>
    <w:rsid w:val="0075354D"/>
    <w:rsid w:val="00753E0A"/>
    <w:rsid w:val="00755514"/>
    <w:rsid w:val="007611FC"/>
    <w:rsid w:val="00761236"/>
    <w:rsid w:val="007622E2"/>
    <w:rsid w:val="0076338C"/>
    <w:rsid w:val="00763891"/>
    <w:rsid w:val="00764364"/>
    <w:rsid w:val="007645EC"/>
    <w:rsid w:val="00765D8D"/>
    <w:rsid w:val="00766352"/>
    <w:rsid w:val="00767C92"/>
    <w:rsid w:val="00770197"/>
    <w:rsid w:val="0077041F"/>
    <w:rsid w:val="00770785"/>
    <w:rsid w:val="00772067"/>
    <w:rsid w:val="00772BBA"/>
    <w:rsid w:val="0077721C"/>
    <w:rsid w:val="007776ED"/>
    <w:rsid w:val="0077787D"/>
    <w:rsid w:val="00777ED0"/>
    <w:rsid w:val="00780D3B"/>
    <w:rsid w:val="00781D96"/>
    <w:rsid w:val="007828D9"/>
    <w:rsid w:val="00783484"/>
    <w:rsid w:val="007836A0"/>
    <w:rsid w:val="00787901"/>
    <w:rsid w:val="00790010"/>
    <w:rsid w:val="00790688"/>
    <w:rsid w:val="00793833"/>
    <w:rsid w:val="00793A24"/>
    <w:rsid w:val="00794406"/>
    <w:rsid w:val="0079491D"/>
    <w:rsid w:val="007955A4"/>
    <w:rsid w:val="007A08C3"/>
    <w:rsid w:val="007A156A"/>
    <w:rsid w:val="007A2D8D"/>
    <w:rsid w:val="007A2EB8"/>
    <w:rsid w:val="007A30E1"/>
    <w:rsid w:val="007A4C30"/>
    <w:rsid w:val="007A6229"/>
    <w:rsid w:val="007A6752"/>
    <w:rsid w:val="007A6F8D"/>
    <w:rsid w:val="007B12BB"/>
    <w:rsid w:val="007B2777"/>
    <w:rsid w:val="007B562A"/>
    <w:rsid w:val="007B58D0"/>
    <w:rsid w:val="007B5D2C"/>
    <w:rsid w:val="007B665F"/>
    <w:rsid w:val="007B7032"/>
    <w:rsid w:val="007B7250"/>
    <w:rsid w:val="007B7CAC"/>
    <w:rsid w:val="007B7E16"/>
    <w:rsid w:val="007C1856"/>
    <w:rsid w:val="007C22B4"/>
    <w:rsid w:val="007C2ABB"/>
    <w:rsid w:val="007C5665"/>
    <w:rsid w:val="007C6886"/>
    <w:rsid w:val="007C6FE0"/>
    <w:rsid w:val="007D17F0"/>
    <w:rsid w:val="007D28C5"/>
    <w:rsid w:val="007D3EA2"/>
    <w:rsid w:val="007D435D"/>
    <w:rsid w:val="007D54C5"/>
    <w:rsid w:val="007D6AC4"/>
    <w:rsid w:val="007E0B67"/>
    <w:rsid w:val="007E0E21"/>
    <w:rsid w:val="007E2831"/>
    <w:rsid w:val="007E3758"/>
    <w:rsid w:val="007E3CEE"/>
    <w:rsid w:val="007E6579"/>
    <w:rsid w:val="007E6BA4"/>
    <w:rsid w:val="007E754D"/>
    <w:rsid w:val="007E7B98"/>
    <w:rsid w:val="007F0544"/>
    <w:rsid w:val="007F46C1"/>
    <w:rsid w:val="007F58D8"/>
    <w:rsid w:val="007F71A9"/>
    <w:rsid w:val="00800D3B"/>
    <w:rsid w:val="00802784"/>
    <w:rsid w:val="00802964"/>
    <w:rsid w:val="00802BFC"/>
    <w:rsid w:val="0080600C"/>
    <w:rsid w:val="00807156"/>
    <w:rsid w:val="00807F72"/>
    <w:rsid w:val="00810F45"/>
    <w:rsid w:val="00812C0A"/>
    <w:rsid w:val="0081347E"/>
    <w:rsid w:val="0081448E"/>
    <w:rsid w:val="00816378"/>
    <w:rsid w:val="00816A37"/>
    <w:rsid w:val="00816E11"/>
    <w:rsid w:val="00820BA6"/>
    <w:rsid w:val="00821883"/>
    <w:rsid w:val="0082203B"/>
    <w:rsid w:val="00823184"/>
    <w:rsid w:val="008236DF"/>
    <w:rsid w:val="008341A2"/>
    <w:rsid w:val="008369D5"/>
    <w:rsid w:val="00836E11"/>
    <w:rsid w:val="00842EE3"/>
    <w:rsid w:val="00843290"/>
    <w:rsid w:val="00846634"/>
    <w:rsid w:val="00846F31"/>
    <w:rsid w:val="008477C1"/>
    <w:rsid w:val="0085134E"/>
    <w:rsid w:val="0085241F"/>
    <w:rsid w:val="00855E8C"/>
    <w:rsid w:val="00856523"/>
    <w:rsid w:val="00857209"/>
    <w:rsid w:val="00860199"/>
    <w:rsid w:val="00861C11"/>
    <w:rsid w:val="008640D9"/>
    <w:rsid w:val="0086570F"/>
    <w:rsid w:val="00865913"/>
    <w:rsid w:val="00865E3F"/>
    <w:rsid w:val="00870ABB"/>
    <w:rsid w:val="00874264"/>
    <w:rsid w:val="00875644"/>
    <w:rsid w:val="0087655F"/>
    <w:rsid w:val="008769E5"/>
    <w:rsid w:val="008800FC"/>
    <w:rsid w:val="00880122"/>
    <w:rsid w:val="0088053A"/>
    <w:rsid w:val="00882D43"/>
    <w:rsid w:val="0088475A"/>
    <w:rsid w:val="0088569E"/>
    <w:rsid w:val="00887A42"/>
    <w:rsid w:val="008902E4"/>
    <w:rsid w:val="00892C41"/>
    <w:rsid w:val="00893E76"/>
    <w:rsid w:val="00894C95"/>
    <w:rsid w:val="00895861"/>
    <w:rsid w:val="00895A1C"/>
    <w:rsid w:val="00895B1E"/>
    <w:rsid w:val="00895FB3"/>
    <w:rsid w:val="00896E52"/>
    <w:rsid w:val="008A1188"/>
    <w:rsid w:val="008A16B9"/>
    <w:rsid w:val="008A4373"/>
    <w:rsid w:val="008A45A1"/>
    <w:rsid w:val="008A4CF5"/>
    <w:rsid w:val="008A4DD7"/>
    <w:rsid w:val="008A50F1"/>
    <w:rsid w:val="008A5DDD"/>
    <w:rsid w:val="008A61C0"/>
    <w:rsid w:val="008B1146"/>
    <w:rsid w:val="008B1768"/>
    <w:rsid w:val="008B2443"/>
    <w:rsid w:val="008B3605"/>
    <w:rsid w:val="008B461E"/>
    <w:rsid w:val="008B51FC"/>
    <w:rsid w:val="008B6EEE"/>
    <w:rsid w:val="008B75A6"/>
    <w:rsid w:val="008B7FD7"/>
    <w:rsid w:val="008C199E"/>
    <w:rsid w:val="008C3160"/>
    <w:rsid w:val="008C64F1"/>
    <w:rsid w:val="008C7DDB"/>
    <w:rsid w:val="008D3C0B"/>
    <w:rsid w:val="008D3E24"/>
    <w:rsid w:val="008D67EC"/>
    <w:rsid w:val="008E00D4"/>
    <w:rsid w:val="008E0465"/>
    <w:rsid w:val="008E0F66"/>
    <w:rsid w:val="008E1A3E"/>
    <w:rsid w:val="008E32D4"/>
    <w:rsid w:val="008E37EC"/>
    <w:rsid w:val="008E4FF9"/>
    <w:rsid w:val="008E6B94"/>
    <w:rsid w:val="008E6F18"/>
    <w:rsid w:val="008F0C69"/>
    <w:rsid w:val="008F0ED1"/>
    <w:rsid w:val="008F13EA"/>
    <w:rsid w:val="008F388E"/>
    <w:rsid w:val="008F3DF9"/>
    <w:rsid w:val="008F539E"/>
    <w:rsid w:val="008F622B"/>
    <w:rsid w:val="008F7B32"/>
    <w:rsid w:val="009002FD"/>
    <w:rsid w:val="009008C0"/>
    <w:rsid w:val="00902FB2"/>
    <w:rsid w:val="00903116"/>
    <w:rsid w:val="0090633B"/>
    <w:rsid w:val="009063FE"/>
    <w:rsid w:val="00907974"/>
    <w:rsid w:val="00907D86"/>
    <w:rsid w:val="00911569"/>
    <w:rsid w:val="00913122"/>
    <w:rsid w:val="009132FD"/>
    <w:rsid w:val="00913798"/>
    <w:rsid w:val="0091395C"/>
    <w:rsid w:val="00914F4F"/>
    <w:rsid w:val="00915D6D"/>
    <w:rsid w:val="00916025"/>
    <w:rsid w:val="00917368"/>
    <w:rsid w:val="0092156D"/>
    <w:rsid w:val="00921B90"/>
    <w:rsid w:val="00921BC6"/>
    <w:rsid w:val="00925A70"/>
    <w:rsid w:val="009264BB"/>
    <w:rsid w:val="00926EDA"/>
    <w:rsid w:val="0093012B"/>
    <w:rsid w:val="00931B79"/>
    <w:rsid w:val="009349DA"/>
    <w:rsid w:val="009353CE"/>
    <w:rsid w:val="009366FB"/>
    <w:rsid w:val="00936995"/>
    <w:rsid w:val="009410C4"/>
    <w:rsid w:val="009424C2"/>
    <w:rsid w:val="00943149"/>
    <w:rsid w:val="00943C73"/>
    <w:rsid w:val="00944AB9"/>
    <w:rsid w:val="00945DC1"/>
    <w:rsid w:val="009504E5"/>
    <w:rsid w:val="009505B9"/>
    <w:rsid w:val="009511FD"/>
    <w:rsid w:val="00951928"/>
    <w:rsid w:val="00953C3B"/>
    <w:rsid w:val="009567E2"/>
    <w:rsid w:val="009577C7"/>
    <w:rsid w:val="00960AAC"/>
    <w:rsid w:val="00961F74"/>
    <w:rsid w:val="00962873"/>
    <w:rsid w:val="00966D64"/>
    <w:rsid w:val="009705D6"/>
    <w:rsid w:val="0097228B"/>
    <w:rsid w:val="0097279C"/>
    <w:rsid w:val="009729B1"/>
    <w:rsid w:val="00973F70"/>
    <w:rsid w:val="009746BD"/>
    <w:rsid w:val="009775DD"/>
    <w:rsid w:val="0098004F"/>
    <w:rsid w:val="009803D1"/>
    <w:rsid w:val="00980B56"/>
    <w:rsid w:val="00982624"/>
    <w:rsid w:val="009841CA"/>
    <w:rsid w:val="00984C97"/>
    <w:rsid w:val="00985C8A"/>
    <w:rsid w:val="00987084"/>
    <w:rsid w:val="00990E11"/>
    <w:rsid w:val="00991283"/>
    <w:rsid w:val="00991611"/>
    <w:rsid w:val="009922D0"/>
    <w:rsid w:val="00993390"/>
    <w:rsid w:val="009959BE"/>
    <w:rsid w:val="00997B1B"/>
    <w:rsid w:val="00997C77"/>
    <w:rsid w:val="009A09A8"/>
    <w:rsid w:val="009A0BE1"/>
    <w:rsid w:val="009A30C3"/>
    <w:rsid w:val="009A334D"/>
    <w:rsid w:val="009A39F3"/>
    <w:rsid w:val="009A6757"/>
    <w:rsid w:val="009A7E55"/>
    <w:rsid w:val="009A7FC6"/>
    <w:rsid w:val="009B000D"/>
    <w:rsid w:val="009B11B7"/>
    <w:rsid w:val="009B1494"/>
    <w:rsid w:val="009B1610"/>
    <w:rsid w:val="009B1E5F"/>
    <w:rsid w:val="009B2017"/>
    <w:rsid w:val="009B2A07"/>
    <w:rsid w:val="009B3C20"/>
    <w:rsid w:val="009B43CC"/>
    <w:rsid w:val="009B5554"/>
    <w:rsid w:val="009B574D"/>
    <w:rsid w:val="009B6146"/>
    <w:rsid w:val="009B66F3"/>
    <w:rsid w:val="009C14B8"/>
    <w:rsid w:val="009C2490"/>
    <w:rsid w:val="009C2E02"/>
    <w:rsid w:val="009C317C"/>
    <w:rsid w:val="009C32EB"/>
    <w:rsid w:val="009C3A3C"/>
    <w:rsid w:val="009C54E7"/>
    <w:rsid w:val="009D01A5"/>
    <w:rsid w:val="009D072F"/>
    <w:rsid w:val="009D0F1F"/>
    <w:rsid w:val="009D1DA1"/>
    <w:rsid w:val="009D30CD"/>
    <w:rsid w:val="009D5A56"/>
    <w:rsid w:val="009D5D6A"/>
    <w:rsid w:val="009D6C41"/>
    <w:rsid w:val="009D6DFC"/>
    <w:rsid w:val="009D7549"/>
    <w:rsid w:val="009D75C9"/>
    <w:rsid w:val="009E0B46"/>
    <w:rsid w:val="009E2FC7"/>
    <w:rsid w:val="009E4F0A"/>
    <w:rsid w:val="009E755F"/>
    <w:rsid w:val="009E7EB5"/>
    <w:rsid w:val="009F0E56"/>
    <w:rsid w:val="009F1DDF"/>
    <w:rsid w:val="009F2438"/>
    <w:rsid w:val="009F2B6B"/>
    <w:rsid w:val="009F395E"/>
    <w:rsid w:val="009F5D14"/>
    <w:rsid w:val="009F6D39"/>
    <w:rsid w:val="009F7587"/>
    <w:rsid w:val="00A01BE8"/>
    <w:rsid w:val="00A01CE2"/>
    <w:rsid w:val="00A0255B"/>
    <w:rsid w:val="00A0365A"/>
    <w:rsid w:val="00A03841"/>
    <w:rsid w:val="00A07A0E"/>
    <w:rsid w:val="00A109B6"/>
    <w:rsid w:val="00A1112A"/>
    <w:rsid w:val="00A115A0"/>
    <w:rsid w:val="00A11F9E"/>
    <w:rsid w:val="00A12BEA"/>
    <w:rsid w:val="00A20B8D"/>
    <w:rsid w:val="00A20F32"/>
    <w:rsid w:val="00A2381C"/>
    <w:rsid w:val="00A23856"/>
    <w:rsid w:val="00A257D3"/>
    <w:rsid w:val="00A2609F"/>
    <w:rsid w:val="00A26E3C"/>
    <w:rsid w:val="00A3087E"/>
    <w:rsid w:val="00A3223D"/>
    <w:rsid w:val="00A33D9A"/>
    <w:rsid w:val="00A35876"/>
    <w:rsid w:val="00A35BE7"/>
    <w:rsid w:val="00A36130"/>
    <w:rsid w:val="00A37615"/>
    <w:rsid w:val="00A377DC"/>
    <w:rsid w:val="00A40671"/>
    <w:rsid w:val="00A4075E"/>
    <w:rsid w:val="00A411F3"/>
    <w:rsid w:val="00A4183E"/>
    <w:rsid w:val="00A43392"/>
    <w:rsid w:val="00A433A4"/>
    <w:rsid w:val="00A44056"/>
    <w:rsid w:val="00A44C7A"/>
    <w:rsid w:val="00A4522F"/>
    <w:rsid w:val="00A479EB"/>
    <w:rsid w:val="00A52A63"/>
    <w:rsid w:val="00A52AD8"/>
    <w:rsid w:val="00A531DC"/>
    <w:rsid w:val="00A53243"/>
    <w:rsid w:val="00A5366C"/>
    <w:rsid w:val="00A53EBF"/>
    <w:rsid w:val="00A5468E"/>
    <w:rsid w:val="00A54EBC"/>
    <w:rsid w:val="00A5532C"/>
    <w:rsid w:val="00A55E09"/>
    <w:rsid w:val="00A65702"/>
    <w:rsid w:val="00A66BE5"/>
    <w:rsid w:val="00A71053"/>
    <w:rsid w:val="00A72DF8"/>
    <w:rsid w:val="00A73288"/>
    <w:rsid w:val="00A751C1"/>
    <w:rsid w:val="00A7542E"/>
    <w:rsid w:val="00A75CB2"/>
    <w:rsid w:val="00A75F46"/>
    <w:rsid w:val="00A76A27"/>
    <w:rsid w:val="00A77ACA"/>
    <w:rsid w:val="00A77FE0"/>
    <w:rsid w:val="00A81631"/>
    <w:rsid w:val="00A8217B"/>
    <w:rsid w:val="00A82E1E"/>
    <w:rsid w:val="00A90240"/>
    <w:rsid w:val="00A9052B"/>
    <w:rsid w:val="00A9141D"/>
    <w:rsid w:val="00A939E2"/>
    <w:rsid w:val="00A9418C"/>
    <w:rsid w:val="00A977AD"/>
    <w:rsid w:val="00AA06C1"/>
    <w:rsid w:val="00AA0746"/>
    <w:rsid w:val="00AA172E"/>
    <w:rsid w:val="00AA2738"/>
    <w:rsid w:val="00AA4AE5"/>
    <w:rsid w:val="00AA695B"/>
    <w:rsid w:val="00AB0973"/>
    <w:rsid w:val="00AB33C0"/>
    <w:rsid w:val="00AB3BE8"/>
    <w:rsid w:val="00AB4B7F"/>
    <w:rsid w:val="00AB652D"/>
    <w:rsid w:val="00AC0AFA"/>
    <w:rsid w:val="00AC14C1"/>
    <w:rsid w:val="00AC2902"/>
    <w:rsid w:val="00AC2A27"/>
    <w:rsid w:val="00AC2E85"/>
    <w:rsid w:val="00AC441E"/>
    <w:rsid w:val="00AC65C9"/>
    <w:rsid w:val="00AD0515"/>
    <w:rsid w:val="00AD0D8D"/>
    <w:rsid w:val="00AD17AC"/>
    <w:rsid w:val="00AD19F4"/>
    <w:rsid w:val="00AD1DFE"/>
    <w:rsid w:val="00AD390F"/>
    <w:rsid w:val="00AD460E"/>
    <w:rsid w:val="00AD57DC"/>
    <w:rsid w:val="00AD6522"/>
    <w:rsid w:val="00AD6C48"/>
    <w:rsid w:val="00AD7D88"/>
    <w:rsid w:val="00AE2823"/>
    <w:rsid w:val="00AE3F93"/>
    <w:rsid w:val="00AE58FC"/>
    <w:rsid w:val="00AE61C5"/>
    <w:rsid w:val="00AE70C6"/>
    <w:rsid w:val="00AF06A1"/>
    <w:rsid w:val="00AF19F7"/>
    <w:rsid w:val="00AF27C0"/>
    <w:rsid w:val="00AF27C7"/>
    <w:rsid w:val="00AF29AF"/>
    <w:rsid w:val="00AF2C44"/>
    <w:rsid w:val="00AF33B9"/>
    <w:rsid w:val="00AF5348"/>
    <w:rsid w:val="00AF65F0"/>
    <w:rsid w:val="00AF7442"/>
    <w:rsid w:val="00B004A7"/>
    <w:rsid w:val="00B020E5"/>
    <w:rsid w:val="00B03426"/>
    <w:rsid w:val="00B03646"/>
    <w:rsid w:val="00B054D6"/>
    <w:rsid w:val="00B05F37"/>
    <w:rsid w:val="00B102F8"/>
    <w:rsid w:val="00B11206"/>
    <w:rsid w:val="00B11718"/>
    <w:rsid w:val="00B12959"/>
    <w:rsid w:val="00B13187"/>
    <w:rsid w:val="00B13FCD"/>
    <w:rsid w:val="00B14B7D"/>
    <w:rsid w:val="00B173E1"/>
    <w:rsid w:val="00B17693"/>
    <w:rsid w:val="00B17C53"/>
    <w:rsid w:val="00B20555"/>
    <w:rsid w:val="00B21AF5"/>
    <w:rsid w:val="00B21D4C"/>
    <w:rsid w:val="00B229D6"/>
    <w:rsid w:val="00B23461"/>
    <w:rsid w:val="00B24C97"/>
    <w:rsid w:val="00B26A83"/>
    <w:rsid w:val="00B30483"/>
    <w:rsid w:val="00B3139A"/>
    <w:rsid w:val="00B3162B"/>
    <w:rsid w:val="00B3357C"/>
    <w:rsid w:val="00B357D2"/>
    <w:rsid w:val="00B3691E"/>
    <w:rsid w:val="00B4034A"/>
    <w:rsid w:val="00B40B7C"/>
    <w:rsid w:val="00B40CEB"/>
    <w:rsid w:val="00B419D2"/>
    <w:rsid w:val="00B41A57"/>
    <w:rsid w:val="00B41DB2"/>
    <w:rsid w:val="00B420B1"/>
    <w:rsid w:val="00B425B2"/>
    <w:rsid w:val="00B4441A"/>
    <w:rsid w:val="00B444CB"/>
    <w:rsid w:val="00B4506E"/>
    <w:rsid w:val="00B450DA"/>
    <w:rsid w:val="00B46EB5"/>
    <w:rsid w:val="00B509EC"/>
    <w:rsid w:val="00B51F04"/>
    <w:rsid w:val="00B540F9"/>
    <w:rsid w:val="00B54249"/>
    <w:rsid w:val="00B54514"/>
    <w:rsid w:val="00B54665"/>
    <w:rsid w:val="00B54A29"/>
    <w:rsid w:val="00B55163"/>
    <w:rsid w:val="00B563BD"/>
    <w:rsid w:val="00B60C4F"/>
    <w:rsid w:val="00B6128E"/>
    <w:rsid w:val="00B62BB3"/>
    <w:rsid w:val="00B63D94"/>
    <w:rsid w:val="00B64B65"/>
    <w:rsid w:val="00B66898"/>
    <w:rsid w:val="00B6754A"/>
    <w:rsid w:val="00B67CFD"/>
    <w:rsid w:val="00B7000F"/>
    <w:rsid w:val="00B70ADC"/>
    <w:rsid w:val="00B72A23"/>
    <w:rsid w:val="00B76558"/>
    <w:rsid w:val="00B76692"/>
    <w:rsid w:val="00B81A65"/>
    <w:rsid w:val="00B82F24"/>
    <w:rsid w:val="00B83FFC"/>
    <w:rsid w:val="00B84376"/>
    <w:rsid w:val="00B84717"/>
    <w:rsid w:val="00B86667"/>
    <w:rsid w:val="00B86A20"/>
    <w:rsid w:val="00B86D09"/>
    <w:rsid w:val="00B90FBD"/>
    <w:rsid w:val="00B9477E"/>
    <w:rsid w:val="00B96CA4"/>
    <w:rsid w:val="00B9746F"/>
    <w:rsid w:val="00B97C6F"/>
    <w:rsid w:val="00BA50E1"/>
    <w:rsid w:val="00BA663F"/>
    <w:rsid w:val="00BA6FA0"/>
    <w:rsid w:val="00BB105B"/>
    <w:rsid w:val="00BB2B11"/>
    <w:rsid w:val="00BB2BEE"/>
    <w:rsid w:val="00BB3AF2"/>
    <w:rsid w:val="00BB46C4"/>
    <w:rsid w:val="00BB4714"/>
    <w:rsid w:val="00BB4A41"/>
    <w:rsid w:val="00BB504D"/>
    <w:rsid w:val="00BB679F"/>
    <w:rsid w:val="00BB685B"/>
    <w:rsid w:val="00BB6F88"/>
    <w:rsid w:val="00BC1BE4"/>
    <w:rsid w:val="00BC4089"/>
    <w:rsid w:val="00BC4A16"/>
    <w:rsid w:val="00BC5276"/>
    <w:rsid w:val="00BC5C62"/>
    <w:rsid w:val="00BC644C"/>
    <w:rsid w:val="00BC76C2"/>
    <w:rsid w:val="00BD0CBB"/>
    <w:rsid w:val="00BD2BF2"/>
    <w:rsid w:val="00BD399E"/>
    <w:rsid w:val="00BD47D7"/>
    <w:rsid w:val="00BD52B1"/>
    <w:rsid w:val="00BD719A"/>
    <w:rsid w:val="00BD7DA4"/>
    <w:rsid w:val="00BE0087"/>
    <w:rsid w:val="00BE1867"/>
    <w:rsid w:val="00BE3068"/>
    <w:rsid w:val="00BE3D14"/>
    <w:rsid w:val="00BE51E9"/>
    <w:rsid w:val="00BE597D"/>
    <w:rsid w:val="00BE5D4F"/>
    <w:rsid w:val="00BE74AA"/>
    <w:rsid w:val="00BE7721"/>
    <w:rsid w:val="00BF0A9C"/>
    <w:rsid w:val="00BF263A"/>
    <w:rsid w:val="00BF3A4B"/>
    <w:rsid w:val="00BF41C6"/>
    <w:rsid w:val="00BF6DDF"/>
    <w:rsid w:val="00BF6E01"/>
    <w:rsid w:val="00C00C6D"/>
    <w:rsid w:val="00C01974"/>
    <w:rsid w:val="00C039E9"/>
    <w:rsid w:val="00C04273"/>
    <w:rsid w:val="00C051D6"/>
    <w:rsid w:val="00C05305"/>
    <w:rsid w:val="00C0584A"/>
    <w:rsid w:val="00C06E0A"/>
    <w:rsid w:val="00C111C3"/>
    <w:rsid w:val="00C11452"/>
    <w:rsid w:val="00C1276F"/>
    <w:rsid w:val="00C136A0"/>
    <w:rsid w:val="00C13A6F"/>
    <w:rsid w:val="00C14132"/>
    <w:rsid w:val="00C14A10"/>
    <w:rsid w:val="00C15ADF"/>
    <w:rsid w:val="00C17098"/>
    <w:rsid w:val="00C20029"/>
    <w:rsid w:val="00C201B2"/>
    <w:rsid w:val="00C22CE5"/>
    <w:rsid w:val="00C23544"/>
    <w:rsid w:val="00C259D1"/>
    <w:rsid w:val="00C25B80"/>
    <w:rsid w:val="00C26ABD"/>
    <w:rsid w:val="00C26D6C"/>
    <w:rsid w:val="00C30D89"/>
    <w:rsid w:val="00C31726"/>
    <w:rsid w:val="00C33DC9"/>
    <w:rsid w:val="00C34D98"/>
    <w:rsid w:val="00C36655"/>
    <w:rsid w:val="00C374F5"/>
    <w:rsid w:val="00C42073"/>
    <w:rsid w:val="00C423C9"/>
    <w:rsid w:val="00C439FB"/>
    <w:rsid w:val="00C449F9"/>
    <w:rsid w:val="00C4565D"/>
    <w:rsid w:val="00C46214"/>
    <w:rsid w:val="00C501C3"/>
    <w:rsid w:val="00C50EF6"/>
    <w:rsid w:val="00C518B3"/>
    <w:rsid w:val="00C53B3B"/>
    <w:rsid w:val="00C55D2C"/>
    <w:rsid w:val="00C56097"/>
    <w:rsid w:val="00C5752E"/>
    <w:rsid w:val="00C57730"/>
    <w:rsid w:val="00C577B5"/>
    <w:rsid w:val="00C6186C"/>
    <w:rsid w:val="00C61C67"/>
    <w:rsid w:val="00C62D2F"/>
    <w:rsid w:val="00C6325E"/>
    <w:rsid w:val="00C639B3"/>
    <w:rsid w:val="00C63BF4"/>
    <w:rsid w:val="00C63D09"/>
    <w:rsid w:val="00C64243"/>
    <w:rsid w:val="00C64453"/>
    <w:rsid w:val="00C64991"/>
    <w:rsid w:val="00C70230"/>
    <w:rsid w:val="00C73074"/>
    <w:rsid w:val="00C74FB0"/>
    <w:rsid w:val="00C7521E"/>
    <w:rsid w:val="00C80F5C"/>
    <w:rsid w:val="00C81CED"/>
    <w:rsid w:val="00C82414"/>
    <w:rsid w:val="00C82BDD"/>
    <w:rsid w:val="00C83DFA"/>
    <w:rsid w:val="00C84EFE"/>
    <w:rsid w:val="00C92044"/>
    <w:rsid w:val="00C9216C"/>
    <w:rsid w:val="00C9368A"/>
    <w:rsid w:val="00C93774"/>
    <w:rsid w:val="00C939AB"/>
    <w:rsid w:val="00C94102"/>
    <w:rsid w:val="00C959C3"/>
    <w:rsid w:val="00C96087"/>
    <w:rsid w:val="00C96BA6"/>
    <w:rsid w:val="00CA1AAE"/>
    <w:rsid w:val="00CA1BFB"/>
    <w:rsid w:val="00CA2FC4"/>
    <w:rsid w:val="00CA371D"/>
    <w:rsid w:val="00CA3DD7"/>
    <w:rsid w:val="00CA40A5"/>
    <w:rsid w:val="00CA5BCB"/>
    <w:rsid w:val="00CA5E58"/>
    <w:rsid w:val="00CA5F88"/>
    <w:rsid w:val="00CA67C7"/>
    <w:rsid w:val="00CA78F3"/>
    <w:rsid w:val="00CA7C26"/>
    <w:rsid w:val="00CB0519"/>
    <w:rsid w:val="00CB2317"/>
    <w:rsid w:val="00CB440B"/>
    <w:rsid w:val="00CB4BBF"/>
    <w:rsid w:val="00CB57F4"/>
    <w:rsid w:val="00CB6C82"/>
    <w:rsid w:val="00CB6D52"/>
    <w:rsid w:val="00CC027B"/>
    <w:rsid w:val="00CC1844"/>
    <w:rsid w:val="00CC3101"/>
    <w:rsid w:val="00CC37F9"/>
    <w:rsid w:val="00CC5A44"/>
    <w:rsid w:val="00CC5D11"/>
    <w:rsid w:val="00CC6262"/>
    <w:rsid w:val="00CC6FC1"/>
    <w:rsid w:val="00CC7698"/>
    <w:rsid w:val="00CE0AD0"/>
    <w:rsid w:val="00CE202D"/>
    <w:rsid w:val="00CE288D"/>
    <w:rsid w:val="00CE40EC"/>
    <w:rsid w:val="00CE6C02"/>
    <w:rsid w:val="00CF01E6"/>
    <w:rsid w:val="00CF2766"/>
    <w:rsid w:val="00CF3299"/>
    <w:rsid w:val="00CF385C"/>
    <w:rsid w:val="00CF4BC8"/>
    <w:rsid w:val="00CF6D64"/>
    <w:rsid w:val="00CF7275"/>
    <w:rsid w:val="00D0004C"/>
    <w:rsid w:val="00D00D04"/>
    <w:rsid w:val="00D02201"/>
    <w:rsid w:val="00D02CD5"/>
    <w:rsid w:val="00D033B6"/>
    <w:rsid w:val="00D04286"/>
    <w:rsid w:val="00D066D0"/>
    <w:rsid w:val="00D13AF9"/>
    <w:rsid w:val="00D172F8"/>
    <w:rsid w:val="00D17BB1"/>
    <w:rsid w:val="00D2156F"/>
    <w:rsid w:val="00D24059"/>
    <w:rsid w:val="00D30A71"/>
    <w:rsid w:val="00D30B39"/>
    <w:rsid w:val="00D3128C"/>
    <w:rsid w:val="00D319D2"/>
    <w:rsid w:val="00D3259F"/>
    <w:rsid w:val="00D3343B"/>
    <w:rsid w:val="00D371C6"/>
    <w:rsid w:val="00D408F8"/>
    <w:rsid w:val="00D4274D"/>
    <w:rsid w:val="00D42ADF"/>
    <w:rsid w:val="00D450C7"/>
    <w:rsid w:val="00D45CC7"/>
    <w:rsid w:val="00D46411"/>
    <w:rsid w:val="00D52021"/>
    <w:rsid w:val="00D52B48"/>
    <w:rsid w:val="00D54B72"/>
    <w:rsid w:val="00D565E8"/>
    <w:rsid w:val="00D60EEE"/>
    <w:rsid w:val="00D6120D"/>
    <w:rsid w:val="00D63FD8"/>
    <w:rsid w:val="00D648DA"/>
    <w:rsid w:val="00D70B2A"/>
    <w:rsid w:val="00D72308"/>
    <w:rsid w:val="00D73008"/>
    <w:rsid w:val="00D73EE6"/>
    <w:rsid w:val="00D81A60"/>
    <w:rsid w:val="00D83858"/>
    <w:rsid w:val="00D85574"/>
    <w:rsid w:val="00D856D9"/>
    <w:rsid w:val="00D85ECD"/>
    <w:rsid w:val="00D8637F"/>
    <w:rsid w:val="00D8783A"/>
    <w:rsid w:val="00D90DE8"/>
    <w:rsid w:val="00D91003"/>
    <w:rsid w:val="00D91337"/>
    <w:rsid w:val="00D91F2C"/>
    <w:rsid w:val="00D938DD"/>
    <w:rsid w:val="00D93B7B"/>
    <w:rsid w:val="00D93C98"/>
    <w:rsid w:val="00D95F20"/>
    <w:rsid w:val="00D97271"/>
    <w:rsid w:val="00D977A5"/>
    <w:rsid w:val="00D979C1"/>
    <w:rsid w:val="00D97DA8"/>
    <w:rsid w:val="00DA259D"/>
    <w:rsid w:val="00DA2DE3"/>
    <w:rsid w:val="00DA4F59"/>
    <w:rsid w:val="00DA526A"/>
    <w:rsid w:val="00DA5743"/>
    <w:rsid w:val="00DA6506"/>
    <w:rsid w:val="00DA7632"/>
    <w:rsid w:val="00DA7FA2"/>
    <w:rsid w:val="00DB17AA"/>
    <w:rsid w:val="00DB460E"/>
    <w:rsid w:val="00DB5494"/>
    <w:rsid w:val="00DB5976"/>
    <w:rsid w:val="00DB65AD"/>
    <w:rsid w:val="00DC2CE2"/>
    <w:rsid w:val="00DC3427"/>
    <w:rsid w:val="00DC49D1"/>
    <w:rsid w:val="00DC5130"/>
    <w:rsid w:val="00DC5A98"/>
    <w:rsid w:val="00DC5F07"/>
    <w:rsid w:val="00DC6749"/>
    <w:rsid w:val="00DC6F69"/>
    <w:rsid w:val="00DC7A55"/>
    <w:rsid w:val="00DC7F4D"/>
    <w:rsid w:val="00DD0865"/>
    <w:rsid w:val="00DD29C7"/>
    <w:rsid w:val="00DD5796"/>
    <w:rsid w:val="00DD7465"/>
    <w:rsid w:val="00DE2406"/>
    <w:rsid w:val="00DE29D2"/>
    <w:rsid w:val="00DE386B"/>
    <w:rsid w:val="00DE4392"/>
    <w:rsid w:val="00DE45CF"/>
    <w:rsid w:val="00DE4C6B"/>
    <w:rsid w:val="00DE584A"/>
    <w:rsid w:val="00DE5A24"/>
    <w:rsid w:val="00DE69D7"/>
    <w:rsid w:val="00DE6ED8"/>
    <w:rsid w:val="00DE74C7"/>
    <w:rsid w:val="00DF00E6"/>
    <w:rsid w:val="00DF14B4"/>
    <w:rsid w:val="00DF3000"/>
    <w:rsid w:val="00DF3010"/>
    <w:rsid w:val="00DF3428"/>
    <w:rsid w:val="00DF4994"/>
    <w:rsid w:val="00DF532E"/>
    <w:rsid w:val="00DF5931"/>
    <w:rsid w:val="00DF6B3C"/>
    <w:rsid w:val="00DF6C16"/>
    <w:rsid w:val="00DF6E1F"/>
    <w:rsid w:val="00E00075"/>
    <w:rsid w:val="00E03661"/>
    <w:rsid w:val="00E05176"/>
    <w:rsid w:val="00E05BC8"/>
    <w:rsid w:val="00E06F74"/>
    <w:rsid w:val="00E10578"/>
    <w:rsid w:val="00E11E29"/>
    <w:rsid w:val="00E11E68"/>
    <w:rsid w:val="00E1446A"/>
    <w:rsid w:val="00E15E15"/>
    <w:rsid w:val="00E1637A"/>
    <w:rsid w:val="00E169F8"/>
    <w:rsid w:val="00E16BDC"/>
    <w:rsid w:val="00E20D8E"/>
    <w:rsid w:val="00E21730"/>
    <w:rsid w:val="00E2218D"/>
    <w:rsid w:val="00E2390D"/>
    <w:rsid w:val="00E240A7"/>
    <w:rsid w:val="00E24ABD"/>
    <w:rsid w:val="00E252CB"/>
    <w:rsid w:val="00E26251"/>
    <w:rsid w:val="00E26990"/>
    <w:rsid w:val="00E26B43"/>
    <w:rsid w:val="00E27724"/>
    <w:rsid w:val="00E30A26"/>
    <w:rsid w:val="00E32479"/>
    <w:rsid w:val="00E32863"/>
    <w:rsid w:val="00E32A26"/>
    <w:rsid w:val="00E34BCF"/>
    <w:rsid w:val="00E358B6"/>
    <w:rsid w:val="00E407D2"/>
    <w:rsid w:val="00E41DCC"/>
    <w:rsid w:val="00E42A1C"/>
    <w:rsid w:val="00E436D3"/>
    <w:rsid w:val="00E44403"/>
    <w:rsid w:val="00E45519"/>
    <w:rsid w:val="00E455CB"/>
    <w:rsid w:val="00E47323"/>
    <w:rsid w:val="00E50C0B"/>
    <w:rsid w:val="00E5186C"/>
    <w:rsid w:val="00E51CE5"/>
    <w:rsid w:val="00E528DE"/>
    <w:rsid w:val="00E52AE8"/>
    <w:rsid w:val="00E52D5D"/>
    <w:rsid w:val="00E546E8"/>
    <w:rsid w:val="00E5586D"/>
    <w:rsid w:val="00E5637E"/>
    <w:rsid w:val="00E57410"/>
    <w:rsid w:val="00E576C4"/>
    <w:rsid w:val="00E60252"/>
    <w:rsid w:val="00E60761"/>
    <w:rsid w:val="00E60D0E"/>
    <w:rsid w:val="00E61136"/>
    <w:rsid w:val="00E615B3"/>
    <w:rsid w:val="00E61BBD"/>
    <w:rsid w:val="00E648F7"/>
    <w:rsid w:val="00E649DD"/>
    <w:rsid w:val="00E65039"/>
    <w:rsid w:val="00E671B7"/>
    <w:rsid w:val="00E71B6A"/>
    <w:rsid w:val="00E7253F"/>
    <w:rsid w:val="00E72DB6"/>
    <w:rsid w:val="00E7377C"/>
    <w:rsid w:val="00E73F79"/>
    <w:rsid w:val="00E74264"/>
    <w:rsid w:val="00E75346"/>
    <w:rsid w:val="00E75A24"/>
    <w:rsid w:val="00E75F38"/>
    <w:rsid w:val="00E76FCC"/>
    <w:rsid w:val="00E7768E"/>
    <w:rsid w:val="00E80BC2"/>
    <w:rsid w:val="00E8362E"/>
    <w:rsid w:val="00E8539F"/>
    <w:rsid w:val="00E8619C"/>
    <w:rsid w:val="00E904E2"/>
    <w:rsid w:val="00E915D3"/>
    <w:rsid w:val="00E91B50"/>
    <w:rsid w:val="00E91F1C"/>
    <w:rsid w:val="00E94F09"/>
    <w:rsid w:val="00E95A56"/>
    <w:rsid w:val="00E96CA9"/>
    <w:rsid w:val="00EA01B1"/>
    <w:rsid w:val="00EA229C"/>
    <w:rsid w:val="00EA2632"/>
    <w:rsid w:val="00EA4A6C"/>
    <w:rsid w:val="00EA534F"/>
    <w:rsid w:val="00EA6D81"/>
    <w:rsid w:val="00EA7A55"/>
    <w:rsid w:val="00EB244C"/>
    <w:rsid w:val="00EB29CB"/>
    <w:rsid w:val="00EB33AE"/>
    <w:rsid w:val="00EB4B95"/>
    <w:rsid w:val="00EB599B"/>
    <w:rsid w:val="00EB7CA7"/>
    <w:rsid w:val="00EC0232"/>
    <w:rsid w:val="00EC0D19"/>
    <w:rsid w:val="00EC1645"/>
    <w:rsid w:val="00EC413C"/>
    <w:rsid w:val="00EC48D8"/>
    <w:rsid w:val="00EC6D74"/>
    <w:rsid w:val="00EC7739"/>
    <w:rsid w:val="00EC7D79"/>
    <w:rsid w:val="00ED0F0A"/>
    <w:rsid w:val="00ED1065"/>
    <w:rsid w:val="00ED268D"/>
    <w:rsid w:val="00ED424D"/>
    <w:rsid w:val="00ED4498"/>
    <w:rsid w:val="00ED5328"/>
    <w:rsid w:val="00ED6026"/>
    <w:rsid w:val="00ED686B"/>
    <w:rsid w:val="00ED7518"/>
    <w:rsid w:val="00EE00CE"/>
    <w:rsid w:val="00EE0BBA"/>
    <w:rsid w:val="00EE1E08"/>
    <w:rsid w:val="00EE1EDE"/>
    <w:rsid w:val="00EE2C1A"/>
    <w:rsid w:val="00EE2E2B"/>
    <w:rsid w:val="00EE3398"/>
    <w:rsid w:val="00EE4154"/>
    <w:rsid w:val="00EE54C0"/>
    <w:rsid w:val="00EE5AE4"/>
    <w:rsid w:val="00EE60D2"/>
    <w:rsid w:val="00EE71A0"/>
    <w:rsid w:val="00EE7AFD"/>
    <w:rsid w:val="00EF0862"/>
    <w:rsid w:val="00EF09D3"/>
    <w:rsid w:val="00EF36E0"/>
    <w:rsid w:val="00EF3989"/>
    <w:rsid w:val="00EF3DAC"/>
    <w:rsid w:val="00EF46E0"/>
    <w:rsid w:val="00EF5927"/>
    <w:rsid w:val="00EF7396"/>
    <w:rsid w:val="00EF7BD7"/>
    <w:rsid w:val="00F0047C"/>
    <w:rsid w:val="00F00F6E"/>
    <w:rsid w:val="00F021B1"/>
    <w:rsid w:val="00F03E95"/>
    <w:rsid w:val="00F0458A"/>
    <w:rsid w:val="00F05DF0"/>
    <w:rsid w:val="00F06687"/>
    <w:rsid w:val="00F0795D"/>
    <w:rsid w:val="00F1091D"/>
    <w:rsid w:val="00F10F58"/>
    <w:rsid w:val="00F11332"/>
    <w:rsid w:val="00F119AA"/>
    <w:rsid w:val="00F12181"/>
    <w:rsid w:val="00F12DAE"/>
    <w:rsid w:val="00F13092"/>
    <w:rsid w:val="00F13A7E"/>
    <w:rsid w:val="00F13D57"/>
    <w:rsid w:val="00F147E1"/>
    <w:rsid w:val="00F166C2"/>
    <w:rsid w:val="00F175FF"/>
    <w:rsid w:val="00F178C6"/>
    <w:rsid w:val="00F17B70"/>
    <w:rsid w:val="00F22A33"/>
    <w:rsid w:val="00F22FAC"/>
    <w:rsid w:val="00F230CD"/>
    <w:rsid w:val="00F23774"/>
    <w:rsid w:val="00F24F48"/>
    <w:rsid w:val="00F2697A"/>
    <w:rsid w:val="00F27906"/>
    <w:rsid w:val="00F31756"/>
    <w:rsid w:val="00F32017"/>
    <w:rsid w:val="00F3224A"/>
    <w:rsid w:val="00F32474"/>
    <w:rsid w:val="00F3297D"/>
    <w:rsid w:val="00F32F8F"/>
    <w:rsid w:val="00F34AD2"/>
    <w:rsid w:val="00F34E84"/>
    <w:rsid w:val="00F3536F"/>
    <w:rsid w:val="00F3569F"/>
    <w:rsid w:val="00F36742"/>
    <w:rsid w:val="00F367FF"/>
    <w:rsid w:val="00F37A72"/>
    <w:rsid w:val="00F37C43"/>
    <w:rsid w:val="00F40C0B"/>
    <w:rsid w:val="00F436F4"/>
    <w:rsid w:val="00F44005"/>
    <w:rsid w:val="00F4438C"/>
    <w:rsid w:val="00F443EC"/>
    <w:rsid w:val="00F44495"/>
    <w:rsid w:val="00F50189"/>
    <w:rsid w:val="00F52D14"/>
    <w:rsid w:val="00F53893"/>
    <w:rsid w:val="00F55673"/>
    <w:rsid w:val="00F566C5"/>
    <w:rsid w:val="00F56BD8"/>
    <w:rsid w:val="00F56F0D"/>
    <w:rsid w:val="00F57730"/>
    <w:rsid w:val="00F60848"/>
    <w:rsid w:val="00F60EB1"/>
    <w:rsid w:val="00F623CD"/>
    <w:rsid w:val="00F62961"/>
    <w:rsid w:val="00F63B37"/>
    <w:rsid w:val="00F63DF8"/>
    <w:rsid w:val="00F65718"/>
    <w:rsid w:val="00F66199"/>
    <w:rsid w:val="00F667C3"/>
    <w:rsid w:val="00F71C0C"/>
    <w:rsid w:val="00F72C92"/>
    <w:rsid w:val="00F74726"/>
    <w:rsid w:val="00F75CFD"/>
    <w:rsid w:val="00F82044"/>
    <w:rsid w:val="00F82D43"/>
    <w:rsid w:val="00F82EA6"/>
    <w:rsid w:val="00F87431"/>
    <w:rsid w:val="00F87BC8"/>
    <w:rsid w:val="00F87D10"/>
    <w:rsid w:val="00F91C8B"/>
    <w:rsid w:val="00F92161"/>
    <w:rsid w:val="00F92E72"/>
    <w:rsid w:val="00F96201"/>
    <w:rsid w:val="00F972AB"/>
    <w:rsid w:val="00FA0848"/>
    <w:rsid w:val="00FA1BC6"/>
    <w:rsid w:val="00FA1F48"/>
    <w:rsid w:val="00FA4A70"/>
    <w:rsid w:val="00FA514D"/>
    <w:rsid w:val="00FA561C"/>
    <w:rsid w:val="00FA70B3"/>
    <w:rsid w:val="00FB11F7"/>
    <w:rsid w:val="00FB147B"/>
    <w:rsid w:val="00FB1C7D"/>
    <w:rsid w:val="00FB626C"/>
    <w:rsid w:val="00FB78AF"/>
    <w:rsid w:val="00FB7DD0"/>
    <w:rsid w:val="00FC1273"/>
    <w:rsid w:val="00FC2B14"/>
    <w:rsid w:val="00FC2B78"/>
    <w:rsid w:val="00FC3143"/>
    <w:rsid w:val="00FC34C2"/>
    <w:rsid w:val="00FC4C1C"/>
    <w:rsid w:val="00FC4FB8"/>
    <w:rsid w:val="00FC6005"/>
    <w:rsid w:val="00FC6321"/>
    <w:rsid w:val="00FC7A6B"/>
    <w:rsid w:val="00FD1892"/>
    <w:rsid w:val="00FD238F"/>
    <w:rsid w:val="00FD2DB1"/>
    <w:rsid w:val="00FD2EF0"/>
    <w:rsid w:val="00FD4B7F"/>
    <w:rsid w:val="00FD4F5C"/>
    <w:rsid w:val="00FD4F97"/>
    <w:rsid w:val="00FD78D0"/>
    <w:rsid w:val="00FE0D43"/>
    <w:rsid w:val="00FE2FF8"/>
    <w:rsid w:val="00FE30D0"/>
    <w:rsid w:val="00FE41A5"/>
    <w:rsid w:val="00FE4538"/>
    <w:rsid w:val="00FF1779"/>
    <w:rsid w:val="00FF1B59"/>
    <w:rsid w:val="00FF26A0"/>
    <w:rsid w:val="00FF2817"/>
    <w:rsid w:val="00FF3745"/>
    <w:rsid w:val="00FF3A48"/>
    <w:rsid w:val="00FF4AD9"/>
    <w:rsid w:val="00FF4DCD"/>
    <w:rsid w:val="00FF5E61"/>
    <w:rsid w:val="00FF6FAF"/>
    <w:rsid w:val="00FF7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EAC9C5-EC49-4CB9-ABE6-C87E959D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52D8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1499A"/>
    <w:pPr>
      <w:keepNext/>
      <w:jc w:val="center"/>
      <w:outlineLvl w:val="0"/>
    </w:pPr>
    <w:rPr>
      <w:rFonts w:ascii="Saysettha Lao" w:hAnsi="Saysettha Lao"/>
    </w:rPr>
  </w:style>
  <w:style w:type="paragraph" w:styleId="Heading2">
    <w:name w:val="heading 2"/>
    <w:basedOn w:val="Normal"/>
    <w:next w:val="Normal"/>
    <w:link w:val="Heading2Char"/>
    <w:qFormat/>
    <w:rsid w:val="0051499A"/>
    <w:pPr>
      <w:keepNext/>
      <w:outlineLvl w:val="1"/>
    </w:pPr>
    <w:rPr>
      <w:rFonts w:ascii="Saysettha Lao" w:hAnsi="Saysettha Lao"/>
    </w:rPr>
  </w:style>
  <w:style w:type="paragraph" w:styleId="Heading3">
    <w:name w:val="heading 3"/>
    <w:basedOn w:val="Normal"/>
    <w:next w:val="Normal"/>
    <w:link w:val="Heading3Char"/>
    <w:qFormat/>
    <w:rsid w:val="0051499A"/>
    <w:pPr>
      <w:keepNext/>
      <w:ind w:left="720"/>
      <w:jc w:val="both"/>
      <w:outlineLvl w:val="2"/>
    </w:pPr>
    <w:rPr>
      <w:rFonts w:ascii="Saysettha Lao" w:hAnsi="Saysettha Lao"/>
    </w:rPr>
  </w:style>
  <w:style w:type="paragraph" w:styleId="Heading5">
    <w:name w:val="heading 5"/>
    <w:basedOn w:val="Normal"/>
    <w:next w:val="Normal"/>
    <w:link w:val="Heading5Char"/>
    <w:qFormat/>
    <w:rsid w:val="0051499A"/>
    <w:pPr>
      <w:keepNext/>
      <w:ind w:left="-36"/>
      <w:jc w:val="both"/>
      <w:outlineLvl w:val="4"/>
    </w:pPr>
    <w:rPr>
      <w:rFonts w:ascii="Saysettha Lao" w:hAnsi="Saysettha Lao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499A"/>
    <w:rPr>
      <w:rFonts w:ascii="Saysettha Lao" w:eastAsia="Times New Roman" w:hAnsi="Saysettha Lao" w:cs="Angsana New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rsid w:val="0051499A"/>
    <w:rPr>
      <w:rFonts w:ascii="Saysettha Lao" w:eastAsia="Times New Roman" w:hAnsi="Saysettha Lao" w:cs="Angsana New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rsid w:val="0051499A"/>
    <w:rPr>
      <w:rFonts w:ascii="Saysettha Lao" w:eastAsia="Times New Roman" w:hAnsi="Saysettha Lao" w:cs="Angsana New"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rsid w:val="0051499A"/>
    <w:rPr>
      <w:rFonts w:ascii="Saysettha Lao" w:eastAsia="Times New Roman" w:hAnsi="Saysettha Lao" w:cs="Angsana New"/>
      <w:sz w:val="24"/>
      <w:szCs w:val="24"/>
      <w:u w:val="single"/>
      <w:lang w:bidi="ar-SA"/>
    </w:rPr>
  </w:style>
  <w:style w:type="paragraph" w:styleId="Footer">
    <w:name w:val="footer"/>
    <w:basedOn w:val="Normal"/>
    <w:link w:val="FooterChar"/>
    <w:rsid w:val="001352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352D8"/>
    <w:rPr>
      <w:rFonts w:ascii="Times New Roman" w:eastAsia="Times New Roman" w:hAnsi="Times New Roman" w:cs="Angsana New"/>
      <w:sz w:val="24"/>
      <w:szCs w:val="24"/>
      <w:lang w:bidi="ar-SA"/>
    </w:rPr>
  </w:style>
  <w:style w:type="character" w:styleId="PageNumber">
    <w:name w:val="page number"/>
    <w:basedOn w:val="DefaultParagraphFont"/>
    <w:rsid w:val="001352D8"/>
  </w:style>
  <w:style w:type="paragraph" w:styleId="Header">
    <w:name w:val="header"/>
    <w:basedOn w:val="Normal"/>
    <w:link w:val="HeaderChar"/>
    <w:rsid w:val="001352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352D8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rsid w:val="001352D8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1352D8"/>
    <w:rPr>
      <w:rFonts w:ascii="Tahoma" w:eastAsia="Times New Roman" w:hAnsi="Tahoma" w:cs="Angsana New"/>
      <w:sz w:val="16"/>
      <w:szCs w:val="18"/>
      <w:lang w:bidi="ar-SA"/>
    </w:rPr>
  </w:style>
  <w:style w:type="paragraph" w:styleId="NoSpacing">
    <w:name w:val="No Spacing"/>
    <w:link w:val="NoSpacingChar"/>
    <w:qFormat/>
    <w:rsid w:val="001352D8"/>
    <w:pPr>
      <w:spacing w:after="0" w:line="240" w:lineRule="auto"/>
    </w:pPr>
    <w:rPr>
      <w:rFonts w:ascii="Lao Unicode" w:eastAsia="Calibri" w:hAnsi="Lao Unicode" w:cs="Lao Unicode"/>
      <w:sz w:val="24"/>
      <w:szCs w:val="22"/>
      <w:lang w:bidi="ar-SA"/>
    </w:rPr>
  </w:style>
  <w:style w:type="character" w:customStyle="1" w:styleId="NoSpacingChar">
    <w:name w:val="No Spacing Char"/>
    <w:link w:val="NoSpacing"/>
    <w:rsid w:val="00BD52B1"/>
    <w:rPr>
      <w:rFonts w:ascii="Lao Unicode" w:eastAsia="Calibri" w:hAnsi="Lao Unicode" w:cs="Lao Unicode"/>
      <w:sz w:val="24"/>
      <w:szCs w:val="22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1352D8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26253C"/>
    <w:rPr>
      <w:rFonts w:ascii="Calibri" w:eastAsia="Calibri" w:hAnsi="Calibri" w:cs="Cordia New"/>
      <w:szCs w:val="22"/>
      <w:lang w:bidi="ar-SA"/>
    </w:rPr>
  </w:style>
  <w:style w:type="paragraph" w:styleId="BodyText">
    <w:name w:val="Body Text"/>
    <w:basedOn w:val="Normal"/>
    <w:link w:val="BodyTextChar"/>
    <w:rsid w:val="001352D8"/>
    <w:rPr>
      <w:rFonts w:ascii="Saysettha Unicode" w:hAnsi="Saysettha Unicode"/>
      <w:b/>
      <w:bCs/>
      <w:szCs w:val="28"/>
    </w:rPr>
  </w:style>
  <w:style w:type="character" w:customStyle="1" w:styleId="BodyTextChar">
    <w:name w:val="Body Text Char"/>
    <w:basedOn w:val="DefaultParagraphFont"/>
    <w:link w:val="BodyText"/>
    <w:rsid w:val="001352D8"/>
    <w:rPr>
      <w:rFonts w:ascii="Saysettha Unicode" w:eastAsia="Times New Roman" w:hAnsi="Saysettha Unicode" w:cs="Angsana New"/>
      <w:b/>
      <w:bCs/>
      <w:sz w:val="24"/>
      <w:lang w:bidi="ar-SA"/>
    </w:rPr>
  </w:style>
  <w:style w:type="character" w:styleId="Emphasis">
    <w:name w:val="Emphasis"/>
    <w:qFormat/>
    <w:rsid w:val="001352D8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0754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54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545F"/>
    <w:rPr>
      <w:rFonts w:ascii="Times New Roman" w:eastAsia="Times New Roman" w:hAnsi="Times New Roman" w:cs="Angsana New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54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545F"/>
    <w:rPr>
      <w:rFonts w:ascii="Times New Roman" w:eastAsia="Times New Roman" w:hAnsi="Times New Roman" w:cs="Angsana New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3F751F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3E18B3"/>
    <w:rPr>
      <w:color w:val="0000FF"/>
      <w:u w:val="single"/>
    </w:rPr>
  </w:style>
  <w:style w:type="paragraph" w:styleId="BodyText2">
    <w:name w:val="Body Text 2"/>
    <w:basedOn w:val="Normal"/>
    <w:link w:val="BodyText2Char"/>
    <w:unhideWhenUsed/>
    <w:rsid w:val="0051499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1499A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BodyTextIndent">
    <w:name w:val="Body Text Indent"/>
    <w:basedOn w:val="Normal"/>
    <w:link w:val="BodyTextIndentChar"/>
    <w:unhideWhenUsed/>
    <w:rsid w:val="0051499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1499A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BodyText3">
    <w:name w:val="Body Text 3"/>
    <w:basedOn w:val="Normal"/>
    <w:link w:val="BodyText3Char"/>
    <w:unhideWhenUsed/>
    <w:rsid w:val="0051499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1499A"/>
    <w:rPr>
      <w:rFonts w:ascii="Times New Roman" w:eastAsia="Times New Roman" w:hAnsi="Times New Roman" w:cs="Angsana New"/>
      <w:sz w:val="16"/>
      <w:szCs w:val="16"/>
      <w:lang w:bidi="ar-SA"/>
    </w:rPr>
  </w:style>
  <w:style w:type="paragraph" w:styleId="BodyTextIndent3">
    <w:name w:val="Body Text Indent 3"/>
    <w:basedOn w:val="Normal"/>
    <w:link w:val="BodyTextIndent3Char"/>
    <w:unhideWhenUsed/>
    <w:rsid w:val="0051499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51499A"/>
    <w:rPr>
      <w:rFonts w:ascii="Times New Roman" w:eastAsia="Times New Roman" w:hAnsi="Times New Roman" w:cs="Angsana New"/>
      <w:sz w:val="16"/>
      <w:szCs w:val="16"/>
      <w:lang w:bidi="ar-SA"/>
    </w:rPr>
  </w:style>
  <w:style w:type="paragraph" w:styleId="Title">
    <w:name w:val="Title"/>
    <w:basedOn w:val="Normal"/>
    <w:link w:val="TitleChar"/>
    <w:qFormat/>
    <w:rsid w:val="0051499A"/>
    <w:pPr>
      <w:jc w:val="center"/>
    </w:pPr>
    <w:rPr>
      <w:rFonts w:ascii="Saysettha Lao" w:hAnsi="Saysettha Lao"/>
    </w:rPr>
  </w:style>
  <w:style w:type="character" w:customStyle="1" w:styleId="TitleChar">
    <w:name w:val="Title Char"/>
    <w:basedOn w:val="DefaultParagraphFont"/>
    <w:link w:val="Title"/>
    <w:rsid w:val="0051499A"/>
    <w:rPr>
      <w:rFonts w:ascii="Saysettha Lao" w:eastAsia="Times New Roman" w:hAnsi="Saysettha Lao" w:cs="Angsana New"/>
      <w:sz w:val="24"/>
      <w:szCs w:val="24"/>
      <w:lang w:bidi="ar-SA"/>
    </w:rPr>
  </w:style>
  <w:style w:type="paragraph" w:styleId="BlockText">
    <w:name w:val="Block Text"/>
    <w:basedOn w:val="Normal"/>
    <w:rsid w:val="0051499A"/>
    <w:pPr>
      <w:ind w:left="720" w:right="-432" w:firstLine="720"/>
      <w:jc w:val="both"/>
    </w:pPr>
    <w:rPr>
      <w:rFonts w:ascii="Saysettha Lao" w:hAnsi="Saysettha Lao"/>
      <w:lang w:val="en-AU"/>
    </w:rPr>
  </w:style>
  <w:style w:type="paragraph" w:customStyle="1" w:styleId="Default">
    <w:name w:val="Default"/>
    <w:rsid w:val="0051499A"/>
    <w:pPr>
      <w:autoSpaceDE w:val="0"/>
      <w:autoSpaceDN w:val="0"/>
      <w:adjustRightInd w:val="0"/>
      <w:spacing w:after="0" w:line="240" w:lineRule="auto"/>
    </w:pPr>
    <w:rPr>
      <w:rFonts w:ascii="Saysettha Lao" w:eastAsia="Calibri" w:hAnsi="Saysettha Lao" w:cs="Saysettha La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1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../customXml/item117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63" Type="http://schemas.openxmlformats.org/officeDocument/2006/relationships/customXml" Target="../customXml/item63.xml"/><Relationship Id="rId84" Type="http://schemas.openxmlformats.org/officeDocument/2006/relationships/customXml" Target="../customXml/item84.xml"/><Relationship Id="rId138" Type="http://schemas.openxmlformats.org/officeDocument/2006/relationships/customXml" Target="../customXml/item138.xml"/><Relationship Id="rId159" Type="http://schemas.openxmlformats.org/officeDocument/2006/relationships/footer" Target="footer1.xml"/><Relationship Id="rId107" Type="http://schemas.openxmlformats.org/officeDocument/2006/relationships/customXml" Target="../customXml/item107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53" Type="http://schemas.openxmlformats.org/officeDocument/2006/relationships/customXml" Target="../customXml/item53.xml"/><Relationship Id="rId74" Type="http://schemas.openxmlformats.org/officeDocument/2006/relationships/customXml" Target="../customXml/item74.xml"/><Relationship Id="rId128" Type="http://schemas.openxmlformats.org/officeDocument/2006/relationships/customXml" Target="../customXml/item128.xml"/><Relationship Id="rId149" Type="http://schemas.openxmlformats.org/officeDocument/2006/relationships/customXml" Target="../customXml/item149.xml"/><Relationship Id="rId5" Type="http://schemas.openxmlformats.org/officeDocument/2006/relationships/customXml" Target="../customXml/item5.xml"/><Relationship Id="rId95" Type="http://schemas.openxmlformats.org/officeDocument/2006/relationships/customXml" Target="../customXml/item95.xml"/><Relationship Id="rId160" Type="http://schemas.openxmlformats.org/officeDocument/2006/relationships/fontTable" Target="fontTable.xml"/><Relationship Id="rId22" Type="http://schemas.openxmlformats.org/officeDocument/2006/relationships/customXml" Target="../customXml/item22.xml"/><Relationship Id="rId43" Type="http://schemas.openxmlformats.org/officeDocument/2006/relationships/customXml" Target="../customXml/item43.xml"/><Relationship Id="rId64" Type="http://schemas.openxmlformats.org/officeDocument/2006/relationships/customXml" Target="../customXml/item64.xml"/><Relationship Id="rId118" Type="http://schemas.openxmlformats.org/officeDocument/2006/relationships/customXml" Target="../customXml/item118.xml"/><Relationship Id="rId139" Type="http://schemas.openxmlformats.org/officeDocument/2006/relationships/customXml" Target="../customXml/item139.xml"/><Relationship Id="rId85" Type="http://schemas.openxmlformats.org/officeDocument/2006/relationships/customXml" Target="../customXml/item85.xml"/><Relationship Id="rId150" Type="http://schemas.openxmlformats.org/officeDocument/2006/relationships/customXml" Target="../customXml/item150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59" Type="http://schemas.openxmlformats.org/officeDocument/2006/relationships/customXml" Target="../customXml/item59.xml"/><Relationship Id="rId103" Type="http://schemas.openxmlformats.org/officeDocument/2006/relationships/customXml" Target="../customXml/item103.xml"/><Relationship Id="rId108" Type="http://schemas.openxmlformats.org/officeDocument/2006/relationships/customXml" Target="../customXml/item108.xml"/><Relationship Id="rId124" Type="http://schemas.openxmlformats.org/officeDocument/2006/relationships/customXml" Target="../customXml/item124.xml"/><Relationship Id="rId129" Type="http://schemas.openxmlformats.org/officeDocument/2006/relationships/customXml" Target="../customXml/item129.xml"/><Relationship Id="rId54" Type="http://schemas.openxmlformats.org/officeDocument/2006/relationships/customXml" Target="../customXml/item54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40" Type="http://schemas.openxmlformats.org/officeDocument/2006/relationships/customXml" Target="../customXml/item140.xml"/><Relationship Id="rId145" Type="http://schemas.openxmlformats.org/officeDocument/2006/relationships/customXml" Target="../customXml/item145.xml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49" Type="http://schemas.openxmlformats.org/officeDocument/2006/relationships/customXml" Target="../customXml/item49.xml"/><Relationship Id="rId114" Type="http://schemas.openxmlformats.org/officeDocument/2006/relationships/customXml" Target="../customXml/item114.xml"/><Relationship Id="rId119" Type="http://schemas.openxmlformats.org/officeDocument/2006/relationships/customXml" Target="../customXml/item119.xml"/><Relationship Id="rId44" Type="http://schemas.openxmlformats.org/officeDocument/2006/relationships/customXml" Target="../customXml/item44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130" Type="http://schemas.openxmlformats.org/officeDocument/2006/relationships/customXml" Target="../customXml/item130.xml"/><Relationship Id="rId135" Type="http://schemas.openxmlformats.org/officeDocument/2006/relationships/customXml" Target="../customXml/item135.xml"/><Relationship Id="rId151" Type="http://schemas.openxmlformats.org/officeDocument/2006/relationships/customXml" Target="../customXml/item151.xml"/><Relationship Id="rId156" Type="http://schemas.openxmlformats.org/officeDocument/2006/relationships/webSettings" Target="webSettings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109" Type="http://schemas.openxmlformats.org/officeDocument/2006/relationships/customXml" Target="../customXml/item10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customXml" Target="../customXml/item97.xml"/><Relationship Id="rId104" Type="http://schemas.openxmlformats.org/officeDocument/2006/relationships/customXml" Target="../customXml/item104.xml"/><Relationship Id="rId120" Type="http://schemas.openxmlformats.org/officeDocument/2006/relationships/customXml" Target="../customXml/item120.xml"/><Relationship Id="rId125" Type="http://schemas.openxmlformats.org/officeDocument/2006/relationships/customXml" Target="../customXml/item125.xml"/><Relationship Id="rId141" Type="http://schemas.openxmlformats.org/officeDocument/2006/relationships/customXml" Target="../customXml/item141.xml"/><Relationship Id="rId146" Type="http://schemas.openxmlformats.org/officeDocument/2006/relationships/customXml" Target="../customXml/item146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115" Type="http://schemas.openxmlformats.org/officeDocument/2006/relationships/customXml" Target="../customXml/item115.xml"/><Relationship Id="rId131" Type="http://schemas.openxmlformats.org/officeDocument/2006/relationships/customXml" Target="../customXml/item131.xml"/><Relationship Id="rId136" Type="http://schemas.openxmlformats.org/officeDocument/2006/relationships/customXml" Target="../customXml/item136.xml"/><Relationship Id="rId157" Type="http://schemas.openxmlformats.org/officeDocument/2006/relationships/footnotes" Target="footnotes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152" Type="http://schemas.openxmlformats.org/officeDocument/2006/relationships/customXml" Target="../customXml/item152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56" Type="http://schemas.openxmlformats.org/officeDocument/2006/relationships/customXml" Target="../customXml/item56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105" Type="http://schemas.openxmlformats.org/officeDocument/2006/relationships/customXml" Target="../customXml/item105.xml"/><Relationship Id="rId126" Type="http://schemas.openxmlformats.org/officeDocument/2006/relationships/customXml" Target="../customXml/item126.xml"/><Relationship Id="rId147" Type="http://schemas.openxmlformats.org/officeDocument/2006/relationships/customXml" Target="../customXml/item147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93" Type="http://schemas.openxmlformats.org/officeDocument/2006/relationships/customXml" Target="../customXml/item93.xml"/><Relationship Id="rId98" Type="http://schemas.openxmlformats.org/officeDocument/2006/relationships/customXml" Target="../customXml/item98.xml"/><Relationship Id="rId121" Type="http://schemas.openxmlformats.org/officeDocument/2006/relationships/customXml" Target="../customXml/item121.xml"/><Relationship Id="rId142" Type="http://schemas.openxmlformats.org/officeDocument/2006/relationships/customXml" Target="../customXml/item142.xml"/><Relationship Id="rId3" Type="http://schemas.openxmlformats.org/officeDocument/2006/relationships/customXml" Target="../customXml/item3.xml"/><Relationship Id="rId25" Type="http://schemas.openxmlformats.org/officeDocument/2006/relationships/customXml" Target="../customXml/item25.xml"/><Relationship Id="rId46" Type="http://schemas.openxmlformats.org/officeDocument/2006/relationships/customXml" Target="../customXml/item46.xml"/><Relationship Id="rId67" Type="http://schemas.openxmlformats.org/officeDocument/2006/relationships/customXml" Target="../customXml/item67.xml"/><Relationship Id="rId116" Type="http://schemas.openxmlformats.org/officeDocument/2006/relationships/customXml" Target="../customXml/item116.xml"/><Relationship Id="rId137" Type="http://schemas.openxmlformats.org/officeDocument/2006/relationships/customXml" Target="../customXml/item137.xml"/><Relationship Id="rId158" Type="http://schemas.openxmlformats.org/officeDocument/2006/relationships/endnotes" Target="endnotes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62" Type="http://schemas.openxmlformats.org/officeDocument/2006/relationships/customXml" Target="../customXml/item62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111" Type="http://schemas.openxmlformats.org/officeDocument/2006/relationships/customXml" Target="../customXml/item111.xml"/><Relationship Id="rId132" Type="http://schemas.openxmlformats.org/officeDocument/2006/relationships/customXml" Target="../customXml/item132.xml"/><Relationship Id="rId153" Type="http://schemas.openxmlformats.org/officeDocument/2006/relationships/numbering" Target="numbering.xml"/><Relationship Id="rId15" Type="http://schemas.openxmlformats.org/officeDocument/2006/relationships/customXml" Target="../customXml/item15.xml"/><Relationship Id="rId36" Type="http://schemas.openxmlformats.org/officeDocument/2006/relationships/customXml" Target="../customXml/item36.xml"/><Relationship Id="rId57" Type="http://schemas.openxmlformats.org/officeDocument/2006/relationships/customXml" Target="../customXml/item57.xml"/><Relationship Id="rId106" Type="http://schemas.openxmlformats.org/officeDocument/2006/relationships/customXml" Target="../customXml/item106.xml"/><Relationship Id="rId127" Type="http://schemas.openxmlformats.org/officeDocument/2006/relationships/customXml" Target="../customXml/item127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52" Type="http://schemas.openxmlformats.org/officeDocument/2006/relationships/customXml" Target="../customXml/item52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94" Type="http://schemas.openxmlformats.org/officeDocument/2006/relationships/customXml" Target="../customXml/item94.xml"/><Relationship Id="rId99" Type="http://schemas.openxmlformats.org/officeDocument/2006/relationships/customXml" Target="../customXml/item99.xml"/><Relationship Id="rId101" Type="http://schemas.openxmlformats.org/officeDocument/2006/relationships/customXml" Target="../customXml/item101.xml"/><Relationship Id="rId122" Type="http://schemas.openxmlformats.org/officeDocument/2006/relationships/customXml" Target="../customXml/item122.xml"/><Relationship Id="rId143" Type="http://schemas.openxmlformats.org/officeDocument/2006/relationships/customXml" Target="../customXml/item143.xml"/><Relationship Id="rId148" Type="http://schemas.openxmlformats.org/officeDocument/2006/relationships/customXml" Target="../customXml/item148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26" Type="http://schemas.openxmlformats.org/officeDocument/2006/relationships/customXml" Target="../customXml/item26.xml"/><Relationship Id="rId47" Type="http://schemas.openxmlformats.org/officeDocument/2006/relationships/customXml" Target="../customXml/item47.xml"/><Relationship Id="rId68" Type="http://schemas.openxmlformats.org/officeDocument/2006/relationships/customXml" Target="../customXml/item68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33" Type="http://schemas.openxmlformats.org/officeDocument/2006/relationships/customXml" Target="../customXml/item133.xml"/><Relationship Id="rId154" Type="http://schemas.openxmlformats.org/officeDocument/2006/relationships/styles" Target="styles.xml"/><Relationship Id="rId16" Type="http://schemas.openxmlformats.org/officeDocument/2006/relationships/customXml" Target="../customXml/item16.xml"/><Relationship Id="rId37" Type="http://schemas.openxmlformats.org/officeDocument/2006/relationships/customXml" Target="../customXml/item37.xml"/><Relationship Id="rId58" Type="http://schemas.openxmlformats.org/officeDocument/2006/relationships/customXml" Target="../customXml/item58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23" Type="http://schemas.openxmlformats.org/officeDocument/2006/relationships/customXml" Target="../customXml/item123.xml"/><Relationship Id="rId144" Type="http://schemas.openxmlformats.org/officeDocument/2006/relationships/customXml" Target="../customXml/item144.xml"/><Relationship Id="rId90" Type="http://schemas.openxmlformats.org/officeDocument/2006/relationships/customXml" Target="../customXml/item90.xml"/><Relationship Id="rId27" Type="http://schemas.openxmlformats.org/officeDocument/2006/relationships/customXml" Target="../customXml/item27.xml"/><Relationship Id="rId48" Type="http://schemas.openxmlformats.org/officeDocument/2006/relationships/customXml" Target="../customXml/item48.xml"/><Relationship Id="rId69" Type="http://schemas.openxmlformats.org/officeDocument/2006/relationships/customXml" Target="../customXml/item69.xml"/><Relationship Id="rId113" Type="http://schemas.openxmlformats.org/officeDocument/2006/relationships/customXml" Target="../customXml/item113.xml"/><Relationship Id="rId134" Type="http://schemas.openxmlformats.org/officeDocument/2006/relationships/customXml" Target="../customXml/item134.xml"/><Relationship Id="rId80" Type="http://schemas.openxmlformats.org/officeDocument/2006/relationships/customXml" Target="../customXml/item80.xml"/><Relationship Id="rId15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5.xml"/></Relationships>
</file>

<file path=customXml/_rels/item1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6.xml"/></Relationships>
</file>

<file path=customXml/_rels/item1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7.xml"/></Relationships>
</file>

<file path=customXml/_rels/item1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8.xml"/></Relationships>
</file>

<file path=customXml/_rels/item1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9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0.xml"/></Relationships>
</file>

<file path=customXml/_rels/item1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1.xml"/></Relationships>
</file>

<file path=customXml/_rels/item1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2.xml"/></Relationships>
</file>

<file path=customXml/_rels/item1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3.xml"/></Relationships>
</file>

<file path=customXml/_rels/item1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4.xml"/></Relationships>
</file>

<file path=customXml/_rels/item1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5.xml"/></Relationships>
</file>

<file path=customXml/_rels/item1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6.xml"/></Relationships>
</file>

<file path=customXml/_rels/item1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7.xml"/></Relationships>
</file>

<file path=customXml/_rels/item1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8.xml"/></Relationships>
</file>

<file path=customXml/_rels/item1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9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0.xml"/></Relationships>
</file>

<file path=customXml/_rels/item1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1.xml"/></Relationships>
</file>

<file path=customXml/_rels/item1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2.xml"/></Relationships>
</file>

<file path=customXml/_rels/item1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3.xml"/></Relationships>
</file>

<file path=customXml/_rels/item1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4.xml"/></Relationships>
</file>

<file path=customXml/_rels/item1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5.xml"/></Relationships>
</file>

<file path=customXml/_rels/item1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6.xml"/></Relationships>
</file>

<file path=customXml/_rels/item1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7.xml"/></Relationships>
</file>

<file path=customXml/_rels/item1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8.xml"/></Relationships>
</file>

<file path=customXml/_rels/item1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9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0.xml"/></Relationships>
</file>

<file path=customXml/_rels/item1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1.xml"/></Relationships>
</file>

<file path=customXml/_rels/item1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2.xml"/></Relationships>
</file>

<file path=customXml/_rels/item1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3.xml"/></Relationships>
</file>

<file path=customXml/_rels/item1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4.xml"/></Relationships>
</file>

<file path=customXml/_rels/item1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5.xml"/></Relationships>
</file>

<file path=customXml/_rels/item1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6.xml"/></Relationships>
</file>

<file path=customXml/_rels/item1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7.xml"/></Relationships>
</file>

<file path=customXml/_rels/item1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8.xml"/></Relationships>
</file>

<file path=customXml/_rels/item1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9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0.xml"/></Relationships>
</file>

<file path=customXml/_rels/item1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1.xml"/></Relationships>
</file>

<file path=customXml/_rels/item1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2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DB954-90E9-4ACA-872E-322AF59B284E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ED53EF1C-CD59-4DC5-94B8-B582EB59326C}">
  <ds:schemaRefs>
    <ds:schemaRef ds:uri="http://schemas.openxmlformats.org/officeDocument/2006/bibliography"/>
  </ds:schemaRefs>
</ds:datastoreItem>
</file>

<file path=customXml/itemProps100.xml><?xml version="1.0" encoding="utf-8"?>
<ds:datastoreItem xmlns:ds="http://schemas.openxmlformats.org/officeDocument/2006/customXml" ds:itemID="{6D154730-421A-4B97-887C-A578C26C54FD}">
  <ds:schemaRefs>
    <ds:schemaRef ds:uri="http://schemas.openxmlformats.org/officeDocument/2006/bibliography"/>
  </ds:schemaRefs>
</ds:datastoreItem>
</file>

<file path=customXml/itemProps101.xml><?xml version="1.0" encoding="utf-8"?>
<ds:datastoreItem xmlns:ds="http://schemas.openxmlformats.org/officeDocument/2006/customXml" ds:itemID="{1D406285-D2CC-4497-B710-7592E40B6826}">
  <ds:schemaRefs>
    <ds:schemaRef ds:uri="http://schemas.openxmlformats.org/officeDocument/2006/bibliography"/>
  </ds:schemaRefs>
</ds:datastoreItem>
</file>

<file path=customXml/itemProps102.xml><?xml version="1.0" encoding="utf-8"?>
<ds:datastoreItem xmlns:ds="http://schemas.openxmlformats.org/officeDocument/2006/customXml" ds:itemID="{B8F7BAA1-FF31-4D91-991E-591DFDCAD374}">
  <ds:schemaRefs>
    <ds:schemaRef ds:uri="http://schemas.openxmlformats.org/officeDocument/2006/bibliography"/>
  </ds:schemaRefs>
</ds:datastoreItem>
</file>

<file path=customXml/itemProps103.xml><?xml version="1.0" encoding="utf-8"?>
<ds:datastoreItem xmlns:ds="http://schemas.openxmlformats.org/officeDocument/2006/customXml" ds:itemID="{96988EFD-A5E5-44D5-8607-3D9025267732}">
  <ds:schemaRefs>
    <ds:schemaRef ds:uri="http://schemas.openxmlformats.org/officeDocument/2006/bibliography"/>
  </ds:schemaRefs>
</ds:datastoreItem>
</file>

<file path=customXml/itemProps104.xml><?xml version="1.0" encoding="utf-8"?>
<ds:datastoreItem xmlns:ds="http://schemas.openxmlformats.org/officeDocument/2006/customXml" ds:itemID="{5F6AE547-752E-40F0-BD47-A619AD36141B}">
  <ds:schemaRefs>
    <ds:schemaRef ds:uri="http://schemas.openxmlformats.org/officeDocument/2006/bibliography"/>
  </ds:schemaRefs>
</ds:datastoreItem>
</file>

<file path=customXml/itemProps105.xml><?xml version="1.0" encoding="utf-8"?>
<ds:datastoreItem xmlns:ds="http://schemas.openxmlformats.org/officeDocument/2006/customXml" ds:itemID="{5ABB7F4E-8318-4382-AC6C-48EC96274BD9}">
  <ds:schemaRefs>
    <ds:schemaRef ds:uri="http://schemas.openxmlformats.org/officeDocument/2006/bibliography"/>
  </ds:schemaRefs>
</ds:datastoreItem>
</file>

<file path=customXml/itemProps106.xml><?xml version="1.0" encoding="utf-8"?>
<ds:datastoreItem xmlns:ds="http://schemas.openxmlformats.org/officeDocument/2006/customXml" ds:itemID="{0581D89F-86DA-47FC-B73B-7D0BAEA75A33}">
  <ds:schemaRefs>
    <ds:schemaRef ds:uri="http://schemas.openxmlformats.org/officeDocument/2006/bibliography"/>
  </ds:schemaRefs>
</ds:datastoreItem>
</file>

<file path=customXml/itemProps107.xml><?xml version="1.0" encoding="utf-8"?>
<ds:datastoreItem xmlns:ds="http://schemas.openxmlformats.org/officeDocument/2006/customXml" ds:itemID="{266ECD8E-9AFB-4FC0-9012-3DD2C6B4CFE0}">
  <ds:schemaRefs>
    <ds:schemaRef ds:uri="http://schemas.openxmlformats.org/officeDocument/2006/bibliography"/>
  </ds:schemaRefs>
</ds:datastoreItem>
</file>

<file path=customXml/itemProps108.xml><?xml version="1.0" encoding="utf-8"?>
<ds:datastoreItem xmlns:ds="http://schemas.openxmlformats.org/officeDocument/2006/customXml" ds:itemID="{DEF6C4C0-39DD-468C-B277-B429A66FF786}">
  <ds:schemaRefs>
    <ds:schemaRef ds:uri="http://schemas.openxmlformats.org/officeDocument/2006/bibliography"/>
  </ds:schemaRefs>
</ds:datastoreItem>
</file>

<file path=customXml/itemProps109.xml><?xml version="1.0" encoding="utf-8"?>
<ds:datastoreItem xmlns:ds="http://schemas.openxmlformats.org/officeDocument/2006/customXml" ds:itemID="{D59DC2CD-EB5D-4E59-BAD7-FFED1EE07F3C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4B14975B-20B9-4799-9F66-96AC153FEA85}">
  <ds:schemaRefs>
    <ds:schemaRef ds:uri="http://schemas.openxmlformats.org/officeDocument/2006/bibliography"/>
  </ds:schemaRefs>
</ds:datastoreItem>
</file>

<file path=customXml/itemProps110.xml><?xml version="1.0" encoding="utf-8"?>
<ds:datastoreItem xmlns:ds="http://schemas.openxmlformats.org/officeDocument/2006/customXml" ds:itemID="{9006D119-208B-4A8F-BB46-B48F4FD6600C}">
  <ds:schemaRefs>
    <ds:schemaRef ds:uri="http://schemas.openxmlformats.org/officeDocument/2006/bibliography"/>
  </ds:schemaRefs>
</ds:datastoreItem>
</file>

<file path=customXml/itemProps111.xml><?xml version="1.0" encoding="utf-8"?>
<ds:datastoreItem xmlns:ds="http://schemas.openxmlformats.org/officeDocument/2006/customXml" ds:itemID="{8050FA84-AB95-4696-8232-086C4BA4F630}">
  <ds:schemaRefs>
    <ds:schemaRef ds:uri="http://schemas.openxmlformats.org/officeDocument/2006/bibliography"/>
  </ds:schemaRefs>
</ds:datastoreItem>
</file>

<file path=customXml/itemProps112.xml><?xml version="1.0" encoding="utf-8"?>
<ds:datastoreItem xmlns:ds="http://schemas.openxmlformats.org/officeDocument/2006/customXml" ds:itemID="{6D1F82FE-7305-4446-A40B-592BB3206642}">
  <ds:schemaRefs>
    <ds:schemaRef ds:uri="http://schemas.openxmlformats.org/officeDocument/2006/bibliography"/>
  </ds:schemaRefs>
</ds:datastoreItem>
</file>

<file path=customXml/itemProps113.xml><?xml version="1.0" encoding="utf-8"?>
<ds:datastoreItem xmlns:ds="http://schemas.openxmlformats.org/officeDocument/2006/customXml" ds:itemID="{3D5C7F06-DC98-4AC5-BC0B-803A01F8AEE1}">
  <ds:schemaRefs>
    <ds:schemaRef ds:uri="http://schemas.openxmlformats.org/officeDocument/2006/bibliography"/>
  </ds:schemaRefs>
</ds:datastoreItem>
</file>

<file path=customXml/itemProps114.xml><?xml version="1.0" encoding="utf-8"?>
<ds:datastoreItem xmlns:ds="http://schemas.openxmlformats.org/officeDocument/2006/customXml" ds:itemID="{443B8AF6-F789-43F2-85EC-660E78C1BECB}">
  <ds:schemaRefs>
    <ds:schemaRef ds:uri="http://schemas.openxmlformats.org/officeDocument/2006/bibliography"/>
  </ds:schemaRefs>
</ds:datastoreItem>
</file>

<file path=customXml/itemProps115.xml><?xml version="1.0" encoding="utf-8"?>
<ds:datastoreItem xmlns:ds="http://schemas.openxmlformats.org/officeDocument/2006/customXml" ds:itemID="{72E776A2-23A6-4D50-9E1D-A351F9230EE1}">
  <ds:schemaRefs>
    <ds:schemaRef ds:uri="http://schemas.openxmlformats.org/officeDocument/2006/bibliography"/>
  </ds:schemaRefs>
</ds:datastoreItem>
</file>

<file path=customXml/itemProps116.xml><?xml version="1.0" encoding="utf-8"?>
<ds:datastoreItem xmlns:ds="http://schemas.openxmlformats.org/officeDocument/2006/customXml" ds:itemID="{36BDB87B-8A1A-4686-8428-1F4761994508}">
  <ds:schemaRefs>
    <ds:schemaRef ds:uri="http://schemas.openxmlformats.org/officeDocument/2006/bibliography"/>
  </ds:schemaRefs>
</ds:datastoreItem>
</file>

<file path=customXml/itemProps117.xml><?xml version="1.0" encoding="utf-8"?>
<ds:datastoreItem xmlns:ds="http://schemas.openxmlformats.org/officeDocument/2006/customXml" ds:itemID="{D1064B37-1617-4EC0-978F-122BDC8235A3}">
  <ds:schemaRefs>
    <ds:schemaRef ds:uri="http://schemas.openxmlformats.org/officeDocument/2006/bibliography"/>
  </ds:schemaRefs>
</ds:datastoreItem>
</file>

<file path=customXml/itemProps118.xml><?xml version="1.0" encoding="utf-8"?>
<ds:datastoreItem xmlns:ds="http://schemas.openxmlformats.org/officeDocument/2006/customXml" ds:itemID="{A9BC6711-AFA7-4F17-8F0D-8F9212F7BDB7}">
  <ds:schemaRefs>
    <ds:schemaRef ds:uri="http://schemas.openxmlformats.org/officeDocument/2006/bibliography"/>
  </ds:schemaRefs>
</ds:datastoreItem>
</file>

<file path=customXml/itemProps119.xml><?xml version="1.0" encoding="utf-8"?>
<ds:datastoreItem xmlns:ds="http://schemas.openxmlformats.org/officeDocument/2006/customXml" ds:itemID="{4B8D8949-D93F-4036-AD53-BA90A7577097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424BCB85-80B7-4B8F-93C6-00D9940D3904}">
  <ds:schemaRefs>
    <ds:schemaRef ds:uri="http://schemas.openxmlformats.org/officeDocument/2006/bibliography"/>
  </ds:schemaRefs>
</ds:datastoreItem>
</file>

<file path=customXml/itemProps120.xml><?xml version="1.0" encoding="utf-8"?>
<ds:datastoreItem xmlns:ds="http://schemas.openxmlformats.org/officeDocument/2006/customXml" ds:itemID="{394B4C2E-F0BE-48CE-AFF7-0E9D0438C165}">
  <ds:schemaRefs>
    <ds:schemaRef ds:uri="http://schemas.openxmlformats.org/officeDocument/2006/bibliography"/>
  </ds:schemaRefs>
</ds:datastoreItem>
</file>

<file path=customXml/itemProps121.xml><?xml version="1.0" encoding="utf-8"?>
<ds:datastoreItem xmlns:ds="http://schemas.openxmlformats.org/officeDocument/2006/customXml" ds:itemID="{62E7611F-0A83-4B5C-9F8B-C3E927751658}">
  <ds:schemaRefs>
    <ds:schemaRef ds:uri="http://schemas.openxmlformats.org/officeDocument/2006/bibliography"/>
  </ds:schemaRefs>
</ds:datastoreItem>
</file>

<file path=customXml/itemProps122.xml><?xml version="1.0" encoding="utf-8"?>
<ds:datastoreItem xmlns:ds="http://schemas.openxmlformats.org/officeDocument/2006/customXml" ds:itemID="{431FFF1E-64B1-4D91-BE8C-CFC8020EB148}">
  <ds:schemaRefs>
    <ds:schemaRef ds:uri="http://schemas.openxmlformats.org/officeDocument/2006/bibliography"/>
  </ds:schemaRefs>
</ds:datastoreItem>
</file>

<file path=customXml/itemProps123.xml><?xml version="1.0" encoding="utf-8"?>
<ds:datastoreItem xmlns:ds="http://schemas.openxmlformats.org/officeDocument/2006/customXml" ds:itemID="{5887ED43-1BA6-4828-8637-72AB5BBE3BB5}">
  <ds:schemaRefs>
    <ds:schemaRef ds:uri="http://schemas.openxmlformats.org/officeDocument/2006/bibliography"/>
  </ds:schemaRefs>
</ds:datastoreItem>
</file>

<file path=customXml/itemProps124.xml><?xml version="1.0" encoding="utf-8"?>
<ds:datastoreItem xmlns:ds="http://schemas.openxmlformats.org/officeDocument/2006/customXml" ds:itemID="{827F46A8-D8B4-4181-8F44-1FAE35D76F79}">
  <ds:schemaRefs>
    <ds:schemaRef ds:uri="http://schemas.openxmlformats.org/officeDocument/2006/bibliography"/>
  </ds:schemaRefs>
</ds:datastoreItem>
</file>

<file path=customXml/itemProps125.xml><?xml version="1.0" encoding="utf-8"?>
<ds:datastoreItem xmlns:ds="http://schemas.openxmlformats.org/officeDocument/2006/customXml" ds:itemID="{0ED3DD84-44B8-41FB-878A-5AA959D1A299}">
  <ds:schemaRefs>
    <ds:schemaRef ds:uri="http://schemas.openxmlformats.org/officeDocument/2006/bibliography"/>
  </ds:schemaRefs>
</ds:datastoreItem>
</file>

<file path=customXml/itemProps126.xml><?xml version="1.0" encoding="utf-8"?>
<ds:datastoreItem xmlns:ds="http://schemas.openxmlformats.org/officeDocument/2006/customXml" ds:itemID="{6321286A-B153-49C3-B024-4B933B35BAAD}">
  <ds:schemaRefs>
    <ds:schemaRef ds:uri="http://schemas.openxmlformats.org/officeDocument/2006/bibliography"/>
  </ds:schemaRefs>
</ds:datastoreItem>
</file>

<file path=customXml/itemProps127.xml><?xml version="1.0" encoding="utf-8"?>
<ds:datastoreItem xmlns:ds="http://schemas.openxmlformats.org/officeDocument/2006/customXml" ds:itemID="{844E39EF-17B0-4BEA-A9C5-A8FE7FA5EDAB}">
  <ds:schemaRefs>
    <ds:schemaRef ds:uri="http://schemas.openxmlformats.org/officeDocument/2006/bibliography"/>
  </ds:schemaRefs>
</ds:datastoreItem>
</file>

<file path=customXml/itemProps128.xml><?xml version="1.0" encoding="utf-8"?>
<ds:datastoreItem xmlns:ds="http://schemas.openxmlformats.org/officeDocument/2006/customXml" ds:itemID="{F263E948-5B44-4F04-95D4-F0D0D1B7FB80}">
  <ds:schemaRefs>
    <ds:schemaRef ds:uri="http://schemas.openxmlformats.org/officeDocument/2006/bibliography"/>
  </ds:schemaRefs>
</ds:datastoreItem>
</file>

<file path=customXml/itemProps129.xml><?xml version="1.0" encoding="utf-8"?>
<ds:datastoreItem xmlns:ds="http://schemas.openxmlformats.org/officeDocument/2006/customXml" ds:itemID="{610E4691-724F-4DF9-8097-1EDC42EE98BF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BE625177-CEA6-40AD-A478-EF79B5D2347A}">
  <ds:schemaRefs>
    <ds:schemaRef ds:uri="http://schemas.openxmlformats.org/officeDocument/2006/bibliography"/>
  </ds:schemaRefs>
</ds:datastoreItem>
</file>

<file path=customXml/itemProps130.xml><?xml version="1.0" encoding="utf-8"?>
<ds:datastoreItem xmlns:ds="http://schemas.openxmlformats.org/officeDocument/2006/customXml" ds:itemID="{66A18FB2-484B-4428-8DE8-D2A4416D2007}">
  <ds:schemaRefs>
    <ds:schemaRef ds:uri="http://schemas.openxmlformats.org/officeDocument/2006/bibliography"/>
  </ds:schemaRefs>
</ds:datastoreItem>
</file>

<file path=customXml/itemProps131.xml><?xml version="1.0" encoding="utf-8"?>
<ds:datastoreItem xmlns:ds="http://schemas.openxmlformats.org/officeDocument/2006/customXml" ds:itemID="{EDC84B60-10E8-4DAE-A8F1-AF1A48A156FF}">
  <ds:schemaRefs>
    <ds:schemaRef ds:uri="http://schemas.openxmlformats.org/officeDocument/2006/bibliography"/>
  </ds:schemaRefs>
</ds:datastoreItem>
</file>

<file path=customXml/itemProps132.xml><?xml version="1.0" encoding="utf-8"?>
<ds:datastoreItem xmlns:ds="http://schemas.openxmlformats.org/officeDocument/2006/customXml" ds:itemID="{56677471-D8ED-40E8-BA79-42C2B4854AC9}">
  <ds:schemaRefs>
    <ds:schemaRef ds:uri="http://schemas.openxmlformats.org/officeDocument/2006/bibliography"/>
  </ds:schemaRefs>
</ds:datastoreItem>
</file>

<file path=customXml/itemProps133.xml><?xml version="1.0" encoding="utf-8"?>
<ds:datastoreItem xmlns:ds="http://schemas.openxmlformats.org/officeDocument/2006/customXml" ds:itemID="{1DE39CDB-9BB6-4C01-8699-35FEAD66B8CA}">
  <ds:schemaRefs>
    <ds:schemaRef ds:uri="http://schemas.openxmlformats.org/officeDocument/2006/bibliography"/>
  </ds:schemaRefs>
</ds:datastoreItem>
</file>

<file path=customXml/itemProps134.xml><?xml version="1.0" encoding="utf-8"?>
<ds:datastoreItem xmlns:ds="http://schemas.openxmlformats.org/officeDocument/2006/customXml" ds:itemID="{A9C7C3F8-F341-4BF9-8F25-2923E4DE11EE}">
  <ds:schemaRefs>
    <ds:schemaRef ds:uri="http://schemas.openxmlformats.org/officeDocument/2006/bibliography"/>
  </ds:schemaRefs>
</ds:datastoreItem>
</file>

<file path=customXml/itemProps135.xml><?xml version="1.0" encoding="utf-8"?>
<ds:datastoreItem xmlns:ds="http://schemas.openxmlformats.org/officeDocument/2006/customXml" ds:itemID="{CE4590FC-B8C2-41F6-8285-9902F1091E76}">
  <ds:schemaRefs>
    <ds:schemaRef ds:uri="http://schemas.openxmlformats.org/officeDocument/2006/bibliography"/>
  </ds:schemaRefs>
</ds:datastoreItem>
</file>

<file path=customXml/itemProps136.xml><?xml version="1.0" encoding="utf-8"?>
<ds:datastoreItem xmlns:ds="http://schemas.openxmlformats.org/officeDocument/2006/customXml" ds:itemID="{7FE3F084-87EC-4257-9A53-34BFA6EC7C54}">
  <ds:schemaRefs>
    <ds:schemaRef ds:uri="http://schemas.openxmlformats.org/officeDocument/2006/bibliography"/>
  </ds:schemaRefs>
</ds:datastoreItem>
</file>

<file path=customXml/itemProps137.xml><?xml version="1.0" encoding="utf-8"?>
<ds:datastoreItem xmlns:ds="http://schemas.openxmlformats.org/officeDocument/2006/customXml" ds:itemID="{23C962AD-CE8C-400A-B57E-9EA41A7C6EF4}">
  <ds:schemaRefs>
    <ds:schemaRef ds:uri="http://schemas.openxmlformats.org/officeDocument/2006/bibliography"/>
  </ds:schemaRefs>
</ds:datastoreItem>
</file>

<file path=customXml/itemProps138.xml><?xml version="1.0" encoding="utf-8"?>
<ds:datastoreItem xmlns:ds="http://schemas.openxmlformats.org/officeDocument/2006/customXml" ds:itemID="{717E1D5C-5A28-4A00-B9F2-49981FC52800}">
  <ds:schemaRefs>
    <ds:schemaRef ds:uri="http://schemas.openxmlformats.org/officeDocument/2006/bibliography"/>
  </ds:schemaRefs>
</ds:datastoreItem>
</file>

<file path=customXml/itemProps139.xml><?xml version="1.0" encoding="utf-8"?>
<ds:datastoreItem xmlns:ds="http://schemas.openxmlformats.org/officeDocument/2006/customXml" ds:itemID="{545C5F0D-E569-41AE-A2CC-232F0657ACF6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175CA255-B43C-4D0F-8D24-37BD7A63CEEC}">
  <ds:schemaRefs>
    <ds:schemaRef ds:uri="http://schemas.openxmlformats.org/officeDocument/2006/bibliography"/>
  </ds:schemaRefs>
</ds:datastoreItem>
</file>

<file path=customXml/itemProps140.xml><?xml version="1.0" encoding="utf-8"?>
<ds:datastoreItem xmlns:ds="http://schemas.openxmlformats.org/officeDocument/2006/customXml" ds:itemID="{ADA74512-137B-4B41-B8D7-DAFF6F20E52C}">
  <ds:schemaRefs>
    <ds:schemaRef ds:uri="http://schemas.openxmlformats.org/officeDocument/2006/bibliography"/>
  </ds:schemaRefs>
</ds:datastoreItem>
</file>

<file path=customXml/itemProps141.xml><?xml version="1.0" encoding="utf-8"?>
<ds:datastoreItem xmlns:ds="http://schemas.openxmlformats.org/officeDocument/2006/customXml" ds:itemID="{808B4FF5-5E80-45B7-91B4-6612F7DE1337}">
  <ds:schemaRefs>
    <ds:schemaRef ds:uri="http://schemas.openxmlformats.org/officeDocument/2006/bibliography"/>
  </ds:schemaRefs>
</ds:datastoreItem>
</file>

<file path=customXml/itemProps142.xml><?xml version="1.0" encoding="utf-8"?>
<ds:datastoreItem xmlns:ds="http://schemas.openxmlformats.org/officeDocument/2006/customXml" ds:itemID="{60B3ABBA-AC17-4A82-A502-FE94727E4ACC}">
  <ds:schemaRefs>
    <ds:schemaRef ds:uri="http://schemas.openxmlformats.org/officeDocument/2006/bibliography"/>
  </ds:schemaRefs>
</ds:datastoreItem>
</file>

<file path=customXml/itemProps143.xml><?xml version="1.0" encoding="utf-8"?>
<ds:datastoreItem xmlns:ds="http://schemas.openxmlformats.org/officeDocument/2006/customXml" ds:itemID="{C47A65E5-A32B-428D-B669-05E8CF676C34}">
  <ds:schemaRefs>
    <ds:schemaRef ds:uri="http://schemas.openxmlformats.org/officeDocument/2006/bibliography"/>
  </ds:schemaRefs>
</ds:datastoreItem>
</file>

<file path=customXml/itemProps144.xml><?xml version="1.0" encoding="utf-8"?>
<ds:datastoreItem xmlns:ds="http://schemas.openxmlformats.org/officeDocument/2006/customXml" ds:itemID="{9EB2204B-7F2C-4876-A8BC-F9F6599419D2}">
  <ds:schemaRefs>
    <ds:schemaRef ds:uri="http://schemas.openxmlformats.org/officeDocument/2006/bibliography"/>
  </ds:schemaRefs>
</ds:datastoreItem>
</file>

<file path=customXml/itemProps145.xml><?xml version="1.0" encoding="utf-8"?>
<ds:datastoreItem xmlns:ds="http://schemas.openxmlformats.org/officeDocument/2006/customXml" ds:itemID="{2B3E9DB9-5C6D-4B22-9701-F292923AA3F0}">
  <ds:schemaRefs>
    <ds:schemaRef ds:uri="http://schemas.openxmlformats.org/officeDocument/2006/bibliography"/>
  </ds:schemaRefs>
</ds:datastoreItem>
</file>

<file path=customXml/itemProps146.xml><?xml version="1.0" encoding="utf-8"?>
<ds:datastoreItem xmlns:ds="http://schemas.openxmlformats.org/officeDocument/2006/customXml" ds:itemID="{8B2DAABD-CD65-428C-ACBB-712A0573026B}">
  <ds:schemaRefs>
    <ds:schemaRef ds:uri="http://schemas.openxmlformats.org/officeDocument/2006/bibliography"/>
  </ds:schemaRefs>
</ds:datastoreItem>
</file>

<file path=customXml/itemProps147.xml><?xml version="1.0" encoding="utf-8"?>
<ds:datastoreItem xmlns:ds="http://schemas.openxmlformats.org/officeDocument/2006/customXml" ds:itemID="{BF923539-5911-4E8C-B16F-C9415B144BFF}">
  <ds:schemaRefs>
    <ds:schemaRef ds:uri="http://schemas.openxmlformats.org/officeDocument/2006/bibliography"/>
  </ds:schemaRefs>
</ds:datastoreItem>
</file>

<file path=customXml/itemProps148.xml><?xml version="1.0" encoding="utf-8"?>
<ds:datastoreItem xmlns:ds="http://schemas.openxmlformats.org/officeDocument/2006/customXml" ds:itemID="{8E41EB2C-95B8-444D-B6A1-540272FD89DC}">
  <ds:schemaRefs>
    <ds:schemaRef ds:uri="http://schemas.openxmlformats.org/officeDocument/2006/bibliography"/>
  </ds:schemaRefs>
</ds:datastoreItem>
</file>

<file path=customXml/itemProps149.xml><?xml version="1.0" encoding="utf-8"?>
<ds:datastoreItem xmlns:ds="http://schemas.openxmlformats.org/officeDocument/2006/customXml" ds:itemID="{F8C8D835-204F-40C8-A00E-EB51561B98B7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56F6F5E4-4594-4424-BA61-70241B5DA20F}">
  <ds:schemaRefs>
    <ds:schemaRef ds:uri="http://schemas.openxmlformats.org/officeDocument/2006/bibliography"/>
  </ds:schemaRefs>
</ds:datastoreItem>
</file>

<file path=customXml/itemProps150.xml><?xml version="1.0" encoding="utf-8"?>
<ds:datastoreItem xmlns:ds="http://schemas.openxmlformats.org/officeDocument/2006/customXml" ds:itemID="{0D31AE5F-00FF-4BB8-B6CF-B57A3DB22158}">
  <ds:schemaRefs>
    <ds:schemaRef ds:uri="http://schemas.openxmlformats.org/officeDocument/2006/bibliography"/>
  </ds:schemaRefs>
</ds:datastoreItem>
</file>

<file path=customXml/itemProps151.xml><?xml version="1.0" encoding="utf-8"?>
<ds:datastoreItem xmlns:ds="http://schemas.openxmlformats.org/officeDocument/2006/customXml" ds:itemID="{2A91AC85-3391-444B-8C23-0D5C3FDE2D62}">
  <ds:schemaRefs>
    <ds:schemaRef ds:uri="http://schemas.openxmlformats.org/officeDocument/2006/bibliography"/>
  </ds:schemaRefs>
</ds:datastoreItem>
</file>

<file path=customXml/itemProps152.xml><?xml version="1.0" encoding="utf-8"?>
<ds:datastoreItem xmlns:ds="http://schemas.openxmlformats.org/officeDocument/2006/customXml" ds:itemID="{851D3C6A-A0F2-4D14-A78D-FAC04BCB560F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7815D265-EEB6-498F-9FD4-0FCEF5868138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5D07738E-6A6D-489F-8767-5AE01978403C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62C4CE1A-F96C-415C-BEB7-613DE2EF4C93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B2E913FD-F340-4AE8-9766-64C44EEB62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5EED48-3853-4D7E-816D-8D8A7EA5E593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C4EC49DC-F840-44A1-91E8-9BFEE82B5F22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56754CE6-2D3E-412E-927D-3F5988836B11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519D9CF2-8520-484B-B559-4615D089C8C6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3CA199BA-E0F7-428F-810D-F90BCF72E5AE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4FCE0478-C692-4838-81BB-F0ACFC789CE2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BA37E8AE-6A9D-43E7-9C06-B38DFCF29DD3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BC018EC9-04ED-41E7-A3C3-7911B498AEF7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C2FBCC96-5800-459E-9E5E-1D4EBBD59329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7FBFF2D1-4ACF-42BB-A65F-E66179FC7863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B97EC339-7B90-424F-8DE5-37FF50ADF9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F9AF17-E7F4-4189-BB90-D14715765E77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A74CCA55-448A-4789-AFC0-EB3EF7609713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8E6559A9-DB75-4255-A044-3DC528DC8BAA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99481AE9-505F-4EC3-B3EE-1AD02677CCFD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{AC149CFD-E43D-48E2-A03C-E2C69C461011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{EC50A216-3EA4-4C67-AA33-C8423D977E1D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{B7ACB4E4-D47F-4F8E-957C-620EFD3FEB43}">
  <ds:schemaRefs>
    <ds:schemaRef ds:uri="http://schemas.openxmlformats.org/officeDocument/2006/bibliography"/>
  </ds:schemaRefs>
</ds:datastoreItem>
</file>

<file path=customXml/itemProps36.xml><?xml version="1.0" encoding="utf-8"?>
<ds:datastoreItem xmlns:ds="http://schemas.openxmlformats.org/officeDocument/2006/customXml" ds:itemID="{0D0F83B5-8CF6-4045-9DFA-00E439364CEF}">
  <ds:schemaRefs>
    <ds:schemaRef ds:uri="http://schemas.openxmlformats.org/officeDocument/2006/bibliography"/>
  </ds:schemaRefs>
</ds:datastoreItem>
</file>

<file path=customXml/itemProps37.xml><?xml version="1.0" encoding="utf-8"?>
<ds:datastoreItem xmlns:ds="http://schemas.openxmlformats.org/officeDocument/2006/customXml" ds:itemID="{78C7238B-E8B5-45DB-AE32-01960A80242E}">
  <ds:schemaRefs>
    <ds:schemaRef ds:uri="http://schemas.openxmlformats.org/officeDocument/2006/bibliography"/>
  </ds:schemaRefs>
</ds:datastoreItem>
</file>

<file path=customXml/itemProps38.xml><?xml version="1.0" encoding="utf-8"?>
<ds:datastoreItem xmlns:ds="http://schemas.openxmlformats.org/officeDocument/2006/customXml" ds:itemID="{FC8EF086-0246-4969-AEE6-EB64318108F1}">
  <ds:schemaRefs>
    <ds:schemaRef ds:uri="http://schemas.openxmlformats.org/officeDocument/2006/bibliography"/>
  </ds:schemaRefs>
</ds:datastoreItem>
</file>

<file path=customXml/itemProps39.xml><?xml version="1.0" encoding="utf-8"?>
<ds:datastoreItem xmlns:ds="http://schemas.openxmlformats.org/officeDocument/2006/customXml" ds:itemID="{B4064110-AC9E-4323-8F26-C98019F3C6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54861F1-D04E-49E7-A20F-63E97E8B2A57}">
  <ds:schemaRefs>
    <ds:schemaRef ds:uri="http://schemas.openxmlformats.org/officeDocument/2006/bibliography"/>
  </ds:schemaRefs>
</ds:datastoreItem>
</file>

<file path=customXml/itemProps40.xml><?xml version="1.0" encoding="utf-8"?>
<ds:datastoreItem xmlns:ds="http://schemas.openxmlformats.org/officeDocument/2006/customXml" ds:itemID="{52B68228-DD05-4C7B-97F8-F2CD3368D32A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{0C0391D9-08DD-4E41-A6B6-A42EE71AF207}">
  <ds:schemaRefs>
    <ds:schemaRef ds:uri="http://schemas.openxmlformats.org/officeDocument/2006/bibliography"/>
  </ds:schemaRefs>
</ds:datastoreItem>
</file>

<file path=customXml/itemProps42.xml><?xml version="1.0" encoding="utf-8"?>
<ds:datastoreItem xmlns:ds="http://schemas.openxmlformats.org/officeDocument/2006/customXml" ds:itemID="{155A41C9-83D4-4096-8497-7C7B5C8B12A7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{1D90179E-0E79-41FB-A0AB-CC60834A2EAC}">
  <ds:schemaRefs>
    <ds:schemaRef ds:uri="http://schemas.openxmlformats.org/officeDocument/2006/bibliography"/>
  </ds:schemaRefs>
</ds:datastoreItem>
</file>

<file path=customXml/itemProps44.xml><?xml version="1.0" encoding="utf-8"?>
<ds:datastoreItem xmlns:ds="http://schemas.openxmlformats.org/officeDocument/2006/customXml" ds:itemID="{56F3C5DC-6E15-451F-998D-5AFE70DADAC0}">
  <ds:schemaRefs>
    <ds:schemaRef ds:uri="http://schemas.openxmlformats.org/officeDocument/2006/bibliography"/>
  </ds:schemaRefs>
</ds:datastoreItem>
</file>

<file path=customXml/itemProps45.xml><?xml version="1.0" encoding="utf-8"?>
<ds:datastoreItem xmlns:ds="http://schemas.openxmlformats.org/officeDocument/2006/customXml" ds:itemID="{600D2E71-C6A5-4C14-A134-021334845B2D}">
  <ds:schemaRefs>
    <ds:schemaRef ds:uri="http://schemas.openxmlformats.org/officeDocument/2006/bibliography"/>
  </ds:schemaRefs>
</ds:datastoreItem>
</file>

<file path=customXml/itemProps46.xml><?xml version="1.0" encoding="utf-8"?>
<ds:datastoreItem xmlns:ds="http://schemas.openxmlformats.org/officeDocument/2006/customXml" ds:itemID="{0ADD3353-5C08-4950-AED8-0E2E6AEAC9BE}">
  <ds:schemaRefs>
    <ds:schemaRef ds:uri="http://schemas.openxmlformats.org/officeDocument/2006/bibliography"/>
  </ds:schemaRefs>
</ds:datastoreItem>
</file>

<file path=customXml/itemProps47.xml><?xml version="1.0" encoding="utf-8"?>
<ds:datastoreItem xmlns:ds="http://schemas.openxmlformats.org/officeDocument/2006/customXml" ds:itemID="{EE5AF8C2-8DD4-4925-B1E0-2C88DAA2AA09}">
  <ds:schemaRefs>
    <ds:schemaRef ds:uri="http://schemas.openxmlformats.org/officeDocument/2006/bibliography"/>
  </ds:schemaRefs>
</ds:datastoreItem>
</file>

<file path=customXml/itemProps48.xml><?xml version="1.0" encoding="utf-8"?>
<ds:datastoreItem xmlns:ds="http://schemas.openxmlformats.org/officeDocument/2006/customXml" ds:itemID="{683CDDB5-6F48-478C-987D-72F6C0767B78}">
  <ds:schemaRefs>
    <ds:schemaRef ds:uri="http://schemas.openxmlformats.org/officeDocument/2006/bibliography"/>
  </ds:schemaRefs>
</ds:datastoreItem>
</file>

<file path=customXml/itemProps49.xml><?xml version="1.0" encoding="utf-8"?>
<ds:datastoreItem xmlns:ds="http://schemas.openxmlformats.org/officeDocument/2006/customXml" ds:itemID="{64EAC32F-CA97-413E-BBE6-DDAA80347FF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A1C404C-BB4B-4ED3-A706-3CC0D8BED404}">
  <ds:schemaRefs>
    <ds:schemaRef ds:uri="http://schemas.openxmlformats.org/officeDocument/2006/bibliography"/>
  </ds:schemaRefs>
</ds:datastoreItem>
</file>

<file path=customXml/itemProps50.xml><?xml version="1.0" encoding="utf-8"?>
<ds:datastoreItem xmlns:ds="http://schemas.openxmlformats.org/officeDocument/2006/customXml" ds:itemID="{A8CBF65A-6227-4E64-BA5C-D2459BA5EC7A}">
  <ds:schemaRefs>
    <ds:schemaRef ds:uri="http://schemas.openxmlformats.org/officeDocument/2006/bibliography"/>
  </ds:schemaRefs>
</ds:datastoreItem>
</file>

<file path=customXml/itemProps51.xml><?xml version="1.0" encoding="utf-8"?>
<ds:datastoreItem xmlns:ds="http://schemas.openxmlformats.org/officeDocument/2006/customXml" ds:itemID="{E42C493E-46F4-45B0-8A3C-B01D9D839BF1}">
  <ds:schemaRefs>
    <ds:schemaRef ds:uri="http://schemas.openxmlformats.org/officeDocument/2006/bibliography"/>
  </ds:schemaRefs>
</ds:datastoreItem>
</file>

<file path=customXml/itemProps52.xml><?xml version="1.0" encoding="utf-8"?>
<ds:datastoreItem xmlns:ds="http://schemas.openxmlformats.org/officeDocument/2006/customXml" ds:itemID="{955B705B-881A-4505-A4BA-5B89164EC709}">
  <ds:schemaRefs>
    <ds:schemaRef ds:uri="http://schemas.openxmlformats.org/officeDocument/2006/bibliography"/>
  </ds:schemaRefs>
</ds:datastoreItem>
</file>

<file path=customXml/itemProps53.xml><?xml version="1.0" encoding="utf-8"?>
<ds:datastoreItem xmlns:ds="http://schemas.openxmlformats.org/officeDocument/2006/customXml" ds:itemID="{407E6D46-387B-4F74-BA1D-42024B245193}">
  <ds:schemaRefs>
    <ds:schemaRef ds:uri="http://schemas.openxmlformats.org/officeDocument/2006/bibliography"/>
  </ds:schemaRefs>
</ds:datastoreItem>
</file>

<file path=customXml/itemProps54.xml><?xml version="1.0" encoding="utf-8"?>
<ds:datastoreItem xmlns:ds="http://schemas.openxmlformats.org/officeDocument/2006/customXml" ds:itemID="{1AE83BD0-8CC2-4840-A84E-85536C4F2B1E}">
  <ds:schemaRefs>
    <ds:schemaRef ds:uri="http://schemas.openxmlformats.org/officeDocument/2006/bibliography"/>
  </ds:schemaRefs>
</ds:datastoreItem>
</file>

<file path=customXml/itemProps55.xml><?xml version="1.0" encoding="utf-8"?>
<ds:datastoreItem xmlns:ds="http://schemas.openxmlformats.org/officeDocument/2006/customXml" ds:itemID="{A5F6C5ED-7C96-4261-967C-426507303549}">
  <ds:schemaRefs>
    <ds:schemaRef ds:uri="http://schemas.openxmlformats.org/officeDocument/2006/bibliography"/>
  </ds:schemaRefs>
</ds:datastoreItem>
</file>

<file path=customXml/itemProps56.xml><?xml version="1.0" encoding="utf-8"?>
<ds:datastoreItem xmlns:ds="http://schemas.openxmlformats.org/officeDocument/2006/customXml" ds:itemID="{36CEB6FE-03F1-49CF-980B-891896C3490C}">
  <ds:schemaRefs>
    <ds:schemaRef ds:uri="http://schemas.openxmlformats.org/officeDocument/2006/bibliography"/>
  </ds:schemaRefs>
</ds:datastoreItem>
</file>

<file path=customXml/itemProps57.xml><?xml version="1.0" encoding="utf-8"?>
<ds:datastoreItem xmlns:ds="http://schemas.openxmlformats.org/officeDocument/2006/customXml" ds:itemID="{8944900B-024D-4A70-9A01-65C7CAB3C3A9}">
  <ds:schemaRefs>
    <ds:schemaRef ds:uri="http://schemas.openxmlformats.org/officeDocument/2006/bibliography"/>
  </ds:schemaRefs>
</ds:datastoreItem>
</file>

<file path=customXml/itemProps58.xml><?xml version="1.0" encoding="utf-8"?>
<ds:datastoreItem xmlns:ds="http://schemas.openxmlformats.org/officeDocument/2006/customXml" ds:itemID="{F920D6EC-8102-4823-BC6D-0357D890C2FB}">
  <ds:schemaRefs>
    <ds:schemaRef ds:uri="http://schemas.openxmlformats.org/officeDocument/2006/bibliography"/>
  </ds:schemaRefs>
</ds:datastoreItem>
</file>

<file path=customXml/itemProps59.xml><?xml version="1.0" encoding="utf-8"?>
<ds:datastoreItem xmlns:ds="http://schemas.openxmlformats.org/officeDocument/2006/customXml" ds:itemID="{0D2B833D-D0DD-4DDF-BE23-1630E7C13D6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E25143E-A1BF-4F2C-BC43-46C0AAD3231B}">
  <ds:schemaRefs>
    <ds:schemaRef ds:uri="http://schemas.openxmlformats.org/officeDocument/2006/bibliography"/>
  </ds:schemaRefs>
</ds:datastoreItem>
</file>

<file path=customXml/itemProps60.xml><?xml version="1.0" encoding="utf-8"?>
<ds:datastoreItem xmlns:ds="http://schemas.openxmlformats.org/officeDocument/2006/customXml" ds:itemID="{890A98BB-A959-4BE1-80D5-FB787151B7F8}">
  <ds:schemaRefs>
    <ds:schemaRef ds:uri="http://schemas.openxmlformats.org/officeDocument/2006/bibliography"/>
  </ds:schemaRefs>
</ds:datastoreItem>
</file>

<file path=customXml/itemProps61.xml><?xml version="1.0" encoding="utf-8"?>
<ds:datastoreItem xmlns:ds="http://schemas.openxmlformats.org/officeDocument/2006/customXml" ds:itemID="{6270B105-F774-4765-8969-5DE6DCD167A0}">
  <ds:schemaRefs>
    <ds:schemaRef ds:uri="http://schemas.openxmlformats.org/officeDocument/2006/bibliography"/>
  </ds:schemaRefs>
</ds:datastoreItem>
</file>

<file path=customXml/itemProps62.xml><?xml version="1.0" encoding="utf-8"?>
<ds:datastoreItem xmlns:ds="http://schemas.openxmlformats.org/officeDocument/2006/customXml" ds:itemID="{2C904921-F5F3-4912-A69B-477FA3319EF5}">
  <ds:schemaRefs>
    <ds:schemaRef ds:uri="http://schemas.openxmlformats.org/officeDocument/2006/bibliography"/>
  </ds:schemaRefs>
</ds:datastoreItem>
</file>

<file path=customXml/itemProps63.xml><?xml version="1.0" encoding="utf-8"?>
<ds:datastoreItem xmlns:ds="http://schemas.openxmlformats.org/officeDocument/2006/customXml" ds:itemID="{98DA2E47-A8B9-4508-BDF9-E3D65D501F36}">
  <ds:schemaRefs>
    <ds:schemaRef ds:uri="http://schemas.openxmlformats.org/officeDocument/2006/bibliography"/>
  </ds:schemaRefs>
</ds:datastoreItem>
</file>

<file path=customXml/itemProps64.xml><?xml version="1.0" encoding="utf-8"?>
<ds:datastoreItem xmlns:ds="http://schemas.openxmlformats.org/officeDocument/2006/customXml" ds:itemID="{5950A90A-980C-4F96-A92E-51358BA60AAB}">
  <ds:schemaRefs>
    <ds:schemaRef ds:uri="http://schemas.openxmlformats.org/officeDocument/2006/bibliography"/>
  </ds:schemaRefs>
</ds:datastoreItem>
</file>

<file path=customXml/itemProps65.xml><?xml version="1.0" encoding="utf-8"?>
<ds:datastoreItem xmlns:ds="http://schemas.openxmlformats.org/officeDocument/2006/customXml" ds:itemID="{D5B6C139-88DA-4EF1-A323-B41AD613FD47}">
  <ds:schemaRefs>
    <ds:schemaRef ds:uri="http://schemas.openxmlformats.org/officeDocument/2006/bibliography"/>
  </ds:schemaRefs>
</ds:datastoreItem>
</file>

<file path=customXml/itemProps66.xml><?xml version="1.0" encoding="utf-8"?>
<ds:datastoreItem xmlns:ds="http://schemas.openxmlformats.org/officeDocument/2006/customXml" ds:itemID="{B762F0C1-9E2E-47FB-AEF0-F0676E2128AD}">
  <ds:schemaRefs>
    <ds:schemaRef ds:uri="http://schemas.openxmlformats.org/officeDocument/2006/bibliography"/>
  </ds:schemaRefs>
</ds:datastoreItem>
</file>

<file path=customXml/itemProps67.xml><?xml version="1.0" encoding="utf-8"?>
<ds:datastoreItem xmlns:ds="http://schemas.openxmlformats.org/officeDocument/2006/customXml" ds:itemID="{66556637-C91E-4B1D-9D01-D022B545EA12}">
  <ds:schemaRefs>
    <ds:schemaRef ds:uri="http://schemas.openxmlformats.org/officeDocument/2006/bibliography"/>
  </ds:schemaRefs>
</ds:datastoreItem>
</file>

<file path=customXml/itemProps68.xml><?xml version="1.0" encoding="utf-8"?>
<ds:datastoreItem xmlns:ds="http://schemas.openxmlformats.org/officeDocument/2006/customXml" ds:itemID="{E82EBAF5-DE4F-4B43-86E3-FBACD7034366}">
  <ds:schemaRefs>
    <ds:schemaRef ds:uri="http://schemas.openxmlformats.org/officeDocument/2006/bibliography"/>
  </ds:schemaRefs>
</ds:datastoreItem>
</file>

<file path=customXml/itemProps69.xml><?xml version="1.0" encoding="utf-8"?>
<ds:datastoreItem xmlns:ds="http://schemas.openxmlformats.org/officeDocument/2006/customXml" ds:itemID="{F3D7F122-1FA8-4E24-A769-0A3F89BFA92D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DD4C1F73-035C-488B-8795-AEF457B2EDA8}">
  <ds:schemaRefs>
    <ds:schemaRef ds:uri="http://schemas.openxmlformats.org/officeDocument/2006/bibliography"/>
  </ds:schemaRefs>
</ds:datastoreItem>
</file>

<file path=customXml/itemProps70.xml><?xml version="1.0" encoding="utf-8"?>
<ds:datastoreItem xmlns:ds="http://schemas.openxmlformats.org/officeDocument/2006/customXml" ds:itemID="{C0CCAB11-17FF-48F9-A604-5D871DE64B20}">
  <ds:schemaRefs>
    <ds:schemaRef ds:uri="http://schemas.openxmlformats.org/officeDocument/2006/bibliography"/>
  </ds:schemaRefs>
</ds:datastoreItem>
</file>

<file path=customXml/itemProps71.xml><?xml version="1.0" encoding="utf-8"?>
<ds:datastoreItem xmlns:ds="http://schemas.openxmlformats.org/officeDocument/2006/customXml" ds:itemID="{6EBA6ACA-9C10-4AC6-87C3-6F783015E5B0}">
  <ds:schemaRefs>
    <ds:schemaRef ds:uri="http://schemas.openxmlformats.org/officeDocument/2006/bibliography"/>
  </ds:schemaRefs>
</ds:datastoreItem>
</file>

<file path=customXml/itemProps72.xml><?xml version="1.0" encoding="utf-8"?>
<ds:datastoreItem xmlns:ds="http://schemas.openxmlformats.org/officeDocument/2006/customXml" ds:itemID="{DDF23EEF-B1E1-48C6-85F3-C5169DAE8CDA}">
  <ds:schemaRefs>
    <ds:schemaRef ds:uri="http://schemas.openxmlformats.org/officeDocument/2006/bibliography"/>
  </ds:schemaRefs>
</ds:datastoreItem>
</file>

<file path=customXml/itemProps73.xml><?xml version="1.0" encoding="utf-8"?>
<ds:datastoreItem xmlns:ds="http://schemas.openxmlformats.org/officeDocument/2006/customXml" ds:itemID="{BFD72AE4-5911-44AC-A627-A3641AD577D6}">
  <ds:schemaRefs>
    <ds:schemaRef ds:uri="http://schemas.openxmlformats.org/officeDocument/2006/bibliography"/>
  </ds:schemaRefs>
</ds:datastoreItem>
</file>

<file path=customXml/itemProps74.xml><?xml version="1.0" encoding="utf-8"?>
<ds:datastoreItem xmlns:ds="http://schemas.openxmlformats.org/officeDocument/2006/customXml" ds:itemID="{2F0F2F9E-02CB-4311-9444-48DF0E919CE1}">
  <ds:schemaRefs>
    <ds:schemaRef ds:uri="http://schemas.openxmlformats.org/officeDocument/2006/bibliography"/>
  </ds:schemaRefs>
</ds:datastoreItem>
</file>

<file path=customXml/itemProps75.xml><?xml version="1.0" encoding="utf-8"?>
<ds:datastoreItem xmlns:ds="http://schemas.openxmlformats.org/officeDocument/2006/customXml" ds:itemID="{360D0283-F449-4944-8F6D-E2DF0F61CCFD}">
  <ds:schemaRefs>
    <ds:schemaRef ds:uri="http://schemas.openxmlformats.org/officeDocument/2006/bibliography"/>
  </ds:schemaRefs>
</ds:datastoreItem>
</file>

<file path=customXml/itemProps76.xml><?xml version="1.0" encoding="utf-8"?>
<ds:datastoreItem xmlns:ds="http://schemas.openxmlformats.org/officeDocument/2006/customXml" ds:itemID="{993FB101-BEA0-4414-AE88-7C33A15323EB}">
  <ds:schemaRefs>
    <ds:schemaRef ds:uri="http://schemas.openxmlformats.org/officeDocument/2006/bibliography"/>
  </ds:schemaRefs>
</ds:datastoreItem>
</file>

<file path=customXml/itemProps77.xml><?xml version="1.0" encoding="utf-8"?>
<ds:datastoreItem xmlns:ds="http://schemas.openxmlformats.org/officeDocument/2006/customXml" ds:itemID="{C8665860-C45E-4732-88A3-0773EFBDEF6B}">
  <ds:schemaRefs>
    <ds:schemaRef ds:uri="http://schemas.openxmlformats.org/officeDocument/2006/bibliography"/>
  </ds:schemaRefs>
</ds:datastoreItem>
</file>

<file path=customXml/itemProps78.xml><?xml version="1.0" encoding="utf-8"?>
<ds:datastoreItem xmlns:ds="http://schemas.openxmlformats.org/officeDocument/2006/customXml" ds:itemID="{308F8633-AFE2-4D04-B169-B0A78A4A512C}">
  <ds:schemaRefs>
    <ds:schemaRef ds:uri="http://schemas.openxmlformats.org/officeDocument/2006/bibliography"/>
  </ds:schemaRefs>
</ds:datastoreItem>
</file>

<file path=customXml/itemProps79.xml><?xml version="1.0" encoding="utf-8"?>
<ds:datastoreItem xmlns:ds="http://schemas.openxmlformats.org/officeDocument/2006/customXml" ds:itemID="{8DA9C567-2AAD-4B55-876A-5FEE6971AB28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D4FBF1DD-4E7D-40CA-890F-5CBFDD944667}">
  <ds:schemaRefs>
    <ds:schemaRef ds:uri="http://schemas.openxmlformats.org/officeDocument/2006/bibliography"/>
  </ds:schemaRefs>
</ds:datastoreItem>
</file>

<file path=customXml/itemProps80.xml><?xml version="1.0" encoding="utf-8"?>
<ds:datastoreItem xmlns:ds="http://schemas.openxmlformats.org/officeDocument/2006/customXml" ds:itemID="{74CED2BC-2BEA-4F38-9973-CCB3730EB5BE}">
  <ds:schemaRefs>
    <ds:schemaRef ds:uri="http://schemas.openxmlformats.org/officeDocument/2006/bibliography"/>
  </ds:schemaRefs>
</ds:datastoreItem>
</file>

<file path=customXml/itemProps81.xml><?xml version="1.0" encoding="utf-8"?>
<ds:datastoreItem xmlns:ds="http://schemas.openxmlformats.org/officeDocument/2006/customXml" ds:itemID="{EFFE8DCE-24A0-459F-9299-B92FECA88B58}">
  <ds:schemaRefs>
    <ds:schemaRef ds:uri="http://schemas.openxmlformats.org/officeDocument/2006/bibliography"/>
  </ds:schemaRefs>
</ds:datastoreItem>
</file>

<file path=customXml/itemProps82.xml><?xml version="1.0" encoding="utf-8"?>
<ds:datastoreItem xmlns:ds="http://schemas.openxmlformats.org/officeDocument/2006/customXml" ds:itemID="{C3C793F7-145A-4BDE-9B05-9DFAEA8A4F3F}">
  <ds:schemaRefs>
    <ds:schemaRef ds:uri="http://schemas.openxmlformats.org/officeDocument/2006/bibliography"/>
  </ds:schemaRefs>
</ds:datastoreItem>
</file>

<file path=customXml/itemProps83.xml><?xml version="1.0" encoding="utf-8"?>
<ds:datastoreItem xmlns:ds="http://schemas.openxmlformats.org/officeDocument/2006/customXml" ds:itemID="{0EEF3EC3-5988-42E1-A9CC-4DE63E32DBAF}">
  <ds:schemaRefs>
    <ds:schemaRef ds:uri="http://schemas.openxmlformats.org/officeDocument/2006/bibliography"/>
  </ds:schemaRefs>
</ds:datastoreItem>
</file>

<file path=customXml/itemProps84.xml><?xml version="1.0" encoding="utf-8"?>
<ds:datastoreItem xmlns:ds="http://schemas.openxmlformats.org/officeDocument/2006/customXml" ds:itemID="{0EA379D2-F6FD-43D4-AE2E-8F4D6472023E}">
  <ds:schemaRefs>
    <ds:schemaRef ds:uri="http://schemas.openxmlformats.org/officeDocument/2006/bibliography"/>
  </ds:schemaRefs>
</ds:datastoreItem>
</file>

<file path=customXml/itemProps85.xml><?xml version="1.0" encoding="utf-8"?>
<ds:datastoreItem xmlns:ds="http://schemas.openxmlformats.org/officeDocument/2006/customXml" ds:itemID="{E29E0B30-509D-405F-9A5D-40EB1B7D7E12}">
  <ds:schemaRefs>
    <ds:schemaRef ds:uri="http://schemas.openxmlformats.org/officeDocument/2006/bibliography"/>
  </ds:schemaRefs>
</ds:datastoreItem>
</file>

<file path=customXml/itemProps86.xml><?xml version="1.0" encoding="utf-8"?>
<ds:datastoreItem xmlns:ds="http://schemas.openxmlformats.org/officeDocument/2006/customXml" ds:itemID="{E6A0BF4F-7D1C-4296-98BD-70CC4B1F0A58}">
  <ds:schemaRefs>
    <ds:schemaRef ds:uri="http://schemas.openxmlformats.org/officeDocument/2006/bibliography"/>
  </ds:schemaRefs>
</ds:datastoreItem>
</file>

<file path=customXml/itemProps87.xml><?xml version="1.0" encoding="utf-8"?>
<ds:datastoreItem xmlns:ds="http://schemas.openxmlformats.org/officeDocument/2006/customXml" ds:itemID="{565EBD04-64EC-440B-89A8-791FF33FB978}">
  <ds:schemaRefs>
    <ds:schemaRef ds:uri="http://schemas.openxmlformats.org/officeDocument/2006/bibliography"/>
  </ds:schemaRefs>
</ds:datastoreItem>
</file>

<file path=customXml/itemProps88.xml><?xml version="1.0" encoding="utf-8"?>
<ds:datastoreItem xmlns:ds="http://schemas.openxmlformats.org/officeDocument/2006/customXml" ds:itemID="{E3F6E098-0B56-4537-9D0D-98B724DE1DA1}">
  <ds:schemaRefs>
    <ds:schemaRef ds:uri="http://schemas.openxmlformats.org/officeDocument/2006/bibliography"/>
  </ds:schemaRefs>
</ds:datastoreItem>
</file>

<file path=customXml/itemProps89.xml><?xml version="1.0" encoding="utf-8"?>
<ds:datastoreItem xmlns:ds="http://schemas.openxmlformats.org/officeDocument/2006/customXml" ds:itemID="{D3C3E219-C191-4DED-A04F-23C3F5F06F75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262328B0-1052-415E-BD71-2ADF481F74C1}">
  <ds:schemaRefs>
    <ds:schemaRef ds:uri="http://schemas.openxmlformats.org/officeDocument/2006/bibliography"/>
  </ds:schemaRefs>
</ds:datastoreItem>
</file>

<file path=customXml/itemProps90.xml><?xml version="1.0" encoding="utf-8"?>
<ds:datastoreItem xmlns:ds="http://schemas.openxmlformats.org/officeDocument/2006/customXml" ds:itemID="{FB21728C-9DC6-4526-BE75-0766295840D4}">
  <ds:schemaRefs>
    <ds:schemaRef ds:uri="http://schemas.openxmlformats.org/officeDocument/2006/bibliography"/>
  </ds:schemaRefs>
</ds:datastoreItem>
</file>

<file path=customXml/itemProps91.xml><?xml version="1.0" encoding="utf-8"?>
<ds:datastoreItem xmlns:ds="http://schemas.openxmlformats.org/officeDocument/2006/customXml" ds:itemID="{60C81105-0A18-48CD-8555-609203654CCC}">
  <ds:schemaRefs>
    <ds:schemaRef ds:uri="http://schemas.openxmlformats.org/officeDocument/2006/bibliography"/>
  </ds:schemaRefs>
</ds:datastoreItem>
</file>

<file path=customXml/itemProps92.xml><?xml version="1.0" encoding="utf-8"?>
<ds:datastoreItem xmlns:ds="http://schemas.openxmlformats.org/officeDocument/2006/customXml" ds:itemID="{6094C1AA-97B9-4841-A3BB-900F0DA8FA50}">
  <ds:schemaRefs>
    <ds:schemaRef ds:uri="http://schemas.openxmlformats.org/officeDocument/2006/bibliography"/>
  </ds:schemaRefs>
</ds:datastoreItem>
</file>

<file path=customXml/itemProps93.xml><?xml version="1.0" encoding="utf-8"?>
<ds:datastoreItem xmlns:ds="http://schemas.openxmlformats.org/officeDocument/2006/customXml" ds:itemID="{B46F93B0-DC46-4272-B67C-90B9B0780741}">
  <ds:schemaRefs>
    <ds:schemaRef ds:uri="http://schemas.openxmlformats.org/officeDocument/2006/bibliography"/>
  </ds:schemaRefs>
</ds:datastoreItem>
</file>

<file path=customXml/itemProps94.xml><?xml version="1.0" encoding="utf-8"?>
<ds:datastoreItem xmlns:ds="http://schemas.openxmlformats.org/officeDocument/2006/customXml" ds:itemID="{3AC36450-590C-4122-866E-3E7F7BB87225}">
  <ds:schemaRefs>
    <ds:schemaRef ds:uri="http://schemas.openxmlformats.org/officeDocument/2006/bibliography"/>
  </ds:schemaRefs>
</ds:datastoreItem>
</file>

<file path=customXml/itemProps95.xml><?xml version="1.0" encoding="utf-8"?>
<ds:datastoreItem xmlns:ds="http://schemas.openxmlformats.org/officeDocument/2006/customXml" ds:itemID="{ABE5B238-5FEB-491C-821E-A690414C71F6}">
  <ds:schemaRefs>
    <ds:schemaRef ds:uri="http://schemas.openxmlformats.org/officeDocument/2006/bibliography"/>
  </ds:schemaRefs>
</ds:datastoreItem>
</file>

<file path=customXml/itemProps96.xml><?xml version="1.0" encoding="utf-8"?>
<ds:datastoreItem xmlns:ds="http://schemas.openxmlformats.org/officeDocument/2006/customXml" ds:itemID="{F1B223DF-1CE0-4A8B-9996-D9FA1491CCC3}">
  <ds:schemaRefs>
    <ds:schemaRef ds:uri="http://schemas.openxmlformats.org/officeDocument/2006/bibliography"/>
  </ds:schemaRefs>
</ds:datastoreItem>
</file>

<file path=customXml/itemProps97.xml><?xml version="1.0" encoding="utf-8"?>
<ds:datastoreItem xmlns:ds="http://schemas.openxmlformats.org/officeDocument/2006/customXml" ds:itemID="{D92101A1-3ED7-4FEF-BDF9-600FD3D20722}">
  <ds:schemaRefs>
    <ds:schemaRef ds:uri="http://schemas.openxmlformats.org/officeDocument/2006/bibliography"/>
  </ds:schemaRefs>
</ds:datastoreItem>
</file>

<file path=customXml/itemProps98.xml><?xml version="1.0" encoding="utf-8"?>
<ds:datastoreItem xmlns:ds="http://schemas.openxmlformats.org/officeDocument/2006/customXml" ds:itemID="{CEB54066-087C-4579-A334-7BEB465A508A}">
  <ds:schemaRefs>
    <ds:schemaRef ds:uri="http://schemas.openxmlformats.org/officeDocument/2006/bibliography"/>
  </ds:schemaRefs>
</ds:datastoreItem>
</file>

<file path=customXml/itemProps99.xml><?xml version="1.0" encoding="utf-8"?>
<ds:datastoreItem xmlns:ds="http://schemas.openxmlformats.org/officeDocument/2006/customXml" ds:itemID="{AFA44DDF-3C58-40B0-AA1A-7B7E2BFEC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6225</Words>
  <Characters>35485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</dc:creator>
  <cp:lastModifiedBy>Anousone INTHA</cp:lastModifiedBy>
  <cp:revision>2</cp:revision>
  <cp:lastPrinted>2017-10-04T06:58:00Z</cp:lastPrinted>
  <dcterms:created xsi:type="dcterms:W3CDTF">2023-04-20T03:37:00Z</dcterms:created>
  <dcterms:modified xsi:type="dcterms:W3CDTF">2023-04-20T03:37:00Z</dcterms:modified>
</cp:coreProperties>
</file>