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D2D" w:rsidRPr="00DC0645" w:rsidRDefault="00084694" w:rsidP="00DC0645">
      <w:pPr>
        <w:tabs>
          <w:tab w:val="left" w:pos="1990"/>
        </w:tabs>
        <w:spacing w:after="0" w:line="240" w:lineRule="auto"/>
        <w:ind w:left="432" w:right="288"/>
        <w:rPr>
          <w:rFonts w:ascii="Phetsarath OT" w:hAnsi="Phetsarath OT" w:cs="Phetsarath OT"/>
          <w:b/>
          <w:bCs/>
          <w:sz w:val="16"/>
          <w:szCs w:val="16"/>
          <w:lang w:bidi="lo-LA"/>
        </w:rPr>
      </w:pPr>
      <w:bookmarkStart w:id="0" w:name="_GoBack"/>
      <w:bookmarkEnd w:id="0"/>
      <w:r>
        <w:rPr>
          <w:rFonts w:ascii="Phetsarath OT" w:hAnsi="Phetsarath OT" w:cs="Phetsarath OT"/>
          <w:b/>
          <w:bCs/>
          <w:noProof/>
          <w:sz w:val="20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4pt;margin-top:-43.55pt;width:68.45pt;height:60.7pt;z-index:251660288;visibility:visible;mso-wrap-edited:f">
            <v:imagedata r:id="rId8" o:title=""/>
          </v:shape>
          <o:OLEObject Type="Embed" ProgID="Word.Picture.8" ShapeID="_x0000_s1026" DrawAspect="Content" ObjectID="_1743493325" r:id="rId9"/>
        </w:object>
      </w:r>
      <w:r w:rsidR="005668B4" w:rsidRPr="009C2EE0"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:rsidR="00732D2D" w:rsidRPr="009605F3" w:rsidRDefault="00732D2D" w:rsidP="00732D2D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DokChampa"/>
          <w:b/>
          <w:bCs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732D2D" w:rsidRPr="009605F3" w:rsidRDefault="00732D2D" w:rsidP="00732D2D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732D2D" w:rsidRPr="00E22F43" w:rsidRDefault="00732D2D" w:rsidP="00732D2D">
      <w:pPr>
        <w:spacing w:after="0" w:line="240" w:lineRule="auto"/>
        <w:rPr>
          <w:rFonts w:ascii="Phetsarath OT" w:hAnsi="Phetsarath OT" w:cs="Phetsarath OT"/>
          <w:b/>
          <w:bCs/>
          <w:sz w:val="20"/>
          <w:szCs w:val="20"/>
          <w:lang w:bidi="lo-LA"/>
        </w:rPr>
      </w:pPr>
    </w:p>
    <w:p w:rsidR="00732D2D" w:rsidRPr="009605F3" w:rsidRDefault="00732D2D" w:rsidP="00732D2D">
      <w:pPr>
        <w:spacing w:after="0" w:line="240" w:lineRule="auto"/>
        <w:rPr>
          <w:rFonts w:ascii="Phetsarath OT" w:hAnsi="Phetsarath OT" w:cs="Phetsarath OT"/>
          <w:sz w:val="24"/>
          <w:szCs w:val="24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ສະພາ​ແຫ່ງ​ຊາດ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lang w:bidi="lo-LA"/>
        </w:rPr>
        <w:tab/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3E4C0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      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ເລກທີ</w:t>
      </w:r>
      <w:r w:rsidR="00404F0B">
        <w:rPr>
          <w:rFonts w:ascii="Phetsarath OT" w:hAnsi="Phetsarath OT" w:cs="Phetsarath OT"/>
          <w:sz w:val="24"/>
          <w:szCs w:val="24"/>
          <w:lang w:bidi="lo-LA"/>
        </w:rPr>
        <w:t xml:space="preserve">  8</w:t>
      </w:r>
      <w:r w:rsidR="006F6FB8">
        <w:rPr>
          <w:rFonts w:ascii="Phetsarath OT" w:hAnsi="Phetsarath OT" w:cs="Phetsarath OT" w:hint="cs"/>
          <w:sz w:val="24"/>
          <w:szCs w:val="24"/>
          <w:cs/>
          <w:lang w:bidi="lo-LA"/>
        </w:rPr>
        <w:t>7</w:t>
      </w:r>
      <w:r w:rsidR="000507E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/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ສພຊ</w:t>
      </w:r>
    </w:p>
    <w:p w:rsidR="00732D2D" w:rsidRPr="000A63B9" w:rsidRDefault="00732D2D" w:rsidP="00732D2D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ab/>
      </w:r>
      <w:r w:rsidR="001F627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CC5E9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ນະຄອນຫຼວງວຽງຈັນ, ວັນທີ</w:t>
      </w:r>
      <w:r w:rsidR="000A63B9">
        <w:rPr>
          <w:rFonts w:ascii="Phetsarath OT" w:hAnsi="Phetsarath OT" w:cs="Phetsarath OT"/>
          <w:sz w:val="24"/>
          <w:szCs w:val="24"/>
          <w:lang w:bidi="lo-LA"/>
        </w:rPr>
        <w:t xml:space="preserve"> 11 </w:t>
      </w:r>
      <w:r w:rsidR="000A63B9">
        <w:rPr>
          <w:rFonts w:ascii="Phetsarath OT" w:hAnsi="Phetsarath OT" w:cs="Phetsarath OT" w:hint="cs"/>
          <w:sz w:val="24"/>
          <w:szCs w:val="24"/>
          <w:cs/>
          <w:lang w:bidi="lo-LA"/>
        </w:rPr>
        <w:t>ພະຈິກ 2020</w:t>
      </w:r>
    </w:p>
    <w:p w:rsidR="00732D2D" w:rsidRPr="00E22F43" w:rsidRDefault="00732D2D" w:rsidP="00CE7483">
      <w:pPr>
        <w:tabs>
          <w:tab w:val="left" w:pos="1134"/>
        </w:tabs>
        <w:spacing w:after="0" w:line="240" w:lineRule="auto"/>
        <w:jc w:val="center"/>
        <w:rPr>
          <w:rFonts w:ascii="Times New Roman" w:hAnsi="Times New Roman" w:cs="DokChampa"/>
          <w:b/>
          <w:bCs/>
          <w:sz w:val="20"/>
          <w:szCs w:val="20"/>
          <w:lang w:bidi="lo-LA"/>
        </w:rPr>
      </w:pPr>
    </w:p>
    <w:p w:rsidR="00732D2D" w:rsidRPr="009605F3" w:rsidRDefault="001F6277" w:rsidP="00CE748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605F3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ກົດໝາຍ</w:t>
      </w:r>
    </w:p>
    <w:p w:rsidR="00CE0340" w:rsidRDefault="00732D2D" w:rsidP="00CE7483">
      <w:pPr>
        <w:spacing w:after="0" w:line="240" w:lineRule="auto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9605F3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ວ່າດ້ວຍການ​ສຶກສາ​ຊັ້ນ​ສູງ</w:t>
      </w:r>
    </w:p>
    <w:p w:rsidR="00CE7483" w:rsidRPr="00CE7483" w:rsidRDefault="00CE7483" w:rsidP="00CE7483">
      <w:pPr>
        <w:spacing w:after="0" w:line="240" w:lineRule="auto"/>
        <w:jc w:val="center"/>
        <w:rPr>
          <w:rFonts w:ascii="Phetsarath OT" w:hAnsi="Phetsarath OT" w:cs="Phetsarath OT"/>
          <w:b/>
          <w:bCs/>
          <w:sz w:val="16"/>
          <w:szCs w:val="16"/>
          <w:lang w:bidi="lo-LA"/>
        </w:rPr>
      </w:pPr>
    </w:p>
    <w:p w:rsidR="001F6277" w:rsidRPr="005C772D" w:rsidRDefault="00CE0340" w:rsidP="00CE7483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bidi="lo-LA"/>
        </w:rPr>
      </w:pPr>
      <w:r w:rsidRPr="005C772D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ພາກ</w:t>
      </w:r>
      <w:r w:rsidRPr="005C772D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ທີ </w:t>
      </w:r>
      <w:r w:rsidRPr="005C772D">
        <w:rPr>
          <w:rFonts w:ascii="Phetsarath OT" w:eastAsiaTheme="minorEastAsia" w:hAnsi="Phetsarath OT" w:cs="Phetsarath OT"/>
          <w:b/>
          <w:bCs/>
          <w:sz w:val="30"/>
          <w:szCs w:val="30"/>
          <w:lang w:bidi="lo-LA"/>
        </w:rPr>
        <w:t>I</w:t>
      </w:r>
    </w:p>
    <w:p w:rsidR="00CE0340" w:rsidRPr="005C772D" w:rsidRDefault="00CE0340" w:rsidP="00CE7483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bidi="lo-LA"/>
        </w:rPr>
      </w:pPr>
      <w:r w:rsidRPr="005C772D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ບົດບັນຍັດທົ່ວໄ</w:t>
      </w:r>
      <w:r w:rsidRPr="005C772D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ປ</w:t>
      </w:r>
    </w:p>
    <w:p w:rsidR="001F6277" w:rsidRPr="00E22F43" w:rsidRDefault="001F6277" w:rsidP="001F6277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bidi="lo-LA"/>
        </w:rPr>
      </w:pPr>
    </w:p>
    <w:p w:rsidR="00461961" w:rsidRPr="009605F3" w:rsidRDefault="00461961" w:rsidP="00C45B14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45B14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 xml:space="preserve">  </w:t>
      </w:r>
      <w:r w:rsidR="00871D2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C45B14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827FD7" w:rsidRPr="009605F3" w:rsidRDefault="00C45B14" w:rsidP="005C772D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1F627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ກົດໝາຍ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ສະບັບນີ້ ກຳນົດ</w:t>
      </w:r>
      <w:r w:rsidR="004817C4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ຫຼັກການ</w:t>
      </w:r>
      <w:r w:rsidR="001F627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ລະບຽບການ ແລະ </w:t>
      </w:r>
      <w:r w:rsidR="001F627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ມາດ​ຕະການ 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ກ່ຽວກັບ</w:t>
      </w:r>
      <w:r w:rsidR="004B0FD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ການ​ຄຸ້ມ​ຄອງ, ຕິດຕາມ</w:t>
      </w:r>
      <w:r w:rsidR="001F627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ກວດກາ</w:t>
      </w:r>
      <w:r w:rsidR="00B60F5B" w:rsidRPr="007410DF">
        <w:rPr>
          <w:rFonts w:ascii="MS Gothic" w:eastAsia="MS Gothic" w:hAnsi="MS Gothic" w:cs="MS Gothic" w:hint="eastAsia"/>
          <w:sz w:val="24"/>
          <w:szCs w:val="32"/>
        </w:rPr>
        <w:t>​</w:t>
      </w:r>
      <w:r w:rsidR="00B60F5B" w:rsidRPr="005C77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ການຈັດ</w:t>
      </w:r>
      <w:r w:rsidR="00B60F5B" w:rsidRPr="005C772D">
        <w:rPr>
          <w:rFonts w:ascii="Phetsarath OT" w:hAnsi="Phetsarath OT" w:cs="Phetsarath OT"/>
          <w:color w:val="000000" w:themeColor="text1"/>
          <w:sz w:val="24"/>
          <w:szCs w:val="32"/>
        </w:rPr>
        <w:t>​</w:t>
      </w:r>
      <w:r w:rsidR="00B60F5B" w:rsidRPr="005C772D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ຕັ້ງ</w:t>
      </w:r>
      <w:r w:rsidR="00B60F5B" w:rsidRPr="005C772D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​ແລະ</w:t>
      </w:r>
      <w:r w:rsidR="002F44E7" w:rsidRPr="005C772D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</w:t>
      </w:r>
      <w:r w:rsidR="005C77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2F44E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ການ​ເຄື່ອນ​ໄຫວ​ວຽກ​ງານ​ການ​ສຶກສາ​ຊັ້ນ​ສູງ </w:t>
      </w:r>
      <w:r w:rsidR="00961C8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​ເພື່ອ​ພັດທະນາ</w:t>
      </w:r>
      <w:r w:rsidR="002F44E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​ວຽກ​ງານ​ດັ່ງກ່າວ​</w:t>
      </w:r>
      <w:r w:rsidR="00961C8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​ໃຫ້​ໄດ້​</w:t>
      </w:r>
      <w:r w:rsidR="00961C81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ມາດຕະຖານ, </w:t>
      </w:r>
      <w:r w:rsidR="002F44E7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4974D6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ຄຸນ</w:t>
      </w:r>
      <w:r w:rsidR="004974D6" w:rsidRPr="00953BBA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4974D6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ນະ</w:t>
      </w:r>
      <w:r w:rsidR="004974D6" w:rsidRPr="00953BBA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4974D6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ພາບ</w:t>
      </w:r>
      <w:r w:rsidR="00057876" w:rsidRPr="00953BBA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2F44E7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ແນ​ໃສ່</w:t>
      </w:r>
      <w:r w:rsidR="00386E96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ສ້າງ ​ແລະ </w:t>
      </w:r>
      <w:r w:rsidR="005C0B61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2F44E7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2F44E7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="00E867A0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ຊັບພະຍາກອນ​ມະນຸດ</w:t>
      </w:r>
      <w:r w:rsidR="002F44E7" w:rsidRPr="00953BBA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C168AF" w:rsidRPr="00953BBA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2F44E7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F7799D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ມີ​</w:t>
      </w:r>
      <w:r w:rsidR="00750E5E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0213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ຄຸນ​ທາດ​ການ​ເມືອງ, </w:t>
      </w:r>
      <w:r w:rsidR="00F7799D" w:rsidRPr="00953BB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ຄຸນສົມ</w:t>
      </w:r>
      <w:r w:rsidR="00953BBA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F7799D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ບັດສິນ</w:t>
      </w:r>
      <w:r w:rsidR="00F7799D" w:rsidRPr="009904C5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F7799D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ທຳປະ</w:t>
      </w:r>
      <w:r w:rsidR="00F7799D" w:rsidRPr="009904C5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F7799D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="00F7799D" w:rsidRPr="009904C5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F7799D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="00F7799D" w:rsidRPr="009904C5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​, </w:t>
      </w:r>
      <w:r w:rsidR="00F7799D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ມີ​ຈັນ​ຍາ​ບັນ, </w:t>
      </w:r>
      <w:r w:rsidR="00C13F3C" w:rsidRPr="009904C5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B60F5B" w:rsidRPr="009904C5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ມີຄວາມ​ຮູ້​</w:t>
      </w:r>
      <w:r w:rsidR="00B60F5B" w:rsidRPr="009904C5">
        <w:rPr>
          <w:rFonts w:ascii="Phetsarath OT" w:eastAsiaTheme="minorEastAsia" w:hAnsi="Phetsarath OT" w:cs="Phetsarath OT"/>
          <w:color w:val="000000" w:themeColor="text1"/>
          <w:spacing w:val="-4"/>
          <w:sz w:val="24"/>
          <w:szCs w:val="24"/>
          <w:lang w:bidi="lo-LA"/>
        </w:rPr>
        <w:t xml:space="preserve">, </w:t>
      </w:r>
      <w:r w:rsidR="00B60F5B" w:rsidRPr="009904C5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ຄວາມ​ສາມາດ</w:t>
      </w:r>
      <w:r w:rsidR="00E22F43" w:rsidRPr="009904C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​, </w:t>
      </w:r>
      <w:r w:rsidR="001462E2" w:rsidRPr="009904C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ມີ</w:t>
      </w:r>
      <w:r w:rsidR="00E22F43" w:rsidRPr="009904C5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ການ​ພັດທະນາ​ທາງ​ດ້ານ​ຮ່າງກາຍ</w:t>
      </w:r>
      <w:r w:rsidR="00A82041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13F3C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82041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13F3C" w:rsidRPr="009904C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9904C5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7061A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ຄົ</w:t>
      </w:r>
      <w:r w:rsidR="00C13F3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້ນຄວ້າ​</w:t>
      </w:r>
      <w:r w:rsidR="00C4211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ນໍາ​ໃຊ້​ຜົນ​ການ​ຄົ້ນຄວ້າ</w:t>
      </w:r>
      <w:r w:rsidR="00C13F3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ວິທະຍາສາດ, ເຕັກ​ໂນ​ໂລ​ຊີ</w:t>
      </w:r>
      <w:r w:rsidR="00F0262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E22F4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F0262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ແລະ ນະ​ວັດຕະ​ກຳ </w:t>
      </w:r>
      <w:r w:rsidR="00F7799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ສົມ​ຄູ່​ກັບ​​ວຸດ​ທິການ​ສຶກສາ</w:t>
      </w:r>
      <w:r w:rsidR="008369F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</w:t>
      </w:r>
      <w:r w:rsidR="00827F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​ສາມາດ​</w:t>
      </w:r>
      <w:r w:rsidR="00F7799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​ເຊື່ອມ​ໂຍງ</w:t>
      </w:r>
      <w:r w:rsidR="005D772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827F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ແຂ່ງຂັນ​ກັບ</w:t>
      </w:r>
      <w:r w:rsidR="00E22F4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27F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​ພາກ​ພື້ນ ​ແລະ ສາກົນ</w:t>
      </w:r>
      <w:r w:rsidR="00C029CE">
        <w:rPr>
          <w:rFonts w:ascii="Phetsarath OT" w:eastAsiaTheme="minorEastAsia" w:hAnsi="Phetsarath OT" w:cs="Phetsarath OT"/>
          <w:sz w:val="24"/>
          <w:szCs w:val="24"/>
          <w:lang w:bidi="lo-LA"/>
        </w:rPr>
        <w:t>,</w:t>
      </w:r>
      <w:r w:rsidR="00827F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D772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1F627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ປະກອບສ່ວນ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ເຂົ້າໃນ</w:t>
      </w:r>
      <w:r w:rsidR="00D438D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7061A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ປົກ​ປັກ​ຮັກສາ ​ແລະ </w:t>
      </w:r>
      <w:r w:rsidR="007061A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ພັດທະນາ</w:t>
      </w:r>
      <w:r w:rsidR="007061A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ປະ​ເທດ</w:t>
      </w:r>
      <w:r w:rsidR="00E867A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ຊາດ</w:t>
      </w:r>
      <w:r w:rsidR="001F627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5C0B61" w:rsidRPr="00E22F43" w:rsidRDefault="005C0B61" w:rsidP="001F6277">
      <w:pPr>
        <w:tabs>
          <w:tab w:val="left" w:pos="993"/>
        </w:tabs>
        <w:spacing w:after="0" w:line="240" w:lineRule="auto"/>
        <w:ind w:left="426"/>
        <w:jc w:val="thaiDistribute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461961" w:rsidRPr="009605F3" w:rsidRDefault="00461961" w:rsidP="00A3178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22F4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2</w:t>
      </w:r>
      <w:r w:rsidR="00E22F4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ການ​ສຶກສາ​ຊັ້ນ​ສູ​ງ</w:t>
      </w:r>
    </w:p>
    <w:p w:rsidR="006D159A" w:rsidRPr="006D159A" w:rsidRDefault="00C45B14" w:rsidP="002C0560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5C0B6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ການສຶກສາຊັ້ນສູງ</w:t>
      </w:r>
      <w:r w:rsidR="00E22F4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C0B6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E22F4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6E9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ການ​</w:t>
      </w:r>
      <w:r w:rsidR="005C3AD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="0075712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ຖັດ</w:t>
      </w:r>
      <w:r w:rsidR="005C0B6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ຈາກຊັ້ນມັດທະຍົມສຶກສາຕອນປາຍ</w:t>
      </w:r>
      <w:r w:rsidR="001B67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C0B6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B67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C0B6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ທຽບເທົ່າ</w:t>
      </w:r>
      <w:r w:rsidR="001B67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7309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1B679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7309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ອາຊີວະ​ສຶກສາ</w:t>
      </w:r>
      <w:r w:rsidR="005C0B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ຊຶ່ງມີການຈັດຕັ້ງການຮຽນ</w:t>
      </w:r>
      <w:r w:rsidR="005C0B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="005C0B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ການສອນ</w:t>
      </w:r>
      <w:r w:rsidR="00386E9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​ໃນ</w:t>
      </w:r>
      <w:r w:rsidR="005C0B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ລະດັບ</w:t>
      </w:r>
      <w:r w:rsidR="00580D5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87AA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ອະນຸປະລິນຍາ</w:t>
      </w:r>
      <w:r w:rsidR="00887AA6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ລິນ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ຍາ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ຕີ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ລິນ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ຍາ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3AD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ໂທ</w:t>
      </w:r>
      <w:r w:rsidR="00983AD3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5C0B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ປະລິນຍາເອກ</w:t>
      </w:r>
      <w:r w:rsidR="002C056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7309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ລວມທັງ</w:t>
      </w:r>
      <w:r w:rsidR="0075712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ການ​ສຶກສາ </w:t>
      </w:r>
      <w:r w:rsidR="00F417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ລົງ</w:t>
      </w:r>
      <w:r w:rsidR="00F417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417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ເລິກ</w:t>
      </w:r>
      <w:r w:rsidR="00F417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417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ຂະ</w:t>
      </w:r>
      <w:r w:rsidR="00F417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417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ແໜງ</w:t>
      </w:r>
      <w:r w:rsidR="00F417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417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ວິຊາ</w:t>
      </w:r>
      <w:r w:rsidR="00F41759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ຊ່ຽວ</w:t>
      </w:r>
      <w:r w:rsidR="00720437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ຊານຂັ້ນ</w:t>
      </w:r>
      <w:r w:rsidR="00720437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ໜຶ່ງ</w:t>
      </w:r>
      <w:r w:rsidR="002C056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2C056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ຊ່ຽວ</w:t>
      </w:r>
      <w:r w:rsidR="00720437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ຊານຂັ້ນ</w:t>
      </w:r>
      <w:r w:rsidR="00720437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720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ສອງ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​ເພື່ອ​ສົ່ງ​ເສີມ​ການ​ຮຽນ​ຮູ້​ຕະຫຼອດ​ຊີວິດ ​ໂດຍ​ມີ</w:t>
      </w:r>
      <w:r w:rsidR="00EE150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ຈຸດໝາຍ​ສ້າງ </w:t>
      </w:r>
      <w:r w:rsidR="00A70F5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​ແລະ ພັດທະນາ 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ຜູ້​ບໍລິຫານ, ​ນັກວິຊາການ</w:t>
      </w:r>
      <w:r w:rsidR="00EA231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ນັກວິຊາ​ສະ​ເພາະ, ນັກ​ຄົ້ນຄວ້າ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 ນັກວິ</w:t>
      </w: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BD712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ທະຍາສາດ</w:t>
      </w:r>
      <w:r w:rsidR="006D159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.</w:t>
      </w:r>
    </w:p>
    <w:p w:rsidR="005C0B61" w:rsidRPr="002C0560" w:rsidRDefault="005C0B61" w:rsidP="005C0B61">
      <w:pPr>
        <w:tabs>
          <w:tab w:val="left" w:pos="993"/>
        </w:tabs>
        <w:spacing w:after="0" w:line="240" w:lineRule="auto"/>
        <w:ind w:left="426"/>
        <w:jc w:val="thaiDistribute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461961" w:rsidRPr="009605F3" w:rsidRDefault="004619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2C056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871D2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2C056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ການອະທິບາຍຄຳສັບ</w:t>
      </w:r>
    </w:p>
    <w:p w:rsidR="00C95460" w:rsidRPr="009605F3" w:rsidRDefault="00C45B14" w:rsidP="002C0560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C954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ຄຳສັບທີ່ນໍາໃຊ້ໃນກົດໝາຍສະບັບນີ້</w:t>
      </w:r>
      <w:r w:rsidR="004777D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954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ມີຄວາມໝາຍ</w:t>
      </w:r>
      <w:r w:rsidR="004777D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954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ດັ່ງນີ້</w:t>
      </w:r>
      <w:r w:rsidR="00C95460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:</w:t>
      </w:r>
    </w:p>
    <w:p w:rsidR="00397089" w:rsidRPr="009605F3" w:rsidRDefault="00397089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ການ​ຄົ້ນຄວ້າ​ວິທະຍາສາດ 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ໝາຍ​ເຖິງ ຂະ​ບວນກາ​ນຄົ້ນ​ຫາ, ສ້າງ​ຄວາມ​ຮູ້, ຄວາມ​ເຂົ້າ​ໃຈ ກ່ຽວ​ກັບ ປາກົດການ, ທາດ​ແທ້ ​ແລະ ກົດ​ເກນ​ຂ</w:t>
      </w:r>
      <w:r w:rsidR="00C653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ອງ​ທຳ​ມະ​ຊາດ ​ແລະ ສັງຄົມ ລວມທັງ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ວັດຖຸ ​ແລະ ຈິນຕະນາການ;</w:t>
      </w:r>
    </w:p>
    <w:p w:rsidR="00736994" w:rsidRPr="00FB331B" w:rsidRDefault="00FC0080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>ການ​</w:t>
      </w:r>
      <w:r w:rsidR="00E738AB"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ຮຽນ​ຮູ້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ຕະຫຼອດ​ຊີວິດ</w:t>
      </w:r>
      <w:r w:rsidR="00C6538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ໝາຍ​ເຖິງ</w:t>
      </w:r>
      <w:r w:rsidR="00C6538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​ການ​ສຶກສາ​ທີ່​ປະສົມ​ປະສານ​ລະຫວ່າງ​ການ​ສຶກສາ​ໃນ​ໂຮງຮຽນ</w:t>
      </w:r>
      <w:r w:rsidR="00C45B14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0390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ນອກ​ໂຮງຮຽນ</w:t>
      </w:r>
      <w:r w:rsidR="004F09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738AB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ລວມທັງ​ການ​ຮຽນ​ຮູ້​ຕາມ​ອັດທະຍາ​ໄສ</w:t>
      </w:r>
      <w:r w:rsidR="00BF2CCA"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ເພື່ອ​ສົ່ງ​ເສີມ​ໃຫ້​ທຸກ​ຄົນ​</w:t>
      </w:r>
      <w:r w:rsidR="005F7454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ທັງ​ຍິງ ​ແລະ ຊາຍ 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ໄດ້​</w:t>
      </w:r>
      <w:r w:rsidR="00E738AB"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ຮັບ​ການ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ຮຽນ​ຮູ້​ຕະຫຼອດ</w:t>
      </w:r>
      <w:r w:rsidR="00E738AB"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E738AB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ໄລຍະ​ທີ່​ຍັງ​ມີ</w:t>
      </w:r>
      <w:r w:rsidR="00BF2CCA"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="00BF2CC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ຊີວິດ</w:t>
      </w:r>
      <w:r w:rsidR="00E738AB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</w:t>
      </w:r>
      <w:r w:rsidR="004F09A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F7454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ສ້າງ​ສັງຄົມ​ພູມ​ປັນຍາ ຕາມ​ຄວາມ​ຮຽກຮ້ອງ​ຕ້ອງການ​ຂອງ​ການ​ພັດທະນາ</w:t>
      </w:r>
      <w:r w:rsidR="00BF2CCA" w:rsidRPr="009605F3">
        <w:rPr>
          <w:rFonts w:ascii="Phetsarath OT" w:hAnsi="Phetsarath OT" w:cs="Phetsarath OT"/>
          <w:spacing w:val="-4"/>
          <w:sz w:val="24"/>
          <w:szCs w:val="24"/>
          <w:lang w:bidi="lo-LA"/>
        </w:rPr>
        <w:t>;</w:t>
      </w:r>
    </w:p>
    <w:p w:rsidR="00AC2BDF" w:rsidRPr="003333D2" w:rsidRDefault="00FB331B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​​</w:t>
      </w:r>
      <w:r w:rsidRPr="004F09A6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ຜູ້ດ້ອຍ​ໂອກາດ</w:t>
      </w:r>
      <w:r w:rsidRPr="004F09A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ໝາຍ​ເຖິງ </w:t>
      </w:r>
      <w:r w:rsidRPr="004F09A6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</w:t>
      </w:r>
      <w:r w:rsidRPr="004F09A6">
        <w:rPr>
          <w:rFonts w:ascii="Phetsarath OT" w:hAnsi="Phetsarath OT" w:cs="Phetsarath OT"/>
          <w:color w:val="000000" w:themeColor="text1"/>
          <w:sz w:val="24"/>
          <w:szCs w:val="24"/>
          <w:lang w:val="pt-BR"/>
        </w:rPr>
        <w:t>​</w:t>
      </w:r>
      <w:r w:rsidRPr="004F09A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ທີ່ມີ​ຄວາມ​ຫຍຸ້ງຍາກ​ທາງ​ດ້ານ​ເສດຖະກິດ</w:t>
      </w:r>
      <w:r w:rsidR="003333D2" w:rsidRPr="004F09A6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 ຫຼື ບໍ່​ມີ</w:t>
      </w:r>
      <w:r w:rsidR="00AC2BDF" w:rsidRPr="004F09A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ເງື່ອນ​ໄຂ​ໃນ​ການ​ເຂົ້າ​ເຖິງ​​ການ​ສຶກສາ;</w:t>
      </w:r>
    </w:p>
    <w:p w:rsidR="00B34800" w:rsidRPr="00531707" w:rsidRDefault="00FC1426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4"/>
          <w:sz w:val="24"/>
          <w:szCs w:val="24"/>
          <w:cs/>
          <w:lang w:bidi="lo-LA"/>
        </w:rPr>
        <w:t>ສະຖານການສຶກສາຊັ້ນສູງ</w:t>
      </w:r>
      <w:r w:rsidR="00E676AC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ໝາຍເຖິງ</w:t>
      </w:r>
      <w:r w:rsidR="004F09A6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</w:t>
      </w:r>
      <w:r w:rsidR="00B34800" w:rsidRPr="004F09A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ບ່ອນ</w:t>
      </w:r>
      <w:r w:rsidRPr="00E676AC">
        <w:rPr>
          <w:rFonts w:ascii="Phetsarath OT" w:hAnsi="Phetsarath OT" w:cs="Phetsarath OT" w:hint="cs"/>
          <w:sz w:val="24"/>
          <w:szCs w:val="24"/>
          <w:cs/>
          <w:lang w:bidi="lo-LA"/>
        </w:rPr>
        <w:t>ດຳ​ເນີນ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ການຮຽນ-ການສອນ</w:t>
      </w:r>
      <w:r w:rsidR="0021320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C3D37" w:rsidRPr="009605F3">
        <w:rPr>
          <w:rFonts w:ascii="Phetsarath OT" w:hAnsi="Phetsarath OT" w:cs="Phetsarath OT"/>
          <w:sz w:val="24"/>
          <w:szCs w:val="24"/>
          <w:cs/>
          <w:lang w:bidi="lo-LA"/>
        </w:rPr>
        <w:t>ເລີ່ມແຕ່ລະດັບ</w:t>
      </w:r>
      <w:r w:rsidR="004203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ອະນຸ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ປະລິນຍາຂຶ້ນໄປ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21320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1320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51576E" w:rsidRPr="009605F3" w:rsidRDefault="0051576E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ສາມລັກສະນະການ</w:t>
      </w:r>
      <w:r w:rsidRPr="009605F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ສຶກສາ 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ເຖິງ </w:t>
      </w:r>
      <w:r w:rsidR="002554F5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ຈຸດ​ພິ​ເສດ​ທີ່​ເປັນ​ລັກສະນະ​ສະ​ເພາະ​ຂອງ​ການ​ສຶກສາລາ​ວ ຊຶ່ງ​ປະ</w:t>
      </w:r>
      <w:r w:rsidR="00707B46" w:rsidRPr="00707B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2554F5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ກອບ​ດ້ວຍ 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ລັກສະນະ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ຊາດ, ລັກສະນະ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ວິທະຍາສາດ</w:t>
      </w:r>
      <w:r w:rsidR="004B1C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B1C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ທັນ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ໄໝ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ລັກສະນະ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ມະຫາຊົນ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:rsidR="00732000" w:rsidRPr="009605F3" w:rsidRDefault="00255D1E" w:rsidP="007C6CFE">
      <w:pPr>
        <w:pStyle w:val="ListParagraph"/>
        <w:numPr>
          <w:ilvl w:val="0"/>
          <w:numId w:val="2"/>
        </w:numPr>
        <w:tabs>
          <w:tab w:val="left" w:pos="1276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ຫ້າ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ຫຼັກ</w:t>
      </w:r>
      <w:r w:rsidRPr="009605F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ມູນການ</w:t>
      </w:r>
      <w:r w:rsidRPr="009605F3">
        <w:rPr>
          <w:rFonts w:ascii="Times New Roman" w:hAnsi="Times New Roman" w:cs="Times New Roman" w:hint="cs"/>
          <w:b/>
          <w:bCs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ສຶກສາ 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ໝາຍ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ເຖິງ </w:t>
      </w:r>
      <w:r w:rsidR="00F1145E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ຫຼັກການ ຫຼື ຈຸດ​ໝາຍ​ພື້ນຖານ ຂອງ​ການ​ສຶກສາ ທີ່​ແນ​ໃສ່​ສ້າງ​ຄົນ​ຮຸ່ນ</w:t>
      </w:r>
      <w:r w:rsidR="004B1C7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="00ED3669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ໃໝ່​ໃຫ້​ໄ</w:t>
      </w:r>
      <w:r w:rsidR="00F1145E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ດ້ຮັບ​ການ​</w:t>
      </w:r>
      <w:r w:rsidR="00D63A9D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ພັດທະນາ​ຮອບດ້ານ ​ແລະ ສົມສ່ວນ​</w:t>
      </w:r>
      <w:r w:rsidR="00F1145E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256F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1145E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ທາງ​ດ້ານ​ຮ່າງກາຍ, ຈິດ​ໃຈ ​ແລະ ສະຕິ​ປັນຍາ ​ໂດຍ​ໃຫ້​ສອດ</w:t>
      </w:r>
      <w:r w:rsidR="00707B46" w:rsidRPr="00707B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1145E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ຄ່ອງ​ກັບ​ການ​ພັດທະນາ​ເສດຖະກິດ-​ສັງຄົມ​ຂອງ​ຊາດ ຕາມ​ທິດ​ສັງຄົມ​ນິຍົມ ຊຶ່ງ​ປະກອບ​ດ້ວຍ 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ຄຸນສົມບັດ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ປັນຍາ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ແຮງ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ງານ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ສຶກສາ</w:t>
      </w:r>
      <w:r w:rsidRPr="009605F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ພະລະສຶກສາ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="00D45696">
        <w:rPr>
          <w:rFonts w:ascii="Times New Roman" w:hAnsi="Times New Roman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D4569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ສິລະ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ປະ</w:t>
      </w:r>
      <w:r w:rsidRPr="009605F3">
        <w:rPr>
          <w:rFonts w:ascii="Times New Roman" w:hAnsi="Times New Roman" w:cs="Times New Roman" w:hint="cs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ສຶກສາ;</w:t>
      </w:r>
    </w:p>
    <w:p w:rsidR="00FA5219" w:rsidRPr="00D46526" w:rsidRDefault="00FA5219" w:rsidP="00707B46">
      <w:pPr>
        <w:pStyle w:val="ListParagraph"/>
        <w:numPr>
          <w:ilvl w:val="0"/>
          <w:numId w:val="2"/>
        </w:numPr>
        <w:tabs>
          <w:tab w:val="left" w:pos="1276"/>
        </w:tabs>
        <w:ind w:left="426" w:firstLine="744"/>
        <w:jc w:val="both"/>
        <w:rPr>
          <w:rFonts w:ascii="Phetsarath OT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D46526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ຫຼັກ​ສ</w:t>
      </w:r>
      <w:r w:rsidRPr="00D46526">
        <w:rPr>
          <w:rFonts w:ascii="Phetsarath OT" w:hAnsi="Phetsarath OT" w:cs="Phetsarath OT" w:hint="cs"/>
          <w:b/>
          <w:bCs/>
          <w:color w:val="000000" w:themeColor="text1"/>
          <w:spacing w:val="-4"/>
          <w:sz w:val="24"/>
          <w:szCs w:val="24"/>
          <w:cs/>
          <w:lang w:bidi="lo-LA"/>
        </w:rPr>
        <w:t>ູ</w:t>
      </w:r>
      <w:r w:rsidRPr="00D46526">
        <w:rPr>
          <w:rFonts w:ascii="Phetsarath OT" w:hAnsi="Phetsarath OT" w:cs="Phetsarath OT"/>
          <w:b/>
          <w:bCs/>
          <w:color w:val="000000" w:themeColor="text1"/>
          <w:spacing w:val="-4"/>
          <w:sz w:val="24"/>
          <w:szCs w:val="24"/>
          <w:cs/>
          <w:lang w:bidi="lo-LA"/>
        </w:rPr>
        <w:t>ດ​ປົກກະຕິ</w:t>
      </w:r>
      <w:r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ໝາຍ​</w:t>
      </w:r>
      <w:r w:rsidR="003772F2"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ເຖິງ ຫຼັກສູດ​ທີ່​ມີລາຍ​​​ວິຊາ</w:t>
      </w:r>
      <w:r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​ແລະ ​ໄລຍະ​ການ​ສຶກສາຄົບຖ້ວນ</w:t>
      </w:r>
      <w:r w:rsid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D46526"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ຕາມ​​ຫຼັກສູດ​​ແຕ່</w:t>
      </w:r>
      <w:r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ລະລະດັບ​</w:t>
      </w:r>
      <w:r w:rsidR="00921249" w:rsidRPr="00D4652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;</w:t>
      </w:r>
    </w:p>
    <w:p w:rsidR="00FA5219" w:rsidRPr="00CD19D1" w:rsidRDefault="00FA5219" w:rsidP="00707B46">
      <w:pPr>
        <w:pStyle w:val="ListParagraph"/>
        <w:numPr>
          <w:ilvl w:val="0"/>
          <w:numId w:val="2"/>
        </w:numPr>
        <w:tabs>
          <w:tab w:val="left" w:pos="1260"/>
        </w:tabs>
        <w:ind w:left="426" w:firstLine="744"/>
        <w:jc w:val="both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CD19D1">
        <w:rPr>
          <w:rFonts w:ascii="Phetsarath OT" w:hAnsi="Phetsarath OT" w:cs="Phetsarath OT"/>
          <w:b/>
          <w:bCs/>
          <w:color w:val="000000" w:themeColor="text1"/>
          <w:spacing w:val="-6"/>
          <w:sz w:val="24"/>
          <w:szCs w:val="24"/>
          <w:cs/>
          <w:lang w:bidi="lo-LA"/>
        </w:rPr>
        <w:t>ຫຼັກສູດ​ຕໍ່​ເນື່ອງ</w:t>
      </w:r>
      <w:r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707B46" w:rsidRPr="00707B46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ໝາຍ​ເຖິງ ຫຼັກສູດ​ຕໍ່​ຍອດ​ຫຼັກສູດ​ໃດ</w:t>
      </w:r>
      <w:r w:rsidR="00CD19D1"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​ໜຶ່ງ ​</w:t>
      </w:r>
      <w:r w:rsidR="00500F5F"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</w:t>
      </w:r>
      <w:r w:rsidR="00CD19D1" w:rsidRP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ໃນ</w:t>
      </w:r>
      <w:r w:rsidR="00500F5F"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ລະດັບ​ທີ່​ສູງ​ກວ່າ ​</w:t>
      </w:r>
      <w:r w:rsidR="00CD19D1" w:rsidRP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 </w:t>
      </w:r>
      <w:r w:rsidR="00CD19D1" w:rsidRP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ໃນ</w:t>
      </w:r>
      <w:r w:rsidR="00CD19D1"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​ສາຂາ​ວິຊາ​ສະ​ເພາ</w:t>
      </w:r>
      <w:r w:rsidR="00CD19D1" w:rsidRP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ະ</w:t>
      </w:r>
      <w:r w:rsidRPr="00CD19D1">
        <w:rPr>
          <w:rFonts w:ascii="Phetsarath OT" w:hAnsi="Phetsarath OT" w:cs="Phetsarath OT"/>
          <w:color w:val="000000" w:themeColor="text1"/>
          <w:spacing w:val="-6"/>
          <w:sz w:val="24"/>
          <w:szCs w:val="24"/>
          <w:cs/>
          <w:lang w:bidi="lo-LA"/>
        </w:rPr>
        <w:t>ດຽວ​ກັນ</w:t>
      </w:r>
      <w:r w:rsidR="00921249" w:rsidRPr="00CD19D1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;</w:t>
      </w:r>
    </w:p>
    <w:p w:rsidR="00921249" w:rsidRPr="00D46526" w:rsidRDefault="00921249" w:rsidP="007C6CFE">
      <w:pPr>
        <w:pStyle w:val="ListParagraph"/>
        <w:numPr>
          <w:ilvl w:val="0"/>
          <w:numId w:val="2"/>
        </w:numPr>
        <w:tabs>
          <w:tab w:val="left" w:pos="1260"/>
        </w:tabs>
        <w:ind w:left="426" w:firstLine="744"/>
        <w:rPr>
          <w:rFonts w:ascii="Phetsarath OT" w:hAnsi="Phetsarath OT" w:cs="Phetsarath OT"/>
          <w:color w:val="000000" w:themeColor="text1"/>
          <w:sz w:val="24"/>
          <w:szCs w:val="24"/>
          <w:lang w:val="pt-BR" w:bidi="lo-LA"/>
        </w:rPr>
      </w:pPr>
      <w:r w:rsidRPr="00D46526">
        <w:rPr>
          <w:rFonts w:ascii="Phetsarath OT" w:hAnsi="Phetsarath OT" w:cs="Phetsarath OT" w:hint="cs"/>
          <w:b/>
          <w:bCs/>
          <w:color w:val="000000" w:themeColor="text1"/>
          <w:sz w:val="24"/>
          <w:szCs w:val="24"/>
          <w:cs/>
          <w:lang w:bidi="lo-LA"/>
        </w:rPr>
        <w:t xml:space="preserve">ໜ່ວຍ​ກິດ </w:t>
      </w:r>
      <w:r w:rsidRPr="00D4652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ໝາຍ​ເຖິງ ຫົວໜ່ວຍ​ທີ່​ສະ​ແດງ​ເຖິງ​ປະລິມານ​ການ​ຮຽນ​</w:t>
      </w:r>
      <w:r w:rsidR="00DD1BCD" w:rsidRPr="00D4652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-ການ​ສອນ</w:t>
      </w:r>
      <w:r w:rsidRPr="00D46526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ໃນ​ແຕ່​ລະວິ​ຊາ;</w:t>
      </w:r>
    </w:p>
    <w:p w:rsidR="00FC1426" w:rsidRPr="009605F3" w:rsidRDefault="00FC1426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b/>
          <w:bCs/>
          <w:spacing w:val="-2"/>
          <w:sz w:val="24"/>
          <w:szCs w:val="24"/>
          <w:cs/>
          <w:lang w:bidi="lo-LA"/>
        </w:rPr>
        <w:t xml:space="preserve">ປະກາສະນີຍະບັດ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ໝາຍ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ເຖິງ 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ເອກະສານ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ທາງ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ຢັ້ງຢືນ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ວຸດ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ທິການ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ສຶກສາ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FC1426" w:rsidRPr="007573C9" w:rsidRDefault="00FC1426" w:rsidP="00707B46">
      <w:pPr>
        <w:pStyle w:val="ListParagraph"/>
        <w:numPr>
          <w:ilvl w:val="0"/>
          <w:numId w:val="2"/>
        </w:numPr>
        <w:tabs>
          <w:tab w:val="left" w:pos="1276"/>
          <w:tab w:val="left" w:pos="1418"/>
          <w:tab w:val="left" w:pos="15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7573C9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ທຸດຈະລິດ</w:t>
      </w:r>
      <w:r w:rsidR="00CD19D1" w:rsidRPr="007573C9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ໝາຍ​ເຖິງ</w:t>
      </w:r>
      <w:r w:rsidR="00CD19D1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ຄວາມ</w:t>
      </w:r>
      <w:r w:rsidR="00060391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ບໍ່​ສັດ​ຊື່​ບໍລິສຸດ</w:t>
      </w:r>
      <w:r w:rsidR="00AC2629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​, ລ</w:t>
      </w:r>
      <w:r w:rsidR="00AC2629" w:rsidRPr="007573C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ໍາ</w:t>
      </w:r>
      <w:r w:rsidR="00913312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ອຽງ </w:t>
      </w:r>
      <w:r w:rsidR="00BF1F8A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​ແລະ ການ​ກະທຳອື່ນ</w:t>
      </w:r>
      <w:r w:rsidR="00913312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​ທີ່​ບໍ່ຖືກຕ້ອງ ​ແລະ ​ເປັນ​​ທຳ</w:t>
      </w:r>
      <w:r w:rsidR="00BF1F8A" w:rsidRPr="007573C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;</w:t>
      </w:r>
    </w:p>
    <w:p w:rsidR="009B0BF6" w:rsidRPr="00AC7D32" w:rsidRDefault="00690FA3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AC7D3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ນັກ</w:t>
      </w:r>
      <w:r w:rsidRPr="00AC7D32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AC7D3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ສຶກ</w:t>
      </w:r>
      <w:r w:rsidRPr="00AC7D32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AC7D3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ສາ</w:t>
      </w:r>
      <w:r w:rsidRPr="00AC7D32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AC7D3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ແລກ</w:t>
      </w:r>
      <w:r w:rsidRPr="00AC7D32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Pr="00AC7D3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ປ່ຽນ </w:t>
      </w:r>
      <w:r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ໝາຍ​ເຖິງ 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ນັກ​ສຶກສາ​ຂອງ​ສະຖານ​ການ​ສຶກສາ​ຊັ້ນ​ສູງ</w:t>
      </w:r>
      <w:r w:rsidR="000A7A0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​​</w:t>
      </w:r>
      <w:r w:rsidR="00C4543D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A7A0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ໃນ​ປະ​ເທດໃດ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​​ໜຶ່ງ ທີ່​</w:t>
      </w:r>
      <w:r w:rsidR="00D254A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​ໄດ້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ໄປ​ສຶກສາ​</w:t>
      </w:r>
      <w:r w:rsidR="00D254A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</w:t>
      </w:r>
      <w:r w:rsidR="000A7A0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ຢູ່​ສະຖານ​ການ​ສຶກສາ​ຊັ້ນ​ສູງ​ຂອງ​ຕ່າງປະ​​ເທດ</w:t>
      </w:r>
      <w:r w:rsidR="00C4543D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0A7A01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ທີ່​ໄດ້​ກຳນົດ​ໄວ້​ໃນ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​ບົດ​ບັນທຶກ​ຄວາມ​ເຂົ້າ​ໃຈ​</w:t>
      </w:r>
      <w:r w:rsidR="00707B4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ລະຫວ່າງ​ລັດ</w:t>
      </w:r>
      <w:r w:rsid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9B0BF6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ຖະບານ ຫຼື ສະຖານ​ການ</w:t>
      </w:r>
      <w:r w:rsidR="0077410A" w:rsidRPr="00AC7D3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​ສຶກສາ​ຊັ້ນ​ສູງ ​ຂອງ​ສອງ​ປະ​ເທດ;</w:t>
      </w:r>
    </w:p>
    <w:p w:rsidR="002C34F1" w:rsidRPr="009605F3" w:rsidRDefault="002C34F1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ນະ​ວັດຕະ​ກຳ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ໝາຍ​ເຖິງ ການ​ນຳ​ໃຊ້​ຄວາມ​ຮູ້, ຄວາມ​ສາມາດ, ກຳມະ​ວິທີ​ການ​ຜະລິດ ​ແລະ ປະສົບ​ການດ້ານ​ວິທະຍາສາດ ​ແລະ ​ເຕັກ​ໂນ​ໂລ​ຊີ ​ເພື່ອ​ຄົ້ນຄວ້າ, ປະດິດ​ສ້າງ, ບໍລິການ, ພັດທະນາ​ຜະລິດ​ຕະພັນ, ສິນຄ້າ​ທີ່​</w:t>
      </w:r>
      <w:r w:rsidR="00CB148E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ມີ​ຄຸນນະພາ​ບສູງ ​ໃນ​ຮູບ​ແບບ​ໃໝ່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ອອກ​ສູ່​ສັງຄົມ;</w:t>
      </w:r>
    </w:p>
    <w:p w:rsidR="002C34F1" w:rsidRPr="009605F3" w:rsidRDefault="002C34F1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ປັນຍາ​ປະດິດ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ໝາຍ​ເຖິງ ການ​ສ້າງຄວາມ​ສະຫຼາດ​ຫຼັກ​ແຫຼມ ໃຫ້​ກັບ​ສິ່ງ​ທີ່​ບໍ່​ມີ​ຊີວິດ ​ເພື່ອ​</w:t>
      </w:r>
      <w:r w:rsidR="003F4989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ເຮັດ​ວຽກ​ງານ​ແທນ​ມະນຸດ ​​ໂດຍ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ນຳ​ໃຊ້ເຕັກ​ໂນ​ໂລ​ຊີ ທາງ​ວິທະຍາສາດ​ຄອມ​ພິ</w:t>
      </w:r>
      <w:r w:rsidR="00FF67EF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ວ​ເຕີ ​ແລະ ວິສະວະກຳ​ສາດ;</w:t>
      </w:r>
    </w:p>
    <w:p w:rsidR="00BB76DE" w:rsidRPr="009605F3" w:rsidRDefault="00BB76DE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ອົງການ​ປະກັນ​ຄຸນ​ນະພາ​ບພາຍ​ນອກ 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ໝາຍ​ເຖິງ</w:t>
      </w:r>
      <w:r w:rsidR="00CB785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ອົງການ​ຈັດ​ຕັ້ງລັດ 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​ເອກະ​ຊົນ 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ທີ່</w:t>
      </w:r>
      <w:r w:rsidR="00161275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ມີ​ຄວາມ​ເປັນ​ເອກະລາດ, 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ຢູ່​ພາຍ​ນອກ​</w:t>
      </w:r>
      <w:r w:rsidR="00161275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ການ​ຄຸ້ມ​ຄອງ​ຂອງ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ສະຖານ​ການ​ສຶກສາ​ຊັ້ນ​ສູງ,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​ຖືກ​ຮັບ​ຮູ້​ຈາກ​ກະຊວງ​ສຶກສາ​ທິການ ​ແລະ ກິລາ ​​ໃຫ້​ດຳ​ເນ</w:t>
      </w:r>
      <w:r w:rsidR="00161275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ີນ​ການ​ປະ​ເມີນ​ຄຸນ​ນະພາ​ບ</w:t>
      </w:r>
      <w:r w:rsidR="00FF67EF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</w:t>
      </w:r>
      <w:r w:rsidR="0077410A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ຖານ​ການ​ສຶກສາ​ຊັ້ນ​ສູງ</w:t>
      </w:r>
      <w:r w:rsidR="00161275" w:rsidRPr="009605F3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ຕາມ​ມາດຕະຖານ​ທີ່​ກຳນົດ​ໄວ້</w:t>
      </w:r>
      <w:r w:rsidR="0077410A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:rsidR="00FF67EF" w:rsidRPr="009605F3" w:rsidRDefault="00FF67EF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>ການ​ວັດ​ຜົນ</w:t>
      </w:r>
      <w:r w:rsidR="00C379D5"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>ກາ​ນຮຽນ</w:t>
      </w:r>
      <w:r w:rsidR="006B17F2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ໝາຍ​ເຖິງ ຂ</w:t>
      </w:r>
      <w:r w:rsidR="006B17F2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ະ​ບວນການຈັດ​ຫາ​ຂໍ້​ມູນ ກ່ຽວ​ກັບ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ຜົນສຳ​ເລັດ​ການ​ສຶກສາ​ຂອງ​ນັກ​ສຶກສາ</w:t>
      </w:r>
      <w:r w:rsidR="008C0675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C379D5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​ເພື່ອ​ນຳ​ໄປ​ສູ່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ການ​ຕັດ​ສີນ​ຄຸນຄ່າ ດ້ວຍ​ຫຼາຍ​ວິທີ​ການ ​ເຊັ່ນ ການ​ກວດກາ, ການ​ສອບ​ເສັງ ​ແລະ ອື່ນໆ;</w:t>
      </w:r>
    </w:p>
    <w:p w:rsidR="00FF67EF" w:rsidRPr="009605F3" w:rsidRDefault="00FF67EF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lastRenderedPageBreak/>
        <w:t>ການ​ປະ​ເມີນ​ຜົນ</w:t>
      </w:r>
      <w:r w:rsidR="00C379D5"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>ການ​ຮຽນ</w:t>
      </w:r>
      <w:r w:rsidR="008C0675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ໝາຍ​ເຖິງ </w:t>
      </w:r>
      <w:r w:rsidR="008C0675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ການ​ນຳ​ເອົາ​ຜົນ​ຂອງ​ການ​ວັດ​ຜົນ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ມາ​ຕັດ​ສີນ​ຄຸນ​ຄ່າ</w:t>
      </w:r>
      <w:r w:rsidR="008C0675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​ຂອງ​ຜົນສຳ​ເລັດ​ທາງ​ການ​</w:t>
      </w:r>
      <w:r w:rsidR="00C379D5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ຮຽນ​ຮູ້ຂອງ​ນັກ​ສຶກສາ;</w:t>
      </w:r>
    </w:p>
    <w:p w:rsidR="00A46495" w:rsidRPr="009605F3" w:rsidRDefault="00A46495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ສະ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ພາ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ວິ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ທະ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ຍາ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ໄລ</w:t>
      </w:r>
      <w:r w:rsidR="008C0675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ໝາຍ​ເຖິງ ​ການຈັດ​ຕັ້ງ</w:t>
      </w:r>
      <w:r w:rsidR="00F95C9F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ສູງ​ສຸດ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</w:t>
      </w:r>
      <w:r w:rsidR="00380780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ທີ່​ບໍ່​ປະຈຳການຢູ່ໃນ​ໂຄງ​ປະກອບ​ການຈັດ​ຕັ້ງ​ຂອງ​ວິ</w:t>
      </w:r>
      <w:r w:rsidR="00F95C9F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ທະຍາ​ໄລ ​ເຮັດ​ໜ້າ​ທີ່​ໃຫ້​ຄຳ​ປຶກສາທາງ​ດ້ານ​ການ​ບໍ​ລິຫານ ​ແລະ ວິຊາ​ການ​</w:t>
      </w:r>
      <w:r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;</w:t>
      </w:r>
    </w:p>
    <w:p w:rsidR="00A46495" w:rsidRPr="006105C8" w:rsidRDefault="00A46495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6105C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ສະ</w:t>
      </w:r>
      <w:r w:rsidRPr="006105C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6105C8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ພາ</w:t>
      </w:r>
      <w:r w:rsidRPr="006105C8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​</w:t>
      </w:r>
      <w:r w:rsidRPr="006105C8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ສະ​ຖາ​ບັນ </w:t>
      </w:r>
      <w:r w:rsidRPr="006105C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ໝາຍ​ເຖິງ ​ການຈັດ​ຕັ້ງ​</w:t>
      </w:r>
      <w:r w:rsidR="00380780" w:rsidRPr="006105C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ສູງ​ສຸດ</w:t>
      </w:r>
      <w:r w:rsidR="00380780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105C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ທີ່​ບໍ່​ປະຈຳການຢູ່ໃນ​ໂຄງ​ປະກອບ​ການຈັດ​ຕັ້ງ​ຂອງ​ສະ​ຖາ​ບັນ ​ເຮັດ​ໜ້າ​ທີ່​ໃຫ້​ຄຳ​ປຶກສາທາງ​ດ້ານ​ການ​ບໍ​ລິຫານ ​ແລະ ວິຊາ​ການ​</w:t>
      </w:r>
      <w:r w:rsidRPr="006105C8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A46495" w:rsidRPr="009605F3" w:rsidRDefault="00A46495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ສະ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ພາ</w:t>
      </w: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>ມະຫາ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ວິ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ທະ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ຍາ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b/>
          <w:bCs/>
          <w:spacing w:val="-2"/>
          <w:sz w:val="24"/>
          <w:szCs w:val="24"/>
          <w:cs/>
          <w:lang w:val="pt-BR" w:bidi="lo-LA"/>
        </w:rPr>
        <w:t>ໄລ</w:t>
      </w:r>
      <w:r w:rsidR="00DB1DBE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ໝາຍ​ເຖິງ ​ການຈັດ​ຕັ້ງ</w:t>
      </w:r>
      <w:r w:rsidR="00DB1DBE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ສູງ​ສຸດ​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​ທີ່​ບໍ່​ປະຈຳການຢູ່ໃນ​ໂຄງ​ປະກອບ​ການຈັດ​ຕັ້ງ​ຂອງ​ມະຫາວິທະຍາ​ໄລ ​ເຮັດ​ໜ້າ​ທີ່​ໃຫ້​ຄຳ​ປຶກສາທາງ​ດ້ານ​ການ​ບໍ​ລິຫານ ​ແລະ ວິຊາ​ການ​</w:t>
      </w:r>
      <w:r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;</w:t>
      </w:r>
    </w:p>
    <w:p w:rsidR="00FE5150" w:rsidRPr="009605F3" w:rsidRDefault="00FE5150" w:rsidP="007C6CFE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ສະພາ​ບໍລິຫານ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ໝາຍ​ເຖິງ ການຈັດ​ຕັ້ງທີ່​ບໍ່​ປະຈຳການ </w:t>
      </w:r>
      <w:r w:rsidR="00A46495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ຢູ່​ໃນ​​ໂຄງ​ປະກອບ​ການຈັດ​ຕັ້ງ​ຂອງ​ສະຖານ​ການ​ສຶກສາ​ຊັ້ນ​ສູງ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​ເຮັດ​ໜ້າ​ທີ່​ເປັນ​ທີ່​ປຶກສາ​ທາງ​ດ້ານ​ການ​ບໍລິຫານ;</w:t>
      </w:r>
    </w:p>
    <w:p w:rsidR="00FE5150" w:rsidRPr="009605F3" w:rsidRDefault="00FE5150" w:rsidP="00EB3B11">
      <w:pPr>
        <w:pStyle w:val="ListParagraph"/>
        <w:numPr>
          <w:ilvl w:val="0"/>
          <w:numId w:val="2"/>
        </w:numPr>
        <w:tabs>
          <w:tab w:val="left" w:pos="153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val="pt-BR" w:bidi="lo-LA"/>
        </w:rPr>
        <w:t xml:space="preserve">ສະພາ​ວິຊາ​ການ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ໝາຍ​ເຖິງ ການຈັດ​ຕັ້ງ​ທີ່​ບໍ່​ປະຈຳການ </w:t>
      </w:r>
      <w:r w:rsidR="00A46495"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ຢູ່​ໃນ​ໂຄງ​ປະກອບ​ການຈັດ​ຕັ້ງ​ຂອງ​ສະຖານ​ການ​ສຶກສາ​ຊັ້ນ​ສູງ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​</w:t>
      </w:r>
      <w:r w:rsidR="00EB39BF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ເຮັດ​ໜ້າ​ທີ່​ເ</w:t>
      </w:r>
      <w:r w:rsidR="00970218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ປັນ​ທີ່​ປຶກສາ​ທາງ​ດ້ານ​ວິຊາ​ການ.</w:t>
      </w:r>
    </w:p>
    <w:p w:rsidR="00C379D5" w:rsidRPr="00AD05F0" w:rsidRDefault="00C379D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71D2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05F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71D2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05F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ນະ​ໂຍບາຍຂອງລັດ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ກ່ຽວ​ກັບ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ວຽກ​ງານ​ການ​ສຶກສາ​ຊັ້ນ​ສູງ</w:t>
      </w:r>
    </w:p>
    <w:p w:rsidR="00607530" w:rsidRPr="009605F3" w:rsidRDefault="00707B46" w:rsidP="00AD05F0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707B4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ລັດ</w:t>
      </w:r>
      <w:r w:rsidR="001D68E1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ສົ່ງ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ເສີມ</w:t>
      </w:r>
      <w:r w:rsidR="003916A7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FC6962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ໃຫ້​ພົນລະ​ເມືອງ​ລາວ​</w:t>
      </w:r>
      <w:r w:rsidR="000524C2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0524C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3B45E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​​ເຂົ້າ​ເຖິງການ​ສຶກສາ​ຊັ້ນ​ສູງ</w:t>
      </w:r>
      <w:r w:rsidR="0043086D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ຕາມ</w:t>
      </w:r>
      <w:r w:rsidR="003B45E0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​ຄວາມ​ຮູ້</w:t>
      </w:r>
      <w:r w:rsidR="000524C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6A3F2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8143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ຄວາມ​ສາມ​າດ</w:t>
      </w:r>
      <w:r w:rsidR="001241E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36CF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ຄວາມ​ຕ້ອງການ​</w:t>
      </w:r>
      <w:r w:rsidR="00CB0B1D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36CF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ຂອງ​ກາ</w:t>
      </w:r>
      <w:r w:rsidR="006A3F2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ນ​ພັດທະນາ​ເສດຖະກິດ-​ສັງ​ຄົມ</w:t>
      </w:r>
      <w:r w:rsidR="007E599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ແຫ່ງ</w:t>
      </w:r>
      <w:r w:rsidR="00436CF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ຊາດ</w:t>
      </w:r>
      <w:r w:rsidR="001241E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</w:t>
      </w:r>
      <w:r w:rsidR="001241E3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1241E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ແຜນ​ຍຸດ​ທະ​ສາດ​ການ​ພັດທະນາ​ການ​ສຶກສາ​ຊັ້ນ​ສູງ</w:t>
      </w:r>
      <w:r w:rsidR="00E83CC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36CF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ໃນ​ແຕ່ລະ​ໄລຍະ. </w:t>
      </w:r>
    </w:p>
    <w:p w:rsidR="00607530" w:rsidRPr="00B47317" w:rsidRDefault="00707B46" w:rsidP="00B47317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07B4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ລັດ​</w:t>
      </w:r>
      <w:r w:rsidR="008F792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FC157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ສົ່ງ​ເສີມ, </w:t>
      </w:r>
      <w:r w:rsidR="0003131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ລົງທຶນ</w:t>
      </w:r>
      <w:r w:rsidR="00FC157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​​ ​ແລະ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ພັດ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ທະ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ນາ</w:t>
      </w:r>
      <w:r w:rsidR="004E76B3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ວຽກ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ງານ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607530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ຂະ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ຍາຍ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ຕົວ</w:t>
      </w:r>
      <w:r w:rsidR="00EA26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ຄວາມ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ເຂັ້ມ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ແຂງ</w:t>
      </w:r>
      <w:r w:rsidR="00E016B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ທັງປະລິມານ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ຄຸນ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ນະ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ພາບ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ລວມທັງ</w:t>
      </w:r>
      <w:r w:rsidR="00817A3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1241E3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​ການ​ຄົ້ນຄວ້າ​ວິທະຍາສາດ</w:t>
      </w:r>
      <w:r w:rsidR="00B47317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1241E3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ເຕັກ​ໂນ​ໂລ​ຊີ </w:t>
      </w:r>
      <w:r w:rsidR="00B47317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​ແລະ 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>​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ບໍລິກາ</w:t>
      </w:r>
      <w:r w:rsidR="00B47317" w:rsidRPr="006A3F2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ນວິຊາການ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ແກ່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>​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ສັງຄົມ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 xml:space="preserve"> ​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ແລະ</w:t>
      </w:r>
      <w:r w:rsidR="006A3F2B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ຊຸມ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>​</w:t>
      </w:r>
      <w:r w:rsidR="00B47317" w:rsidRPr="006A3F2B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ຊົນ</w:t>
      </w:r>
      <w:r w:rsidR="006A3F2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ດ້ວຍ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ກອບ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ບຸກ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ຄະ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</w:t>
      </w:r>
      <w:r w:rsidR="00697118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9711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ກອນ</w:t>
      </w:r>
      <w:r w:rsidR="00EA2659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ສະໜອງ​ງົບປະມານ</w:t>
      </w:r>
      <w:r w:rsidR="00E36990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FE513C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37E39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ໂຄງ​ລ່າງ</w:t>
      </w:r>
      <w:r w:rsidR="00E36990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ພື້ນຖານ</w:t>
      </w:r>
      <w:r w:rsidR="00037E39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1A2DF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ພາຫະນະ</w:t>
      </w:r>
      <w:r w:rsidR="001A2DFC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037E39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ວັດ​ຖູປະ​ກອນ</w:t>
      </w:r>
      <w:r w:rsidR="00FE513C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ເຕັກນິກ</w:t>
      </w:r>
      <w:r w:rsidR="00EA26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EA26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ເຕັກ​ໂນ​ໂລ​ຊີ</w:t>
      </w:r>
      <w:r w:rsidR="00FE513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A26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ທີ່​ທັນ​ສະ​ໄໝ</w:t>
      </w:r>
      <w:r w:rsidR="00FD1B4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.</w:t>
      </w:r>
    </w:p>
    <w:p w:rsidR="00DB58D2" w:rsidRPr="00F44726" w:rsidRDefault="00707B46" w:rsidP="00DB58D2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707B4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B58D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ລັດ ຊຸກຍູ້, ສົ່ງ​ເສີມ ​ແລະ ນຳ​ໃຊ້ </w:t>
      </w:r>
      <w:r w:rsidR="00FB331B" w:rsidRPr="00FE513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</w:t>
      </w:r>
      <w:r w:rsidR="00FB331B" w:rsidRPr="00FE513C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>​​</w:t>
      </w:r>
      <w:r w:rsidR="00FB331B" w:rsidRPr="00FE513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ຮຽນ</w:t>
      </w:r>
      <w:r w:rsidR="00FB331B" w:rsidRPr="00FE513C">
        <w:rPr>
          <w:rFonts w:ascii="Phetsarath OT" w:hAnsi="Phetsarath OT" w:cs="Phetsarath OT"/>
          <w:color w:val="000000" w:themeColor="text1"/>
          <w:sz w:val="24"/>
          <w:szCs w:val="32"/>
          <w:lang w:val="pt-BR"/>
        </w:rPr>
        <w:t>​</w:t>
      </w:r>
      <w:r w:rsidR="00FB331B" w:rsidRPr="00FE513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ເກັ່ງ</w:t>
      </w:r>
      <w:r w:rsidR="00FB331B" w:rsidRPr="00FE513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="00FB331B" w:rsidRPr="00FE513C">
        <w:rPr>
          <w:rFonts w:ascii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906D33" w:rsidRPr="00A1472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="00DB58D2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​ມີ​ພອນ​ສະຫວັນ ​ແລະ ຄວາມ​ສາມ</w:t>
      </w:r>
      <w:r w:rsidR="00FB331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າດ​ພິ​ເສດ ລວມທັງ​​ຜູ້ດ້ອຍ​ໂອກາດ.</w:t>
      </w:r>
    </w:p>
    <w:p w:rsidR="00C8645B" w:rsidRPr="002E5402" w:rsidRDefault="00707B46" w:rsidP="002E5402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707B4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ລັດ</w:t>
      </w:r>
      <w:r w:rsidR="003E2CF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ຊຸກຍູ້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619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ສົ່ງ​ເສີມ</w:t>
      </w:r>
      <w:r w:rsidR="00E25A0F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ໃຫ້ບຸກຄົນ</w:t>
      </w:r>
      <w:r w:rsidR="004E76B3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,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ນິຕິບຸກຄົນ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A619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​ແລະ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ການຈັດ​ຕັ້ງ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ທັງ​ພາຍ​ໃນ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E513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ຕ່າງປະ​ເທດ</w:t>
      </w:r>
      <w:r w:rsidR="00AA01E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ລົງທຶນ</w:t>
      </w:r>
      <w:r w:rsidR="00AA01E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A01E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3E2CF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76B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ມີ​ສ່ວນ​ຮ່ວມ​​ເຂົ້າໃນ​ການ​ພັດ</w:t>
      </w:r>
      <w:r w:rsidR="00F3632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ທະນາ​ວຽກ​ງານ​ການ​ສຶກສາ​ຊັ້ນ​ສູງ</w:t>
      </w:r>
      <w:r w:rsidR="007A619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C8645B" w:rsidRPr="007755FA" w:rsidRDefault="00C8645B" w:rsidP="009B1F99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461961" w:rsidRPr="009605F3" w:rsidRDefault="004619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755F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3EE2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5</w:t>
      </w:r>
      <w:r w:rsidR="007755F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ຫຼັກການ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ກ່ຽວ​ກັບ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ວຽກ​ງານ​ການ​ສຶກສາ​ຊັ້ນ​ສູງ</w:t>
      </w:r>
    </w:p>
    <w:p w:rsidR="001641FC" w:rsidRPr="009605F3" w:rsidRDefault="00707B46" w:rsidP="007755FA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707B4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3D5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ການເຄື່ອນໄຫວວຽກງານການສຶກສາຊັ້ນສູງ</w:t>
      </w:r>
      <w:r w:rsidR="00C0032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3D5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ໃຫ້ປະຕິບັດຕາມຫຼັກການ</w:t>
      </w:r>
      <w:r w:rsidR="00402E41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3D5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="00EE3FB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:</w:t>
      </w:r>
    </w:p>
    <w:p w:rsidR="00871D2B" w:rsidRPr="009605F3" w:rsidRDefault="006F3D5E" w:rsidP="00707B46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10"/>
          <w:sz w:val="24"/>
          <w:szCs w:val="24"/>
          <w:lang w:val="pt-BR" w:bidi="lo-LA"/>
        </w:rPr>
      </w:pPr>
      <w:r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ສອດຄ່ອງ​ກັບ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ແນວ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ທາງ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1F242D" w:rsidRPr="00707B46">
        <w:rPr>
          <w:rFonts w:ascii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ນະ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ໂຍ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ບາຍ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 xml:space="preserve">, 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ລັດ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ຖະ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ທຳ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ມະ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ນູນ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 xml:space="preserve">, 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ກົດ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>​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ໝາຍ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 xml:space="preserve">, </w:t>
      </w:r>
      <w:r w:rsidR="00281A53" w:rsidRPr="00707B46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ແຜນ​ພັດທະນາ​ເສດຖະກິດ-ສັງຄົມ</w:t>
      </w:r>
      <w:r w:rsidR="00281A53" w:rsidRPr="009605F3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ແຫ່ງ​ຊາດ</w:t>
      </w:r>
      <w:r w:rsidR="00EE3FBF" w:rsidRPr="009605F3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, </w:t>
      </w:r>
      <w:r w:rsidRPr="009605F3">
        <w:rPr>
          <w:rFonts w:ascii="Phetsarath OT" w:hAnsi="Phetsarath OT" w:cs="Phetsarath OT"/>
          <w:spacing w:val="6"/>
          <w:sz w:val="24"/>
          <w:szCs w:val="24"/>
          <w:cs/>
          <w:lang w:bidi="lo-LA"/>
        </w:rPr>
        <w:t>ແຜນພັດທະນາ</w:t>
      </w:r>
      <w:r w:rsidRPr="009605F3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ຊັບພະຍາກອນ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ມະນຸດ</w:t>
      </w:r>
      <w:r w:rsidR="00503FD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ແຫ່ງ​ຊາດ </w:t>
      </w:r>
      <w:r w:rsidR="00EE3FBF" w:rsidRPr="009605F3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="001F242D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</w:t>
      </w:r>
      <w:r w:rsidR="00EE3FBF" w:rsidRPr="009605F3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>​ແຜນຍຸດ​ທະ​ສາດ​ການ​ພັດທະນາ​ການ​ສຶກສາ​ຊັ້ນ​ສູງ</w:t>
      </w:r>
      <w:r w:rsidR="0075406A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 xml:space="preserve"> </w:t>
      </w:r>
      <w:r w:rsidR="00D610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ໃນ​ແຕ່ລະ​ໄລຍະ</w:t>
      </w:r>
      <w:r w:rsidRPr="009605F3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>;</w:t>
      </w:r>
    </w:p>
    <w:p w:rsidR="00EE3FBF" w:rsidRPr="009605F3" w:rsidRDefault="00EE3FBF" w:rsidP="00235072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6"/>
          <w:sz w:val="24"/>
          <w:szCs w:val="24"/>
          <w:cs/>
          <w:lang w:bidi="lo-LA"/>
        </w:rPr>
        <w:t>ຮັບປະກັນ</w:t>
      </w:r>
      <w:r w:rsidR="00EB4F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​ການຄຸ້ມ​ຄອງ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ຢ່າງ​ລວມສູນ ​ແລະ ​ເປັນ​ເອກະ​ພາບ ​ໃນຂອບ​ເຂດ​​ທົ່ວ​ປະ​ເທດ;</w:t>
      </w:r>
    </w:p>
    <w:p w:rsidR="00871D2B" w:rsidRPr="009605F3" w:rsidRDefault="00E2748C" w:rsidP="00235072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084CE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C029CE">
        <w:rPr>
          <w:rFonts w:ascii="Phetsarath OT" w:hAnsi="Phetsarath OT" w:cs="Phetsarath OT"/>
          <w:sz w:val="24"/>
          <w:szCs w:val="24"/>
          <w:cs/>
          <w:lang w:bidi="lo-LA"/>
        </w:rPr>
        <w:t>ຈັດ​ຕັ້ງ​ການ​ຮຽນ-ການ​ສອນຕາມ</w:t>
      </w:r>
      <w:r w:rsidR="00F83ED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ສາມ</w:t>
      </w:r>
      <w:r w:rsidR="006F3D5E" w:rsidRPr="009605F3">
        <w:rPr>
          <w:rFonts w:ascii="Phetsarath OT" w:hAnsi="Phetsarath OT" w:cs="Phetsarath OT"/>
          <w:sz w:val="24"/>
          <w:szCs w:val="24"/>
          <w:cs/>
          <w:lang w:bidi="lo-LA"/>
        </w:rPr>
        <w:t>ລັກສະນະ</w:t>
      </w:r>
      <w:r w:rsidR="00F83EDC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F83ED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ຫ້າ</w:t>
      </w:r>
      <w:r w:rsidR="006F3D5E" w:rsidRPr="009605F3">
        <w:rPr>
          <w:rFonts w:ascii="Phetsarath OT" w:hAnsi="Phetsarath OT" w:cs="Phetsarath OT"/>
          <w:sz w:val="24"/>
          <w:szCs w:val="24"/>
          <w:cs/>
          <w:lang w:bidi="lo-LA"/>
        </w:rPr>
        <w:t>ຫຼັກ​ມູນການ​ສຶກສາ</w:t>
      </w:r>
      <w:r w:rsidR="00983AD3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871D2B" w:rsidRPr="002E5402" w:rsidRDefault="00021A18" w:rsidP="00235072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10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lastRenderedPageBreak/>
        <w:t>ຮັບ</w:t>
      </w:r>
      <w:r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</w:t>
      </w:r>
      <w:r w:rsidR="00084CE0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ການ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ຮຽນ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340CF5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ທິດ​ສະ​ດີ ​ໄປ​ຄວບ​ຄູ່​ກັບ​ພາກ​ປະຕິບັດ​ຕົວ​ຈິງ, 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340CF5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ຮຽນ​-ການ​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ສອນ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EB4FD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ແບບ</w:t>
      </w:r>
      <w:r w:rsidR="00340CF5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</w:t>
      </w:r>
      <w:r w:rsidR="00340CF5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ົ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ກະ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ຕິ</w:t>
      </w:r>
      <w:r w:rsidR="00296969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EB4FD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080BDA"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ຕໍ່</w:t>
      </w:r>
      <w:r w:rsidR="00080BDA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ເນື່ອງ</w:t>
      </w:r>
      <w:r w:rsidR="00812E98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EB4FD9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12E98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="00080BDA" w:rsidRPr="009605F3">
        <w:rPr>
          <w:rFonts w:ascii="Phetsarath OT" w:hAnsi="Phetsarath OT" w:cs="Phetsarath OT"/>
          <w:strike/>
          <w:spacing w:val="-2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="00080BDA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921EDB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ຮຽນ​ຮູ້</w:t>
      </w:r>
      <w:r w:rsidR="00080BDA" w:rsidRPr="009605F3">
        <w:rPr>
          <w:rFonts w:ascii="Phetsarath OT" w:hAnsi="Phetsarath OT" w:cs="Phetsarath OT"/>
          <w:sz w:val="24"/>
          <w:szCs w:val="24"/>
          <w:cs/>
          <w:lang w:bidi="lo-LA"/>
        </w:rPr>
        <w:t>ຕະ</w:t>
      </w:r>
      <w:r w:rsidR="00080BDA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z w:val="24"/>
          <w:szCs w:val="24"/>
          <w:cs/>
          <w:lang w:bidi="lo-LA"/>
        </w:rPr>
        <w:t>ຫຼອດ</w:t>
      </w:r>
      <w:r w:rsidR="00080BDA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z w:val="24"/>
          <w:szCs w:val="24"/>
          <w:cs/>
          <w:lang w:bidi="lo-LA"/>
        </w:rPr>
        <w:t>ຊີ</w:t>
      </w:r>
      <w:r w:rsidR="00080BDA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080BDA" w:rsidRPr="009605F3">
        <w:rPr>
          <w:rFonts w:ascii="Phetsarath OT" w:hAnsi="Phetsarath OT" w:cs="Phetsarath OT"/>
          <w:sz w:val="24"/>
          <w:szCs w:val="24"/>
          <w:cs/>
          <w:lang w:bidi="lo-LA"/>
        </w:rPr>
        <w:t>ວິດ</w:t>
      </w:r>
      <w:r w:rsidR="00080BDA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2E5402" w:rsidRPr="006F22DB" w:rsidRDefault="002E5402" w:rsidP="00235072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color w:val="000000" w:themeColor="text1"/>
          <w:spacing w:val="-10"/>
          <w:sz w:val="24"/>
          <w:szCs w:val="24"/>
          <w:lang w:val="pt-BR" w:bidi="lo-LA"/>
        </w:rPr>
      </w:pPr>
      <w:r w:rsidRPr="006F22DB">
        <w:rPr>
          <w:rFonts w:ascii="Phetsarath OT" w:hAnsi="Phetsarath OT" w:cs="Phetsarath OT" w:hint="cs"/>
          <w:color w:val="000000" w:themeColor="text1"/>
          <w:sz w:val="24"/>
          <w:szCs w:val="24"/>
          <w:cs/>
          <w:lang w:val="pt-BR" w:bidi="lo-LA"/>
        </w:rPr>
        <w:t>ປະສານ​ສົມທົບ​ກັບ​ພາກສ່ວນ​ທີ່ກ່ຽວຂ້ອງ;</w:t>
      </w:r>
    </w:p>
    <w:p w:rsidR="002E5402" w:rsidRPr="006F22DB" w:rsidRDefault="00D61053" w:rsidP="00235072">
      <w:pPr>
        <w:pStyle w:val="ListParagraph"/>
        <w:numPr>
          <w:ilvl w:val="0"/>
          <w:numId w:val="11"/>
        </w:numPr>
        <w:tabs>
          <w:tab w:val="left" w:pos="1260"/>
        </w:tabs>
        <w:spacing w:after="0" w:line="240" w:lineRule="auto"/>
        <w:ind w:left="426" w:right="27" w:firstLine="744"/>
        <w:jc w:val="both"/>
        <w:rPr>
          <w:rFonts w:ascii="Phetsarath OT" w:hAnsi="Phetsarath OT" w:cs="Phetsarath OT"/>
          <w:spacing w:val="-10"/>
          <w:sz w:val="24"/>
          <w:szCs w:val="24"/>
          <w:lang w:val="pt-BR" w:bidi="lo-LA"/>
        </w:rPr>
      </w:pPr>
      <w:r w:rsidRPr="006F22DB">
        <w:rPr>
          <w:rFonts w:ascii="Phetsarath OT" w:hAnsi="Phetsarath OT" w:cs="Phetsarath OT" w:hint="cs"/>
          <w:sz w:val="24"/>
          <w:szCs w:val="24"/>
          <w:cs/>
          <w:lang w:bidi="lo-LA"/>
        </w:rPr>
        <w:t>ມີ​ຄ</w:t>
      </w:r>
      <w:r w:rsidR="001641FC" w:rsidRPr="006F22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ວາມ​ສະ​ເໝີ​ພາບ, </w:t>
      </w:r>
      <w:r w:rsidRPr="006F22DB">
        <w:rPr>
          <w:rFonts w:ascii="Phetsarath OT" w:hAnsi="Phetsarath OT" w:cs="Phetsarath OT" w:hint="cs"/>
          <w:sz w:val="24"/>
          <w:szCs w:val="24"/>
          <w:cs/>
          <w:lang w:bidi="lo-LA"/>
        </w:rPr>
        <w:t>ຖືກຕ້ອງ, ​ໂປ່​ງ​ໃສ, ​ເປີດ​ເຜີຍ,</w:t>
      </w:r>
      <w:r w:rsidR="001F4009" w:rsidRPr="006F22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ຍຸຕິ​ທຳ ​ແລະ ສາມາດ​ກວດ​ສອບ​ໄດ້.</w:t>
      </w:r>
    </w:p>
    <w:p w:rsidR="00CB7A26" w:rsidRPr="006F0213" w:rsidRDefault="00CB7A26" w:rsidP="00E5028B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</w:p>
    <w:p w:rsidR="00461961" w:rsidRPr="009605F3" w:rsidRDefault="006F22DB" w:rsidP="00183963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6F22DB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E63EE2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09444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61961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ຂອບເຂດການນຳໃຊ້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ກົດໝາຍ</w:t>
      </w:r>
    </w:p>
    <w:p w:rsidR="00664F2A" w:rsidRPr="009605F3" w:rsidRDefault="00F831FD" w:rsidP="00183963">
      <w:pPr>
        <w:tabs>
          <w:tab w:val="left" w:pos="360"/>
          <w:tab w:val="left" w:pos="993"/>
        </w:tabs>
        <w:spacing w:after="0" w:line="240" w:lineRule="auto"/>
        <w:ind w:left="360" w:firstLine="70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ກົດໝາຍ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ສະບັບນີ້</w:t>
      </w:r>
      <w:r w:rsidR="00E740C4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ນຳໃຊ້ສຳລັບ</w:t>
      </w:r>
      <w:r w:rsidR="00071FCD"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ນິຕິບຸກຄົນ</w:t>
      </w:r>
      <w:r w:rsidR="001F7936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​ແລະ</w:t>
      </w:r>
      <w:r w:rsidR="00E740C4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ການຈັດຕັ້ງ</w:t>
      </w:r>
      <w:r w:rsidR="00DA5088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ພາກ​ລັດ ​ແລະ ​ເອກະ​ຊົນ</w:t>
      </w:r>
      <w:r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ທັງ​ພາຍ​ໃນ</w:t>
      </w:r>
      <w:r w:rsidR="004F47B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ແລະ ຕ່າງປະ​ເທດ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ທີ່ເຄື່ອນໄຫວວຽກງານການສຶກສາຊັ້ນສູງ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ຢູ່​ ສປປ ລາວ.</w:t>
      </w:r>
    </w:p>
    <w:p w:rsidR="009E08E4" w:rsidRPr="00492E34" w:rsidRDefault="009E08E4" w:rsidP="00F91E75">
      <w:pPr>
        <w:tabs>
          <w:tab w:val="left" w:pos="993"/>
        </w:tabs>
        <w:spacing w:after="0" w:line="240" w:lineRule="auto"/>
        <w:ind w:left="426"/>
        <w:jc w:val="thaiDistribute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E63EE2" w:rsidP="00A7431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ມາ​ດຕາ</w:t>
      </w:r>
      <w:r w:rsidR="006F22DB" w:rsidRPr="006F22DB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6F22DB" w:rsidRPr="006F22DB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ການ​ຮ່ວມ​ມື​ສາກົນ</w:t>
      </w:r>
    </w:p>
    <w:p w:rsidR="00035ABD" w:rsidRPr="006E4C1F" w:rsidRDefault="00D517FE" w:rsidP="009B0A2D">
      <w:pPr>
        <w:tabs>
          <w:tab w:val="left" w:pos="993"/>
        </w:tabs>
        <w:spacing w:after="0" w:line="240" w:lineRule="auto"/>
        <w:ind w:left="426" w:firstLine="63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ລັດ ສົ່ງ​ເສີມ​</w:t>
      </w:r>
      <w:r w:rsidR="00E44927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ການ​ພົວພັນ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ຮ່ວມ​ມື​ກັບ​</w:t>
      </w:r>
      <w:r w:rsidR="00B37B7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ຕ່າງປະ​ເທດ,</w:t>
      </w:r>
      <w:r w:rsidR="004C38F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ພາກ​ພື້ນ ​ແລະ ສາກົນ ກ່ຽວກັບ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ວຽກ​ງານ​ການ​ສຶກສາ​ຊັ້ນ​ສູງ ດ້ວຍ​ການ​ແລກປ່ຽນ​</w:t>
      </w:r>
      <w:r w:rsidR="00B37B7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ບົດຮຽນ​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ຂໍ້​ມູນ</w:t>
      </w:r>
      <w:r w:rsidR="00B37B7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​ຂ່າວສານ, 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ເຕັກ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ໂນ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ໂລ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ຊີ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ຝຶກ​ອົບຮົມ,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ຍົກ​ລະດັ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ບ​ຄວາມ​ຮູ້</w:t>
      </w:r>
      <w:r w:rsidR="004C38F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7E582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ຄວາມ​ສາມາດ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ດ້ານ​ວິຊາ​ການ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ການ​ຮຽນ-​ການສອນ, ການ​ຄົ້ນຄວ້າ​ວິທະຍາສາດ</w:t>
      </w:r>
      <w:r w:rsidR="00921ED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​ເຕັກ​ໂນ​ໂລ​ຊີ</w:t>
      </w:r>
      <w:r w:rsidR="007E582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7E582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21ED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ບໍ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ລິ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ການວິ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ຊາ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0445A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ການ​ຄຸ້ມ​ຄອງ​ບໍລິຫານ​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ຊອກ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ຫາ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ແຫຼ່ງ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15B50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ທຶນ</w:t>
      </w:r>
      <w:r w:rsidR="007E582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A63B2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ສ້າງ ​ແລະ 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​ພັດທະນາ​</w:t>
      </w:r>
      <w:r w:rsidR="006765C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ຊັບພະຍາກອນ</w:t>
      </w:r>
      <w:r w:rsidR="004F324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ມະນຸດສະ​ເພາະ​ດ້ານ​ ຕາມ​ແຜນການ​ຮ່ວມ​ມື</w:t>
      </w:r>
      <w:r w:rsidR="00AC763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3428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ສົນທິສັນຍາ ແລະ ສັນຍາ​ສາກົນ</w:t>
      </w:r>
      <w:r w:rsidR="005D067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ທີ່ ສປປ ລາວ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ເປັນ​ພາຄີ.</w:t>
      </w:r>
    </w:p>
    <w:p w:rsidR="007E5825" w:rsidRPr="007E5825" w:rsidRDefault="007E5825" w:rsidP="006F22DB">
      <w:pPr>
        <w:tabs>
          <w:tab w:val="left" w:pos="993"/>
        </w:tabs>
        <w:spacing w:after="0" w:line="240" w:lineRule="auto"/>
        <w:ind w:firstLine="630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1A49B7" w:rsidRPr="007E5825" w:rsidRDefault="001A49B7" w:rsidP="006F22DB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7E5825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7E5825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 xml:space="preserve">II </w:t>
      </w:r>
      <w:r w:rsidRPr="007E5825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​</w:t>
      </w:r>
    </w:p>
    <w:p w:rsidR="001A49B7" w:rsidRPr="007E5825" w:rsidRDefault="00A77110" w:rsidP="006F22DB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7E5825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​</w:t>
      </w:r>
      <w:r w:rsidR="00E84D98" w:rsidRPr="007E5825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​ແຜ​ນ</w:t>
      </w:r>
      <w:r w:rsidR="001A49B7" w:rsidRPr="007E5825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ຍຸດ​ທະ​ສາດ​ການ​ພັດທະນາ​ການ​ສຶກສາ​ຊັ້ນ​ສູງ</w:t>
      </w:r>
    </w:p>
    <w:p w:rsidR="001A49B7" w:rsidRPr="007E5825" w:rsidRDefault="001A49B7" w:rsidP="006F22DB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1A49B7" w:rsidRPr="009605F3" w:rsidRDefault="001A49B7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20E8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</w:t>
      </w:r>
      <w:r w:rsidR="00E63EE2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E84D9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920E8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E84D9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ແຜນ</w:t>
      </w:r>
      <w:r w:rsidR="00A77110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​ຍຸດ​ທະ​ສາດ​ການ​ພັດທະນາ​ການ​ສຶກສາ​ຊັ້ນ​ສູງ</w:t>
      </w:r>
    </w:p>
    <w:p w:rsidR="009A66BF" w:rsidRPr="009605F3" w:rsidRDefault="00E84D98" w:rsidP="004F47BE">
      <w:pPr>
        <w:tabs>
          <w:tab w:val="left" w:pos="993"/>
        </w:tabs>
        <w:spacing w:after="0" w:line="240" w:lineRule="auto"/>
        <w:ind w:left="426" w:firstLine="567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F47BE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ຍຸດທະສາດການ</w:t>
      </w:r>
      <w:r w:rsidR="001A49B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ພັດທະນາ​ການ​ສຶກສາ​ຊັ້ນ​ສູງ 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ແມ່ນ ການກໍານົດ</w:t>
      </w:r>
      <w:r w:rsidR="001A49B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ວິ​ໄສ​ທັດ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,</w:t>
      </w:r>
      <w:r w:rsidR="00920E8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ທິດທາງລວມ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ເປົ້າ​ໝາຍ, </w:t>
      </w:r>
      <w:r w:rsidR="00A7711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ຄາດໝາຍ, ​ເນື້ອ​ໃນ​ຍຸດ​ທະ​ສາດ</w:t>
      </w:r>
      <w:r w:rsidR="0015110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1310D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15110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ແຜນ​ງານ </w:t>
      </w:r>
      <w:r w:rsidR="001310D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ແລະ ​ໂຄງການ </w:t>
      </w:r>
      <w:r w:rsidR="002C25E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3D631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ແກ້​ໄຂ​ບັນຫາ​ທີ</w:t>
      </w:r>
      <w:r w:rsidR="0052243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່​ເປັນ​ບຸ</w:t>
      </w:r>
      <w:r w:rsidR="003D631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ລິ​ມະ​ສິດ ​ໃນ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C25E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ພັດທະນາ​ວຽກ​ງານ​ການ​ສຶກສາ​ຊັ້ນ​ສູງ ​​ໃຫ້​ມີ​ຄຸນ​ນະພາ​ບ</w:t>
      </w:r>
      <w:r w:rsidR="004F01A9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ມີ​ຄວາມ</w:t>
      </w:r>
      <w:r w:rsidR="00D86E8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​ສະ​ເໝີ​ພາບ</w:t>
      </w:r>
      <w:r w:rsidR="009F13CA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ສອດຄ່ອງກັບແຜນພັດທະນາເສດຖະກິດ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</w:rPr>
        <w:t>-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ສັງຄົມແຫ່ງຊາດ</w:t>
      </w:r>
      <w:r w:rsidR="0052243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</w:t>
      </w:r>
      <w:r w:rsidR="00F23B3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920E8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23B31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ແຜນ</w:t>
      </w:r>
      <w:r w:rsidR="00920E8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ພັດທະນາ​ຊັບພະຍາກອນ​ມະນຸດ</w:t>
      </w:r>
      <w:r w:rsidR="00F23B3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ແຫ່ງ​ຊາດ </w:t>
      </w:r>
      <w:r w:rsidR="001A49B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ໃນແຕ່ລະໄລຍະ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D631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151100" w:rsidRPr="00876C0E" w:rsidRDefault="00151100" w:rsidP="00151100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8E4E67" w:rsidRPr="009605F3" w:rsidRDefault="008E4E67" w:rsidP="001310DC">
      <w:pPr>
        <w:spacing w:after="0"/>
        <w:jc w:val="both"/>
        <w:rPr>
          <w:rFonts w:ascii="Phetsarath OT" w:hAnsi="Phetsarath OT" w:cs="Phetsarath OT"/>
          <w:sz w:val="2"/>
          <w:szCs w:val="2"/>
          <w:cs/>
        </w:rPr>
      </w:pPr>
    </w:p>
    <w:p w:rsidR="009A66BF" w:rsidRPr="009605F3" w:rsidRDefault="009A66BF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76C0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63EE2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​ການສ້າງ​ແຜນ​ຍຸດ​ທະ​ສາດ​ການ​ພັດທະນາ​ການ​ສຶກສາ​ຊັ້ນ​ສູງ</w:t>
      </w:r>
    </w:p>
    <w:p w:rsidR="009667B5" w:rsidRPr="009605F3" w:rsidRDefault="004F47BE" w:rsidP="003969AB">
      <w:pPr>
        <w:tabs>
          <w:tab w:val="left" w:pos="993"/>
        </w:tabs>
        <w:spacing w:after="0" w:line="240" w:lineRule="auto"/>
        <w:ind w:left="426" w:firstLine="56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ກະຊວງ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ສຶກສາ​ທິການ ​ແລະ ກິລາ ເປັນເຈົ້າການ</w:t>
      </w:r>
      <w:r w:rsidR="00C5147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ສ້າງແຜນຍຸດທະສາດການ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ພັດທະນາ​ການ​ສຶກສາ​ຊັ້ນ​ສູງ</w:t>
      </w:r>
      <w:r w:rsidR="00876C0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ລວມທັງການສັງລວມ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ແຜນຍຸດທະສາດການ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ພັດທະນາ​ການ​ສຶກສາ​ຊັ້ນ​ສູງ</w:t>
      </w:r>
      <w:r w:rsidR="006F22D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8C5FC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ສະຖານ​ການ​ສຶກສາ​ຊັ້ນ​ສູງ ແລະ </w:t>
      </w:r>
      <w:r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CD717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ຂະ​ແໜງ​ການ</w:t>
      </w:r>
      <w:r w:rsidR="00876C0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ທີ່ກ່ຽວຂ້ອງ ເຂົ້າເປັນ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ແຜນຍຸດທະສາດການ</w:t>
      </w:r>
      <w:r w:rsidR="0078594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ພັດທະນາ​ການ​ສຶກສາ​ຊັ້ນ​ສູງ 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ແລ້ວ</w:t>
      </w:r>
      <w:r w:rsidR="00CD717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ເໜີຕໍ່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ລັດຖະບານ </w:t>
      </w:r>
      <w:r w:rsidR="009A66B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ພິຈາລະນາຮັບຮອງ</w:t>
      </w:r>
      <w:r w:rsidR="009A66B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</w:rPr>
        <w:t>.</w:t>
      </w:r>
    </w:p>
    <w:p w:rsidR="00BB76DE" w:rsidRDefault="00BB76DE" w:rsidP="004B4F35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bidi="lo-LA"/>
        </w:rPr>
      </w:pPr>
    </w:p>
    <w:p w:rsidR="006F22DB" w:rsidRDefault="006F22DB" w:rsidP="004B4F35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bidi="lo-LA"/>
        </w:rPr>
      </w:pPr>
    </w:p>
    <w:p w:rsidR="006F22DB" w:rsidRPr="0083766C" w:rsidRDefault="006F22DB" w:rsidP="004B4F35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bidi="lo-LA"/>
        </w:rPr>
      </w:pPr>
    </w:p>
    <w:p w:rsidR="001A49B7" w:rsidRPr="009605F3" w:rsidRDefault="001A49B7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8376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6F22D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10</w:t>
      </w:r>
      <w:r w:rsidR="006F22DB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23B3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​ເນື້ອ​ໃນ​ແຜນ​ຍຸດ​ທະ​ສາດ​ການ​ພັດທະນາ​ການ​ສຶກສາ​ຊັ້ນ​ສູງ</w:t>
      </w:r>
    </w:p>
    <w:p w:rsidR="00F23B31" w:rsidRPr="0083766C" w:rsidRDefault="001A49B7" w:rsidP="0083766C">
      <w:pPr>
        <w:tabs>
          <w:tab w:val="left" w:pos="426"/>
        </w:tabs>
        <w:spacing w:after="0" w:line="240" w:lineRule="auto"/>
        <w:ind w:left="425" w:firstLine="655"/>
        <w:jc w:val="both"/>
        <w:rPr>
          <w:rFonts w:ascii="Phetsarath OT" w:hAnsi="Phetsarath OT" w:cs="Phetsarath OT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F47BE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F23B31" w:rsidRPr="0083766C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ແຜນຍຸດທະສາດການ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ພັດທະນາ​ການ​ສຶກສາ​ຊັ້ນ​ສູງ</w:t>
      </w:r>
      <w:r w:rsidR="009667B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667B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ໃຫ້</w:t>
      </w:r>
      <w:r w:rsidR="00F23B31" w:rsidRPr="0083766C">
        <w:rPr>
          <w:rFonts w:ascii="Phetsarath OT" w:hAnsi="Phetsarath OT" w:cs="Phetsarath OT"/>
          <w:sz w:val="24"/>
          <w:szCs w:val="24"/>
          <w:cs/>
          <w:lang w:bidi="lo-LA"/>
        </w:rPr>
        <w:t>ມີເນື້ອໃນ ດັ່ງນີ້</w:t>
      </w:r>
      <w:r w:rsidR="00F23B31" w:rsidRPr="0083766C">
        <w:rPr>
          <w:rFonts w:ascii="Phetsarath OT" w:hAnsi="Phetsarath OT" w:cs="Phetsarath OT"/>
          <w:sz w:val="24"/>
          <w:szCs w:val="24"/>
          <w:cs/>
        </w:rPr>
        <w:t>:​</w:t>
      </w:r>
    </w:p>
    <w:p w:rsidR="001A49B7" w:rsidRPr="0083766C" w:rsidRDefault="009667B5" w:rsidP="004F47BE">
      <w:pPr>
        <w:pStyle w:val="ListParagraph"/>
        <w:numPr>
          <w:ilvl w:val="0"/>
          <w:numId w:val="45"/>
        </w:numPr>
        <w:tabs>
          <w:tab w:val="left" w:pos="1350"/>
          <w:tab w:val="left" w:pos="1701"/>
          <w:tab w:val="left" w:pos="1985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C111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ສ້າງ ​ແລະ ພັດທະນາ​ຊັບພະຍາກອນ​ມະນຸດ ​ໃຫ້​ມີ​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C111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ຄຸນ​ທາດ​ການ​ເມື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ອງ, ຄຸນສົມບັດ</w:t>
      </w:r>
      <w:r w:rsidR="007A136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ສິນ​ທຳ​ປະຕິວັດ, </w:t>
      </w:r>
      <w:r w:rsidR="005C1115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</w:t>
      </w:r>
      <w:r w:rsidR="007A1365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ຈັນ​ຍາ​ບັນ, </w:t>
      </w:r>
      <w:r w:rsidR="005C1115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ຄວາມ​ຮູ້, ຄວາມ​ສາມາດ</w:t>
      </w:r>
      <w:r w:rsidR="0083766C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7A1365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​ແລະ </w:t>
      </w:r>
      <w:r w:rsidR="0083766C" w:rsidRPr="0083766C">
        <w:rPr>
          <w:rFonts w:ascii="Phetsarath OT" w:hAnsi="Phetsarath OT" w:cs="Phetsarath OT" w:hint="cs"/>
          <w:color w:val="000000" w:themeColor="text1"/>
          <w:sz w:val="24"/>
          <w:szCs w:val="24"/>
          <w:u w:val="single"/>
          <w:cs/>
          <w:lang w:bidi="lo-LA"/>
        </w:rPr>
        <w:t>​</w:t>
      </w:r>
      <w:r w:rsidR="0083766C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ການ​ພັດທະນາ​ທາງ​ດ້ານ​ຮ່າງກາຍ </w:t>
      </w:r>
      <w:r w:rsidR="007E599D" w:rsidRPr="0083766C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ສອດຄ່ອງ</w:t>
      </w:r>
      <w:r w:rsidR="007E599D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​ກັ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ບ​ແຜນ​ພັດ</w:t>
      </w:r>
      <w:r w:rsidR="006F22DB" w:rsidRPr="006F22DB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ທະນາ​ເສດຖະກິດ-​ສັງຄົມ</w:t>
      </w:r>
      <w:r w:rsidR="007E599D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ແຫ່ງ​ຊາດ ​ແລະ 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​ຕອບ​ສະໜອງ​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251AB6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ຄວາມ​</w:t>
      </w:r>
      <w:r w:rsidR="007E599D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ຕ້ອງການ​ຂອງ​ຕະຫຼາດ​ແຮງ​ງານ ​ໃນ​ແຕ່ລະ​ໄລຍະ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23B31" w:rsidRPr="0083766C" w:rsidRDefault="009667B5" w:rsidP="004F47BE">
      <w:pPr>
        <w:pStyle w:val="ListParagraph"/>
        <w:numPr>
          <w:ilvl w:val="0"/>
          <w:numId w:val="45"/>
        </w:numPr>
        <w:tabs>
          <w:tab w:val="left" w:pos="1530"/>
          <w:tab w:val="left" w:pos="1701"/>
          <w:tab w:val="left" w:pos="1985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ປັບປຸງ​ຄຸນນະພາ​ບການ​ຮຽນ-​ການ​ສອນ</w:t>
      </w:r>
      <w:r w:rsidR="0083766C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​ໂດຍ​ເນັ້ນ​ໃສ່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ທ່າ​ແຮງ​</w:t>
      </w:r>
      <w:r w:rsidR="007E599D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ຂອງ​ຊາດ​ ແລະ 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ຂອງ​ທ້ອງ​ຖິ່ນ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23B31" w:rsidRPr="0083766C" w:rsidRDefault="009667B5" w:rsidP="004F47BE">
      <w:pPr>
        <w:pStyle w:val="ListParagraph"/>
        <w:numPr>
          <w:ilvl w:val="0"/>
          <w:numId w:val="45"/>
        </w:numPr>
        <w:tabs>
          <w:tab w:val="left" w:pos="1530"/>
          <w:tab w:val="left" w:pos="1701"/>
          <w:tab w:val="left" w:pos="1985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ສົ່ງ​ເສີມ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​ການ​ຄົ້ນຄວ້າ​ວິທະຍາສາດ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ການ​ພັດທະນາ​ເຕັກ​ໂນ​ໂລ​ຊີ, 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ການ​ບໍລິການ​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ວິຊາ​ການ</w:t>
      </w:r>
      <w:r w:rsidR="006F22D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46FF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760623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​ແຜນ​ງານປັນຍາ​ປະດິດ​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23B31" w:rsidRPr="0083766C" w:rsidRDefault="009667B5" w:rsidP="004F47BE">
      <w:pPr>
        <w:pStyle w:val="ListParagraph"/>
        <w:numPr>
          <w:ilvl w:val="0"/>
          <w:numId w:val="45"/>
        </w:numPr>
        <w:tabs>
          <w:tab w:val="left" w:pos="1530"/>
          <w:tab w:val="left" w:pos="1701"/>
          <w:tab w:val="left" w:pos="1985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ປັບປຸງ​ລະບົບ​ການ​ປະກ</w:t>
      </w:r>
      <w:r w:rsidR="000436FB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ັນ​ຄຸນ​ນະພາ​ບ, </w:t>
      </w:r>
      <w:r w:rsidR="00B46FF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ການ​ບໍລິຫານ</w:t>
      </w:r>
      <w:r w:rsidR="00F23B31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ຄຸ້ມ​ຄອງ​ການ​ສຶກສາ​ຊັ້ນ​ສູງ;</w:t>
      </w:r>
    </w:p>
    <w:p w:rsidR="0077410A" w:rsidRPr="0067453F" w:rsidRDefault="00F23B31" w:rsidP="004F47BE">
      <w:pPr>
        <w:pStyle w:val="ListParagraph"/>
        <w:numPr>
          <w:ilvl w:val="0"/>
          <w:numId w:val="45"/>
        </w:numPr>
        <w:tabs>
          <w:tab w:val="left" w:pos="1530"/>
          <w:tab w:val="left" w:pos="1701"/>
          <w:tab w:val="left" w:pos="1985"/>
        </w:tabs>
        <w:spacing w:after="0" w:line="240" w:lineRule="auto"/>
        <w:ind w:left="0" w:firstLine="14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9667B5"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ເພີ່ມ​ທະວີ​ການ​ຮ່ວມ​ມື​</w:t>
      </w:r>
      <w:r w:rsidR="0083766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83766C">
        <w:rPr>
          <w:rFonts w:ascii="Phetsarath OT" w:hAnsi="Phetsarath OT" w:cs="Phetsarath OT" w:hint="cs"/>
          <w:sz w:val="24"/>
          <w:szCs w:val="24"/>
          <w:cs/>
          <w:lang w:bidi="lo-LA"/>
        </w:rPr>
        <w:t>ທັງ​ພາຍ​ໃນ ​ແລະ ຕ່າງປະ​ເທດ.</w:t>
      </w:r>
    </w:p>
    <w:p w:rsidR="0067453F" w:rsidRPr="003467C8" w:rsidRDefault="0067453F" w:rsidP="006F22DB">
      <w:pPr>
        <w:pStyle w:val="ListParagraph"/>
        <w:tabs>
          <w:tab w:val="left" w:pos="1350"/>
        </w:tabs>
        <w:spacing w:after="0" w:line="240" w:lineRule="auto"/>
        <w:ind w:left="0"/>
        <w:jc w:val="both"/>
        <w:rPr>
          <w:rFonts w:ascii="Phetsarath OT" w:hAnsi="Phetsarath OT" w:cs="Phetsarath OT"/>
          <w:sz w:val="18"/>
          <w:szCs w:val="18"/>
          <w:lang w:val="pt-BR" w:bidi="lo-LA"/>
        </w:rPr>
      </w:pPr>
    </w:p>
    <w:p w:rsidR="00F102C7" w:rsidRPr="0067453F" w:rsidRDefault="00CE0340" w:rsidP="006F22DB">
      <w:pPr>
        <w:spacing w:after="0" w:line="240" w:lineRule="auto"/>
        <w:jc w:val="center"/>
        <w:rPr>
          <w:rFonts w:ascii="Phetsarath OT" w:hAnsi="Phetsarath OT" w:cs="Phetsarath OT"/>
          <w:b/>
          <w:bCs/>
          <w:sz w:val="30"/>
          <w:szCs w:val="30"/>
          <w:lang w:val="pt-BR" w:bidi="lo-LA"/>
        </w:rPr>
      </w:pPr>
      <w:r w:rsidRPr="0067453F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67453F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II</w:t>
      </w:r>
      <w:r w:rsidR="00B46FF1" w:rsidRPr="0067453F">
        <w:rPr>
          <w:rFonts w:ascii="Phetsarath OT" w:hAnsi="Phetsarath OT" w:cs="Phetsarath OT"/>
          <w:b/>
          <w:bCs/>
          <w:sz w:val="30"/>
          <w:szCs w:val="30"/>
          <w:lang w:val="pt-BR" w:bidi="lo-LA"/>
        </w:rPr>
        <w:t>I</w:t>
      </w:r>
      <w:r w:rsidR="00C115BB" w:rsidRPr="0067453F">
        <w:rPr>
          <w:rFonts w:ascii="Phetsarath OT" w:hAnsi="Phetsarath OT" w:cs="Phetsarath OT"/>
          <w:b/>
          <w:bCs/>
          <w:sz w:val="30"/>
          <w:szCs w:val="30"/>
          <w:cs/>
          <w:lang w:bidi="lo-LA"/>
        </w:rPr>
        <w:t>​</w:t>
      </w:r>
    </w:p>
    <w:p w:rsidR="008E5226" w:rsidRPr="0067453F" w:rsidRDefault="00276556" w:rsidP="006F22DB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67453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ວຸດ​ທິ</w:t>
      </w:r>
      <w:r w:rsidR="00CE0340" w:rsidRPr="0067453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ການ​ສຶກສາ​ຊັ້ນ​ສູ​ງ</w:t>
      </w:r>
    </w:p>
    <w:p w:rsidR="00F73E80" w:rsidRPr="0067453F" w:rsidRDefault="00F73E80" w:rsidP="006F22DB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1E2745" w:rsidRPr="009605F3" w:rsidRDefault="001E2745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EB5F3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11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ວຸດ​ທິການ​ສຶກສາ​ຊັ້ນ​ສູງ</w:t>
      </w:r>
    </w:p>
    <w:p w:rsidR="001E2745" w:rsidRPr="00F44726" w:rsidRDefault="006F22DB" w:rsidP="006F22DB">
      <w:pPr>
        <w:tabs>
          <w:tab w:val="left" w:pos="993"/>
        </w:tabs>
        <w:spacing w:after="0" w:line="240" w:lineRule="auto"/>
        <w:ind w:left="426" w:firstLine="29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6F22DB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</w:t>
      </w:r>
      <w:r w:rsidR="004F47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 </w:t>
      </w:r>
      <w:r w:rsidR="001E274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ວຸດ​ທິການ​ສຶກສາ​ຊັ້ນ​ສູງ</w:t>
      </w:r>
      <w:r w:rsidR="00EB5F3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1E274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ແມ່ນ </w:t>
      </w:r>
      <w:r w:rsidR="00B02A6D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1E274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ຢັ້ງຢືນ</w:t>
      </w:r>
      <w:r w:rsidR="00EB5F3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ຜົນສຳເລັດຂອງການສຶກສາຊັ້ນສູງ​</w:t>
      </w:r>
      <w:r w:rsidR="001E274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ໃດ​ໜຶ່ງ</w:t>
      </w:r>
      <w:r w:rsidR="00EB5F3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1E2745" w:rsidRPr="009605F3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ຕາມລະດັບການ</w:t>
      </w:r>
      <w:r w:rsidR="009538CE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​ສຶກສາ​ຊັ້ນ​ສູງ ຊຶ່ງກໍານົດໄວ້</w:t>
      </w:r>
      <w:r w:rsidR="001E2745" w:rsidRPr="009605F3">
        <w:rPr>
          <w:rFonts w:ascii="Phetsarath OT" w:eastAsiaTheme="minorEastAsia" w:hAnsi="Phetsarath OT" w:cs="Phetsarath OT" w:hint="cs"/>
          <w:spacing w:val="4"/>
          <w:sz w:val="24"/>
          <w:szCs w:val="24"/>
          <w:cs/>
          <w:lang w:bidi="lo-LA"/>
        </w:rPr>
        <w:t>ໃນ</w:t>
      </w:r>
      <w:r w:rsidR="007A1FC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ປະກາສະນີຍະບັດ</w:t>
      </w:r>
      <w:r w:rsidR="001E274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1E2745" w:rsidRPr="000B5D48" w:rsidRDefault="001E2745" w:rsidP="00E5028B">
      <w:pPr>
        <w:tabs>
          <w:tab w:val="left" w:pos="1134"/>
        </w:tabs>
        <w:spacing w:after="0" w:line="240" w:lineRule="auto"/>
        <w:jc w:val="thaiDistribute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E63488" w:rsidRPr="009605F3" w:rsidRDefault="00E63488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12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​ຂອບ​ວຸດ​ທິການ​ສຶກສາ​ຊັ້ນ​ສູງ</w:t>
      </w:r>
    </w:p>
    <w:p w:rsidR="00E63488" w:rsidRPr="000B5D48" w:rsidRDefault="004F47BE" w:rsidP="003969AB">
      <w:pPr>
        <w:pStyle w:val="NQF3"/>
        <w:spacing w:after="0"/>
        <w:ind w:left="426" w:firstLine="654"/>
        <w:rPr>
          <w:color w:val="000000" w:themeColor="text1"/>
        </w:rPr>
      </w:pPr>
      <w:r>
        <w:t xml:space="preserve">  </w:t>
      </w:r>
      <w:r w:rsidR="00E63488" w:rsidRPr="009605F3">
        <w:rPr>
          <w:cs/>
        </w:rPr>
        <w:t>ຂອບວຸດທິການສຶກສາ</w:t>
      </w:r>
      <w:r w:rsidR="00E63488" w:rsidRPr="009605F3">
        <w:rPr>
          <w:rFonts w:hint="cs"/>
          <w:cs/>
        </w:rPr>
        <w:t>ຊັ້ນ​ສູງ</w:t>
      </w:r>
      <w:r w:rsidR="00E63488" w:rsidRPr="009605F3">
        <w:rPr>
          <w:cs/>
        </w:rPr>
        <w:t xml:space="preserve"> ແມ່ນ ການກຳນົດວຸດທິການສຶກສາ</w:t>
      </w:r>
      <w:r w:rsidR="00E63488" w:rsidRPr="009605F3">
        <w:rPr>
          <w:rFonts w:hint="cs"/>
          <w:cs/>
        </w:rPr>
        <w:t>ຊັ້ນ​ສູງ</w:t>
      </w:r>
      <w:r w:rsidR="000B5D48">
        <w:rPr>
          <w:rFonts w:hint="cs"/>
          <w:cs/>
        </w:rPr>
        <w:t xml:space="preserve"> </w:t>
      </w:r>
      <w:r w:rsidR="00E63488" w:rsidRPr="009605F3">
        <w:rPr>
          <w:cs/>
        </w:rPr>
        <w:t>ແຕ່ລະລະດັບ ໂດຍກຳນົດຂົງ</w:t>
      </w:r>
      <w:r w:rsidR="000B5D48">
        <w:rPr>
          <w:rFonts w:hint="cs"/>
          <w:cs/>
        </w:rPr>
        <w:t xml:space="preserve"> </w:t>
      </w:r>
      <w:r w:rsidR="00E63488" w:rsidRPr="009605F3">
        <w:rPr>
          <w:cs/>
        </w:rPr>
        <w:t>ເຂດຄວາມຮູ້, ຄວາມຊຳນານງານ ແລະ ປະສົບການຂອງຜູ້ຮຽນແຕ່ລະລະດັບ</w:t>
      </w:r>
      <w:r w:rsidR="000B5D48">
        <w:rPr>
          <w:rFonts w:hint="cs"/>
          <w:cs/>
        </w:rPr>
        <w:t xml:space="preserve"> </w:t>
      </w:r>
      <w:r w:rsidR="000F6968" w:rsidRPr="000B5D48">
        <w:rPr>
          <w:rFonts w:ascii="Phetsarath OT" w:eastAsiaTheme="minorEastAsia" w:hAnsi="Phetsarath OT" w:hint="cs"/>
          <w:color w:val="000000" w:themeColor="text1"/>
          <w:cs/>
        </w:rPr>
        <w:t>ຊຶ່ງເລີ່​ມຈາກ ອະ</w:t>
      </w:r>
      <w:r w:rsidR="008C5FC2" w:rsidRPr="000B5D48">
        <w:rPr>
          <w:rFonts w:ascii="Phetsarath OT" w:eastAsiaTheme="minorEastAsia" w:hAnsi="Phetsarath OT" w:hint="cs"/>
          <w:color w:val="000000" w:themeColor="text1"/>
          <w:cs/>
        </w:rPr>
        <w:t xml:space="preserve">ນຸ​ປະລິນຍາ​ </w:t>
      </w:r>
      <w:r w:rsidR="000F6968" w:rsidRPr="000B5D48">
        <w:rPr>
          <w:rFonts w:ascii="Phetsarath OT" w:eastAsiaTheme="minorEastAsia" w:hAnsi="Phetsarath OT" w:hint="cs"/>
          <w:color w:val="000000" w:themeColor="text1"/>
          <w:cs/>
        </w:rPr>
        <w:t>ເຖິງ ປະລິນຍາ​ເອກ</w:t>
      </w:r>
      <w:r w:rsidR="00E63488" w:rsidRPr="000B5D48">
        <w:rPr>
          <w:color w:val="000000" w:themeColor="text1"/>
          <w:cs/>
        </w:rPr>
        <w:t>.</w:t>
      </w:r>
    </w:p>
    <w:p w:rsidR="004E3991" w:rsidRPr="000B5D48" w:rsidRDefault="004E3991" w:rsidP="00E5028B">
      <w:pPr>
        <w:tabs>
          <w:tab w:val="left" w:pos="1134"/>
        </w:tabs>
        <w:spacing w:after="0" w:line="240" w:lineRule="auto"/>
        <w:jc w:val="thaiDistribute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0B5D48" w:rsidRDefault="000B5D48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0B5D48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D2314" w:rsidRP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E63488" w:rsidRP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P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67EA1" w:rsidRP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ລະດັບ​ວຸດ​ທິ</w:t>
      </w:r>
      <w:r w:rsidR="002F2C7E" w:rsidRPr="000B5D4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461961" w:rsidRPr="000B5D48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ການສຶກສາຊັ້ນສູງ</w:t>
      </w:r>
    </w:p>
    <w:p w:rsidR="00E76AC5" w:rsidRPr="009605F3" w:rsidRDefault="00A70F5F" w:rsidP="00981873">
      <w:pPr>
        <w:tabs>
          <w:tab w:val="left" w:pos="993"/>
        </w:tabs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97B6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ວຸດ​ທິ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76AC5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ການສຶກສາຊັ້ນສູງ</w:t>
      </w:r>
      <w:r w:rsidR="000B5D4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8187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 ສີ່</w:t>
      </w:r>
      <w:r w:rsidR="004807F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ລະດັບ ດັ່ງ​ນີ້:</w:t>
      </w:r>
    </w:p>
    <w:p w:rsidR="00A90B70" w:rsidRPr="009605F3" w:rsidRDefault="00A90B70" w:rsidP="004F47BE">
      <w:pPr>
        <w:pStyle w:val="ListParagraph"/>
        <w:numPr>
          <w:ilvl w:val="0"/>
          <w:numId w:val="41"/>
        </w:numPr>
        <w:tabs>
          <w:tab w:val="left" w:pos="1710"/>
          <w:tab w:val="left" w:pos="1985"/>
        </w:tabs>
        <w:spacing w:after="0" w:line="240" w:lineRule="auto"/>
        <w:ind w:left="1530" w:right="27" w:hanging="112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ອະນຸປະລິນຍາ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71D2B" w:rsidRPr="009605F3" w:rsidRDefault="00C079AF" w:rsidP="004F47BE">
      <w:pPr>
        <w:pStyle w:val="ListParagraph"/>
        <w:numPr>
          <w:ilvl w:val="0"/>
          <w:numId w:val="41"/>
        </w:numPr>
        <w:tabs>
          <w:tab w:val="left" w:pos="1620"/>
          <w:tab w:val="left" w:pos="1710"/>
          <w:tab w:val="left" w:pos="1985"/>
        </w:tabs>
        <w:spacing w:after="0" w:line="240" w:lineRule="auto"/>
        <w:ind w:left="1530" w:right="27" w:hanging="11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76AC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ປະລິນຍາຕີ</w:t>
      </w:r>
      <w:r w:rsidR="006F19DF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871D2B" w:rsidRPr="009605F3" w:rsidRDefault="00C079AF" w:rsidP="004F47BE">
      <w:pPr>
        <w:pStyle w:val="ListParagraph"/>
        <w:numPr>
          <w:ilvl w:val="0"/>
          <w:numId w:val="41"/>
        </w:numPr>
        <w:tabs>
          <w:tab w:val="left" w:pos="1620"/>
          <w:tab w:val="left" w:pos="1710"/>
          <w:tab w:val="left" w:pos="1985"/>
        </w:tabs>
        <w:spacing w:after="0" w:line="240" w:lineRule="auto"/>
        <w:ind w:left="1530" w:right="27" w:hanging="11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76AC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ປະລິນຍາໂທ</w:t>
      </w:r>
      <w:r w:rsidR="006F19DF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467EA1" w:rsidRPr="009605F3" w:rsidRDefault="00C079AF" w:rsidP="004F47BE">
      <w:pPr>
        <w:pStyle w:val="ListParagraph"/>
        <w:numPr>
          <w:ilvl w:val="0"/>
          <w:numId w:val="41"/>
        </w:numPr>
        <w:tabs>
          <w:tab w:val="left" w:pos="1620"/>
          <w:tab w:val="left" w:pos="1710"/>
          <w:tab w:val="left" w:pos="1985"/>
        </w:tabs>
        <w:spacing w:after="0" w:line="240" w:lineRule="auto"/>
        <w:ind w:left="1530" w:right="27" w:hanging="112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76AC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ປະລິນຍາເອກ</w:t>
      </w:r>
      <w:r w:rsidR="00054C8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B3C94" w:rsidRDefault="004F47BE" w:rsidP="004F47B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4B422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ນອກຈາກ​​ນີ້ ຍັງ​ມີ​ວຸດ​ທິການ​ສຶກສາ</w:t>
      </w:r>
      <w:r w:rsidR="00EB3C94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ລົງ​ເລິກ​ຂະ​ແໜງ​</w:t>
      </w:r>
      <w:r w:rsidR="00EB3C9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ວິຊາ,</w:t>
      </w:r>
      <w:r w:rsidR="00A72142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ຊ່ຽວຊານ</w:t>
      </w:r>
      <w:r w:rsidR="00EB3C9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ຂັ້ນ​ໜຶ່ງ ​ແລະ ຊ່ຽວຊານ​ຂັ້ນ​ສອງ</w:t>
      </w:r>
      <w:r w:rsidR="007E09DA" w:rsidRPr="000B5D4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ຕາມ​ທີ່​ໄດ້ກຳນົດ​ໄວ້​ໃນ​ລະບຽບ​ການສະ​ເພາະ</w:t>
      </w:r>
      <w:r w:rsidR="00732000" w:rsidRPr="000B5D4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6F22DB" w:rsidRDefault="006F22DB" w:rsidP="00A90B7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F47BE" w:rsidRDefault="004F47BE" w:rsidP="00A90B7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F47BE" w:rsidRPr="000B5D48" w:rsidRDefault="004F47BE" w:rsidP="00A90B7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A90B70" w:rsidRPr="009605F3" w:rsidRDefault="00A90B70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0B5D4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3D2314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E6348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ອະນຸ​ປະລິນຍາ</w:t>
      </w:r>
    </w:p>
    <w:p w:rsidR="00E43A9E" w:rsidRPr="003969AB" w:rsidRDefault="004F47BE" w:rsidP="003969AB">
      <w:pPr>
        <w:tabs>
          <w:tab w:val="left" w:pos="993"/>
          <w:tab w:val="left" w:pos="108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ອະນຸປະລິນຍາ</w:t>
      </w:r>
      <w:r w:rsidR="000B5D4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 ການສຶກສາວິຊາ​ການລະດັບ​ຕົ້ນ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ຂອງການ​ສຶກສາ​ຊັ້ນ​ສູງ</w:t>
      </w:r>
      <w:r w:rsidR="000A4CF6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ໃນສາຂາວິຊາສະເພາະ​ໃດ​ໜຶ່ງ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ຕໍ່​ຈາກ​ມັດທະຍົມ​ສຶກສາ​ຕອນ​ປາຍ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0B5D4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ທຽບ​ເທົ່າ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0B5D4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ອາຊີວະ​ສຶກສາ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ຊັ້ນ​ກາງ</w:t>
      </w:r>
      <w:r w:rsidR="000B5D4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ຊຶ່ງ​ມີ​ໄລຍະ​ການ​ຮຽນ</w:t>
      </w:r>
      <w:r w:rsidR="00C75559" w:rsidRPr="003969AB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90B70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ສອງປີ</w:t>
      </w:r>
      <w:r w:rsidR="00C75559" w:rsidRPr="003969AB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E15AF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ຂຶ້</w:t>
      </w:r>
      <w:r w:rsidR="00DC245B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ນໄປ</w:t>
      </w:r>
      <w:r w:rsidR="000B5D4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E3991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ສຳລັບ​ຫຼັກສູດ​ປົກກະຕິ </w:t>
      </w:r>
      <w:r w:rsidR="00A8012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ຫຼື </w:t>
      </w:r>
      <w:r w:rsidR="00A8012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ໜຶ່ງ</w:t>
      </w:r>
      <w:r w:rsidR="00A80128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​ປີ​ເຄິ່ງ ຂຶ້ນ​ໄປ ສຳລັບ​ຫຼັກສູດ​ຕໍ່​ເນື່ອງ</w:t>
      </w:r>
      <w:r w:rsidR="00A80128" w:rsidRPr="003969AB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758FB" w:rsidRPr="003969A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​ເພື່ອ​ໃຫ້ຜູ້​ຮຽນ</w:t>
      </w:r>
      <w:r w:rsidR="003969AB">
        <w:rPr>
          <w:rFonts w:eastAsia="Phetsarath OT" w:cs="Phetsarath OT" w:hint="cs"/>
          <w:sz w:val="24"/>
          <w:szCs w:val="24"/>
          <w:cs/>
          <w:lang w:val="en-GB" w:bidi="lo-LA"/>
        </w:rPr>
        <w:t>ມີຄວາມຮູ້ພື້ນຖານ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ທາງ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ດ້ານທິດສະດີ ແລະ ເຕັກນິກ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ໃນບາງດ້ານ</w:t>
      </w:r>
      <w:r w:rsidR="009D39A3" w:rsidRPr="003969AB">
        <w:rPr>
          <w:rFonts w:eastAsia="Phetsarath OT" w:cs="Phetsarath OT"/>
          <w:sz w:val="24"/>
          <w:szCs w:val="24"/>
          <w:cs/>
          <w:lang w:val="en-GB" w:bidi="lo-LA"/>
        </w:rPr>
        <w:t>ຂອງສາຂາວິຊາ</w:t>
      </w:r>
      <w:r w:rsidR="001045E4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ສະ​ເພາະ​ທີ່​</w:t>
      </w:r>
      <w:r w:rsidR="009D39A3" w:rsidRPr="003969AB">
        <w:rPr>
          <w:rFonts w:eastAsia="Phetsarath OT" w:cs="Phetsarath OT" w:hint="cs"/>
          <w:sz w:val="24"/>
          <w:szCs w:val="24"/>
          <w:cs/>
          <w:lang w:val="en-GB" w:bidi="lo-LA"/>
        </w:rPr>
        <w:t>​ໄດ້​ຮຽນ</w:t>
      </w:r>
      <w:r w:rsidR="001045E4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ມາ</w:t>
      </w:r>
      <w:r w:rsidR="003758FB" w:rsidRPr="003969AB">
        <w:rPr>
          <w:rFonts w:eastAsia="Phetsarath OT" w:cs="Phetsarath OT" w:hint="cs"/>
          <w:sz w:val="24"/>
          <w:szCs w:val="24"/>
          <w:cs/>
          <w:lang w:val="pt-BR" w:bidi="lo-LA"/>
        </w:rPr>
        <w:t xml:space="preserve">, 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ມີ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ທັກສະພື້ນຖານ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ໃນການວິເຄາະ</w:t>
      </w:r>
      <w:r w:rsidR="00B13C26" w:rsidRPr="003969A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ແລະ</w:t>
      </w:r>
      <w:r w:rsidR="00B13C26" w:rsidRPr="003969A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ຮຽນຮູ້</w:t>
      </w:r>
      <w:r w:rsidR="00B13C26" w:rsidRPr="003969A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ດ້ວຍຕົນເອງ</w:t>
      </w:r>
      <w:r w:rsidR="003758FB" w:rsidRPr="003969AB">
        <w:rPr>
          <w:rFonts w:eastAsia="Phetsarath OT" w:cs="Phetsarath OT" w:hint="cs"/>
          <w:sz w:val="24"/>
          <w:szCs w:val="24"/>
          <w:cs/>
          <w:lang w:val="pt-BR" w:bidi="lo-LA"/>
        </w:rPr>
        <w:t xml:space="preserve">, </w:t>
      </w:r>
      <w:r w:rsidR="003758FB" w:rsidRPr="003969AB">
        <w:rPr>
          <w:rFonts w:ascii="DokChampa" w:eastAsia="Phetsarath OT" w:hAnsi="DokChampa" w:cs="Phetsarath OT" w:hint="cs"/>
          <w:sz w:val="24"/>
          <w:szCs w:val="24"/>
          <w:cs/>
          <w:lang w:val="en-GB" w:bidi="lo-LA"/>
        </w:rPr>
        <w:t>ມີຄວາມຮັບຜິດຊອບຕໍ່ວຽກ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ງານ, </w:t>
      </w:r>
      <w:r w:rsidR="003758FB" w:rsidRPr="003969AB">
        <w:rPr>
          <w:rFonts w:ascii="DokChampa" w:eastAsia="Phetsarath OT" w:hAnsi="DokChampa" w:cs="Phetsarath OT" w:hint="cs"/>
          <w:sz w:val="24"/>
          <w:szCs w:val="24"/>
          <w:cs/>
          <w:lang w:val="en-GB" w:bidi="lo-LA"/>
        </w:rPr>
        <w:t>ສາມາດ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ປະຕິບັດ</w:t>
      </w:r>
      <w:r w:rsidR="003758FB" w:rsidRPr="003969AB">
        <w:rPr>
          <w:rFonts w:eastAsia="Phetsarath OT" w:cs="Phetsarath OT"/>
          <w:sz w:val="24"/>
          <w:szCs w:val="24"/>
          <w:cs/>
          <w:lang w:val="en-GB" w:bidi="lo-LA"/>
        </w:rPr>
        <w:t>ວຽກ</w:t>
      </w:r>
      <w:r w:rsidR="003758FB" w:rsidRPr="003969A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ງານ </w:t>
      </w:r>
      <w:r w:rsidR="003758FB" w:rsidRPr="003969AB">
        <w:rPr>
          <w:rFonts w:eastAsia="Phetsarath OT" w:cs="Phetsarath OT" w:hint="cs"/>
          <w:sz w:val="24"/>
          <w:szCs w:val="24"/>
          <w:cs/>
          <w:lang w:val="pt-BR" w:bidi="lo-LA"/>
        </w:rPr>
        <w:t>​</w:t>
      </w:r>
      <w:r w:rsidR="008F7F70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ຕາມ</w:t>
      </w:r>
      <w:r w:rsidR="00A3060E" w:rsidRPr="003969AB">
        <w:rPr>
          <w:rFonts w:eastAsia="Phetsarath OT" w:cs="Phetsarath OT" w:hint="cs"/>
          <w:sz w:val="24"/>
          <w:szCs w:val="24"/>
          <w:cs/>
          <w:lang w:val="en-GB" w:bidi="lo-LA"/>
        </w:rPr>
        <w:t>ຄວາມ​ຮູ້</w:t>
      </w:r>
      <w:r w:rsidR="005F10A9" w:rsidRPr="003969AB">
        <w:rPr>
          <w:rFonts w:eastAsia="Phetsarath OT" w:cs="Phetsarath OT" w:hint="cs"/>
          <w:sz w:val="24"/>
          <w:szCs w:val="24"/>
          <w:cs/>
          <w:lang w:val="en-GB" w:bidi="lo-LA"/>
        </w:rPr>
        <w:t>​ວິຊາ​ສະ​ເພາະ​ຂອງ​ຕົນ</w:t>
      </w:r>
      <w:r w:rsidR="003758FB" w:rsidRPr="003969AB">
        <w:rPr>
          <w:rFonts w:eastAsia="Phetsarath OT" w:cs="Phetsarath OT" w:hint="cs"/>
          <w:sz w:val="24"/>
          <w:szCs w:val="24"/>
          <w:cs/>
          <w:lang w:val="pt-BR" w:bidi="lo-LA"/>
        </w:rPr>
        <w:t>.</w:t>
      </w:r>
      <w:r w:rsidR="00A90B70" w:rsidRPr="003969AB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</w:p>
    <w:p w:rsidR="000E213E" w:rsidRPr="003969AB" w:rsidRDefault="004F47BE" w:rsidP="004F47BE">
      <w:pPr>
        <w:tabs>
          <w:tab w:val="left" w:pos="993"/>
          <w:tab w:val="left" w:pos="1418"/>
        </w:tabs>
        <w:spacing w:after="0" w:line="240" w:lineRule="auto"/>
        <w:ind w:firstLine="1134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</w:pPr>
      <w:r w:rsidRPr="004F47BE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F45C8B" w:rsidRPr="003969A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ຜູ້​​ຮຽນ​ຈົບ​ວິຊາ​ຊີບ​ຊັ້ນ​ສູງ ​ໃນ​ສາຍ​ອາຊີວະ​ສຶກສາ ກໍມີ​ວ</w:t>
      </w:r>
      <w:r w:rsidR="003969A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ຸດ​ທິການ​ສຶກສາ​ລະດັບດຽວ​ກັນ​ກັບ</w:t>
      </w:r>
      <w:r w:rsidR="00F45C8B" w:rsidRPr="003969A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ອະນຸ​ປະລິນຍາ.</w:t>
      </w:r>
    </w:p>
    <w:p w:rsidR="006F5BE6" w:rsidRPr="00B13C26" w:rsidRDefault="006F5BE6" w:rsidP="006F22DB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461961" w:rsidRPr="009605F3" w:rsidRDefault="00871D2B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13C2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DF0E4E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0A4CF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B13C2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ປະລິນຍາ​ຕີ</w:t>
      </w:r>
    </w:p>
    <w:p w:rsidR="003969AB" w:rsidRDefault="004F47BE" w:rsidP="003969AB">
      <w:pPr>
        <w:tabs>
          <w:tab w:val="left" w:pos="993"/>
        </w:tabs>
        <w:spacing w:after="0" w:line="240" w:lineRule="auto"/>
        <w:ind w:left="426" w:firstLine="708"/>
        <w:jc w:val="both"/>
        <w:rPr>
          <w:rFonts w:eastAsia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19D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ປະລິນຍາຕີ</w:t>
      </w:r>
      <w:r w:rsidR="00C139C3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C139C3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ການສຶກສາວິຊາການ</w:t>
      </w:r>
      <w:r w:rsidR="00DD0C71" w:rsidRPr="00A245F4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0738DE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ລະ​ດັບ​</w:t>
      </w:r>
      <w:r w:rsidR="00A926BA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ເໜືອ​ອະນຸ​ປະລິນຍາ</w:t>
      </w:r>
      <w:r w:rsidR="00364E3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5324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ໃນສາຂາວິຊາສະເພາະ</w:t>
      </w:r>
      <w:r w:rsidR="000A4CF6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​ໃດ​ໜຶ່ງ 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ຕໍ່​ຈາກ​ມັດທະຍົມ​ສຶກສາ​ຕອນ​ປາຍ</w:t>
      </w:r>
      <w:r w:rsidR="00DD0C71" w:rsidRPr="00A245F4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5D491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ທຽບ​ເທົ່າ</w:t>
      </w:r>
      <w:r w:rsidR="000738DE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ຫຼື </w:t>
      </w:r>
      <w:r w:rsidR="009A4CCE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ອາຊີວະ​ສຶກສາ</w:t>
      </w:r>
      <w:r w:rsidR="00750ED4" w:rsidRPr="00A245F4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750ED4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ຊັ້ນ​ສູງ</w:t>
      </w:r>
      <w:r w:rsidR="0024448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26BA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="0024448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926BA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ອະນຸປະລິນຍາ</w:t>
      </w:r>
      <w:r w:rsidR="0024448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38DE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="00DD0C7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ມີ​ໄລຍະ​ການ​ຮຽນ</w:t>
      </w:r>
      <w:r w:rsidR="0024448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5324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ສີ່ປີ</w:t>
      </w:r>
      <w:r w:rsidR="0024448F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930A4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ຂຶ້ນ​ໄປ </w:t>
      </w:r>
      <w:r w:rsidR="004E3991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ສຳລັບ​ຫຼັກສູດ​ປົກກະຕິ </w:t>
      </w:r>
      <w:r w:rsidR="00E12DED" w:rsidRPr="00A245F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ຫຼື ສອງ​ປີ ຂຶ້ນ​ໄປ ສຳລັບ​ຫຼັກສູດ​ຕໍ່​ເນື່ອງ</w:t>
      </w:r>
      <w:r w:rsidR="00A46797" w:rsidRPr="00A245F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3758FB" w:rsidRPr="00A245F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ເພື່ອ​ໃຫ້​ຜູ້​ຮຽນ</w:t>
      </w:r>
      <w:r w:rsidR="003758FB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​</w:t>
      </w:r>
      <w:r w:rsidR="00141EC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ມີຄວາມຮູ້</w:t>
      </w:r>
      <w:r w:rsidR="00141EC4" w:rsidRPr="00A245F4">
        <w:rPr>
          <w:rFonts w:eastAsia="Phetsarath OT" w:cs="Phetsarath OT"/>
          <w:spacing w:val="-4"/>
          <w:sz w:val="24"/>
          <w:szCs w:val="24"/>
          <w:cs/>
          <w:lang w:val="en-GB" w:bidi="lo-LA"/>
        </w:rPr>
        <w:t xml:space="preserve"> ທາງດ້ານທິດສະດີ</w:t>
      </w:r>
      <w:r w:rsidR="003969AB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CE4439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ແລະ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141EC4" w:rsidRPr="00A245F4">
        <w:rPr>
          <w:rFonts w:eastAsia="Phetsarath OT" w:cs="Phetsarath OT"/>
          <w:spacing w:val="-4"/>
          <w:sz w:val="24"/>
          <w:szCs w:val="24"/>
          <w:cs/>
          <w:lang w:val="en-GB" w:bidi="lo-LA"/>
        </w:rPr>
        <w:t>ເຕັກນິກ</w:t>
      </w:r>
      <w:r w:rsidR="00CE4439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​</w:t>
      </w:r>
      <w:r w:rsidR="00DC2F52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ຢ່າງ​ກວ້າງຂວາງ ​ແລະ ​ເລິກ​ເຊິ່ງ </w:t>
      </w:r>
      <w:r w:rsidR="009D39A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ໃນ​ສາຂາ​ວິຊາສະ​ເພາະ​</w:t>
      </w:r>
      <w:r w:rsidR="001045E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ທີ່​</w:t>
      </w:r>
      <w:r w:rsidR="009D39A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​ໄດ້​ຮຽນ</w:t>
      </w:r>
      <w:r w:rsidR="001045E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ມາ</w:t>
      </w:r>
      <w:r w:rsidR="00CE4439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, </w:t>
      </w:r>
      <w:r w:rsidR="00141EC4" w:rsidRPr="00A245F4">
        <w:rPr>
          <w:rFonts w:eastAsia="Phetsarath OT" w:cs="Phetsarath OT"/>
          <w:spacing w:val="-4"/>
          <w:sz w:val="24"/>
          <w:szCs w:val="24"/>
          <w:cs/>
          <w:lang w:val="en-GB" w:bidi="lo-LA"/>
        </w:rPr>
        <w:t>ມີ</w:t>
      </w:r>
      <w:r w:rsidR="00141EC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ທັກສະໃນ</w:t>
      </w:r>
      <w:r w:rsidR="00141EC4" w:rsidRPr="00A245F4">
        <w:rPr>
          <w:rFonts w:eastAsia="Phetsarath OT" w:cs="Phetsarath OT"/>
          <w:spacing w:val="-4"/>
          <w:sz w:val="24"/>
          <w:szCs w:val="24"/>
          <w:cs/>
          <w:lang w:val="en-GB" w:bidi="lo-LA"/>
        </w:rPr>
        <w:t>ການວິເຄາະ</w:t>
      </w:r>
      <w:r w:rsidR="00141EC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ຢ່າງລະອຽດ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141EC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ແລະ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141EC4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ຮອບຄອບ</w:t>
      </w:r>
      <w:r w:rsidR="00CE4439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, </w:t>
      </w:r>
      <w:r w:rsidR="00DC2F52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ເປັນ​ນັກວິຊາການ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DC2F52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ທີ່​</w:t>
      </w:r>
      <w:r w:rsidR="000C552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ມີຄວາມ</w:t>
      </w:r>
      <w:r w:rsidR="00141EC4" w:rsidRPr="00A245F4">
        <w:rPr>
          <w:rFonts w:eastAsia="Phetsarath OT" w:cs="Phetsarath OT"/>
          <w:spacing w:val="-4"/>
          <w:sz w:val="24"/>
          <w:szCs w:val="24"/>
          <w:cs/>
          <w:lang w:val="en-GB" w:bidi="lo-LA"/>
        </w:rPr>
        <w:t>ສາມາດ</w:t>
      </w:r>
      <w:r w:rsidR="000C552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,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A3060E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ມີຄວາມຮັບຜິດຊອບຕໍ່ວຽກງານ, </w:t>
      </w:r>
      <w:r w:rsidR="000C552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​ເປັນ​ເຈ</w:t>
      </w:r>
      <w:r w:rsidR="00B71D98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ົ້າ​ການ​ໃນ​ການ​ປະຕິບັດ​ໜ້າ​ທີ່</w:t>
      </w:r>
      <w:r w:rsidR="00A46797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 xml:space="preserve"> </w:t>
      </w:r>
      <w:r w:rsidR="008F7F70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ຕາມ</w:t>
      </w:r>
      <w:r w:rsidR="00A3060E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ຄວາມ​ຮູ້</w:t>
      </w:r>
      <w:r w:rsidR="005F10A9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​ວິຊາ​ສະ​ເພາະ​ຂອງ​ຕົນ</w:t>
      </w:r>
      <w:r w:rsidR="000C5523" w:rsidRPr="00A245F4">
        <w:rPr>
          <w:rFonts w:eastAsia="Phetsarath OT" w:cs="Phetsarath OT" w:hint="cs"/>
          <w:spacing w:val="-4"/>
          <w:sz w:val="24"/>
          <w:szCs w:val="24"/>
          <w:cs/>
          <w:lang w:val="en-GB" w:bidi="lo-LA"/>
        </w:rPr>
        <w:t>.</w:t>
      </w:r>
    </w:p>
    <w:p w:rsidR="003969AB" w:rsidRPr="003969AB" w:rsidRDefault="003969AB" w:rsidP="003969AB">
      <w:pPr>
        <w:tabs>
          <w:tab w:val="left" w:pos="993"/>
        </w:tabs>
        <w:spacing w:after="0" w:line="240" w:lineRule="auto"/>
        <w:ind w:left="426" w:firstLine="708"/>
        <w:jc w:val="both"/>
        <w:rPr>
          <w:rFonts w:eastAsia="Phetsarath OT" w:cs="Phetsarath OT"/>
          <w:spacing w:val="-4"/>
          <w:sz w:val="24"/>
          <w:szCs w:val="24"/>
          <w:lang w:val="pt-BR" w:bidi="lo-LA"/>
        </w:rPr>
      </w:pPr>
    </w:p>
    <w:p w:rsidR="00461961" w:rsidRPr="009605F3" w:rsidRDefault="00BD0F81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A709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343E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0A4CF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5A709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ປະລິນຍາ​ໂທ</w:t>
      </w:r>
    </w:p>
    <w:p w:rsidR="00141EC4" w:rsidRDefault="004F47BE" w:rsidP="003969AB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ປະລິນຍາໂທ</w:t>
      </w:r>
      <w:r w:rsidR="005A709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5A709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ການສຶກສາວິຊາ​ການ</w:t>
      </w:r>
      <w:r w:rsidR="0019421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="0019421E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19421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ດັບ</w:t>
      </w:r>
      <w:r w:rsidR="0019421E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436885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43688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ເໜືອ​ປະລິນຍາ​ຕີ</w:t>
      </w:r>
      <w:r w:rsidR="00BD0F81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5A532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ໃນສາຂາວິຊາສະເພາະ</w:t>
      </w:r>
      <w:r w:rsidR="000A4CF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​ໃດ​ໜຶ່ງ</w:t>
      </w:r>
      <w:r w:rsidR="00BA2DA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688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ຕໍ່​ຈາກ​ປະລິນຍາ​ຕີ</w:t>
      </w:r>
      <w:r w:rsidR="005A709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688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ຊຶ່ງ​ມີ​ໄລຍະ​ການ​ຮຽນ</w:t>
      </w:r>
      <w:r w:rsidR="005A709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688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ສອງ</w:t>
      </w:r>
      <w:r w:rsidR="005A532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ປີ</w:t>
      </w:r>
      <w:r w:rsidR="005A709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039E5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C930A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ຂຶ້ນ​ໄປ </w:t>
      </w:r>
      <w:r w:rsidR="005F10A9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​ເພື່ອ​ໃຫ້​ຜູ້​ຮຽນ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ມີຄວາມຮູ້</w:t>
      </w:r>
      <w:r w:rsidR="005F10A9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ກວ້າງຂວາງ,</w:t>
      </w:r>
      <w:r w:rsidR="005A709A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ໜັກແໜ້ນ</w:t>
      </w:r>
      <w:r w:rsidR="00E10967" w:rsidRPr="009605F3">
        <w:rPr>
          <w:rFonts w:eastAsia="Phetsarath OT" w:cs="Phetsarath OT" w:hint="cs"/>
          <w:sz w:val="24"/>
          <w:szCs w:val="24"/>
          <w:cs/>
          <w:lang w:val="pt-BR" w:bidi="lo-LA"/>
        </w:rPr>
        <w:t xml:space="preserve"> ​ແລະ</w:t>
      </w:r>
      <w:r w:rsidR="005A709A">
        <w:rPr>
          <w:rFonts w:eastAsia="Phetsarath OT" w:cs="Phetsarath OT" w:hint="cs"/>
          <w:sz w:val="24"/>
          <w:szCs w:val="24"/>
          <w:cs/>
          <w:lang w:val="pt-BR" w:bidi="lo-LA"/>
        </w:rPr>
        <w:t xml:space="preserve"> 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ເລິກເຊິ່ງ</w:t>
      </w:r>
      <w:r w:rsidR="007D12F0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ໃນສາຂາວິຊາສະ​ເພາະ</w:t>
      </w:r>
      <w:r w:rsidR="001045E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ທີ່​</w:t>
      </w:r>
      <w:r w:rsidR="007D12F0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ໄດ້​ຮຽນ</w:t>
      </w:r>
      <w:r w:rsidR="001045E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ມາ</w:t>
      </w:r>
      <w:r w:rsidR="00801C0E">
        <w:rPr>
          <w:rFonts w:eastAsia="Phetsarath OT" w:cs="Phetsarath OT" w:hint="cs"/>
          <w:sz w:val="24"/>
          <w:szCs w:val="24"/>
          <w:cs/>
          <w:lang w:val="en-GB" w:bidi="lo-LA"/>
        </w:rPr>
        <w:t xml:space="preserve">, </w:t>
      </w:r>
      <w:r w:rsidR="00141EC4" w:rsidRPr="009605F3">
        <w:rPr>
          <w:rFonts w:eastAsia="Phetsarath OT" w:cs="Phetsarath OT"/>
          <w:sz w:val="24"/>
          <w:szCs w:val="24"/>
          <w:cs/>
          <w:lang w:val="en-GB" w:bidi="lo-LA"/>
        </w:rPr>
        <w:t>ມີ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ທັກສະ​ໃນ​ການ</w:t>
      </w:r>
      <w:r w:rsidR="00141EC4" w:rsidRPr="009605F3">
        <w:rPr>
          <w:rFonts w:eastAsia="Phetsarath OT" w:cs="Phetsarath OT"/>
          <w:sz w:val="24"/>
          <w:szCs w:val="24"/>
          <w:cs/>
          <w:lang w:val="en-GB" w:bidi="lo-LA"/>
        </w:rPr>
        <w:t>ຄົ້ນຄິດລະດັບສູງ</w:t>
      </w:r>
      <w:r w:rsidR="00801C0E">
        <w:rPr>
          <w:rFonts w:eastAsia="Phetsarath OT" w:cs="Phetsarath OT" w:hint="cs"/>
          <w:sz w:val="24"/>
          <w:szCs w:val="24"/>
          <w:cs/>
          <w:lang w:val="en-GB" w:bidi="lo-LA"/>
        </w:rPr>
        <w:t xml:space="preserve">, </w:t>
      </w:r>
      <w:r w:rsidR="00FF44B1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ສາມາດ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ຄົ້ນຄວ້າ</w:t>
      </w:r>
      <w:r w:rsidR="00141EC4" w:rsidRPr="009605F3">
        <w:rPr>
          <w:rFonts w:eastAsia="Phetsarath OT" w:cs="Phetsarath OT"/>
          <w:sz w:val="24"/>
          <w:szCs w:val="24"/>
          <w:cs/>
          <w:lang w:val="en-GB" w:bidi="lo-LA"/>
        </w:rPr>
        <w:t>ວິທະຍາສາດ</w:t>
      </w:r>
      <w:r w:rsidR="005A709A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141EC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ເພື່ອຕໍ່ຍອດ ຫຼື ເສີມຂະຫຍາຍຄວາມຮູ້ທີ່​ມີ​ຢູ່, ສາມາດປະຕິບັດວຽກງານ</w:t>
      </w:r>
      <w:r w:rsidR="00E10967" w:rsidRPr="009605F3">
        <w:rPr>
          <w:rFonts w:eastAsia="Phetsarath OT" w:cs="Phetsarath OT" w:hint="cs"/>
          <w:sz w:val="24"/>
          <w:szCs w:val="24"/>
          <w:cs/>
          <w:lang w:val="en-GB" w:bidi="lo-LA"/>
        </w:rPr>
        <w:t xml:space="preserve">ດ້ວຍ​ຕົນ​ເອງ </w:t>
      </w:r>
      <w:r w:rsidR="00E10967" w:rsidRPr="009605F3">
        <w:rPr>
          <w:rFonts w:eastAsia="Phetsarath OT" w:cs="Phetsarath OT" w:hint="cs"/>
          <w:sz w:val="24"/>
          <w:szCs w:val="24"/>
          <w:cs/>
          <w:lang w:val="pt-BR" w:bidi="lo-LA"/>
        </w:rPr>
        <w:t xml:space="preserve">ແລະ ນຳພາ​ຜູ້​ອື່ນ </w:t>
      </w:r>
      <w:r w:rsidR="00E1096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ຕາມ</w:t>
      </w:r>
      <w:r w:rsidR="001045E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ຄວາມ​ຮູ້</w:t>
      </w:r>
      <w:r w:rsidR="00E1096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​ວິ</w:t>
      </w:r>
      <w:r w:rsidR="005A709A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E1096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ຊາ​ສະ​ເພາະ​ຂອງ​ຕົນ</w:t>
      </w:r>
      <w:r w:rsidR="00D64D76" w:rsidRPr="009605F3">
        <w:rPr>
          <w:rFonts w:eastAsia="Phetsarath OT" w:cs="Phetsarath OT" w:hint="cs"/>
          <w:sz w:val="24"/>
          <w:szCs w:val="24"/>
          <w:cs/>
          <w:lang w:val="en-GB" w:bidi="lo-LA"/>
        </w:rPr>
        <w:t>.</w:t>
      </w:r>
    </w:p>
    <w:p w:rsidR="00801C0E" w:rsidRPr="00606512" w:rsidRDefault="00801C0E" w:rsidP="00801C0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461961" w:rsidRPr="009605F3" w:rsidRDefault="00BD0F81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60651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F0E4E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1045E4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60651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ປະລິນຍາ​ເອກ</w:t>
      </w:r>
    </w:p>
    <w:p w:rsidR="002C086E" w:rsidRDefault="004F47BE" w:rsidP="003969AB">
      <w:pPr>
        <w:tabs>
          <w:tab w:val="left" w:pos="993"/>
        </w:tabs>
        <w:spacing w:after="0" w:line="240" w:lineRule="auto"/>
        <w:ind w:left="426" w:firstLine="708"/>
        <w:jc w:val="both"/>
        <w:rPr>
          <w:rFonts w:eastAsia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ປະລິນຍາເອກ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ການສຶກສາວິຊາການ</w:t>
      </w:r>
      <w:r w:rsidR="0019421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</w:t>
      </w:r>
      <w:r w:rsidR="0019421E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19421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ດັບ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ສູງສຸດ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D7933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="005A532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ລົງເລິກຄົ້ນຄວ້າວິທະຍາສາດ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A532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ໃນສາຂາ​ວິຊາ​ສະ​ເພາະ</w:t>
      </w:r>
      <w:r w:rsidR="006F19D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ໃດໜຶ່ງ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4D9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ຕໍ່​ຈາກ​ປະລິນຍາ​​ໂທ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4D9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ຊຶ່ງ​ມີ​ໄລຍະ​ການ​ຮຽນ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4D9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ສາມປີ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E4D9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ຂຶ້ນ​ໄປ</w:t>
      </w:r>
      <w:r w:rsidR="000039E5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B97F0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7B3EF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97F0F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ເພື່ອ​​ໃ</w:t>
      </w:r>
      <w:r w:rsidR="008F7F7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ຫ້ຜູ້​ຮຽນ</w:t>
      </w:r>
      <w:r w:rsidR="003468B4" w:rsidRPr="009605F3">
        <w:rPr>
          <w:rFonts w:eastAsia="Phetsarath OT" w:cs="Phetsarath OT"/>
          <w:sz w:val="24"/>
          <w:szCs w:val="24"/>
          <w:cs/>
          <w:lang w:val="en-GB" w:bidi="lo-LA"/>
        </w:rPr>
        <w:t>ມີຄວາມຮູ້ໃນລະດັບ</w:t>
      </w:r>
      <w:r w:rsidR="006626B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ກວ້າງຂວາງ</w:t>
      </w:r>
      <w:r w:rsidR="00B97F0F" w:rsidRPr="009605F3">
        <w:rPr>
          <w:rFonts w:eastAsia="Phetsarath OT" w:cs="Phetsarath OT" w:hint="cs"/>
          <w:sz w:val="24"/>
          <w:szCs w:val="24"/>
          <w:cs/>
          <w:lang w:val="en-GB" w:bidi="lo-LA"/>
        </w:rPr>
        <w:t>, ໜັກ​ແໜ້ນ</w:t>
      </w:r>
      <w:r w:rsidR="006626B7" w:rsidRPr="009605F3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​ແລະ </w:t>
      </w:r>
      <w:r w:rsidR="0073040D" w:rsidRPr="009605F3">
        <w:rPr>
          <w:rFonts w:eastAsia="Phetsarath OT" w:cs="Phetsarath OT"/>
          <w:sz w:val="24"/>
          <w:szCs w:val="24"/>
          <w:cs/>
          <w:lang w:val="en-GB" w:bidi="lo-LA"/>
        </w:rPr>
        <w:t>ເລິກເຊິ່ງ</w:t>
      </w:r>
      <w:r w:rsidR="00C1399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3468B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ໃນສາຂາ</w:t>
      </w:r>
      <w:r w:rsidR="000910BB" w:rsidRPr="009605F3">
        <w:rPr>
          <w:rFonts w:eastAsia="Phetsarath OT" w:cs="Phetsarath OT"/>
          <w:sz w:val="24"/>
          <w:szCs w:val="24"/>
          <w:cs/>
          <w:lang w:val="en-GB" w:bidi="lo-LA"/>
        </w:rPr>
        <w:t>ວິຊາ</w:t>
      </w:r>
      <w:r w:rsidR="001A631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ສະ​ເພາະ​ທີ່​</w:t>
      </w:r>
      <w:r w:rsidR="000910BB" w:rsidRPr="009605F3">
        <w:rPr>
          <w:rFonts w:eastAsia="Phetsarath OT" w:cs="Phetsarath OT" w:hint="cs"/>
          <w:sz w:val="24"/>
          <w:szCs w:val="24"/>
          <w:cs/>
          <w:lang w:val="en-GB" w:bidi="lo-LA"/>
        </w:rPr>
        <w:t>​ໄດ້​ຮຽນ</w:t>
      </w:r>
      <w:r w:rsidR="001A631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ມາ</w:t>
      </w:r>
      <w:r w:rsidR="003468B4" w:rsidRPr="009605F3">
        <w:rPr>
          <w:rFonts w:eastAsia="Phetsarath OT" w:cs="Phetsarath OT" w:hint="cs"/>
          <w:sz w:val="24"/>
          <w:szCs w:val="24"/>
          <w:cs/>
          <w:lang w:val="en-GB" w:bidi="lo-LA"/>
        </w:rPr>
        <w:t xml:space="preserve">, </w:t>
      </w:r>
      <w:r w:rsidR="006626B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ມີ</w:t>
      </w:r>
      <w:r w:rsidR="004D5F3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ທັກ​ສະ</w:t>
      </w:r>
      <w:r w:rsidR="00E839A7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ໃນ​ການ</w:t>
      </w:r>
      <w:r w:rsidR="003468B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ຄົ້ນ</w:t>
      </w:r>
      <w:r w:rsidR="004D5F3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ຄວ້າ​ວິທະຍາ</w:t>
      </w:r>
      <w:r w:rsidR="00C1399B">
        <w:rPr>
          <w:rFonts w:eastAsia="Phetsarath OT" w:cs="Phetsarath OT" w:hint="cs"/>
          <w:sz w:val="24"/>
          <w:szCs w:val="24"/>
          <w:cs/>
          <w:lang w:val="en-GB" w:bidi="lo-LA"/>
        </w:rPr>
        <w:t xml:space="preserve"> </w:t>
      </w:r>
      <w:r w:rsidR="004D5F3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ສາດ ​</w:t>
      </w:r>
      <w:r w:rsidR="00114CF9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ຢ່າງ​ເປັນ</w:t>
      </w:r>
      <w:r w:rsidR="004D5F34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 xml:space="preserve">ເອກະລາດ, </w:t>
      </w:r>
      <w:r w:rsidR="006626B7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ມີ​ຫົວຄິດ​ປະດິດ​ສ້າງ</w:t>
      </w:r>
      <w:r w:rsidR="004D5F34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,</w:t>
      </w:r>
      <w:r w:rsidR="00C1399B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 xml:space="preserve"> </w:t>
      </w:r>
      <w:r w:rsidR="00114CF9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ພັດທະນາ</w:t>
      </w:r>
      <w:r w:rsidR="006626B7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ນະ​ວັດຕະ​ກຳ</w:t>
      </w:r>
      <w:r w:rsidR="004D5F34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,</w:t>
      </w:r>
      <w:r w:rsidR="00C1399B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 xml:space="preserve"> </w:t>
      </w:r>
      <w:r w:rsidR="00C66DA6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ຄົ້ນ​ພົບສິ່ງ</w:t>
      </w:r>
      <w:r w:rsidR="003468B4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>ໃໝ່</w:t>
      </w:r>
      <w:r w:rsidR="004D5F34" w:rsidRPr="009605F3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 xml:space="preserve"> ທາງ​ທຳ​ມະ​ຊາດ ​ແລະ ສັງຄົມ,</w:t>
      </w:r>
      <w:r w:rsidR="00C1399B">
        <w:rPr>
          <w:rFonts w:eastAsia="Phetsarath OT" w:cs="Phetsarath OT" w:hint="cs"/>
          <w:spacing w:val="-2"/>
          <w:sz w:val="24"/>
          <w:szCs w:val="24"/>
          <w:cs/>
          <w:lang w:val="en-GB" w:bidi="lo-LA"/>
        </w:rPr>
        <w:t xml:space="preserve"> </w:t>
      </w:r>
      <w:r w:rsidR="006626B7" w:rsidRPr="009605F3">
        <w:rPr>
          <w:rFonts w:eastAsia="Phetsarath OT" w:cs="Phetsarath OT" w:hint="cs"/>
          <w:sz w:val="24"/>
          <w:szCs w:val="24"/>
          <w:cs/>
          <w:lang w:val="pt-BR" w:bidi="lo-LA"/>
        </w:rPr>
        <w:t>ສາມາດ</w:t>
      </w:r>
      <w:r w:rsidR="004D5F34" w:rsidRPr="009605F3">
        <w:rPr>
          <w:rFonts w:eastAsia="Phetsarath OT" w:cs="Phetsarath OT" w:hint="cs"/>
          <w:sz w:val="24"/>
          <w:szCs w:val="24"/>
          <w:cs/>
          <w:lang w:val="pt-BR" w:bidi="lo-LA"/>
        </w:rPr>
        <w:t>​ປະຕິບັດ​ວຽກ​ງານ​ດ້ວຍ​ຕົນ​ເອງ​</w:t>
      </w:r>
      <w:r w:rsidR="00C1399B">
        <w:rPr>
          <w:rFonts w:eastAsia="Phetsarath OT" w:cs="Phetsarath OT" w:hint="cs"/>
          <w:sz w:val="24"/>
          <w:szCs w:val="24"/>
          <w:cs/>
          <w:lang w:val="pt-BR" w:bidi="lo-LA"/>
        </w:rPr>
        <w:t xml:space="preserve"> </w:t>
      </w:r>
      <w:r w:rsidR="004D5F34" w:rsidRPr="009605F3">
        <w:rPr>
          <w:rFonts w:eastAsia="Phetsarath OT" w:cs="Phetsarath OT" w:hint="cs"/>
          <w:sz w:val="24"/>
          <w:szCs w:val="24"/>
          <w:cs/>
          <w:lang w:val="pt-BR" w:bidi="lo-LA"/>
        </w:rPr>
        <w:t xml:space="preserve">ແລະ ນຳພາ​ຜູ້​ອື່ນ </w:t>
      </w:r>
      <w:r w:rsidR="0073040D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ຕາມ</w:t>
      </w:r>
      <w:r w:rsidR="001045E4" w:rsidRPr="009605F3">
        <w:rPr>
          <w:rFonts w:eastAsia="Phetsarath OT" w:cs="Phetsarath OT" w:hint="cs"/>
          <w:sz w:val="24"/>
          <w:szCs w:val="24"/>
          <w:cs/>
          <w:lang w:val="en-GB" w:bidi="lo-LA"/>
        </w:rPr>
        <w:t>ຄວາມ​ຮູ້</w:t>
      </w:r>
      <w:r w:rsidR="0073040D" w:rsidRPr="009605F3">
        <w:rPr>
          <w:rFonts w:eastAsia="Phetsarath OT" w:cs="Phetsarath OT" w:hint="cs"/>
          <w:sz w:val="24"/>
          <w:szCs w:val="24"/>
          <w:cs/>
          <w:lang w:val="en-GB" w:bidi="lo-LA"/>
        </w:rPr>
        <w:t>​ວິຊາ​ສະ​ເພາະ​ຂອງ​ຕົນ</w:t>
      </w:r>
      <w:r w:rsidR="006626B7" w:rsidRPr="009605F3">
        <w:rPr>
          <w:rFonts w:eastAsia="Phetsarath OT" w:cs="Phetsarath OT" w:hint="cs"/>
          <w:sz w:val="24"/>
          <w:szCs w:val="24"/>
          <w:cs/>
          <w:lang w:val="pt-BR" w:bidi="lo-LA"/>
        </w:rPr>
        <w:t>.​</w:t>
      </w:r>
    </w:p>
    <w:p w:rsidR="0053662E" w:rsidRPr="00EB709D" w:rsidRDefault="0053662E" w:rsidP="00E5028B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pacing w:val="-8"/>
          <w:sz w:val="20"/>
          <w:szCs w:val="20"/>
          <w:lang w:val="pt-BR" w:bidi="lo-LA"/>
        </w:rPr>
      </w:pPr>
    </w:p>
    <w:p w:rsidR="0021550F" w:rsidRPr="009605F3" w:rsidRDefault="009B1471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DA4363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B709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A4363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7433C4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EB709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19602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ຊື່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ວຸດ​ທິການ​ສຶກສາຊັ້ນ​ສູງ</w:t>
      </w:r>
    </w:p>
    <w:p w:rsidR="004E2D81" w:rsidRPr="009605F3" w:rsidRDefault="00021E22" w:rsidP="004E2D81">
      <w:pPr>
        <w:pStyle w:val="ListParagraph"/>
        <w:tabs>
          <w:tab w:val="left" w:pos="1418"/>
        </w:tabs>
        <w:spacing w:after="0" w:line="240" w:lineRule="auto"/>
        <w:ind w:left="426" w:right="27" w:firstLine="70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​</w:t>
      </w:r>
      <w:r w:rsidR="004F47BE">
        <w:rPr>
          <w:rFonts w:ascii="Phetsarath OT" w:hAnsi="Phetsarath OT" w:cs="Phetsarath OT"/>
          <w:spacing w:val="2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ຊື່​</w:t>
      </w:r>
      <w:r w:rsidR="0041284E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ວຸດ​ທິການ​ສຶກສາ​ຊັ້ນ​ສູງ </w:t>
      </w:r>
      <w:r w:rsidR="00B31547"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ໄດ້​ກຳນົດ​ ດັ່ງ​ນີ້:​</w:t>
      </w:r>
    </w:p>
    <w:p w:rsidR="00B31547" w:rsidRPr="009605F3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ອະນຸປະລິນຍາ</w:t>
      </w:r>
      <w:r w:rsidR="00322E7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83BE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(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Associate Degree</w:t>
      </w:r>
      <w:r w:rsidR="00683BEE" w:rsidRPr="009605F3">
        <w:rPr>
          <w:rFonts w:ascii="Times New Roman" w:hAnsi="Times New Roman" w:cs="DokChampa" w:hint="cs"/>
          <w:sz w:val="24"/>
          <w:szCs w:val="24"/>
          <w:cs/>
          <w:lang w:val="pt-BR" w:bidi="lo-LA"/>
        </w:rPr>
        <w:t>)</w:t>
      </w:r>
      <w:r w:rsidR="00322E72">
        <w:rPr>
          <w:rFonts w:ascii="Times New Roman" w:hAnsi="Times New Roman" w:cs="DokChampa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="00EB709D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="00F23A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B31547" w:rsidRPr="009605F3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ປະລິນຍາ</w:t>
      </w:r>
      <w:r w:rsidR="00DA4363" w:rsidRPr="009605F3">
        <w:rPr>
          <w:rFonts w:ascii="Phetsarath OT" w:hAnsi="Phetsarath OT" w:cs="Phetsarath OT"/>
          <w:sz w:val="24"/>
          <w:szCs w:val="24"/>
          <w:cs/>
          <w:lang w:bidi="lo-LA"/>
        </w:rPr>
        <w:t>ຕີ</w:t>
      </w:r>
      <w:r w:rsidR="00683BE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Bachelor</w:t>
      </w:r>
      <w:r w:rsidR="00BB714E">
        <w:rPr>
          <w:rFonts w:ascii="Times New Roman" w:hAnsi="Times New Roman" w:cs="Times New Roman"/>
          <w:sz w:val="24"/>
          <w:szCs w:val="24"/>
          <w:lang w:val="pt-BR" w:bidi="lo-LA"/>
        </w:rPr>
        <w:t xml:space="preserve"> 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Degree</w:t>
      </w:r>
      <w:r w:rsidR="00683BEE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)</w:t>
      </w:r>
      <w:r w:rsidR="00322E7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​</w:t>
      </w:r>
      <w:r w:rsidR="00EB709D">
        <w:rPr>
          <w:rFonts w:ascii="Phetsarath OT" w:hAnsi="Phetsarath OT" w:cs="Phetsarath OT"/>
          <w:sz w:val="24"/>
          <w:szCs w:val="24"/>
          <w:cs/>
          <w:lang w:bidi="lo-LA"/>
        </w:rPr>
        <w:t>ຕ</w:t>
      </w:r>
      <w:r w:rsidR="00F23A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31547" w:rsidRPr="009605F3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ປະລິນຍາໂ</w:t>
      </w:r>
      <w:r w:rsidR="00DA4363" w:rsidRPr="009605F3">
        <w:rPr>
          <w:rFonts w:ascii="Phetsarath OT" w:hAnsi="Phetsarath OT" w:cs="Phetsarath OT"/>
          <w:sz w:val="24"/>
          <w:szCs w:val="24"/>
          <w:cs/>
          <w:lang w:bidi="lo-LA"/>
        </w:rPr>
        <w:t>ທ</w:t>
      </w:r>
      <w:r w:rsidR="00683BE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(</w:t>
      </w:r>
      <w:r w:rsidRPr="009605F3">
        <w:rPr>
          <w:rFonts w:ascii="Times New Roman" w:hAnsi="Times New Roman" w:cs="Times New Roman"/>
          <w:sz w:val="24"/>
          <w:szCs w:val="24"/>
          <w:lang w:val="pt-BR" w:bidi="lo-LA"/>
        </w:rPr>
        <w:t>Master Degree</w:t>
      </w:r>
      <w:r w:rsidR="00683BEE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)</w:t>
      </w:r>
      <w:r w:rsidR="00322E72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</w:t>
      </w:r>
      <w:r w:rsidR="00F23A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B31547" w:rsidRPr="00172103" w:rsidRDefault="00DA4363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</w:pPr>
      <w:r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ປະລິນຍາເອກ</w:t>
      </w:r>
      <w:r w:rsidR="00683BEE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(</w:t>
      </w:r>
      <w:r w:rsidR="00B31547" w:rsidRPr="009605F3">
        <w:rPr>
          <w:rFonts w:ascii="Times New Roman" w:hAnsi="Times New Roman" w:cs="Times New Roman"/>
          <w:spacing w:val="-6"/>
          <w:sz w:val="24"/>
          <w:szCs w:val="24"/>
          <w:lang w:val="pt-BR" w:bidi="lo-LA"/>
        </w:rPr>
        <w:t>Doctoral Degree</w:t>
      </w:r>
      <w:r w:rsidR="00683BEE" w:rsidRPr="009605F3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)</w:t>
      </w:r>
      <w:r w:rsidR="00322E72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B31547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ຂຽນ</w:t>
      </w:r>
      <w:r w:rsidR="00B31547" w:rsidRPr="009605F3">
        <w:rPr>
          <w:rFonts w:ascii="Times New Roman" w:hAnsi="Times New Roman" w:cs="Times New Roman"/>
          <w:spacing w:val="-6"/>
          <w:sz w:val="24"/>
          <w:szCs w:val="24"/>
          <w:lang w:val="pt-BR" w:bidi="lo-LA"/>
        </w:rPr>
        <w:t>​</w:t>
      </w:r>
      <w:r w:rsidR="00B31547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ຫ</w:t>
      </w:r>
      <w:r w:rsidR="00B31547" w:rsidRPr="009605F3">
        <w:rPr>
          <w:rFonts w:ascii="Times New Roman" w:hAnsi="Times New Roman" w:cs="Times New Roman"/>
          <w:spacing w:val="-6"/>
          <w:sz w:val="24"/>
          <w:szCs w:val="24"/>
          <w:lang w:val="pt-BR" w:bidi="lo-LA"/>
        </w:rPr>
        <w:t>​</w:t>
      </w:r>
      <w:r w:rsidR="00B31547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ຍໍ້</w:t>
      </w:r>
      <w:r w:rsidR="00B31547" w:rsidRPr="009605F3">
        <w:rPr>
          <w:rFonts w:ascii="Times New Roman" w:hAnsi="Times New Roman" w:cs="Times New Roman"/>
          <w:spacing w:val="-6"/>
          <w:sz w:val="24"/>
          <w:szCs w:val="24"/>
          <w:lang w:val="pt-BR" w:bidi="lo-LA"/>
        </w:rPr>
        <w:t>​</w:t>
      </w:r>
      <w:r w:rsidR="00B31547" w:rsidRPr="009605F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ວ່າ</w:t>
      </w:r>
      <w:r w:rsidR="00B31547" w:rsidRPr="009605F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: </w:t>
      </w:r>
      <w:r w:rsidR="00EB709D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ປອ</w:t>
      </w:r>
      <w:r w:rsidR="00F23AA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.</w:t>
      </w:r>
      <w:r w:rsidR="004106B2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:rsidR="00B31547" w:rsidRPr="009605F3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ລົງ​ເລິກ​ຂະ​ແໜງ​ວິຊາ</w:t>
      </w:r>
      <w:r w:rsidR="00683BEE" w:rsidRPr="009605F3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(</w:t>
      </w:r>
      <w:r w:rsidRPr="009605F3">
        <w:rPr>
          <w:rFonts w:ascii="Times New Roman" w:hAnsi="Times New Roman" w:cs="Times New Roman"/>
          <w:spacing w:val="-6"/>
          <w:sz w:val="24"/>
          <w:szCs w:val="24"/>
          <w:lang w:val="pt-BR" w:bidi="lo-LA"/>
        </w:rPr>
        <w:t>Graduate</w:t>
      </w:r>
      <w:r w:rsidRPr="009605F3">
        <w:rPr>
          <w:rFonts w:ascii="Times New Roman" w:hAnsi="Times New Roman" w:cs="Times New Roman"/>
          <w:spacing w:val="2"/>
          <w:sz w:val="24"/>
          <w:szCs w:val="24"/>
          <w:lang w:val="pt-BR" w:bidi="lo-LA"/>
        </w:rPr>
        <w:t xml:space="preserve"> Diploma</w:t>
      </w:r>
      <w:r w:rsidR="00683BEE" w:rsidRPr="009605F3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 xml:space="preserve">)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F23AA9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;</w:t>
      </w:r>
    </w:p>
    <w:p w:rsidR="00B31547" w:rsidRPr="009605F3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ຊ່ຽວຊານ​ຂັ້ນໜຶ່ງ</w:t>
      </w:r>
      <w:r w:rsidR="00683BEE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(</w:t>
      </w:r>
      <w:r w:rsidRPr="009605F3">
        <w:rPr>
          <w:rFonts w:ascii="Times New Roman" w:hAnsi="Times New Roman" w:cs="Times New Roman"/>
          <w:spacing w:val="-2"/>
          <w:sz w:val="24"/>
          <w:szCs w:val="24"/>
          <w:lang w:val="pt-BR" w:bidi="lo-LA"/>
        </w:rPr>
        <w:t>First Degree</w:t>
      </w:r>
      <w:r w:rsidRPr="009605F3">
        <w:rPr>
          <w:rFonts w:ascii="Times New Roman" w:hAnsi="Times New Roman" w:cs="Times New Roman"/>
          <w:spacing w:val="2"/>
          <w:sz w:val="24"/>
          <w:szCs w:val="24"/>
          <w:lang w:val="pt-BR" w:bidi="lo-LA"/>
        </w:rPr>
        <w:t xml:space="preserve"> Diploma of Specialization</w:t>
      </w:r>
      <w:r w:rsidR="00683BEE" w:rsidRPr="009605F3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)</w:t>
      </w:r>
      <w:r w:rsidR="00322E72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 I</w:t>
      </w:r>
      <w:r w:rsidR="00F23A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;</w:t>
      </w:r>
    </w:p>
    <w:p w:rsidR="00D64D76" w:rsidRPr="00506F35" w:rsidRDefault="00B31547" w:rsidP="004F47BE">
      <w:pPr>
        <w:pStyle w:val="ListParagraph"/>
        <w:numPr>
          <w:ilvl w:val="0"/>
          <w:numId w:val="12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right="27" w:firstLine="992"/>
        <w:jc w:val="both"/>
        <w:rPr>
          <w:lang w:val="pt-BR" w:bidi="lo-LA"/>
        </w:rPr>
      </w:pPr>
      <w:r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ຊ່ຽວຊານ</w:t>
      </w:r>
      <w:r w:rsidRPr="009605F3">
        <w:rPr>
          <w:rFonts w:ascii="Times New Roman" w:hAnsi="Times New Roman" w:cs="DokChampa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ຂັ້ນສອງ</w:t>
      </w:r>
      <w:r w:rsidR="00683BEE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(</w:t>
      </w:r>
      <w:r w:rsidRPr="009605F3">
        <w:rPr>
          <w:rFonts w:ascii="Times New Roman" w:hAnsi="Times New Roman" w:cs="Times New Roman"/>
          <w:spacing w:val="-2"/>
          <w:sz w:val="24"/>
          <w:szCs w:val="24"/>
          <w:lang w:val="pt-BR" w:bidi="lo-LA"/>
        </w:rPr>
        <w:t>Second Degree Diploma</w:t>
      </w:r>
      <w:r w:rsidR="002C30A9">
        <w:rPr>
          <w:rFonts w:ascii="Times New Roman" w:hAnsi="Times New Roman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Times New Roman" w:hAnsi="Times New Roman" w:cs="Times New Roman"/>
          <w:spacing w:val="2"/>
          <w:sz w:val="24"/>
          <w:szCs w:val="24"/>
          <w:lang w:val="pt-BR" w:bidi="lo-LA"/>
        </w:rPr>
        <w:t>of Specialization</w:t>
      </w:r>
      <w:r w:rsidR="00683BEE" w:rsidRPr="009605F3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)</w:t>
      </w:r>
      <w:r w:rsidR="00322E72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ຂຽນ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ຍໍ້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ວ່າ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: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 II</w:t>
      </w:r>
      <w:r w:rsidR="00F23AA9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  <w:r w:rsidRPr="009605F3">
        <w:rPr>
          <w:rFonts w:ascii="Phetsarath OT" w:hAnsi="Phetsarath OT" w:cs="Phetsarath OT"/>
          <w:spacing w:val="2"/>
          <w:sz w:val="24"/>
          <w:szCs w:val="24"/>
          <w:lang w:val="pt-BR" w:bidi="lo-LA"/>
        </w:rPr>
        <w:t>.</w:t>
      </w:r>
    </w:p>
    <w:p w:rsidR="009B1471" w:rsidRPr="00F95252" w:rsidRDefault="00CB5AED" w:rsidP="004F47BE">
      <w:pPr>
        <w:tabs>
          <w:tab w:val="left" w:pos="1134"/>
          <w:tab w:val="left" w:pos="1276"/>
        </w:tabs>
        <w:spacing w:after="0" w:line="240" w:lineRule="auto"/>
        <w:ind w:left="426" w:right="27"/>
        <w:jc w:val="both"/>
        <w:rPr>
          <w:rFonts w:cs="DokChampa"/>
          <w:spacing w:val="-4"/>
          <w:lang w:val="pt-BR" w:bidi="lo-LA"/>
        </w:rPr>
      </w:pP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ab/>
      </w:r>
      <w:r w:rsidR="004F47BE">
        <w:rPr>
          <w:rFonts w:ascii="Phetsarath OT" w:hAnsi="Phetsarath OT" w:cs="Phetsarath OT"/>
          <w:spacing w:val="2"/>
          <w:sz w:val="24"/>
          <w:szCs w:val="24"/>
          <w:lang w:bidi="lo-LA"/>
        </w:rPr>
        <w:t xml:space="preserve">  </w:t>
      </w:r>
      <w:r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="0019602B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ລາຍ​ລະອຽດຂອງ</w:t>
      </w:r>
      <w:r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ການ​ນຳ​ໃຊ້</w:t>
      </w:r>
      <w:r w:rsidR="0019602B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="0041284E" w:rsidRPr="00F95252">
        <w:rPr>
          <w:rFonts w:ascii="Phetsarath OT" w:hAnsi="Phetsarath OT" w:cs="Phetsarath OT" w:hint="cs"/>
          <w:strike/>
          <w:spacing w:val="-4"/>
          <w:sz w:val="24"/>
          <w:szCs w:val="24"/>
          <w:cs/>
          <w:lang w:bidi="lo-LA"/>
        </w:rPr>
        <w:t>​</w:t>
      </w:r>
      <w:r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ວຸດ​ທິການ​ສຶກສາ​ຊັ້ນ​ສູງ</w:t>
      </w:r>
      <w:r w:rsidR="00B313C7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506F35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9602B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ໄດ້​ກຳນົດ​ໄວ້​</w:t>
      </w:r>
      <w:r w:rsidR="00B313C7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41284E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​ໃນ​ລະບຽບ​ການ</w:t>
      </w:r>
      <w:r w:rsidR="00B313C7"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ສະ​ເພາະ</w:t>
      </w:r>
      <w:r w:rsidRPr="00F9525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88699F" w:rsidRPr="00FA2F0C" w:rsidRDefault="0088699F" w:rsidP="00506F35">
      <w:pPr>
        <w:tabs>
          <w:tab w:val="left" w:pos="993"/>
        </w:tabs>
        <w:spacing w:after="0" w:line="240" w:lineRule="auto"/>
        <w:ind w:left="426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461961" w:rsidRPr="009605F3" w:rsidRDefault="00461961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FA2F0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C5752" w:rsidRPr="009605F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1</w:t>
      </w:r>
      <w:r w:rsidR="004B4F3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FA2F0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E5F1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</w:t>
      </w:r>
      <w:r w:rsidR="00237E5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ຮັບ​ຮູ້</w:t>
      </w:r>
      <w:r w:rsidR="00FA2F0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E5F1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FA2F0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37E5E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ຢັ້ງຢືນ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​ວຸດ​ທິການ​ສຶກສາຊັ້ນ​ສູງ</w:t>
      </w:r>
      <w:r w:rsidR="0053662E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ຈາກ​ຕ່າງປະ​ເທດ</w:t>
      </w:r>
    </w:p>
    <w:p w:rsidR="000C5EB7" w:rsidRPr="00750E24" w:rsidRDefault="003969AB" w:rsidP="003969AB">
      <w:pPr>
        <w:tabs>
          <w:tab w:val="left" w:pos="993"/>
        </w:tabs>
        <w:spacing w:after="0" w:line="240" w:lineRule="auto"/>
        <w:ind w:left="426" w:firstLine="282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3969AB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  </w:t>
      </w:r>
      <w:r w:rsidR="004F47BE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 </w:t>
      </w:r>
      <w:r w:rsidR="005366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ວຸດ​ທິ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ການສຶກສາຊັ້ນສູງ</w:t>
      </w:r>
      <w:r w:rsidR="00FA2F0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ທຸ</w:t>
      </w:r>
      <w:r w:rsidR="00B875D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ກລະດັບຈາກຕ່າງປະເທດ</w:t>
      </w:r>
      <w:r w:rsidR="00FA2F0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D66E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ຕ້ອງ</w:t>
      </w:r>
      <w:r w:rsidR="00BD66E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D66E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ໄດ້</w:t>
      </w:r>
      <w:r w:rsidR="00BD66E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237E5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ຮັບ</w:t>
      </w:r>
      <w:r w:rsidR="00BD66E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37E5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ຮັບ​ຮູ້ 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A2F0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37E5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ຢັ້ງຢືນ</w:t>
      </w:r>
      <w:r w:rsidR="002D6274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ວຸດທິການສຶກສາໂດຍກະຊວງສຶກສາ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ທິການ</w:t>
      </w:r>
      <w:r w:rsidR="00FA2F0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FA2F0C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2047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ກິລາ</w:t>
      </w:r>
      <w:r w:rsidR="00620476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.</w:t>
      </w:r>
    </w:p>
    <w:p w:rsidR="003969AB" w:rsidRPr="003969AB" w:rsidRDefault="003969AB" w:rsidP="003969AB">
      <w:pPr>
        <w:tabs>
          <w:tab w:val="left" w:pos="993"/>
        </w:tabs>
        <w:spacing w:after="0" w:line="240" w:lineRule="auto"/>
        <w:ind w:firstLine="708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B74004" w:rsidRPr="00FA2F0C" w:rsidRDefault="00CE0340" w:rsidP="003969AB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sz w:val="30"/>
          <w:szCs w:val="30"/>
          <w:lang w:val="pt-BR" w:bidi="lo-LA"/>
        </w:rPr>
      </w:pPr>
      <w:r w:rsidRPr="00FA2F0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FA2F0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  <w:r w:rsidR="0090163E" w:rsidRPr="00FA2F0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V</w:t>
      </w:r>
    </w:p>
    <w:p w:rsidR="00CE0340" w:rsidRPr="009605F3" w:rsidRDefault="00CE0340" w:rsidP="003969AB">
      <w:pPr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</w:pPr>
      <w:r w:rsidRPr="00FA2F0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ສະຖານ​ການ​ສຶກສາ​ຊັ້ນ​ສູ​ງ</w:t>
      </w:r>
    </w:p>
    <w:p w:rsidR="00B74004" w:rsidRPr="009605F3" w:rsidRDefault="00CE0340" w:rsidP="003969AB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1 ​</w:t>
      </w:r>
    </w:p>
    <w:p w:rsidR="00CE0340" w:rsidRPr="009605F3" w:rsidRDefault="00CE0340" w:rsidP="003969AB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ປະ​ເພດ​ສະຖານ</w:t>
      </w:r>
      <w:r w:rsidRPr="009605F3">
        <w:rPr>
          <w:rFonts w:ascii="Phetsarath OT" w:eastAsiaTheme="minorEastAsia" w:hAnsi="Phetsarath OT" w:cs="Phetsarath OT"/>
          <w:b/>
          <w:bCs/>
          <w:sz w:val="26"/>
          <w:szCs w:val="26"/>
          <w:cs/>
          <w:lang w:bidi="lo-LA"/>
        </w:rPr>
        <w:t>ການສຶກສາຊັ້ນສູງ</w:t>
      </w:r>
    </w:p>
    <w:p w:rsidR="00B74004" w:rsidRPr="00FA2F0C" w:rsidRDefault="00B74004" w:rsidP="00B7400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082B2E" w:rsidP="004F47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951F0" w:rsidRPr="009605F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20</w:t>
      </w: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ປະ​ເພດ</w:t>
      </w:r>
      <w:r w:rsidR="00461961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ສະຖານການສຶກສາຊັ້ນສູງ</w:t>
      </w:r>
    </w:p>
    <w:p w:rsidR="00B74004" w:rsidRPr="009605F3" w:rsidRDefault="004F47BE" w:rsidP="00E5028B">
      <w:pPr>
        <w:tabs>
          <w:tab w:val="left" w:pos="993"/>
        </w:tabs>
        <w:spacing w:after="0" w:line="240" w:lineRule="auto"/>
        <w:ind w:firstLine="113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B875D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ສະຖານການສຶກສາຊັ້ນສູງ ມີ</w:t>
      </w:r>
      <w:r w:rsidR="00F9622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C31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ສີ່</w:t>
      </w:r>
      <w:r w:rsidR="00B7400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ປະເພດ ດັ່ງນີ້:</w:t>
      </w:r>
    </w:p>
    <w:p w:rsidR="003969AB" w:rsidRDefault="00096150" w:rsidP="004F47BE">
      <w:pPr>
        <w:pStyle w:val="ListParagraph"/>
        <w:numPr>
          <w:ilvl w:val="0"/>
          <w:numId w:val="13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0" w:firstLine="1418"/>
        <w:jc w:val="both"/>
        <w:rPr>
          <w:rFonts w:ascii="Phetsarath OT" w:hAnsi="Phetsarath OT" w:cs="Phetsarath OT"/>
          <w:spacing w:val="2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ວິທະຍາໄລ</w:t>
      </w:r>
      <w:r w:rsidRPr="009605F3">
        <w:rPr>
          <w:rFonts w:ascii="Phetsarath OT" w:hAnsi="Phetsarath OT" w:cs="Phetsarath OT"/>
          <w:spacing w:val="2"/>
          <w:sz w:val="24"/>
          <w:szCs w:val="24"/>
          <w:lang w:bidi="lo-LA"/>
        </w:rPr>
        <w:t>;</w:t>
      </w:r>
    </w:p>
    <w:p w:rsidR="003969AB" w:rsidRDefault="00B74004" w:rsidP="004F47BE">
      <w:pPr>
        <w:pStyle w:val="ListParagraph"/>
        <w:numPr>
          <w:ilvl w:val="0"/>
          <w:numId w:val="13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0" w:firstLine="1418"/>
        <w:jc w:val="both"/>
        <w:rPr>
          <w:rFonts w:ascii="Phetsarath OT" w:hAnsi="Phetsarath OT" w:cs="Phetsarath OT"/>
          <w:spacing w:val="2"/>
          <w:sz w:val="24"/>
          <w:szCs w:val="24"/>
          <w:lang w:bidi="lo-LA"/>
        </w:rPr>
      </w:pPr>
      <w:r w:rsidRPr="003969AB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ສະຖາບັນ</w:t>
      </w:r>
      <w:r w:rsidR="00365965" w:rsidRPr="003969AB">
        <w:rPr>
          <w:rFonts w:ascii="Phetsarath OT" w:hAnsi="Phetsarath OT" w:cs="Phetsarath OT"/>
          <w:spacing w:val="2"/>
          <w:sz w:val="24"/>
          <w:szCs w:val="24"/>
          <w:lang w:bidi="lo-LA"/>
        </w:rPr>
        <w:t>;</w:t>
      </w:r>
    </w:p>
    <w:p w:rsidR="003969AB" w:rsidRDefault="00B74004" w:rsidP="004F47BE">
      <w:pPr>
        <w:pStyle w:val="ListParagraph"/>
        <w:numPr>
          <w:ilvl w:val="0"/>
          <w:numId w:val="13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0" w:firstLine="1418"/>
        <w:jc w:val="both"/>
        <w:rPr>
          <w:rFonts w:ascii="Phetsarath OT" w:hAnsi="Phetsarath OT" w:cs="Phetsarath OT"/>
          <w:spacing w:val="2"/>
          <w:sz w:val="24"/>
          <w:szCs w:val="24"/>
          <w:lang w:bidi="lo-LA"/>
        </w:rPr>
      </w:pPr>
      <w:r w:rsidRPr="003969AB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ວິທະຍາຄານ</w:t>
      </w:r>
      <w:r w:rsidR="00365965" w:rsidRPr="003969AB">
        <w:rPr>
          <w:rFonts w:ascii="Phetsarath OT" w:hAnsi="Phetsarath OT" w:cs="Phetsarath OT"/>
          <w:spacing w:val="2"/>
          <w:sz w:val="24"/>
          <w:szCs w:val="24"/>
          <w:lang w:bidi="lo-LA"/>
        </w:rPr>
        <w:t>;</w:t>
      </w:r>
    </w:p>
    <w:p w:rsidR="00397A3D" w:rsidRPr="003969AB" w:rsidRDefault="00D02A7C" w:rsidP="004F47BE">
      <w:pPr>
        <w:pStyle w:val="ListParagraph"/>
        <w:numPr>
          <w:ilvl w:val="0"/>
          <w:numId w:val="13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0" w:firstLine="1418"/>
        <w:jc w:val="both"/>
        <w:rPr>
          <w:rFonts w:ascii="Phetsarath OT" w:hAnsi="Phetsarath OT" w:cs="Phetsarath OT"/>
          <w:spacing w:val="2"/>
          <w:sz w:val="24"/>
          <w:szCs w:val="24"/>
          <w:lang w:bidi="lo-LA"/>
        </w:rPr>
      </w:pPr>
      <w:r w:rsidRPr="003969AB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ມະຫາວິທະຍາໄລ</w:t>
      </w:r>
      <w:r w:rsidR="009908B8" w:rsidRPr="003969AB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​</w:t>
      </w:r>
      <w:r w:rsidR="00365965" w:rsidRPr="003969AB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​.</w:t>
      </w:r>
    </w:p>
    <w:p w:rsidR="001951F0" w:rsidRPr="00082B2E" w:rsidRDefault="001951F0" w:rsidP="003969AB">
      <w:pPr>
        <w:pStyle w:val="ListParagraph"/>
        <w:tabs>
          <w:tab w:val="left" w:pos="1418"/>
        </w:tabs>
        <w:spacing w:after="0" w:line="240" w:lineRule="auto"/>
        <w:ind w:left="0" w:firstLine="1560"/>
        <w:jc w:val="both"/>
        <w:rPr>
          <w:rFonts w:ascii="Phetsarath OT" w:hAnsi="Phetsarath OT" w:cs="Phetsarath OT"/>
          <w:spacing w:val="2"/>
          <w:sz w:val="20"/>
          <w:szCs w:val="20"/>
          <w:lang w:bidi="lo-LA"/>
        </w:rPr>
      </w:pPr>
    </w:p>
    <w:p w:rsidR="00096150" w:rsidRPr="009605F3" w:rsidRDefault="00096150" w:rsidP="004F47BE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82B2E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755B5" w:rsidRPr="009605F3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755B5" w:rsidRPr="009605F3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1</w:t>
      </w:r>
      <w:r w:rsidR="00082B2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ວິທະຍາ​ໄລ</w:t>
      </w:r>
    </w:p>
    <w:p w:rsidR="00B27CE6" w:rsidRPr="009605F3" w:rsidRDefault="004F47BE" w:rsidP="003969AB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09615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ວິທະຍາໄລ </w:t>
      </w:r>
      <w:r w:rsidR="0009615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ແມ່ນ</w:t>
      </w:r>
      <w:r w:rsidR="00082B2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9615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</w:t>
      </w:r>
      <w:r w:rsidR="00082B2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9615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ທີ່ຈັດຕັ້ງການຮຽນ-ການສອນລະດັບ</w:t>
      </w:r>
      <w:r w:rsidR="0009615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082B2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9615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ອະນຸປະລິນຍາ</w:t>
      </w:r>
      <w:r w:rsidR="003969A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96150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3969AB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96150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ຝຶກອົບຮົມວິຊາສະເພາະໄລຍະສັ້ນ</w:t>
      </w:r>
      <w:r w:rsidR="00096150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="00597D9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ສ້າງ ​ແລະ </w:t>
      </w:r>
      <w:r w:rsidR="00096150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​ພັດທະນາ​ຊັບພະຍາກອນ​ມະນ</w:t>
      </w:r>
      <w:r w:rsidR="0087778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ຸດ </w:t>
      </w:r>
      <w:r w:rsidR="005E7AF2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ໃຫ້ມີ​</w:t>
      </w:r>
      <w:r w:rsidR="00BB5DE2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E7AF2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ຄຸນ​ທາດ​ການ​ເມືອງ,</w:t>
      </w:r>
      <w:r w:rsidR="005E7AF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ຄຸນສົມບັດສິນ</w:t>
      </w:r>
      <w:r w:rsidR="005E7AF2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5E7AF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ທຳປະ</w:t>
      </w:r>
      <w:r w:rsidR="005E7AF2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5E7AF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ຕິ</w:t>
      </w:r>
      <w:r w:rsidR="005E7AF2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5E7AF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ວັດ</w:t>
      </w:r>
      <w:r w:rsidR="005E7AF2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​, </w:t>
      </w:r>
      <w:r w:rsidR="003208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ຈັນ​ຍາ​ບັນ,</w:t>
      </w:r>
      <w:r w:rsidR="0032086D" w:rsidRPr="00082B2E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8260B" w:rsidRPr="00082B2E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ຄວາມ​ຮູ້</w:t>
      </w:r>
      <w:r w:rsidR="00CA5960" w:rsidRPr="00082B2E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val="pt-BR" w:bidi="lo-LA"/>
        </w:rPr>
        <w:t xml:space="preserve">, </w:t>
      </w:r>
      <w:r w:rsidR="00D8260B" w:rsidRPr="00082B2E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ຄວາມ​ສາມາດ</w:t>
      </w:r>
      <w:r w:rsidR="00BB5DE2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CA5960" w:rsidRPr="00082B2E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ແລະ ​</w:t>
      </w:r>
      <w:r w:rsidR="0083766C" w:rsidRPr="00082B2E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​ການ​ພັດທະນາ​ທາງ​ດ້ານ​ຮ່າງກາຍ</w:t>
      </w:r>
      <w:r w:rsidR="0083766C" w:rsidRPr="00082B2E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397A3D" w:rsidRPr="00BB5DE2" w:rsidRDefault="00397A3D" w:rsidP="000D670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461961" w:rsidP="00D14110">
      <w:pPr>
        <w:tabs>
          <w:tab w:val="left" w:pos="1134"/>
        </w:tabs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B5DE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55B5"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092C10"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BB5DE2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ສະ​ຖາ​ບັນ</w:t>
      </w:r>
    </w:p>
    <w:p w:rsidR="00494D4F" w:rsidRPr="00BB5DE2" w:rsidRDefault="00D14110" w:rsidP="004C78A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ສະຖາບັນ</w:t>
      </w:r>
      <w:r w:rsidR="00BB5DE2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BB5DE2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ສະຖານການສຶກສາຊັ້ນສູງ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ຮຽນ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-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B53205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ສອນ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ລະດັບ</w:t>
      </w:r>
      <w:r w:rsidR="00BB5DE2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5072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ອະນຸ​ປະລິນຍາ, </w:t>
      </w:r>
      <w:r w:rsidR="00F528FE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ປະລິນຍາຕີ</w:t>
      </w:r>
      <w:r w:rsidR="00486218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486218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B5DE2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ຝຶກອົບຮົມວິຊາສະເພາະໄລຍະສັ້ນ</w:t>
      </w:r>
      <w:r w:rsidR="00995D81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</w:t>
      </w:r>
      <w:r w:rsidR="00A83E2A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ຳ</w:t>
      </w:r>
      <w:r w:rsidR="00995D81" w:rsidRPr="00BB5DE2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ເນີນການຄົ້ນຄວ້າວິທະຍາສາດ</w:t>
      </w:r>
      <w:r w:rsid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74004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9F2FDD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B74004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ບໍລິການວິຊາການ</w:t>
      </w:r>
      <w:r w:rsidR="001C36E8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1C36E8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lastRenderedPageBreak/>
        <w:t>ຂະແໜງການ</w:t>
      </w:r>
      <w:r w:rsidR="00BB5DE2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096150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ເພື່ອ</w:t>
      </w:r>
      <w:r w:rsidR="00597D97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ສ້າງ ​ແລະ </w:t>
      </w:r>
      <w:r w:rsidR="00096150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​ພັດທະນາ​ຊັບພະຍາກອນ​ມະນຸດ</w:t>
      </w:r>
      <w:r w:rsidR="00BB5DE2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6221A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ໃຫ້ມີ ​ຄຸນ​ທາດ​ການ​ເມືອງ, ຄຸນສົມບັດສິນ</w:t>
      </w:r>
      <w:r w:rsidR="0066221A" w:rsidRPr="00D14110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6221A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ທຳປະ</w:t>
      </w:r>
      <w:r w:rsidR="0066221A" w:rsidRPr="00D14110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6221A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ຕິ</w:t>
      </w:r>
      <w:r w:rsidR="0066221A" w:rsidRPr="00D14110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6221A" w:rsidRPr="00D14110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ວັດ</w:t>
      </w:r>
      <w:r w:rsidR="0066221A" w:rsidRPr="00D14110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​, </w:t>
      </w:r>
      <w:r w:rsidR="003526D7" w:rsidRPr="00BB5DE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ຈັນ​ຍາ​ບັນ, </w:t>
      </w:r>
      <w:r w:rsidR="00CA5960" w:rsidRPr="00BB5DE2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ຄວາມ​ຮູ້</w:t>
      </w:r>
      <w:r w:rsidR="00CA5960" w:rsidRPr="00BB5DE2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CA5960" w:rsidRPr="00BB5DE2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ຄວາມ​ສາມາດ </w:t>
      </w:r>
      <w:r w:rsidR="00CA5960" w:rsidRPr="00BB5DE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​</w:t>
      </w:r>
      <w:r w:rsidR="00751B7C" w:rsidRPr="00BB5DE2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​ການ​ພັດທະນາ​ທາງ​ດ້ານ​ຮ່າງກາຍ</w:t>
      </w:r>
      <w:r w:rsidR="00751B7C" w:rsidRPr="00BB5DE2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585FF2" w:rsidRPr="009268DD" w:rsidRDefault="00D14110" w:rsidP="004C78A6">
      <w:pPr>
        <w:tabs>
          <w:tab w:val="left" w:pos="993"/>
          <w:tab w:val="left" w:pos="1418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585FF2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ສຳລັບ​ສະ​ຖາ​ບັນ</w:t>
      </w:r>
      <w:r w:rsidR="009268DD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5FF2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ທຽບ​ເທົ່າ​ມະຫາວິທະຍາ​ໄລ</w:t>
      </w:r>
      <w:r w:rsidR="0089586F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ນັ້ນ</w:t>
      </w:r>
      <w:r w:rsidR="000677AF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5FF2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ສາມາດ​ຈັດ​ຕັ້ງ​ການ​ຮຽນ​</w:t>
      </w:r>
      <w:r w:rsidR="00585FF2" w:rsidRPr="009268DD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="00585FF2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ການ​ສອນ</w:t>
      </w:r>
      <w:r w:rsidR="001C36E8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ຄື​</w:t>
      </w:r>
      <w:r w:rsidR="00585FF2" w:rsidRPr="009268DD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A470A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ກັນ</w:t>
      </w:r>
      <w:r w:rsidR="001C36E8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ກັບ</w:t>
      </w:r>
      <w:r w:rsidR="00585FF2" w:rsidRPr="009268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ມະຫາວິທະຍາ​ໄລ</w:t>
      </w:r>
      <w:r w:rsidR="00585FF2" w:rsidRPr="009268DD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F763BE" w:rsidRPr="000677AF" w:rsidRDefault="00F763BE" w:rsidP="00B74004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D1411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677A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755B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92C10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4C78A6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ວິທະຍາຄານ</w:t>
      </w:r>
    </w:p>
    <w:p w:rsidR="00B74004" w:rsidRPr="0033576F" w:rsidRDefault="00B74004" w:rsidP="00B27D6F">
      <w:pPr>
        <w:tabs>
          <w:tab w:val="left" w:pos="993"/>
        </w:tabs>
        <w:spacing w:after="0" w:line="240" w:lineRule="auto"/>
        <w:ind w:left="426" w:firstLine="750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ວິທະຍາຄານ</w:t>
      </w:r>
      <w:r w:rsidR="000677A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0677A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ສະຖານການສຶກສາ</w:t>
      </w:r>
      <w:r w:rsidR="00C35BBA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ຊັ້ນສູງ</w:t>
      </w:r>
      <w:bookmarkStart w:id="1" w:name="_Hlk29977143"/>
      <w:r w:rsidR="0089696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ຮຽນ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-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ສອນ</w:t>
      </w:r>
      <w:r w:rsidR="00EA5072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ລະດັບ​</w:t>
      </w:r>
      <w:r w:rsidR="00D23DB4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5072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ອະນຸ​ປະລິນຍາ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EA5072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C78A6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A5072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ປະລິນຍາ​ຕີ,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ປະລິນຍາ​ໂທ</w:t>
      </w:r>
      <w:bookmarkStart w:id="2" w:name="_Hlk29977319"/>
      <w:bookmarkEnd w:id="1"/>
      <w:r w:rsidR="000677A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C36E8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ຝຶກອົບຮົມວິຊາສະເພາະໄລຍະສັ້ນ</w:t>
      </w:r>
      <w:r w:rsidR="000677A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ຂົງ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ເຂດ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ປ້ອງ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ກັນ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ຊາດ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-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ປ້ອງ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ກັນ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ຄວາມສະ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ຫງົບ</w:t>
      </w:r>
      <w:bookmarkEnd w:id="2"/>
      <w:r w:rsidR="006F2EFD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1C36E8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,</w:t>
      </w:r>
      <w:r w:rsid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1C36E8"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ດໍາເນີນການຄົ້ນຄວ້າວິທະຍາສາດ</w:t>
      </w: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33576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ໃຫ້</w:t>
      </w:r>
      <w:r w:rsidR="009F2FDD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33576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ບໍລິການວິຊາການຂອງຂະແໜງການ</w:t>
      </w:r>
      <w:r w:rsidR="00AB4997" w:rsidRPr="006E4C1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ເພື່ອ</w:t>
      </w:r>
      <w:r w:rsidR="00597D97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ສ້າງ ​ແລະ</w:t>
      </w:r>
      <w:r w:rsid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​ພັດທະນາ​</w:t>
      </w:r>
      <w:r w:rsidR="00BC0629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C0629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ຫານ, ຕຳຫຼວດ 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​ໃຫ້​</w:t>
      </w:r>
      <w:r w:rsidR="00494D4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ມີ​</w:t>
      </w:r>
      <w:r w:rsid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94D4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ຄຸນ​ທາດ​ການ​ເມືອງ, ຄຸນສົມບັດສິນ</w:t>
      </w:r>
      <w:r w:rsidR="00494D4F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494D4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ທຳປະ</w:t>
      </w:r>
      <w:r w:rsidR="00494D4F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494D4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="00494D4F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494D4F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="00494D4F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3526D7" w:rsidRPr="0033576F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,</w:t>
      </w:r>
      <w:r w:rsidR="003526D7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26D7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ຈັນ​ຍາ​ບັນ, </w:t>
      </w:r>
      <w:r w:rsidR="003526D7" w:rsidRPr="0033576F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ຄວາມ​ຮູ້, ຄວາມ​ສາມາດ,</w:t>
      </w:r>
      <w:r w:rsidR="00D23DB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0F3586" w:rsidRPr="0033576F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ການ​ພັດທະນາ​ທາງ​ດ້ານ​ຮ່າງກາຍ</w:t>
      </w:r>
      <w:r w:rsidR="000F3586" w:rsidRPr="0033576F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,</w:t>
      </w:r>
      <w:r w:rsidR="000F3586" w:rsidRPr="0033576F">
        <w:rPr>
          <w:rFonts w:ascii="Phetsarath OT" w:eastAsiaTheme="minorEastAsia" w:hAnsi="Phetsarath OT" w:cs="Phetsarath OT" w:hint="cs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DC0007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ເຂັ້ມ​ແຂງ ​ແລະ ທັນ​ສະ​ໄໝ</w:t>
      </w:r>
      <w:r w:rsidR="001C36E8" w:rsidRPr="0033576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A3178E" w:rsidRPr="009605F3" w:rsidRDefault="00A002C2" w:rsidP="00B27D6F">
      <w:pPr>
        <w:tabs>
          <w:tab w:val="left" w:pos="1134"/>
          <w:tab w:val="left" w:pos="1190"/>
        </w:tabs>
        <w:spacing w:after="0" w:line="240" w:lineRule="auto"/>
        <w:ind w:left="426" w:firstLine="750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ສຳລັບ​ວິທະຍາຄານ</w:t>
      </w:r>
      <w:r w:rsidR="0008481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ທຽບ​ເທົ່າ​ມະຫາວິທະຍາ​ໄລ</w:t>
      </w:r>
      <w:r w:rsidR="008958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ນັ້ນ</w:t>
      </w:r>
      <w:r w:rsidR="0033576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ສາມາດ​ຈັດ​ຕັ້ງ​ການ​ຮຽນ​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ການ​ສອນ</w:t>
      </w:r>
      <w:r w:rsidR="001C36E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1C36E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ຄື</w:t>
      </w:r>
      <w:r w:rsidR="0008481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ກັນ</w:t>
      </w:r>
      <w:r w:rsidR="001C36E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​ກັບ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ມະຫາວິທະຍາ​ໄລ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B16D14" w:rsidRPr="00E5459F" w:rsidRDefault="00B16D14" w:rsidP="008A66CC">
      <w:pPr>
        <w:tabs>
          <w:tab w:val="left" w:pos="993"/>
        </w:tabs>
        <w:spacing w:after="0" w:line="240" w:lineRule="auto"/>
        <w:jc w:val="thaiDistribute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4619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C274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0755B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92C10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4 </w:t>
      </w:r>
      <w:r w:rsidR="001C274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ມະຫາວິທະຍາ​ໄ</w:t>
      </w:r>
      <w:r w:rsidR="004A0FD1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ລ</w:t>
      </w:r>
    </w:p>
    <w:p w:rsidR="00751B7C" w:rsidRPr="004C78A6" w:rsidRDefault="00B74004" w:rsidP="004C78A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ມະຫາວິທະຍາໄລ</w:t>
      </w:r>
      <w:r w:rsidR="001C2749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ແມ່ນ</w:t>
      </w:r>
      <w:r w:rsidR="001C2749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ສະຖານກາ</w:t>
      </w:r>
      <w:r w:rsidR="00040A32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</w:t>
      </w:r>
      <w:r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ສຶກສາຊັ້ນສູງ</w:t>
      </w:r>
      <w:bookmarkStart w:id="3" w:name="_Hlk29977445"/>
      <w:r w:rsidR="001C2749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ທີ່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ຈັດ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ຕັ້ງ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ຮຽນ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-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6D2326" w:rsidRPr="004101CB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ສອນ</w:t>
      </w:r>
      <w:r w:rsidR="00AB19FC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5703A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​ແຕ່</w:t>
      </w:r>
      <w:r w:rsidR="009F2FDD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ລະດັບ</w:t>
      </w:r>
      <w:r w:rsidR="00951447" w:rsidRPr="004101C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ອະນຸ​ປະລິນຍາ</w:t>
      </w:r>
      <w:r w:rsidR="0095144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377AE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ເຖິງ </w:t>
      </w:r>
      <w:r w:rsidR="00CA5A43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="00B377AE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ປະລິນຍາ​ເອກ ​</w:t>
      </w:r>
      <w:r w:rsidR="009F2FD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9F2FDD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ຝຶກອົບຮົມວິຊາສະເພາະໄລຍະສັ້ນ</w:t>
      </w:r>
      <w:r w:rsidR="001C274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2FD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ໃນ​ຫຼາຍ​ສາຂາ​ວິຊາ</w:t>
      </w:r>
      <w:r w:rsidR="006D2326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bookmarkEnd w:id="3"/>
      <w:r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,</w:t>
      </w:r>
      <w:r w:rsidR="001C274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94BA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ດຳ</w:t>
      </w:r>
      <w:r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ເນີ</w:t>
      </w:r>
      <w:r w:rsidR="009F2FDD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ນການຄົ້ນຄວ້າວິທະຍາສາດ</w:t>
      </w:r>
      <w:r w:rsidR="002106A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​ເຕັກ​ໂນ​ໂລ​ຊີ, ນະ​ວັດຕະ​ກຳ</w:t>
      </w:r>
      <w:r w:rsidR="009F2FD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</w:t>
      </w:r>
      <w:r w:rsidR="00DE15DB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F2FD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​ໃຫ້ການ</w:t>
      </w:r>
      <w:r w:rsidR="009F2FDD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ບໍລິການວິຊາການ</w:t>
      </w:r>
      <w:r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ແກ່ສັງຄົມ</w:t>
      </w:r>
      <w:r w:rsidR="0095144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​ເພື່ອ​</w:t>
      </w:r>
      <w:r w:rsidR="00F85DA2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ສ້າງ </w:t>
      </w:r>
      <w:r w:rsidR="00597D9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="0095144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ພັດທະນາ​ຊັບພະຍາກອນ​ມະນຸດ</w:t>
      </w:r>
      <w:r w:rsidR="00DE15DB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F7DB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ໃຫ້ມີ ​ຄຸນ​ທາດ​ການ​ເມືອງ, ຄຸນສົມບັດສິນ</w:t>
      </w:r>
      <w:r w:rsidR="00EF7DB1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F7DB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ທຳປະ</w:t>
      </w:r>
      <w:r w:rsidR="00EF7DB1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F7DB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ຕິ</w:t>
      </w:r>
      <w:r w:rsidR="00EF7DB1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F7DB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ວັດ</w:t>
      </w:r>
      <w:r w:rsidR="00EF7DB1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​, </w:t>
      </w:r>
      <w:r w:rsidR="00EF7DB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ຈັນ​ຍາ​ບັນ, </w:t>
      </w:r>
      <w:r w:rsidR="00EF7DB1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CA5960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ຄວາມ​ຮູ້</w:t>
      </w:r>
      <w:r w:rsidR="00CA5960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val="pt-BR" w:bidi="lo-LA"/>
        </w:rPr>
        <w:t xml:space="preserve">, </w:t>
      </w:r>
      <w:r w:rsidR="00CA5960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ຄວາມ​ສາມາດ</w:t>
      </w:r>
      <w:r w:rsidR="00DE15DB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751B7C" w:rsidRPr="004C78A6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ແລະ ການ​ພັດທະນາ​ທາງ​ດ້ານ​ຮ່າງກາຍ</w:t>
      </w:r>
      <w:r w:rsidR="00751B7C" w:rsidRPr="004C78A6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092C10" w:rsidRPr="004C78A6" w:rsidRDefault="008063E6" w:rsidP="004C78A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="00E509A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ມະຫາວິທະຍາ​ໄລ​ແຫ່ງ​ຊາດ</w:t>
      </w:r>
      <w:r w:rsidR="00944087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49692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CE4E3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705B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ຍັງ</w:t>
      </w:r>
      <w:r w:rsidR="0049692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ເປັນ​ສູນ​ກາງ​ໃນ​ການດຳ​ເນີນ​ການ​ຄົ້ນຄວ້າ​ວິທະຍາສາດ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​ເຕັກ​ໂນ​ໂລ​ຊີ</w:t>
      </w:r>
      <w:r w:rsidR="0049692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ລະດັບ​ຊາດ</w:t>
      </w:r>
      <w:r w:rsidR="00CE4E3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26E92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ໃນ​ຫຼາຍ​ສາ​ຂາ​ວິຊາ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 ຫຼາຍ​</w:t>
      </w:r>
      <w:r w:rsidR="00AE2A88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ຂົງ​ເຂດ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ທີ່​ມີ​ຄຸນ​ນະພາ​ບສູງ</w:t>
      </w:r>
      <w:r w:rsidR="00FB0ADC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49692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</w:t>
      </w:r>
      <w:r w:rsidR="00033E0F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ຫ້</w:t>
      </w:r>
      <w:r w:rsidR="00FB0ADC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033E0F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​ບໍລິການ​ວິຊາ​ການ​ແກ່​ສັງຄົມ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334B7A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ໄດ້​ຮັບ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ນະ​ໂຍບາຍສະ​ເພາະ</w:t>
      </w:r>
      <w:r w:rsidR="00334B7A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34B7A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ລັດຖະບານ​</w:t>
      </w:r>
      <w:r w:rsidR="00CE4E3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03FFD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ໃນ​ການ​ລົງທຶນພັດທະນາ</w:t>
      </w:r>
      <w:r w:rsidR="00496929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 </w:t>
      </w:r>
      <w:r w:rsidR="00033E0F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ມາດ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ຕະ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ຖານ</w:t>
      </w:r>
      <w:r w:rsidR="00033E0F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ກ້າວ​ໄປ​ສູ່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​​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ພາກ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ພື້ນ</w:t>
      </w:r>
      <w:r w:rsidR="00CE4E35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4C78A6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85619C" w:rsidRPr="004C78A6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ກົນ</w:t>
      </w:r>
      <w:r w:rsidR="00877781" w:rsidRPr="004C78A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5E4C08" w:rsidRPr="00A80D8C" w:rsidRDefault="005E4C08" w:rsidP="005E4C08">
      <w:pPr>
        <w:tabs>
          <w:tab w:val="left" w:pos="993"/>
        </w:tabs>
        <w:spacing w:after="0" w:line="240" w:lineRule="auto"/>
        <w:ind w:left="425" w:firstLine="709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755B5" w:rsidRPr="009605F3" w:rsidRDefault="000755B5" w:rsidP="000755B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80D8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6F2024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80D8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ການ​ຄຸ້ມ​ຄອງ​ສະຖານ​ການ​ສຶກສາ​ຊັ້ນ​ສູງ</w:t>
      </w:r>
    </w:p>
    <w:p w:rsidR="000755B5" w:rsidRPr="009605F3" w:rsidRDefault="004C78A6" w:rsidP="004C78A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4C78A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ກະຊວງ​ສຶກສາ​ທິການ​ ​ແລະ ກິລາ, ກະຊວງ ​ແລະ ອົງການ​ອື່ນ ຄຸ້ມ​ຄອງ​ສະຖານ​ການ​ສຶກສາ​ຊັ້ນ​ສູງ</w:t>
      </w:r>
      <w:r w:rsidR="00A80D8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ທຸກ​ປະ​ເພດ</w:t>
      </w:r>
      <w:r w:rsidR="00012E8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ທີ່​ຂຶ້ນ​ກັບ​ຕົນ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ດ້ວຍ​ການ​ກຳນົດ​</w:t>
      </w:r>
      <w:r w:rsidR="00A80D8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ນະ​ໂຍບາຍ, </w:t>
      </w:r>
      <w:r w:rsidR="00012E8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​ແຜນ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ຍຸດ​ທະ​ສາດ, ກົດໝາຍ, ລະບຽບ​ການ ​ເພື່</w:t>
      </w:r>
      <w:r w:rsidR="00C148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ອຕິດຕາມ, </w:t>
      </w:r>
      <w:r w:rsidR="00CF739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ກວດກາ</w:t>
      </w:r>
      <w:r w:rsidR="00C148D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ການຈັດ​ຕັ້ງ​</w:t>
      </w:r>
      <w:r w:rsidR="00CF739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148D7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ແລະ </w:t>
      </w:r>
      <w:r w:rsidR="0046557F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ການ​ເຄື່ອນ​ໄຫວ, ການ​ສ້າງ</w:t>
      </w:r>
      <w:r w:rsidR="00DE2F1F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​ແລະ ພັດທະນາ</w:t>
      </w:r>
      <w:r w:rsidR="0046557F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​ຫຼັກສູດ, ການຈັດ​ຕັ້ງ​ການ​ຮຽນ-​ການ​ສອນ, ການ​ຄົ້ນຄວ້າ​ວິທະຍາສາດ, ການ​ບໍລິການ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ວິຊາ​ການ, ການ​ພົວພັນຮ່ວມ​ມື</w:t>
      </w:r>
      <w:r w:rsidR="00CF739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174B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ພາຍ​ໃນ ​ແລະ ​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​ຕ່າງປະ​ເທດ ​ໃຫ້​ມີຄຸນ​ນະ</w:t>
      </w:r>
      <w:r w:rsidRPr="004C78A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655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ພາ​ບ, ຖືກຕ້ອງ</w:t>
      </w:r>
      <w:r w:rsidR="004174B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​ແລະ ​ເປັນ​ເອກະ​ພາບ.</w:t>
      </w:r>
    </w:p>
    <w:p w:rsidR="0084240E" w:rsidRDefault="0084240E" w:rsidP="0084240E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C78A6" w:rsidRDefault="004C78A6" w:rsidP="0084240E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C78A6" w:rsidRPr="005922C2" w:rsidRDefault="004C78A6" w:rsidP="0084240E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84240E" w:rsidRPr="009605F3" w:rsidRDefault="0084240E" w:rsidP="00D14110">
      <w:pPr>
        <w:tabs>
          <w:tab w:val="left" w:pos="993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</w:t>
      </w:r>
      <w:r w:rsidR="00EC057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ດຕາ </w:t>
      </w:r>
      <w:r w:rsidR="005922C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C057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26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ຮູບ​ແບບ​</w:t>
      </w:r>
      <w:r w:rsidR="00DF000A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​ສະຖານ​ການ​ສຶກສາ​ຊັ້ນ​ສູງ</w:t>
      </w:r>
    </w:p>
    <w:p w:rsidR="00EC0575" w:rsidRPr="009605F3" w:rsidRDefault="00DF000A" w:rsidP="000F1B19">
      <w:pPr>
        <w:tabs>
          <w:tab w:val="left" w:pos="993"/>
        </w:tabs>
        <w:spacing w:after="0" w:line="240" w:lineRule="auto"/>
        <w:ind w:firstLine="1162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ສະຖານ​ການ​ສຶກສາ​ຊັ້ນ​ສູງ ໄດ້​ຈັດ​ຮູບ​ແບບ</w:t>
      </w:r>
      <w:r w:rsidR="00622F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</w:t>
      </w:r>
      <w:r w:rsidR="00EC057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ການ​ຄຸ້ມ​ຄອງ​ ດັ່ງ​ນີ້:</w:t>
      </w:r>
    </w:p>
    <w:p w:rsidR="00560047" w:rsidRPr="009605F3" w:rsidRDefault="00D14110" w:rsidP="00034B9B">
      <w:pPr>
        <w:pStyle w:val="ListParagraph"/>
        <w:numPr>
          <w:ilvl w:val="0"/>
          <w:numId w:val="50"/>
        </w:numPr>
        <w:tabs>
          <w:tab w:val="left" w:pos="1620"/>
          <w:tab w:val="left" w:pos="1843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D1411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DF00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ສະຖານ​ການ​ສຶກສາ​ຊັ້ນ​ສູ​ງລະດັບ​ຊາດ</w:t>
      </w:r>
      <w:r w:rsidR="00C9066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​ແມ່ນ </w:t>
      </w:r>
      <w:r w:rsidR="00DF00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​ສະຖານ​ການ​ສຶກສາ​</w:t>
      </w:r>
      <w:r w:rsidR="00070599">
        <w:rPr>
          <w:rFonts w:ascii="Phetsarath OT" w:hAnsi="Phetsarath OT" w:cs="Phetsarath OT" w:hint="cs"/>
          <w:sz w:val="24"/>
          <w:szCs w:val="24"/>
          <w:cs/>
          <w:lang w:bidi="lo-LA"/>
        </w:rPr>
        <w:t>ຊັ້ນ​ສູງ</w:t>
      </w:r>
      <w:r w:rsidR="00C9066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ທີ່​</w:t>
      </w:r>
      <w:r w:rsidR="00905DCA">
        <w:rPr>
          <w:rFonts w:ascii="Phetsarath OT" w:hAnsi="Phetsarath OT" w:cs="Phetsarath OT" w:hint="cs"/>
          <w:sz w:val="24"/>
          <w:szCs w:val="24"/>
          <w:cs/>
          <w:lang w:bidi="lo-LA"/>
        </w:rPr>
        <w:t>ສ້າງ​ຕັ້ງ​ຂຶ້ນ</w:t>
      </w:r>
      <w:r w:rsidR="00070599">
        <w:rPr>
          <w:rFonts w:ascii="Phetsarath OT" w:hAnsi="Phetsarath OT" w:cs="Phetsarath OT" w:hint="cs"/>
          <w:sz w:val="24"/>
          <w:szCs w:val="24"/>
          <w:cs/>
          <w:lang w:bidi="lo-LA"/>
        </w:rPr>
        <w:t>ໂດຍ​ລັດຖະ</w:t>
      </w:r>
      <w:r w:rsidRPr="00D1411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705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ບານ </w:t>
      </w:r>
      <w:r w:rsidR="00DF00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ອີງ​</w:t>
      </w:r>
      <w:r w:rsidR="00F0684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​ຕາມ​ນະ​ໂຍບາຍ, ​ແຜນ​ພັດທະນາ​ຊັບພະຍາກອນ​ມະນຸດ</w:t>
      </w:r>
      <w:r w:rsidR="007E2B72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​ແຫ່ງ​ຊາດ</w:t>
      </w:r>
      <w:r w:rsidR="00AA227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</w:t>
      </w:r>
      <w:r w:rsidR="00941A4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​ແຜນ​ພັດທະນາ​ເສດຖະກິດ-​ສັງຄົມ</w:t>
      </w:r>
      <w:r w:rsidR="00AA227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ແຫ່ງ​ຊາດ;</w:t>
      </w:r>
    </w:p>
    <w:p w:rsidR="00275F2A" w:rsidRPr="005922C2" w:rsidRDefault="00D14110" w:rsidP="00034B9B">
      <w:pPr>
        <w:pStyle w:val="ListParagraph"/>
        <w:numPr>
          <w:ilvl w:val="0"/>
          <w:numId w:val="50"/>
        </w:numPr>
        <w:tabs>
          <w:tab w:val="left" w:pos="993"/>
          <w:tab w:val="left" w:pos="1620"/>
          <w:tab w:val="left" w:pos="1843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D14110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70599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ສະຖານ​ການ​ສຶກສາ​ຊັ້ນ​ສູງລ</w:t>
      </w:r>
      <w:r w:rsidR="00DF000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ະດັບ​ພາກ </w:t>
      </w:r>
      <w:r w:rsidR="007E2B72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 </w:t>
      </w:r>
      <w:r w:rsidR="00DF000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ສະຖານ​ການ​ສຶກສາ</w:t>
      </w:r>
      <w:r w:rsidR="00070599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ຊັ້ນ​ສູງ</w:t>
      </w:r>
      <w:r w:rsidR="00EC29EC" w:rsidRPr="006E4C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E2B72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ທີ່​ສ້າງ</w:t>
      </w:r>
      <w:r w:rsidR="00AA227D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​ຕັ້ງ​ຂຶ້ນ</w:t>
      </w:r>
      <w:r w:rsidR="00EB4F69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​ໂດຍ​ລັດຖະ</w:t>
      </w:r>
      <w:r w:rsidR="00EC29EC" w:rsidRPr="006E4C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EB4F69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ບານ</w:t>
      </w:r>
      <w:r w:rsidR="001404DA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F000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ອີງ​​​ຕາມ​ຄວາມ​ຕ້ອງການ​ດ້ານ​ການ</w:t>
      </w:r>
      <w:r w:rsidR="00275F2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​ພັດທະນາ​ຊັບພະຍາກອນ​ມະນຸດ</w:t>
      </w:r>
      <w:r w:rsidR="00DF000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​ເພື່ອ​ຮັບ​ໃຊ້​ການ​ພັດທະນາ​</w:t>
      </w:r>
      <w:r w:rsid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ເສດຖະກິດ-​</w:t>
      </w:r>
      <w:r w:rsidR="004C78A6" w:rsidRPr="004C78A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4C78A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ສັງຄົມ ຢູ່​ແຕ່​ລະ​ພາກ</w:t>
      </w:r>
      <w:r w:rsidR="000E6B4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ຂອງ​ປະ​ເທດ</w:t>
      </w:r>
      <w:r w:rsidR="00DF000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ສອດຄ່ອງ​ກັບ​ຈຸດ​ພິ​ເສດ ​ແລະ ຄວາມ​ຕ້ອງການ​ຕົວ​ຈິງ</w:t>
      </w:r>
      <w:r w:rsidR="000E6B4A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​ຂອງ​ພາກ</w:t>
      </w:r>
      <w:r w:rsidR="00AA227D" w:rsidRPr="005922C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0E6B4A" w:rsidRPr="009605F3" w:rsidRDefault="00D14110" w:rsidP="00034B9B">
      <w:pPr>
        <w:pStyle w:val="ListParagraph"/>
        <w:numPr>
          <w:ilvl w:val="0"/>
          <w:numId w:val="50"/>
        </w:numPr>
        <w:tabs>
          <w:tab w:val="left" w:pos="993"/>
          <w:tab w:val="left" w:pos="1620"/>
          <w:tab w:val="left" w:pos="1843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D1411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B4F69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ສະຖານ​ການ​ສຶກສາ​ຊັ້ນ​ສູງລະ​ດັ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</w:t>
      </w:r>
      <w:r w:rsidR="007454F7" w:rsidRPr="006E4C1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​ແຂວງ</w:t>
      </w:r>
      <w:r w:rsidR="005922C2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​ແມ່ນ ສະຖານ​ການ​ສຶກສາ</w:t>
      </w:r>
      <w:r w:rsidR="00EB4F69">
        <w:rPr>
          <w:rFonts w:ascii="Phetsarath OT" w:hAnsi="Phetsarath OT" w:cs="Phetsarath OT" w:hint="cs"/>
          <w:sz w:val="24"/>
          <w:szCs w:val="24"/>
          <w:cs/>
          <w:lang w:bidi="lo-LA"/>
        </w:rPr>
        <w:t>ຊັ້ນ​ສູງ</w:t>
      </w:r>
      <w:r w:rsidR="00E574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ທີ່​ສ້າງ​ຂຶ້ນ​ໂດຍ​ສູນ​ກາງຮ່ວມ​ກັບ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ອົງການ​ປົກຄອງ​ທ້ອງ​ຖິ່ນ ອີງ​ຕາມ​ຄວາມ​ຕ້ອງການ​ໃນ​ການ​ພັດທະນາ​ຊັບພະຍາກອນ​ມ</w:t>
      </w:r>
      <w:r w:rsidR="00EB4F69">
        <w:rPr>
          <w:rFonts w:ascii="Phetsarath OT" w:hAnsi="Phetsarath OT" w:cs="Phetsarath OT" w:hint="cs"/>
          <w:sz w:val="24"/>
          <w:szCs w:val="24"/>
          <w:cs/>
          <w:lang w:bidi="lo-LA"/>
        </w:rPr>
        <w:t>ະ</w:t>
      </w:r>
      <w:r w:rsidR="00E574A8" w:rsidRPr="006E4C1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B4F69">
        <w:rPr>
          <w:rFonts w:ascii="Phetsarath OT" w:hAnsi="Phetsarath OT" w:cs="Phetsarath OT" w:hint="cs"/>
          <w:sz w:val="24"/>
          <w:szCs w:val="24"/>
          <w:cs/>
          <w:lang w:bidi="lo-LA"/>
        </w:rPr>
        <w:t>ນຸດ ​ແລະ ສອດຄ່ອງກັບ​ຈຸດ​ພິ​ເສດ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ຂອງ​</w:t>
      </w:r>
      <w:r w:rsidR="007454F7" w:rsidRPr="006E4C1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="005922C2">
        <w:rPr>
          <w:rFonts w:ascii="Phetsarath OT" w:hAnsi="Phetsarath OT" w:cs="Phetsarath OT" w:hint="cs"/>
          <w:sz w:val="24"/>
          <w:szCs w:val="24"/>
          <w:cs/>
          <w:lang w:bidi="lo-LA"/>
        </w:rPr>
        <w:t>, ນະຄອນຫຼວງ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​;</w:t>
      </w:r>
    </w:p>
    <w:p w:rsidR="00EC0575" w:rsidRPr="009605F3" w:rsidRDefault="00D14110" w:rsidP="00034B9B">
      <w:pPr>
        <w:pStyle w:val="ListParagraph"/>
        <w:numPr>
          <w:ilvl w:val="0"/>
          <w:numId w:val="50"/>
        </w:numPr>
        <w:tabs>
          <w:tab w:val="left" w:pos="993"/>
          <w:tab w:val="left" w:pos="1620"/>
          <w:tab w:val="left" w:pos="1843"/>
        </w:tabs>
        <w:spacing w:after="0" w:line="240" w:lineRule="auto"/>
        <w:ind w:left="426" w:firstLine="91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D1411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ສະຖານ​ການ​ສຶກສາ​ຊັ້ນ​ສູງ​ສະ​ເພາະ</w:t>
      </w:r>
      <w:r w:rsidR="00905DC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ຂະ​ແໜງ​ການ </w:t>
      </w:r>
      <w:r w:rsidR="00275F2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ແມ່ນ 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ສະຖານ​ການ​ສຶກສາ</w:t>
      </w:r>
      <w:r w:rsidR="00EB4F69">
        <w:rPr>
          <w:rFonts w:ascii="Phetsarath OT" w:hAnsi="Phetsarath OT" w:cs="Phetsarath OT" w:hint="cs"/>
          <w:sz w:val="24"/>
          <w:szCs w:val="24"/>
          <w:cs/>
          <w:lang w:bidi="lo-LA"/>
        </w:rPr>
        <w:t>ຊັ້ນ​ສູງ</w:t>
      </w:r>
      <w:r w:rsidR="009468BE" w:rsidRPr="006E4C1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275F2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ທີ່​ສ້າງ​ຕັ້ງ​ຂຶ້ນ​​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​ໂດຍ​</w:t>
      </w:r>
      <w:r w:rsidR="000E6B4A" w:rsidRPr="00905DC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ຂະ​ແໜງ​ການ​ທີ່​ກ່ຽວຂ້ອງ ອີງ​ຕາມ​ຄວາມ​ຕ້ອງການ​</w:t>
      </w:r>
      <w:r w:rsidR="00905DCA" w:rsidRPr="00905DC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ໃນ​ການ​ພັດທະນາ​ຊັບພະຍາກອນ​ມະນຸດ</w:t>
      </w:r>
      <w:r w:rsidR="002D2E6E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E6B4A" w:rsidRPr="00905DC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ສະ​ເພາະ​ຂະ​ແໜງ​ການ</w:t>
      </w:r>
      <w:r w:rsidR="00C029CE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ນັ້ນ</w:t>
      </w:r>
      <w:r w:rsidR="000E6B4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ຢູ່​ຂັ້ນ​ສູນ​ກາງ ຫຼື ທ້ອງ​ຖິ່ນ.</w:t>
      </w:r>
    </w:p>
    <w:p w:rsidR="00B16D14" w:rsidRPr="002D2E6E" w:rsidRDefault="00B16D14" w:rsidP="008A66CC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CE2E09" w:rsidRPr="009605F3" w:rsidRDefault="00CE2E09" w:rsidP="00CE2E0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5836D3" w:rsidRPr="005836D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27</w:t>
      </w:r>
      <w:r w:rsidR="005836D3" w:rsidRPr="005836D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ສິດ​ເປັນ​ເຈົ້າ​ຕົນ​ເອງ​ຂອງ​ສະຖານ​ການ​ສຶກສາ​ຊັ້ນ​ສູງ</w:t>
      </w:r>
    </w:p>
    <w:p w:rsidR="00CE2E09" w:rsidRPr="009605F3" w:rsidRDefault="00CE2E09" w:rsidP="005836D3">
      <w:pPr>
        <w:tabs>
          <w:tab w:val="left" w:pos="993"/>
        </w:tabs>
        <w:spacing w:after="0" w:line="240" w:lineRule="auto"/>
        <w:ind w:left="425" w:firstLine="73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 ໄດ້ຮັບສິດເປັນເຈົ້າຕົນເອງ</w:t>
      </w:r>
      <w:r w:rsidR="000D5BA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2D2E6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</w:t>
      </w:r>
      <w:r w:rsidR="000D5BA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ກໍລະນີ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ດັ່ງນີ້:</w:t>
      </w:r>
    </w:p>
    <w:p w:rsidR="00CE2E09" w:rsidRPr="009605F3" w:rsidRDefault="00D0648C" w:rsidP="00FE15E7">
      <w:pPr>
        <w:pStyle w:val="ListParagraph"/>
        <w:numPr>
          <w:ilvl w:val="0"/>
          <w:numId w:val="46"/>
        </w:numPr>
        <w:tabs>
          <w:tab w:val="left" w:pos="1710"/>
        </w:tabs>
        <w:spacing w:after="0" w:line="240" w:lineRule="auto"/>
        <w:ind w:left="360" w:right="27" w:firstLine="108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ໄດ້</w:t>
      </w:r>
      <w:r w:rsidR="00CE2E09" w:rsidRPr="009605F3">
        <w:rPr>
          <w:rFonts w:ascii="Phetsarath OT" w:hAnsi="Phetsarath OT" w:cs="Phetsarath OT"/>
          <w:sz w:val="24"/>
          <w:szCs w:val="24"/>
          <w:cs/>
          <w:lang w:bidi="lo-LA"/>
        </w:rPr>
        <w:t>ຮັບການຕົກລົງ</w:t>
      </w:r>
      <w:r w:rsidR="00D15B65" w:rsidRPr="009605F3">
        <w:rPr>
          <w:rFonts w:ascii="Phetsarath OT" w:hAnsi="Phetsarath OT" w:cs="Phetsarath OT"/>
          <w:sz w:val="24"/>
          <w:szCs w:val="24"/>
          <w:cs/>
          <w:lang w:bidi="lo-LA"/>
        </w:rPr>
        <w:t>​ເຫັນ​ດີ</w:t>
      </w:r>
      <w:r w:rsidR="00CE2E09" w:rsidRPr="009605F3">
        <w:rPr>
          <w:rFonts w:ascii="Phetsarath OT" w:hAnsi="Phetsarath OT" w:cs="Phetsarath OT"/>
          <w:sz w:val="24"/>
          <w:szCs w:val="24"/>
          <w:cs/>
          <w:lang w:bidi="lo-LA"/>
        </w:rPr>
        <w:t>ຈາກລັດຖະບານ ຫຼື ການຈັດຕັ້ງຂອງລັດທີ່</w:t>
      </w:r>
      <w:r w:rsidR="00D15B65" w:rsidRPr="009605F3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="00CE2E09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ໂດຍສອດຄ່ອງກັບນະໂຍບາຍ, ກົດໝາຍ ແລະ</w:t>
      </w:r>
      <w:r w:rsidR="00D15B65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ລະບຽບການ</w:t>
      </w:r>
      <w:r w:rsidR="007C1B49"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7C1B49" w:rsidRPr="004101CB" w:rsidRDefault="00CE2E09" w:rsidP="00FE15E7">
      <w:pPr>
        <w:pStyle w:val="ListParagraph"/>
        <w:numPr>
          <w:ilvl w:val="0"/>
          <w:numId w:val="46"/>
        </w:numPr>
        <w:tabs>
          <w:tab w:val="left" w:pos="1710"/>
        </w:tabs>
        <w:spacing w:after="0" w:line="240" w:lineRule="auto"/>
        <w:ind w:left="360" w:right="27" w:firstLine="108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ມີຄວາມໂດດເດັ່ນທາງ</w:t>
      </w:r>
      <w:r w:rsidR="00D0648C" w:rsidRPr="004101CB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ດ້ານ</w:t>
      </w:r>
      <w:r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ວິຊາການ</w:t>
      </w:r>
      <w:r w:rsidR="007C1B49"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​ແລະ ມີການຮັບຮອງ</w:t>
      </w:r>
      <w:r w:rsidR="009F2707"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ຈາກ​ອົງການ</w:t>
      </w:r>
      <w:r w:rsidR="007C1B49"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ປະກັນຄຸນນະພາບ</w:t>
      </w:r>
      <w:r w:rsidR="009F2707"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ພາຍ​ນອກ</w:t>
      </w:r>
      <w:r w:rsidR="007C1B49" w:rsidRPr="004101CB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:rsidR="007C1B49" w:rsidRPr="009605F3" w:rsidRDefault="00CE2E09" w:rsidP="00FE15E7">
      <w:pPr>
        <w:pStyle w:val="ListParagraph"/>
        <w:numPr>
          <w:ilvl w:val="0"/>
          <w:numId w:val="46"/>
        </w:numPr>
        <w:tabs>
          <w:tab w:val="left" w:pos="1710"/>
        </w:tabs>
        <w:spacing w:after="120" w:line="240" w:lineRule="auto"/>
        <w:ind w:left="360" w:right="28" w:firstLine="108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ມີຄວາມພ້ອມດ້ານການບໍລິຫານ</w:t>
      </w:r>
      <w:r w:rsidR="007C1B49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ຄຸ້ມຄອງ. </w:t>
      </w:r>
    </w:p>
    <w:p w:rsidR="00D278E8" w:rsidRPr="006E4C1F" w:rsidRDefault="00D0648C" w:rsidP="005836D3">
      <w:pPr>
        <w:pStyle w:val="ListParagraph"/>
        <w:spacing w:after="0" w:line="240" w:lineRule="auto"/>
        <w:ind w:left="0" w:firstLine="1176"/>
        <w:jc w:val="both"/>
        <w:rPr>
          <w:rFonts w:ascii="Phetsarath OT" w:hAnsi="Phetsarath OT" w:cs="Phetsarath OT"/>
          <w:sz w:val="20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0"/>
          <w:szCs w:val="24"/>
          <w:cs/>
          <w:lang w:bidi="lo-LA"/>
        </w:rPr>
        <w:t>ສຳລັບ</w:t>
      </w:r>
      <w:r w:rsidR="008D18AC" w:rsidRPr="009605F3">
        <w:rPr>
          <w:rFonts w:ascii="Phetsarath OT" w:hAnsi="Phetsarath OT" w:cs="Phetsarath OT"/>
          <w:sz w:val="20"/>
          <w:szCs w:val="24"/>
          <w:cs/>
          <w:lang w:bidi="lo-LA"/>
        </w:rPr>
        <w:t xml:space="preserve">ເງື່ອນໄຂ </w:t>
      </w:r>
      <w:r w:rsidR="008D18AC" w:rsidRPr="009605F3">
        <w:rPr>
          <w:rFonts w:ascii="Phetsarath OT" w:hAnsi="Phetsarath OT" w:cs="Phetsarath OT"/>
          <w:sz w:val="20"/>
          <w:szCs w:val="24"/>
          <w:cs/>
          <w:lang w:val="pt-BR" w:bidi="lo-LA"/>
        </w:rPr>
        <w:t xml:space="preserve">ແລະ </w:t>
      </w:r>
      <w:r w:rsidR="00CE2E09" w:rsidRPr="009605F3">
        <w:rPr>
          <w:rFonts w:ascii="Phetsarath OT" w:hAnsi="Phetsarath OT" w:cs="Phetsarath OT"/>
          <w:sz w:val="20"/>
          <w:szCs w:val="24"/>
          <w:cs/>
          <w:lang w:bidi="lo-LA"/>
        </w:rPr>
        <w:t>ມາດຕະຖານ ກ່ຽ</w:t>
      </w:r>
      <w:r w:rsidR="00012E87" w:rsidRPr="009605F3">
        <w:rPr>
          <w:rFonts w:ascii="Phetsarath OT" w:hAnsi="Phetsarath OT" w:cs="Phetsarath OT"/>
          <w:sz w:val="20"/>
          <w:szCs w:val="24"/>
          <w:cs/>
          <w:lang w:bidi="lo-LA"/>
        </w:rPr>
        <w:t>ວກັບສິດເປັນເຈົ້າຕົນເອງ</w:t>
      </w:r>
      <w:r w:rsidR="000D5BAD" w:rsidRPr="009605F3">
        <w:rPr>
          <w:rFonts w:ascii="Phetsarath OT" w:hAnsi="Phetsarath OT" w:cs="Phetsarath OT" w:hint="cs"/>
          <w:sz w:val="20"/>
          <w:szCs w:val="24"/>
          <w:cs/>
          <w:lang w:bidi="lo-LA"/>
        </w:rPr>
        <w:t>​ໃນ​ແຕ່​ລະ​ດ້ານ</w:t>
      </w:r>
      <w:r w:rsidR="00012E87" w:rsidRPr="009605F3">
        <w:rPr>
          <w:rFonts w:ascii="Phetsarath OT" w:hAnsi="Phetsarath OT" w:cs="Phetsarath OT"/>
          <w:sz w:val="20"/>
          <w:szCs w:val="24"/>
          <w:cs/>
          <w:lang w:bidi="lo-LA"/>
        </w:rPr>
        <w:t xml:space="preserve"> ຂອງສະຖາ</w:t>
      </w:r>
      <w:r w:rsidR="00CE2E09" w:rsidRPr="009605F3">
        <w:rPr>
          <w:rFonts w:ascii="Phetsarath OT" w:hAnsi="Phetsarath OT" w:cs="Phetsarath OT"/>
          <w:sz w:val="20"/>
          <w:szCs w:val="24"/>
          <w:cs/>
          <w:lang w:bidi="lo-LA"/>
        </w:rPr>
        <w:t>ນການສຶກສາຊັ້ນສູງ</w:t>
      </w:r>
      <w:r w:rsidRPr="009605F3">
        <w:rPr>
          <w:rFonts w:ascii="Phetsarath OT" w:hAnsi="Phetsarath OT" w:cs="Phetsarath OT" w:hint="cs"/>
          <w:sz w:val="20"/>
          <w:szCs w:val="24"/>
          <w:cs/>
          <w:lang w:bidi="lo-LA"/>
        </w:rPr>
        <w:t>ນັ້ນ</w:t>
      </w:r>
      <w:r w:rsidR="008D18AC" w:rsidRPr="009605F3">
        <w:rPr>
          <w:rFonts w:ascii="Phetsarath OT" w:hAnsi="Phetsarath OT" w:cs="Phetsarath OT"/>
          <w:sz w:val="20"/>
          <w:szCs w:val="24"/>
          <w:cs/>
          <w:lang w:bidi="lo-LA"/>
        </w:rPr>
        <w:t xml:space="preserve"> ​ໄດ</w:t>
      </w:r>
      <w:r w:rsidR="00A80ECE" w:rsidRPr="009605F3">
        <w:rPr>
          <w:rFonts w:ascii="Phetsarath OT" w:hAnsi="Phetsarath OT" w:cs="Phetsarath OT"/>
          <w:sz w:val="20"/>
          <w:szCs w:val="24"/>
          <w:cs/>
          <w:lang w:bidi="lo-LA"/>
        </w:rPr>
        <w:t>້​ກຳນົດ​ໄວ້​ໃນ​ລະບຽບ​ການ​</w:t>
      </w:r>
      <w:r w:rsidR="00A80ECE" w:rsidRPr="009605F3">
        <w:rPr>
          <w:rFonts w:ascii="Phetsarath OT" w:hAnsi="Phetsarath OT" w:cs="Phetsarath OT" w:hint="cs"/>
          <w:sz w:val="20"/>
          <w:szCs w:val="24"/>
          <w:cs/>
          <w:lang w:bidi="lo-LA"/>
        </w:rPr>
        <w:t>ສະ​ເພາະ</w:t>
      </w:r>
      <w:r w:rsidR="00CE2E09" w:rsidRPr="009605F3">
        <w:rPr>
          <w:rFonts w:ascii="Phetsarath OT" w:hAnsi="Phetsarath OT" w:cs="Phetsarath OT"/>
          <w:sz w:val="20"/>
          <w:szCs w:val="24"/>
          <w:cs/>
          <w:lang w:bidi="lo-LA"/>
        </w:rPr>
        <w:t>.​</w:t>
      </w:r>
    </w:p>
    <w:p w:rsidR="002D2E6E" w:rsidRPr="002D2E6E" w:rsidRDefault="002D2E6E" w:rsidP="004C78A6">
      <w:pPr>
        <w:pStyle w:val="ListParagraph"/>
        <w:spacing w:after="0" w:line="240" w:lineRule="auto"/>
        <w:ind w:left="0" w:firstLine="900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7B7D44" w:rsidRPr="009605F3" w:rsidRDefault="007B7D44" w:rsidP="004C78A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2</w:t>
      </w:r>
    </w:p>
    <w:p w:rsidR="007B7D44" w:rsidRPr="009605F3" w:rsidRDefault="007B7D44" w:rsidP="004C78A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​ໂຄງ​ປະກອບ​ການຈັດ​ຕັ້ງ ​ແລະ ບຸກຄະລາ​ກອນ ຂອງ​ສະຖານ​ການ​ສຶກສາ​ຊັ້ນ​ສູງ​</w:t>
      </w:r>
    </w:p>
    <w:p w:rsidR="007B7D44" w:rsidRPr="002D2E6E" w:rsidRDefault="007B7D44" w:rsidP="004C78A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D2197D" w:rsidRPr="009605F3" w:rsidRDefault="007B7D44" w:rsidP="004C78A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D2E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5671A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2D2E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ໂຄງ​ປະກອບ​ການຈັດ​ຕັ້ງ</w:t>
      </w:r>
      <w:r w:rsidR="009E41F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ຂອງ​ສະຖານ​ການ​ສຶກສາ​ຊັ້ນ​ສູງ​</w:t>
      </w:r>
    </w:p>
    <w:p w:rsidR="00D2197D" w:rsidRPr="009605F3" w:rsidRDefault="00D2197D" w:rsidP="002D2E6E">
      <w:pPr>
        <w:tabs>
          <w:tab w:val="left" w:pos="993"/>
        </w:tabs>
        <w:spacing w:after="0" w:line="240" w:lineRule="auto"/>
        <w:ind w:left="425" w:firstLine="745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ວິ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ໄລ</w:t>
      </w:r>
      <w:r w:rsidR="002D2E6E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ມີໂຄງ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ປະ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ກອບ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ຈັດ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ຕັ້ງ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 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ດັ່ງ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ນີ້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:</w:t>
      </w:r>
    </w:p>
    <w:p w:rsidR="00D2197D" w:rsidRPr="009605F3" w:rsidRDefault="00D2197D" w:rsidP="003053E7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90152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C1924" w:rsidRPr="009605F3" w:rsidRDefault="00F412E8" w:rsidP="003053E7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ຫານ</w:t>
      </w:r>
      <w:r w:rsidR="002D2E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2D2E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8A66CC" w:rsidRPr="008A66CC" w:rsidRDefault="005A0B78" w:rsidP="003053E7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ຄະນະອຳນວຍ​ການ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="00D2197D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3C192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8A66CC" w:rsidRPr="008A66CC" w:rsidRDefault="008A66CC" w:rsidP="003053E7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A66CC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 ຫຼື ພະ​ແນ​ກ;</w:t>
      </w:r>
    </w:p>
    <w:p w:rsidR="008A66CC" w:rsidRPr="008A66CC" w:rsidRDefault="008A66CC" w:rsidP="003053E7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8A66CC">
        <w:rPr>
          <w:rFonts w:ascii="Phetsarath OT" w:hAnsi="Phetsarath OT" w:cs="Phetsarath OT" w:hint="cs"/>
          <w:sz w:val="24"/>
          <w:szCs w:val="24"/>
          <w:cs/>
          <w:lang w:bidi="lo-LA"/>
        </w:rPr>
        <w:t>ພາກ</w:t>
      </w:r>
      <w:r w:rsidRPr="008A66CC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8A66CC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8A66CC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Pr="008A66C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ສາຍ​ວິຊາ;</w:t>
      </w:r>
    </w:p>
    <w:p w:rsidR="009811FA" w:rsidRPr="006E4C1F" w:rsidRDefault="00E461C6" w:rsidP="00BB7A7B">
      <w:pPr>
        <w:pStyle w:val="ListParagraph"/>
        <w:numPr>
          <w:ilvl w:val="0"/>
          <w:numId w:val="37"/>
        </w:numPr>
        <w:tabs>
          <w:tab w:val="left" w:pos="241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ຫົວໜ່ວຍ</w:t>
      </w:r>
      <w:r w:rsidR="004D432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ບໍລິຫານ ​ແລະ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ວິຊາ​ກ​ານ</w:t>
      </w:r>
      <w:r w:rsidR="00CF690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655D16" w:rsidRPr="006E4C1F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ທີ່​ຂຶ້ນ​ກັບ​ວິທະຍາ​ໄລ</w:t>
      </w:r>
      <w:r w:rsidR="00A567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D2197D" w:rsidRPr="006E4C1F" w:rsidRDefault="00D2197D" w:rsidP="002D2E6E">
      <w:pPr>
        <w:tabs>
          <w:tab w:val="left" w:pos="993"/>
        </w:tabs>
        <w:spacing w:after="0" w:line="240" w:lineRule="auto"/>
        <w:ind w:left="425" w:firstLine="745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ສະ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ຖາ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ບັນ</w:t>
      </w:r>
      <w:r w:rsidR="00AE6338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ມີໂຄງ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ປະ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ກອບ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ຈັດ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ຕັ້ງ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 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ດັ່ງ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ນີ້</w:t>
      </w:r>
      <w:r w:rsidRPr="006E4C1F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:</w:t>
      </w:r>
    </w:p>
    <w:p w:rsidR="00D2197D" w:rsidRPr="006E4C1F" w:rsidRDefault="00D2197D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Pr="006E4C1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2197D" w:rsidRPr="006E4C1F" w:rsidRDefault="003C1924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ຫານ</w:t>
      </w:r>
      <w:r w:rsidR="006E3EE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E3EE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2197D" w:rsidRPr="006E4C1F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2197D" w:rsidRPr="006E4C1F" w:rsidRDefault="005A0B78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highlight w:val="yellow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ຄະນະ​ອຳນວຍ​ການ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ສະຖາບັນ</w:t>
      </w:r>
      <w:r w:rsidR="00B371C6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403A0A" w:rsidRDefault="00B371C6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E633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ຫ້ອງການ</w:t>
      </w:r>
      <w:r w:rsidR="00403A0A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;</w:t>
      </w:r>
    </w:p>
    <w:p w:rsidR="00B371C6" w:rsidRPr="00AE6338" w:rsidRDefault="005556E1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E633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ພະ​ແນ​ກ;</w:t>
      </w:r>
    </w:p>
    <w:p w:rsidR="00D2197D" w:rsidRPr="009605F3" w:rsidRDefault="00D2197D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ພາກວິ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D2197D" w:rsidRPr="00AE6338" w:rsidRDefault="00253E88" w:rsidP="00981336">
      <w:pPr>
        <w:pStyle w:val="ListParagraph"/>
        <w:numPr>
          <w:ilvl w:val="0"/>
          <w:numId w:val="36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ຫົວ​ໜ່ວຍ</w:t>
      </w:r>
      <w:r w:rsidR="004D432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ບໍລິຫານ ​ແລະ </w:t>
      </w:r>
      <w:r w:rsidR="00E461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ວິຊາ​ການ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​ອື່ນ</w:t>
      </w:r>
      <w:r w:rsidR="007B5824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E461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ທີ່​ຂຶ້ນ​ກັບ​ສະ​ຖາ​ບັນ</w:t>
      </w:r>
      <w:r w:rsidR="00A567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D2197D" w:rsidRPr="009605F3" w:rsidRDefault="00D2197D" w:rsidP="006B7149">
      <w:pPr>
        <w:tabs>
          <w:tab w:val="left" w:pos="993"/>
        </w:tabs>
        <w:spacing w:after="0" w:line="240" w:lineRule="auto"/>
        <w:ind w:left="425" w:firstLine="709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ມະຫາວິທະ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ຍາໄລ ມີໂຄງ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ປະ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ກອບ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ຈັດ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ຕັ້ງ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 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ດັ່ງ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ນີ້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:</w:t>
      </w:r>
    </w:p>
    <w:p w:rsidR="00D2197D" w:rsidRPr="009605F3" w:rsidRDefault="00D2197D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ພາມະ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A46495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2197D" w:rsidRPr="009605F3" w:rsidRDefault="006B7149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ບໍ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ລິ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ຫານ</w:t>
      </w:r>
      <w:r w:rsidR="00AE63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E63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ສະພາ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D2197D" w:rsidRPr="009605F3" w:rsidRDefault="0084634F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ຄະນະ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ອະທິການບໍດີ</w:t>
      </w:r>
      <w:r w:rsidR="0068703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D2197D" w:rsidRDefault="00D2197D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ຄະນະວິຊາ</w:t>
      </w:r>
      <w:r w:rsidR="00AE63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E633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8703F" w:rsidRPr="00AE6338" w:rsidRDefault="0068703F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E633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ຫ້ອງການ;</w:t>
      </w:r>
    </w:p>
    <w:p w:rsidR="004D4321" w:rsidRPr="00AE6338" w:rsidRDefault="004D4321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E633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ພາກ​ວິຊາ;</w:t>
      </w:r>
    </w:p>
    <w:p w:rsidR="00D60A0A" w:rsidRPr="00AE6338" w:rsidRDefault="00D60A0A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color w:val="000000" w:themeColor="text1"/>
          <w:sz w:val="24"/>
          <w:szCs w:val="24"/>
          <w:lang w:bidi="lo-LA"/>
        </w:rPr>
      </w:pPr>
      <w:r w:rsidRPr="00AE6338">
        <w:rPr>
          <w:rFonts w:ascii="Phetsarath OT" w:hAnsi="Phetsarath OT" w:cs="Phetsarath OT" w:hint="cs"/>
          <w:color w:val="000000" w:themeColor="text1"/>
          <w:sz w:val="24"/>
          <w:szCs w:val="24"/>
          <w:cs/>
          <w:lang w:bidi="lo-LA"/>
        </w:rPr>
        <w:t>ພະ​ແນ​ກ;</w:t>
      </w:r>
    </w:p>
    <w:p w:rsidR="00D2197D" w:rsidRPr="009605F3" w:rsidRDefault="00F412E8" w:rsidP="00222DC4">
      <w:pPr>
        <w:pStyle w:val="ListParagraph"/>
        <w:numPr>
          <w:ilvl w:val="0"/>
          <w:numId w:val="35"/>
        </w:numPr>
        <w:tabs>
          <w:tab w:val="left" w:pos="1440"/>
        </w:tabs>
        <w:spacing w:after="0" w:line="240" w:lineRule="auto"/>
        <w:ind w:left="162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ຫົວໜ່ວຍ</w:t>
      </w:r>
      <w:r w:rsidR="004D432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ບໍລິຫານ ແລະ </w:t>
      </w:r>
      <w:r w:rsidR="00CF690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ວິຊາການອື່ນ</w:t>
      </w:r>
      <w:r w:rsidR="0026565E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D2197D" w:rsidRPr="009605F3">
        <w:rPr>
          <w:rFonts w:ascii="Phetsarath OT" w:hAnsi="Phetsarath OT" w:cs="Phetsarath OT"/>
          <w:sz w:val="24"/>
          <w:szCs w:val="24"/>
          <w:cs/>
          <w:lang w:bidi="lo-LA"/>
        </w:rPr>
        <w:t>ທີ່ຂຶ້ນກັບມະຫາວິທະຍາໄລ</w:t>
      </w:r>
      <w:r w:rsidR="00D2197D" w:rsidRPr="009605F3">
        <w:rPr>
          <w:rFonts w:ascii="Phetsarath OT" w:hAnsi="Phetsarath OT" w:cs="Phetsarath OT"/>
          <w:sz w:val="24"/>
          <w:szCs w:val="24"/>
          <w:lang w:bidi="lo-LA"/>
        </w:rPr>
        <w:t>.</w:t>
      </w:r>
    </w:p>
    <w:p w:rsidR="00D2197D" w:rsidRPr="009605F3" w:rsidRDefault="00D2197D" w:rsidP="00AE6338">
      <w:pPr>
        <w:spacing w:after="0" w:line="240" w:lineRule="auto"/>
        <w:ind w:left="2410"/>
        <w:contextualSpacing/>
        <w:jc w:val="both"/>
        <w:rPr>
          <w:rFonts w:ascii="Phetsarath OT" w:eastAsiaTheme="minorEastAsia" w:hAnsi="Phetsarath OT" w:cs="Phetsarath OT"/>
          <w:sz w:val="6"/>
          <w:szCs w:val="6"/>
          <w:lang w:bidi="lo-LA"/>
        </w:rPr>
      </w:pPr>
    </w:p>
    <w:p w:rsidR="001F5139" w:rsidRPr="002A26D6" w:rsidRDefault="00D2197D" w:rsidP="002A26D6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</w:pPr>
      <w:bookmarkStart w:id="4" w:name="_Hlk29989904"/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="00BB283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ສຳລັບ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ໂຄງ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ກອບ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ຕັ້ງ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ຂອງວິ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ຄານ</w:t>
      </w:r>
      <w:r w:rsidR="00AE633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AE633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ຖາ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ບັນ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AE633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AE633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ປົກ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ຄອງ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ແຫ່ງ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ຊາດ</w:t>
      </w:r>
      <w:r w:rsidR="004E1A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ນັ້ນ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ໄດ້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ກຳ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ນົດ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ໄວ້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ລະ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ບຽບ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bookmarkEnd w:id="4"/>
      <w:r w:rsidR="00E23DB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ສະ​ເພາະ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​.</w:t>
      </w:r>
    </w:p>
    <w:p w:rsidR="00D2197D" w:rsidRPr="00C8645B" w:rsidRDefault="00D2197D" w:rsidP="00D2197D">
      <w:pPr>
        <w:tabs>
          <w:tab w:val="left" w:pos="1134"/>
        </w:tabs>
        <w:spacing w:after="0" w:line="240" w:lineRule="auto"/>
        <w:ind w:left="1440"/>
        <w:rPr>
          <w:rFonts w:ascii="Phetsarath OT" w:hAnsi="Phetsarath OT" w:cs="Phetsarath OT"/>
          <w:sz w:val="16"/>
          <w:szCs w:val="16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lang w:bidi="lo-LA"/>
        </w:rPr>
        <w:tab/>
      </w:r>
    </w:p>
    <w:p w:rsidR="00D2197D" w:rsidRPr="009605F3" w:rsidRDefault="00D2197D" w:rsidP="00D2197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1F513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5671A"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2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1F513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ໂຄງ​ປະກອບບຸກ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ຄະລາກອນ</w:t>
      </w:r>
      <w:r w:rsidR="009E41F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ຂອງ​ສະຖານ​ການ​ສຶກສາ​ຊັ້ນ​ສູງ​</w:t>
      </w:r>
    </w:p>
    <w:p w:rsidR="00253E88" w:rsidRPr="009605F3" w:rsidRDefault="00253E88" w:rsidP="00253E88">
      <w:pPr>
        <w:pStyle w:val="ListParagraph"/>
        <w:tabs>
          <w:tab w:val="left" w:pos="1276"/>
          <w:tab w:val="left" w:pos="1985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A92B6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100E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253E88" w:rsidRPr="009605F3" w:rsidRDefault="00253E88" w:rsidP="006A1B63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ຮອງປະທານ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 ກໍາມະການ</w:t>
      </w:r>
      <w:r w:rsidR="0047082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253E88" w:rsidRPr="009605F3" w:rsidRDefault="00253E88" w:rsidP="006A1B63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ປະທານ, ຮອງ​ປະທານ ​ແລະ ກຳມະການ ສະພາ​ບໍລິຫານ ​ແລະ ສະພາ​ວິຊາ​ການ</w:t>
      </w:r>
      <w:r w:rsidR="0068217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83EA0" w:rsidRDefault="00253E88" w:rsidP="00783EA0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ນວຍ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68217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ຮອງຜູ້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ອຳ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ນວຍ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47082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F7187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783EA0" w:rsidRPr="00783EA0" w:rsidRDefault="00783EA0" w:rsidP="00783EA0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83EA0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ຫົວໜ້າ​ ​ແລະ ຮອງ​ຫົວໜ້າ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 ຫຼື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 w:hint="cs"/>
          <w:sz w:val="24"/>
          <w:szCs w:val="24"/>
          <w:cs/>
          <w:lang w:bidi="lo-LA"/>
        </w:rPr>
        <w:t>ພະ​ແນ​ກ</w:t>
      </w:r>
      <w:r w:rsidRPr="00783EA0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83EA0" w:rsidRPr="00783EA0" w:rsidRDefault="00783EA0" w:rsidP="00783EA0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783EA0">
        <w:rPr>
          <w:rFonts w:ascii="Phetsarath OT" w:hAnsi="Phetsarath OT" w:cs="Phetsarath OT" w:hint="cs"/>
          <w:sz w:val="24"/>
          <w:szCs w:val="24"/>
          <w:cs/>
          <w:lang w:bidi="lo-LA"/>
        </w:rPr>
        <w:t>ຫົວ</w:t>
      </w:r>
      <w:r w:rsidRPr="00783EA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783EA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783EA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ພາກວິ</w:t>
      </w:r>
      <w:r w:rsidRPr="00783EA0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783EA0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3EA0">
        <w:rPr>
          <w:rFonts w:ascii="Phetsarath OT" w:hAnsi="Phetsarath OT" w:cs="Phetsarath OT" w:hint="cs"/>
          <w:sz w:val="24"/>
          <w:szCs w:val="24"/>
          <w:cs/>
          <w:lang w:bidi="lo-LA"/>
        </w:rPr>
        <w:t>ຫຼື ສາຍ​ວິຊາ;</w:t>
      </w:r>
    </w:p>
    <w:p w:rsidR="00253E88" w:rsidRDefault="00682171" w:rsidP="006A1B63">
      <w:pPr>
        <w:pStyle w:val="ListParagraph"/>
        <w:numPr>
          <w:ilvl w:val="0"/>
          <w:numId w:val="39"/>
        </w:numPr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ຫົວໜ້າ​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>ຫົວ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ໜ່ວຍ​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 xml:space="preserve">ບໍລິຫານ 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ວິຊາ​ການ​ອື່ນ​</w:t>
      </w:r>
      <w:r w:rsidR="0047082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ທີ່​ຂຶ້ນ​ກັບ​ວິທະຍາ​ໄລ</w:t>
      </w:r>
      <w:r w:rsidR="00253E88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4101CB" w:rsidRPr="001F5139" w:rsidRDefault="004101CB" w:rsidP="00CE7483">
      <w:pPr>
        <w:pStyle w:val="ListParagraph"/>
        <w:spacing w:after="0" w:line="240" w:lineRule="auto"/>
        <w:ind w:left="153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:rsidR="00253E88" w:rsidRPr="009605F3" w:rsidRDefault="00253E88" w:rsidP="00253E88">
      <w:pPr>
        <w:pStyle w:val="ListParagraph"/>
        <w:tabs>
          <w:tab w:val="left" w:pos="1276"/>
          <w:tab w:val="left" w:pos="1985"/>
        </w:tabs>
        <w:spacing w:after="0" w:line="240" w:lineRule="auto"/>
        <w:ind w:left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ບັນມີ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253E88" w:rsidRPr="009605F3" w:rsidRDefault="00253E88" w:rsidP="00FE6C9E">
      <w:pPr>
        <w:pStyle w:val="ListParagraph"/>
        <w:numPr>
          <w:ilvl w:val="0"/>
          <w:numId w:val="38"/>
        </w:numPr>
        <w:tabs>
          <w:tab w:val="left" w:pos="1526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ຮອງປະທານ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ກໍາມະການ</w:t>
      </w:r>
      <w:r w:rsidR="008179A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82171" w:rsidRPr="009605F3" w:rsidRDefault="00682171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ປະທານ, ຮອງ​ປະທານ ​ແລະ ກຳມະການ ສະພາ​ບໍລິຫານ ​ແລະ ສະພາ​ວິຊາ​ການ;</w:t>
      </w:r>
    </w:p>
    <w:p w:rsidR="00682171" w:rsidRPr="009605F3" w:rsidRDefault="00253E88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ຜູ້ອຳນວຍການ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ຜູ້ອຳນວຍການ</w:t>
      </w:r>
      <w:r w:rsidR="008179AA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ບັນ</w:t>
      </w:r>
      <w:r w:rsidR="0068217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5645F9" w:rsidRDefault="00E461C6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 ​ແລະ ຮອງ​ຫົວໜ້າ</w:t>
      </w:r>
      <w:r w:rsidR="00502E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</w:t>
      </w:r>
      <w:r w:rsidR="005645F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253E88" w:rsidRPr="009605F3" w:rsidRDefault="00E461C6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45F9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 ແລະ ຮອງຫົວໜ້າ</w:t>
      </w:r>
      <w:r w:rsidR="00502E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ພະ​ແນ​ກ</w:t>
      </w:r>
      <w:r w:rsidR="00253E88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A07709" w:rsidRPr="009605F3" w:rsidRDefault="00253E88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901B5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ພາກວິ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253E88" w:rsidRPr="001F5139" w:rsidRDefault="00A07709" w:rsidP="006A1B63">
      <w:pPr>
        <w:pStyle w:val="ListParagraph"/>
        <w:numPr>
          <w:ilvl w:val="0"/>
          <w:numId w:val="38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ຫົວໜ້າ​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>ຫົວ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ໜ່ວຍ​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 xml:space="preserve">ບໍລິຫານ 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ວິຊາ​ການ​ອື່ນ</w:t>
      </w:r>
      <w:r w:rsidR="00901B56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​ທີ່​ຂຶ້ນ​ກັບ​ສະ​ຖາ​ບັນ.</w:t>
      </w:r>
    </w:p>
    <w:p w:rsidR="00D2197D" w:rsidRPr="009605F3" w:rsidRDefault="00D2197D" w:rsidP="00E461C6">
      <w:pPr>
        <w:pStyle w:val="ListParagraph"/>
        <w:tabs>
          <w:tab w:val="left" w:pos="1276"/>
          <w:tab w:val="left" w:pos="1985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ດັ່ງ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ນີ້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:</w:t>
      </w:r>
    </w:p>
    <w:p w:rsidR="00D2197D" w:rsidRPr="009605F3" w:rsidRDefault="00D2197D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ທານ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ກຳ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682171" w:rsidRPr="009605F3" w:rsidRDefault="00682171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ປະທານ, ຮອງ​ປະທານ ​ແລະ ກຳມະການ ສະພາ​ບໍລິຫານ ​ແລະ ສະພາ​ວິຊາ​ການ;</w:t>
      </w:r>
    </w:p>
    <w:p w:rsidR="00D2197D" w:rsidRPr="009605F3" w:rsidRDefault="00D2197D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ອະທິການ</w:t>
      </w:r>
      <w:r w:rsidR="00E461C6" w:rsidRPr="009605F3">
        <w:rPr>
          <w:rFonts w:ascii="Phetsarath OT" w:hAnsi="Phetsarath OT" w:cs="Phetsarath OT"/>
          <w:sz w:val="24"/>
          <w:szCs w:val="24"/>
          <w:cs/>
          <w:lang w:bidi="lo-LA"/>
        </w:rPr>
        <w:t>ບໍດີ</w:t>
      </w:r>
      <w:r w:rsidR="00E461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​​ແລະ </w:t>
      </w:r>
      <w:r w:rsidR="00E461C6"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ຮອງອະທິການບໍດີ</w:t>
      </w:r>
      <w:r w:rsidR="00E461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; </w:t>
      </w:r>
    </w:p>
    <w:p w:rsidR="00D2197D" w:rsidRPr="009605F3" w:rsidRDefault="00D2197D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ຄະນະບໍດີ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 ຮອງຄະນະບໍດີ</w:t>
      </w:r>
      <w:r w:rsidR="00372B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F3B62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372B1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ຫົວໜ້າ ແລະ ຮອງຫົວໜ້າ ສະຖາບັນ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E461C6" w:rsidRPr="009605F3" w:rsidRDefault="00E461C6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 ​ແລະ ຮອງ​ຫົວໜ້າ</w:t>
      </w:r>
      <w:r w:rsidR="00A149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​ຫ້ອງການ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D2197D" w:rsidRPr="009605F3" w:rsidRDefault="00D2197D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ຫົວໜ້າ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ຫົວ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="00A149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ພາກວິ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A07709" w:rsidRPr="009605F3" w:rsidRDefault="00D2197D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ຫົວໜ້າ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1F513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ຮອງຫົວ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ໜ້າ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A149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ແນກ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D2197D" w:rsidRPr="009605F3" w:rsidRDefault="00A07709" w:rsidP="006A1B63">
      <w:pPr>
        <w:pStyle w:val="ListParagraph"/>
        <w:numPr>
          <w:ilvl w:val="0"/>
          <w:numId w:val="40"/>
        </w:numPr>
        <w:tabs>
          <w:tab w:val="left" w:pos="1440"/>
        </w:tabs>
        <w:spacing w:after="0" w:line="240" w:lineRule="auto"/>
        <w:ind w:left="1530" w:hanging="2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ຫົວໜ້າ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>ຫົວ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​ໜ່ວຍ</w:t>
      </w:r>
      <w:r w:rsidR="00BA359A">
        <w:rPr>
          <w:rFonts w:ascii="Phetsarath OT" w:hAnsi="Phetsarath OT" w:cs="Phetsarath OT"/>
          <w:sz w:val="24"/>
          <w:szCs w:val="24"/>
          <w:lang w:bidi="lo-LA"/>
        </w:rPr>
        <w:t xml:space="preserve">ບໍລິຫານ 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​ວິຊາ​ການ​ອື່ນ​</w:t>
      </w:r>
      <w:r w:rsidR="00A1494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ທີ່​ຂຶ້ນ​ກັບ​ມະຫາວິທະຍາ​ໄລ.</w:t>
      </w:r>
    </w:p>
    <w:p w:rsidR="00D2197D" w:rsidRPr="009605F3" w:rsidRDefault="00D2197D" w:rsidP="001F5139">
      <w:pPr>
        <w:spacing w:after="0" w:line="240" w:lineRule="auto"/>
        <w:ind w:left="1560"/>
        <w:jc w:val="both"/>
        <w:rPr>
          <w:rFonts w:ascii="Phetsarath OT" w:hAnsi="Phetsarath OT" w:cs="Phetsarath OT"/>
          <w:sz w:val="6"/>
          <w:szCs w:val="6"/>
          <w:lang w:bidi="lo-LA"/>
        </w:rPr>
      </w:pPr>
    </w:p>
    <w:p w:rsidR="00CE2E09" w:rsidRPr="009605F3" w:rsidRDefault="00D2197D" w:rsidP="004C78A6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</w:pPr>
      <w:bookmarkStart w:id="5" w:name="_Hlk29989976"/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ສຳ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ລັບ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ໂຄງ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ປະ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ກອບ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ບຸກ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ລາ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ກອນ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ຂອງວິ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ຄານ</w:t>
      </w:r>
      <w:r w:rsidR="001F513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1F513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ຖາ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ບັນ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ເມືອງ</w:t>
      </w:r>
      <w:r w:rsidR="001F513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1F513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ປົກ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ຄອງ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ແຫ່ງ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ຊາດ</w:t>
      </w:r>
      <w:r w:rsidR="00A07709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ນັ້ນ</w:t>
      </w:r>
      <w:r w:rsidR="001F513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ໄດ້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ກຳ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ນົດ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ໄວ້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ໃນ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ລະ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ບຽບ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</w:t>
      </w:r>
      <w:bookmarkEnd w:id="5"/>
      <w:r w:rsidR="00F30421"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ສະ​ເພາະ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lang w:bidi="lo-LA"/>
        </w:rPr>
        <w:t>​.</w:t>
      </w:r>
    </w:p>
    <w:p w:rsidR="00B16D14" w:rsidRPr="00B46A42" w:rsidRDefault="00B16D14" w:rsidP="00BB283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bidi="lo-LA"/>
        </w:rPr>
      </w:pPr>
    </w:p>
    <w:p w:rsidR="00BB2838" w:rsidRPr="009605F3" w:rsidRDefault="00BB2838" w:rsidP="00BB283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46A4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30</w:t>
      </w:r>
      <w:r w:rsidR="00B46A4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B46A4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ໜ້າ​ທີ່​ຂອງ​ສະຖານ​ການ​ສຶກສາ​ຊັ້ນ​ສູງ</w:t>
      </w:r>
    </w:p>
    <w:p w:rsidR="00BB2838" w:rsidRPr="009605F3" w:rsidRDefault="00BB2838" w:rsidP="00B46A42">
      <w:pPr>
        <w:tabs>
          <w:tab w:val="left" w:pos="1276"/>
        </w:tabs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ສະຖານການສຶກສາຊັ້ນສູງ</w:t>
      </w:r>
      <w:r w:rsidR="004D7BDC" w:rsidRPr="00922D5C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ມີ ສິດ ​ແລະ ໜ້າທີ່ລວມ</w:t>
      </w:r>
      <w:r w:rsidR="00B46A4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ດັ່ງນີ້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: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ຜັນ​ຂະຫຍາຍ ​ແລະ ຈັດ​ຕັ້ງ​ປະຕິບັດ​</w:t>
      </w:r>
      <w:r w:rsidR="00A1494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ແນວທາງ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ນະ​ໂຍບາຍ, ​ແຜນ​ຍຸດ​ທະ​ສາດ, ກົດໝາຍ ​ແລະ ລະບຽບ​ການ ກ່ຽວກັບວຽກ​ງານ​ການ​ສຶກສາ​ຊັ້ນ​ສູງ;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ອອກ​ລະບຽບການພາຍ​ໃນ ​ເພື່ອ​ຄຸ້ມ​ຄອງ​ການຈັດ​ຕັ້ງ​ປະຕິບ</w:t>
      </w:r>
      <w:r w:rsidR="00B46A42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ັດ​ວຽກ​ງານ ​ແລະ ​ການ​ເຄື່ອນ​ໄຫວ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ຂອງຄູ,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ບຸກຄະລາ​ກອນ ​ແລະ ນັກ​ສຶກສາ ທີ່ຢູ່​ໃນ​ຄວາມ​ຮັບຜິດຊອບຂອງ​ຕົນ;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ຈັດຕັ້ງການຮຽນ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-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ການສອນ</w:t>
      </w:r>
      <w:r w:rsidR="00B46A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46A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ການຝຶກອົບຮົມ ​ໃຫ້​ມີ​ຄຸນ​ນະພາ​ບ ​ແລະ ຄົບ​ເນື້ອ​ໃນ​ຫຼັກສູດ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ຈັດຕັ້ງການ​ຄົ້ນຄວ້າ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B46A4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ເຜີຍ​​ແຜ່​ຜົນສຳ​ເລັດ​ຂອງການຄົ້ນຄວ້າວິທະຍາສາດ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​ໃຫ້ການບໍລິການວິຊາການໃຫ້ແກ່ສັງຄົມ ​ແລະ ຊຸມ​ຊົນ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ຄຸ້ມ​ຄອງ ​ແລະ ປັບປຸງ​ການຈັດ​ຕັ້ງ​ຂອງ​ຕົນ ​ໃຫ້​​ເຂັ້ມ​ແຂງ, ມີ​ປະສິດທິພາບ ​ແລະ ປະສິດທິ​ຜົນ;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C78A6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lastRenderedPageBreak/>
        <w:t xml:space="preserve">ຄຸ້ມ​ຄອງ, ນຳ​ໃຊ້, ປົກ​ປັກ​ຮັກສາ, ສ້ອມ​ແປງ​ ອາຄານ, ສະຖານ​ທີ່, ວັດ​ຖູປະ​ກອນ, ສື່​ການ​ຮຽນ-​ການ​ສອນ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 ສິ່ງ​ອຳນວຍ​ຄວາມ​ສະດວກ ຕາມ​ລະບຽບ​ການ;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​ເກັບ ​ແລະ ຄຸ້ມ​ຄອງ​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ຄ່າຮຽນ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ຄ່າລົງທະບຽນ,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ຄ່າ​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ທຳນຽມ ​ແລະ ຄ່າ​ບໍລິການ​ ຕາມ​ກົດໝາຍ ​ແລະ ລະບຽບ​ການ;</w:t>
      </w:r>
    </w:p>
    <w:p w:rsidR="00BB2838" w:rsidRPr="009605F3" w:rsidRDefault="00BB2838" w:rsidP="004C78A6">
      <w:pPr>
        <w:pStyle w:val="ListParagraph"/>
        <w:numPr>
          <w:ilvl w:val="0"/>
          <w:numId w:val="30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ພິຈາລະນາ​ການ​ຮັບ ​ແລະ ບັນຈຸ​ ຄູ, ບຸກຄະລາ​ກອນ ​ແລະ ນັກ​ສຶກສາ ຢູ່​ສະຖານ​ການ​ສຶກສາ</w:t>
      </w:r>
      <w:r w:rsidR="00B16D1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ຕົນ   ຕາມ​​ແຜນການ ​ແລະ ລະບຽບ​ການ;</w:t>
      </w:r>
    </w:p>
    <w:p w:rsidR="00BB2838" w:rsidRPr="009605F3" w:rsidRDefault="00BB2838" w:rsidP="00922D5C">
      <w:pPr>
        <w:pStyle w:val="ListParagraph"/>
        <w:numPr>
          <w:ilvl w:val="0"/>
          <w:numId w:val="30"/>
        </w:numPr>
        <w:tabs>
          <w:tab w:val="left" w:pos="175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ຍ້ອງຍໍ ​ແລະ ລົງ​ວິ​ໄນ ຕໍ່​ ຄູ, ບຸກຄະລາ​ກອນ ​ແລະ ນັກ​ສຶກສາ ຢູ່​ສະຖານ​ການ​ສຶກສາ​ຕົນ ຕາມ​ລະ</w:t>
      </w:r>
      <w:r w:rsidR="004C78A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ບຽບ​ການ;</w:t>
      </w:r>
    </w:p>
    <w:p w:rsidR="00BB2838" w:rsidRPr="00BE12A2" w:rsidRDefault="00BB2838" w:rsidP="00922D5C">
      <w:pPr>
        <w:pStyle w:val="ListParagraph"/>
        <w:numPr>
          <w:ilvl w:val="0"/>
          <w:numId w:val="30"/>
        </w:numPr>
        <w:tabs>
          <w:tab w:val="left" w:pos="1750"/>
          <w:tab w:val="left" w:pos="1843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ຕ້ານ ​ແລະ ສະກັດ​ກັ້ນ ​ປາກົດການ​ຫຍໍ້​ທໍ້, ປົກ​ປັກ​ຮັກສາ​ສິ່ງ​​ແວດ​ລ້ອມ, ອະນຸລັກ</w:t>
      </w:r>
      <w:r w:rsidR="005762D2"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5762D2"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ສົ່ງເສີມ     ສິ</w:t>
      </w: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ລະ​ປະວັດທະນະທຳຂອງຊາດ</w:t>
      </w:r>
      <w:r w:rsidR="00BA7ACD"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ສົມທົບກັບການຮັບເອົາວັດທະນະທຳອັນດີງາມ</w:t>
      </w:r>
      <w:r w:rsidR="00BA7ACD"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A7ACD"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BE12A2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ກ້າວໜ້າຂອງໂລກ</w:t>
      </w:r>
      <w:r w:rsidRPr="00BE12A2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BB2838" w:rsidRPr="009605F3" w:rsidRDefault="00BB2838" w:rsidP="00922D5C">
      <w:pPr>
        <w:pStyle w:val="ListParagraph"/>
        <w:numPr>
          <w:ilvl w:val="0"/>
          <w:numId w:val="30"/>
        </w:numPr>
        <w:tabs>
          <w:tab w:val="left" w:pos="175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ປະສານ​ສົມທົບ​ ​ແລະ ຮ່ວມ​ມື​ ກັບ​ອົງການ​ປົກຄອງທ້ອງ​ຖິ່ນ, ການຈັດ​ຕັ້ງສັງຄົມ </w:t>
      </w:r>
      <w:r w:rsidR="00902EE6">
        <w:rPr>
          <w:rFonts w:ascii="Phetsarath OT" w:hAnsi="Phetsarath OT" w:cs="Phetsarath OT" w:hint="cs"/>
          <w:sz w:val="24"/>
          <w:szCs w:val="24"/>
          <w:cs/>
          <w:lang w:bidi="lo-LA"/>
        </w:rPr>
        <w:t>​ແລະ ອົງການ​ຈັດ​ຕັ້ງ</w:t>
      </w:r>
      <w:r w:rsidR="00BA7ACD">
        <w:rPr>
          <w:rFonts w:ascii="Phetsarath OT" w:hAnsi="Phetsarath OT" w:cs="Phetsarath OT" w:hint="cs"/>
          <w:sz w:val="24"/>
          <w:szCs w:val="24"/>
          <w:cs/>
          <w:lang w:bidi="lo-LA"/>
        </w:rPr>
        <w:t>ອື່ນ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ທີ່​ກ່ຽວຂ້ອງ​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B2838" w:rsidRPr="009605F3" w:rsidRDefault="00BA7ACD" w:rsidP="00922D5C">
      <w:pPr>
        <w:pStyle w:val="ListParagraph"/>
        <w:numPr>
          <w:ilvl w:val="0"/>
          <w:numId w:val="30"/>
        </w:numPr>
        <w:tabs>
          <w:tab w:val="left" w:pos="175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ຕິດຕາມ, ກວດກາ, ປະ​ເມີນ​ຜົນ​ວ</w:t>
      </w:r>
      <w:r w:rsidR="00BB2838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ຽກ​ງານ​ຂອງ​ຕົນ ​​ເພື່ອ​ລາຍ​ງານ​ຕໍ່​ຂັ້ນ​ເທິງ ຢ່າງ​ເປັນ​ປົກກະຕິ;</w:t>
      </w:r>
    </w:p>
    <w:p w:rsidR="00BB2838" w:rsidRPr="009605F3" w:rsidRDefault="00BB2838" w:rsidP="00922D5C">
      <w:pPr>
        <w:pStyle w:val="ListParagraph"/>
        <w:numPr>
          <w:ilvl w:val="0"/>
          <w:numId w:val="30"/>
        </w:numPr>
        <w:tabs>
          <w:tab w:val="left" w:pos="175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ຕາມທີ່​ໄດ້ກຳນົດ​ໄວ້​ໃນກົດໝາຍ.</w:t>
      </w:r>
    </w:p>
    <w:p w:rsidR="0093494F" w:rsidRPr="006E4C1F" w:rsidRDefault="00584FD8" w:rsidP="00584FD8">
      <w:pPr>
        <w:tabs>
          <w:tab w:val="left" w:pos="993"/>
          <w:tab w:val="left" w:pos="1350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BB283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ສຳລັບ​ ສິດ ​ແລະ ໜ້າ​ທີ່​ລະອຽດ ຂອງ​ສະຖານ​ການ​ສຶກສາ​ຊັ້ນ​ສູງ</w:t>
      </w:r>
      <w:r w:rsidR="00CC1DC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ນັ້ນ</w:t>
      </w:r>
      <w:r w:rsidR="00BB283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​ໄດ້​ກຳນົດ​ໄວ້​ໃນລະບຽບ​ການ</w:t>
      </w: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BB283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ກ່ຽວ</w:t>
      </w:r>
      <w:r w:rsidR="00BA7AC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​ກັບ</w:t>
      </w:r>
      <w:r w:rsidR="00BB283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ການຈັດ​ຕັ້ງ ​ແລະ ການ​ເຄື່ອນ​ໄຫວ ຂອງ​ແຕ່​ລະສະ​ຖານ​ການ​ສຶກສາ​ຊັ້ນ​ສູງ.</w:t>
      </w:r>
    </w:p>
    <w:p w:rsidR="00E6319E" w:rsidRPr="00E6319E" w:rsidRDefault="00E6319E" w:rsidP="00584FD8">
      <w:pPr>
        <w:tabs>
          <w:tab w:val="left" w:pos="993"/>
          <w:tab w:val="left" w:pos="1350"/>
        </w:tabs>
        <w:spacing w:after="0" w:line="240" w:lineRule="auto"/>
        <w:ind w:firstLine="774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2B2B6E" w:rsidRPr="009605F3" w:rsidRDefault="00CE0340" w:rsidP="00584FD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A07709"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3</w:t>
      </w:r>
    </w:p>
    <w:p w:rsidR="00CE0340" w:rsidRPr="009605F3" w:rsidRDefault="00F5389B" w:rsidP="00584FD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 xml:space="preserve">ການ​ສ້າງ​ຕັ້ງ </w:t>
      </w:r>
      <w:r w:rsidR="00C115BB"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​ແລະ ຍຸບ​ເລີກ​</w:t>
      </w:r>
    </w:p>
    <w:p w:rsidR="002B2B6E" w:rsidRPr="00E6319E" w:rsidRDefault="002B2B6E" w:rsidP="00584FD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DA6675" w:rsidP="00584FD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6319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 w:rsidR="00E6319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F5389B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ການ​ສ້າງ​ຕັ້</w:t>
      </w:r>
      <w:r w:rsidR="006E44D5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ງ</w:t>
      </w:r>
      <w:r w:rsidR="00B171A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ສະຖານ​ການ​ສຶກສາ​ຊັ້ນ​ສູງ</w:t>
      </w:r>
      <w:r w:rsidR="00461961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​</w:t>
      </w:r>
    </w:p>
    <w:p w:rsidR="007A6A7F" w:rsidRPr="00F44726" w:rsidRDefault="00584FD8" w:rsidP="00584FD8">
      <w:pPr>
        <w:tabs>
          <w:tab w:val="left" w:pos="993"/>
        </w:tabs>
        <w:spacing w:after="0" w:line="240" w:lineRule="auto"/>
        <w:ind w:left="360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ບຸກ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ຄົນ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ນິ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ຕິ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ບຸກ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ຄົນ</w:t>
      </w:r>
      <w:r w:rsidR="00E6319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C6909" w:rsidRPr="005556E1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​ຫຼື</w:t>
      </w:r>
      <w:r w:rsidR="00E6319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22DBA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ພາກ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ລັດ</w:t>
      </w:r>
      <w:r w:rsidR="00E6319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E6319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ເອ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ກະ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ຊົນ</w:t>
      </w:r>
      <w:r w:rsidR="00E6319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B277D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ທັງ</w:t>
      </w:r>
      <w:r w:rsidR="000B277D" w:rsidRPr="005556E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0B277D" w:rsidRPr="005556E1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ພາຍ​ໃນ ​ແລະ ຕ່າງປະ​ເທດ </w:t>
      </w:r>
      <w:r w:rsidR="00016137" w:rsidRPr="005556E1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</w:t>
      </w:r>
      <w:r w:rsidR="00722DB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ສ້າງ</w:t>
      </w:r>
      <w:r w:rsidR="00722DBA" w:rsidRPr="00F4472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722DB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ຕັ້ງ</w:t>
      </w:r>
      <w:r w:rsidR="005225A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="009C690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</w:t>
      </w:r>
      <w:r w:rsidR="009C690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ສຶກສາຊັ້ນສູງ</w:t>
      </w:r>
      <w:r w:rsidR="009C690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ຕ້ອງ</w:t>
      </w:r>
      <w:r w:rsidR="000B277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​ໃຫ້</w:t>
      </w:r>
      <w:r w:rsidR="00C029CE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ສອດຄ່ອງກັບ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ແຜນ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ຍຸດ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ທະ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ສາດ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ພັດທະນາ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ການ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ສຶກສາ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ຊັ້ນ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  <w:t>​</w:t>
      </w:r>
      <w:r w:rsidR="00DF7A49" w:rsidRPr="00E6319E">
        <w:rPr>
          <w:rFonts w:ascii="Phetsarath OT" w:eastAsiaTheme="minorEastAsia" w:hAnsi="Phetsarath OT" w:cs="Phetsarath OT"/>
          <w:color w:val="000000" w:themeColor="text1"/>
          <w:sz w:val="24"/>
          <w:szCs w:val="24"/>
          <w:cs/>
          <w:lang w:bidi="lo-LA"/>
        </w:rPr>
        <w:t>ສູງ</w:t>
      </w:r>
      <w:r w:rsidR="00DF7A49" w:rsidRPr="00DF7A4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ແຜນພັດທະ</w:t>
      </w:r>
      <w:r w:rsidR="00C029CE" w:rsidRPr="00C029C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ນາຊັບພະຍາກອນມະນຸດ</w:t>
      </w:r>
      <w:r w:rsidR="004B1EB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​ແຫ່ງ​ຊາດ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ແຜນພັດທະນາເສ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ດຖະກິດ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ສັງຄົມ</w:t>
      </w:r>
      <w:r w:rsidR="004B1EB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​ແຫ່ງ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ຊາດ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ໃນແຕ່ລະໄລຍະ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BD7DB8" w:rsidRPr="009605F3" w:rsidRDefault="00584FD8" w:rsidP="00584FD8">
      <w:pPr>
        <w:tabs>
          <w:tab w:val="left" w:pos="993"/>
        </w:tabs>
        <w:spacing w:after="0" w:line="240" w:lineRule="auto"/>
        <w:ind w:left="360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ສ້າງ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ຕັ້ງ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ຕ້ອງ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4B1EB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ປະຕິບັດ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ເງື່ອນ</w:t>
      </w:r>
      <w:r w:rsidR="00952BD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ໄຂ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​ແລະ ມາດຕະຖານ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ກະຊວງ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ທິການ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ກິລາ</w:t>
      </w:r>
      <w:r w:rsidR="00063F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6319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ກຳນົດ</w:t>
      </w:r>
      <w:r w:rsidR="00E2389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​ໄວ້</w:t>
      </w:r>
      <w:r w:rsidR="00063F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912957" w:rsidRPr="003D1C56" w:rsidRDefault="00912957" w:rsidP="00366874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EF4B48" w:rsidRPr="009605F3" w:rsidRDefault="00EF4B48" w:rsidP="00366874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3D1C5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3D1C5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ອະນຸຍາດ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ສ້າງ​ຕັ້ງ</w:t>
      </w:r>
      <w:r w:rsidRPr="009605F3">
        <w:rPr>
          <w:rFonts w:ascii="Phetsarath OT" w:eastAsiaTheme="minorEastAsia" w:hAnsi="Phetsarath OT" w:cs="Phetsarath OT"/>
          <w:b/>
          <w:bCs/>
          <w:strike/>
          <w:sz w:val="24"/>
          <w:szCs w:val="24"/>
          <w:cs/>
          <w:lang w:bidi="lo-LA"/>
        </w:rPr>
        <w:t>​</w:t>
      </w:r>
      <w:r w:rsidR="00B171A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ສະຖານ​ການ​ສຶກສາ​ຊັ້ນ​ສູ​ງ</w:t>
      </w:r>
    </w:p>
    <w:p w:rsidR="00584FD8" w:rsidRDefault="00584FD8" w:rsidP="004101CB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EF4B4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ການ​ອະນຸຍາດ​ສ້າງ​ຕັ້ງ​ສະຖານ​ການ​ສຶກສາ​ຊັ້ນ​ສູງ​</w:t>
      </w:r>
      <w:r w:rsidR="003D1C5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F4B4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ແຕ່ລະ​ປະ​ເພດ</w:t>
      </w:r>
      <w:r w:rsidR="00EF4B4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EF4B4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ໃຫ້​ປະຕິບັດ​ຕາມ​ກົດໝາຍ​ວ່າ​ດ້ວຍ​ການ​ສຶກສາ</w:t>
      </w:r>
      <w:r w:rsidR="006219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EF4B4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ກົດໝາຍ</w:t>
      </w:r>
      <w:r w:rsidR="006219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ແລະ</w:t>
      </w:r>
      <w:r w:rsidR="003D1C5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219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ລະບຽບ​ການ</w:t>
      </w:r>
      <w:r w:rsidR="00EF4B4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​ອື່ນ​ທີ່​ກ່ຽວຂ້ອງ</w:t>
      </w:r>
      <w:r w:rsidR="00EF4B4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4101CB" w:rsidRDefault="004101CB" w:rsidP="004101CB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101CB" w:rsidRDefault="004101CB" w:rsidP="004101CB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101CB" w:rsidRPr="004101CB" w:rsidRDefault="004101CB" w:rsidP="004101CB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16137" w:rsidRPr="009605F3" w:rsidRDefault="00016137" w:rsidP="00377DEA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lastRenderedPageBreak/>
        <w:t>ມາດ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</w:t>
      </w:r>
      <w:r w:rsidR="001E1625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າ</w:t>
      </w:r>
      <w:r w:rsidR="003D1C5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584FD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84FD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ຂະ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ຫ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ຍາຍ</w:t>
      </w:r>
      <w:r w:rsidR="00377DEA" w:rsidRPr="009605F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ໂຮມ</w:t>
      </w:r>
      <w:r w:rsidR="00952BD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val="pt-BR" w:bidi="lo-LA"/>
        </w:rPr>
        <w:t xml:space="preserve">, </w:t>
      </w:r>
      <w:r w:rsidR="00377DEA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ແຍກ</w:t>
      </w:r>
      <w:r w:rsidR="003D1C5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24064D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​ແລະ/ຫຼື</w:t>
      </w:r>
      <w:r w:rsidR="00952BD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ຍົກ</w:t>
      </w:r>
      <w:r w:rsidR="00952BDF"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ລະດັບ</w:t>
      </w:r>
      <w:r w:rsidR="00B171A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ສະຖານ​ການ​ສຶກສາ​ຊັ້ນ​ສູງ</w:t>
      </w:r>
    </w:p>
    <w:p w:rsidR="005556E1" w:rsidRDefault="00584FD8" w:rsidP="00584FD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ສຶກ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ຊັ້ນ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ຈຸດປະສົງ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ຂະຫຍາຍ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ໂຮມ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ແຍກ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24064D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3D1C56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24064D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ແລະ/ຫຼື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ຍົກ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ລະດັບ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ພາຍ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ຂອງຕົນ 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ເງື່ອນ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ໄຂ</w:t>
      </w:r>
      <w:r w:rsidR="003D1C5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 ປະກອບ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ເອກະສານ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3D1C56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ຂໍ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ອະນຸ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C54F8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>ນຳກະຊວງ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>ິ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952BD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3D1C56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="00952BD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952BDF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ກິລາ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513AE6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E6708" w:rsidRPr="009605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6B6901" w:rsidRPr="006B6901" w:rsidRDefault="006B6901" w:rsidP="006B6901">
      <w:pPr>
        <w:tabs>
          <w:tab w:val="left" w:pos="993"/>
        </w:tabs>
        <w:spacing w:after="0" w:line="240" w:lineRule="auto"/>
        <w:ind w:left="360" w:firstLine="77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461961" w:rsidRPr="009605F3" w:rsidRDefault="00461961" w:rsidP="002B2B6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B69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4</w:t>
      </w:r>
      <w:r w:rsidR="006B69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377DEA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="00377DEA"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="00377DEA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ໂຈະ</w:t>
      </w:r>
      <w:r w:rsidR="006B7F7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ສະຖານ​ການ​ສຶກສາ​ຊັ້ນ​ສູງ</w:t>
      </w:r>
    </w:p>
    <w:p w:rsidR="002B2B6E" w:rsidRPr="009605F3" w:rsidRDefault="00584FD8" w:rsidP="00E5028B">
      <w:pPr>
        <w:tabs>
          <w:tab w:val="left" w:pos="993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41129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ຖານ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ຈະ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ຖືກ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ໂຈະ</w:t>
      </w:r>
      <w:r w:rsidR="00EC424C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</w:t>
      </w:r>
      <w:r w:rsidR="00062ADA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8C08DA">
        <w:rPr>
          <w:rFonts w:ascii="Times New Roman" w:eastAsiaTheme="minorEastAsia" w:hAnsi="Times New Roman" w:hint="cs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</w:t>
      </w:r>
      <w:r w:rsidR="0009554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ກໍ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ນີ</w:t>
      </w:r>
      <w:r w:rsidR="0024064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​ໃດ​ໜຶ່ງ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​​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ດັ່ງ</w:t>
      </w:r>
      <w:r w:rsidR="002B2B6E" w:rsidRPr="009605F3">
        <w:rPr>
          <w:rFonts w:ascii="Times New Roman" w:eastAsiaTheme="minorEastAsia" w:hAnsi="Times New Roman" w:cs="Times New Roman" w:hint="cs"/>
          <w:sz w:val="24"/>
          <w:szCs w:val="24"/>
          <w:cs/>
          <w:lang w:bidi="lo-LA"/>
        </w:rPr>
        <w:t>​​</w:t>
      </w:r>
      <w:r w:rsidR="002B2B6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ນີ້</w:t>
      </w:r>
      <w:r w:rsidR="002B2B6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:</w:t>
      </w:r>
    </w:p>
    <w:p w:rsidR="002B2B6E" w:rsidRPr="009605F3" w:rsidRDefault="002B2B6E" w:rsidP="005B0852">
      <w:pPr>
        <w:pStyle w:val="ListParagraph"/>
        <w:numPr>
          <w:ilvl w:val="0"/>
          <w:numId w:val="5"/>
        </w:numPr>
        <w:tabs>
          <w:tab w:val="left" w:pos="1530"/>
          <w:tab w:val="left" w:pos="1596"/>
        </w:tabs>
        <w:spacing w:after="0" w:line="240" w:lineRule="auto"/>
        <w:ind w:left="426" w:firstLine="93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ເຄື່ອນໄຫວບໍ່ຖືກກັບພາລະບົດບາດ</w:t>
      </w:r>
      <w:r w:rsidR="006B690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 ຈຸດປະສົງເປົ້າໝາຍ ຂອງສະຖາ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</w:t>
      </w:r>
      <w:r w:rsidR="00062ADA"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ສຶກສາ</w:t>
      </w:r>
      <w:r w:rsidR="00A57E1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2B2B6E" w:rsidRPr="009605F3" w:rsidRDefault="002B2B6E" w:rsidP="005B0852">
      <w:pPr>
        <w:pStyle w:val="ListParagraph"/>
        <w:numPr>
          <w:ilvl w:val="0"/>
          <w:numId w:val="5"/>
        </w:numPr>
        <w:tabs>
          <w:tab w:val="left" w:pos="1530"/>
          <w:tab w:val="left" w:pos="1596"/>
        </w:tabs>
        <w:spacing w:after="0" w:line="240" w:lineRule="auto"/>
        <w:ind w:left="426" w:firstLine="93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ບໍ່ປັບປຸງ ຫຼື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6B6901">
        <w:rPr>
          <w:rFonts w:ascii="Times New Roman" w:eastAsiaTheme="minorHAnsi" w:hAnsi="Times New Roman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ບໍ່ພັດທະນາຄຸນນະພາບ ຕາມການແນະນຳ ຂອງອົງການຈັດຕັ້ງທີ່ກ່ຽວຂ້ອງ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2B2B6E" w:rsidRPr="009605F3" w:rsidRDefault="00062ADA" w:rsidP="005B0852">
      <w:pPr>
        <w:pStyle w:val="ListParagraph"/>
        <w:numPr>
          <w:ilvl w:val="0"/>
          <w:numId w:val="5"/>
        </w:numPr>
        <w:tabs>
          <w:tab w:val="left" w:pos="1530"/>
          <w:tab w:val="left" w:pos="1596"/>
        </w:tabs>
        <w:spacing w:after="0" w:line="240" w:lineRule="auto"/>
        <w:ind w:left="426" w:firstLine="93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ມີຄຳ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ຮ້ອງ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ຂໍ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ໂຈະ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="006B6901">
        <w:rPr>
          <w:rFonts w:ascii="Times New Roman" w:eastAsiaTheme="minorHAnsi" w:hAnsi="Times New Roman" w:hint="cs"/>
          <w:spacing w:val="-2"/>
          <w:sz w:val="24"/>
          <w:szCs w:val="24"/>
          <w:cs/>
          <w:lang w:bidi="lo-LA"/>
        </w:rPr>
        <w:t xml:space="preserve"> </w:t>
      </w:r>
      <w:r w:rsidR="005916E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ດ້ວຍ​ຄວາມ​ສະໝັກ​ໃຈຂອງ​ສະຖານການສຶກສາຊັ້ນສູງ</w:t>
      </w:r>
      <w:r w:rsidR="0038451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ຫຼື ຕາມການສະ​ເໜີ ຂອງ</w:t>
      </w:r>
      <w:r w:rsidR="002B2B6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ບຸກຄົນ, ນິຕິບຸກຄົນ ຫຼື</w:t>
      </w:r>
      <w:r w:rsidR="00A1759D" w:rsidRPr="006E4C1F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2B2B6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ການຈັດຕັ້ງ</w:t>
      </w:r>
      <w:r w:rsidR="0038451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="002B2B6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D5752F" w:rsidRPr="00C8645B" w:rsidRDefault="0024064D" w:rsidP="005B0852">
      <w:pPr>
        <w:pStyle w:val="ListParagraph"/>
        <w:numPr>
          <w:ilvl w:val="0"/>
          <w:numId w:val="5"/>
        </w:numPr>
        <w:tabs>
          <w:tab w:val="left" w:pos="1530"/>
          <w:tab w:val="left" w:pos="1596"/>
        </w:tabs>
        <w:spacing w:after="0" w:line="240" w:lineRule="auto"/>
        <w:ind w:left="426" w:firstLine="93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ກໍລະນີ​ອື່ນ​</w:t>
      </w:r>
      <w:r w:rsidR="006B690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07F4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ທີ່​ໄດ້​ກຳນົດ​ໄວ້​ໃນ​ກົດໝາຍ</w:t>
      </w:r>
      <w:r w:rsidR="00807F4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ທີ່​ກ່ຽວຂ້ອງ</w:t>
      </w:r>
      <w:r w:rsidR="00062A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C8645B" w:rsidRPr="006B6901" w:rsidRDefault="00C8645B" w:rsidP="00C8645B">
      <w:pPr>
        <w:tabs>
          <w:tab w:val="left" w:pos="1418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335C82" w:rsidRPr="009605F3" w:rsidRDefault="00335C82" w:rsidP="00335C82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B69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5</w:t>
      </w:r>
      <w:r w:rsidR="006B69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ຍຸບ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ເລີກ</w:t>
      </w:r>
      <w:r w:rsidR="006B7F7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ສະຖານ​ການ​ສຶກສາ​ຊັ້ນ​ສູງ</w:t>
      </w:r>
    </w:p>
    <w:p w:rsidR="00335C82" w:rsidRPr="009605F3" w:rsidRDefault="00584FD8" w:rsidP="00E5028B">
      <w:pPr>
        <w:tabs>
          <w:tab w:val="left" w:pos="993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84FD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ສະ​ຖານ​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ຈະ​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ຖືກ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​ຍຸບ​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ເລີກ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​ໃນ</w:t>
      </w:r>
      <w:r w:rsidR="00C1392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ກໍ​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ນີ</w:t>
      </w:r>
      <w:r w:rsidR="00C13926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​ໃດ​ໜຶ່ງ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ດັ່ງ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​​</w:t>
      </w:r>
      <w:r w:rsidR="00335C8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ນີ້</w:t>
      </w:r>
      <w:r w:rsidR="00335C82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:</w:t>
      </w:r>
    </w:p>
    <w:p w:rsidR="00335C82" w:rsidRPr="009605F3" w:rsidRDefault="00335C82" w:rsidP="00C91248">
      <w:pPr>
        <w:pStyle w:val="ListParagraph"/>
        <w:numPr>
          <w:ilvl w:val="0"/>
          <w:numId w:val="14"/>
        </w:numPr>
        <w:tabs>
          <w:tab w:val="left" w:pos="1418"/>
        </w:tabs>
        <w:spacing w:after="0" w:line="240" w:lineRule="auto"/>
        <w:ind w:left="1620" w:hanging="27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ລະ​ເມີດ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ກົດໝາຍ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​ແລະ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ລະບຽບການ</w:t>
      </w:r>
      <w:r w:rsidR="00EA3E4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ທີ່​ກ່ຽວຂ້ອງ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67845" w:rsidRPr="00A41D19" w:rsidRDefault="00B67845" w:rsidP="00584FD8">
      <w:pPr>
        <w:pStyle w:val="ListParagraph"/>
        <w:numPr>
          <w:ilvl w:val="0"/>
          <w:numId w:val="14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ບໍ່​ແກ້​ໄຂ</w:t>
      </w:r>
      <w:r w:rsidRPr="00A41D1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,</w:t>
      </w:r>
      <w:r w:rsidR="00A41D19"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EA3E46"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ບໍ່</w:t>
      </w: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ປັບປຸງຂໍ້​ຜິດພາດ​</w:t>
      </w:r>
      <w:r w:rsid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ໃນ​ການ​ດຳ​ເນີນ​ກິດຈະການ</w:t>
      </w:r>
      <w:r w:rsidR="00EA3E46"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ທີ່​ຂັດ</w:t>
      </w: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ກັບ​ກົດໝາຍ</w:t>
      </w:r>
      <w:r w:rsidRPr="00A41D1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41D19"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ລະບຽບການ</w:t>
      </w:r>
      <w:r w:rsidR="00DF5EB9" w:rsidRPr="00A41D1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       ທີ່ກ່ຽວຂ້ອງ</w:t>
      </w:r>
      <w:r w:rsidRPr="00A41D1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;</w:t>
      </w:r>
    </w:p>
    <w:p w:rsidR="00C13926" w:rsidRPr="009605F3" w:rsidRDefault="00C13926" w:rsidP="00584FD8">
      <w:pPr>
        <w:pStyle w:val="ListParagraph"/>
        <w:numPr>
          <w:ilvl w:val="0"/>
          <w:numId w:val="14"/>
        </w:numPr>
        <w:tabs>
          <w:tab w:val="left" w:pos="426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ມີຄຳ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ຮ້ອງ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ຂໍ</w:t>
      </w:r>
      <w:r w:rsidRPr="009605F3">
        <w:rPr>
          <w:rFonts w:ascii="Times New Roman" w:eastAsiaTheme="minorHAnsi" w:hAnsi="Times New Roman" w:cs="Times New Roman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ຍຸບ​ເລີກ</w:t>
      </w:r>
      <w:r w:rsidR="00A90943">
        <w:rPr>
          <w:rFonts w:ascii="Times New Roman" w:eastAsiaTheme="minorHAnsi" w:hAnsi="Times New Roman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ດ້ວຍ​ຄວາມ​ສະໝັກ​ໃຈຂອງ​ຕົນ ຫຼື ຕາມການສະ​ເໜີ ຂອງ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ບຸກຄົນ, ນິຕິບຸກຄົນ ຫຼື ການຈັດຕັ້ງ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B67845" w:rsidRPr="009605F3" w:rsidRDefault="00B67845" w:rsidP="00584FD8">
      <w:pPr>
        <w:pStyle w:val="ListParagraph"/>
        <w:numPr>
          <w:ilvl w:val="0"/>
          <w:numId w:val="14"/>
        </w:numPr>
        <w:tabs>
          <w:tab w:val="left" w:pos="1418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ຖືກ​ຖອນ​ໃບ​ທະບຽນ​ວິ​ສາ​ຫະກິດ ຫຼື ​ໃບ​ອະນຸຍາດ​ສ້າງ​ຕັ້ງ;</w:t>
      </w:r>
    </w:p>
    <w:p w:rsidR="00335C82" w:rsidRPr="009605F3" w:rsidRDefault="00335C82" w:rsidP="00584FD8">
      <w:pPr>
        <w:pStyle w:val="ListParagraph"/>
        <w:numPr>
          <w:ilvl w:val="0"/>
          <w:numId w:val="14"/>
        </w:numPr>
        <w:tabs>
          <w:tab w:val="left" w:pos="1418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ຖືກ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ສານ</w:t>
      </w:r>
      <w:r w:rsidR="0039117C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ປະຊາຊົນ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ຕັດ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4E035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</w:t>
      </w:r>
      <w:r w:rsidR="004E035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39117C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​ໃຫ້​ຍຸບ​ເລີກ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912957" w:rsidRPr="00584FD8" w:rsidRDefault="00335C82" w:rsidP="00366874">
      <w:pPr>
        <w:pStyle w:val="ListParagraph"/>
        <w:numPr>
          <w:ilvl w:val="0"/>
          <w:numId w:val="14"/>
        </w:numPr>
        <w:tabs>
          <w:tab w:val="left" w:pos="1418"/>
          <w:tab w:val="left" w:pos="1620"/>
        </w:tabs>
        <w:spacing w:after="24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="00C1392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ກໍລະນີ​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ອື່ນ</w:t>
      </w:r>
      <w:r w:rsidR="00A9094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C46D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ຕາມ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ໄດ້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ກຳນົດ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ໄວ້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ກົດໝາຍ</w:t>
      </w:r>
      <w:r w:rsidR="009C46D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ທີ່​ກ່ຽວຂ້ອງ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A15EDA" w:rsidRPr="00A90943" w:rsidRDefault="00CE0340" w:rsidP="00A15EDA">
      <w:pPr>
        <w:tabs>
          <w:tab w:val="left" w:pos="1134"/>
        </w:tabs>
        <w:spacing w:before="240"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A90943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A90943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V</w:t>
      </w:r>
    </w:p>
    <w:p w:rsidR="00CE0340" w:rsidRPr="00A90943" w:rsidRDefault="00CE0340" w:rsidP="00A15EDA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A90943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ຫຼັກສູດ</w:t>
      </w:r>
      <w:r w:rsidRPr="00A90943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 ​</w:t>
      </w:r>
      <w:r w:rsidRPr="00A90943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ແລະ</w:t>
      </w:r>
      <w:r w:rsidR="00584911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A90943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ການຈັດຕັ້ງການຮຽນ</w:t>
      </w:r>
      <w:r w:rsidRPr="00A90943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-</w:t>
      </w:r>
      <w:r w:rsidRPr="00A90943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ການສອນ</w:t>
      </w:r>
    </w:p>
    <w:p w:rsidR="00A15EDA" w:rsidRPr="004B7B83" w:rsidRDefault="00CE0340" w:rsidP="00A15EDA">
      <w:pPr>
        <w:tabs>
          <w:tab w:val="left" w:pos="1134"/>
        </w:tabs>
        <w:spacing w:before="120"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4B7B83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1</w:t>
      </w:r>
    </w:p>
    <w:p w:rsidR="00CE0340" w:rsidRPr="004B7B83" w:rsidRDefault="00CE0340" w:rsidP="00A15EDA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4B7B83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ຫຼັກສູດ</w:t>
      </w:r>
    </w:p>
    <w:p w:rsidR="00A15EDA" w:rsidRPr="004B7B83" w:rsidRDefault="00A15EDA" w:rsidP="00A15EDA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461961" w:rsidP="006E44D5">
      <w:pPr>
        <w:tabs>
          <w:tab w:val="left" w:pos="1134"/>
          <w:tab w:val="left" w:pos="1276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26BE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6</w:t>
      </w:r>
      <w:r w:rsidR="00D26BE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ຫຼັກສູດ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ການ​ສຶກສາ​ຊັ້ນ​ສູງ</w:t>
      </w:r>
    </w:p>
    <w:p w:rsidR="00D26BEA" w:rsidRPr="00584FD8" w:rsidRDefault="00584FD8" w:rsidP="00584FD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bookmarkStart w:id="6" w:name="_Hlk29990543"/>
      <w:r w:rsidRPr="00584FD8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D05ED2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ຫຼັກສູດການສຶກສາຊັ້ນສູງ</w:t>
      </w:r>
      <w:r w:rsidR="00D26BE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ແມ່ນ</w:t>
      </w:r>
      <w:r w:rsidR="00D26BEA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ເອ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ກະ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ສານ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ກຳ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ນົດ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ຫຼັກ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ຈຸດ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ໝາຍ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ຂອງ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ສຶກ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ສາ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ໂຄງ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ສ້າງ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ເນື້ອ</w:t>
      </w:r>
      <w:r w:rsidR="00825284" w:rsidRPr="009605F3">
        <w:rPr>
          <w:rFonts w:ascii="Phetsarath OT" w:hAnsi="Phetsarath OT" w:cs="Phetsarath OT"/>
          <w:spacing w:val="-2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ໃນ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ຊາ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ຕ່າງໆ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D26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D26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ເວ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ລາ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ຮຽນ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-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ສອນ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ວັດ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ຜົນ</w:t>
      </w:r>
      <w:r w:rsidR="00D26BE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 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ເມີນ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82528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ຜົນ</w:t>
      </w:r>
      <w:r w:rsidR="00825284" w:rsidRPr="009605F3">
        <w:rPr>
          <w:rFonts w:ascii="Phetsarath OT" w:hAnsi="Phetsarath OT" w:cs="Phetsarath OT"/>
          <w:sz w:val="24"/>
          <w:szCs w:val="24"/>
          <w:lang w:val="pt-BR" w:bidi="lo-LA"/>
        </w:rPr>
        <w:t>​.</w:t>
      </w:r>
      <w:bookmarkEnd w:id="6"/>
    </w:p>
    <w:p w:rsidR="00461961" w:rsidRPr="009605F3" w:rsidRDefault="00461961" w:rsidP="006E44D5">
      <w:pPr>
        <w:tabs>
          <w:tab w:val="left" w:pos="1134"/>
          <w:tab w:val="left" w:pos="1276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lastRenderedPageBreak/>
        <w:t>ມາດຕາ</w:t>
      </w:r>
      <w:r w:rsidR="00D26BE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</w:t>
      </w:r>
      <w:r w:rsidR="00D26BE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57761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ການ​ສ້າງ</w:t>
      </w:r>
      <w:r w:rsidR="003E35F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​ແລະ</w:t>
      </w:r>
      <w:r w:rsidR="00D26BE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ພັດທະນາຫຼັກ​ສູ​ດ</w:t>
      </w:r>
    </w:p>
    <w:p w:rsidR="00255898" w:rsidRPr="009605F3" w:rsidRDefault="00255898" w:rsidP="00584FD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​ສະຖານ​ກາ</w:t>
      </w:r>
      <w:r w:rsidR="007C003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ນ​ສຶກສາ​ຊັ້ນ​ສູງ ​ເປັນ​ຜູ້​ສ້າງ</w:t>
      </w:r>
      <w:r w:rsidR="00D26BE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C003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ແລະ </w:t>
      </w:r>
      <w:r w:rsidR="00D26BE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ພັດທະນາ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ຫຼັກສູດ</w:t>
      </w:r>
      <w:r w:rsidR="00DE2F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ຂອງ​ຕົນ ຕາມ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ສາມ​ລັກສະນະ ​ແລະ ຫ້າ​ຫຼັກ​</w:t>
      </w:r>
      <w:r w:rsidR="00D26BEA" w:rsidRPr="004101C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ມູນ​ການ​ສຶກສາ​ ໂດຍ​ສອດຄ່ອງ​ກັບ​</w:t>
      </w:r>
      <w:r w:rsidRPr="004101C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ມາດຕະຖານ​ຫຼັກ​ສູດ​ແຫ່ງຊາດ, ຂອບ​ວຸດ​ທິການ​ສຶກສາຊັ້ນ​ສູງ</w:t>
      </w:r>
      <w:r w:rsidR="00D26BEA" w:rsidRPr="004101C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4101C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 ສະພາບ​ຕົວ​ຈິງ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ຕາມ​​ແຜນ​ພັດທະນາ​ເສດຖະກິດ-​ສັງຄົມ</w:t>
      </w:r>
      <w:r w:rsidR="00D26BE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ແຫ່ງຊາດ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ມີ​ລັກສະນະ​ຕໍ່​ເນື່ອງ​ແຕ່​ລະ​ລະດັບ​</w:t>
      </w:r>
      <w:r w:rsidR="00B67B4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ວຸດ​ທິການ​ສຶກສາ ຊຶ່ງ​ສ້າງ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ເປັນ​ຕຳລາ ​ແລະ ​ເອກະສານ​ການ​ຮຽນ-​ການ​ສອນ </w:t>
      </w:r>
      <w:r w:rsidR="00E43E1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ແຕ່​ລະລາຍ​ວິຊາ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ທີ່​ສາມາດເຊື່ອມ​ໂຍງ​ກັບ​ພາກ​ພື້ນ ​ແລະ ສາກົນ.</w:t>
      </w:r>
    </w:p>
    <w:p w:rsidR="00255898" w:rsidRPr="00AC2BDF" w:rsidRDefault="00B511BB" w:rsidP="00584FD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ຫຼັກສູ​ດການ​ສຶກສາ​ຊັ້ນ​ສູງ ຈັດ​ເປັນ</w:t>
      </w:r>
      <w:r w:rsidRPr="009605F3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ລະບົບໜ່ວຍກິດ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ຕາມ​ຫຼັກສູດ​ປົກກະຕິ ​ແລະ ຕໍ່​ເນື່ອງ ​ໂດຍ​ຮັບປະກັນ​​</w:t>
      </w:r>
      <w:r w:rsidR="00E43E1A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​ໃຫ້​ມີ</w:t>
      </w:r>
      <w:r w:rsidR="00C81EBA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ການ​ສຶກສາ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ພາກ​ທິດ​ສະ​ດີ, ພາກ​ປະຕິບັດ​ ແລະ ​</w:t>
      </w:r>
      <w:r w:rsidR="00E43E1A" w:rsidRPr="009605F3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ພາກ​ສະໜາມ ຫຼື ການ​​ຝຶກ​ງານ.</w:t>
      </w:r>
    </w:p>
    <w:p w:rsidR="00577612" w:rsidRPr="003E033D" w:rsidRDefault="00577612" w:rsidP="00584FD8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color w:val="000000" w:themeColor="text1"/>
          <w:spacing w:val="-2"/>
          <w:sz w:val="24"/>
          <w:szCs w:val="24"/>
          <w:lang w:val="pt-BR" w:bidi="lo-LA"/>
        </w:rPr>
      </w:pPr>
      <w:r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ຫຼັກສູດ​ການ​ສຶກສາ​ຊັ້ນ​ສູງ​ ຕ້ອງ​ໄດ້​ຮັບ​ການ​ປະ​ເມີນ</w:t>
      </w:r>
      <w:r w:rsidR="00702753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​ພາຍຫຼັງສຳ​ເລ</w:t>
      </w:r>
      <w:r w:rsidR="00702753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ັດ​ການຈັດ​ຕັ້ງ​ການ​ຮຽນ-​ການ​ສອນ</w:t>
      </w:r>
      <w:r w:rsidR="0070162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ນັກ​ສຶກສາ​ ສອງ</w:t>
      </w:r>
      <w:r w:rsidR="003E35FA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ຮຸ່ນ ​</w:t>
      </w:r>
      <w:r w:rsidR="00B10852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ຊຶ່ງ</w:t>
      </w:r>
      <w:r w:rsidR="003E35FA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​ແມ່ນ​ສະ​ຖານ​ການ​</w:t>
      </w:r>
      <w:r w:rsidR="00D4716A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ສຶກສາ​ຊັ້ນ​ສູງ</w:t>
      </w:r>
      <w:r w:rsidR="0070162B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D4716A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​ເປັນ​ຜູ້​ປະ​ເມີນ ດ້ວຍ​ວິທີ​ການ ຕິດຕາມ​ຄຸນ​ນະພາ​ບຂອງ</w:t>
      </w:r>
      <w:r w:rsidR="00180590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ຜູ້</w:t>
      </w:r>
      <w:r w:rsidR="00D4716A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ຮຽນ​ຈົບ, ສຳ​ຫຼວດຄຳ​ຄິດ​ເຫັນ​ຂອງ​ຄູ​ສອນ​ໃນ​ຫຼັກສູດ</w:t>
      </w:r>
      <w:r w:rsidR="008D6F23" w:rsidRPr="003E033D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,</w:t>
      </w:r>
      <w:r w:rsidR="00702753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 xml:space="preserve"> </w:t>
      </w:r>
      <w:r w:rsidR="008D6F23" w:rsidRPr="003E033D">
        <w:rPr>
          <w:rFonts w:ascii="Phetsarath OT" w:hAnsi="Phetsarath OT" w:cs="Phetsarath OT" w:hint="cs"/>
          <w:color w:val="000000" w:themeColor="text1"/>
          <w:spacing w:val="-2"/>
          <w:sz w:val="24"/>
          <w:szCs w:val="24"/>
          <w:cs/>
          <w:lang w:bidi="lo-LA"/>
        </w:rPr>
        <w:t>ຄວາມ​ພໍ​ໃຈ​ຂອງ​ຜູ້​​ໃຊ້​ແຮງ​ງານ</w:t>
      </w:r>
      <w:r w:rsidR="00702753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 xml:space="preserve"> ແລະ ການມີສ່ວນ</w:t>
      </w:r>
      <w:r w:rsidR="008D6F23" w:rsidRPr="003E033D">
        <w:rPr>
          <w:rFonts w:ascii="Phetsarath OT" w:hAnsi="Phetsarath OT" w:cs="Phetsarath OT"/>
          <w:color w:val="000000" w:themeColor="text1"/>
          <w:spacing w:val="-2"/>
          <w:sz w:val="24"/>
          <w:szCs w:val="24"/>
          <w:cs/>
          <w:lang w:bidi="lo-LA"/>
        </w:rPr>
        <w:t>ຮ່ວມຂອງສັງຄົມ.</w:t>
      </w:r>
    </w:p>
    <w:p w:rsidR="00636AD5" w:rsidRPr="009605F3" w:rsidRDefault="00636AD5" w:rsidP="00A15EDA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16"/>
          <w:szCs w:val="16"/>
          <w:lang w:val="pt-BR" w:bidi="lo-LA"/>
        </w:rPr>
      </w:pPr>
    </w:p>
    <w:p w:rsidR="00461961" w:rsidRPr="009605F3" w:rsidRDefault="00461961" w:rsidP="00A15EDA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F0CC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</w:t>
      </w:r>
      <w:r w:rsidR="00BF0CC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ການ​ອະນຸມັດ ​ແລະ ຍົກ​ເລີກ​ຫຼັກສູດ</w:t>
      </w:r>
    </w:p>
    <w:p w:rsidR="00AD3086" w:rsidRPr="00A656F1" w:rsidRDefault="00E220AE" w:rsidP="00E220A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bookmarkStart w:id="7" w:name="_Hlk29990794"/>
      <w:r w:rsidRPr="00E220AE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B54E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ກະຊວງສຶກສາທິການ</w:t>
      </w:r>
      <w:r w:rsidR="00BF0CCD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BF0CCD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ກິລາ</w:t>
      </w:r>
      <w:r w:rsidR="0070162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ຜູ້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ຮັບ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ຮອງ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ອະ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ນຸ</w:t>
      </w:r>
      <w:r w:rsidR="00262C47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0162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ກາດ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ໃຊ້</w:t>
      </w:r>
      <w:r w:rsidR="00BF0CCD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ຫຼື</w:t>
      </w:r>
      <w:r w:rsidR="00BF0CCD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ຍົກ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ເລີກ</w:t>
      </w:r>
      <w:r w:rsidR="003953C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ຫຼັກ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ສູດ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ການສຶກ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ສູງ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ທຸກລະ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C0E68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ດັບ</w:t>
      </w:r>
      <w:bookmarkEnd w:id="7"/>
      <w:r w:rsidR="00A656F1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.</w:t>
      </w:r>
    </w:p>
    <w:p w:rsidR="00AD3086" w:rsidRPr="005A0EE7" w:rsidRDefault="00AD3086" w:rsidP="0024368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CF404F" w:rsidRPr="009605F3" w:rsidRDefault="00CF404F" w:rsidP="0024368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ຕາ</w:t>
      </w:r>
      <w:r w:rsidR="005A0EE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</w:t>
      </w:r>
      <w:r w:rsidR="005A0EE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ຮ່ວມ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ມື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ກັບ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ສະ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ຖານ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ສຶກ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ສາ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ຊັ້ນ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ສູງ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ຕ່າງ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ປະ</w:t>
      </w:r>
      <w:r w:rsidRPr="009605F3">
        <w:rPr>
          <w:rFonts w:ascii="Times New Roman" w:eastAsiaTheme="minorEastAsia" w:hAnsi="Times New Roman" w:cs="Times New Roman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ເທດ</w:t>
      </w:r>
      <w:r w:rsidR="008627C9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ກ່ຽວ​ກັບ​ຫຼັກສູດ</w:t>
      </w:r>
    </w:p>
    <w:p w:rsidR="000D6706" w:rsidRDefault="00E220AE" w:rsidP="00E220AE">
      <w:pPr>
        <w:tabs>
          <w:tab w:val="left" w:pos="993"/>
        </w:tabs>
        <w:spacing w:after="0" w:line="240" w:lineRule="auto"/>
        <w:ind w:left="426" w:firstLine="282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bookmarkStart w:id="8" w:name="_Hlk29990842"/>
      <w:r w:rsidRPr="00E220AE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   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ຖາ</w:t>
      </w:r>
      <w:r w:rsidR="00287BB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ສຶກ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ສູງ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ມາດ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ຮ່ວມ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ມື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ກັບ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ຖາ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287BB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ສຶກ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ຊັ້ນ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ສູງ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ຂອງ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ຕ່າງ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ເທດ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ໃນ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8627C9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23717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ພັດທະນາ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ຫຼັກ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ສູດ</w:t>
      </w:r>
      <w:r w:rsidR="0023717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​ແລະ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ຕັ້ງ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ຮຽນ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-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ສອນ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ໂດຍ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ໄດ້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ຮັບ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A27EC9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ຮັບ</w:t>
      </w:r>
      <w:r w:rsidR="00A27EC9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A27EC9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ຮອງ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27EC9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ອະ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ນຸ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ມັດ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ຈາກ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ກະ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ຊວງສຶກ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ທິ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ແລະ</w:t>
      </w:r>
      <w:r w:rsidR="005A0E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ກິ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ລາ</w:t>
      </w:r>
      <w:r w:rsidR="00CF404F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.</w:t>
      </w:r>
      <w:bookmarkEnd w:id="8"/>
    </w:p>
    <w:p w:rsidR="00E35639" w:rsidRPr="00F07855" w:rsidRDefault="00E35639" w:rsidP="00E220AE">
      <w:pPr>
        <w:tabs>
          <w:tab w:val="left" w:pos="993"/>
        </w:tabs>
        <w:spacing w:after="0" w:line="240" w:lineRule="auto"/>
        <w:jc w:val="both"/>
        <w:rPr>
          <w:rFonts w:ascii="Phetsarath OT" w:eastAsiaTheme="minorEastAsia" w:hAnsi="Phetsarath OT" w:cs="Phetsarath OT"/>
          <w:spacing w:val="-4"/>
          <w:sz w:val="20"/>
          <w:szCs w:val="20"/>
          <w:lang w:val="pt-BR" w:bidi="lo-LA"/>
        </w:rPr>
      </w:pPr>
    </w:p>
    <w:p w:rsidR="00BB54ED" w:rsidRPr="00F07855" w:rsidRDefault="00CE0340" w:rsidP="00E220AE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F0785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2</w:t>
      </w:r>
    </w:p>
    <w:p w:rsidR="00CE0340" w:rsidRPr="00F07855" w:rsidRDefault="00CE0340" w:rsidP="00E220AE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F0785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ການຈັດ​ຕັ້ງ​ການ​ຮຽນ​</w:t>
      </w:r>
      <w:r w:rsidR="00241153" w:rsidRPr="00F0785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-</w:t>
      </w:r>
      <w:r w:rsidRPr="00F0785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ການ​ສອນ</w:t>
      </w:r>
    </w:p>
    <w:p w:rsidR="00BB54ED" w:rsidRPr="00F07855" w:rsidRDefault="00BB54ED" w:rsidP="00E220AE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E220A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F0785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40</w:t>
      </w:r>
      <w:r w:rsidR="00F0785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ເງື່ອນ​ໄຂ​ການຈັດ​ຕັ້ງ​ການ​ຮຽນ-​ການ​ສອນ</w:t>
      </w:r>
    </w:p>
    <w:p w:rsidR="00A02BDD" w:rsidRPr="009605F3" w:rsidRDefault="00C10948" w:rsidP="00E220AE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ສະຖາ</w:t>
      </w:r>
      <w:r w:rsidR="00BB54E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ນການສຶກສາຊັ້ນສູງ</w:t>
      </w:r>
      <w:r w:rsidR="00841C31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3096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​ແຕ່ລະ​ປະ​ເພດ ຕ້ອງ</w:t>
      </w:r>
      <w:r w:rsidR="00BB54E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ຈັດຕັ້ງການຮຽນ-</w:t>
      </w:r>
      <w:r w:rsidR="00BB54E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59752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="00F0785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8A1D3C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ຫຼັກສູດ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ລະ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ດັບ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8A1D3C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ຕ່າງ</w:t>
      </w:r>
      <w:r w:rsidR="005E33C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ໆ</w:t>
      </w:r>
      <w:r w:rsidR="00F0785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3096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ຕາມ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ເງື່ອນ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ໄຂ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701CC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ດັ່ງ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ນີ້</w:t>
      </w:r>
      <w:r w:rsidR="00F407EB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:</w:t>
      </w:r>
    </w:p>
    <w:p w:rsidR="00942BDB" w:rsidRPr="009605F3" w:rsidRDefault="00841C31" w:rsidP="00E220AE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ສອດ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ກັບ</w:t>
      </w:r>
      <w:r w:rsidR="0023717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="0023717A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ແນວທາງ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ໂຍ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ກົດ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ແຜນ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ພັດ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ເສດ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ຖະ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ກິດ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-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ສັງ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ຄົມ</w:t>
      </w:r>
      <w:r w:rsidR="009107A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​ແຫ່ງ​ຊາດ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ແລະແຜນ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ພັດ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ຊັບ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ພະ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ກອນ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ມະ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ນຸດ</w:t>
      </w:r>
      <w:r w:rsidR="004B04F2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​ແຫ່ງ​ຊາດ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942BDB" w:rsidRPr="009605F3" w:rsidRDefault="00BB54ED" w:rsidP="00E220AE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ບຸກຄະລາກອນ, ຄູສອນ, </w:t>
      </w:r>
      <w:r w:rsidR="00CB17B2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ນັກ​ຄົ້ນຄວ້າ,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ນັກວິທະຍາສາດ </w:t>
      </w:r>
      <w:r w:rsidR="00DF7A4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ລະດັບວິຊາສະເພາະ ແລະ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ວຸດທິການສຶກສາທີ່ເໝາະສົມກັບ​ລະດັບຂອງຫຼັກສູດ ທີ່​ຈັດ​ຕັ້ງ​ການ​ຮຽນ-ການ​ສອນ ຫຼື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ການຄົ້ນຄວ້າ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ວິ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ທະ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ຍາ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04461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ສາດ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ເພື່ອຮັບປະ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ກັນໃຫ້ມີຄຸນນະພາບສູງ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942BDB" w:rsidRPr="009605F3" w:rsidRDefault="00BB54ED" w:rsidP="00E220AE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lastRenderedPageBreak/>
        <w:t>ມີ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="008C1F9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ໂຄງລ່າງ</w:t>
      </w:r>
      <w:r w:rsidR="00111EB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ພື້ນຖານ</w:t>
      </w:r>
      <w:r w:rsidR="00C029CE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C029CE">
        <w:rPr>
          <w:rFonts w:ascii="Phetsarath OT" w:eastAsiaTheme="minorHAnsi" w:hAnsi="Phetsarath OT" w:cs="Phetsarath OT"/>
          <w:spacing w:val="-2"/>
          <w:sz w:val="24"/>
          <w:szCs w:val="24"/>
          <w:cs/>
          <w:lang w:val="pt-BR" w:bidi="lo-LA"/>
        </w:rPr>
        <w:t>ເປັນຕົ້ນ</w:t>
      </w:r>
      <w:r w:rsidR="00C029CE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ອາຄານ</w:t>
      </w:r>
      <w:r w:rsidR="00A83738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ຫ້ອງຮຽນ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ຫ້ອງທົດລອງ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ຫ້ອງສະໝຸດ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A96EC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ວັດຖູປະກອນ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A96EC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ເຕັກນິກ</w:t>
      </w:r>
      <w:r w:rsidR="00A96EC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A96EC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ຕໍາລາ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96EC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ແລະ </w:t>
      </w:r>
      <w:r w:rsidR="00A96EC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ເອກະສານ</w:t>
      </w:r>
      <w:r w:rsidR="00A96EC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​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ຮ</w:t>
      </w:r>
      <w:r w:rsidR="002750D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ັບໃຊ້ການຮຽນ-ການສອນ ຢ່າງ​</w:t>
      </w:r>
      <w:r w:rsidR="002750D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ພຽງພໍ</w:t>
      </w:r>
      <w:r w:rsidR="003E424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​ແລະ ​ເໝາະ​ສົມ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942BDB" w:rsidRPr="009605F3" w:rsidRDefault="00BB54ED" w:rsidP="00E220AE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ມີຫຼັກສູດ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="00E30967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ຮຽນ-​ການ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ສອນ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ທີ່ຖືກຕ້ອງ ຕາມມາດຕະຖານຫຼັກສູດແຫ່ງຊາດ ແລະ</w:t>
      </w:r>
      <w:r w:rsidR="00F0785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9518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ຮັບປະກັນປະ</w:t>
      </w:r>
      <w:r w:rsidR="00B320F4" w:rsidRPr="006E4C1F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F9518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ລິມານ</w:t>
      </w:r>
      <w:r w:rsidR="00D639F8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ການ​ຮຽນ</w:t>
      </w:r>
      <w:r w:rsidR="00F9518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ສຳລັບ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ການສຶກສາ</w:t>
      </w:r>
      <w:r w:rsidR="00257EB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ຕໍ່ເນື່ອງ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ໃຫ້</w:t>
      </w:r>
      <w:r w:rsidR="00F9518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ນັກ​ສຶກສາ</w:t>
      </w:r>
      <w:r w:rsidR="00CB17B2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CB17B2" w:rsidRPr="009605F3" w:rsidRDefault="00CB17B2" w:rsidP="00E220AE">
      <w:pPr>
        <w:pStyle w:val="ListParagraph"/>
        <w:numPr>
          <w:ilvl w:val="0"/>
          <w:numId w:val="15"/>
        </w:numPr>
        <w:tabs>
          <w:tab w:val="left" w:pos="162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ມີ​ເງື່ອນ​ໄຂ​ອື່ນ ​ທີ່​ເຫັນ​ວ່າ​ມີ​ຄວາມ​ຈຳ​ເປັນ.</w:t>
      </w:r>
    </w:p>
    <w:p w:rsidR="00BB54ED" w:rsidRPr="0072208C" w:rsidRDefault="00BB54ED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72208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="00AD3086" w:rsidRPr="009605F3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</w:t>
      </w: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6196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ກາ​ນຮັບ​ນັກ​ສຶກສາ</w:t>
      </w:r>
    </w:p>
    <w:p w:rsidR="00A20C77" w:rsidRPr="009605F3" w:rsidRDefault="00E220AE" w:rsidP="00E5028B">
      <w:pPr>
        <w:tabs>
          <w:tab w:val="left" w:pos="99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E220AE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930A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ການ​ຮັບ​ນັກ​ສຶກສາ​ຂອງ</w:t>
      </w:r>
      <w:r w:rsidR="00A20C7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ສະຖານ​ການ​ສຶກສາ​ຊັ້ນ​ສູງ</w:t>
      </w:r>
      <w:r w:rsidR="00A20C7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20C7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ໃຫ້​ປະຕິບັດ​</w:t>
      </w:r>
      <w:r w:rsidR="00A016E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A20C7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ດັ່ງ​ນີ້</w:t>
      </w:r>
      <w:r w:rsidR="00A20C77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:</w:t>
      </w:r>
    </w:p>
    <w:p w:rsidR="004371E6" w:rsidRPr="009605F3" w:rsidRDefault="00063A87" w:rsidP="00E220AE">
      <w:pPr>
        <w:pStyle w:val="ListParagraph"/>
        <w:numPr>
          <w:ilvl w:val="0"/>
          <w:numId w:val="16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ກຳນົດ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ແຜນຮັບນັກສຶກສາຂອງສະຖາ</w:t>
      </w:r>
      <w:r w:rsidR="00831CA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ການສຶກສາຊັ້ນສູງ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ບົນພື້ນຖານ</w:t>
      </w:r>
      <w:r w:rsidR="009C02BF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ຄວາມຕ້ອງການ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ຂອງການພັດທະນາເສດຖະກິດ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-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ສັງຄົມ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ແຫ່ງຊາດ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ໂດຍ​ຜ່ານການ​ຮັບຮອງ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</w:t>
      </w:r>
      <w:r w:rsidR="00300BB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ຂະແໜງການ​ທີ່​ກ່ຽວຂ້ອງ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31CA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41DEF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="00714A64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ອະນຸ</w:t>
      </w:r>
      <w:r w:rsidR="00714A64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ຍາດ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ຂອງ​</w:t>
      </w:r>
      <w:r w:rsidR="00831CA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ກະຊວງ​ສຶກສາ​ທິການ ​ແລະ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31CA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ກິລາ</w:t>
      </w:r>
      <w:r w:rsidR="00356FD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:rsidR="004371E6" w:rsidRPr="009605F3" w:rsidRDefault="00BB54ED" w:rsidP="00E220AE">
      <w:pPr>
        <w:pStyle w:val="ListParagraph"/>
        <w:numPr>
          <w:ilvl w:val="0"/>
          <w:numId w:val="16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ກໍານົດ</w:t>
      </w:r>
      <w:r w:rsidR="007969D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ແຜນຮັບນັກສຶກສາ</w:t>
      </w:r>
      <w:r w:rsidR="00063A87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ສຳລັບ</w:t>
      </w:r>
      <w:r w:rsidR="00A013C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ແຕ່ລ</w:t>
      </w:r>
      <w:r w:rsidR="00831CA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ະ</w:t>
      </w:r>
      <w:r w:rsidR="00DD1C92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ສົກສຶກສາ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ຕາມແຜນພັດທະ</w:t>
      </w:r>
      <w:r w:rsidR="00D178F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ນາຊັບພະຍາກອນມະນຸດ</w:t>
      </w:r>
      <w:r w:rsidR="00F44726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ຂອງສູນກາງ</w:t>
      </w:r>
      <w:r w:rsidR="005C279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178F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ທ້ອງຖິ່ນ</w:t>
      </w:r>
      <w:r w:rsidR="009270A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C2793">
        <w:rPr>
          <w:rFonts w:ascii="Phetsarath OT" w:eastAsiaTheme="minorHAnsi" w:hAnsi="Phetsarath OT" w:cs="Phetsarath OT" w:hint="cs"/>
          <w:color w:val="FF0000"/>
          <w:spacing w:val="-2"/>
          <w:sz w:val="24"/>
          <w:szCs w:val="24"/>
          <w:u w:val="single"/>
          <w:cs/>
          <w:lang w:bidi="lo-LA"/>
        </w:rPr>
        <w:t>​</w:t>
      </w:r>
      <w:r w:rsidR="005C2793" w:rsidRPr="005C279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="00D178F0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ຄວາມສາມາດຮັບຕົວຈິງ</w:t>
      </w:r>
      <w:r w:rsidR="00300BB0" w:rsidRPr="00F44726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C6D8D" w:rsidRPr="009605F3" w:rsidRDefault="00BB54ED" w:rsidP="00E220AE">
      <w:pPr>
        <w:pStyle w:val="ListParagraph"/>
        <w:numPr>
          <w:ilvl w:val="0"/>
          <w:numId w:val="16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ກຳນົດວິທີການຄັດເລືອກ</w:t>
      </w:r>
      <w:r w:rsidR="006D1A5D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​ໃນການ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ຮັບນັກສຶກສາ</w:t>
      </w:r>
      <w:r w:rsidR="009270A5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4593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ດ້ວຍຄວາມເປັນທຳ</w:t>
      </w:r>
      <w:r w:rsidR="009270A5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A4593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ແລ</w:t>
      </w:r>
      <w:r w:rsidR="00CA4593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ະ </w:t>
      </w:r>
      <w:r w:rsidR="00410268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ໂປ່ງ​ໃສ</w:t>
      </w:r>
      <w:r w:rsidR="00BD04EC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ດ້ວຍ​ການ​ສອບ​ເສັງ, ສໍາພາດ ​ແລະ ວິທີ​ການ​ອື່ນ ​ເພື່ອ​ຮັບປະກັນ​ຄຸນ​ນະພາ​ບ ​ຕາມເງື່ອນ​ໄຂຂອງ​​ຜູ້​ເຂົ້າ​ຮຽນ </w:t>
      </w:r>
      <w:r w:rsidR="00BD04EC" w:rsidRPr="009270A5">
        <w:rPr>
          <w:rFonts w:ascii="Phetsarath OT" w:eastAsiaTheme="minorHAns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C61982" w:rsidRPr="009270A5">
        <w:rPr>
          <w:rFonts w:ascii="Phetsarath OT" w:eastAsiaTheme="minorHAnsi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ທີ່​ກຳນົດ​​ໄວ້​ໃນ</w:t>
      </w:r>
      <w:r w:rsidR="00BD04EC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ຫຼັກສູດການ​ສຶກສາ​ຊັ້ນ​ສູງ​ແຕ່​ລະ​ລະດັບ</w:t>
      </w:r>
      <w:r w:rsidR="00410268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5C6D8D" w:rsidRPr="00A656F1" w:rsidRDefault="009C5A21" w:rsidP="00E220AE">
      <w:pPr>
        <w:pStyle w:val="ListParagraph"/>
        <w:numPr>
          <w:ilvl w:val="0"/>
          <w:numId w:val="16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ກຳນົດ​ກ່ຽວ​ກັບ​ການ​</w:t>
      </w:r>
      <w:r w:rsidR="005C6D8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ແຈ້ງ​ໃຫ້​ຜູ້​ທີ່​ຜ່ານ​ການ​ຄັດ​ເລືອກຊາບ ​ເພື່ອ​ລົງ​ທະບຽນ​ເປັນ​ນັກ​ສຶກສາ </w:t>
      </w:r>
      <w:r w:rsidR="005C6D8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ຕາມ​ການ​ກຳນົດ​ເວລາ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​ໃນ​ແຕ່ລະສົ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ກສຶກສາ</w:t>
      </w:r>
      <w:r w:rsidR="005C6D8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4D6E0C" w:rsidRPr="006E4C1F" w:rsidRDefault="00E220AE" w:rsidP="00E220AE">
      <w:pPr>
        <w:tabs>
          <w:tab w:val="left" w:pos="1134"/>
          <w:tab w:val="left" w:pos="1701"/>
        </w:tabs>
        <w:spacing w:after="0" w:line="240" w:lineRule="auto"/>
        <w:ind w:left="426" w:firstLine="708"/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</w:pPr>
      <w:r w:rsidRPr="00E220AE">
        <w:rPr>
          <w:rFonts w:ascii="Phetsarath OT" w:hAnsi="Phetsarath OT" w:cs="Phetsarath OT"/>
          <w:color w:val="000000" w:themeColor="text1"/>
          <w:spacing w:val="-6"/>
          <w:sz w:val="24"/>
          <w:szCs w:val="24"/>
          <w:lang w:val="pt-BR" w:bidi="lo-LA"/>
        </w:rPr>
        <w:t xml:space="preserve"> </w:t>
      </w:r>
      <w:r w:rsidR="00A656F1" w:rsidRPr="009270A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 xml:space="preserve">ສະຖານ​ການ​ສຶກສາ​ຊັ້ນ​ສູງ ສາມາດ​ຮັບ​ນັກ​ສຶກສາ​ຕ່າງປະ​ເທດ </w:t>
      </w:r>
      <w:r w:rsidR="001E61CD" w:rsidRPr="009270A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ຕາມ​ລະບຽບ​ການ</w:t>
      </w:r>
      <w:r w:rsidR="00A656F1" w:rsidRPr="009270A5">
        <w:rPr>
          <w:rFonts w:ascii="Phetsarath OT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.</w:t>
      </w:r>
    </w:p>
    <w:p w:rsidR="004D6E0C" w:rsidRPr="00CA3A0B" w:rsidRDefault="00E220AE" w:rsidP="00E220AE">
      <w:pPr>
        <w:tabs>
          <w:tab w:val="left" w:pos="1134"/>
          <w:tab w:val="left" w:pos="1701"/>
        </w:tabs>
        <w:spacing w:after="0" w:line="240" w:lineRule="auto"/>
        <w:ind w:left="426" w:firstLine="708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E220A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ສຳ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ລັບ</w:t>
      </w:r>
      <w:r w:rsidR="004D6E0C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ການ​ຮັບ​ນັກ​ສຶກສາຂອງ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ຄານ</w:t>
      </w:r>
      <w:r w:rsidR="009270A5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270A5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ຖາ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="009270A5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9270A5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ຄອງ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ແຫ່ງ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ຊາດ</w:t>
      </w:r>
      <w:r w:rsidR="00CA3A0B" w:rsidRPr="006E4C1F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356FDD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ກຳ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ນົດ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ໄວ້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</w:t>
      </w:r>
      <w:r w:rsidR="000D7DA5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356FDD" w:rsidRPr="00CA3A0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356FDD" w:rsidRPr="00CA3A0B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​</w:t>
      </w:r>
      <w:r w:rsidR="00A80ECE" w:rsidRPr="00CA3A0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ສະ​ເພາະ</w:t>
      </w:r>
      <w:r w:rsidR="00356FDD" w:rsidRPr="00CA3A0B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.</w:t>
      </w:r>
    </w:p>
    <w:p w:rsidR="00E72573" w:rsidRPr="0007402A" w:rsidRDefault="00E72573" w:rsidP="00E220A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07402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2</w:t>
      </w:r>
      <w:r w:rsidR="0007402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ຮູບ​ແບບ​ການຈັດ​ຕັ້ງ​ການ​ຮຽນ-​ການ​ສອນ</w:t>
      </w:r>
    </w:p>
    <w:p w:rsidR="004371E6" w:rsidRPr="009605F3" w:rsidRDefault="00BB54ED" w:rsidP="004A033C">
      <w:pPr>
        <w:tabs>
          <w:tab w:val="left" w:pos="360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220AE" w:rsidRPr="00E220A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ສະ​ຖາ​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ການ​ສຶກສາ​ຊັ້ນ​ສູງ</w:t>
      </w:r>
      <w:r w:rsidR="00D24A5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ຈັດ</w:t>
      </w:r>
      <w:r w:rsidR="00EA06C5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ຕັ້ງ</w:t>
      </w:r>
      <w:r w:rsidR="00EA06C5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A06C5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ຮຽນ</w:t>
      </w:r>
      <w:r w:rsidR="00EA06C5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​-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EA06C5" w:rsidRPr="009605F3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EA06C5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ສອນ</w:t>
      </w:r>
      <w:r w:rsidR="0007402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ຕາມຮູບ​ແບບ</w:t>
      </w:r>
      <w:r w:rsidR="0007402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ດັ່ງ​ນີ້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:</w:t>
      </w:r>
      <w:bookmarkStart w:id="9" w:name="_Hlk29991362"/>
    </w:p>
    <w:p w:rsidR="004371E6" w:rsidRPr="009605F3" w:rsidRDefault="002C33B4" w:rsidP="00E220AE">
      <w:pPr>
        <w:pStyle w:val="ListParagraph"/>
        <w:numPr>
          <w:ilvl w:val="0"/>
          <w:numId w:val="17"/>
        </w:numPr>
        <w:tabs>
          <w:tab w:val="left" w:pos="426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ຮູບ​ແບບ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ເຕັມ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​ເວລາ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9328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ຊຶ່ງ</w:t>
      </w:r>
      <w:r w:rsidR="0069328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​ແມ່ນ</w:t>
      </w:r>
      <w:r w:rsidR="00FC3A9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ການ​ຈັດ​ຕັ້ງ​ການຮຽນ-​ການ​ສອນ</w:t>
      </w:r>
      <w:r w:rsidR="00FC3A9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​​ </w:t>
      </w:r>
      <w:r w:rsidR="00FC3A9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​ແຕ່ </w:t>
      </w:r>
      <w:r w:rsidR="00FC3A9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ຫ້າ ຫາ ​ເຈັດ</w:t>
      </w:r>
      <w:r w:rsidR="00E220AE" w:rsidRPr="00E220AE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FC3A9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ຊົ່ວ​ໂມງ​ຕໍ່​ວັນ ຫຼື </w:t>
      </w:r>
      <w:r w:rsidR="00FC3A9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ຊາວ​ຫ້າ ຫາ ສາມ​ສິບ​ຫ້າ</w:t>
      </w:r>
      <w:r w:rsidR="00FC3A9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ຊົ່ວ​ໂມງ ຕໍ່​ອາທິດ;</w:t>
      </w:r>
    </w:p>
    <w:p w:rsidR="00430B7D" w:rsidRPr="009605F3" w:rsidRDefault="002C33B4" w:rsidP="00E220AE">
      <w:pPr>
        <w:pStyle w:val="ListParagraph"/>
        <w:numPr>
          <w:ilvl w:val="0"/>
          <w:numId w:val="17"/>
        </w:numPr>
        <w:tabs>
          <w:tab w:val="left" w:pos="426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ຮູບ​ແບບ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ບໍ່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ເຕັມ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ເວ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72076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ລາ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9328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ຊຶ່ງ</w:t>
      </w:r>
      <w:r w:rsidR="0004198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​ແມ່ນການ​ຈັດ​ຕັ້</w:t>
      </w:r>
      <w:r w:rsidR="00AF53BF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ງ​ການຮຽນ​-ການ​ສອນ ຕໍ່າ​ກວ່າ ຫ້າ</w:t>
      </w:r>
      <w:r w:rsidR="0004198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ຊົ່ວ​ໂມ​ງ ຕໍ່​ວັນ ຫຼື </w:t>
      </w:r>
      <w:r w:rsidR="0004198C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ຕໍ່າ​ກວ່າ ຊາວ</w:t>
      </w:r>
      <w:r w:rsidR="00430B7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ຫ້າ</w:t>
      </w:r>
      <w:r w:rsidR="0004198C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ຊົ່ວ​ໂມງ​ ຕໍ່​ອາທິດ</w:t>
      </w:r>
      <w:r w:rsidR="008677E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F70A1E" w:rsidRPr="009605F3" w:rsidRDefault="00F70A1E" w:rsidP="00E220AE">
      <w:pPr>
        <w:pStyle w:val="ListParagraph"/>
        <w:numPr>
          <w:ilvl w:val="0"/>
          <w:numId w:val="17"/>
        </w:numPr>
        <w:tabs>
          <w:tab w:val="left" w:pos="426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ຮູບ​ແບບ​ທາງ​ໄກ ຊຶ່ງ​ແມ່ນ​ການຈັດ​ຕັ້ງ​ການ​ຮຽນ-​ການ​ສອນ ຜ່ານ​ສື່​ປະ​ເພດ​ຕ່າງໆ ​ໂດຍ ຄູ ​ແລະ ນັກ​ສຶກສາ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ບໍ່​ໄດ້​ຂຶ້ນ​ຫ້ອງ​ຮຽນ​ໃນ​ເວລາ ​ແລະ ສະຖານ​ທີ່​ດຽວ​ກັນ; </w:t>
      </w:r>
    </w:p>
    <w:p w:rsidR="00E73051" w:rsidRPr="009605F3" w:rsidRDefault="00914FF1" w:rsidP="00E220AE">
      <w:pPr>
        <w:pStyle w:val="ListParagraph"/>
        <w:numPr>
          <w:ilvl w:val="0"/>
          <w:numId w:val="17"/>
        </w:numPr>
        <w:tabs>
          <w:tab w:val="left" w:pos="426"/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ຮູບ​ແບບ​ອື່ນ ທີ່​ເຫັນ​ວ່າ​ເໝາະ​ສົມ.</w:t>
      </w:r>
    </w:p>
    <w:p w:rsidR="0093494F" w:rsidRDefault="0093494F" w:rsidP="00F85DA2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E220AE" w:rsidRPr="004A033C" w:rsidRDefault="00E220AE" w:rsidP="00F85DA2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bookmarkEnd w:id="9"/>
    <w:p w:rsidR="00BA01C7" w:rsidRPr="009605F3" w:rsidRDefault="00461961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4A033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3</w:t>
      </w:r>
      <w:r w:rsidR="004A033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ຕຳລາ ​​ແລະ ​ເອກະສານ​ການ​ຮຽນ-​ການ​ສອນ</w:t>
      </w:r>
    </w:p>
    <w:p w:rsidR="00BA01C7" w:rsidRPr="00750E24" w:rsidRDefault="00BA01C7" w:rsidP="00E5028B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ab/>
      </w:r>
      <w:r w:rsidR="00E220AE" w:rsidRPr="00750E24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ການ​ຈັດ​ຕຳລາ ​ແລະ ​ເອກະສານ​ການ​ຮຽນ</w:t>
      </w:r>
      <w:r w:rsidR="002221F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-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​ການ​ສອນຂອງການ​ສຶກສາ​ຊັ້ນ​ສູງ ​ໃຫ້​ປະຕິບັດ​ ດັ່ງ​ນີ້:</w:t>
      </w:r>
    </w:p>
    <w:p w:rsidR="00CE11C3" w:rsidRPr="00750E24" w:rsidRDefault="00BB54ED" w:rsidP="00E220AE">
      <w:pPr>
        <w:pStyle w:val="ListParagraph"/>
        <w:numPr>
          <w:ilvl w:val="0"/>
          <w:numId w:val="1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ຕຳລາ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​ແລະ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ເອກະສານ​ການຮຽນ-ການ​ສອນ ທີ່ນໍາໃຊ້</w:t>
      </w:r>
      <w:r w:rsidR="00F645BF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ຢູ່ສະຖາ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ນການສຶກສາຊັ້ນສູງ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026FF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ຕ້ອງ​ມີ​ແຫຼ່ງຂໍ້​ມູນ​ທີ່​ໃຊ້​ອ້າງ​ອີງ​ຢ່າງ​ຖືກຕ້ອງ</w:t>
      </w:r>
      <w:r w:rsidR="00720768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026FF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ໄດ້​ຮັບ​ການ​ກວດ​​ແກ້ ​ແລະ ຮັບຮອງ​ເນື້ອ​ໃນ</w:t>
      </w:r>
      <w:r w:rsidR="00C9659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9659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ໂດຍ​</w:t>
      </w:r>
      <w:r w:rsidR="00EC292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ຫົວໜ້າ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ສະຖານ​ການ​ສຶກສາ​ຊັ້ນ​ສູງ</w:t>
      </w:r>
      <w:r w:rsidR="00C96590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ທີ່​ກ່ຽວຂ້ອງ</w:t>
      </w:r>
      <w:r w:rsidR="00720768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B54ED" w:rsidRPr="00750E24" w:rsidRDefault="003C55E3" w:rsidP="00E220AE">
      <w:pPr>
        <w:pStyle w:val="ListParagraph"/>
        <w:numPr>
          <w:ilvl w:val="0"/>
          <w:numId w:val="1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ມາດຕະຖານດ້ານປະລິມານຄວາມຮູ້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ຄວາມສາມາດ</w:t>
      </w:r>
      <w:r w:rsidR="008571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ທີ່ຮັບໃຊ້ໃຫ້ຫຼັກສູດການຮຽນ-ການສອນຂອງວິຊາຮຽນ, ຮັບໃຊ້ເປົ້າໝາຍຂອງ</w:t>
      </w:r>
      <w:r w:rsidR="00D27702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ຄູ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ແລະ</w:t>
      </w:r>
      <w:r w:rsidR="004A033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87D8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ນັກ​ສຶກສາ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ແຕ່ລະລະດັບ</w:t>
      </w:r>
      <w:r w:rsidR="008677E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ຕ້ອງ​ໃຫ້​ມີ​ຢ່າງຄົບ​ຖ້ວນ</w:t>
      </w:r>
      <w:r w:rsidR="00BB54ED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B54ED" w:rsidRPr="00750E24" w:rsidRDefault="00BB54ED" w:rsidP="00E220AE">
      <w:pPr>
        <w:pStyle w:val="ListParagraph"/>
        <w:numPr>
          <w:ilvl w:val="0"/>
          <w:numId w:val="1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ສະຖາ</w:t>
      </w:r>
      <w:r w:rsidR="00720768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ການສຶກສາຊັ້ນສູງ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ທຸກ</w:t>
      </w:r>
      <w:r w:rsidR="007D6D23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ປະ​ເພດ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ຕ້ອງມີຫ້ອງສະໝຸດເປັນຂອງຕົນເອງ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B7CDE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ທີ່</w:t>
      </w:r>
      <w:r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ມີ</w:t>
      </w:r>
      <w:r w:rsidR="007B07EE"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B7CDE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ປຶ້ມ, </w:t>
      </w:r>
      <w:r w:rsidR="005B7CDE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ຕໍາລາ</w:t>
      </w:r>
      <w:r w:rsidR="005B7CDE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​ແລະ 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ເອກະສານທາງວິທະຍາສາດ</w:t>
      </w:r>
      <w:r w:rsidR="00896864"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ວິຊາການ 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ຄົບຖ້ວນໃນຂັ້ນພື້ນຖານ ຫຼື</w:t>
      </w:r>
      <w:r w:rsidR="008A3671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ມີ​ຫ້ອງ​ສະໝຸດ​ເອ​ເລັກ​ໂຕ</w:t>
      </w:r>
      <w:r w:rsidR="008677E4"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ຣ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ນິກ</w:t>
      </w:r>
      <w:r w:rsidR="008A3671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ເພື່ອການສຶກສາ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ທົ່ວໄປ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ຮັບໃຊ້ການຄົ້ນຄວ້າວິທະຍາສາດຂອງ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ຄູ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87D8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ນັກ​ສຶກສາ</w:t>
      </w:r>
      <w:r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B54ED" w:rsidRPr="00750E24" w:rsidRDefault="00563A3C" w:rsidP="00E220AE">
      <w:pPr>
        <w:pStyle w:val="ListParagraph"/>
        <w:numPr>
          <w:ilvl w:val="0"/>
          <w:numId w:val="1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</w:t>
      </w:r>
      <w:r w:rsidR="0057150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ນໍາໃຊ້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ຕຳລາ</w:t>
      </w:r>
      <w:r w:rsidR="005B7CD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​ແລະ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ເອກະສານການຮຽນ-ການສອນ ທີ່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ເປັນຜົນງານໃນການ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ຄົ້ນຄວ້າ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 ຮຽບຮຽງ ຫຼື</w:t>
      </w:r>
      <w:r w:rsidR="00B41C68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ຂຽນ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ເອງ</w:t>
      </w:r>
      <w:r w:rsidR="00BB54ED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B33C15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ພະນັກງານ, </w:t>
      </w:r>
      <w:r w:rsidR="00F342AC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ຄູ</w:t>
      </w:r>
      <w:r w:rsidR="00365AC2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, ນັກ​ຄົ້ນຄວ້າ</w:t>
      </w:r>
      <w:r w:rsidR="00BB54ED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ນັກວິທະຍາສາດ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ຜ່ານ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ອະ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ນຸ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="000E255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ຍາດ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0E24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ໂດຍຫົວໜ້າສະຖານການສຶກສາຊັ້ນສູງ</w:t>
      </w:r>
      <w:r w:rsidR="008A3671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ຕາມການສະເໜີຂອງຄະນະວິຊາ ຫຼື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64339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ນັກ​ຄົ້ນຄວ້າ ຫຼື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ນັກວິທະຍາສາດ</w:t>
      </w:r>
      <w:r w:rsidR="00B64339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="00B64339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ກ່ຽວຂ້ອງ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ໄດ້ຮັບການຮັບຮອງຈາກ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ຄະ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ນະ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ກຳ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ມະ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ການກວດ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ແກ້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ທີ່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57150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​ໄດ້​ຮັບ​ການ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ແຕ່ງ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ຕັ້ງ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B64339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​ໂດຍ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ຫົວ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ໜ້າ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ສະຖາ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ການສຶກສາຊັ້ນສູງ</w:t>
      </w:r>
      <w:r w:rsidR="009F0F6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:rsidR="004865A0" w:rsidRPr="00750E24" w:rsidRDefault="00E220AE" w:rsidP="00E220AE">
      <w:pPr>
        <w:pStyle w:val="ListParagraph"/>
        <w:tabs>
          <w:tab w:val="left" w:pos="1620"/>
        </w:tabs>
        <w:spacing w:after="0" w:line="240" w:lineRule="auto"/>
        <w:ind w:left="426" w:firstLine="708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ສະຖາ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ການສຶກສາຊັ້ນສູງ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A1CD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ເປັນ</w:t>
      </w:r>
      <w:r w:rsidR="005A1CD6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5A1CD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ເຈົ້າ</w:t>
      </w:r>
      <w:r w:rsidR="005A1CD6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5A1CD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ລິຂະສິ</w:t>
      </w:r>
      <w:r w:rsidR="004371E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ດ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ຕຳລາ 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ເອກະສານການຮຽນ-ການສອນ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ຕາມທີ່ໄດ້ກໍານົດໄວ້ໃນກົດໝາຍວ່າດ້ວຍຊັບສິນທາງປັນຍາ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ແລະ</w:t>
      </w:r>
      <w:r w:rsidR="008A36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ລະບຽບການຂອງສະຖາ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ສຶກ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ສາ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ຊັ້ນ</w:t>
      </w:r>
      <w:r w:rsidR="00C8450B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C8450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ສູງ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4865A0" w:rsidRPr="00750E24" w:rsidRDefault="004865A0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750E24" w:rsidRDefault="00461961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3D539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3D539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ພາສາ​ທີ່​ນຳ​ໃຊ້​ໃນ​ການ​ຮຽນ​-ການ​ສອນ</w:t>
      </w:r>
    </w:p>
    <w:p w:rsidR="002F633E" w:rsidRPr="00750E24" w:rsidRDefault="00E220AE" w:rsidP="003D5391">
      <w:pPr>
        <w:tabs>
          <w:tab w:val="left" w:pos="1134"/>
        </w:tabs>
        <w:spacing w:after="0" w:line="240" w:lineRule="auto"/>
        <w:ind w:left="360" w:firstLine="774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ພາສາທີ່ນຳໃຊ້</w:t>
      </w:r>
      <w:r w:rsidR="004B0FDF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ໃນ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ການຮຽນ-ການສອນຢູ</w:t>
      </w:r>
      <w:r w:rsidR="00BA1008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່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ສະຖາ</w:t>
      </w:r>
      <w:r w:rsidR="005A1CD6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ການສຶກສາຊັ້ນສູງ</w:t>
      </w:r>
      <w:r w:rsidR="00BA1008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​</w:t>
      </w:r>
      <w:r w:rsidRPr="00750E24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BA1008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ແມ່ນ</w:t>
      </w:r>
      <w:r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A1008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ພາສາລາວ</w:t>
      </w:r>
      <w:r w:rsidR="003D5391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.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ສ່ວນ</w:t>
      </w:r>
      <w:r w:rsidR="00AB7074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ການ​ຮຽນ</w:t>
      </w:r>
      <w:r w:rsidR="008143F8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-</w:t>
      </w:r>
      <w:r w:rsidR="00AB7074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​ການ​ສອນ​ເປັນ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ພາສາຕ່າງປະເທດ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ສາມາດ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ນຳໃຊ້</w:t>
      </w:r>
      <w:r w:rsidR="00520168" w:rsidRPr="003D5391">
        <w:rPr>
          <w:rFonts w:ascii="Phetsarath OT" w:eastAsiaTheme="minorEastAsia" w:hAnsi="Phetsarath OT" w:cs="Phetsarath OT" w:hint="cs"/>
          <w:color w:val="000000" w:themeColor="text1"/>
          <w:spacing w:val="-6"/>
          <w:sz w:val="24"/>
          <w:szCs w:val="24"/>
          <w:cs/>
          <w:lang w:bidi="lo-LA"/>
        </w:rPr>
        <w:t>​ໃນ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ສາຂາວິຊາພາສາຕ່າງປະເທດ</w:t>
      </w:r>
      <w:r w:rsidR="00BA1008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,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ນຳໃຊ້ເພື່ອສອນບາງ</w:t>
      </w:r>
      <w:r w:rsidR="00AB7074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ວິຊາ,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ຫຼັກສູດສາກົນ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ຫຼື</w:t>
      </w:r>
      <w:r w:rsidR="00BB714E" w:rsidRPr="00BB714E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ຫຼັກສູດຮ່ວມ​ມື​ກັບ​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ສະຖາ</w:t>
      </w:r>
      <w:r w:rsidR="005A1CD6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ການສຶກສາ</w:t>
      </w:r>
      <w:r w:rsidR="005A1CD6" w:rsidRPr="00750E24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5A1CD6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ຊັ້</w:t>
      </w:r>
      <w:r w:rsidR="005A1CD6" w:rsidRPr="00750E24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5A1CD6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</w:t>
      </w:r>
      <w:r w:rsidR="005A1CD6" w:rsidRPr="00750E24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​</w:t>
      </w:r>
      <w:r w:rsidR="005A1CD6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ສູງ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ຂອງ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ຕ່າງປະ​ເທດ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ສາມາດ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ນຳ​ໃຊ້ສຳລັບ</w:t>
      </w:r>
      <w:r w:rsidR="006C6A0F" w:rsidRPr="003D5391">
        <w:rPr>
          <w:rFonts w:ascii="Phetsarath OT" w:eastAsiaTheme="minorEastAsia" w:hAnsi="Phetsarath OT" w:cs="Phetsarath OT" w:hint="cs"/>
          <w:strike/>
          <w:spacing w:val="-6"/>
          <w:sz w:val="24"/>
          <w:szCs w:val="24"/>
          <w:cs/>
          <w:lang w:bidi="lo-LA"/>
        </w:rPr>
        <w:t>​</w:t>
      </w:r>
      <w:r w:rsidR="006C6A0F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ໂຄງ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ການຄົ້ນຄວ້າວິທະຍາ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ສາດ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ຕາມ</w:t>
      </w:r>
      <w:r w:rsidR="00CD74B8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ການອະນຸ</w:t>
      </w:r>
      <w:r w:rsidR="00CD74B8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ຍາດ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ຂອງກະຊວງສຶກສາທິການ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ແລະ</w:t>
      </w:r>
      <w:r w:rsid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BB54ED" w:rsidRPr="003D5391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ກິລາ</w:t>
      </w:r>
      <w:r w:rsidR="007635E8" w:rsidRPr="003D539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>.</w:t>
      </w:r>
    </w:p>
    <w:p w:rsidR="00D97B52" w:rsidRPr="00750E24" w:rsidRDefault="00D97B52" w:rsidP="00580169">
      <w:pPr>
        <w:tabs>
          <w:tab w:val="left" w:pos="1560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750E24" w:rsidRDefault="00461961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B2710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B2710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ການ​ຄຸ້ມ​ຄອງ​ການ​ຮຽນ-​ການ​ສອນ</w:t>
      </w:r>
    </w:p>
    <w:p w:rsidR="00BB54ED" w:rsidRPr="00750E24" w:rsidRDefault="00E220AE" w:rsidP="00E5028B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BB54E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ການຄຸ້ມຄອງການຮຽນ</w:t>
      </w:r>
      <w:r w:rsidR="00BB54ED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-</w:t>
      </w:r>
      <w:r w:rsidR="00BB54E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ການສອນຂອງສະຖາ</w:t>
      </w:r>
      <w:r w:rsidR="00A31DE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="00BB54E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ການສຶກສາຊັ້ນສູງ</w:t>
      </w:r>
      <w:r w:rsidR="00BB54E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ໃຫ້</w:t>
      </w:r>
      <w:r w:rsidR="00BB54E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ປະຕິບັດ</w:t>
      </w:r>
      <w:r w:rsidR="00B2710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ດັ່ງນີ້</w:t>
      </w:r>
      <w:r w:rsidR="00BB54ED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:</w:t>
      </w:r>
    </w:p>
    <w:p w:rsidR="00BB54ED" w:rsidRPr="00750E24" w:rsidRDefault="00BB54ED" w:rsidP="00017A24">
      <w:pPr>
        <w:pStyle w:val="ListParagraph"/>
        <w:numPr>
          <w:ilvl w:val="0"/>
          <w:numId w:val="19"/>
        </w:numPr>
        <w:tabs>
          <w:tab w:val="left" w:pos="1652"/>
        </w:tabs>
        <w:spacing w:after="0" w:line="240" w:lineRule="auto"/>
        <w:ind w:left="1708" w:hanging="32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ຄຸ້ມຄອງ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ຕາມແຜນ</w:t>
      </w:r>
      <w:r w:rsidR="008677E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ການຮຽນ-ການສອນຂອງແຕ່</w:t>
      </w:r>
      <w:r w:rsidR="00BA100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ລະສົກ</w:t>
      </w:r>
      <w:r w:rsidR="00BA1008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ສຶກສາ</w:t>
      </w:r>
      <w:r w:rsidR="00AD2D2A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B54ED" w:rsidRPr="00750E24" w:rsidRDefault="00BB54ED" w:rsidP="00017A24">
      <w:pPr>
        <w:pStyle w:val="ListParagraph"/>
        <w:numPr>
          <w:ilvl w:val="0"/>
          <w:numId w:val="19"/>
        </w:numPr>
        <w:tabs>
          <w:tab w:val="left" w:pos="1652"/>
          <w:tab w:val="left" w:pos="1710"/>
        </w:tabs>
        <w:spacing w:after="0" w:line="240" w:lineRule="auto"/>
        <w:ind w:left="1708" w:hanging="32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ຄຸ້ມຄອງ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</w:t>
      </w:r>
      <w:r w:rsidR="00AB76A9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ປະຕິບັດ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ຊົ່ວໂມງ</w:t>
      </w:r>
      <w:r w:rsidR="00AB76A9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ສອນ</w:t>
      </w:r>
      <w:r w:rsidR="009E78DD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A100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ຂອງຫຼັກສູດຕໍ່ສົກ</w:t>
      </w:r>
      <w:r w:rsidR="00BA1008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ສຶກສາ</w:t>
      </w:r>
      <w:r w:rsidR="00B271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ຫຼື</w:t>
      </w:r>
      <w:r w:rsidR="00B271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ຕາມລະບົບໜ່ວຍກິດ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BB54ED" w:rsidRPr="00750E24" w:rsidRDefault="0053084F" w:rsidP="00017A24">
      <w:pPr>
        <w:pStyle w:val="ListParagraph"/>
        <w:numPr>
          <w:ilvl w:val="0"/>
          <w:numId w:val="19"/>
        </w:numPr>
        <w:tabs>
          <w:tab w:val="left" w:pos="1652"/>
          <w:tab w:val="left" w:pos="1710"/>
        </w:tabs>
        <w:spacing w:after="0" w:line="240" w:lineRule="auto"/>
        <w:ind w:left="1708" w:hanging="32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ມີການ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ປະກັນຄຸນນະພາບ</w:t>
      </w:r>
      <w:r w:rsidR="00BB54ED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8A7639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​ແລະ</w:t>
      </w:r>
      <w:r w:rsidR="00B271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ປະເມີນຜົນການຮຽນ</w:t>
      </w:r>
      <w:r w:rsidR="00BB54ED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-</w:t>
      </w:r>
      <w:r w:rsidR="00BB54E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ການສອນ</w:t>
      </w:r>
      <w:r w:rsidR="00BB54E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020213" w:rsidRPr="00750E24" w:rsidRDefault="00BB54ED" w:rsidP="00017A24">
      <w:pPr>
        <w:pStyle w:val="ListParagraph"/>
        <w:numPr>
          <w:ilvl w:val="0"/>
          <w:numId w:val="19"/>
        </w:numPr>
        <w:tabs>
          <w:tab w:val="left" w:pos="1652"/>
          <w:tab w:val="left" w:pos="1710"/>
        </w:tabs>
        <w:spacing w:after="0" w:line="240" w:lineRule="auto"/>
        <w:ind w:left="1708" w:hanging="32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ຄຸ້ມຄອງ</w:t>
      </w:r>
      <w:r w:rsidR="00764CD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ຄູ ​ແລະ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ນັກ​ສຶກສາ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ຂອງສະຖາ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</w:t>
      </w:r>
      <w:r w:rsidR="00A31DE7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</w:t>
      </w:r>
      <w:r w:rsidR="00A31DE7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ສຶກ</w:t>
      </w:r>
      <w:r w:rsidR="00A31DE7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ສາ</w:t>
      </w:r>
      <w:r w:rsidR="00A31DE7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ຊັ້ນ</w:t>
      </w:r>
      <w:r w:rsidR="00A31DE7"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="00A31DE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ສູງ</w:t>
      </w:r>
      <w:r w:rsidR="00B271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677E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ຕາມ</w:t>
      </w:r>
      <w:r w:rsidR="008677E4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ລະບຽບ</w:t>
      </w:r>
      <w:r w:rsidR="008677E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ການ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ຢ່າງເຂັ້ມງວດ</w:t>
      </w:r>
      <w:r w:rsidRPr="00750E24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.</w:t>
      </w:r>
    </w:p>
    <w:p w:rsidR="00C53349" w:rsidRPr="00750E24" w:rsidRDefault="00C53349" w:rsidP="00C53349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E220AE" w:rsidRPr="00750E24" w:rsidRDefault="00E220AE" w:rsidP="00C53349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E220AE" w:rsidRPr="00750E24" w:rsidRDefault="00E220AE" w:rsidP="00C53349">
      <w:pPr>
        <w:pStyle w:val="ListParagraph"/>
        <w:tabs>
          <w:tab w:val="left" w:pos="1418"/>
        </w:tabs>
        <w:spacing w:after="0" w:line="240" w:lineRule="auto"/>
        <w:ind w:left="1134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E13416" w:rsidRPr="00750E24" w:rsidRDefault="00E13416" w:rsidP="00872BC8">
      <w:pPr>
        <w:tabs>
          <w:tab w:val="left" w:pos="1134"/>
        </w:tabs>
        <w:spacing w:before="240"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lastRenderedPageBreak/>
        <w:t xml:space="preserve">ໝວດ​ທີ </w:t>
      </w:r>
      <w:r w:rsidRPr="00750E24"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  <w:t>3</w:t>
      </w:r>
    </w:p>
    <w:p w:rsidR="00E13416" w:rsidRPr="00750E24" w:rsidRDefault="00E13416" w:rsidP="00E1341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6"/>
          <w:szCs w:val="26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ການ​ວັດ ​ແລະ ປະ​ເມີນ​ຜົນ​ການ​ຮຽນ</w:t>
      </w:r>
      <w:r w:rsidR="00CE10FB" w:rsidRPr="009605F3">
        <w:rPr>
          <w:rFonts w:ascii="Phetsarath OT" w:eastAsiaTheme="minorEastAsia" w:hAnsi="Phetsarath OT" w:cs="Phetsarath OT" w:hint="cs"/>
          <w:b/>
          <w:bCs/>
          <w:sz w:val="26"/>
          <w:szCs w:val="26"/>
          <w:cs/>
          <w:lang w:bidi="lo-LA"/>
        </w:rPr>
        <w:t>-ການ​ສອນ</w:t>
      </w:r>
    </w:p>
    <w:p w:rsidR="00E13416" w:rsidRPr="00750E24" w:rsidRDefault="00E13416" w:rsidP="00E1341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750E24" w:rsidRDefault="00461961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C5334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C5334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ການ​ວັດ ​</w:t>
      </w:r>
      <w:r w:rsidR="005745EF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 ປະ​ເມີນ​ຜົນ​ການ​ຮຽນ</w:t>
      </w:r>
      <w:r w:rsidR="00CE10FB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-ການ​ສອນ</w:t>
      </w:r>
    </w:p>
    <w:p w:rsidR="005745EF" w:rsidRPr="00750E24" w:rsidRDefault="00E220AE" w:rsidP="00E220A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ການ​ວັດ 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C5334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ເມີນ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ຜົນ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ານ​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ຮຽນ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ແມ່ນ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ຕີ​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ລາຄາ</w:t>
      </w:r>
      <w:r w:rsidR="0005683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​ຜົນ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​ສຳ​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ເລັດ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​ທາງ​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ຮຽນຮູ້ຂອງ​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ນັກ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ຢູ່ສະ</w:t>
      </w:r>
      <w:r w:rsidR="00C5334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ຖານ​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745E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5745E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ດ້ວຍ​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ວິທີ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ສອບ​ເສັງ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, ການ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ຂຽນ​</w:t>
      </w:r>
      <w:r w:rsidR="00A91E55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ບົດ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ລາຍ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ງານ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​ໂຄງການ​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ຈົບ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C5334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ຫຼື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ວິທະຍາ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ນິພົນ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ຕາມ​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ກຳນົດ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ໄວ້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ຫຼັກສູດ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</w:p>
    <w:p w:rsidR="0097152E" w:rsidRPr="00750E24" w:rsidRDefault="00407087" w:rsidP="00E220A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E220AE" w:rsidRPr="00750E24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ການ​ວັດ 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C53349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ປ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ະ​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ເມີນ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ຜົນ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ຮຽນ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 ​</w:t>
      </w:r>
      <w:r w:rsidR="0097152E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ນຳໃຊ້ລະ</w:t>
      </w:r>
      <w:r w:rsidR="0097152E" w:rsidRPr="00750E24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ດັບ</w:t>
      </w:r>
      <w:r w:rsidR="0097152E" w:rsidRPr="00750E24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ຄະ</w:t>
      </w:r>
      <w:r w:rsidR="0097152E" w:rsidRPr="00750E24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>​</w:t>
      </w:r>
      <w:r w:rsidR="0097152E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ແນນເປັນຫົວໜ່ວຍວັດແທກປະລິມານຄວາມຮູ້</w:t>
      </w:r>
      <w:r w:rsidR="00C53349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C379D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ແລ​ະ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ນໍາໃຊ້ຄ່າ</w:t>
      </w:r>
      <w:r w:rsidR="0097152E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ລະ</w:t>
      </w:r>
      <w:r w:rsidR="0097152E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ດັບ</w:t>
      </w:r>
      <w:r w:rsidR="0097152E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05748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ຕາມ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ທີ່​ໄດ້</w:t>
      </w:r>
      <w:r w:rsidR="00327CD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ກຳນົດໄວ້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ໃນມາດຕະຖານຫຼັກສູດແຫ່ງ​</w:t>
      </w:r>
      <w:r w:rsidR="0097152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ຊາດ</w:t>
      </w:r>
      <w:r w:rsidR="00E66F9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.</w:t>
      </w:r>
    </w:p>
    <w:p w:rsidR="00CE10FB" w:rsidRPr="00750E24" w:rsidRDefault="00E220AE" w:rsidP="00E220AE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color w:val="000000" w:themeColor="text1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E10F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ການ​ວັດ ​ແລະ ປະ​ເມີນ​ຜົນ​ການ​ສອນ </w:t>
      </w:r>
      <w:r w:rsidR="00CE10FB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​​</w:t>
      </w:r>
      <w:r w:rsidR="003F28FC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​ແມ່ນ</w:t>
      </w:r>
      <w:r w:rsid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F28FC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ການ​ຕີ​ລາຄາ​ຄຸນ​ນະພາ​ບການ​ສອນ​ຂອງ​ຄູ</w:t>
      </w:r>
      <w:r w:rsidR="007604AB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ຢູ່​ສະຖານ​ການ​ສຶກສາ​ຊັ້ນ​ສູງ</w:t>
      </w:r>
      <w:r w:rsidR="003F28FC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​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ດ້ວຍ</w:t>
      </w:r>
      <w:r w:rsidR="007604AB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ວິທີ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​ການ​</w:t>
      </w:r>
      <w:r w:rsid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ໃຫ້​ຄະ​ແນນ​</w:t>
      </w:r>
      <w:r w:rsidR="007604AB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, ຕອບ​ແບ</w:t>
      </w:r>
      <w:r w:rsid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ບ​ສອບ​ຖາມ ຫຼື ການ​ປະກອບ​ຄຳ​ເຫັນ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ຂອງ</w:t>
      </w:r>
      <w:r w:rsid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F28FC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ນັກ​ສຶກສາ, ຄູ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​ດ້ວຍ​ກັນ ​ແລະ </w:t>
      </w:r>
      <w:r w:rsidR="00CD0F36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ໜ່ວຍ​ງານ​ທີ່​ຮັບຜິດຊອບ​ການ​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​ປະກັນ​ຄຸນ​ນະພາ​ບ</w:t>
      </w:r>
      <w:r w:rsidR="00CD0F36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ການ​ສຶກສາ</w:t>
      </w:r>
      <w:r w:rsidR="00FA3761" w:rsidRPr="00057485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.</w:t>
      </w:r>
    </w:p>
    <w:p w:rsidR="0039065C" w:rsidRPr="00750E24" w:rsidRDefault="0039065C" w:rsidP="0039065C">
      <w:pPr>
        <w:tabs>
          <w:tab w:val="left" w:pos="567"/>
        </w:tabs>
        <w:spacing w:after="0" w:line="240" w:lineRule="auto"/>
        <w:jc w:val="both"/>
        <w:rPr>
          <w:rFonts w:ascii="Phetsarath OT" w:eastAsiaTheme="minorEastAsia" w:hAnsi="Phetsarath OT" w:cs="DokChampa"/>
          <w:sz w:val="20"/>
          <w:szCs w:val="20"/>
          <w:lang w:val="pt-BR" w:bidi="lo-LA"/>
        </w:rPr>
      </w:pPr>
    </w:p>
    <w:p w:rsidR="0039065C" w:rsidRPr="00750E24" w:rsidRDefault="0039065C" w:rsidP="0039065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DokChampa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6640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ການ​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ສອບ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ເສັງ</w:t>
      </w:r>
    </w:p>
    <w:p w:rsidR="0039065C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ສອບ​ເສັງ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ແມ່ນ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ການວັດ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ປະ​ເມີນຜົນ​ຄວາມ</w:t>
      </w:r>
      <w:r w:rsidR="0039065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906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ຮູ້</w:t>
      </w:r>
      <w:r w:rsidR="00660980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ຄວາມ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ເຂົ້າ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ໃຈຂອງ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ນັກ​ສຶກສາຕໍ່​ກັບ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ລາຍ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ວິຊາທີ່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ໄດ້ສິດສອນ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ໃນ​ຫຼັກສູດ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ດ້ວຍ​ຮູບ​ແບບ​</w:t>
      </w:r>
      <w:r w:rsidR="003D62CE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ການ​ຂຽນ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ຫຼື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ໝາຍ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ຄຳ</w:t>
      </w:r>
      <w:r w:rsidR="00A10EF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ຕອບ</w:t>
      </w:r>
      <w:r w:rsidR="00660980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A10EF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ຂຽນ</w:t>
      </w:r>
      <w:r w:rsidR="00A10EF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ບົດ​ລາຍ​ງານ​</w:t>
      </w:r>
      <w:r w:rsidR="00A10EF4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ການສະ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ເໜີ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ປະຕິບັດ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ຕົວ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66098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ຈິງ</w:t>
      </w:r>
      <w:r w:rsidR="0066098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</w:p>
    <w:p w:rsidR="007B5D72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ການ​ສອບ​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ເສັງ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ປະຕິ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ບັດ​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ເປັນ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ປົກ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ກະຕິ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ພາຍຫຼັງ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ຈົບ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ວິຊາ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ຮຽນ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, 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ຈົບ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ພາກຮຽນ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ຫຼື</w:t>
      </w:r>
      <w:r w:rsidR="0016640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ຈົບ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2409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ຫຼັກສູດ</w:t>
      </w:r>
      <w:r w:rsidR="00F2409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E26E92" w:rsidRPr="00750E24" w:rsidRDefault="00E26E92" w:rsidP="0039065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DokChampa"/>
          <w:b/>
          <w:bCs/>
          <w:sz w:val="20"/>
          <w:szCs w:val="20"/>
          <w:lang w:val="pt-BR" w:bidi="lo-LA"/>
        </w:rPr>
      </w:pPr>
    </w:p>
    <w:p w:rsidR="00660980" w:rsidRPr="00750E24" w:rsidRDefault="00660980" w:rsidP="0066098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8108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D8108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ຂຽນ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ບົດ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ລາຍ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ງານ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ໂຄງການ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ຈົບ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ຊັ້ນ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D8108F">
        <w:rPr>
          <w:rFonts w:ascii="Times New Roman" w:eastAsiaTheme="minorEastAsia" w:hAnsi="Times New Roman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D8108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ວິທະຍາ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ນິພົນ</w:t>
      </w:r>
    </w:p>
    <w:p w:rsidR="00BA0E45" w:rsidRPr="009605F3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cs/>
          <w:lang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A10EF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​ຂຽນ​ບົດລາຍ​ງານ​ໂຄງການ​ຈົບ​ຊັ້ນ</w:t>
      </w:r>
      <w:r w:rsidR="00D810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​ແມ່</w:t>
      </w:r>
      <w:r w:rsidR="00D810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 ການ​​ສັງ​ລວມຄວາມ​ຮູ້​ທາງ​ດ້ານ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ວິຊາ​ສະ​ເພາະ, ​ທິດ​ສະ​ດີ​ແລະ</w:t>
      </w:r>
      <w:r w:rsidR="00D810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ພາກ​ປະຕິບັດ​ຕົວ​ຈິງ</w:t>
      </w: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0708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ກ່ຽວ​ກັບຫົວ​ຂໍ້​ວິຊາ​ການໃດ​ໜຶ່ງ ສຳລັບການ​ສຶກສາລະດັບ</w:t>
      </w:r>
      <w:r w:rsidR="00D810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ອະນຸ​ປະລິນຍາ ​ແລະ ປະລິນ</w:t>
      </w:r>
      <w:r w:rsidR="00D810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ຍາ​ຕີ</w:t>
      </w:r>
      <w:r w:rsidR="00766F6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39065C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AE18C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ການ​ຂຽນ​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ວິທະຍາ​ນິພົນ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​ແມ່ນ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10EF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ການ​ສັງ​ລວມຄວາມ​ຮູ້</w:t>
      </w:r>
      <w:r w:rsidR="00766F67" w:rsidRPr="0075020C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,</w:t>
      </w:r>
      <w:r w:rsidR="0075020C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D010AA" w:rsidRPr="0075020C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​</w:t>
      </w:r>
      <w:r w:rsidR="0092356F" w:rsidRPr="0075020C">
        <w:rPr>
          <w:rFonts w:ascii="Phetsarath OT" w:eastAsiaTheme="minorEastAsia" w:hAnsi="Phetsarath OT" w:cs="Phetsarath OT" w:hint="cs"/>
          <w:color w:val="000000" w:themeColor="text1"/>
          <w:sz w:val="24"/>
          <w:szCs w:val="24"/>
          <w:cs/>
          <w:lang w:bidi="lo-LA"/>
        </w:rPr>
        <w:t>ຂໍ້​ມູນ,</w:t>
      </w:r>
      <w:r w:rsidR="0092356F" w:rsidRPr="0075020C">
        <w:rPr>
          <w:rFonts w:ascii="Phetsarath OT" w:eastAsiaTheme="minorEastAsia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ການ​ຄົ້ນຄວ້າ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ວິທະຍາສາດ</w:t>
      </w:r>
      <w:r w:rsidR="002E4AF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ທາງ​ດ້ານ​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ວິຊາ​ສະ​ເພາະ, 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ທິດ​ສະ​ດີ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66F6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ພາກ​ປະຕິບັດ​ຕົວ​ຈິງ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ກ່ຽວ​ກັບຫົວ​ຂໍ້​ວິຊາ​ການໃດ​ໜຶ່ງ</w:t>
      </w:r>
      <w:r w:rsidR="008F3F5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ສຳລັບ​ການ​ສຶກສາລະ​ດັບ ປະລິນຍາ​ໂທ ​ແລະ ປະລິນຍາ​ເອກ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896DA2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B0FD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ລາຍລະອຽດ 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ກ່ຽວ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ກັບການ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ຂຽນ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ບົດ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ລາຍ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ງານ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ໂຄງການ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ຈົບ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ວິທະຍາ​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ນິພົນ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13AE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ໄດ້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ກຳນົດ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13AE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ໄວ້</w:t>
      </w:r>
      <w:r w:rsidR="00513AE6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​​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</w:t>
      </w:r>
      <w:r w:rsidR="00513AE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ມາດ</w:t>
      </w:r>
      <w:r w:rsidR="0075020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13AE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ຕະຖາ</w:t>
      </w:r>
      <w:r w:rsidR="00513AE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ຫຼັກສູດ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ແຫ່ງ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ຊາດ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ລະບຽບ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010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D010AA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​ສູງ</w:t>
      </w:r>
      <w:r w:rsidR="009715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E72573" w:rsidRPr="00750E24" w:rsidRDefault="00E72573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A3E40" w:rsidRPr="00750E24" w:rsidRDefault="000A3E40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A3E40" w:rsidRPr="00750E24" w:rsidRDefault="000A3E40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A3E40" w:rsidRPr="00750E24" w:rsidRDefault="000A3E40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A3E40" w:rsidRPr="00750E24" w:rsidRDefault="000A3E40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0A3E40" w:rsidRPr="00750E24" w:rsidRDefault="000A3E40" w:rsidP="000A3E40">
      <w:pPr>
        <w:tabs>
          <w:tab w:val="left" w:pos="1134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E13416" w:rsidRPr="00750E24" w:rsidRDefault="00E13416" w:rsidP="00266631">
      <w:pPr>
        <w:tabs>
          <w:tab w:val="left" w:pos="1134"/>
        </w:tabs>
        <w:spacing w:before="240"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9D562D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lastRenderedPageBreak/>
        <w:t xml:space="preserve">ໝວດ​ທີ </w:t>
      </w:r>
      <w:r w:rsidRPr="00750E24">
        <w:rPr>
          <w:rFonts w:ascii="Phetsarath OT" w:eastAsiaTheme="minorEastAsia" w:hAnsi="Phetsarath OT" w:cs="Phetsarath OT"/>
          <w:b/>
          <w:bCs/>
          <w:sz w:val="28"/>
          <w:lang w:val="pt-BR" w:bidi="lo-LA"/>
        </w:rPr>
        <w:t>4</w:t>
      </w:r>
    </w:p>
    <w:p w:rsidR="00E13416" w:rsidRPr="009D562D" w:rsidRDefault="00E13416" w:rsidP="00E1341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</w:pPr>
      <w:r w:rsidRPr="009D562D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ການ</w:t>
      </w:r>
      <w:r w:rsidRPr="009D562D">
        <w:rPr>
          <w:rFonts w:ascii="Times New Roman" w:eastAsiaTheme="minorEastAsia" w:hAnsi="Times New Roman" w:cs="Times New Roman" w:hint="cs"/>
          <w:b/>
          <w:bCs/>
          <w:sz w:val="28"/>
          <w:cs/>
          <w:lang w:bidi="lo-LA"/>
        </w:rPr>
        <w:t>​</w:t>
      </w:r>
      <w:r w:rsidRPr="009D562D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ອອກ</w:t>
      </w:r>
      <w:r w:rsidRPr="009D562D">
        <w:rPr>
          <w:rFonts w:ascii="Times New Roman" w:eastAsiaTheme="minorEastAsia" w:hAnsi="Times New Roman" w:cs="Times New Roman" w:hint="cs"/>
          <w:b/>
          <w:bCs/>
          <w:sz w:val="28"/>
          <w:cs/>
          <w:lang w:bidi="lo-LA"/>
        </w:rPr>
        <w:t>​</w:t>
      </w:r>
      <w:r w:rsidRPr="009D562D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ປະກາສະນີຍະບັດ</w:t>
      </w:r>
    </w:p>
    <w:p w:rsidR="00E13416" w:rsidRPr="00750E24" w:rsidRDefault="00E13416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763F27" w:rsidRPr="00750E24" w:rsidRDefault="00461961" w:rsidP="00763F27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9D562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9D562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ການ​ອອກ​ປະກາສະນີຍະບັດ ​</w:t>
      </w:r>
    </w:p>
    <w:p w:rsidR="0054100D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ສຶກສາ​ຊັ້ນ​ສູງ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ເປັນ​ຜູ້​ອອກ​ປະກາສະນີຍະບັດ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ໃຫ້​ແກ່</w:t>
      </w:r>
      <w:r w:rsidR="00BB54E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ຜູ</w:t>
      </w:r>
      <w:r w:rsidR="0054100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້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ສໍາເລັດການສຶກສາ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ຕາມລະດັບຫຼັກ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ສູດທີ່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ໄດ້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B8402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ຮັບ​ອະນຸຍາດ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ຈາກ​ກະຊວງ​ສຶກສາ​ທິການ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ກິລາ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B14A89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CB2F65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B2F6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ສຶກສາ​ຊັ້ນ​ສູງ​</w:t>
      </w:r>
      <w:r w:rsidR="00914A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85E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ທຸກ</w:t>
      </w:r>
      <w:r w:rsidR="00785EF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85E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785EF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85E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ເພດ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ຕ້ອງ​ສົ່ງບັນຊີ</w:t>
      </w:r>
      <w:r w:rsidR="00785EF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85E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ລາຍ​ຊື່​</w:t>
      </w:r>
      <w:r w:rsidR="007D1EF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ຜູ້</w:t>
      </w:r>
      <w:r w:rsidR="007520C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ສຳເລັດການສຶກສາ</w:t>
      </w:r>
      <w:r w:rsidR="00B14A8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</w:t>
      </w:r>
      <w:r w:rsidR="00B14A8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ແຕ່​ລະ​ສົກ</w:t>
      </w:r>
      <w:r w:rsidR="00A5741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914A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ໃຫ້​ກະຊວງ​ສຶກສາ​ທິການ</w:t>
      </w:r>
      <w:r w:rsidR="00B14A8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ກິລາ</w:t>
      </w:r>
      <w:r w:rsidR="00B14A8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B14A8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ເພື່ອ</w:t>
      </w:r>
      <w:r w:rsidR="00AE18C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ສັງ​ລວມຂໍ້​ມູນ​ຜູ້​ສຳ​ເລັດ</w:t>
      </w:r>
      <w:r w:rsidR="008D32D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ຫຼັກສູດ</w:t>
      </w:r>
      <w:r w:rsidR="00AE18C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​ການ​ສຶກສາ​ຊັ້ນ​ສູງ​ລະດັບ​ຕ່າງໆ</w:t>
      </w:r>
      <w:r w:rsidR="00914A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ຍົກ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ເວັ້ນສະຖານ​ການສຶກສາ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914A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814EA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ຂຶ້ນ​ກັບ​ກະຊວງ​ປ້ອງ​ກັນປະ​ເທດ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5197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ກະຊວງ​ປ້ອງ​ກັນ​ຄວາມ​ສະຫງົບ</w:t>
      </w:r>
      <w:r w:rsidR="0005197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84278C" w:rsidRPr="00750E24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ຮູບ​ແບບ</w:t>
      </w:r>
      <w:r w:rsidR="00330CF3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ການຈັດ​ພິມ</w:t>
      </w:r>
      <w:r w:rsidR="00330CF3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9D562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ການ​ມອບ</w:t>
      </w:r>
      <w:r w:rsidR="00E923B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-​</w:t>
      </w:r>
      <w:r w:rsidR="00E923B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ຮັບປະກາ</w:t>
      </w:r>
      <w:r w:rsidR="00330CF3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ສະ​ນີຍະ​ບັດ​ການ​ສຶກສາ​ຊັ້ນ​ສູງ</w:t>
      </w:r>
      <w:r w:rsidR="00330CF3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330CF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</w:t>
      </w:r>
      <w:r w:rsidR="00A80EC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ດ້​ກຳນົດ​​ໄວ້ໃນ​ລະ</w:t>
      </w:r>
      <w:r w:rsidR="00914A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80EC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ບຽບ​ການສະ​ເພາະ</w:t>
      </w:r>
      <w:r w:rsidR="00330CF3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84278C" w:rsidRPr="00750E24" w:rsidRDefault="0084278C" w:rsidP="00873A4E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873A4E" w:rsidRPr="00750E24" w:rsidRDefault="00873A4E" w:rsidP="00D14110">
      <w:pPr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3206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50</w:t>
      </w:r>
      <w:r w:rsidR="000A3E40" w:rsidRPr="00750E24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ປະກາສະນີຍະບັດປະລິນຍາ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ເອກ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ກິດ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ຕິ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ມະ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ສັກ</w:t>
      </w:r>
    </w:p>
    <w:p w:rsidR="00506D30" w:rsidRPr="00E411C2" w:rsidRDefault="00D14110" w:rsidP="00D14110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D14110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      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ປະກາສະນີຍະບັດປະລິນຍາ​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ເອກ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ກິດ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ຕິມະ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ສັກ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(</w:t>
      </w:r>
      <w:r w:rsidR="00506D30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Honorary Doctor) ​​​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ແມ່ນ</w:t>
      </w:r>
      <w:r w:rsidR="0003206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​ປະກາສະນີຍະບັດ </w:t>
      </w:r>
      <w:r w:rsidR="00506D30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ທີ່ມອບເປັນກຽດໃຫ້ແກ່ບຸກຄົນໃດໜຶ່ງ ທີ່​</w:t>
      </w:r>
      <w:r w:rsidR="00506D3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ມີ</w:t>
      </w:r>
      <w:r w:rsidR="00506D30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ຜົນງານດີ</w:t>
      </w:r>
      <w:r w:rsidR="00506D30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ເດັ່ນ</w:t>
      </w:r>
      <w:r w:rsidR="00CE10FB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​ໃນຂົງ​ເຂດ​ວຽກ​ງານ​ໃດ​ໜຶ່ງ​ </w:t>
      </w:r>
      <w:r w:rsidR="00506D30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ຊຶ່ງ</w:t>
      </w:r>
      <w:r w:rsidR="00506D30" w:rsidRPr="00750E24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>​​</w:t>
      </w:r>
      <w:r w:rsidR="00506D3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ບໍ່</w:t>
      </w:r>
      <w:r w:rsidR="00506D30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</w:t>
      </w:r>
      <w:r w:rsidR="005012B7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​ແມ່ນ​</w:t>
      </w:r>
      <w:r w:rsidR="005012B7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ວຸດ</w:t>
      </w:r>
      <w:r w:rsidR="005012B7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</w:t>
      </w:r>
      <w:r w:rsidR="005012B7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ທິ</w:t>
      </w:r>
      <w:r w:rsidR="005012B7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ການ​</w:t>
      </w:r>
      <w:r w:rsidR="005012B7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ສຶກສາ</w:t>
      </w:r>
      <w:r w:rsidR="005012B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ຊັ້ນ​</w:t>
      </w:r>
      <w:r w:rsidR="005012B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EE757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5012B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ບໍ່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029CE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ມີສິດ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ນຳ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ໃຊ້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ຊື່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ຫຍໍ້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​ 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ປອ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ຂຽນນໍາໜ້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າຊື່ຂອງຕົນເອງ 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03206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ບໍ່ມີຜົນຕໍ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່ການ​</w:t>
      </w:r>
      <w:r w:rsidR="00506D3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ປະຕິບັດນະໂຍບາຍເງິນເດືອນ</w:t>
      </w:r>
      <w:r w:rsidR="00506D3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CD26EF" w:rsidRPr="00855358" w:rsidRDefault="00D14110" w:rsidP="00D14110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E411C2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       </w:t>
      </w:r>
      <w:r w:rsidR="00C04A49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ມະຫາວິທະຍາ</w:t>
      </w:r>
      <w:r w:rsidR="00C04A49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04A49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ໄລ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04A49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ຫຼື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0294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402948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40294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402948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40294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ສຶກສາ​ຊັ້ນ​ສູງ</w:t>
      </w:r>
      <w:r w:rsidR="002C3990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04A49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ທຽບ</w:t>
      </w:r>
      <w:r w:rsidR="00C04A49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C04A49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ເທົ່າ</w:t>
      </w:r>
      <w:r w:rsidR="00303081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ມະຫາວິທະຍາ​ໄລ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0294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ສາມາດອອກປະກາສະນີຍະ</w:t>
      </w:r>
      <w:r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0294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ບັດ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ປະລິນຍາເອກກິດຕິມະສັກ</w:t>
      </w:r>
      <w:r w:rsidR="00F374D1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896DA2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ໃຫ້ບຸກຄົນ</w:t>
      </w:r>
      <w:r w:rsidR="00DC2078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ພາຍ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ນອກ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ຕາມເງື່ອນໄຂທີ່ສະຖານ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D401B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ທີ່​ກ່ຽວຂ້ອງ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ກໍານົດ</w:t>
      </w:r>
      <w:r w:rsidR="007D7ECC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ໂດຍຜ່ານການຮັບຮອງ</w:t>
      </w:r>
      <w:r w:rsidR="00BC63A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ຈາກ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ສະພາສະຖານ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873A4E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BC63A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ຂອງ​ຕົນ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74741F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06D30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ການເຫັນດີຂອງອົງການຈັດຕັ້ງ</w:t>
      </w:r>
      <w:r w:rsidR="00873A4E" w:rsidRPr="002C399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ທີ່ກ່ຽວຂ້ອງ</w:t>
      </w:r>
      <w:r w:rsidR="00873A4E" w:rsidRPr="002C3990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74741F" w:rsidRPr="00855358" w:rsidRDefault="0074741F" w:rsidP="000A3E40">
      <w:pPr>
        <w:tabs>
          <w:tab w:val="left" w:pos="1134"/>
        </w:tabs>
        <w:spacing w:after="0" w:line="240" w:lineRule="auto"/>
        <w:ind w:firstLine="774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BB54ED" w:rsidRPr="00855358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855358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V</w:t>
      </w:r>
      <w:r w:rsidR="0046629A" w:rsidRPr="00855358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5E7C2C" w:rsidRPr="00855358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ການຄົ້ນຄວ້າວິທະຍາສາດ</w:t>
      </w:r>
      <w:r w:rsidR="00156A72" w:rsidRPr="0074741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, </w:t>
      </w:r>
      <w:r w:rsidR="00264910"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ເຕັກ</w:t>
      </w:r>
      <w:r w:rsidR="00264910" w:rsidRPr="00855358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ໂນ</w:t>
      </w:r>
      <w:r w:rsidR="00264910" w:rsidRPr="00855358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ໂລ</w:t>
      </w:r>
      <w:r w:rsidR="00264910" w:rsidRPr="00855358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ຊີ</w:t>
      </w:r>
      <w:r w:rsidR="0074741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ແລະ</w:t>
      </w:r>
      <w:r w:rsidR="0074741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="006511FF" w:rsidRPr="0074741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</w:t>
      </w:r>
      <w:r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ບໍລິການວິຊ</w:t>
      </w:r>
      <w:r w:rsidRPr="0074741F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າ</w:t>
      </w:r>
      <w:r w:rsidRPr="0074741F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</w:t>
      </w:r>
    </w:p>
    <w:p w:rsidR="00BB54ED" w:rsidRPr="00855358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74741F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1</w:t>
      </w:r>
    </w:p>
    <w:p w:rsidR="003337AC" w:rsidRPr="00855358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74741F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ການ​ຄົ້ນຄວ້າ​ວິທະຍາສາດ</w:t>
      </w:r>
      <w:r w:rsidR="00156A72" w:rsidRPr="0074741F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 xml:space="preserve"> ​ແລະ </w:t>
      </w:r>
      <w:r w:rsidR="00264910" w:rsidRPr="0074741F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ເຕັກ</w:t>
      </w:r>
      <w:r w:rsidR="00264910" w:rsidRPr="00855358">
        <w:rPr>
          <w:rFonts w:ascii="Phetsarath OT" w:eastAsiaTheme="minorEastAsia" w:hAnsi="Phetsarath OT" w:cs="Phetsarath OT"/>
          <w:b/>
          <w:bCs/>
          <w:sz w:val="28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ໂນ</w:t>
      </w:r>
      <w:r w:rsidR="00264910" w:rsidRPr="00855358">
        <w:rPr>
          <w:rFonts w:ascii="Phetsarath OT" w:eastAsiaTheme="minorEastAsia" w:hAnsi="Phetsarath OT" w:cs="Phetsarath OT"/>
          <w:b/>
          <w:bCs/>
          <w:sz w:val="28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ໂລ</w:t>
      </w:r>
      <w:r w:rsidR="00264910" w:rsidRPr="00855358">
        <w:rPr>
          <w:rFonts w:ascii="Phetsarath OT" w:eastAsiaTheme="minorEastAsia" w:hAnsi="Phetsarath OT" w:cs="Phetsarath OT"/>
          <w:b/>
          <w:bCs/>
          <w:sz w:val="28"/>
          <w:lang w:val="pt-BR" w:bidi="lo-LA"/>
        </w:rPr>
        <w:t>​</w:t>
      </w:r>
      <w:r w:rsidR="00264910" w:rsidRPr="0074741F">
        <w:rPr>
          <w:rFonts w:ascii="Phetsarath OT" w:eastAsiaTheme="minorEastAsia" w:hAnsi="Phetsarath OT" w:cs="Phetsarath OT"/>
          <w:b/>
          <w:bCs/>
          <w:sz w:val="28"/>
          <w:cs/>
          <w:lang w:bidi="lo-LA"/>
        </w:rPr>
        <w:t>ຊີ</w:t>
      </w:r>
    </w:p>
    <w:p w:rsidR="00275DDE" w:rsidRPr="00855358" w:rsidRDefault="00275DDE" w:rsidP="000A3E4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E91D0B" w:rsidRPr="00855358" w:rsidRDefault="00E91D0B" w:rsidP="000A3E4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AD3086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4741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74741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ການຄົ້ນຄວ້າວິທະຍາສາດ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3C6F1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ເຕັກໂນໂລຊີ</w:t>
      </w:r>
    </w:p>
    <w:p w:rsidR="00E91D0B" w:rsidRPr="00855358" w:rsidRDefault="00E91D0B" w:rsidP="00E91D0B">
      <w:pPr>
        <w:tabs>
          <w:tab w:val="left" w:pos="567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​​</w:t>
      </w:r>
      <w:r w:rsidR="000A3E40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ການ​ຄົ້ນຄວ້າ​ວິທະຍາສາດ ​ແລະ ​ເຕັກ​ໂນ​ໂລ​ຊີ ຢູ່​ສະຖານ​ການ​ສຶກສາຊັ້ນ​ສູງ ມີ​</w:t>
      </w:r>
      <w:r w:rsidR="00313AD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ດັ່ງ​ນີ້:</w:t>
      </w:r>
    </w:p>
    <w:p w:rsidR="00E91D0B" w:rsidRPr="00855358" w:rsidRDefault="00E91D0B" w:rsidP="000A3E40">
      <w:pPr>
        <w:pStyle w:val="ListParagraph"/>
        <w:numPr>
          <w:ilvl w:val="0"/>
          <w:numId w:val="9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ຄົ້ນຄວ້າວິທະຍາສາດພື້ນຖານ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ທຳມະຊາດ, ສັງຄົມ, ວິທະຍາສາດນຳໃຊ້ ແລະ</w:t>
      </w:r>
      <w:r w:rsidR="008276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ການຖ່າຍທອດເຕັກໂນໂລຊີ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ເພື່ອຮັບໃຊ້ການພັດທະນາເສດຖະກິດ-ສັງຄົມ ເຊັ່ນ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ອຸດສາຫະກຳ, ກະສິກຳ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ປ່າໄມ້, ສິ່ງແວດລ້ອມ, ການບໍລິການ, ເສດຖະກິດ,</w:t>
      </w:r>
      <w:r w:rsidR="0082762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ການເມືອງ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ການປົກຄອງ, ການສຶກສາ, ການກິລາ, ສາທາລະນະສຸກ,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ປ້ອງກັນຊາດ</w:t>
      </w:r>
      <w:r w:rsidR="0030308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ປ້ອງກັນຄວາມສະຫງົ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ບ;</w:t>
      </w:r>
    </w:p>
    <w:p w:rsidR="00E91D0B" w:rsidRPr="00855358" w:rsidRDefault="00E91D0B" w:rsidP="000A3E40">
      <w:pPr>
        <w:pStyle w:val="ListParagraph"/>
        <w:numPr>
          <w:ilvl w:val="0"/>
          <w:numId w:val="9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82762B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lastRenderedPageBreak/>
        <w:t>ຄົ້ນຄວ້າ</w:t>
      </w:r>
      <w:r w:rsidR="0082762B" w:rsidRPr="008276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276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ເພື່ອສົ່ງເສ</w:t>
      </w:r>
      <w:r w:rsidR="0082762B" w:rsidRPr="008276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ີມພູມປັນຍາຂອງພົນລະເມືອງລາວ </w:t>
      </w:r>
      <w:r w:rsidRPr="0082762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ໃຫ້ກາຍເປັນຊັບສິນທາງປັນຍາຂອງຊາດ, ທ້ອງຖິ່ນ, ຊຸມຊົນ ແລະ ບຸກຄົນ.</w:t>
      </w:r>
    </w:p>
    <w:p w:rsidR="000A3E40" w:rsidRPr="00855358" w:rsidRDefault="000A3E40" w:rsidP="000A3E40">
      <w:pPr>
        <w:pStyle w:val="ListParagraph"/>
        <w:tabs>
          <w:tab w:val="left" w:pos="1530"/>
          <w:tab w:val="left" w:pos="1701"/>
        </w:tabs>
        <w:spacing w:after="0" w:line="240" w:lineRule="auto"/>
        <w:ind w:left="141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:rsidR="00C3212C" w:rsidRPr="00855358" w:rsidRDefault="00461961" w:rsidP="003B6E9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7D1E8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7D1E8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0308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ຈຸດ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​ໝາຍ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ການຄົ້ນຄວ້າວິທະຍາສາດ</w:t>
      </w:r>
      <w:r w:rsidR="00156A72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​ແລະ </w:t>
      </w:r>
      <w:r w:rsidR="00264910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ເຕັກ</w:t>
      </w:r>
      <w:r w:rsidR="00264910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264910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ໂນ</w:t>
      </w:r>
      <w:r w:rsidR="00264910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264910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ໂລ</w:t>
      </w:r>
      <w:r w:rsidR="00264910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264910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ຊີ</w:t>
      </w:r>
    </w:p>
    <w:p w:rsidR="00BA01C7" w:rsidRPr="00855358" w:rsidRDefault="00156A72" w:rsidP="00E5028B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0A3E40" w:rsidRPr="0085535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ການ​ຄົ້ນຄວ້າ​ວິທະຍາສາດ ​ແລະ </w:t>
      </w:r>
      <w:r w:rsidR="00BA01C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​ເຕັກ​ໂນ​ໂລ​ຊີ ຢູ່​ສະຖານ​ການ​ສຶກສາ​ຊັ້ນ​</w:t>
      </w:r>
      <w:r w:rsidR="0030308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 ມີ​ຈຸດ</w:t>
      </w:r>
      <w:r w:rsidR="00BA01C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​ໝາຍ</w:t>
      </w:r>
      <w:r w:rsidR="007D1E8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A01C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ດັ່ງ​ນີ້:</w:t>
      </w:r>
    </w:p>
    <w:p w:rsidR="00BA01C7" w:rsidRPr="00855358" w:rsidRDefault="00C3212C" w:rsidP="000A3E40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ສົ່ງເສີມໃຫ້ມີ</w:t>
      </w:r>
      <w:r w:rsidR="0038259F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ການຈັດຕັ້ງການຄົ້ນຄວ້າວິທະຍາສາດ</w:t>
      </w:r>
      <w:r w:rsidR="00D63F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38259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ນະ​ວັດຕະ​ກຳ</w:t>
      </w:r>
      <w:r w:rsidR="001B6380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ເພື່ອຍົກສູງ</w:t>
      </w:r>
      <w:r w:rsidR="001D730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ຄວາມ​ຮູ້, </w:t>
      </w:r>
      <w:r w:rsidR="001B6380"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ຄວາມສາມາດ</w:t>
      </w:r>
      <w:r w:rsidR="00F714F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ໃນການ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ຄົ້ນຄວ້າວິທະຍາສາດ </w:t>
      </w:r>
      <w:r w:rsidR="00E7305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ຂອງ​ຄູ ​ແລະ ນັກ​ສຶກສາ;</w:t>
      </w:r>
    </w:p>
    <w:p w:rsidR="0093494F" w:rsidRPr="00855358" w:rsidRDefault="00EC2E05" w:rsidP="000A3E40">
      <w:pPr>
        <w:pStyle w:val="ListParagraph"/>
        <w:numPr>
          <w:ilvl w:val="0"/>
          <w:numId w:val="8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ສົ່ງເສີມຫົວຄິດປະດິດສ້າງຂອງຄູ</w:t>
      </w:r>
      <w:r w:rsidR="007D1E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1E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ນັກ​ສຶກສາ</w:t>
      </w:r>
      <w:r w:rsidR="007D1E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3212C" w:rsidRPr="009605F3">
        <w:rPr>
          <w:rFonts w:ascii="Phetsarath OT" w:hAnsi="Phetsarath OT" w:cs="Phetsarath OT"/>
          <w:sz w:val="24"/>
          <w:szCs w:val="24"/>
          <w:cs/>
          <w:lang w:bidi="lo-LA"/>
        </w:rPr>
        <w:t>ເພື່ອປະກອບສ່ວນພັດທະນາເສດຖະກິດ</w:t>
      </w:r>
      <w:r w:rsidR="00C3212C" w:rsidRPr="00855358">
        <w:rPr>
          <w:rFonts w:ascii="Phetsarath OT" w:hAnsi="Phetsarath OT" w:cs="Phetsarath OT"/>
          <w:sz w:val="24"/>
          <w:szCs w:val="24"/>
          <w:lang w:val="pt-BR" w:bidi="lo-LA"/>
        </w:rPr>
        <w:t>-</w:t>
      </w:r>
      <w:r w:rsidR="00B73246" w:rsidRPr="009605F3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="00AA460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ຂອງ​ຊາດ</w:t>
      </w:r>
      <w:r w:rsidR="00B73246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C3212C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ການປ້ອງກັນຊາດ</w:t>
      </w:r>
      <w:r w:rsidR="007D1E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3246"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7D1E8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3246" w:rsidRPr="009605F3">
        <w:rPr>
          <w:rFonts w:ascii="Phetsarath OT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="00C3212C" w:rsidRPr="00855358">
        <w:rPr>
          <w:rFonts w:ascii="Phetsarath OT" w:hAnsi="Phetsarath OT" w:cs="Phetsarath OT"/>
          <w:sz w:val="24"/>
          <w:szCs w:val="24"/>
          <w:lang w:val="pt-BR" w:bidi="lo-LA"/>
        </w:rPr>
        <w:t>.</w:t>
      </w:r>
    </w:p>
    <w:p w:rsidR="0093494F" w:rsidRPr="00855358" w:rsidRDefault="0093494F" w:rsidP="008E2B5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EB38FD" w:rsidRPr="00855358" w:rsidRDefault="00275DDE" w:rsidP="008E2B5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ຕາ</w:t>
      </w:r>
      <w:r w:rsidR="0068648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3</w:t>
      </w:r>
      <w:r w:rsidR="0068648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ຄວາມ​ຮັບຜິດຊອບ​ຂອງ​ສະ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ຖານ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ສຶກ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ສາ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ຊັ້ນ</w:t>
      </w:r>
      <w:r w:rsidR="001D7301"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1D7301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ສູງຕໍ່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ຄົ້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ຄວ້າ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ວິ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ທະ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ຍາ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ສາດ</w:t>
      </w:r>
      <w:r w:rsidRPr="00855358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​</w:t>
      </w:r>
      <w:r w:rsidR="00D63F0A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D63F0A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68648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E3D46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​</w:t>
      </w:r>
      <w:r w:rsidR="003E3D4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ເຕັກ​ໂນ​ໂລ​ຊີ</w:t>
      </w:r>
    </w:p>
    <w:p w:rsidR="003E3D46" w:rsidRPr="009605F3" w:rsidRDefault="001E4845" w:rsidP="00686480">
      <w:pPr>
        <w:tabs>
          <w:tab w:val="left" w:pos="1170"/>
        </w:tabs>
        <w:spacing w:after="0" w:line="240" w:lineRule="auto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ab/>
      </w:r>
      <w:r w:rsidR="001D730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ສະຖານ​ການ​ສຶກສາ​ຊັ້ນ​ສູງ ມີ​ຄວາມ​ຮັບຜິດຊອບ​ຕໍ່</w:t>
      </w:r>
      <w:r w:rsidR="00080F5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ການ​ຄົ້ນຄວ້າ​ວິທະຍາສາດ ​ແລະ </w:t>
      </w:r>
      <w:r w:rsidR="003E3D4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​ເຕັກ​ໂນ​ໂລ​ຊີ</w:t>
      </w:r>
      <w:r w:rsidR="00967C7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E3D4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ດັ່ງ​ນີ້:</w:t>
      </w:r>
    </w:p>
    <w:p w:rsidR="00EB38FD" w:rsidRPr="009605F3" w:rsidRDefault="00EB38FD" w:rsidP="000A3E40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ຍຸດ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30308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ການ​ຄົ້ນຄວ້າ​ວິທະຍາສາດ</w:t>
      </w:r>
      <w:r w:rsidR="00F80EE8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ໂຄງ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080F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ຊີໄລ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ສັ້ນ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ໄລ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ຍາວ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ສອດ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ຄ່ອງ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ກັບ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ພັດ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ເສດ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ກິດ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-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ສັງ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ຄົມ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CB229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​ແຫ່ງ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="00080F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5D661C" w:rsidRPr="009605F3" w:rsidRDefault="005D661C" w:rsidP="000A3E40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ເປັນ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ເຈົ້າ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ດຳ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ເນີນ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ຄົ້ນ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ຄວ້າ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ສາດ</w:t>
      </w:r>
      <w:r w:rsidR="00080F53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​</w:t>
      </w:r>
      <w:r w:rsidR="00080F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ເຕັກ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ໂນ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ໂລ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ຊີ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51B1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ພ້ອມ​ທັງ​ເຜີຍ​ແຜ່​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51B1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ຜົນສ</w:t>
      </w:r>
      <w:r w:rsidR="000D387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ຳ​ເລັດ​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D387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ໃນ​ການ​ຄົ້ນຄວ້າ​ດັ່ງກ່າວ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ລະ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ບົດ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ບາດ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0308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, ຂອບ​ເຂດ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ຄວາມ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ຜິດ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ຊອບ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ສິດ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="00080F53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5D661C" w:rsidRPr="009605F3" w:rsidRDefault="005D661C" w:rsidP="000A3E40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ຂະ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ຍາຍ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ຄົ້ນ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ຄວ້າ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ສາດໃຫ້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ພ້ອມ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ເຊັ່ນ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ຫ້ອງ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ທົດ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ສູນ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ທົດ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ລອງ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ຫ້ອງ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ໝຸດ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ອຸ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ກອນ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ນິກ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864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ສິ່ງ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ອຳ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ນວຍ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ຄວາມ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ວກ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357CDE" w:rsidRPr="009605F3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080F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5D661C" w:rsidRPr="00686480" w:rsidRDefault="005D661C" w:rsidP="000A3E40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ເຈົ້າ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686480" w:rsidRPr="006864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86480" w:rsidRPr="006864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ຄວ້າ</w:t>
      </w:r>
      <w:r w:rsidR="00686480" w:rsidRPr="006864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86480" w:rsidRPr="006864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ຄັດ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ເລືອກ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ຄວ້າ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ປຶກ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ສັນ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ຄວ້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="006936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936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ເຕັກ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ໂລ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ຊີໃນ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ຂອບ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ຜິດ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ຊອບ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ຕົນ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ຕັ້ງ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ດຳ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ເນີນ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ຄວ້າຕາມ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ຫົວ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ຍາ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="006936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ການຈຳ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="006936C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="0089588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="0089588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ຸ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ລິ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ມະ</w:t>
      </w:r>
      <w:r w:rsidRPr="00686480">
        <w:rPr>
          <w:rFonts w:ascii="Phetsarath OT" w:hAnsi="Phetsarath OT" w:cs="Phetsarath OT"/>
          <w:spacing w:val="-4"/>
          <w:sz w:val="24"/>
          <w:szCs w:val="24"/>
          <w:lang w:bidi="lo-LA"/>
        </w:rPr>
        <w:t>​</w:t>
      </w:r>
      <w:r w:rsidRPr="00686480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080F53" w:rsidRPr="00686480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0046E9" w:rsidRPr="000046E9" w:rsidRDefault="005D661C" w:rsidP="000A3E40">
      <w:pPr>
        <w:pStyle w:val="ListParagraph"/>
        <w:numPr>
          <w:ilvl w:val="0"/>
          <w:numId w:val="1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6936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36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ປົກ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ປ້ອງ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ຄຸ້ມ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="00B51B1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ຊັບ​ສິນ​ທາງ​ປັນຍາ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ຜົນ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ປະ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ໂຫຍດ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ທາງວິ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ທະ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ຍາ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</w:t>
      </w:r>
      <w:r w:rsidR="006936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6936C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ເຕັກ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ໂລ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ຊີຂອງ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ສຶກ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ຊັ້ນ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ສູງ</w:t>
      </w:r>
      <w:r w:rsidR="00664A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E45ADB" w:rsidRPr="000046E9" w:rsidRDefault="00E45ADB" w:rsidP="006D7FE2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:rsidR="00275DDE" w:rsidRPr="009605F3" w:rsidRDefault="00275DDE" w:rsidP="008E2B5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ຕາ</w:t>
      </w:r>
      <w:r w:rsidR="000046E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4</w:t>
      </w:r>
      <w:r w:rsidR="000046E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ຄວາມ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ຮັບ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ຜິດ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ຊອບ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ຂອງລັດຕໍ່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ຄົ້ນ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ຄວ້າວ</w:t>
      </w:r>
      <w:r w:rsidR="008F00FC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ິ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ສາດ</w:t>
      </w:r>
      <w:r w:rsidR="0099414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​ແລະ ​ເຕັກ​ໂນ​ໂລ​ຊີ</w:t>
      </w:r>
    </w:p>
    <w:p w:rsidR="00EB38FD" w:rsidRPr="009605F3" w:rsidRDefault="00EB38FD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ລັດ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ຖ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ບານ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ກຳ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ນົດ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ຍຸດ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ສາດ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ລວ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ມ</w:t>
      </w:r>
      <w:r w:rsidR="000046E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0046E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ແຜນ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ລົງ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ທຶນ</w:t>
      </w:r>
      <w:r w:rsidR="00B00BCD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​ໃນ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ແຕ່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ໄລ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ຍະ</w:t>
      </w:r>
      <w:r w:rsidR="000046E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ເພື່ອ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ຄົ້ນ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ຄວ້າ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ວິ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ສາດ</w:t>
      </w:r>
      <w:r w:rsidR="000046E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ແລະ</w:t>
      </w:r>
      <w:r w:rsidR="000046E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ເຕັກ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ໂນ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ໂລ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ຊີ</w:t>
      </w:r>
      <w:r w:rsidR="0098167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</w:t>
      </w:r>
      <w:r w:rsidR="00CA25A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ສະຖານ​ການ​ສຶກສາ​ຊັ້ນ​ສູງ</w:t>
      </w:r>
      <w:r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.</w:t>
      </w:r>
    </w:p>
    <w:p w:rsidR="00692DC1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ກະ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ຊວງ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ສຶກ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ສາ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ທິ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A1400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1400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ກິ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ລາ</w:t>
      </w:r>
      <w:r w:rsidR="00A1400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ສົມ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ທົບ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ກັບກະ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ຊວງວິ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ທະ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ຍາ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ສາດ</w:t>
      </w:r>
      <w:r w:rsidR="00A1400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14007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ເຕັກ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ໂນ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ໂລ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ຊີ</w:t>
      </w:r>
      <w:r w:rsidR="0043447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43447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ຂະ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ແໜງ</w:t>
      </w:r>
      <w:r w:rsidR="00EB38FD"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ທີ່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ກ່ຽວ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ຂ້ອງ</w:t>
      </w:r>
      <w:r w:rsidR="00997CAF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ສ້າງ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ລະ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ບຽບ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="00CC204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CC204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ແຜນ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ທີ່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ເປັນ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715446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ບ</w:t>
      </w:r>
      <w:r w:rsidR="00715446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ຸ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ລິ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ມະ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ສິດໃນ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ຄົ້ນ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ຄວ້າ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ວິ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ທະ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ຍາ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ສາດ</w:t>
      </w:r>
      <w:r w:rsidR="00CC204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CC204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ເຕັກ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ໂນ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ໂລ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ຊີ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ຖານ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ສຶກ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ສາ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ຊັ້ນ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ສູງ</w:t>
      </w:r>
      <w:r w:rsidR="00EB38FD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.</w:t>
      </w:r>
    </w:p>
    <w:p w:rsidR="00F92EA3" w:rsidRDefault="00F92EA3" w:rsidP="00F92EA3">
      <w:pPr>
        <w:tabs>
          <w:tab w:val="left" w:pos="1134"/>
        </w:tabs>
        <w:spacing w:after="0" w:line="240" w:lineRule="auto"/>
        <w:ind w:left="360" w:firstLine="708"/>
        <w:jc w:val="both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0A3E40" w:rsidRPr="00F92EA3" w:rsidRDefault="000A3E40" w:rsidP="00F92EA3">
      <w:pPr>
        <w:tabs>
          <w:tab w:val="left" w:pos="1134"/>
        </w:tabs>
        <w:spacing w:after="0" w:line="240" w:lineRule="auto"/>
        <w:ind w:left="360" w:firstLine="708"/>
        <w:jc w:val="both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275DDE" w:rsidRPr="009605F3" w:rsidRDefault="00275DDE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lastRenderedPageBreak/>
        <w:t>ມາດ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ຕາ</w:t>
      </w:r>
      <w:r w:rsidR="00F92EA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0A3E4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3E40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ແຫຼ່ງ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ທຶນໃນ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ຄົ້ນ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ຄວ້າ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ວິ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ທະ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ຍາ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>​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ສາດ</w:t>
      </w:r>
      <w:r w:rsidR="0099414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​ແລະ ​ເຕັກ​ໂນ​ໂລ​ຊີ</w:t>
      </w:r>
    </w:p>
    <w:p w:rsidR="00D5576D" w:rsidRPr="009605F3" w:rsidRDefault="000A3E40" w:rsidP="000A3E40">
      <w:pPr>
        <w:tabs>
          <w:tab w:val="left" w:pos="1134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E411C2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ແຫຼ່ງທຶນໃນການ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ຄົ້ນຄວ້າວິທະຍາສາດ ​ແລະ ​ເຕັກ​ໂນ​ໂລ​ຊີ </w:t>
      </w:r>
      <w:r w:rsidR="00E411C2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ຂອງສະຖານການສຶກສາຊັ້ນສູງ</w:t>
      </w:r>
      <w:r w:rsidR="00E411C2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E411C2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ໄດ້ມາຈາກ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ງົບ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ມານ</w:t>
      </w:r>
      <w:r w:rsidR="00B00BC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​ແຫ່ງ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ລັດ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ຕາມ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9806F8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</w:t>
      </w:r>
      <w:r w:rsidR="009806F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ຸ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ລິ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F92EA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ສິດ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ດັບ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ຊາດ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ແລະ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ດັບ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ຖາ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="005204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ການ​ສຶກສາ​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ກອງ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ທຶນ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ໂຄງ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​, 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ໜັບ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ໜູນຈາກ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ຈັດ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ຕັ້ງ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ພາຍ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ຫຼື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ຕ່າງ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ເທດ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,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ບໍ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ລິ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ຈາກ</w:t>
      </w:r>
      <w:r w:rsidR="00DC105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ບຸກ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ຄົນ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ຫຼື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ລວມ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ໝູ່​</w:t>
      </w:r>
      <w:r w:rsidR="00F92E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2227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ແລະ</w:t>
      </w:r>
      <w:r w:rsidR="00B22274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B2227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ແຫຼ່ງທຶນອື່ນ</w:t>
      </w:r>
      <w:r w:rsidR="00B22274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B2227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ທີ່ຖືກຕ້ອງຕາມກົດໝາຍ</w:t>
      </w:r>
      <w:r w:rsidR="00806FD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E72573" w:rsidRPr="00D5576D" w:rsidRDefault="00E72573" w:rsidP="00DC105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461961" w:rsidRPr="009605F3" w:rsidRDefault="00461961" w:rsidP="00BB54E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D5576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6</w:t>
      </w:r>
      <w:r w:rsidR="000A3E40"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ການ​ຄຸ້ມ​ຄອງ​ການ​ຄົ້ນຄວ້າ​ວິທະຍາສາດ</w:t>
      </w:r>
      <w:r w:rsidR="0099414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​ແລະ ​ເຕັກ​ໂນ​ໂລ​ຊີ</w:t>
      </w:r>
    </w:p>
    <w:p w:rsidR="00A06F6F" w:rsidRPr="00E72573" w:rsidRDefault="000A3E40" w:rsidP="000A3E40">
      <w:pPr>
        <w:tabs>
          <w:tab w:val="left" w:pos="1134"/>
        </w:tabs>
        <w:spacing w:after="0" w:line="240" w:lineRule="auto"/>
        <w:ind w:left="426" w:firstLine="318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pacing w:val="-2"/>
          <w:sz w:val="24"/>
          <w:szCs w:val="24"/>
          <w:lang w:bidi="lo-LA"/>
        </w:rPr>
        <w:t xml:space="preserve">      </w:t>
      </w:r>
      <w:r w:rsidR="00584C1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ສະ​ຖາ​ນ​ການ​ສຶກສາ​ຊັ້ນ​ສູງ</w:t>
      </w:r>
      <w:r w:rsidR="00D5576D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ມີ</w:t>
      </w:r>
      <w:r w:rsidR="002010FD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ໜ້າທີ່</w:t>
      </w:r>
      <w:r w:rsidR="00D5576D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ແລະ</w:t>
      </w:r>
      <w:r w:rsidR="00D5576D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ຄວາມຮັບຜິດຊອບໃນການຄຸ້ມຄອງການ​ຄົ້ນຄວ້າ​ວິທະຍາສາດ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ແລະ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​ເຕັກ​ໂນ​ໂລ​ຊີ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​ຕາມພາລະບົດບາດ</w:t>
      </w:r>
      <w:r w:rsidR="00B00BC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ຂອບເຂດ</w:t>
      </w:r>
      <w:r w:rsidR="00B00BC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ຄວາມ​ຮັບຜິດຊອບ ​ແລະ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ສິດ</w:t>
      </w:r>
      <w:r w:rsidR="00584C1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ຂອງ​ຕົນ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241F1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ດ້ວຍ​ການ​ສ້າງ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ກົນ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ໄກການ​ຈັດຕັ້ງ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ແລະ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ລະບຽບ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lang w:bidi="lo-LA"/>
        </w:rPr>
        <w:t>​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ໃນການ</w:t>
      </w:r>
      <w:r w:rsidR="00D5576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ຕິດຕາມ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ກວດກາ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ແລະ</w:t>
      </w:r>
      <w:r w:rsidR="00D5576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584C1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ປະເມີນຜົນທີ່ມີປະສິດທິພາບ</w:t>
      </w:r>
      <w:r w:rsidR="005204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​​ ໃຫ້​ສອດຄ່ອງ​ກັບ​</w:t>
      </w:r>
      <w:r w:rsidR="00584C1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ກົດໝາຍວ່າ​ດ້ວຍ​ວິທະຍາສາດ ​ແລະ ​ເຕັກ​ໂນ​ໂລ​ຊີ ​ແລະ ​ກົດໝາຍ​ອື່ນ​ທີ່​ກ່ຽວຂ້ອງ</w:t>
      </w:r>
      <w:r w:rsidR="00AD308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.</w:t>
      </w:r>
    </w:p>
    <w:p w:rsidR="00A06F6F" w:rsidRPr="00D5576D" w:rsidRDefault="00A06F6F" w:rsidP="000A3E40">
      <w:pPr>
        <w:tabs>
          <w:tab w:val="left" w:pos="1134"/>
        </w:tabs>
        <w:spacing w:after="0" w:line="240" w:lineRule="auto"/>
        <w:ind w:firstLine="810"/>
        <w:jc w:val="both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C3212C" w:rsidRPr="00A06F6F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bidi="lo-LA"/>
        </w:rPr>
      </w:pPr>
      <w:r w:rsidRPr="00A06F6F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2</w:t>
      </w:r>
    </w:p>
    <w:p w:rsidR="00CE0340" w:rsidRPr="00A06F6F" w:rsidRDefault="00CE0340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bidi="lo-LA"/>
        </w:rPr>
      </w:pPr>
      <w:r w:rsidRPr="00A06F6F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ການ​ບໍລິການ​ວິຊາ​ການ</w:t>
      </w:r>
    </w:p>
    <w:p w:rsidR="00C3212C" w:rsidRPr="00A06F6F" w:rsidRDefault="00C3212C" w:rsidP="000A3E4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bidi="lo-LA"/>
        </w:rPr>
      </w:pPr>
    </w:p>
    <w:p w:rsidR="002B138B" w:rsidRPr="009605F3" w:rsidRDefault="002B138B" w:rsidP="000A3E4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06F6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</w:t>
      </w:r>
      <w:r w:rsidR="00A06F6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ບໍລິການ​ວິຊາ​ການ</w:t>
      </w:r>
    </w:p>
    <w:p w:rsidR="002B138B" w:rsidRPr="009605F3" w:rsidRDefault="000A3E40" w:rsidP="000A3E40">
      <w:pPr>
        <w:tabs>
          <w:tab w:val="left" w:pos="1170"/>
        </w:tabs>
        <w:spacing w:after="0" w:line="240" w:lineRule="auto"/>
        <w:ind w:left="426" w:firstLine="642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 w:rsidRPr="000A3E40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A06F6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B138B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2B138B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2B138B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ບໍລິການ</w:t>
      </w:r>
      <w:r w:rsidR="002B138B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2B138B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ວິຊາ​ການ</w:t>
      </w:r>
      <w:r w:rsidR="002B138B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2B138B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A06F6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FC0A1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FC0A1F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FC0A1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ໃຫ້</w:t>
      </w:r>
      <w:r w:rsidR="00FC0A1F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FC0A1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ບໍລິການ​​ແກ່​ສັງຄົມ​</w:t>
      </w:r>
      <w:r w:rsidR="00FC0A1F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​​</w:t>
      </w:r>
      <w:r w:rsidR="00FC0A1F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ໃນ​ດ້ານ​ຄວາມ​ຮູ້</w:t>
      </w:r>
      <w:r w:rsidR="00073958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ທາງ</w:t>
      </w:r>
      <w:r w:rsidR="00073958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073958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ວິຊາ</w:t>
      </w:r>
      <w:r w:rsidR="00073958" w:rsidRPr="000A3E40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</w:t>
      </w:r>
      <w:r w:rsidR="00073958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073958" w:rsidRPr="000A3E40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, </w:t>
      </w:r>
      <w:r w:rsidR="00073958" w:rsidRPr="000A3E4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ວິທະຍາສາດ</w:t>
      </w:r>
      <w:r w:rsidR="00073958" w:rsidRPr="000A3E40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>,</w:t>
      </w:r>
      <w:r w:rsidRPr="000A3E40">
        <w:rPr>
          <w:rFonts w:ascii="Phetsarath OT" w:eastAsiaTheme="minorEastAsia" w:hAnsi="Phetsarath OT" w:cs="Phetsarath OT"/>
          <w:spacing w:val="-4"/>
          <w:sz w:val="24"/>
          <w:szCs w:val="24"/>
          <w:lang w:bidi="lo-LA"/>
        </w:rPr>
        <w:t xml:space="preserve"> 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ເຕັກ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ໂນ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ລຊີ 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A06F6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ນະ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ວັດຕະ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ກຳ</w:t>
      </w:r>
      <w:r w:rsidR="00FC0A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,</w:t>
      </w:r>
      <w:r w:rsidR="006B7D0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ສະຕິ​ປັນຍາ, 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ຄວາມ​ຊ່ຽວຊານ, ອຸປະກອນ 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6B7D0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​ເຄື່ອງ​</w:t>
      </w:r>
      <w:r w:rsidR="003C51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ທົດ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C51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ລອງ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073958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07395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2275D7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C672DE" w:rsidRPr="009605F3" w:rsidRDefault="000A3E40" w:rsidP="000A3E40">
      <w:pPr>
        <w:tabs>
          <w:tab w:val="left" w:pos="1134"/>
        </w:tabs>
        <w:spacing w:after="0" w:line="240" w:lineRule="auto"/>
        <w:ind w:left="426" w:firstLine="642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 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 ມີໜ້າທີ່ໃຫ້ການບໍລິການວິຊາການແກ່ສັງຄົມ ດ້ວຍຮູບການ ແລະ ວິທີການຕ່າງໆ ຕາມ​ພາລະ​</w:t>
      </w:r>
      <w:r w:rsidR="003C51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ບົດບາດ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C51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</w:t>
      </w:r>
      <w:r w:rsidR="003C51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3C51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ຕົນ</w:t>
      </w:r>
      <w:r w:rsidR="00F57E4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</w:t>
      </w:r>
      <w:r w:rsidR="006B7D0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3212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ມີສິດໄດ້ຮັບຄ່າຕອບແທນຈາກການບໍລິການວິຊາການ ແລະ</w:t>
      </w:r>
      <w:r w:rsidR="006B7D0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3212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ຄຸ້ມ​</w:t>
      </w:r>
      <w:r w:rsidR="00C3212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ຄອງ</w:t>
      </w:r>
      <w:r w:rsidR="006A45C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36768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ນຳໃຊ້</w:t>
      </w:r>
      <w:r w:rsidR="00C3212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ລາຍຮັບວິຊາການ</w:t>
      </w:r>
      <w:r w:rsidR="006B7D0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477CD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ຕາມກົດໝາຍ</w:t>
      </w:r>
      <w:r w:rsidR="00C3212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</w:p>
    <w:p w:rsidR="00A50BAE" w:rsidRPr="007D07E6" w:rsidRDefault="00A50BAE" w:rsidP="00C3212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bidi="lo-LA"/>
        </w:rPr>
      </w:pPr>
    </w:p>
    <w:p w:rsidR="00461961" w:rsidRPr="009605F3" w:rsidRDefault="00461961" w:rsidP="00C3212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7D07E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</w:t>
      </w:r>
      <w:r w:rsidR="007D07E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795A69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</w:t>
      </w:r>
      <w:r w:rsidR="00795A69"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795A69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ຄຸ້ມ</w:t>
      </w:r>
      <w:r w:rsidR="00795A69"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795A69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ຄອງ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ບໍລິການ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ວິຊາ</w:t>
      </w:r>
      <w:r w:rsidRPr="009605F3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</w:t>
      </w:r>
    </w:p>
    <w:p w:rsidR="00E45ADB" w:rsidRDefault="000A3E40" w:rsidP="000A3E40">
      <w:pPr>
        <w:tabs>
          <w:tab w:val="left" w:pos="851"/>
        </w:tabs>
        <w:spacing w:after="0" w:line="240" w:lineRule="auto"/>
        <w:ind w:left="426" w:firstLine="283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     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ການ​ຄຸ້ມ​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ຄອງ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ບໍລິການ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ວິຊ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າ​</w:t>
      </w:r>
      <w:r w:rsidR="00060D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 ຂອງ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ສະຖານການສຶກສາຊັ້ນສູງ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ໃຫ້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ປະຕິບັດ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D07E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</w:t>
      </w:r>
      <w:r w:rsidR="00E4076F" w:rsidRPr="009605F3">
        <w:rPr>
          <w:rFonts w:ascii="Phetsarath OT" w:eastAsiaTheme="minorEastAsia" w:hAnsi="Phetsarath OT" w:cs="Phetsarath OT"/>
          <w:strike/>
          <w:sz w:val="24"/>
          <w:szCs w:val="24"/>
          <w:cs/>
          <w:lang w:bidi="lo-LA"/>
        </w:rPr>
        <w:t>​</w:t>
      </w:r>
      <w:r w:rsidR="00060D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ກົດໝາຍ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E407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ກ່ຽວຂ້ອງ</w:t>
      </w:r>
      <w:r w:rsidR="00E4076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7D07E6" w:rsidRPr="007D07E6" w:rsidRDefault="007D07E6" w:rsidP="000A3E40">
      <w:pPr>
        <w:tabs>
          <w:tab w:val="left" w:pos="851"/>
        </w:tabs>
        <w:spacing w:after="0" w:line="240" w:lineRule="auto"/>
        <w:ind w:firstLine="775"/>
        <w:jc w:val="thaiDistribute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CE2E09" w:rsidRPr="007D07E6" w:rsidRDefault="00CE2E09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7D07E6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7D07E6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VI</w:t>
      </w:r>
      <w:r w:rsidR="0046629A" w:rsidRPr="007D07E6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CE2E09" w:rsidRPr="007D07E6" w:rsidRDefault="00CE2E09" w:rsidP="000A3E40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7D07E6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</w:t>
      </w:r>
      <w:r w:rsidRPr="007D07E6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ປະກັນຄຸນນະພາບ</w:t>
      </w:r>
      <w:r w:rsidRPr="007D07E6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ການ​ສຶກສາ​ຊັ້ນ​ສູງ</w:t>
      </w:r>
    </w:p>
    <w:p w:rsidR="00CE2E09" w:rsidRPr="007D07E6" w:rsidRDefault="00CE2E09" w:rsidP="000A3E4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1F3352" w:rsidRPr="009605F3" w:rsidRDefault="001F3352" w:rsidP="000A3E40">
      <w:pPr>
        <w:tabs>
          <w:tab w:val="left" w:pos="1276"/>
        </w:tabs>
        <w:spacing w:after="0" w:line="240" w:lineRule="auto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7D07E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904C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5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9</w:t>
      </w:r>
      <w:r w:rsidR="007D07E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ການ​ປະກັນ​ຄຸນ​ນະພາ​ບການ​ສຶກສາ​ຊັ້ນ​ສູ​ງ ​</w:t>
      </w:r>
    </w:p>
    <w:p w:rsidR="001F3352" w:rsidRPr="009605F3" w:rsidRDefault="001F3352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ການ​ປະກັນ​ຄຸນ​ນະພາ​ບການ​ສຶກສາ​ຊັ້ນ​ສູງ ​ແມ່ນ ການ​ກຳນົດ​ມາດຕະຖານ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ການ​ຕິດຕາມ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7D07E6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ກວດກາ,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ປະ​ເມີນ​ຜົນ ແລະ ກວດ​ສອບ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​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ຄຸນ​ນະພາ​ບການ​ສຶກສາຊັ້ນ​ສູງ ທັງ​ພາກ​ລັດ ​ແລະ ​ເອກະ​ຊົນ ດ</w:t>
      </w:r>
      <w:r w:rsidR="006B0406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້ວຍ​ການຈັດ​ຕັ້ງ​ກົນ​ໄກ​</w:t>
      </w:r>
      <w:r w:rsidR="006B0406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lastRenderedPageBreak/>
        <w:t>ປະກັນ​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ຄຸນ​ນະພາ​ບພາຍ​ໃນ ແລະ ພາຍ</w:t>
      </w:r>
      <w:r w:rsidR="00403BA8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​ນອກ ​ໂດຍ​ມີ​ຈຸດປະສົງຮັບຮອງ ​ແລະ ຢັ້ງຢືນ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​ຜົນ​ຂອງ​ການ​ສຶກສາ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403BA8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ສ້າງ​ຄວາມເຊື່ອ​ໝັ້ນ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ໃຫ້</w:t>
      </w:r>
      <w:r w:rsidR="00403BA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ແກ່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ສັງຄົມ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ຊຸມ​ຊົນ ​ແລະ ຜູ້​ປົກຄອງ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ດຶງ​ດູດ​ຄວາມ​ສົນ​ໃຈ​ຕໍ່​ການ​ຮ</w:t>
      </w:r>
      <w:r w:rsidR="006B0406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ຽນ ​ເຮັດ​ໃຫ້​ຜົນ​ຂອງ​ການ​ສຶກສາ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ຊັ້ນ​ສູງ ມີ​ມາດຕະຖານ​ທຽບ​ເທົ່າ​​ມາດຕະຖານ ​ພາກ​ພື້ນ ​ແລະ ສາກົນ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.</w:t>
      </w:r>
    </w:p>
    <w:p w:rsidR="001F3352" w:rsidRPr="00403BA8" w:rsidRDefault="001F3352" w:rsidP="007F3448">
      <w:pPr>
        <w:tabs>
          <w:tab w:val="left" w:pos="851"/>
        </w:tabs>
        <w:spacing w:after="0" w:line="240" w:lineRule="auto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BD7D56" w:rsidRPr="009605F3" w:rsidRDefault="00A904C6" w:rsidP="00BD7D56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403B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60</w:t>
      </w:r>
      <w:r w:rsidR="00403BA8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 </w:t>
      </w:r>
      <w:r w:rsidR="00BD7D56"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ຈຸດປະສົງຂອງການປະກັນຄຸນນະພາບການສຶກສາຊັ້ນສູງ </w:t>
      </w:r>
    </w:p>
    <w:p w:rsidR="00BD7D56" w:rsidRPr="009605F3" w:rsidRDefault="00BD7D56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ການປະກັນຄຸ</w:t>
      </w:r>
      <w:r w:rsidR="00DE2F1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ນນະພາບການສຶກສາຊັ້ນສູງ </w:t>
      </w:r>
      <w:r w:rsidR="001148D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1148D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ຈຸດປະສົງ</w:t>
      </w:r>
      <w:r w:rsidR="00DE2F1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ດັ່ງ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ນີ້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 xml:space="preserve">: </w:t>
      </w:r>
    </w:p>
    <w:p w:rsidR="00BD7D56" w:rsidRPr="009605F3" w:rsidRDefault="00BD7D56" w:rsidP="007F3448">
      <w:pPr>
        <w:pStyle w:val="ListParagraph"/>
        <w:numPr>
          <w:ilvl w:val="0"/>
          <w:numId w:val="47"/>
        </w:numPr>
        <w:tabs>
          <w:tab w:val="left" w:pos="284"/>
          <w:tab w:val="left" w:pos="426"/>
          <w:tab w:val="left" w:pos="567"/>
          <w:tab w:val="left" w:pos="15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ເພື່ອຮັບປະກັນ ແລະ ຍົກສູງຄຸນນະພາບການສຶກສາຊັ້ນສູງ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7"/>
        </w:numPr>
        <w:tabs>
          <w:tab w:val="left" w:pos="284"/>
          <w:tab w:val="left" w:pos="426"/>
          <w:tab w:val="left" w:pos="567"/>
          <w:tab w:val="left" w:pos="15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ເພື່ອຮັບຮູ້ລະດັບການບັນລຸ</w:t>
      </w:r>
      <w:r w:rsidR="00403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ຈຸດປະສົງຂອງສະຖານການສຶກສາ ແລະ ຫຼັກສູດ ໃນແຕ່ລະໄລຍະ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BD7D56" w:rsidRPr="007D2099" w:rsidRDefault="00BD7D56" w:rsidP="007F3448">
      <w:pPr>
        <w:pStyle w:val="ListParagraph"/>
        <w:numPr>
          <w:ilvl w:val="0"/>
          <w:numId w:val="47"/>
        </w:numPr>
        <w:tabs>
          <w:tab w:val="left" w:pos="284"/>
          <w:tab w:val="left" w:pos="426"/>
          <w:tab w:val="left" w:pos="567"/>
          <w:tab w:val="left" w:pos="15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ເພື່ອເປັນບ່ອນອີງ</w:t>
      </w:r>
      <w:r w:rsidR="00A904C6"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ໃຫ້ແກ່ສະຖານການສຶກສາຊັ້ນສູງ </w:t>
      </w:r>
      <w:r w:rsidR="00A904C6" w:rsidRPr="007D2099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​ໃນ​ການ</w:t>
      </w:r>
      <w:r w:rsidR="00403BA8"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ຊີ້ແຈງໃຫ້ແກ່</w:t>
      </w:r>
      <w:r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ຜູ້ປະກອບການ</w:t>
      </w:r>
      <w:r w:rsidRPr="007D20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ໜ່ວຍງານຕົ້ນສັງກັດ</w:t>
      </w:r>
      <w:r w:rsidRPr="007D20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7D209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ພາກສ່ວນກ່ຽວຂ້ອງ ແລະ ສັງຄົມ ກ່ຽວກັບຄຸນນະພາບຂອງສະຖານການສຶກສາ</w:t>
      </w:r>
      <w:r w:rsidRPr="007D209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C81442" w:rsidRPr="009D0CE5" w:rsidRDefault="00BD7D56" w:rsidP="007F3448">
      <w:pPr>
        <w:pStyle w:val="ListParagraph"/>
        <w:numPr>
          <w:ilvl w:val="0"/>
          <w:numId w:val="47"/>
        </w:numPr>
        <w:tabs>
          <w:tab w:val="left" w:pos="284"/>
          <w:tab w:val="left" w:pos="426"/>
          <w:tab w:val="left" w:pos="567"/>
          <w:tab w:val="left" w:pos="156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ເພື່ອເປັນພື້ນຖານໃຫ້ແກ່ຜູ້ຮຽນ</w:t>
      </w:r>
      <w:r w:rsidR="00A904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</w:t>
      </w:r>
      <w:r w:rsidR="0073312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ນ​ການ​ຕັດສີ</w:t>
      </w:r>
      <w:r w:rsidR="00A904C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ນ​ໃຈ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ເລືອກສະຖານການສຶກສາ</w:t>
      </w:r>
      <w:r w:rsidR="00995EA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ຊັ້ນ​ສູງ​ ແລະ </w:t>
      </w:r>
      <w:r w:rsidR="00995EAF" w:rsidRPr="009605F3">
        <w:rPr>
          <w:rFonts w:ascii="Phetsarath OT" w:hAnsi="Phetsarath OT" w:cs="Phetsarath OT"/>
          <w:sz w:val="24"/>
          <w:szCs w:val="24"/>
          <w:cs/>
          <w:lang w:bidi="lo-LA"/>
        </w:rPr>
        <w:t>ຫຼັກສູດ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ຈະເຂົ້າຮຽນ</w:t>
      </w:r>
      <w:r w:rsidR="00B31D5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ສ້າງ​ຄວາມ​ເ</w:t>
      </w:r>
      <w:r w:rsidR="009B29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​ຊື່​ອຖື</w:t>
      </w:r>
      <w:r w:rsidR="00B31D5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​ໃຫ້​ແກ່​ສັງຄົມ</w:t>
      </w:r>
      <w:r w:rsidR="00403BA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ຊຸມຊົນ</w:t>
      </w:r>
      <w:r w:rsidRPr="009605F3">
        <w:rPr>
          <w:rFonts w:ascii="Phetsarath OT" w:hAnsi="Phetsarath OT" w:cs="Phetsarath OT"/>
          <w:sz w:val="24"/>
          <w:szCs w:val="24"/>
          <w:cs/>
        </w:rPr>
        <w:t>.</w:t>
      </w:r>
    </w:p>
    <w:p w:rsidR="00403BA8" w:rsidRPr="009605F3" w:rsidRDefault="00403BA8" w:rsidP="00BD7D56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16"/>
          <w:szCs w:val="16"/>
          <w:lang w:val="pt-BR" w:bidi="lo-LA"/>
        </w:rPr>
      </w:pPr>
    </w:p>
    <w:p w:rsidR="00BD7D56" w:rsidRPr="009605F3" w:rsidRDefault="00BD7D56" w:rsidP="00C81442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val="pt-BR"/>
        </w:rPr>
      </w:pPr>
      <w:bookmarkStart w:id="10" w:name="_Toc32491112"/>
      <w:bookmarkStart w:id="11" w:name="_Toc17916513"/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ມາດຕາ</w:t>
      </w:r>
      <w:r w:rsidR="00536764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61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ຫຼັກການຂອງການປະກັນຄຸນນະພາບການສຶກສາ</w:t>
      </w:r>
      <w:bookmarkEnd w:id="10"/>
      <w:bookmarkEnd w:id="11"/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ຊັ້ນສູງ</w:t>
      </w:r>
    </w:p>
    <w:p w:rsidR="00BD7D56" w:rsidRPr="009605F3" w:rsidRDefault="00BD7D56" w:rsidP="00536764">
      <w:pPr>
        <w:tabs>
          <w:tab w:val="left" w:pos="851"/>
        </w:tabs>
        <w:spacing w:after="0" w:line="240" w:lineRule="auto"/>
        <w:ind w:left="426" w:firstLine="654"/>
        <w:jc w:val="thaiDistribute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ການປະກັນຄຸນນະພາບການສຶກສາ</w:t>
      </w:r>
      <w:r w:rsidR="00995E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ຊັ້ນ​ສູງ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ມີຫຼັກການ ດັ່ງນີ້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</w:rPr>
        <w:t>:</w:t>
      </w:r>
    </w:p>
    <w:p w:rsidR="00BD7D56" w:rsidRPr="009605F3" w:rsidRDefault="000F5FB9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cs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ຖືເອົາຄຸນນະພາບຂອງຜູ້ຮຽນ ເປັນບ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ຸ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ລິມະສິດຕົ້ນຕໍ</w:t>
      </w:r>
      <w:r w:rsidR="00BD7D56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AF72B3" w:rsidRPr="009605F3" w:rsidRDefault="00AF72B3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ຮັບປະກັນ​ລັກສະນະ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ພາວະວິໄສ</w:t>
      </w:r>
      <w:r w:rsidR="00BD7D56" w:rsidRPr="009605F3">
        <w:rPr>
          <w:rFonts w:ascii="Phetsarath OT" w:hAnsi="Phetsarath OT" w:cs="Phetsarath OT"/>
          <w:sz w:val="24"/>
          <w:szCs w:val="24"/>
          <w:lang w:bidi="lo-LA"/>
        </w:rPr>
        <w:t>,</w:t>
      </w:r>
      <w:r w:rsidR="005367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ຖືເອົາຂໍ້ມູນ ເປັນບ່ອນອີງພື້ນຖານຂອງທຸກວຽກງານ</w:t>
      </w:r>
      <w:r w:rsidR="00BD7D56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D7D56" w:rsidRPr="009605F3" w:rsidRDefault="00AF72B3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ຄວາມຍຸຕິທ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BD7D56"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ໂປ່ງໃສ ແລະ ກວດສອບໄດ້</w:t>
      </w:r>
      <w:r w:rsidR="00BD7D56" w:rsidRPr="009605F3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BD7D56" w:rsidRPr="009605F3" w:rsidRDefault="00BD7D56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ເປັນວຽກງານພາກບັງຄັບ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ເຄື່ອນໄຫວປົກກະຕິ</w:t>
      </w:r>
      <w:r w:rsidRPr="009605F3">
        <w:rPr>
          <w:rFonts w:ascii="Phetsarath OT" w:hAnsi="Phetsarath OT" w:cs="Phetsarath OT"/>
          <w:sz w:val="24"/>
          <w:szCs w:val="24"/>
          <w:lang w:bidi="lo-LA"/>
        </w:rPr>
        <w:t>,</w:t>
      </w:r>
      <w:r w:rsidR="005367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ຕໍ່ເນື່ອງ ແລະ ເປັນຮອບວຽນ</w:t>
      </w:r>
      <w:r w:rsidR="00AF72B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D7D56" w:rsidRPr="009605F3" w:rsidRDefault="00BD7D56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ມີຄວາມເປັນເອກະລາດດ້ານວິຊາການ</w:t>
      </w:r>
      <w:r w:rsidR="00AF72B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BD7D56" w:rsidRPr="009605F3" w:rsidRDefault="00AF72B3" w:rsidP="007D27DC">
      <w:pPr>
        <w:pStyle w:val="ListParagraph"/>
        <w:numPr>
          <w:ilvl w:val="0"/>
          <w:numId w:val="48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ຮັບປະກັນ​ໃຫ້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ທຸກພາກສ່ວນທີ່ກ່ຽວຂ້ອງມີສ່ວນຮ່ວມ</w:t>
      </w:r>
      <w:r w:rsidR="005367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D7D56" w:rsidRPr="009605F3">
        <w:rPr>
          <w:rFonts w:ascii="Phetsarath OT" w:hAnsi="Phetsarath OT" w:cs="Phetsarath OT"/>
          <w:sz w:val="24"/>
          <w:szCs w:val="24"/>
          <w:cs/>
          <w:lang w:bidi="lo-LA"/>
        </w:rPr>
        <w:t>ໃນຂະບວນການປະກັນຄຸນນະພາບ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A4994" w:rsidRPr="0056079A" w:rsidRDefault="009A4994" w:rsidP="00BD7D56">
      <w:pPr>
        <w:tabs>
          <w:tab w:val="left" w:pos="851"/>
        </w:tabs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:rsidR="00BD7D56" w:rsidRPr="009605F3" w:rsidRDefault="008D0C45" w:rsidP="008D0C45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691CA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62</w:t>
      </w:r>
      <w:r w:rsidR="00691CA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BD7D56"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ເປົ້າໝາຍການປະກັນຄຸນນະພາບການສຶກສາ</w:t>
      </w:r>
      <w:r w:rsidR="004F0F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ຊັ້ນ​ສູງ</w:t>
      </w:r>
    </w:p>
    <w:p w:rsidR="00BD7D56" w:rsidRPr="009605F3" w:rsidRDefault="00BD7D56" w:rsidP="008D0C45">
      <w:pPr>
        <w:tabs>
          <w:tab w:val="left" w:pos="851"/>
        </w:tabs>
        <w:spacing w:after="0" w:line="240" w:lineRule="auto"/>
        <w:ind w:left="426" w:firstLine="709"/>
        <w:jc w:val="thaiDistribute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ການປະກັນຄຸນນະພາບການສຶກສາຊັ້ນສູງ</w:t>
      </w:r>
      <w:r w:rsidR="007F3448"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ມີ </w:t>
      </w:r>
      <w:r w:rsidR="00B93E4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ເປົ້າໝາຍ</w:t>
      </w:r>
      <w:r w:rsidR="00691CA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93E4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:</w:t>
      </w:r>
    </w:p>
    <w:p w:rsidR="00BD7D56" w:rsidRPr="009605F3" w:rsidRDefault="00BD7D56" w:rsidP="007D27DC">
      <w:pPr>
        <w:pStyle w:val="ListParagraph"/>
        <w:numPr>
          <w:ilvl w:val="0"/>
          <w:numId w:val="43"/>
        </w:numPr>
        <w:tabs>
          <w:tab w:val="left" w:pos="1134"/>
        </w:tabs>
        <w:spacing w:after="0" w:line="240" w:lineRule="auto"/>
        <w:ind w:hanging="240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val="pt-BR" w:bidi="lo-LA"/>
        </w:rPr>
        <w:t>ສະຖານການສຶກສາ</w:t>
      </w:r>
      <w:r w:rsidR="00B93E4E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4B4F35" w:rsidRPr="009605F3" w:rsidRDefault="00BD7D56" w:rsidP="007D27DC">
      <w:pPr>
        <w:pStyle w:val="ListParagraph"/>
        <w:numPr>
          <w:ilvl w:val="0"/>
          <w:numId w:val="43"/>
        </w:numPr>
        <w:tabs>
          <w:tab w:val="left" w:pos="1134"/>
        </w:tabs>
        <w:spacing w:after="0" w:line="240" w:lineRule="auto"/>
        <w:ind w:hanging="240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val="pt-BR" w:bidi="lo-LA"/>
        </w:rPr>
        <w:t>ຫຼັກສູດການສຶກສາ</w:t>
      </w:r>
      <w:r w:rsidR="00B93E4E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B4F35" w:rsidRPr="007646A3" w:rsidRDefault="004B4F35" w:rsidP="004F0F86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0"/>
          <w:szCs w:val="20"/>
          <w:lang w:bidi="lo-LA"/>
        </w:rPr>
      </w:pPr>
    </w:p>
    <w:p w:rsidR="00CE2E09" w:rsidRPr="009605F3" w:rsidRDefault="00CE2E09" w:rsidP="004F0F86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ມາດຕາ</w:t>
      </w:r>
      <w:r w:rsidR="007646A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63</w:t>
      </w:r>
      <w:r w:rsidR="007646A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ກົນ​ໄກ​ການ​ປະກັນ​ຄຸນ​ນະພາ​ບ</w:t>
      </w:r>
      <w:r w:rsidR="004F0F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ການ​ສຶກສາ​ຊັ້ນ​ສູງ</w:t>
      </w:r>
    </w:p>
    <w:p w:rsidR="006C2E75" w:rsidRDefault="004F0F86" w:rsidP="006C2E75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6C2E7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ກົນ​ໄກ​ການ​ປະກັນ​ຄຸນ​ນະພາ​ບການ​ສຶກສາ​ຊັ້ນ​ສູ​ງ 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ແມ່ນ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ຂັ້ນຕອນການດໍາເນີນງານ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ທີ່ພົວພັນ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ແລະ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ເຊື່ອມໂຍງ</w:t>
      </w:r>
      <w:r w:rsidR="006C2E75" w:rsidRP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ກັນຢ່າງເປັນລະບົບ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ການວາງແຜນ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val="pt-BR" w:bidi="lo-LA"/>
        </w:rPr>
        <w:t>ການຈັດຕັ້ງປະຕິບັດ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val="pt-BR" w:bidi="lo-LA"/>
        </w:rPr>
        <w:t>ການປະເມີນ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val="pt-BR" w:bidi="lo-LA"/>
        </w:rPr>
        <w:t>ການທົບທວນ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C2E75" w:rsidRPr="006C2E75">
        <w:rPr>
          <w:rFonts w:ascii="Phetsarath OT" w:eastAsiaTheme="minorEastAsia" w:hAnsi="Phetsarath OT" w:cs="Phetsarath OT"/>
          <w:spacing w:val="-4"/>
          <w:sz w:val="24"/>
          <w:szCs w:val="24"/>
          <w:cs/>
          <w:lang w:val="pt-BR" w:bidi="lo-LA"/>
        </w:rPr>
        <w:t>ໂດຍນໍາໃຊ້ບຸກຄະ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ລາກອນ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ຊັບພະຍາກອນ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ຫຼັກເກນ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ມາດຕະການ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,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ທິດທາງປະຕິບັດ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C2E75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ເພື່ອບັນລຸເປົ້າໝາຍ</w:t>
      </w:r>
      <w:r w:rsidR="006C2E75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.</w:t>
      </w:r>
    </w:p>
    <w:p w:rsidR="004F0F86" w:rsidRPr="009605F3" w:rsidRDefault="006C2E75" w:rsidP="006C2E75">
      <w:pPr>
        <w:tabs>
          <w:tab w:val="left" w:pos="851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ກົນໄກການປະກັນຄຸນນະພາບການສຶກສາຊັ້ນສູງ</w:t>
      </w: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4F0F8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ປະກອບ​ດ້ວຍ</w:t>
      </w:r>
      <w:r w:rsidR="008374A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:</w:t>
      </w:r>
      <w:r w:rsidR="004F0F8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</w:p>
    <w:p w:rsidR="003E1FD3" w:rsidRPr="009605F3" w:rsidRDefault="004F0F86" w:rsidP="007F3448">
      <w:pPr>
        <w:pStyle w:val="ListParagraph"/>
        <w:numPr>
          <w:ilvl w:val="0"/>
          <w:numId w:val="49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 xml:space="preserve">ການປະກັນຄຸນນະພາບພາຍໃນ </w:t>
      </w:r>
      <w:r w:rsidR="008374A5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8374A5">
        <w:rPr>
          <w:rFonts w:ascii="Phetsarath OT" w:hAnsi="Phetsarath OT" w:cs="Phetsarath OT"/>
          <w:sz w:val="24"/>
          <w:szCs w:val="24"/>
          <w:cs/>
          <w:lang w:bidi="lo-LA"/>
        </w:rPr>
        <w:t>ແມ່ນ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</w:t>
      </w:r>
      <w:r w:rsidR="007646A3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ປະເມີນຜົນຄຸນນະພາບ ຕາມມາດຕະຖານຄຸນນະພາບການສຶກສາ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ຊັ້ນ​ສູງ</w:t>
      </w:r>
      <w:r w:rsidR="003E1FD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​ກະຊວງ​ສຶກສາ​ທິການ ​ແລະ ກິລາ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​ແມ່ນ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ສະຖານການສຶກສາ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ຊັ້ນ​ສູງ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ເອງ</w:t>
      </w:r>
      <w:r w:rsidR="003E1FD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​ເປັນ​ຜູ້​ປະ​ເມີນ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92DC1" w:rsidRPr="007646A3" w:rsidRDefault="003E1FD3" w:rsidP="007F3448">
      <w:pPr>
        <w:pStyle w:val="ListParagraph"/>
        <w:numPr>
          <w:ilvl w:val="0"/>
          <w:numId w:val="49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ການ​ປະກັນ​ຄຸນ​ນະພາ​ບພາຍ​ນອກ ​</w:t>
      </w:r>
      <w:r w:rsidR="008374A5">
        <w:rPr>
          <w:rFonts w:ascii="Phetsarath OT" w:hAnsi="Phetsarath OT" w:cs="Phetsarath OT" w:hint="cs"/>
          <w:sz w:val="24"/>
          <w:szCs w:val="24"/>
          <w:cs/>
          <w:lang w:bidi="lo-LA"/>
        </w:rPr>
        <w:t>ຊຶ່ງແມ່ນ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ການຕິດຕາມ</w:t>
      </w:r>
      <w:r w:rsidR="007646A3">
        <w:rPr>
          <w:rFonts w:ascii="Phetsarath OT" w:hAnsi="Phetsarath OT" w:cs="Phetsarath OT" w:hint="cs"/>
          <w:sz w:val="24"/>
          <w:szCs w:val="24"/>
          <w:cs/>
          <w:lang w:bidi="lo-LA"/>
        </w:rPr>
        <w:t>, ກວດກາ,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ປະເມີນຜົນ</w:t>
      </w:r>
      <w:r w:rsidR="007646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ກວດ​ສອບ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ຄຸນນະພາບ</w:t>
      </w:r>
      <w:r w:rsidR="007646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ຕາມມາດຕະຖານຄຸນນະພາບການສຶກສາ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ຊັ້ນ​ສູງ ຂອງກະຊວງ​ສຶກສາ​ທິການ ​ແລະ ກິລາ ຫຼື ຂອງ​ສາກົນ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ໂດຍ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​ແມ່ນອົງການປະກັນ​ຄຸນ​ນະພາ​ບພາຍ​ນອກ​ເປັນ​ຜູ້​ປະ​ເມີນ</w:t>
      </w:r>
      <w:r w:rsidR="00870504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646A3" w:rsidRPr="007646A3" w:rsidRDefault="007646A3" w:rsidP="007F3448">
      <w:pPr>
        <w:pStyle w:val="ListParagraph"/>
        <w:tabs>
          <w:tab w:val="left" w:pos="1418"/>
        </w:tabs>
        <w:spacing w:after="0" w:line="240" w:lineRule="auto"/>
        <w:ind w:left="426" w:firstLine="834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E7045D" w:rsidRPr="009605F3" w:rsidRDefault="00E7045D" w:rsidP="00187BAF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6418F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64</w:t>
      </w:r>
      <w:r w:rsidR="006418FE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187BAF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ມາດ​ຕະ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</w:t>
      </w:r>
      <w:r w:rsidR="00585AA7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ປະກັນຄຸນນະພາບພາຍໃນ</w:t>
      </w:r>
    </w:p>
    <w:p w:rsidR="00E7045D" w:rsidRPr="009605F3" w:rsidRDefault="00E7045D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ຊັ້ນ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="00187BA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ສູງ ຕ້ອງມີໜ່ວຍງານ ແລະ </w:t>
      </w:r>
      <w:r w:rsidR="00187B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ກົນ​ໄກ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ການປະກັນ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ຄຸນ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ນະພາ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</w:t>
      </w:r>
      <w:r w:rsidR="006418F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ພາຍ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ໃນຂອງ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ຕົນເອງ ຊຶ່ງເປັນການຈັດຕັ້ງທີ່ມີຄວາມເປັນເອກະລາດທາງດ້ານວິຊາການ ຢູ່ພາຍໃຕ້ການຊີ້ນຳໂດຍກົງ ຂອງຄະນະຜູ້ບໍລິຫານສະຖານການສຶກສາຊັ້ນສູງນັ້ນ ເພື່ອຮັບຜິດຊອບການປະກັນຄຸນນະພາບພາຍໃນສະຖານການ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​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.</w:t>
      </w:r>
    </w:p>
    <w:p w:rsidR="00272B0B" w:rsidRPr="006E4C1F" w:rsidRDefault="00E7045D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 ຕ້ອງປະຕິບັດ</w:t>
      </w:r>
      <w:r w:rsidR="006418F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418FE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ຕາມເງື່ອນໄຂ ແລະ ມາດຕະຖານ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ການປະກ</w:t>
      </w:r>
      <w:r w:rsidR="007F3448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ັນຄຸນນະພາບ </w:t>
      </w:r>
      <w:r w:rsidR="006418FE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ການສຶກສາຊັ້ນສູງ ທີ່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ກະຊວງສຶກສາທິການ ແລະ ກິລາ ກໍານົດໄວ້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.</w:t>
      </w:r>
    </w:p>
    <w:p w:rsidR="0077532F" w:rsidRPr="009D0CE5" w:rsidRDefault="0077532F" w:rsidP="007F3448">
      <w:pPr>
        <w:tabs>
          <w:tab w:val="left" w:pos="851"/>
        </w:tabs>
        <w:spacing w:after="0" w:line="240" w:lineRule="auto"/>
        <w:ind w:left="360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/>
        </w:rPr>
      </w:pPr>
    </w:p>
    <w:p w:rsidR="00E7045D" w:rsidRPr="009605F3" w:rsidRDefault="00E7045D" w:rsidP="00585AA7">
      <w:pPr>
        <w:tabs>
          <w:tab w:val="left" w:pos="1276"/>
        </w:tabs>
        <w:spacing w:after="0"/>
        <w:ind w:right="28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ມາດຕາ </w:t>
      </w:r>
      <w:r w:rsidR="00A8442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65</w:t>
      </w:r>
      <w:r w:rsidR="00A84422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585AA7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ມາດ​ຕະການ</w:t>
      </w:r>
      <w:r w:rsidR="009507DA"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ການປ</w:t>
      </w:r>
      <w:r w:rsidR="009507DA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ະກັນ​ຄຸນ​ນະພາ​ບ</w:t>
      </w:r>
      <w:r w:rsidR="009507DA"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ພາຍນອກ</w:t>
      </w:r>
    </w:p>
    <w:p w:rsidR="00E7045D" w:rsidRPr="009605F3" w:rsidRDefault="00E7045D" w:rsidP="007F3448">
      <w:pPr>
        <w:tabs>
          <w:tab w:val="left" w:pos="851"/>
        </w:tabs>
        <w:spacing w:after="0" w:line="240" w:lineRule="auto"/>
        <w:ind w:left="426" w:firstLine="709"/>
        <w:jc w:val="thaiDistribute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F3448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ສະຖານການສຶກສາ ແລະ ຫຼັກສູດການສຶກສາ</w:t>
      </w:r>
      <w:r w:rsidR="00CC5CCC" w:rsidRPr="007F344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ຊັ້ນ​ສູງ</w:t>
      </w:r>
      <w:r w:rsidRPr="007F3448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 xml:space="preserve"> ຕ</w:t>
      </w:r>
      <w:r w:rsidR="00032F61" w:rsidRPr="007F3448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້ອງຮັບການປະເມີນພາຍນອກ ຢ່າງໜ້ອຍ</w:t>
      </w:r>
      <w:r w:rsidR="00A84422" w:rsidRPr="007F344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32F61" w:rsidRPr="007F344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ຫ້າ</w:t>
      </w:r>
      <w:r w:rsidRPr="007F3448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ປີ</w:t>
      </w:r>
      <w:r w:rsidR="007F3448" w:rsidRPr="007F344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32F61" w:rsidRPr="007F344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ຕໍ່​ຄັ້ງ</w:t>
      </w:r>
      <w:r w:rsidR="007F3448" w:rsidRPr="007F344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032F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ເພື່ອຮັບຮອງຄຸນນະພາບ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</w:p>
    <w:p w:rsidR="00E7045D" w:rsidRPr="009605F3" w:rsidRDefault="00E7045D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ສະຖານການສຶກສາ ແລະ ຫຼັກສູດການສຶກສາ </w:t>
      </w:r>
      <w:r w:rsidR="00032F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ຊັ້ນ​ສູງ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ທີ່ບໍ່ຜ່ານການຮັບຮອງຄຸນນະພາບ ຕ້ອງລາຍງານຄວາມຄືບໜ້າຂອງການປັບປຸງຄຸນນະພາບ ໃຫ້ກະຊວງສຶກສາທິການ ແລະ ກິລາ ຢ່າງໜ້ອຍ</w:t>
      </w:r>
      <w:r w:rsidR="007F3448" w:rsidRPr="007F344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ປີລະຄັ້ງ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</w:rPr>
        <w:t xml:space="preserve">. </w:t>
      </w:r>
    </w:p>
    <w:p w:rsidR="00E7045D" w:rsidRPr="009605F3" w:rsidRDefault="00E7045D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</w:t>
      </w:r>
      <w:r w:rsidR="00032F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ຊັ້ນ​ສູງ</w:t>
      </w:r>
      <w:r w:rsidR="009A3CC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ທີ່ຜ່ານການຮັບຮອງຄຸນນະພາບ ສາມາດສະເໜີ ແລະ ດ</w:t>
      </w:r>
      <w:r w:rsidR="00032F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ຳເນີນການປະເມີນພາຍນອກ ແລະ ຮັບຮອງ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ຄຸນນະພາບໃນລະດັບຫຼັກສູດການສຶກສາ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 xml:space="preserve">. </w:t>
      </w:r>
    </w:p>
    <w:p w:rsidR="00E7045D" w:rsidRPr="009605F3" w:rsidRDefault="00E7045D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C30A0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ຫຼັກສູດການສຶກສາ</w:t>
      </w:r>
      <w:r w:rsidR="00032F61" w:rsidRPr="00C30A05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ຊັ້ນ​ສູງ </w:t>
      </w:r>
      <w:r w:rsidRPr="00C30A0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ທີ່ບໍ່ໄດ້ຮັບການປະເມີນພາຍນອກ</w:t>
      </w:r>
      <w:r w:rsidR="009A3CC0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C30A05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ຕາມໄລຍະເວລາທີ່ກຳນົດ ຫຼື ຜົນການປະເມີນ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ພາຍນອກ ບໍ່ຜ່ານເກນທີ່ກຳນົດ ຕ້ອງປັບປຸງຄຸນນະພາບການສຶກສາຂອງຕົນຢ່າງຮີບດ່ວນ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 xml:space="preserve">.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ພາຍໃນເວລາ </w:t>
      </w:r>
      <w:r w:rsidR="007F344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ປີ</w:t>
      </w:r>
      <w:r w:rsidR="00FF21C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ຖ້າບໍ່ມີຄວາ</w:t>
      </w:r>
      <w:r w:rsidR="00032F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ມຄືບໜ້າໃນການປັບປຸງຄຸນນະພາບ ແມ່ນ</w:t>
      </w:r>
      <w:r w:rsidR="009A3CC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ໃຫ້ໂຈະການຮັບນັກສຶກສາ</w:t>
      </w:r>
      <w:r w:rsidR="009A3CC0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ເພື່ອເປັນມາດຕະກ</w:t>
      </w:r>
      <w:r w:rsidR="00032F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ານຮັບປະ</w:t>
      </w:r>
      <w:r w:rsidR="007F3448" w:rsidRPr="007F344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032F61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ກັນ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ຜົນປະໂຫຍດຂອງຜູ້ຮຽນ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</w:rPr>
        <w:t>.</w:t>
      </w:r>
    </w:p>
    <w:p w:rsidR="007947AF" w:rsidRPr="009A3CC0" w:rsidRDefault="007947AF" w:rsidP="00585AA7">
      <w:pPr>
        <w:tabs>
          <w:tab w:val="left" w:pos="851"/>
        </w:tabs>
        <w:spacing w:after="0" w:line="240" w:lineRule="auto"/>
        <w:ind w:left="426" w:firstLine="709"/>
        <w:jc w:val="thaiDistribute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BD7D56" w:rsidRPr="009605F3" w:rsidRDefault="00BD7D56" w:rsidP="007F3448">
      <w:pPr>
        <w:tabs>
          <w:tab w:val="left" w:pos="1276"/>
        </w:tabs>
        <w:spacing w:after="0" w:line="240" w:lineRule="auto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ມາດຕາ</w:t>
      </w:r>
      <w:r w:rsidR="00B85A5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66</w:t>
      </w:r>
      <w:r w:rsidR="00B85A56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ຄວາມ​ຮັບຜິດຊອບຂອງສະຖານການສຶກສາຊັ້ນສູງ</w:t>
      </w:r>
      <w:r w:rsidR="007F3448" w:rsidRPr="007F3448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ກ່ຽວ​ກັບການ​ປະກັນ​ຄຸນ​ນະພາ​ບການ​ສຶກສາ​ຊັ້ນ​ສູງ</w:t>
      </w:r>
    </w:p>
    <w:p w:rsidR="00BD7D56" w:rsidRPr="009605F3" w:rsidRDefault="007F3448" w:rsidP="007F3448">
      <w:pPr>
        <w:tabs>
          <w:tab w:val="left" w:pos="1276"/>
        </w:tabs>
        <w:spacing w:after="0" w:line="240" w:lineRule="auto"/>
        <w:ind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/>
        </w:rPr>
      </w:pPr>
      <w:r w:rsidRPr="007F344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</w:t>
      </w: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</w:t>
      </w:r>
      <w:r w:rsidR="00BD7D5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</w:t>
      </w:r>
      <w:r w:rsidR="00EE651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D7D5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ມີຄວາມຮັບຜິດຊອບກ່ຽວ​ກັບ​ການ​ປະກັນ​ຄຸນ​ນະພາ​ບ</w:t>
      </w:r>
      <w:r w:rsidR="00EE651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D7D5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ດັ່ງນີ້</w:t>
      </w:r>
      <w:r w:rsidR="00BD7D56" w:rsidRPr="009605F3">
        <w:rPr>
          <w:rFonts w:ascii="Phetsarath OT" w:eastAsiaTheme="minorEastAsia" w:hAnsi="Phetsarath OT" w:cs="Phetsarath OT"/>
          <w:sz w:val="24"/>
          <w:szCs w:val="24"/>
          <w:lang w:val="pt-BR"/>
        </w:rPr>
        <w:t xml:space="preserve">: 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ສ້າງລະບົບການປະກັນຄຸນນະພາບພາຍໃນ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ດໍາເນີນການກວດສອບ</w:t>
      </w:r>
      <w:r w:rsidR="009C10F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9C10F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ປະເມ</w:t>
      </w:r>
      <w:r w:rsidR="001307E2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ີນຄຸນນະພາບຕົນເອງ ຕາມມາດຕະຖານທີ່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ກະຊວງສຶກສາທິການ</w:t>
      </w:r>
      <w:r w:rsidR="009C10F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9C10F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ກິລາ ກໍານົດ​ໄວ້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ສ້າງເອກະສານຂໍ້ມູນ ແລະ ບົດລາຍງານ ການປະກັນຄຸນນະພາບ ເພື່ອລາຍງານຕໍ່ອົງການຈັດຕັ້ງຂອງລັດ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ໃນຂະແໜງການທີ່ກ່ຽວຂ້ອງ ຕາມການສະເໜີ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lastRenderedPageBreak/>
        <w:t>ຮັບຜິດຊອບ ແລະ ຍອມຮັບການກວດສອບ</w:t>
      </w:r>
      <w:r w:rsidR="0027494D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ແລະ ການປະເມີນຕີລາຄາ ຂອງອົງການປະກັນຄຸນນະພາບ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ພາ</w:t>
      </w:r>
      <w:r w:rsidR="0014638B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ຍນອກ ຕໍ່ສະຖານການສຶກສາຊັ້ນສູງຂອງຕົນ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ຕາມທີ່​ໄດ້​ກຳນົດ​ໄວ້​ໃນ​ລະບຽບ​ການ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ວາງແຜນ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ກໍານົດໄລຍະເວລາ</w:t>
      </w:r>
      <w:r w:rsidR="0027494D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 ລົງທະບຽນ ເພື່ອດໍາເນີນຂັ້ນຕອນການປະກັນຄຸນນະພາບພາຍໃນສະຖານສຶກສາຊັ້ນສູງ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ເຜີຍແຜ່ ແລະ ເປີດເຜີຍ ຂໍ້ມູນກ່ຽວກັບຜົນການ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ກວດສອບ</w:t>
      </w:r>
      <w:r w:rsidR="0027494D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ແລະ ການປະເມີນ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ການປະກັນຄຸນນະພ</w:t>
      </w:r>
      <w:r w:rsidR="0014638B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າບ ຕາມເງື່ອນໄຂ ແລະ ມາດຕະຖານ ທີ່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ກະຊວງສຶກສາທິການ ແລະ ກິລ</w:t>
      </w:r>
      <w:r w:rsidR="0027494D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າ ກໍານົດ​ໄວ້</w:t>
      </w:r>
      <w:r w:rsidR="00EF22DA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ຕໍ່ສັງຄົມ ໂດຍຜ່ານສື່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ປະເພດຕ່າງໆ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BD7D56" w:rsidRPr="009605F3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ນຳໃຊ້ ແລະ ຜັນຂະຫຍາຍ ຜົນຂອງການປະເມີນຕີລາຄາການປະກັນຄຸນນະພາບ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7F3448" w:rsidRDefault="0027494D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ຮ້ອງຟ້ອງ</w:t>
      </w:r>
      <w:r w:rsidR="0059734F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ຫຼື ດຳເນີນການ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ໃດໜຶ່ງ ຕໍ່ການຈັດຕັ້ງລັດ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ບຸກຄົນ ຫຼື ລວມໝູ່ ທີ່ໃສ່ຮ້າຍປ້າຍສີ ຫຼື ວິພາກວິຈານ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ບິດເບືອນຄວາມຈິງ ກ່ຽວກັບການປະກັນຄຸນນະພາບ ໃນສະຖານການສຶກສາຊັ້ນສູງຂອງຕົນ</w:t>
      </w:r>
      <w:r w:rsidR="00BD7D56"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;</w:t>
      </w:r>
    </w:p>
    <w:p w:rsidR="00BD7D56" w:rsidRPr="007F3448" w:rsidRDefault="00BD7D56" w:rsidP="007F3448">
      <w:pPr>
        <w:pStyle w:val="ListParagraph"/>
        <w:numPr>
          <w:ilvl w:val="0"/>
          <w:numId w:val="44"/>
        </w:numPr>
        <w:tabs>
          <w:tab w:val="left" w:pos="1530"/>
        </w:tabs>
        <w:spacing w:after="0" w:line="240" w:lineRule="auto"/>
        <w:ind w:left="426" w:firstLine="850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7F3448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ມີ​ຄວາມ​ຮັບຜິດຊອບ​ອື່ນ ຕາມ​ທີ່​ໄດ້​ກຳນົດ​ໄວ້​ໃນ​ກົດໝາຍ.</w:t>
      </w:r>
    </w:p>
    <w:p w:rsidR="006C57D5" w:rsidRPr="00026F01" w:rsidRDefault="006C57D5" w:rsidP="007F3448">
      <w:p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C3212C" w:rsidRPr="00EC469C" w:rsidRDefault="00241153" w:rsidP="007F344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</w:pPr>
      <w:r w:rsidRPr="00EC469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EC469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 xml:space="preserve"> VI</w:t>
      </w:r>
      <w:r w:rsidR="0046629A" w:rsidRPr="00EC469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  <w:r w:rsidR="00CA59E6" w:rsidRPr="00EC469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2A774D" w:rsidRPr="00EC469C" w:rsidRDefault="00ED29F5" w:rsidP="007F344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EC469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ບຸກຄະລາ​ກອນ</w:t>
      </w:r>
      <w:r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, </w:t>
      </w:r>
      <w:r w:rsidRPr="00EC469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ຄູ</w:t>
      </w:r>
      <w:r w:rsidR="00EC469C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="007D3161" w:rsidRPr="00EC469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ແລະ</w:t>
      </w:r>
      <w:r w:rsidR="00E92FE5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​</w:t>
      </w:r>
      <w:r w:rsidR="00EC469C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="007D3161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ນັກ​ສຶກສາ ​</w:t>
      </w:r>
      <w:r w:rsidR="002D0FBC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​ຢູ່</w:t>
      </w:r>
      <w:r w:rsidR="00AC1589" w:rsidRPr="00EC469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ສະຖານ</w:t>
      </w:r>
      <w:r w:rsidR="00241153" w:rsidRPr="00EC469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ການສຶກສາຊັ້ນສູງ</w:t>
      </w:r>
    </w:p>
    <w:p w:rsidR="00506C2A" w:rsidRPr="006C57D5" w:rsidRDefault="00506C2A" w:rsidP="007F344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6C57D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1</w:t>
      </w:r>
    </w:p>
    <w:p w:rsidR="00506C2A" w:rsidRPr="006C57D5" w:rsidRDefault="00506C2A" w:rsidP="007F344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6C57D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 xml:space="preserve">ບຸກຄະລາ​ກອນ </w:t>
      </w:r>
      <w:r w:rsidR="00ED29F5" w:rsidRPr="006C57D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 xml:space="preserve">​ແລະ ຄູ </w:t>
      </w:r>
      <w:r w:rsidRPr="006C57D5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​ຢູ່​ສະຖານ​ການ​ສຶກສາ​ຊັ້ນ​ສູງ</w:t>
      </w:r>
    </w:p>
    <w:p w:rsidR="004D3ED6" w:rsidRPr="006C57D5" w:rsidRDefault="004D3ED6" w:rsidP="007F344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D3ED6" w:rsidRPr="009605F3" w:rsidRDefault="004D3ED6" w:rsidP="007F344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C57D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​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67</w:t>
      </w:r>
      <w:r w:rsidR="006C57D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ບຸກຄະລາ​ກອນ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ຢູ່​ສະຖານການ​ສຶກສາ​ຊັ້ນ​ສູງ</w:t>
      </w:r>
    </w:p>
    <w:p w:rsidR="00AD3086" w:rsidRPr="006C57D5" w:rsidRDefault="007F3448" w:rsidP="007F3448">
      <w:pPr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ບຸກຄະລາກອນຢູ່​ສະຖານການສຶກສາຊັ້ນສູງ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cs/>
          <w:lang w:val="pt-BR" w:bidi="lo-LA"/>
        </w:rPr>
        <w:t xml:space="preserve"> ​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ແມ່ນ ຜູ້ປະຕິບັດ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cs/>
          <w:lang w:val="pt-BR" w:bidi="lo-LA"/>
        </w:rPr>
        <w:t>​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ໜ້າ​ທີ່</w:t>
      </w:r>
      <w:r w:rsidR="00461311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​ຄຸ້ມ​ຄອງ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,</w:t>
      </w:r>
      <w:r w:rsidR="006C57D5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ບໍລິຫານ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lang w:val="pt-BR" w:bidi="lo-LA"/>
        </w:rPr>
        <w:t>,</w:t>
      </w:r>
      <w:r w:rsidR="006C57D5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 xml:space="preserve"> ຕິດຕາມ,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ກວດກາ</w:t>
      </w:r>
      <w:r w:rsid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ຊ່ວຍ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cs/>
          <w:lang w:val="pt-BR" w:bidi="lo-LA"/>
        </w:rPr>
        <w:t>​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ເຫຼືອ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cs/>
          <w:lang w:val="pt-BR" w:bidi="lo-LA"/>
        </w:rPr>
        <w:t xml:space="preserve"> ​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ແລະ</w:t>
      </w:r>
      <w:r w:rsid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ອຳນວຍ</w:t>
      </w:r>
      <w:r w:rsidR="004D3ED6" w:rsidRPr="006C57D5">
        <w:rPr>
          <w:rFonts w:ascii="Phetsarath OT" w:eastAsiaTheme="minorEastAsia" w:hAnsi="Phetsarath OT" w:cs="Phetsarath OT"/>
          <w:spacing w:val="-6"/>
          <w:sz w:val="24"/>
          <w:szCs w:val="24"/>
          <w:cs/>
          <w:lang w:val="pt-BR" w:bidi="lo-LA"/>
        </w:rPr>
        <w:t>​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ຄວາມ​ສະດວກ</w:t>
      </w:r>
      <w:r w:rsidR="0092021B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4D3ED6" w:rsidRPr="006C57D5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val="pt-BR" w:bidi="lo-LA"/>
        </w:rPr>
        <w:t>ໃຫ້​ແກ່​ການ​ຈັດ​ຕັ້ງ ​ແລະ ການເຄື່ອນໄຫວວຽກ​ງານຂອງ​ສະຖານການສຶກສາຊັ້ນສູງ.</w:t>
      </w:r>
    </w:p>
    <w:p w:rsidR="002B7EFF" w:rsidRPr="000F3D24" w:rsidRDefault="002B7EFF" w:rsidP="009659E9">
      <w:pPr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pacing w:val="-2"/>
          <w:sz w:val="20"/>
          <w:szCs w:val="20"/>
          <w:lang w:val="pt-BR" w:bidi="lo-LA"/>
        </w:rPr>
      </w:pPr>
    </w:p>
    <w:p w:rsidR="004D3ED6" w:rsidRPr="009605F3" w:rsidRDefault="004D3ED6" w:rsidP="004D3E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F3D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68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ມາດຕະຖານ​ຂອງ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ບຸກຄະລາ​ກອນຢູ່​ສະຖານການ​ສຶກສາ​ຊັ້ນ​ສູງ</w:t>
      </w:r>
    </w:p>
    <w:p w:rsidR="004D3ED6" w:rsidRPr="009605F3" w:rsidRDefault="00BD7DB8" w:rsidP="00BD7DB8">
      <w:pPr>
        <w:tabs>
          <w:tab w:val="left" w:pos="1134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7F3448" w:rsidRP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4D3ED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ບຸກຄະລາ​ກອນ​ທີ່​ມີ​ຕຳ​ແໜ່​ງບໍລິຫານ ຢູ່​ສະຖານ​ການ​ສຶກສາ​ຊັ້ນ​ສູງ </w:t>
      </w:r>
      <w:r w:rsidR="004D3ED6" w:rsidRPr="009605F3">
        <w:rPr>
          <w:rFonts w:ascii="Phetsarath OT" w:hAnsi="Phetsarath OT" w:cs="Phetsarath OT"/>
          <w:sz w:val="24"/>
          <w:szCs w:val="24"/>
          <w:cs/>
          <w:lang w:bidi="lo-LA"/>
        </w:rPr>
        <w:t>ມີມາດຕະຖານ</w:t>
      </w:r>
      <w:r w:rsidR="000E1E6B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ຕົ້ນຕໍ</w:t>
      </w:r>
      <w:r w:rsidR="000F3D2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D3ED6" w:rsidRPr="009605F3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8128C5" w:rsidRDefault="007F3448" w:rsidP="007F3448">
      <w:pPr>
        <w:pStyle w:val="ListParagraph"/>
        <w:numPr>
          <w:ilvl w:val="0"/>
          <w:numId w:val="42"/>
        </w:numPr>
        <w:tabs>
          <w:tab w:val="left" w:pos="1530"/>
          <w:tab w:val="left" w:pos="1560"/>
        </w:tabs>
        <w:spacing w:after="0" w:line="240" w:lineRule="auto"/>
        <w:ind w:left="426" w:firstLine="924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7F3448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ມີທັດສະ</w:t>
      </w:r>
      <w:r w:rsidR="005C08F8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ນະ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ການເມືອງຖືືກຕ້ອງ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,</w:t>
      </w:r>
      <w:r w:rsidR="00065CF0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ມີຄຸນສົມບັດສິນທ</w:t>
      </w:r>
      <w:r w:rsidR="00065CF0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ໍາ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ປະຕິວັດ</w:t>
      </w:r>
      <w:r w:rsidR="00204DFE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ແລະ ຮັບໃຊ້ປະຊາຊົນ</w:t>
      </w:r>
      <w:r w:rsidR="004D3ED6"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;</w:t>
      </w:r>
    </w:p>
    <w:p w:rsidR="008128C5" w:rsidRPr="009605F3" w:rsidRDefault="008128C5" w:rsidP="008128C5">
      <w:pPr>
        <w:pStyle w:val="ListParagraph"/>
        <w:numPr>
          <w:ilvl w:val="0"/>
          <w:numId w:val="42"/>
        </w:numPr>
        <w:tabs>
          <w:tab w:val="left" w:pos="1620"/>
        </w:tabs>
        <w:spacing w:after="0" w:line="240" w:lineRule="auto"/>
        <w:ind w:left="426" w:firstLine="900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ມີ​ຄວາມ​ຮູ້, ຄວາມ​ສາມາດ,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ມີວິຊາສະເພາະໃດໜຶ່ງ</w:t>
      </w:r>
      <w:r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ທີ່ແນ່ນອນສົມຄູ່ກັບຕຳແໜ່ງງານ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;</w:t>
      </w:r>
    </w:p>
    <w:p w:rsidR="008128C5" w:rsidRPr="009605F3" w:rsidRDefault="008128C5" w:rsidP="008128C5">
      <w:pPr>
        <w:pStyle w:val="ListParagraph"/>
        <w:numPr>
          <w:ilvl w:val="0"/>
          <w:numId w:val="42"/>
        </w:numPr>
        <w:tabs>
          <w:tab w:val="left" w:pos="1620"/>
        </w:tabs>
        <w:spacing w:after="0" w:line="240" w:lineRule="auto"/>
        <w:ind w:left="426" w:firstLine="900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ຮູ້ພາສາຕ່າງປະເທດໃດໜຶ່ງ</w:t>
      </w:r>
      <w:r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ທີ່ຈຳເປັນ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ໃນລະດັບ</w:t>
      </w:r>
      <w:r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ດີ;</w:t>
      </w:r>
    </w:p>
    <w:p w:rsidR="000E1E6B" w:rsidRPr="008128C5" w:rsidRDefault="00676B5E" w:rsidP="008128C5">
      <w:pPr>
        <w:pStyle w:val="ListParagraph"/>
        <w:numPr>
          <w:ilvl w:val="0"/>
          <w:numId w:val="42"/>
        </w:numPr>
        <w:tabs>
          <w:tab w:val="left" w:pos="360"/>
          <w:tab w:val="left" w:pos="1620"/>
        </w:tabs>
        <w:spacing w:after="0" w:line="240" w:lineRule="auto"/>
        <w:ind w:left="360" w:firstLine="990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ມີ​ສຸຂະພາບ​ດີ</w:t>
      </w:r>
      <w:r w:rsidR="008128C5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99245A" w:rsidRPr="009605F3" w:rsidRDefault="0099245A" w:rsidP="007F3448">
      <w:pPr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ຜູ້​ດຳລົງ​ຕຳ​ແໜ່​ງ​ຜູ້ອຳນວຍການ ​</w:t>
      </w:r>
      <w:r w:rsidR="009E775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ວິທະຍາ​ໄລ</w:t>
      </w:r>
      <w:r w:rsidR="009E775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, </w:t>
      </w:r>
      <w:r w:rsidR="00077D4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ສະ​ຖາ​ບັນ </w:t>
      </w:r>
      <w:r w:rsidR="009E775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ແລະ</w:t>
      </w:r>
      <w:r w:rsidR="009E7756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77D4B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ວິທະຍາຄານ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​ ນອກຈາກ​ມີມາດຕະຖານ​ຂອງ​ພະນັກງານ​ນຳພາຄຸ້ມ​ຄອງ​ແລ້ວ ຍັງຕ້ອງ​ມີ​ວຸດ​ທິການ​ສຶກສາລະ​ດັບ​ປະລິນຍາ​ໂທ </w:t>
      </w:r>
      <w:r w:rsidR="0077410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ທຽບ​ເທົ່າ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ຂຶ້ນ​ໄປ​ ແລະ ມີ​ປະສົບ​</w:t>
      </w:r>
      <w:r w:rsidR="007F7B8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ການ​ໃນ​ການ​ບໍລິຫານ​ຄຸ້ມ​ຄອງ ຫ້າ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ປີ ຂຶ້ນ​ໄປ.</w:t>
      </w:r>
    </w:p>
    <w:p w:rsidR="007D3161" w:rsidRPr="009605F3" w:rsidRDefault="00ED29F5" w:rsidP="007F3448">
      <w:pPr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ຜູ້​ດຳລົງ​ຕຳ​ແໜ່​ງ</w:t>
      </w:r>
      <w:r w:rsidR="000E1E6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​ອະທິການ​ບໍດີ​ມະຫາວິທະຍາ​ໄລ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ນອກຈາກ​ມີ</w:t>
      </w:r>
      <w:r w:rsidR="00914D91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ມາດຕະຖານ​ຂອງ​ພະນັກງານ​ນຳພາ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ຄຸ້ມ​ຄອງ​ແລ້ວ ຍັງ</w:t>
      </w:r>
      <w:r w:rsidR="000E1E6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ຕ້ອງ​ມີ​ວຸ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ດ​ທິການ​ສຶກສາລະ​ດັບ​ປະລິນຍາ​ເອກ </w:t>
      </w:r>
      <w:r w:rsidR="0077410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ຫຼື ທຽບ​ເທົ່າ 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​ແລະ</w:t>
      </w:r>
      <w:r w:rsidR="000E1E6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ມີ​ປະ</w:t>
      </w:r>
      <w:r w:rsidR="00765EC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ສົບ​ການ​ໃນ​ການ​ບໍລິຫານຄຸ້ມ​ຄອງ</w:t>
      </w:r>
      <w:r w:rsidR="007F344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765EC0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ຫ້າ</w:t>
      </w:r>
      <w:r w:rsidR="000E1E6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ປີ​</w:t>
      </w:r>
      <w:r w:rsidR="004F390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0E1E6B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val="pt-BR" w:bidi="lo-LA"/>
        </w:rPr>
        <w:t>ຂຶ້ນ​ໄປ.</w:t>
      </w:r>
    </w:p>
    <w:p w:rsidR="007F3448" w:rsidRPr="000F3D24" w:rsidRDefault="007F3448" w:rsidP="006C2E7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7D3161" w:rsidRPr="009605F3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F3D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69</w:t>
      </w:r>
      <w:r w:rsidR="000F3D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ຄູ</w:t>
      </w:r>
      <w:r w:rsidR="002D0FBC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​ຢູ່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​ສະຖານ​ການ​ສຶກສາ​ຊັ້ນ​ສູງ</w:t>
      </w:r>
    </w:p>
    <w:p w:rsidR="007D3161" w:rsidRPr="00842D8E" w:rsidRDefault="007D3161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</w:pP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ຄູ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ຢູ່​ສະຖານ​ການ​ສຶກສາ​ຊັ້ນ​ສູງ </w:t>
      </w: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​ແມ່ນ</w:t>
      </w:r>
      <w:r w:rsidR="000F3D24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ປະຕິບັດໜ້າທີ່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ສິດ</w:t>
      </w: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ສອນ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ຖ່າຍທອດຄວາມຮູ້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, ສຶກສາ​ອົບຮົມ, ຄົ້ນ</w:t>
      </w:r>
      <w:r w:rsidR="000F3D24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ຄວ້າ​ວິທະຍາສາດ</w:t>
      </w:r>
      <w:r w:rsidR="0010143C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​ແລະ ​ເຕັກ​ໂນ​ໂລ​ຊີ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2640FF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​ໃຫ້</w:t>
      </w:r>
      <w:r w:rsidR="00EB4886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3C5031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ບໍລິການວິຊາການ</w:t>
      </w:r>
      <w:r w:rsidR="002640FF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ແກ່ສັງຄົມ</w:t>
      </w:r>
      <w:r w:rsidR="000F3D24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ແລະ ຊຸມຊົນ </w:t>
      </w:r>
      <w:r w:rsidR="002640FF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ຕາມສາຂາວິຊາ, </w:t>
      </w:r>
      <w:r w:rsidR="00842D8E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ຊຸກຍູ້,</w:t>
      </w:r>
      <w:r w:rsidR="0002368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3C5031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ສົ່ງ​ເສີມ </w:t>
      </w:r>
      <w:r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ແລະ ຊ່ວຍ​ເຫຼືອ​ນັກ​ສຶກສາ </w:t>
      </w:r>
      <w:r w:rsidRPr="00842D8E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ດ້ວຍວິທີການສິດສອນຮູບແບບຕ່າງໆ</w:t>
      </w:r>
      <w:r w:rsidR="00885F60" w:rsidRPr="00842D8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ຢູ່​ຕາມສະຖານ​ການ​ສຶກສາ​ຊັ້ນ​ສູງ.</w:t>
      </w:r>
    </w:p>
    <w:p w:rsidR="009D0CE5" w:rsidRDefault="007D3161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ມາດຕະຖານ, ເງື່ອນໄຂ ​ແລະ ຈັນ</w:t>
      </w:r>
      <w:r w:rsidR="001B12C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​ຍາ​ບັນຂອງ​ຄູ ​ໄດ້​ກຳນົດ​ໄວ້​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​ໃນ</w:t>
      </w:r>
      <w:r w:rsidR="00A80EC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ລະບຽບ​ການ​ສະ​ເພາະ</w:t>
      </w:r>
      <w:r w:rsidR="00885F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. </w:t>
      </w:r>
    </w:p>
    <w:p w:rsidR="00413C9B" w:rsidRPr="00413C9B" w:rsidRDefault="00413C9B" w:rsidP="00413C9B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0"/>
          <w:szCs w:val="20"/>
          <w:lang w:bidi="lo-LA"/>
        </w:rPr>
      </w:pPr>
    </w:p>
    <w:p w:rsidR="00716B56" w:rsidRPr="009605F3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719A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70</w:t>
      </w:r>
      <w:r w:rsidR="00716B5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ປະ​ເພດ​ຄູ​ຢູ່​ສະຖານ​ການ​ສຶກສາ​ຊັ້ນ​ສູງ</w:t>
      </w:r>
    </w:p>
    <w:p w:rsidR="00D94CEC" w:rsidRPr="009605F3" w:rsidRDefault="007F3448" w:rsidP="007F3448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bidi="lo-LA"/>
        </w:rPr>
        <w:t xml:space="preserve"> </w:t>
      </w:r>
      <w:r w:rsidR="00716B5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ຄູ​ຢູ່​ສະຖານ​ການ​ສຶກສາ​ຊັ້ນ​ສູງ ມີ​</w:t>
      </w:r>
      <w:r w:rsidR="000236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16B5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ສອງປະ​ເພດ​</w:t>
      </w:r>
      <w:r w:rsidR="0002368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16B5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</w:t>
      </w:r>
      <w:r w:rsidR="00D94CE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ື ຄູປະຈຳ ​ແລະ ຄູ​ບໍ່​ປະຈຳ.</w:t>
      </w:r>
    </w:p>
    <w:p w:rsidR="007D3161" w:rsidRPr="009605F3" w:rsidRDefault="007F3448" w:rsidP="007F3448">
      <w:pPr>
        <w:pStyle w:val="ListParagraph"/>
        <w:tabs>
          <w:tab w:val="left" w:pos="1418"/>
        </w:tabs>
        <w:spacing w:after="0" w:line="240" w:lineRule="auto"/>
        <w:ind w:left="426" w:firstLine="709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ຄູປະຈຳ</w:t>
      </w:r>
      <w:r w:rsidR="007D3161" w:rsidRPr="009605F3">
        <w:rPr>
          <w:rFonts w:ascii="Phetsarath OT" w:eastAsiaTheme="minorHAnsi" w:hAnsi="Phetsarath OT" w:cs="Phetsarath OT" w:hint="cs"/>
          <w:strike/>
          <w:spacing w:val="-2"/>
          <w:sz w:val="24"/>
          <w:szCs w:val="24"/>
          <w:cs/>
          <w:lang w:bidi="lo-LA"/>
        </w:rPr>
        <w:t>​</w:t>
      </w:r>
      <w:r w:rsidR="002A774D" w:rsidRPr="009605F3">
        <w:rPr>
          <w:rFonts w:ascii="Phetsarath OT" w:eastAsiaTheme="minorHAnsi" w:hAnsi="Phetsarath OT" w:cs="Phetsarath OT" w:hint="cs"/>
          <w:strike/>
          <w:spacing w:val="-2"/>
          <w:sz w:val="24"/>
          <w:szCs w:val="24"/>
          <w:cs/>
          <w:lang w:bidi="lo-LA"/>
        </w:rPr>
        <w:t>​</w:t>
      </w:r>
      <w:r w:rsidR="00C719A1" w:rsidRPr="00C719A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2A774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C719A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ຄູທີ່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​ປະຕິບັດ​ໜ້າ​ທີ່​ສິດສອນ​ປະຈຳ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ຢູ່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​ສະຖ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ານ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​ການ​ສຶກສາ​ຊັ້ນສູງ​​</w:t>
      </w:r>
      <w:r w:rsidR="00EF3F4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512DF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​​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ສິດ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​ສ</w:t>
      </w:r>
      <w:r w:rsidR="00716B56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ອນວິຊາໃດໜຶ່ງ</w:t>
      </w:r>
      <w:r w:rsidR="00C719A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ຕາມ</w:t>
      </w:r>
      <w:r w:rsidR="007D3161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​ທີ່​ໄດ້​ກຳນົດ​ໄວ້​ໃນ​ຫຼັກສູດ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ພ້ອມທັງຮັບຜິດຊອບການຝຶກອົບຮົມ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 xml:space="preserve">, 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ເປັນທີ່ປຶກສາໃຫ້ແກ່ນັກສຶກສາ,</w:t>
      </w:r>
      <w:r w:rsid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ນັກ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>​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ຄົ້ນ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>​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ຄວ້າ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>,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ຄົ້ນຄວ້າ​ວິທະຍາສາດ</w:t>
      </w:r>
      <w:r w:rsidR="003C34F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​​ແລະ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ປະຕິບັດ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​ໜ້າ​ທີ່​ອື່ນ</w:t>
      </w:r>
      <w:r w:rsidR="003C34F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ຕາມການ​ມອບໝາຍ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ຂອງສະຖານການສຶກສາຊັ້ນສູງ</w:t>
      </w:r>
      <w:r w:rsidR="002D0FBC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:rsidR="00101BF7" w:rsidRPr="009605F3" w:rsidRDefault="007F3448" w:rsidP="007F3448">
      <w:pPr>
        <w:pStyle w:val="ListParagraph"/>
        <w:tabs>
          <w:tab w:val="left" w:pos="1418"/>
        </w:tabs>
        <w:spacing w:after="0" w:line="240" w:lineRule="auto"/>
        <w:ind w:left="426" w:firstLine="709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ຄູບໍ່</w:t>
      </w:r>
      <w:r w:rsidR="007D3161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​ປະຈຳ</w:t>
      </w:r>
      <w:r w:rsidR="007D3161" w:rsidRP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2A774D" w:rsidRP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C34F6" w:rsidRP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2A774D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7D3161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>​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ທີ່</w:t>
      </w:r>
      <w:r w:rsidR="007D3161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C629BE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​ບໍ່ໄດ້ສັງກັດຢູ່ສະຖານການສຶກສາຊັ້ນສູງ</w:t>
      </w:r>
      <w:r w:rsidR="003C34F6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06869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​ແຕ່</w:t>
      </w:r>
      <w:r w:rsidR="007D3161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ຖືກ​ເຊີນ​ຈາກ​ພາຍ​ນອກມາ​ສິດສອນ</w:t>
      </w:r>
      <w:r w:rsidR="007D3161" w:rsidRPr="009605F3">
        <w:rPr>
          <w:rFonts w:ascii="Phetsarath OT" w:eastAsiaTheme="minorHAnsi" w:hAnsi="Phetsarath OT" w:cs="Phetsarath OT"/>
          <w:spacing w:val="-4"/>
          <w:sz w:val="24"/>
          <w:szCs w:val="24"/>
          <w:lang w:bidi="lo-LA"/>
        </w:rPr>
        <w:t>,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ຖ່າຍ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​ທອດ​ຄວາມ​ຮູ້​ໃຫ້​ນັກ​ສຶກສາ</w:t>
      </w:r>
      <w:r w:rsidR="003C34F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ແລະ</w:t>
      </w:r>
      <w:r w:rsidR="003C34F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ນັກ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>​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ຄົ້ນ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>​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ຄວ້າເປັນບາງຄັ້ງ ຫຼື ບາງໄລຍະ ດ້ວຍ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14638B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ວິທີ​ການ​ສິດສອນ​ໃນ​ຮູບ​ແບບ​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ຕາມ</w:t>
      </w:r>
      <w:r w:rsidR="007D316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​ທີ່​ໄດ້​ກຳນົດ​ໄວ້​ໃນ​ຫຼັກສູ</w:t>
      </w:r>
      <w:r w:rsidR="007D3161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ດ</w:t>
      </w:r>
      <w:r w:rsidR="00101BF7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7D3161" w:rsidRPr="00CD13EE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7D3161" w:rsidRPr="009605F3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D13E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71</w:t>
      </w:r>
      <w:r w:rsidR="00CD13E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4420F6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ນາມມະຍົດ</w:t>
      </w:r>
      <w:r w:rsidR="00CD13E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420F6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D13E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ຕໍາແໜ່ງວິຊາການ ຂອງຄູ</w:t>
      </w:r>
      <w:r w:rsidR="00A847F7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ຢູ່​ສະຖານ​ການ​ສຶກສາ​ຊັ້ນ​ສູ​ງ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ab/>
      </w:r>
    </w:p>
    <w:p w:rsidR="000E7FA8" w:rsidRPr="009605F3" w:rsidRDefault="0013387E" w:rsidP="00E5028B">
      <w:pPr>
        <w:tabs>
          <w:tab w:val="left" w:pos="851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​</w:t>
      </w:r>
      <w:r w:rsidR="007F3448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0E7FA8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ຄູ​ຢູ່​ສະຖານ​ການ​ສຶກສາ​ຊັ້ນ​ສູງ ມີ ນາມມະຍົດ ​ແລະ ຕຳ​ແໜ່​ງວິຊາ​ການ ດັ່ງ​ນີ້:</w:t>
      </w:r>
    </w:p>
    <w:p w:rsidR="00D94CEC" w:rsidRPr="009605F3" w:rsidRDefault="000E7FA8" w:rsidP="007F3448">
      <w:pPr>
        <w:pStyle w:val="ListParagraph"/>
        <w:numPr>
          <w:ilvl w:val="0"/>
          <w:numId w:val="34"/>
        </w:numPr>
        <w:tabs>
          <w:tab w:val="left" w:pos="851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 xml:space="preserve">ນາມມະຍົດ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ມີ</w:t>
      </w:r>
      <w:r w:rsidR="00E2356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ຄູ​ແຫ່ງ​ຊາດ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D13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ຄູ​ປະຊາຊົນ;</w:t>
      </w:r>
    </w:p>
    <w:p w:rsidR="000E7FA8" w:rsidRPr="009605F3" w:rsidRDefault="000E7FA8" w:rsidP="007F3448">
      <w:pPr>
        <w:pStyle w:val="ListParagraph"/>
        <w:numPr>
          <w:ilvl w:val="0"/>
          <w:numId w:val="34"/>
        </w:numPr>
        <w:tabs>
          <w:tab w:val="left" w:pos="851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ຕຳ​ແໜ່​ງວິ​ຊາ​ການ ມີ ສາດສະດາຈານ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CD13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ຮອງ​ສາດສະດາຈານ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CD13E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ອາຈານ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D13E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ຜູ້​ຊ່ວຍ​ອາຈານ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E90CD8" w:rsidRPr="009605F3" w:rsidRDefault="00E90CD8" w:rsidP="00D20F7F">
      <w:pPr>
        <w:tabs>
          <w:tab w:val="left" w:pos="851"/>
          <w:tab w:val="left" w:pos="1701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D20F7F" w:rsidRPr="00D20F7F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ໃນ​ກໍລະນີ​ຈຳ​ເປັນນາມມະຍົດ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CD13E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ຕຳ​ແໜ່​ງວິຊາ​ການ​ຄູ</w:t>
      </w:r>
      <w:r w:rsidR="00B3668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ອາດ​ຈະ​ມີ​ການ​ເພີ່ມ​ເຕີມ</w:t>
      </w:r>
      <w:r w:rsidR="00B3668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ຫຼື</w:t>
      </w:r>
      <w:r w:rsidR="00B3668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ການ​ປ່ຽນ​ແປງ</w:t>
      </w:r>
      <w:r w:rsidR="00B3668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ຕາມ​ການ​ຕົກລົງ​ຂອງ​ລັດຖະບານ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EA750E" w:rsidRPr="009605F3" w:rsidRDefault="00633E3F" w:rsidP="00D20F7F">
      <w:pPr>
        <w:tabs>
          <w:tab w:val="left" w:pos="851"/>
          <w:tab w:val="left" w:pos="1701"/>
        </w:tabs>
        <w:spacing w:after="0" w:line="240" w:lineRule="auto"/>
        <w:ind w:left="426" w:firstLine="850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ສຳລັບ</w:t>
      </w:r>
      <w:r w:rsidR="0013387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ເງື່ອນ​ໄຂ</w:t>
      </w:r>
      <w:r w:rsidR="0013387E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CD13EE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ມາດຕະຖານ</w:t>
      </w:r>
      <w:r w:rsidR="0013387E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CD13EE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ການ​ຮັບຮອງ</w:t>
      </w:r>
      <w:r w:rsidR="0013387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CD13E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ການ​ແຕ່ງຕັ້ງ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ນາມມະຍົດ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CD13E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ຕຳ​ແໜ່​ງວິຊາ​ການ</w:t>
      </w:r>
      <w:r w:rsidR="00520D9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ຂອງ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​ຄູ</w:t>
      </w:r>
      <w:r w:rsidR="0013387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ຢູ່​ສະຖານ​ການ​ສຶກສາ​ຊັ້ນ​ສູງ</w:t>
      </w:r>
      <w:r w:rsidR="00E043D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ນັ້ນ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ໄດ້</w:t>
      </w:r>
      <w:r w:rsidR="004420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ກຳນົດ​ໄວ້​ໃນ​ລະບຽບ​ການ​</w:t>
      </w:r>
      <w:r w:rsidR="00A80EC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ສະ​ເພາະ</w:t>
      </w:r>
      <w:r w:rsidR="004420F6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D00987" w:rsidRPr="00C809F0" w:rsidRDefault="00D00987" w:rsidP="007F3448">
      <w:pPr>
        <w:tabs>
          <w:tab w:val="left" w:pos="1134"/>
          <w:tab w:val="left" w:pos="1701"/>
        </w:tabs>
        <w:spacing w:after="0" w:line="240" w:lineRule="auto"/>
        <w:ind w:left="426" w:firstLine="992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7D3161" w:rsidRPr="0068736C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68736C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C809F0"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72</w:t>
      </w:r>
      <w:r w:rsidR="00C809F0"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68736C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, </w:t>
      </w:r>
      <w:r w:rsidRPr="0068736C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ໜ້າທີ່ ແລະ</w:t>
      </w:r>
      <w:r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ພັນທະ</w:t>
      </w:r>
      <w:r w:rsidRPr="0068736C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ຂອງຄູ</w:t>
      </w:r>
      <w:r w:rsidR="00A847F7" w:rsidRPr="0068736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ຢູ່​ສະຖານ​ການ​ສຶກສາ​ຊັ້ນ​ສູງ</w:t>
      </w:r>
    </w:p>
    <w:p w:rsidR="007D3161" w:rsidRPr="0068736C" w:rsidRDefault="003676BE" w:rsidP="00E5028B">
      <w:pPr>
        <w:tabs>
          <w:tab w:val="left" w:pos="567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3676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F0D07" w:rsidRPr="0068736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ຄູ​</w:t>
      </w:r>
      <w:r w:rsidR="007D3161" w:rsidRPr="0068736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ຢູ່​ສະຖານ​ການ​ສຶກສາ​ຊັ້ນ​ສູງ ມີ</w:t>
      </w:r>
      <w:r w:rsidR="0053464F" w:rsidRPr="0068736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7D3161" w:rsidRPr="0068736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​ສິດ ​ແລະ ໜ້າ​ທີ່ ດັ່ງ​ນີ້: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68736C">
        <w:rPr>
          <w:rFonts w:ascii="Phetsarath OT" w:hAnsi="Phetsarath OT" w:cs="Phetsarath OT" w:hint="cs"/>
          <w:sz w:val="24"/>
          <w:szCs w:val="24"/>
          <w:cs/>
          <w:lang w:bidi="lo-LA"/>
        </w:rPr>
        <w:t>ຄົ້ນຄວ້າ, ສ້າງ ​ແລະ ພັດທະນາ​ບົດ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​ສອນ​ຂອງ​ຕົນ ​ໃຫ້​ສອດຄ່ອງ​ກັບ​ຫຼັກສູດ ​ແລະ ສະພາບ​ການປ່ຽນ​ແປງ​ດ້ານ​ຕ່າງໆ ​ໃນ​ແຕ່ລະ​ໄລຍະ;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ສິດສອນ​ຕາມ​​ຫຼັກສູດ​ທີ່​ກຳນົດ​ໄວ້;</w:t>
      </w:r>
    </w:p>
    <w:p w:rsidR="0066092C" w:rsidRPr="009605F3" w:rsidRDefault="00C809F0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 xml:space="preserve">ຕິດຕາມ, </w:t>
      </w:r>
      <w:r w:rsidR="00C629B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ກວດກາ, </w:t>
      </w:r>
      <w:r w:rsidR="00E51D9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ວັດ ​ແລະ ປະ​ເມີນ​ຜົນ ກ່ຽວ​ກັບ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ການ​ຮຽນ-​ການ​ສອນ ຢ່າງ​ເປັນ​ປະຈຳ</w:t>
      </w:r>
      <w:r w:rsidR="008B63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D659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ຕາມ​ລະ</w:t>
      </w:r>
      <w:r w:rsidR="003676BE" w:rsidRPr="003676B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D659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ບຽບ​ການ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ດຳ​ເນີນ​ການຄົ້ນຄວ້າ​ວິທະຍາສາດ​ ທີ່​ກ່ຽວຂ້ອງ​ກັບ​ວິຊາ​ສະ​ເພາະ​ຂອງ​ຕົນ ​ແລະ ​</w:t>
      </w:r>
      <w:r w:rsidR="00852DDA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​ໃຫ້ການ</w:t>
      </w: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ບໍລິການ​ວິຊາ​ການ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F81A62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ແກ່​ສັງຄົມ;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ໄດ້​ຮັບ​ການ​ບຳລຸງ ​ແລະ ຍົກ​ລະດັບ​ດ້ານ​ຕ່າງໆ ທີ່​ກ່ຽວຂ້ອງ​ກັບ​ໜ້າ​ທີ່ ​ແລະ ວິຊາ​ສະ​ເພາະ​ທີ່​ຕົນ​ສອນ</w:t>
      </w:r>
      <w:r w:rsidR="003676BE" w:rsidRPr="003676BE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015D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C809F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015D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ຮັບຜິດຊອບ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ສະ​ເໜີ​ຄຳ​ຄິດ​ເຫັນ ​ແລະ</w:t>
      </w:r>
      <w:r w:rsidR="00BF051A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ລາຍ​ງານ​ຜົນການ​ເຄື່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ອນ​ໄຫວ​ຂອງ​ຕົນ ​ໃຫ້​ຜູ້​ບໍລິຫານທີ່​ຕົນ​ຂຶ້ນ​ກັບ;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ປົກ​ປ້ອງ​ສິດ, ຜົນປະ​ໂຫຍ​ດ ​ແລະ ກຽດ​ສັກ​ສີ​ຂອງ​ຕົນ;</w:t>
      </w:r>
    </w:p>
    <w:p w:rsidR="0066092C" w:rsidRPr="009605F3" w:rsidRDefault="007D3161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ໄດ້​ຮັບ​ຂໍ້​ມູນ​</w:t>
      </w:r>
      <w:r w:rsidR="008B63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 ​ແລະ ນະ​ໂຍບາຍຕ່າງໆ ກ່ຽວ​ກັບ​ວຽກ​ງານ​ການ​ສຶກສາ​ຊັ້ນ​ສູງ;</w:t>
      </w:r>
    </w:p>
    <w:p w:rsidR="00692DC1" w:rsidRPr="008B6348" w:rsidRDefault="00865E93" w:rsidP="003676BE">
      <w:pPr>
        <w:pStyle w:val="ListParagraph"/>
        <w:numPr>
          <w:ilvl w:val="0"/>
          <w:numId w:val="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ນຳ​ໃຊ້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ສິດ ​ແລະ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ໜ້າ​ທີ່​ອື່ນ ຕາມ​ທີ່​ໄດ້​ກຳນົດ​ໄວ້​ໃນ​​ກົດໝາຍ.</w:t>
      </w:r>
    </w:p>
    <w:p w:rsidR="007D3161" w:rsidRPr="009605F3" w:rsidRDefault="003676BE" w:rsidP="003676BE">
      <w:pPr>
        <w:tabs>
          <w:tab w:val="left" w:pos="567"/>
          <w:tab w:val="left" w:pos="1701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3676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ຄູຢູ່​ສະຖານ​ການ​ສຶກສາ​ຊັ້ນ​ສູງ ມີ​ພັນທະ ດັ່ງ​ນີ້:</w:t>
      </w:r>
    </w:p>
    <w:p w:rsidR="00347E2A" w:rsidRPr="009605F3" w:rsidRDefault="007D3161" w:rsidP="003676BE">
      <w:pPr>
        <w:pStyle w:val="ListParagraph"/>
        <w:numPr>
          <w:ilvl w:val="0"/>
          <w:numId w:val="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</w:t>
      </w:r>
      <w:r w:rsidR="00636A5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ລະບຽບ​ວິ​ໄນ​</w:t>
      </w:r>
      <w:r w:rsidR="00684E1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ຂອງສະຖານ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ການ​ສຶກສາ​ຊັ້ນ​ສູງ;</w:t>
      </w:r>
    </w:p>
    <w:p w:rsidR="00347E2A" w:rsidRPr="009605F3" w:rsidRDefault="00AA4605" w:rsidP="003676BE">
      <w:pPr>
        <w:pStyle w:val="ListParagraph"/>
        <w:numPr>
          <w:ilvl w:val="0"/>
          <w:numId w:val="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​ເຄົາລົບ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ປົກ​ປ້ອງ​ສິດ</w:t>
      </w:r>
      <w:r w:rsidR="00610C1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ຜົນປະ​ໂຫຍ​ດອັນ​ຊອບ​ທຳ​ຂອງ​</w:t>
      </w:r>
      <w:r w:rsidR="00684E1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ນັກ​ສຶກສາ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47E2A" w:rsidRPr="009605F3" w:rsidRDefault="005322C6" w:rsidP="003676BE">
      <w:pPr>
        <w:pStyle w:val="ListParagraph"/>
        <w:numPr>
          <w:ilvl w:val="0"/>
          <w:numId w:val="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ປົກ​ປັກ​ຮັກສາ​ວັດຖູ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ປະກອນ, ສິ່ງ​ອຳນວຍ​ຄວາມ​ສະດວກ ​ແລະ ສະພາບ​ແວດ​ລ້ອມ ພາຍ​ໃນ​ສະ</w:t>
      </w:r>
      <w:r w:rsidR="008A5E5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D316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ຖານ​ການ​ສຶກສາ​ຊັ້ນ​ສູງ;</w:t>
      </w:r>
    </w:p>
    <w:p w:rsidR="00347E2A" w:rsidRPr="009605F3" w:rsidRDefault="007D3161" w:rsidP="003676BE">
      <w:pPr>
        <w:pStyle w:val="ListParagraph"/>
        <w:numPr>
          <w:ilvl w:val="0"/>
          <w:numId w:val="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ປະຕິບັດ​ຕາມ​ການ​ສັບ​ຊ້ອນ ​ແລະ ມອບ​ໝາຍ ຂອງ​ການຈັດ​ຕັ້ງ;</w:t>
      </w:r>
    </w:p>
    <w:p w:rsidR="007D3161" w:rsidRPr="009605F3" w:rsidRDefault="007D3161" w:rsidP="003676BE">
      <w:pPr>
        <w:pStyle w:val="ListParagraph"/>
        <w:numPr>
          <w:ilvl w:val="0"/>
          <w:numId w:val="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ປະຕິບັດ​ພັນທະ​ອື່ນ</w:t>
      </w:r>
      <w:r w:rsidR="00BF05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ຕາມ​ທີ່​ໄດ້​ກຳນົດ​ໄວ້​ໃນ​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AD3C0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7D3161" w:rsidRPr="009605F3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16"/>
          <w:szCs w:val="16"/>
          <w:lang w:val="pt-BR" w:bidi="lo-LA"/>
        </w:rPr>
      </w:pPr>
    </w:p>
    <w:p w:rsidR="00690F0F" w:rsidRPr="009605F3" w:rsidRDefault="00690F0F" w:rsidP="00690F0F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7471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73</w:t>
      </w:r>
      <w:r w:rsidR="0087471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ການພັດທະນາຄູ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ຢູ່​ສະຖານ​ການ​ສຶກສາ​ຊັ້ນ​ສູງ</w:t>
      </w:r>
    </w:p>
    <w:p w:rsidR="00BD7DB8" w:rsidRPr="009605F3" w:rsidRDefault="003676BE" w:rsidP="003676BE">
      <w:pPr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690F0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ສະ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​ຖາ​ນ​ການ​ສຶກສາ​ຊັ້ນ​ສູງ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ຕ້ອງມີ​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90F0F" w:rsidRPr="009605F3">
        <w:rPr>
          <w:rFonts w:ascii="Phetsarath OT" w:eastAsiaTheme="minorEastAsia" w:hAnsi="Phetsarath OT" w:cs="Phetsarath OT" w:hint="cs"/>
          <w:strike/>
          <w:sz w:val="24"/>
          <w:szCs w:val="24"/>
          <w:cs/>
          <w:lang w:bidi="lo-LA"/>
        </w:rPr>
        <w:t>​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ພັດ​ທະນາ​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ຄູຂ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ອງ​ຕົນ​​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ເພື່ອ​ຍົກ​ລະດັບ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ຄວາມຮູ້, ຄວາມສາມາດ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​ດ້ານ​ວິຊາ​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, ວິຊາ​ຄູ, 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ຂໍ້ມູນ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ຂ່າວສານ,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ພາສາ​ຕ່າງປະ​ເທດ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ທິດ​ສະ​ດີກາ​ນ​ເມືອງ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ແລະ ອື່ນໆ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ໃຫ້​ສູງ​ຂຶ້ນ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ຢ່າງຕໍ່ເນື່ອງ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,ສາມາ​ດ​ປະຕິ​ບັດ​ໜ້າ​ທີ່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​ໃນການສອນ, ການຄົ້ນຄວ້າວິທະຍາສາດ, ການບໍລິການວິຊາການ, ການ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ເຊື່ອມ​ໂຍງ​ກັບ​ພາກ​ພື້ນ ​ແລະ</w:t>
      </w:r>
      <w:r w:rsidR="00C0150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ສາກົນ</w:t>
      </w:r>
      <w:r w:rsidR="00690F0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ຢ່າງມີປະສິດທິພາບ</w:t>
      </w:r>
      <w:r w:rsidR="00690F0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. </w:t>
      </w:r>
    </w:p>
    <w:p w:rsidR="000722A2" w:rsidRPr="00874718" w:rsidRDefault="000722A2" w:rsidP="000722A2">
      <w:pPr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7D3161" w:rsidRPr="009605F3" w:rsidRDefault="007D3161" w:rsidP="007D3161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7471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74</w:t>
      </w:r>
      <w:r w:rsidR="0087471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ນະໂຍບາຍຕໍ່ຄູ</w:t>
      </w:r>
      <w:r w:rsidR="00BB629E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ຢູ່​ສະຖານ​ການ​ສຶກສາ​ຊັ້ນ​ສູງ</w:t>
      </w:r>
    </w:p>
    <w:p w:rsidR="00D96524" w:rsidRPr="009605F3" w:rsidRDefault="003676BE" w:rsidP="003676BE">
      <w:pPr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D9652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val="pt-BR" w:bidi="lo-LA"/>
        </w:rPr>
        <w:t>ລັດ</w:t>
      </w:r>
      <w:r w:rsidR="000F5492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ເອົາ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ໃຈ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ໃສ່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ຍົກ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ລະດັບ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ຊີ</w:t>
      </w:r>
      <w:r w:rsidR="00D9652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val="pt-BR" w:bidi="lo-LA"/>
        </w:rPr>
        <w:t>ວິດ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ການ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ເປັນ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ຢູ່</w:t>
      </w:r>
      <w:r w:rsidR="00D9652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val="pt-BR" w:bidi="lo-LA"/>
        </w:rPr>
        <w:t xml:space="preserve">, 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ຖານະ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ທາງ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ສັງຄົມ</w:t>
      </w:r>
      <w:r w:rsidR="009E5A5E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ແລະ</w:t>
      </w:r>
      <w:r w:rsidR="009E5A5E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ຍົກ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ລະດັບ</w:t>
      </w:r>
      <w:r w:rsidR="00D96524" w:rsidRPr="00DC2078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ວິຊາ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ສະ</w:t>
      </w:r>
      <w:r w:rsidR="00D96524" w:rsidRPr="009605F3">
        <w:rPr>
          <w:rFonts w:ascii="Times New Roman" w:eastAsiaTheme="minorEastAsia" w:hAnsi="Times New Roman" w:cs="Times New Roman" w:hint="cs"/>
          <w:spacing w:val="-2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ເພາະ</w:t>
      </w:r>
      <w:r w:rsidR="00D96524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val="pt-BR" w:bidi="lo-LA"/>
        </w:rPr>
        <w:t>,</w:t>
      </w:r>
      <w:r w:rsidR="00D96524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 xml:space="preserve"> ຄວາມ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ຮູ້</w:t>
      </w:r>
      <w:r w:rsidR="00A52DC2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, 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ຄວາມ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ສາມາດຂອງ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ຄູ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ຢູ່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ສະຖານ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ການ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ສຶກສາ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ຊັ້ນ</w:t>
      </w:r>
      <w:r w:rsidR="00D96524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D96524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ສູງ</w:t>
      </w:r>
      <w:r w:rsidR="00791A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.</w:t>
      </w:r>
    </w:p>
    <w:p w:rsidR="007E13DE" w:rsidRPr="009605F3" w:rsidRDefault="003676BE" w:rsidP="003676BE">
      <w:pPr>
        <w:tabs>
          <w:tab w:val="left" w:pos="1134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A52DC2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 xml:space="preserve">ບຸກຄົນ, ນິຕິບຸກຄົນ, </w:t>
      </w:r>
      <w:r w:rsidR="007D3161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ການຈັດ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ຕັ້ງ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874718">
        <w:rPr>
          <w:rFonts w:ascii="Times New Roman" w:eastAsiaTheme="minorEastAsia" w:hAnsi="Times New Roman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ແລະ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ສັງຄົມ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ທັງ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ພາຍ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ໃນ</w:t>
      </w:r>
      <w:r w:rsidR="00A617A4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ແລະ</w:t>
      </w:r>
      <w:r w:rsidR="00A617A4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ຕ່າງປະ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ເທດ</w:t>
      </w:r>
      <w:r w:rsidR="00A617A4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ມີ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ສ່ວນ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ຮ່ວມ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ໃນ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ການ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ຊ່ວຍ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ເຫຼືອ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ແລະ</w:t>
      </w:r>
      <w:r w:rsidR="00874718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ອຳນວຍ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ຄວາມ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ສະດວກ</w:t>
      </w:r>
      <w:r w:rsidR="000E2FDF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ໃນ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ການ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ປະຕິບັດ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ໜ້າ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ທີ່</w:t>
      </w:r>
      <w:r w:rsidR="00A52DC2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ຂອງ</w:t>
      </w:r>
      <w:r w:rsidR="007D3161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7D316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ຄູ</w:t>
      </w:r>
      <w:r w:rsidR="00A52DC2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ຢູ່</w:t>
      </w:r>
      <w:r w:rsidR="00A52DC2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A52DC2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ສະຖານ</w:t>
      </w:r>
      <w:r w:rsidR="00A52DC2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A52DC2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ການ</w:t>
      </w:r>
      <w:r w:rsidR="00A52DC2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A52DC2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ສຶກສາ</w:t>
      </w:r>
      <w:r w:rsidR="00A52DC2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A52DC2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ຊັ້ນ</w:t>
      </w:r>
      <w:r w:rsidR="00A52DC2" w:rsidRPr="009605F3">
        <w:rPr>
          <w:rFonts w:ascii="Times New Roman" w:eastAsiaTheme="minorEastAsia" w:hAnsi="Times New Roman" w:cs="Times New Roman" w:hint="cs"/>
          <w:sz w:val="24"/>
          <w:szCs w:val="24"/>
          <w:cs/>
          <w:lang w:val="pt-BR" w:bidi="lo-LA"/>
        </w:rPr>
        <w:t>​</w:t>
      </w:r>
      <w:r w:rsidR="00A52DC2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ສູງ</w:t>
      </w:r>
      <w:r w:rsidR="00A52DC2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.</w:t>
      </w:r>
    </w:p>
    <w:p w:rsidR="00D00987" w:rsidRPr="007E13DE" w:rsidRDefault="00D00987" w:rsidP="00ED29F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ED29F5" w:rsidRPr="009605F3" w:rsidRDefault="00ED29F5" w:rsidP="00ED29F5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3A780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75</w:t>
      </w:r>
      <w:r w:rsidR="003A7802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ການຄຸ້ມຄອງ ບຸກຄະລາກອນ ​ແລະ ຄູ ຢູ່ສະຖານການສຶກສາຊັ້ນສູງ</w:t>
      </w:r>
    </w:p>
    <w:p w:rsidR="00ED29F5" w:rsidRPr="009605F3" w:rsidRDefault="003676BE" w:rsidP="003676BE">
      <w:pPr>
        <w:tabs>
          <w:tab w:val="left" w:pos="1134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ຂະແໜງການສຶກສາທິການ ແ</w:t>
      </w:r>
      <w:r w:rsidR="00194BDC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ລະ ກິລາ ແລະ ຂະແໜງການທີ່ກ່ຽວຂ້ອງ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ຄ</w:t>
      </w:r>
      <w:r w:rsidR="00194BDC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ຸ້ມຄອງ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ບຸກຄະລາ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​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ກອນ</w:t>
      </w:r>
      <w:r w:rsidR="003A03E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​ແລະ</w:t>
      </w:r>
      <w:r w:rsidR="003A7802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ຄູ</w:t>
      </w:r>
      <w:r w:rsidR="0076638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ຢູ່​ສະຖານການ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​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ສຶກສາຊັ້ນ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​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ສູງ​ ພາກລ</w:t>
      </w:r>
      <w:r w:rsidR="000A1F1C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ັດ ​ແລະ ​ເອກະ​ຊົນ ດ້ວຍການຕິດຕາມ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ກວດກາ ການປະຕິບັດໜ້າທີ່ວຽກງານການສຶກສາຊັ້ນສູງ</w:t>
      </w:r>
      <w:r w:rsidR="0076638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ໃຫ້ຖືກຕ້ອງຕາມກົດໝາຍ.</w:t>
      </w:r>
    </w:p>
    <w:p w:rsidR="00AE2450" w:rsidRPr="003676BE" w:rsidRDefault="003676BE" w:rsidP="003676BE">
      <w:pPr>
        <w:tabs>
          <w:tab w:val="left" w:pos="1134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lastRenderedPageBreak/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ຂະແໜງການສຶກສາທິການ ແລະ ກິລາ ແລະ ຂະແໜງການ</w:t>
      </w:r>
      <w:r w:rsidR="0076638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ອື່ນ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ທີ່ກ່ຽວຂ້ອງ ເປັນຜູ້ຄົ້ນຄວ້າ</w:t>
      </w:r>
      <w:r w:rsidR="00161152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ບັນຈຸ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ສັບຊ້ອນ ບຸກຄະລາກອນ</w:t>
      </w:r>
      <w:r w:rsidR="003A03E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​ແລະ</w:t>
      </w:r>
      <w:r w:rsidR="003A7802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3A03E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ຄູ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ຢູ່ສະຖານການສຶກສາຊັ້ນສູງພາກລັດ ຕາມຕົວ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ເລກລັດຖະກອນ</w:t>
      </w:r>
      <w:r w:rsidR="00CC4A87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ທີ່ລັດຖະບານອະນຸ</w:t>
      </w: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C4A87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ຍາດ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ໃນ</w:t>
      </w:r>
      <w:r w:rsidR="00841116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ແຕ່ລະປີ ຊຶ່ງຄັດເລືອກ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ດ້ວຍການ</w:t>
      </w:r>
      <w:r w:rsidR="00841116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ສອບເສັງ, ສໍາພາດ ຕາມ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​</w:t>
      </w:r>
      <w:r w:rsidR="00CF3D6B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​ເງື່ອນໄຂ</w:t>
      </w:r>
      <w:r w:rsidR="00CF3D6B" w:rsidRPr="009605F3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>,</w:t>
      </w:r>
      <w:r w:rsidR="00CF3D6B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ມາດຕະຖານ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ດ້ານ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ວິຊາ​ສະ​ເພາະ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,</w:t>
      </w:r>
      <w:r w:rsidR="003A7802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065CF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ລະ</w:t>
      </w:r>
      <w:r w:rsidR="00A4580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065CF0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ດັບຄວາມຮູ້, ຄວາມສາມາດ,</w:t>
      </w:r>
      <w:r w:rsidR="00ED29F5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ຄຸນສົມບັດ ແລະ ຄວາມຕ້ອງການຕໍາ</w:t>
      </w:r>
      <w:r w:rsidR="00ED29F5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val="pt-BR" w:bidi="lo-LA"/>
        </w:rPr>
        <w:t>​</w:t>
      </w:r>
      <w:r w:rsidR="00CF3D6B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ແໜ່</w:t>
      </w:r>
      <w:r w:rsidR="00ED29F5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ງ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ງານຂອງແຕ່ລະສະ</w:t>
      </w:r>
      <w:r w:rsidR="00ED29F5" w:rsidRPr="009605F3">
        <w:rPr>
          <w:rFonts w:ascii="Phetsarath OT" w:eastAsiaTheme="minorEastAsia" w:hAnsi="Phetsarath OT" w:cs="Phetsarath OT"/>
          <w:sz w:val="24"/>
          <w:szCs w:val="24"/>
          <w:cs/>
          <w:lang w:val="pt-BR" w:bidi="lo-LA"/>
        </w:rPr>
        <w:t>​</w:t>
      </w:r>
      <w:r w:rsidR="00ED29F5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ຖາ​ນການສຶກສາຊັ້ນ​ສູງ</w:t>
      </w:r>
      <w:r w:rsidR="00CF3D6B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ດ້ວຍ​ຄວາມ​ໂປ່​ງ​ໃສ, ຍຸຕິ​ທຳ ​ແລະ ຖືກຕ້ອງ​ຕາມ​ກົດໝາຍ.</w:t>
      </w:r>
    </w:p>
    <w:p w:rsidR="00C3212C" w:rsidRPr="00AE2450" w:rsidRDefault="00CA53F8" w:rsidP="00266631">
      <w:pPr>
        <w:tabs>
          <w:tab w:val="left" w:pos="1134"/>
        </w:tabs>
        <w:spacing w:before="240"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AE2450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2</w:t>
      </w:r>
    </w:p>
    <w:p w:rsidR="00241153" w:rsidRPr="00AE2450" w:rsidRDefault="00AA32C8" w:rsidP="00C3212C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AE2450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ນັກ​ສຶກສາ</w:t>
      </w:r>
      <w:r w:rsidR="00572044" w:rsidRPr="00AE2450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ຢູ່​ສະຖານ​ການ​ສຶກສາ​ຊັ້ນ​ສູງ</w:t>
      </w:r>
    </w:p>
    <w:p w:rsidR="00C3212C" w:rsidRPr="00AE2450" w:rsidRDefault="00C3212C" w:rsidP="00C3212C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C3212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E245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76</w:t>
      </w:r>
      <w:r w:rsidR="00AE245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AA32C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ນັກ​ສຶກສາ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ຢູ່​ສະຖານ​ການ​ສຶກສາ​ຊັ້ນ​ສູງ</w:t>
      </w:r>
    </w:p>
    <w:p w:rsidR="00120BB9" w:rsidRDefault="0035493A" w:rsidP="003676BE">
      <w:pPr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ນັກສຶກສາ</w:t>
      </w:r>
      <w:r w:rsidR="00AE245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ແມ່ນ</w:t>
      </w:r>
      <w:r w:rsidR="00AE245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ຜູ້ທີ່ກໍາລັງສຶກສາ</w:t>
      </w:r>
      <w:r w:rsidR="00AE245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ຫຼື</w:t>
      </w:r>
      <w:r w:rsidR="00AE245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ຄົ້ນຄວ້າ</w:t>
      </w:r>
      <w:r w:rsidR="009B3DE9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ຢູ່ສະຖານການສຶກສາຊັ້ນສູງ</w:t>
      </w:r>
      <w:r w:rsidR="00AE245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ຕາມ​ຫຼັກສູດ​ການ​ສຶກສາຊັ້ນ​ສູງ</w:t>
      </w:r>
      <w:r w:rsidR="003676BE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="007D05D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ຂອງ</w:t>
      </w:r>
      <w:r w:rsidR="00F72554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7D05D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ສ</w:t>
      </w:r>
      <w:r w:rsidR="007D05DF" w:rsidRPr="009605F3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>​</w:t>
      </w:r>
      <w:r w:rsidR="007D05D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ປ</w:t>
      </w:r>
      <w:r w:rsidR="007D05DF" w:rsidRPr="009605F3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>​</w:t>
      </w:r>
      <w:r w:rsidR="007D05D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ປ</w:t>
      </w:r>
      <w:r w:rsidR="007D05DF" w:rsidRPr="009605F3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 xml:space="preserve"> ​</w:t>
      </w:r>
      <w:r w:rsidR="007D05D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>ລາວ</w:t>
      </w:r>
      <w:r w:rsidR="007D05DF" w:rsidRPr="009605F3">
        <w:rPr>
          <w:rFonts w:ascii="Phetsarath OT" w:eastAsiaTheme="minorEastAsia" w:hAnsi="Phetsarath OT" w:cs="Phetsarath OT"/>
          <w:spacing w:val="-2"/>
          <w:sz w:val="24"/>
          <w:szCs w:val="24"/>
          <w:lang w:val="pt-BR" w:bidi="lo-LA"/>
        </w:rPr>
        <w:t>.</w:t>
      </w:r>
    </w:p>
    <w:p w:rsidR="00811971" w:rsidRPr="00811971" w:rsidRDefault="00811971" w:rsidP="00811971">
      <w:pPr>
        <w:spacing w:after="0" w:line="240" w:lineRule="auto"/>
        <w:ind w:left="360" w:firstLine="810"/>
        <w:jc w:val="both"/>
        <w:rPr>
          <w:rFonts w:ascii="Phetsarath OT" w:eastAsiaTheme="minorEastAsia" w:hAnsi="Phetsarath OT" w:cs="Phetsarath OT"/>
          <w:spacing w:val="-2"/>
          <w:sz w:val="20"/>
          <w:szCs w:val="20"/>
          <w:lang w:val="pt-BR" w:bidi="lo-LA"/>
        </w:rPr>
      </w:pPr>
    </w:p>
    <w:p w:rsidR="00C94891" w:rsidRPr="009605F3" w:rsidRDefault="00461961" w:rsidP="00C3212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0A416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77</w:t>
      </w:r>
      <w:r w:rsidR="000A416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ສິດ​ ແລະ</w:t>
      </w:r>
      <w:r w:rsidR="00B448A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ພັນທະຂອງ</w:t>
      </w:r>
      <w:r w:rsidR="00AA32C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ນັກ​ສຶກສາ</w:t>
      </w:r>
      <w:r w:rsidR="00AB5283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ຢູ່​ສະຖານ​ການ​ສຶກສາ​ຊັ້ນ​ສູງ</w:t>
      </w:r>
    </w:p>
    <w:p w:rsidR="00CE37D0" w:rsidRPr="009605F3" w:rsidRDefault="00CE37D0" w:rsidP="00E5028B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ab/>
      </w:r>
      <w:r w:rsidR="003676BE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ນັກ​ສຶກສາ​ຢູ່​ສະຖານ​ການ​ສຶກສາ​ຊັ້ນ​ສູງ ມີ​ສິດ​</w:t>
      </w:r>
      <w:r w:rsidR="000A416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ດັ່ງ​ນີ້:</w:t>
      </w:r>
    </w:p>
    <w:p w:rsidR="00347E2A" w:rsidRPr="009605F3" w:rsidRDefault="00CE37D0" w:rsidP="003676BE">
      <w:pPr>
        <w:pStyle w:val="ListParagraph"/>
        <w:numPr>
          <w:ilvl w:val="0"/>
          <w:numId w:val="6"/>
        </w:numPr>
        <w:tabs>
          <w:tab w:val="left" w:pos="709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ນຳ​ໃຊ້​ສະຖານ​ທີ່, ຫ້ອງ​ທົດ​ລອງ ​ແລະ ວັດຖ</w:t>
      </w:r>
      <w:r w:rsidR="00D131C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ູ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ປະກ</w:t>
      </w:r>
      <w:r w:rsidR="0044289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ອນ​</w:t>
      </w:r>
      <w:r w:rsidR="000A416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4289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ການ​ສຶກສາ, ສື່​ການ​ຮຽນ</w:t>
      </w:r>
      <w:r w:rsidR="0040331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-</w:t>
      </w:r>
      <w:r w:rsidR="0044289D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​ການ​ສອ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 ​ແລະ ແຫຼ່ງຄວາມ​ຮູ້​ອື່ນ ​ໃນ​ສະຖານ​ການ​ສຶກສາ​ຊັ້ນ​ສູງ ຕາມ​ລະບຽບ​ການ;</w:t>
      </w:r>
    </w:p>
    <w:p w:rsidR="00347E2A" w:rsidRPr="009605F3" w:rsidRDefault="00CE37D0" w:rsidP="003676BE">
      <w:pPr>
        <w:pStyle w:val="ListParagraph"/>
        <w:numPr>
          <w:ilvl w:val="0"/>
          <w:numId w:val="6"/>
        </w:numPr>
        <w:tabs>
          <w:tab w:val="left" w:pos="709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ໄດ້​ຮັບ​ການ​ປະ​ເມີນ​ຜົນ​ຢ່າງ​ຍຸຕິ​ທ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ຳ </w:t>
      </w:r>
      <w:r w:rsidR="00520D90" w:rsidRPr="009605F3">
        <w:rPr>
          <w:rFonts w:ascii="Phetsarath OT" w:hAnsi="Phetsarath OT" w:cs="Phetsarath OT"/>
          <w:sz w:val="24"/>
          <w:szCs w:val="24"/>
          <w:cs/>
          <w:lang w:bidi="lo-LA"/>
        </w:rPr>
        <w:t>ກ່ຽວ​ກັບ ຄຸນສົມບັດ, ຜົນ​ການ​ຮຽນ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, ການ​ສອບ​ເສັງ ​ແລະ ການ​ປ້ອງ​ກັນ​ບົດ;</w:t>
      </w:r>
    </w:p>
    <w:p w:rsidR="00347E2A" w:rsidRPr="009605F3" w:rsidRDefault="00234179" w:rsidP="003676BE">
      <w:pPr>
        <w:pStyle w:val="ListParagraph"/>
        <w:numPr>
          <w:ilvl w:val="0"/>
          <w:numId w:val="6"/>
        </w:numPr>
        <w:tabs>
          <w:tab w:val="left" w:pos="709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ໄດ້​ຮັບ​ປະກາສະນີຍະບັດ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ໃບ​ຢ</w:t>
      </w:r>
      <w:r w:rsidR="0023429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ັ້ງຢືນ​ການ​ສຶກສາ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​ເມື່ອ​ສຳ​ເລັດ</w:t>
      </w:r>
      <w:r w:rsidR="00591EE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ການ​ສຶກສາ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ຕາມ​ໂຄງການ​ຫຼັກສູດ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347E2A" w:rsidRPr="009605F3" w:rsidRDefault="00234179" w:rsidP="003676BE">
      <w:pPr>
        <w:pStyle w:val="ListParagraph"/>
        <w:numPr>
          <w:ilvl w:val="0"/>
          <w:numId w:val="6"/>
        </w:numPr>
        <w:tabs>
          <w:tab w:val="left" w:pos="709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ສະ​ເໜີ​ຄຳ​ຄິດ​ເຫັນ​ຂອງ​ຕົນ​ຕໍ່</w:t>
      </w:r>
      <w:r w:rsidR="00BE5A2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​ຄູ​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003A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ການຈັດ​ຕັ້ງ​ທີ່​ກ່ຽວຂ້ອງ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690FA3" w:rsidRPr="001B3004" w:rsidRDefault="00F37818" w:rsidP="003676BE">
      <w:pPr>
        <w:pStyle w:val="ListParagraph"/>
        <w:numPr>
          <w:ilvl w:val="0"/>
          <w:numId w:val="6"/>
        </w:numPr>
        <w:tabs>
          <w:tab w:val="left" w:pos="709"/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ນຳ​ໃຊ້</w:t>
      </w:r>
      <w:r w:rsidR="0023417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​ສິດ​ອື່ນ</w:t>
      </w:r>
      <w:r w:rsidR="001B30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3417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ຕາມ​ທີ່​</w:t>
      </w:r>
      <w:r w:rsidR="0014638B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23417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ກຳນົດ​ໄວ້​ໃນ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234179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​ກົດໝາຍ. </w:t>
      </w:r>
    </w:p>
    <w:p w:rsidR="00234179" w:rsidRPr="009605F3" w:rsidRDefault="00873DA7" w:rsidP="003676B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ab/>
      </w:r>
      <w:r w:rsidR="003676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23417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ນັກ​ສຶກສາ​ຢູ່</w:t>
      </w:r>
      <w:r w:rsidR="0044289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​ສະຖານ​ການ​ສຶກສາ​ຊັ້ນ​ສູງ ມີ​ພັນທະ</w:t>
      </w:r>
      <w:r w:rsidR="0023417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79656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23417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ດັ່ງ​ນີ້:</w:t>
      </w:r>
    </w:p>
    <w:p w:rsidR="00347E2A" w:rsidRPr="009605F3" w:rsidRDefault="00A311A6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ພັດທະນາ​ຕົນ​ເອງ​ໃຫ້​ມີ​</w:t>
      </w:r>
      <w:r w:rsidR="0079656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ຄວາມ​ຮູ້, ຄວາມ​ສາມາດ, ຄຸນສົມບັດ ສອດຄ່ອງ​ກັບ ສາມ​ລັກສະນະ ​ແລະ</w:t>
      </w:r>
      <w:r w:rsidR="001B300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ຫ້າ​ຫຼັກ​ມູນ</w:t>
      </w:r>
      <w:r w:rsidR="00734A6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ການ​ສຶກສາ​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​ເພື່ອ​ໃຫ້​ເປັນ​ພົນລະ​ເມືອງ​ດີ​ຂອງ​ຊາດ;</w:t>
      </w:r>
    </w:p>
    <w:p w:rsidR="00347E2A" w:rsidRPr="009605F3" w:rsidRDefault="00A311A6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ເຂົ້າ​ຮ່ວມ​ກິດຈະກຳ ການ​ຮຽນ-​ການ​ສອນ, ການ​ຝຶກ​ອົບຮົມ​ຕ່າງໆ ລວມທັງ​ກິດຈະກຳ​ສາທາລະນະປະ​ໂຫຍ​ດ ຕາມ​ແຜນການ​ຂອງ​ສະຖານ​ການ​ສຶກສາ​ຊັ້ນ​ສູງ;</w:t>
      </w:r>
    </w:p>
    <w:p w:rsidR="00347E2A" w:rsidRPr="009605F3" w:rsidRDefault="00727E85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ເຄົາລົບ, ປະຕິບັດ​ຕາມ​ລະບຽ</w:t>
      </w:r>
      <w:r w:rsidR="00A311A6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ບພາຍ​ໃນ</w:t>
      </w:r>
      <w:r w:rsidR="00520D90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ຂອງ</w:t>
      </w:r>
      <w:r w:rsidR="00A311A6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​ສະຖານ​ການ​ສຶກສາ​ຊັ້ນ​ສູງ, ຄຳ​ສັ່ງສອນ​ຂອງ​ຄູ, ຜູ້​ບໍລິ</w:t>
      </w:r>
      <w:r w:rsidR="003676BE" w:rsidRPr="003676B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A311A6"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ຫານ</w:t>
      </w:r>
      <w:r w:rsidR="00A311A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​ແລະ ຜູ້​ປົກຄອງ;</w:t>
      </w:r>
    </w:p>
    <w:p w:rsidR="00347E2A" w:rsidRPr="009605F3" w:rsidRDefault="008578FD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ປົກ​ປັກ​ຮັກສາ, ບົວລະບັດ​ອາຄານ, </w:t>
      </w:r>
      <w:r w:rsidR="00A311A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ສະຖານ​ທີ່ ​ແລະ ນຳ​ໃຊ້​ວັດ</w:t>
      </w:r>
      <w:r w:rsidR="0001052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ຖູ</w:t>
      </w:r>
      <w:r w:rsidR="003676B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ປະກອນ, ສື່​ການ​ຮຽນ-​ການ​ສອນ </w:t>
      </w:r>
      <w:r w:rsidR="00A311A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 ສິ່ງ</w:t>
      </w:r>
      <w:r w:rsidR="008A164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​ຂອງ​ສ່ວນ​ລວມ ບໍ່​ໃຫ້​ເປ່​ເພ​ເສ</w:t>
      </w:r>
      <w:r w:rsidR="00A311A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ຍ​ຫາຍ;</w:t>
      </w:r>
    </w:p>
    <w:p w:rsidR="00347E2A" w:rsidRPr="003676BE" w:rsidRDefault="00A311A6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3676BE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ຮ່ວມ​ມື ​ແລະ ຊ່ວຍ​ເຫຼືອ​ຊຶ່ງ​ກັນ ​ແລະ ກັນ ​ໃນ​ການ​ຮຽນ, ການ​ສຶກສາ​ຄົ້ນຄວ້າ ​ແລະ ການ​ຝຶກ​ອົບຮົມ;</w:t>
      </w:r>
    </w:p>
    <w:p w:rsidR="00347E2A" w:rsidRPr="009605F3" w:rsidRDefault="00A311A6" w:rsidP="003676BE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ຮ່ວມ​ກັນ​ຕ້ານ​ສິ່ງ​ຫຍໍ້​ທໍ້​ຕ່າງໆ ​ໃນ​ສະຖານ​ການ​ສຶກສາ​ຊັ້ນ​ສູງ ​ແລະ ​ໃນ​ສັງຄົມ;</w:t>
      </w:r>
    </w:p>
    <w:p w:rsidR="008074E1" w:rsidRPr="006C2E75" w:rsidRDefault="00A311A6" w:rsidP="006C2E75">
      <w:pPr>
        <w:pStyle w:val="ListParagraph"/>
        <w:numPr>
          <w:ilvl w:val="0"/>
          <w:numId w:val="7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ປະຕິບັດ​ພັນທະ​ອື່</w:t>
      </w:r>
      <w:r w:rsidR="00CE3D2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 ຕາມ​ທີ່​ໄດ້​ກຳນົດ​ໄວ້​ໃນ​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​ກົດໝາຍ.</w:t>
      </w:r>
    </w:p>
    <w:p w:rsidR="00461961" w:rsidRPr="009605F3" w:rsidRDefault="00461961" w:rsidP="00C3212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1B300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78</w:t>
      </w:r>
      <w:r w:rsidR="001B300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ນະໂຍບາຍຕໍ່</w:t>
      </w:r>
      <w:r w:rsidR="00AA32C8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ນັກ​ສຶກສາ</w:t>
      </w:r>
      <w:r w:rsidR="00ED25FD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ຢູ່​ສະຖານ​ກາ​ນສຶກສາ​ຊັ້ນ​ສູງ</w:t>
      </w:r>
    </w:p>
    <w:p w:rsidR="005D4F0F" w:rsidRPr="00133BE5" w:rsidRDefault="003676BE" w:rsidP="003676B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C94891" w:rsidRPr="00133BE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ນັກສຶກສາ</w:t>
      </w:r>
      <w:r w:rsidR="00C94891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ທີ່ກໍາລັງສຶກສາຢູ່</w:t>
      </w:r>
      <w:r w:rsidR="00C94891" w:rsidRPr="00133BE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ສະຖານການສຶກສາຊັ້ນສູງ</w:t>
      </w:r>
      <w:r w:rsidR="001B300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C94891" w:rsidRPr="00133BE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ໄດ້ຮັບນະໂຍບາຍດ້ານຕ່າງໆ</w:t>
      </w:r>
      <w:r w:rsidR="001B300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5534A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​ເປັນ​ຕົ້ນ </w:t>
      </w:r>
      <w:r w:rsidR="008F6441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ທຶນ​ການ​</w:t>
      </w:r>
      <w:r w:rsid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ສຶກ</w:t>
      </w:r>
      <w:r w:rsidR="008F6441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ສາ, </w:t>
      </w:r>
      <w:r w:rsidR="004F0C60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ທຶນ​ແລກປ່ຽນ</w:t>
      </w:r>
      <w:r w:rsidR="00D5534A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​ແລະ ການ​ຍ້ອງຍໍ </w:t>
      </w:r>
      <w:r w:rsidR="004F0C60" w:rsidRPr="00133BE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ຕາມ</w:t>
      </w:r>
      <w:r w:rsidR="004F0C60" w:rsidRPr="00133BE5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ລະບຽບການ</w:t>
      </w:r>
      <w:r w:rsidR="00C94891" w:rsidRPr="00133BE5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867541" w:rsidRPr="00AC2BDF" w:rsidRDefault="003676BE" w:rsidP="003676B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3676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7F204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ນັກ​ສຶກສາ​ທີ່​ໄດ້​ຮັບ​ທຶນ​</w:t>
      </w:r>
      <w:r w:rsidR="00F3420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ການສຶກສາຂອງລັດຖະບານ ເພື່ອ</w:t>
      </w:r>
      <w:r w:rsidR="007F204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ໄປ​ຮຽນ​ຢູ່​ຕ່າງປະ​ເທດ ຕ້ອງ​ໄປ​ຕາມ</w:t>
      </w:r>
      <w:r w:rsidR="00F3420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​ສາຂາ​ວິຊາ ທີ່​ເປັນ​ບຸ</w:t>
      </w:r>
      <w:r w:rsidR="007F2046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ລິ​ມະ​ສິດ ຂອງ​ລັດຖະບານ. </w:t>
      </w:r>
    </w:p>
    <w:p w:rsidR="007F2046" w:rsidRPr="001B3004" w:rsidRDefault="003676BE" w:rsidP="003676B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color w:val="000000" w:themeColor="text1"/>
          <w:spacing w:val="-4"/>
          <w:sz w:val="24"/>
          <w:szCs w:val="24"/>
          <w:lang w:val="pt-BR" w:bidi="lo-LA"/>
        </w:rPr>
      </w:pPr>
      <w:r w:rsidRPr="003676BE">
        <w:rPr>
          <w:rFonts w:ascii="Phetsarath OT" w:eastAsiaTheme="minorEastAsia" w:hAnsi="Phetsarath OT" w:cs="Phetsarath OT"/>
          <w:color w:val="000000" w:themeColor="text1"/>
          <w:spacing w:val="-4"/>
          <w:sz w:val="24"/>
          <w:szCs w:val="24"/>
          <w:lang w:val="pt-BR" w:bidi="lo-LA"/>
        </w:rPr>
        <w:t xml:space="preserve"> </w:t>
      </w:r>
      <w:r w:rsidR="00867541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ນັກ​ສຶກສາ​ທີ່​ໄປ​ສຶກສາ​ຕໍ່ຢູ່​ຕ່າງປະ​ເທດ​</w:t>
      </w:r>
      <w:r w:rsid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867541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ທີ່ບໍ່​ສຳ​ເລັດ​ຕາມ​ຫຼັກສ</w:t>
      </w:r>
      <w:r w:rsidR="00205070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ູດ ສາມາດ​​ເຂົ້າ​ສຶກສາ​ຕໍ່​ຢູ່​</w:t>
      </w:r>
      <w:r w:rsidR="00867541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​ສະຖານ​ການ​ສຶກສາ​ຊັ້ນ​ສູງ​ຂອງ​ລາວ ຕາມ​ເງື່ອນ​ໄຂ​</w:t>
      </w:r>
      <w:r w:rsidR="007F2046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​</w:t>
      </w:r>
      <w:r w:rsidR="00490011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​ແລະ ມາດຕະຖານ ຂອງ</w:t>
      </w:r>
      <w:r w:rsidR="00A85273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ການ​ທຽບ​ໂອນ​​ໜ່ວຍ​ກິດ</w:t>
      </w:r>
      <w:r w:rsidR="00490011" w:rsidRPr="001B3004">
        <w:rPr>
          <w:rFonts w:ascii="Phetsarath OT" w:eastAsiaTheme="minorEastAsia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>.</w:t>
      </w:r>
    </w:p>
    <w:p w:rsidR="009C6AD4" w:rsidRPr="009605F3" w:rsidRDefault="003676BE" w:rsidP="003676BE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3676BE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0D5BF7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ສຳລັບນັກ​ສຶກສາ​ແລກປ່ຽນ</w:t>
      </w:r>
      <w:r w:rsidR="009C6AD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ຈະ​ໄດ້​ຮັບ​ນະ​ໂຍບາຍ</w:t>
      </w:r>
      <w:r w:rsidR="000D5BF7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9C6AD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​ຕາມ​ທີ່​ໄດ້​ກຳນົດ​</w:t>
      </w:r>
      <w:r w:rsidR="00BD045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ໄວ້​ໃນ​ບົດ​ບັນທຶກ​ຄວາມ​ເຂົ້າ​ໃຈ</w:t>
      </w:r>
      <w:r w:rsidR="00411877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   </w:t>
      </w:r>
      <w:r w:rsidR="009C6AD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ລະຫວ່າງ​ລັດຖະບານ ຫຼື ສະຖານ​ການ​ສຶກສາ​ຊັ້ນ​ສູງ ຂອງ​ສອງ​ປະ​ເທດ. </w:t>
      </w:r>
    </w:p>
    <w:p w:rsidR="009F24F8" w:rsidRPr="001B3004" w:rsidRDefault="009F24F8" w:rsidP="009F24F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9F24F8" w:rsidRPr="009605F3" w:rsidRDefault="009F24F8" w:rsidP="009F24F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B300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79</w:t>
      </w:r>
      <w:r w:rsidR="001B300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ການຄຸ້ມຄອງນັກ​ສຶກສາຢູ່​ສະຖານ​ກາ​ນສຶກສາ​ຊັ້ນ​ສູງ</w:t>
      </w:r>
    </w:p>
    <w:p w:rsidR="001C2490" w:rsidRPr="006E4C1F" w:rsidRDefault="00841589" w:rsidP="00841589">
      <w:pPr>
        <w:tabs>
          <w:tab w:val="left" w:pos="1276"/>
        </w:tabs>
        <w:spacing w:after="0" w:line="240" w:lineRule="auto"/>
        <w:ind w:left="426" w:firstLine="282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841589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  </w:t>
      </w:r>
      <w:r w:rsidR="009F24F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ສະຖານການສຶກສາຊັ້ນສູງ ຕ້ອງມີການຄຸ້ມຄອງນັກສຶກສາ ຢ່າງເປັນລະບົບຄົບຊຸດ ເພື່ອປະຕິບັດໜ້າທີ່ເບິ່ງແຍງ, ດູແລ ນັກສຶກສາ ຕາມ</w:t>
      </w:r>
      <w:r w:rsidR="00726B1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</w:t>
      </w:r>
      <w:r w:rsidR="009F24F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ລະບຽ</w:t>
      </w:r>
      <w:r w:rsidR="001B300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</w:t>
      </w:r>
      <w:r w:rsidR="009F24F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ຂອງສ</w:t>
      </w:r>
      <w:r w:rsidR="00307BB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ະຖານການສຶກສາ ແລະ ກົດໝາຍ ກ່ຽວກັບ</w:t>
      </w:r>
      <w:r w:rsidR="009F24F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ການເຄື່ອນໄຫວ ໃນຊີວິດປະຈຳວັນ, ການເຄື່ອນໄຫວຢູ່ໃນຫ້ອງຮຽນ, ຢູ່ຫໍພັກ, ການເຄື່ອນໄຫວນອກຫຼັກສູດ, ການຈັດກິດຈະກຳທາງດ້ານກິລາກາຍ</w:t>
      </w:r>
      <w:r w:rsidR="004D5B6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</w:t>
      </w:r>
      <w:r w:rsidR="009F24F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ະກຳ, ວັດທະນະທຳ, ສັງຄົມ, ການເມືອງ ແລະ ການເຄື່ອນໄຫວຂອງອົງການຈັດຕັ້ງມະຫາຊົນ ຢູ່ສະຖານການສຶກສາຊັ້ນສູງນັ້ນ.</w:t>
      </w:r>
    </w:p>
    <w:p w:rsidR="00CB25E0" w:rsidRPr="001B3004" w:rsidRDefault="00CB25E0" w:rsidP="00841589">
      <w:pPr>
        <w:tabs>
          <w:tab w:val="left" w:pos="1276"/>
        </w:tabs>
        <w:spacing w:after="0" w:line="240" w:lineRule="auto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377639" w:rsidRPr="001B3004" w:rsidRDefault="00CE0340" w:rsidP="00841589">
      <w:pPr>
        <w:tabs>
          <w:tab w:val="left" w:pos="0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1B300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Pr="001B3004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  <w:r w:rsidR="0046629A" w:rsidRPr="001B3004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</w:t>
      </w:r>
    </w:p>
    <w:p w:rsidR="00CE0340" w:rsidRPr="001B3004" w:rsidRDefault="00CE0340" w:rsidP="0084158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1B300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ການລົງທຶນໃ</w:t>
      </w:r>
      <w:r w:rsidRPr="001B300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ສ່</w:t>
      </w:r>
      <w:r w:rsidRPr="001B300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ການສຶກສາຊັ້ນສູງ</w:t>
      </w:r>
    </w:p>
    <w:p w:rsidR="00377639" w:rsidRPr="001B3004" w:rsidRDefault="00CE0340" w:rsidP="00841589">
      <w:pPr>
        <w:tabs>
          <w:tab w:val="left" w:pos="0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1B3004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1</w:t>
      </w:r>
    </w:p>
    <w:p w:rsidR="005B147B" w:rsidRPr="001B3004" w:rsidRDefault="00CE0340" w:rsidP="0084158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1B3004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ການ​ລົງທຶນ​ຂອງ​ລັດ</w:t>
      </w:r>
    </w:p>
    <w:p w:rsidR="005B147B" w:rsidRPr="008F2326" w:rsidRDefault="005B147B" w:rsidP="0084158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84158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F232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80</w:t>
      </w:r>
      <w:r w:rsidR="008F232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ການ​ລົງທຶນຂອງ​ລັດ</w:t>
      </w:r>
    </w:p>
    <w:p w:rsidR="00E92580" w:rsidRPr="006E4C1F" w:rsidRDefault="00377639" w:rsidP="00841589">
      <w:pPr>
        <w:tabs>
          <w:tab w:val="left" w:pos="1170"/>
        </w:tabs>
        <w:spacing w:after="0" w:line="240" w:lineRule="auto"/>
        <w:ind w:left="426" w:firstLine="74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ລັດ</w:t>
      </w:r>
      <w:r w:rsidR="00B5269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ລົງທຶນ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​ພັດທະນາ​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ຢ່າງ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ແຜນການ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, ມີຈຸດ​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ສຸມ</w:t>
      </w:r>
      <w:r w:rsidR="00D40FE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</w:t>
      </w:r>
      <w:r w:rsidR="00D40FE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ຸ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ລິມະສິດ​ ແລະ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ສອດຄ່ອງກັບ​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ຄວາມ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ຕ້ອງການຂອງການພັດທະນາ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ເສດຖະກິດ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ສັງຄົມແຫ່ງຊາດ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ໃນແຕ່ລະໄລຍະ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9C6AD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ດ້ວຍ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ກໍ່ສ້າງ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A3F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ໂຄງ</w:t>
      </w:r>
      <w:r w:rsidR="007A3F60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7A3F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ລ່າງ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ພື້ນ</w:t>
      </w:r>
      <w:r w:rsidR="006E15A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ຖານ</w:t>
      </w:r>
      <w:r w:rsidR="0014638B" w:rsidRPr="0014638B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14638B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ເປັນຕົ້ນ</w:t>
      </w:r>
      <w:r w:rsidR="0014638B" w:rsidRPr="0014638B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ອາຄານ</w:t>
      </w:r>
      <w:r w:rsidR="007A3F6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ສະຖານ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ວັດຖູປະກອນ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ເຕັກນິກ, ພາຫະນະ, ສື່​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ຮຽນ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-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ສອນ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ສິ່ງ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ອຳນວຍ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ຄວາມ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ສະດວກ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ຕ່າງໆ ແລະ</w:t>
      </w:r>
      <w:r w:rsidR="00DF23A4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ການ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ສ້າງ​, ບໍາລຸງ, ພັດທະນາຄູ ແລະ</w:t>
      </w:r>
      <w:r w:rsidR="008F232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ບຸກຄະລາ​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ກອນ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ຂອງສະຖາ</w:t>
      </w:r>
      <w:r w:rsidR="00AA5859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ນການສຶກສາຊັ້ນສູງ ຕາມ​ປະ​</w:t>
      </w:r>
      <w:r w:rsidR="00AA585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ເພດ</w:t>
      </w:r>
      <w:r w:rsidR="006E15A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3217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D3217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ຮູບ​ແບບ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ທີ່ເຫັນວ່າມີຄວາມຈຳເປັນ.</w:t>
      </w:r>
    </w:p>
    <w:p w:rsidR="004A6DBB" w:rsidRPr="00E92580" w:rsidRDefault="004A6DBB" w:rsidP="00267824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461961" w:rsidP="0037763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34D3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81</w:t>
      </w:r>
      <w:r w:rsidR="00634D3A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ແຫຼ່ງ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ທຶນ</w:t>
      </w:r>
      <w:r w:rsidR="001E1A1F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ຂອງ​ສະຖານ​ການ​ສຶກສາ​ຊັ້ນ​ສູງ​ຂອງ​ລັດ</w:t>
      </w:r>
    </w:p>
    <w:p w:rsidR="00CA312E" w:rsidRPr="009605F3" w:rsidRDefault="00DF23A4" w:rsidP="00E5028B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ສະ​ຖາ​</w:t>
      </w:r>
      <w:r w:rsidR="003255C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​ການ​ສຶກສາ​ຊັ້ນ​ສູງ</w:t>
      </w:r>
      <w:r w:rsidR="00CA31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​ຂອງ​ລັດ ມີແຫຼ່ງ</w:t>
      </w:r>
      <w:r w:rsidR="0062094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ທຶນ </w:t>
      </w:r>
      <w:r w:rsidR="00CA312E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ດັ່ງນີ້:</w:t>
      </w:r>
    </w:p>
    <w:p w:rsidR="00525014" w:rsidRPr="009605F3" w:rsidRDefault="00634D3A" w:rsidP="00634D3A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hanging="235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165B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ງົບປະມານ​</w:t>
      </w:r>
      <w:r w:rsidR="00D165B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​ແຫ່ງ</w:t>
      </w:r>
      <w:r w:rsidR="00EE2AA8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ລັດ</w:t>
      </w: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14B4D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ຕາມແຜນແບ່ງປ</w:t>
      </w:r>
      <w:r w:rsidR="00E14B4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ັ</w:t>
      </w:r>
      <w:r w:rsidR="00DF23A4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ນງົບປະມານໃນແຕ່ລະປີ</w:t>
      </w:r>
      <w:r w:rsidR="00DF23A4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525014" w:rsidRPr="009605F3" w:rsidRDefault="00CA312E" w:rsidP="00634D3A">
      <w:pPr>
        <w:pStyle w:val="ListParagraph"/>
        <w:numPr>
          <w:ilvl w:val="0"/>
          <w:numId w:val="20"/>
        </w:numPr>
        <w:tabs>
          <w:tab w:val="left" w:pos="1418"/>
          <w:tab w:val="left" w:pos="1530"/>
        </w:tabs>
        <w:spacing w:after="0" w:line="240" w:lineRule="auto"/>
        <w:ind w:left="426" w:firstLine="83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ທຶນຊ່ວຍເຫຼືອລ້າ​</w:t>
      </w:r>
      <w:r w:rsidR="00EE2AA8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634D3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ທຶນກູ້ຢືມ</w:t>
      </w:r>
      <w:r w:rsidR="00634D3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ພາຍໃນ</w:t>
      </w:r>
      <w:r w:rsidR="00D165B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634D3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165B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634D3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ຕ່າງປະເທດ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EA750E" w:rsidRPr="009605F3" w:rsidRDefault="00CA312E" w:rsidP="00634D3A">
      <w:pPr>
        <w:pStyle w:val="ListParagraph"/>
        <w:numPr>
          <w:ilvl w:val="0"/>
          <w:numId w:val="20"/>
        </w:numPr>
        <w:tabs>
          <w:tab w:val="left" w:pos="1418"/>
          <w:tab w:val="left" w:pos="1530"/>
        </w:tabs>
        <w:spacing w:after="0" w:line="240" w:lineRule="auto"/>
        <w:ind w:left="426" w:firstLine="83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ການ​ບໍ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ລິຈາກ​ຂອງ ບຸກຄົນ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ນິຕິບຸກຄົນ,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ລວມໝູ່ ຫຼື</w:t>
      </w:r>
      <w:r w:rsidR="00CB587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8A473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ການຈັດຕັ້ງ </w:t>
      </w:r>
      <w:r w:rsidR="008A473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ທັງ</w:t>
      </w:r>
      <w:r w:rsidR="008A473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ພາຍໃນ </w:t>
      </w:r>
      <w:r w:rsidR="008A473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​ແລະ </w:t>
      </w:r>
      <w:r w:rsidR="00D165B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ຕ່າງປະເທດ</w:t>
      </w:r>
      <w:r w:rsidR="00D165B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4B4F35" w:rsidRPr="00E94DD0" w:rsidRDefault="00D165BB" w:rsidP="00634D3A">
      <w:pPr>
        <w:pStyle w:val="ListParagraph"/>
        <w:numPr>
          <w:ilvl w:val="0"/>
          <w:numId w:val="20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lastRenderedPageBreak/>
        <w:t>​​</w:t>
      </w:r>
      <w:r w:rsidR="00C94847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ລາຍ​ຮັບ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ອື່ນ​</w:t>
      </w:r>
      <w:r w:rsidR="00D174BD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012D4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ຕາມ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</w:t>
      </w:r>
      <w:r w:rsidR="00C94847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​ໄດ້​</w:t>
      </w:r>
      <w:r w:rsidR="006A001A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ກໍານົດໄວ້ໃນ</w:t>
      </w:r>
      <w:r w:rsidR="00E012D4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ກົດໝາຍ</w:t>
      </w:r>
      <w:r w:rsidR="006A001A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ແລະ ລະບຽບການ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:rsidR="00841589" w:rsidRPr="006C2E75" w:rsidRDefault="00841589" w:rsidP="006C2E75">
      <w:pPr>
        <w:tabs>
          <w:tab w:val="left" w:pos="1530"/>
        </w:tabs>
        <w:spacing w:after="0" w:line="240" w:lineRule="auto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377639" w:rsidRPr="00E94DD0" w:rsidRDefault="00CE0340" w:rsidP="003066BA">
      <w:pPr>
        <w:tabs>
          <w:tab w:val="left" w:pos="1134"/>
        </w:tabs>
        <w:spacing w:before="240"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E94DD0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2</w:t>
      </w:r>
    </w:p>
    <w:p w:rsidR="00CE0340" w:rsidRPr="00E94DD0" w:rsidRDefault="00CE0340" w:rsidP="0037763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E94DD0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ການ​ລົງທຶນ​ຂອງ​​ເອກະ​ຊົນ</w:t>
      </w:r>
    </w:p>
    <w:p w:rsidR="00377639" w:rsidRPr="00E94DD0" w:rsidRDefault="00377639" w:rsidP="0037763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CE7625" w:rsidRPr="009605F3" w:rsidRDefault="00461961" w:rsidP="00A97B2A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ມາດ​ຕາ </w:t>
      </w:r>
      <w:r w:rsidR="00E94DD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82</w:t>
      </w:r>
      <w:r w:rsidR="00E94DD0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ການ​ລົງທຶນ​ຂອງ​ເອກະ​ຊົນ</w:t>
      </w:r>
    </w:p>
    <w:p w:rsidR="00A97B2A" w:rsidRPr="009605F3" w:rsidRDefault="00A97B2A" w:rsidP="00841589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ບຸກຄົນ, ນິຕິບຸກຄົນ ​ແລະ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ພາກທຸລະກິດ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​ເອກະ​ຊົນ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ທັງ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​ພາຍ​ໃນ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​ແລະ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ຕ່າງປະ​ເທດ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ທີ່​ມີ​ຈຸດປະສົງ​ລົງທຶນ​​ໃສ່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​ການ​ສຶກສາ​ຊັ້ນ​ສູງ​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ຕ້ອງ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ປະຕິບັດ​ຕາມ​ກົດໝາຍ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ວ່າ​ດ້ວຍ​ການສົ່ງເສີມການ​ລົງທຶນ</w:t>
      </w:r>
      <w:r w:rsidR="00D165BB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​ແລະ</w:t>
      </w:r>
      <w:r w:rsidR="00E94DD0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ກົດໝາຍອື່ນທີ່ກ່ຽວຂ້ອງ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ລວມທັງ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ນະ​ໂຍບາຍ​ສົ່ງ​ເສີມ​ການ​ສຶກສາ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ຂອງ​ລັດຖະບານ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ໃນ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​ແຕ່ລະ​ໄລຍະ.</w:t>
      </w:r>
    </w:p>
    <w:p w:rsidR="00A97B2A" w:rsidRPr="009605F3" w:rsidRDefault="00A97B2A" w:rsidP="00B54F48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16"/>
          <w:szCs w:val="16"/>
          <w:lang w:val="pt-BR" w:bidi="lo-LA"/>
        </w:rPr>
      </w:pPr>
    </w:p>
    <w:p w:rsidR="00461961" w:rsidRPr="009605F3" w:rsidRDefault="00461961" w:rsidP="0037763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948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83</w:t>
      </w:r>
      <w:r w:rsidR="003948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ແຫຼ່ງ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ທຶນ</w:t>
      </w:r>
      <w:r w:rsidR="001E1A1F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ຂອງ​ສະຖານ​ການ​ສຶກສາ​ຊັ້ນ​ສູງ​ຂອງ​ເອກະ​ຊົນ</w:t>
      </w:r>
    </w:p>
    <w:p w:rsidR="00CA312E" w:rsidRPr="009605F3" w:rsidRDefault="00CA312E" w:rsidP="00E5028B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ສະ​ຖາ​</w:t>
      </w:r>
      <w:r w:rsidR="003255CF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​ການ​ສຶກສາ​ຊັ້ນ​ສູງ​ຂອງເອກະ​ຊົນ</w:t>
      </w:r>
      <w:r w:rsidR="00B404DD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ມີ​ແຫຼ່ງ</w:t>
      </w:r>
      <w:r w:rsidR="00A96255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ທຶນ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ດັ່ງນີ້:</w:t>
      </w:r>
    </w:p>
    <w:p w:rsidR="00CA312E" w:rsidRPr="009605F3" w:rsidRDefault="00CA312E" w:rsidP="00394824">
      <w:pPr>
        <w:pStyle w:val="ListParagraph"/>
        <w:numPr>
          <w:ilvl w:val="0"/>
          <w:numId w:val="21"/>
        </w:numPr>
        <w:tabs>
          <w:tab w:val="left" w:pos="1530"/>
        </w:tabs>
        <w:spacing w:after="0" w:line="240" w:lineRule="auto"/>
        <w:ind w:left="1530" w:hanging="27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ຊັບສິນ, ທຶນຮອນ ຫຼື</w:t>
      </w:r>
      <w:r w:rsidR="00131E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ທຶນກູ້ຢືມ </w:t>
      </w:r>
      <w:r w:rsidR="0017092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ຂອງ​ຜູ</w:t>
      </w:r>
      <w:r w:rsidR="0017092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້</w:t>
      </w:r>
      <w:r w:rsidR="0017092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ປະກອບ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​ການ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076DF9" w:rsidRPr="00076DF9" w:rsidRDefault="00CA312E" w:rsidP="00394824">
      <w:pPr>
        <w:pStyle w:val="ListParagraph"/>
        <w:numPr>
          <w:ilvl w:val="0"/>
          <w:numId w:val="21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ຄ່າຮຽນ, ຄ່າລົງທະບຽນ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ຄ່າ​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ທຳນຽມ</w:t>
      </w:r>
      <w:r w:rsidR="00437A3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 ຄ່າ​ບໍລິການ</w:t>
      </w:r>
      <w:r w:rsidR="00076D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ຕາມ​ລະບຽບ​ການ;</w:t>
      </w:r>
    </w:p>
    <w:p w:rsidR="00CA312E" w:rsidRPr="009605F3" w:rsidRDefault="00437A3A" w:rsidP="00394824">
      <w:pPr>
        <w:pStyle w:val="ListParagraph"/>
        <w:numPr>
          <w:ilvl w:val="0"/>
          <w:numId w:val="21"/>
        </w:numPr>
        <w:tabs>
          <w:tab w:val="left" w:pos="1530"/>
        </w:tabs>
        <w:spacing w:after="0" w:line="240" w:lineRule="auto"/>
        <w:ind w:left="426" w:firstLine="834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ລາຍ​ຮັບ​ວິຊາ​ການ</w:t>
      </w:r>
      <w:r w:rsidR="004A055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76DF9" w:rsidRPr="00076DF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​​ເປັນ​ຕົ້ນ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ການຄົ້ນຄວ້າວິທະຍາ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ສາດ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ການ​ໃຫ້​ຄຳ​ປຶກສາ,</w:t>
      </w:r>
      <w:r w:rsidR="00131E0F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76DF9"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ການ​ຈັດການ​ຝຶກ​ອົບຮົມ,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ການທົດລອງ</w:t>
      </w:r>
      <w:r w:rsidR="00076DF9" w:rsidRPr="00076D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ທົດສອບ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ການຜະລິດ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ການພັດທະນາ ແລະ</w:t>
      </w:r>
      <w:r w:rsidR="00131E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ການນຳໃຊ້ເຕັກໂນໂລຊີ,</w:t>
      </w:r>
      <w:r w:rsidR="00131E0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76DF9" w:rsidRPr="00076D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ການ​ນຳ​ໃຊ້</w:t>
      </w:r>
      <w:r w:rsidR="00076DF9" w:rsidRPr="00076DF9">
        <w:rPr>
          <w:rFonts w:ascii="Phetsarath OT" w:hAnsi="Phetsarath OT" w:cs="Phetsarath OT"/>
          <w:sz w:val="24"/>
          <w:szCs w:val="24"/>
          <w:cs/>
          <w:lang w:bidi="lo-LA"/>
        </w:rPr>
        <w:t>ອຸປະກອນ ​</w:t>
      </w:r>
      <w:r w:rsidR="00076DF9"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076DF9" w:rsidRPr="00076DF9">
        <w:rPr>
          <w:rFonts w:ascii="Phetsarath OT" w:hAnsi="Phetsarath OT" w:cs="Phetsarath OT"/>
          <w:sz w:val="24"/>
          <w:szCs w:val="24"/>
          <w:cs/>
          <w:lang w:bidi="lo-LA"/>
        </w:rPr>
        <w:t>ເຄື່ອງ​</w:t>
      </w:r>
      <w:r w:rsidR="00076DF9"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>ທົດ</w:t>
      </w:r>
      <w:r w:rsidR="00076DF9" w:rsidRPr="00076DF9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076DF9"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ລອງ, </w:t>
      </w:r>
      <w:r w:rsidR="00076DF9"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ຄ່າ​ເຊົ່າ​ສະຖານ​ທີ່</w:t>
      </w:r>
      <w:r w:rsidR="00CA312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6216E9" w:rsidRPr="00841589" w:rsidRDefault="00D85A31" w:rsidP="00841589">
      <w:pPr>
        <w:pStyle w:val="ListParagraph"/>
        <w:numPr>
          <w:ilvl w:val="0"/>
          <w:numId w:val="21"/>
        </w:numPr>
        <w:tabs>
          <w:tab w:val="left" w:pos="1530"/>
        </w:tabs>
        <w:spacing w:after="0" w:line="240" w:lineRule="auto"/>
        <w:ind w:left="0" w:firstLine="1276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ລາຍ​ຮັບອື່ນ​</w:t>
      </w:r>
      <w:r w:rsidR="00F804E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ທີ່​​ໄດ້​ມາ​ຢ່າງຖືກຕ້ອງ​</w:t>
      </w:r>
      <w:r w:rsidR="00EA62C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ຕາມ​ກົດໝາຍ.</w:t>
      </w:r>
    </w:p>
    <w:p w:rsidR="00841589" w:rsidRPr="009605F3" w:rsidRDefault="00841589" w:rsidP="00841589">
      <w:pPr>
        <w:pStyle w:val="ListParagraph"/>
        <w:tabs>
          <w:tab w:val="left" w:pos="1530"/>
        </w:tabs>
        <w:spacing w:after="0" w:line="240" w:lineRule="auto"/>
        <w:ind w:left="0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</w:p>
    <w:p w:rsidR="00B2073E" w:rsidRPr="00FB6B4C" w:rsidRDefault="00D564E5" w:rsidP="0084158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FB6B4C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3</w:t>
      </w:r>
    </w:p>
    <w:p w:rsidR="00D564E5" w:rsidRPr="00131E0F" w:rsidRDefault="00422456" w:rsidP="0084158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FB6B4C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ການ​ລົງທຶນ​ຮ່ວມ</w:t>
      </w:r>
    </w:p>
    <w:p w:rsidR="00B2073E" w:rsidRPr="00146E7C" w:rsidRDefault="00B2073E" w:rsidP="0084158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E5C17" w:rsidRPr="009605F3" w:rsidRDefault="00995DCE" w:rsidP="00913529">
      <w:pPr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46E7C" w:rsidRPr="006E4C1F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84</w:t>
      </w:r>
      <w:r w:rsidR="00913529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42245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ການ​ລົງທຶນ​ຮ່ວມ</w:t>
      </w:r>
    </w:p>
    <w:p w:rsidR="00EB15E7" w:rsidRDefault="00C41247" w:rsidP="004A6DBB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6"/>
          <w:sz w:val="24"/>
          <w:szCs w:val="24"/>
          <w:cs/>
          <w:lang w:bidi="lo-LA"/>
        </w:rPr>
        <w:t xml:space="preserve">ການ​ລົງທຶນ​ຮ່ວມ ລະຫວ່າງ ​ພາກ​ລັດ ​ແລະ ​ພາກເອກະ​ຊົນ ​ໃສ່​ການ​ສຶກສາ​ຊັ້ນ​ສູງ ​ເປັນ​ຕົ້ນ </w:t>
      </w:r>
      <w:r w:rsidRPr="009605F3">
        <w:rPr>
          <w:rFonts w:ascii="Phetsarath OT" w:eastAsiaTheme="minorEastAsia" w:hAnsi="Phetsarath OT" w:cs="Phetsarath OT"/>
          <w:spacing w:val="-6"/>
          <w:sz w:val="24"/>
          <w:szCs w:val="24"/>
          <w:cs/>
          <w:lang w:bidi="lo-LA"/>
        </w:rPr>
        <w:t>ການ​ພັດທະນາ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ໂຄງ​ລ່າງພື້ນຖານ​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ການ​ປະກອບ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ວັດຖ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ູປະກອນ</w:t>
      </w:r>
      <w:r w:rsidR="00146E7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​ເຕັກນິກ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ແລະ</w:t>
      </w:r>
      <w:r w:rsidR="00146E7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ເຕັກໂນໂລຊີ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, ການ​ພັດທະນາ​ບຸກຄະລາ​ກອນ, ການ​ບໍລິການ​ວິຊາ​ການ</w:t>
      </w:r>
      <w:r w:rsidR="0078353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​ແລະ</w:t>
      </w:r>
      <w:r w:rsidR="0078353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ການ​ຄົ້ນຄວ້າ​ວິທະຍາສາດ 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ຕ້ອງ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ປະຕິບັດ​ຕາມ​ກົດໝາຍ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ວ່າ​ດ້ວຍ​ການສົ່ງເສີມການ​ລົງທຶນ</w:t>
      </w:r>
      <w:r w:rsidR="0078353E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C790D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ກົດໝາຍອື່ນທີ່ກ່ຽວຂ້ອງ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ລວມທັງ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ນະ​ໂຍບາຍ​ສົ່ງ​ເສີມ​ການ​ສຶກສາຂອງ​ລັດຖະບານ</w:t>
      </w:r>
      <w:r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ໃນ</w:t>
      </w:r>
      <w:r w:rsidRPr="009605F3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​ແຕ່ລະ​ໄລຍະ.</w:t>
      </w:r>
    </w:p>
    <w:p w:rsidR="004A6DBB" w:rsidRPr="0078353E" w:rsidRDefault="004A6DBB" w:rsidP="004A6DBB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995DCE" w:rsidRPr="00913529" w:rsidRDefault="00913529" w:rsidP="00913529">
      <w:pPr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913529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</w:t>
      </w:r>
      <w:r w:rsidRPr="00913529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>5</w:t>
      </w:r>
      <w:r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 </w:t>
      </w:r>
      <w:r w:rsidR="00616DCB" w:rsidRPr="00913529">
        <w:rPr>
          <w:rFonts w:ascii="Phetsarath OT" w:eastAsiaTheme="minorEastAsia" w:hAnsi="Phetsarath OT" w:cs="Phetsarath OT"/>
          <w:b/>
          <w:bCs/>
          <w:spacing w:val="-4"/>
          <w:sz w:val="24"/>
          <w:szCs w:val="24"/>
          <w:cs/>
          <w:lang w:bidi="lo-LA"/>
        </w:rPr>
        <w:t>ແຫຼ່ງ</w:t>
      </w:r>
      <w:r w:rsidR="00616DCB" w:rsidRPr="00913529">
        <w:rPr>
          <w:rFonts w:ascii="Phetsarath OT" w:eastAsiaTheme="minorEastAsia" w:hAnsi="Phetsarath OT" w:cs="Phetsarath OT"/>
          <w:b/>
          <w:bCs/>
          <w:spacing w:val="-4"/>
          <w:sz w:val="24"/>
          <w:szCs w:val="24"/>
          <w:lang w:val="pt-BR" w:bidi="lo-LA"/>
        </w:rPr>
        <w:t>​</w:t>
      </w:r>
      <w:r w:rsidR="00616DCB" w:rsidRPr="00913529">
        <w:rPr>
          <w:rFonts w:ascii="Phetsarath OT" w:eastAsiaTheme="minorEastAsia" w:hAnsi="Phetsarath OT" w:cs="Phetsarath OT"/>
          <w:b/>
          <w:bCs/>
          <w:spacing w:val="-4"/>
          <w:sz w:val="24"/>
          <w:szCs w:val="24"/>
          <w:cs/>
          <w:lang w:bidi="lo-LA"/>
        </w:rPr>
        <w:t>ທຶນ</w:t>
      </w:r>
      <w:r w:rsidR="00A6666D" w:rsidRPr="00913529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ຂອງ​ສະຖານ​ການ​ສຶກສາ​ຊັ້ນ​ສູງ​ທີ່​ມີ​ການ​ລົງທຶນ​ຮ່ວມ</w:t>
      </w:r>
    </w:p>
    <w:p w:rsidR="00616DCB" w:rsidRPr="009605F3" w:rsidRDefault="00913529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ສະ​ຖາ​ນ​ການ​ສຶກສາ​ຊັ້ນ​ສູງ​ທີ່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ການ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ລົງ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ທຶນ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ຮ່ວມ</w:t>
      </w:r>
      <w:r w:rsidR="0078353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16DCB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ມີ​ແຫຼ່ງ</w:t>
      </w:r>
      <w:r w:rsidR="00942F4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ທຶນ </w:t>
      </w:r>
      <w:r w:rsidR="00616DC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ດັ່ງນີ້:</w:t>
      </w:r>
    </w:p>
    <w:p w:rsidR="00616DCB" w:rsidRPr="009605F3" w:rsidRDefault="001C790D" w:rsidP="00913529">
      <w:pPr>
        <w:pStyle w:val="ListParagraph"/>
        <w:numPr>
          <w:ilvl w:val="0"/>
          <w:numId w:val="22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ງົບປະມານ​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​ແຫ່ງ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​ລັດ</w:t>
      </w:r>
      <w:r w:rsidR="0078353E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ຕາມແຜນແບ່ງປັນງົບປະມານໃນແຕ່ລະປີ</w:t>
      </w:r>
      <w:r w:rsidR="00616DC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:rsidR="00616DCB" w:rsidRPr="009605F3" w:rsidRDefault="00616DCB" w:rsidP="00913529">
      <w:pPr>
        <w:pStyle w:val="ListParagraph"/>
        <w:numPr>
          <w:ilvl w:val="0"/>
          <w:numId w:val="22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ທຶນຊ່ວຍເຫຼືອລ້າ​; </w:t>
      </w:r>
    </w:p>
    <w:p w:rsidR="00616DCB" w:rsidRPr="009605F3" w:rsidRDefault="001C790D" w:rsidP="00913529">
      <w:pPr>
        <w:pStyle w:val="ListParagraph"/>
        <w:numPr>
          <w:ilvl w:val="0"/>
          <w:numId w:val="22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ຊັບສິນ, ທຶນຮອນ ​ແລະ</w:t>
      </w:r>
      <w:r w:rsidR="00616DC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ທຶນກູ້ຢືມ 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ຂອງ​ຜູ</w:t>
      </w:r>
      <w:r w:rsidR="00616DCB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້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ຮ່ວ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>​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ມ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>​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ທຶນ</w:t>
      </w:r>
      <w:r w:rsidR="00616DCB" w:rsidRPr="009605F3">
        <w:rPr>
          <w:rFonts w:ascii="Phetsarath OT" w:eastAsiaTheme="minorHAnsi" w:hAnsi="Phetsarath OT" w:cs="Phetsarath OT"/>
          <w:spacing w:val="-2"/>
          <w:sz w:val="24"/>
          <w:szCs w:val="24"/>
          <w:lang w:bidi="lo-LA"/>
        </w:rPr>
        <w:t>;</w:t>
      </w:r>
    </w:p>
    <w:p w:rsidR="00134518" w:rsidRPr="00076DF9" w:rsidRDefault="00134518" w:rsidP="00913529">
      <w:pPr>
        <w:pStyle w:val="ListParagraph"/>
        <w:numPr>
          <w:ilvl w:val="0"/>
          <w:numId w:val="22"/>
        </w:numPr>
        <w:tabs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lastRenderedPageBreak/>
        <w:t>ຄ່າ​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ທຳນຽມ</w:t>
      </w:r>
      <w:r w:rsidR="00C00CFE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ແລະ</w:t>
      </w: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ຄ່າ​ບໍລິການ ຕາມ</w:t>
      </w:r>
      <w:r w:rsidR="00DF1682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ທີ່ໄດ້ກໍານົດໄວ້ໃນ</w:t>
      </w: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​ລະບຽບ​ການ;</w:t>
      </w:r>
    </w:p>
    <w:p w:rsidR="00134518" w:rsidRPr="009605F3" w:rsidRDefault="00134518" w:rsidP="00913529">
      <w:pPr>
        <w:pStyle w:val="ListParagraph"/>
        <w:numPr>
          <w:ilvl w:val="0"/>
          <w:numId w:val="22"/>
        </w:numPr>
        <w:tabs>
          <w:tab w:val="left" w:pos="426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ລາຍ​ຮັບ​ວິຊາ​ການ </w:t>
      </w:r>
      <w:r w:rsidRPr="00076DF9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​​ເປັນ​ຕົ້ນ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ການຄົ້ນຄວ້າວິທະຍາ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​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ສາດ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ການ​ໃຫ້​ຄຳ​ປຶກສາ,</w:t>
      </w:r>
      <w:r w:rsidR="0078353E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ການ​ຈັດການ​ຝຶກ​ອົບ</w:t>
      </w:r>
      <w:r w:rsidR="00841589" w:rsidRPr="00841589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076DF9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>ຮົມ,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ການທົດລອງ</w:t>
      </w:r>
      <w:r w:rsidRPr="00076D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ທົດສອບ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ການຜະລິດ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ການພັດທະນາ ແລະ</w:t>
      </w:r>
      <w:r w:rsidR="002E095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ການນຳໃຊ້ເຕັກໂນໂລຊີ,</w:t>
      </w:r>
      <w:r w:rsidR="002E095F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76DF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ການ​ນຳ​ໃຊ້</w:t>
      </w:r>
      <w:r w:rsidR="00841589">
        <w:rPr>
          <w:rFonts w:ascii="Phetsarath OT" w:hAnsi="Phetsarath OT" w:cs="Phetsarath OT"/>
          <w:sz w:val="24"/>
          <w:szCs w:val="24"/>
          <w:cs/>
          <w:lang w:bidi="lo-LA"/>
        </w:rPr>
        <w:t xml:space="preserve">ອຸປະກອນ </w:t>
      </w:r>
      <w:r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841589" w:rsidRPr="0084158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076DF9">
        <w:rPr>
          <w:rFonts w:ascii="Phetsarath OT" w:hAnsi="Phetsarath OT" w:cs="Phetsarath OT"/>
          <w:sz w:val="24"/>
          <w:szCs w:val="24"/>
          <w:cs/>
          <w:lang w:bidi="lo-LA"/>
        </w:rPr>
        <w:t>ເຄື່ອງ​</w:t>
      </w:r>
      <w:r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>ທົດ</w:t>
      </w:r>
      <w:r w:rsidRPr="00076DF9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076DF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ລອງ, </w:t>
      </w:r>
      <w:r w:rsidRPr="00076DF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ຄ່າ​ເຊົ່າ​ສະຖານ​ທີ່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;</w:t>
      </w:r>
    </w:p>
    <w:p w:rsidR="001C790D" w:rsidRPr="00824CFE" w:rsidRDefault="001C790D" w:rsidP="00913529">
      <w:pPr>
        <w:pStyle w:val="ListParagraph"/>
        <w:numPr>
          <w:ilvl w:val="0"/>
          <w:numId w:val="22"/>
        </w:numPr>
        <w:tabs>
          <w:tab w:val="left" w:pos="426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ລາຍ​ຮັບອື່ນ​</w:t>
      </w:r>
      <w:r w:rsidR="0077175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ຕາມທີ່ໄດ້ກໍານົດໄວ້ໃນ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​ກົດໝາຍ</w:t>
      </w:r>
      <w:r w:rsidR="0077175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ແລະ ລະບຽບການ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:rsidR="00824CFE" w:rsidRPr="00824CFE" w:rsidRDefault="00824CFE" w:rsidP="00841589">
      <w:pPr>
        <w:pStyle w:val="ListParagraph"/>
        <w:tabs>
          <w:tab w:val="left" w:pos="426"/>
          <w:tab w:val="left" w:pos="1530"/>
        </w:tabs>
        <w:spacing w:after="0" w:line="240" w:lineRule="auto"/>
        <w:ind w:left="426" w:firstLine="1134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CA312E" w:rsidRPr="00D75001" w:rsidRDefault="00CE0340" w:rsidP="00841589">
      <w:pPr>
        <w:tabs>
          <w:tab w:val="left" w:pos="426"/>
          <w:tab w:val="left" w:pos="1134"/>
        </w:tabs>
        <w:spacing w:after="0" w:line="240" w:lineRule="auto"/>
        <w:ind w:left="426" w:hanging="426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D75001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D75001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</w:t>
      </w:r>
    </w:p>
    <w:p w:rsidR="00CE0340" w:rsidRPr="00D75001" w:rsidRDefault="00CE0340" w:rsidP="00841589">
      <w:pPr>
        <w:tabs>
          <w:tab w:val="left" w:pos="426"/>
          <w:tab w:val="left" w:pos="1134"/>
        </w:tabs>
        <w:spacing w:after="0" w:line="240" w:lineRule="auto"/>
        <w:ind w:left="426" w:hanging="426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D75001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ຂໍ້ຫ້າມ</w:t>
      </w:r>
    </w:p>
    <w:p w:rsidR="00CA312E" w:rsidRPr="0009429A" w:rsidRDefault="00CA312E" w:rsidP="00841589">
      <w:pPr>
        <w:tabs>
          <w:tab w:val="left" w:pos="426"/>
          <w:tab w:val="left" w:pos="1134"/>
        </w:tabs>
        <w:spacing w:after="0" w:line="240" w:lineRule="auto"/>
        <w:ind w:left="426" w:firstLine="1134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AB3D4D" w:rsidRPr="009605F3" w:rsidRDefault="00AB3D4D" w:rsidP="00841589">
      <w:pPr>
        <w:tabs>
          <w:tab w:val="left" w:pos="426"/>
          <w:tab w:val="left" w:pos="1134"/>
        </w:tabs>
        <w:spacing w:after="0" w:line="240" w:lineRule="auto"/>
        <w:ind w:left="426" w:hanging="426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E095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86</w:t>
      </w:r>
      <w:r w:rsidR="002E095F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ຂໍ້​ຫ້າມ​ທົ່ວ​ໄປ</w:t>
      </w:r>
    </w:p>
    <w:p w:rsidR="00AB3D4D" w:rsidRPr="009605F3" w:rsidRDefault="00913529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13529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117A3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ຫ້າມ​</w:t>
      </w:r>
      <w:r w:rsidR="00261E9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117A3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ບຸກຄົນ, ນິຕິບຸກຄົນ ​ແລະ</w:t>
      </w:r>
      <w:r w:rsidR="00AB3D4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ການຈັດ​ຕັ້ງ ມີ​ພຶດຕິ​ກຳ ດັ່ງ​ນີ້:</w:t>
      </w:r>
    </w:p>
    <w:p w:rsidR="00AB3D4D" w:rsidRPr="009605F3" w:rsidRDefault="00AB3D4D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ທຸດຈະລິດ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ໃນ​ການຈັດ​ຕັ້ງ​ການ​ຮຽນ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-​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ການ​ສອນ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F640B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ນ​ສອບ​ເສັງ</w:t>
      </w:r>
      <w:r w:rsidR="001A7C55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ການ​ປ້ອງ​ກັນ​</w:t>
      </w:r>
      <w:r w:rsidR="00331242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ບົດ</w:t>
      </w:r>
      <w:r w:rsidR="00095541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ລາຍ​ງານ​ໂຄງການ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ຈົບ​ຊັ້ນ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A7C55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ວິທະຍາ​ນິພົນ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F78DE" w:rsidRPr="009605F3" w:rsidRDefault="005F78DE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ປອມ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ແປງ</w:t>
      </w:r>
      <w:r w:rsidR="006F66F4"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​ເອກະສານ</w:t>
      </w:r>
      <w:r w:rsidRPr="009605F3">
        <w:rPr>
          <w:rFonts w:ascii="Phetsarath OT" w:eastAsiaTheme="minorHAnsi" w:hAnsi="Phetsarath OT" w:cs="Phetsarath OT"/>
          <w:sz w:val="24"/>
          <w:szCs w:val="24"/>
          <w:lang w:val="pt-BR" w:bidi="lo-LA"/>
        </w:rPr>
        <w:t>,</w:t>
      </w:r>
      <w:r w:rsidR="00317EDC">
        <w:rPr>
          <w:rFonts w:ascii="Phetsarath OT" w:eastAsiaTheme="minorHAnsi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ບິດ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ເບືອນຂໍ້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ມູນ</w:t>
      </w:r>
      <w:r w:rsidR="00317EDC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 </w:t>
      </w:r>
      <w:r w:rsidR="006F66F4"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ກ່ຽວ​ກັບ​ປະກາສະນີຍະບັດ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ອອກປະກາສະນີຍະບັດ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ການ​ສຶກສາ​ຊັ້ນ​ສູງ</w:t>
      </w:r>
      <w:r w:rsidR="00317EDC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ທີ່</w:t>
      </w:r>
      <w:r w:rsidRPr="009605F3">
        <w:rPr>
          <w:rFonts w:ascii="Phetsarath OT" w:eastAsiaTheme="minorHAnsi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z w:val="24"/>
          <w:szCs w:val="24"/>
          <w:cs/>
          <w:lang w:bidi="lo-LA"/>
        </w:rPr>
        <w:t>ບໍ່​ຖືກຕ້ອງ​ຕາມ​ກົດໝາຍ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B3D4D" w:rsidRPr="009605F3" w:rsidRDefault="00AB3D4D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ເຄື່</w:t>
      </w:r>
      <w:r w:rsidR="008471C2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ອນ​ໄຫວ​ທີ່​ເປັນ​ການ​ແຕະຕ້ອງ​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​ກຽດສັກ​ສີ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ບົດບາດ​ຂອງຄູ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ບຸກຄະລາ​ກອນ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331242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ຢູ່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ສະຖານ​ການ​ສຶກສາ​ຊັ້ນ​ສູງ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B3D4D" w:rsidRPr="009605F3" w:rsidRDefault="00AB3D4D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ໂຄສະນາ​ຊວນ​ເຊື່ອ</w:t>
      </w:r>
      <w:r w:rsidR="00A3040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ກ່ຽວ​ກັບວຽກ​ງານ​ການ​ສຶກສາ​ຊັ້ນ​ສູງທີ່​ເກີນ​ຄວາມ​ເປັນ​ຈິງ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0B27D6" w:rsidRPr="009605F3" w:rsidRDefault="000B27D6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ພົວພັນ​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ບໍລິການ,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ຊື້</w:t>
      </w:r>
      <w:r w:rsidR="00E6749E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ຂາຍ,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ເສບ ​ສິ່ງ​ເສບ​ຕິດ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ສິ່ງ​ມຶນ​ເມົາ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F640B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ສິ່ງ​ລາມົກ</w:t>
      </w:r>
      <w:r w:rsidR="00F640B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ອະນາ​ຈານ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ຫຼິ້ນ​ການ​ພະນັນທຸກ​ປະ​ເພດ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 ບໍລິການບັນ​ເທີ​ງ</w:t>
      </w:r>
      <w:r w:rsidR="001D1F9E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ສົ່ງ​ສຽງ​ດັງ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ທັງ​ຢູ່ພາຍ​ໃນ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ບ່ອນ​ໃກ້​ຄຽງ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ສະຖານ​ການ​ສຶກສາ​ຊັ້ນ​ສູງ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1D1F9E" w:rsidRPr="009605F3" w:rsidRDefault="001D1F9E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ພົວພັນ​ຊູ້​ສາວທີ່​ຂັດ​ກັບ​ກົດໝາຍ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024DD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ກົດ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ລະບຽບຂອງ​ສະຖານ​ການ​ສຶກສາ</w:t>
      </w:r>
      <w:r w:rsidR="00486D4A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ຊັ້ນສູງ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ຮີດຄອງ​ປະ​ເພນີ​ອັນ​ດີງາມຂອງ​ຊາດ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D97094" w:rsidRPr="009605F3" w:rsidRDefault="00D97094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ຊຸກຍູ້​</w:t>
      </w:r>
      <w:r w:rsidR="00040935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ສົ່ງ​ເສີມ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ໃຫ້​ນັກ​ສຶກສາລະ​ເມີດ​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ກົດໝາຍ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ແລະ </w:t>
      </w:r>
      <w:r w:rsidR="00024DD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ກົດ</w:t>
      </w:r>
      <w:r w:rsidR="001D1F9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ລະບຽບ​ຂອງ​ສະຖານ​ການ​ສຶກສາ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B3D4D" w:rsidRPr="009605F3" w:rsidRDefault="005C6F11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ປະພຶດ​</w:t>
      </w:r>
      <w:r w:rsidR="00AB3D4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ບໍ່​ຖືກຕ້ອງ</w:t>
      </w:r>
      <w:r w:rsidR="00AA3F3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B3D4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​ຕາມ​ຮ</w:t>
      </w:r>
      <w:r w:rsidR="00624FE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ີດຄອງ​ປະ​ເພນີ​ອັນ​ດີງາມ​ຂອງ​ຊາດ</w:t>
      </w:r>
      <w:r w:rsidR="00317ED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B3D4D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ພາຍ​ໃນ​ສະຖານ​ການ​ສຶກສາ​ຊັ້ນ​ສູງ</w:t>
      </w:r>
      <w:r w:rsidR="00AB3D4D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A1BCB" w:rsidRPr="00570C2E" w:rsidRDefault="00AB3D4D" w:rsidP="00913529">
      <w:pPr>
        <w:pStyle w:val="ListParagraph"/>
        <w:numPr>
          <w:ilvl w:val="0"/>
          <w:numId w:val="23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ມີ​ພຶດຕິ​ກຳ​ອື່ນ</w:t>
      </w:r>
      <w:r w:rsidR="00AA3F36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ທີ່​ເປັນ​ການລະ​ເມີດ​ກົດໝາຍ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570C2E" w:rsidRPr="008147D7" w:rsidRDefault="00570C2E" w:rsidP="00570C2E">
      <w:pPr>
        <w:tabs>
          <w:tab w:val="left" w:pos="1418"/>
        </w:tabs>
        <w:spacing w:after="0" w:line="240" w:lineRule="auto"/>
        <w:jc w:val="both"/>
        <w:rPr>
          <w:rFonts w:ascii="Phetsarath OT" w:hAnsi="Phetsarath OT" w:cs="Phetsarath OT"/>
          <w:spacing w:val="-2"/>
          <w:sz w:val="20"/>
          <w:szCs w:val="20"/>
          <w:lang w:val="pt-BR" w:bidi="lo-LA"/>
        </w:rPr>
      </w:pPr>
    </w:p>
    <w:p w:rsidR="00AB3D4D" w:rsidRPr="009605F3" w:rsidRDefault="00AB3D4D" w:rsidP="00AB3D4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8147D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87</w:t>
      </w:r>
      <w:r w:rsidR="008147D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ຂໍ້​ຫ້າມ​ສຳລັບສະຖານ​ການ​ສຶກສາ​ຊັ້ນ​ສູງ</w:t>
      </w:r>
    </w:p>
    <w:p w:rsidR="00AB3D4D" w:rsidRPr="009605F3" w:rsidRDefault="00E15800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E15800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AB3D4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ຫ້າມສະຖານ​ການ​ສຶກສາຊັ້ນ​ສູງ ມີ​ພຶດຕິ​ກຳ ດັ່ງ​ນີ້:</w:t>
      </w:r>
    </w:p>
    <w:p w:rsidR="00AB3D4D" w:rsidRPr="009605F3" w:rsidRDefault="00AB3D4D" w:rsidP="00E15800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ຮັບນັກສຶກສາເກີນແຜນກໍານົດ</w:t>
      </w:r>
      <w:r w:rsidR="00F0234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F0234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ບໍ່ຖືກຕ້ອງຕາມທີ່</w:t>
      </w:r>
      <w:r w:rsidR="008937CE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​ໄດ້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ປະກາດໄວ້</w:t>
      </w:r>
      <w:r w:rsidR="001A7C55"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E15800" w:rsidRDefault="003D71C0" w:rsidP="00E15800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8147D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lastRenderedPageBreak/>
        <w:t>ຈຳ​ແນ​ກ</w:t>
      </w:r>
      <w:r w:rsidR="005B1B09" w:rsidRPr="008147D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​ແລະ ຈຳກັດ</w:t>
      </w:r>
      <w:r w:rsidRPr="008147D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ທາງດ້ານ</w:t>
      </w:r>
      <w:r w:rsidR="00B856C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8147D7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​ເພດ, ​ເຜົ່າ, ສາສະໜາ, ສະຖານະ​ພາບ​ທາງ​ຮ່າງກາຍ, ຖານະ​ທາງ​ເສດຖະກິດ ​ແລະ ສັງຄົມ;</w:t>
      </w:r>
    </w:p>
    <w:p w:rsidR="00E15800" w:rsidRDefault="00AB3D4D" w:rsidP="00E15800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ຊື້​</w:t>
      </w:r>
      <w:r w:rsidR="0096104F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ຂາຍ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ໂຄສະນາ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ສົ່ງ​ເສີມ</w:t>
      </w:r>
      <w:r w:rsidR="0096104F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​ເຄື່ອງ​ດື່ມ​ທີ່​ມີ​ທາດ​ເຫຼົ້າ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ສິ່ງ​ເສບ​ຕິດ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ອາຫານ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ເຄື່ອງ​ດື່ມ​ທີ່​ບໍ່​ມີ​ຄຸນ​ນະພາ​ບ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E15800" w:rsidRDefault="00AB3D4D" w:rsidP="00E15800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ໂອນ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8937C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ແລກປ່ຽນ​</w:t>
      </w:r>
      <w:r w:rsidR="0096104F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ອາຄານ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ສິດ​ນຳ​ໃຊ້​ທີ່​ດິນ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ຊັບ​ສິນ​ອື່ນ​ຂອງ​ຕົນ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ໃຫ້​ບຸກຄົນ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ນິຕິບຸກຄົນ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BB714E" w:rsidRPr="0041363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ການຈັດ​ຕັ້ງ​ອື່ນ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ໂດຍ​ບໍ່​ໄດ້​ຮັບ​ອະນຸຍາດຈາກ​ຂະ​ແໜງ​ການ​ສຶກສາ​ທິການ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ກິລາ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E15800" w:rsidRPr="00E15800" w:rsidRDefault="00AB3D4D" w:rsidP="00E15800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</w:pPr>
      <w:r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ນຳ​ໃຊ້</w:t>
      </w:r>
      <w:r w:rsidR="00E57437"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ສະຖານ​ການ​ສຶກສາ​ຊັ້ນ​ສູງ </w:t>
      </w:r>
      <w:r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​ເປັນ​ບ່ອນ​ດຳ​ເນີນ​ທຸລະ​ກ</w:t>
      </w:r>
      <w:r w:rsidR="00E57437"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ິດ​</w:t>
      </w:r>
      <w:r w:rsidR="00343D8E"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E57437"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ທີ່​ສົ່ງ</w:t>
      </w:r>
      <w:r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​ຜົນ​ກະທົບ</w:t>
      </w:r>
      <w:r w:rsidR="00BB5952"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ທີ່​ບໍ່​ດີ</w:t>
      </w:r>
      <w:r w:rsidRPr="00E15800">
        <w:rPr>
          <w:rFonts w:ascii="Phetsarath OT" w:eastAsiaTheme="minorHAnsi" w:hAnsi="Phetsarath OT" w:cs="Phetsarath OT"/>
          <w:spacing w:val="-6"/>
          <w:sz w:val="24"/>
          <w:szCs w:val="24"/>
          <w:cs/>
          <w:lang w:bidi="lo-LA"/>
        </w:rPr>
        <w:t>​</w:t>
      </w:r>
      <w:r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ຕໍ່​ການ​ຮຽນ</w:t>
      </w:r>
      <w:r w:rsidRPr="00E15800">
        <w:rPr>
          <w:rFonts w:ascii="Phetsarath OT" w:eastAsiaTheme="minorHAnsi" w:hAnsi="Phetsarath OT" w:cs="Phetsarath OT"/>
          <w:spacing w:val="-6"/>
          <w:sz w:val="24"/>
          <w:szCs w:val="24"/>
          <w:cs/>
          <w:lang w:bidi="lo-LA"/>
        </w:rPr>
        <w:t>-​</w:t>
      </w:r>
      <w:r w:rsidRPr="00E15800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ການ​ສອນ</w:t>
      </w:r>
      <w:r w:rsidRPr="00E15800"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  <w:t>;</w:t>
      </w:r>
    </w:p>
    <w:p w:rsidR="00F84CDC" w:rsidRPr="00E15800" w:rsidRDefault="00AB3D4D" w:rsidP="00E15800">
      <w:pPr>
        <w:pStyle w:val="ListParagraph"/>
        <w:numPr>
          <w:ilvl w:val="0"/>
          <w:numId w:val="24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ກຳນົດ​</w:t>
      </w:r>
      <w:r w:rsidR="00100902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ຄ່າ​ຮຽນ,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ຄ່າ​ທຳນຽມ</w:t>
      </w:r>
      <w:r w:rsidRPr="00E15800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343D8E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100902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ຄ່າ​ບໍລິການ</w:t>
      </w:r>
      <w:r w:rsidR="00192845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ແລະ ຄ່າບໍລິການລາຍຮັບວິຊາການ</w:t>
      </w:r>
      <w:r w:rsidR="00100902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ໂດຍ​ບໍ່</w:t>
      </w:r>
      <w:r w:rsidR="00D31374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ສອດຄ່ອງ​ກັບ​ລະບຽບ​ການ</w:t>
      </w:r>
      <w:r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</w:t>
      </w:r>
      <w:r w:rsidR="00B50412" w:rsidRPr="00E15800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;</w:t>
      </w:r>
    </w:p>
    <w:p w:rsidR="004B4F35" w:rsidRPr="009605F3" w:rsidRDefault="00B50412" w:rsidP="00E15800">
      <w:pPr>
        <w:pStyle w:val="ListParagraph"/>
        <w:numPr>
          <w:ilvl w:val="0"/>
          <w:numId w:val="24"/>
        </w:numPr>
        <w:tabs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ມີ​ພຶດຕິ​ກຳ​ອື່ນ</w:t>
      </w:r>
      <w:r w:rsidR="00343D8E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ທີ່​ເປັນ​ການລະ​ເມີດ​ກົດໝາຍ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C84CDC" w:rsidRPr="00BA4A4D" w:rsidRDefault="00C84CDC" w:rsidP="00C84CDC">
      <w:pPr>
        <w:pStyle w:val="ListParagraph"/>
        <w:tabs>
          <w:tab w:val="left" w:pos="1418"/>
        </w:tabs>
        <w:spacing w:after="0" w:line="240" w:lineRule="auto"/>
        <w:ind w:left="1495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CC3421" w:rsidRPr="009605F3" w:rsidRDefault="00461961" w:rsidP="00CA312E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A4A4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88</w:t>
      </w:r>
      <w:r w:rsidR="00514BC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="00514BC9"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7D62F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ຂໍ້ຫ້າມສ</w:t>
      </w:r>
      <w:r w:rsidR="003C4F66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ຳ</w:t>
      </w:r>
      <w:r w:rsidR="007D62F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ລັບ</w:t>
      </w:r>
      <w:r w:rsidR="00F14DB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D62F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ຄູ ​ແລະ</w:t>
      </w:r>
      <w:r w:rsidR="00BA4A4D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D62FF"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ບຸກຄະລາ​ກອນ</w:t>
      </w:r>
      <w:r w:rsidR="00E57437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ຢູ່ສະຖານ​ການ​ສຶກສາ​ຊັ້ນ​ສູງ</w:t>
      </w:r>
    </w:p>
    <w:p w:rsidR="003A69A1" w:rsidRPr="009605F3" w:rsidRDefault="00514BC9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14BC9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68346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ຫ້າມ​</w:t>
      </w:r>
      <w:r w:rsidR="0092583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68346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ຄູ </w:t>
      </w:r>
      <w:r w:rsidR="00C24F7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​ແລະ ບຸກຄະລາ​ກອນ </w:t>
      </w:r>
      <w:r w:rsidR="00E5743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ຢູ່​ສະຖານ​ການ​ສຶກສາ​ຊັ້ນ​ສູງ </w:t>
      </w:r>
      <w:r w:rsidR="0092583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683463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ພຶດຕິ​ກຳ ດັ່ງ​ນີ້:</w:t>
      </w:r>
    </w:p>
    <w:p w:rsidR="00514BC9" w:rsidRDefault="00683463" w:rsidP="00514BC9">
      <w:pPr>
        <w:pStyle w:val="ListParagraph"/>
        <w:numPr>
          <w:ilvl w:val="0"/>
          <w:numId w:val="25"/>
        </w:numPr>
        <w:tabs>
          <w:tab w:val="left" w:pos="426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ຂາດ​ຄວາມ​ຮັບຜິດຊອບ​ໃນ​ການ​ປະຕິບັດ​ໜ້າ​ທີ່​ຕໍ່​ການ​ສິດສອນ</w:t>
      </w:r>
      <w:r w:rsidR="00A80733" w:rsidRPr="009605F3">
        <w:rPr>
          <w:rFonts w:ascii="Phetsarath OT" w:eastAsiaTheme="minorHAnsi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="00A80733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BA4A4D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 xml:space="preserve"> ວຽກ​ງານ​</w:t>
      </w:r>
      <w:r w:rsidR="00A80733" w:rsidRPr="009605F3">
        <w:rPr>
          <w:rFonts w:ascii="Phetsarath OT" w:eastAsiaTheme="minorHAnsi" w:hAnsi="Phetsarath OT" w:cs="Phetsarath OT" w:hint="cs"/>
          <w:spacing w:val="-4"/>
          <w:sz w:val="24"/>
          <w:szCs w:val="24"/>
          <w:cs/>
          <w:lang w:bidi="lo-LA"/>
        </w:rPr>
        <w:t>​ທີ່​ຕົນ​ຮັບຜິດຊອບ</w:t>
      </w:r>
      <w:r w:rsidRPr="009605F3"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  <w:t>;</w:t>
      </w:r>
    </w:p>
    <w:p w:rsidR="00525014" w:rsidRPr="00514BC9" w:rsidRDefault="008F56F3" w:rsidP="00514BC9">
      <w:pPr>
        <w:pStyle w:val="ListParagraph"/>
        <w:numPr>
          <w:ilvl w:val="0"/>
          <w:numId w:val="25"/>
        </w:numPr>
        <w:tabs>
          <w:tab w:val="left" w:pos="426"/>
          <w:tab w:val="left" w:pos="709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4"/>
          <w:sz w:val="24"/>
          <w:szCs w:val="24"/>
          <w:lang w:val="pt-BR" w:bidi="lo-LA"/>
        </w:rPr>
      </w:pP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ສໍ້​ລາດ​ບັງ​ຫຼວງ</w:t>
      </w:r>
      <w:r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 xml:space="preserve">, 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ສວຍ​ໃຊ້​ໜ້າ​ທີ່</w:t>
      </w:r>
      <w:r w:rsidR="00683463"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683463" w:rsidRPr="00514BC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ໃຫ້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ຮັບ​ສິນ​ບົນ</w:t>
      </w:r>
      <w:r w:rsidR="00683463" w:rsidRPr="00514BC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ເພື່ອ​ຜົນ​ປະ​ໂຫຍ​ດ</w:t>
      </w:r>
      <w:r w:rsidR="006D7DC8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ແກ່</w:t>
      </w:r>
      <w:r w:rsidR="003B6191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D7DC8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ຕົນ</w:t>
      </w:r>
      <w:r w:rsidR="00683463"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ຄອບຄົວ</w:t>
      </w:r>
      <w:r w:rsidR="00683463"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="00683463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ຈຸ້ມ​ເຈື້ອ</w:t>
      </w:r>
      <w:r w:rsidR="00917595" w:rsidRPr="00514BC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="00917595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17595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ພັກ​ພວກ</w:t>
      </w:r>
      <w:r w:rsidR="00BA4A4D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ຂອງຕົນ</w:t>
      </w:r>
      <w:r w:rsidR="00917595"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14BC9" w:rsidRDefault="00917595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ບິດ​ເບືອນ​ເນື້ອ​ໃນ​ຫຼັກສູດ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ນຳ​ໃຊ້​ການ​ສອນ​ເພີ່ມ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ໂດຍ​ເປັນ​ການ​ບັງຄັບ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25014" w:rsidRPr="00514BC9" w:rsidRDefault="00A70995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</w:pPr>
      <w:r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ນາບ​ຂູ່, ຈຳ​ແນ​ກ,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ທຸບ​ຕີ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  <w:t>,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ຮ້າຍ​ດ່າ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  <w:t>,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ທາລຸນ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ລຳອຽງ​ຕໍ່​ນັກ​ສຶກສາ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  <w:t>,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ຄູ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cs/>
          <w:lang w:bidi="lo-LA"/>
        </w:rPr>
        <w:t xml:space="preserve"> ​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ແລະ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ບຸກຄະລາ​ກອນ</w:t>
      </w:r>
      <w:r w:rsidR="00AC27E1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A4E6B" w:rsidRPr="00514BC9">
        <w:rPr>
          <w:rFonts w:ascii="Phetsarath OT" w:eastAsiaTheme="minorHAnsi" w:hAnsi="Phetsarath OT" w:cs="Phetsarath OT" w:hint="cs"/>
          <w:spacing w:val="-6"/>
          <w:sz w:val="24"/>
          <w:szCs w:val="24"/>
          <w:cs/>
          <w:lang w:bidi="lo-LA"/>
        </w:rPr>
        <w:t>ດ້ວຍ​ກັນ</w:t>
      </w:r>
      <w:r w:rsidR="00CA4E6B" w:rsidRPr="00514BC9">
        <w:rPr>
          <w:rFonts w:ascii="Phetsarath OT" w:eastAsiaTheme="minorHAnsi" w:hAnsi="Phetsarath OT" w:cs="Phetsarath OT"/>
          <w:spacing w:val="-6"/>
          <w:sz w:val="24"/>
          <w:szCs w:val="24"/>
          <w:lang w:val="pt-BR" w:bidi="lo-LA"/>
        </w:rPr>
        <w:t>;</w:t>
      </w:r>
    </w:p>
    <w:p w:rsidR="00525014" w:rsidRPr="009605F3" w:rsidRDefault="00CA4E6B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ແບ່ງ​ແຍກ​ຄວາມ​ສາມັກຄີ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ສ້າງ​ຄວາມ​ປັ່ນ​ປ່ວນ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ພາຍ​ໃນ​ສະຖານ​ການ​ສຶກສາຊັ້ນ​ສູງ​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ສັງຄົມ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25014" w:rsidRPr="009605F3" w:rsidRDefault="00CA4E6B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ນຸ່ງ​ເຄື່ອງ​ແບບ</w:t>
      </w:r>
      <w:r w:rsidR="00B54076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ລັດຖະກອນ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​ຄູ​</w:t>
      </w:r>
      <w:r w:rsidR="008F56F3"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ເຂົ້າ​ໃນ​ຮ້ານ​ບັນ​ເທີ​ງ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ສະຖານ​ທີ່​ອື່ນ​ທີ່​ບໍ່​ເໝາະ​ສົມ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25014" w:rsidRPr="009605F3" w:rsidRDefault="00CA4E6B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ໂຄສະນາ​ສົ່ງ​ເສີມ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ດື່ມ​ເຄື່ອງ​ດື່ມ​ທີ່​ມີ​ທາດ​ເຫຼົ້າ​ໃນ​ສະຖານ​ການ​ສຶກສາ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C2365" w:rsidRPr="005C2365" w:rsidRDefault="00B50412" w:rsidP="00514BC9">
      <w:pPr>
        <w:pStyle w:val="ListParagraph"/>
        <w:numPr>
          <w:ilvl w:val="0"/>
          <w:numId w:val="25"/>
        </w:numPr>
        <w:tabs>
          <w:tab w:val="left" w:pos="426"/>
          <w:tab w:val="left" w:pos="1418"/>
          <w:tab w:val="left" w:pos="1701"/>
        </w:tabs>
        <w:spacing w:after="0" w:line="240" w:lineRule="auto"/>
        <w:ind w:left="1530" w:hanging="11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ມີ​ພຶດຕິ​ກຳ​ອື່ນ</w:t>
      </w:r>
      <w:r w:rsidR="00AC27E1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ທີ່​ເປັນ​ການລະ​ເມີດ​ກົດໝາຍ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17235C" w:rsidRPr="00C31DF3" w:rsidRDefault="0017235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AB3D4D" w:rsidRPr="009605F3" w:rsidRDefault="00AB3D4D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7235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89</w:t>
      </w:r>
      <w:r w:rsidR="0017235C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ຂໍ້ຫ້າມສຳລັບນັກ​ສຶກສາ</w:t>
      </w:r>
    </w:p>
    <w:p w:rsidR="00AB3D4D" w:rsidRPr="009605F3" w:rsidRDefault="0017235C" w:rsidP="0017235C">
      <w:pPr>
        <w:tabs>
          <w:tab w:val="left" w:pos="1170"/>
        </w:tabs>
        <w:spacing w:after="0" w:line="240" w:lineRule="auto"/>
        <w:ind w:left="567" w:firstLine="513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B3D4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ຫ້າມ​ນັກ​ສຶກສາ ມີ​ພຶດຕິ​ກຳ</w:t>
      </w:r>
      <w:r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AB3D4D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​ດັ່ງ​ນີ້​:</w:t>
      </w:r>
    </w:p>
    <w:p w:rsidR="00AB3D4D" w:rsidRPr="009605F3" w:rsidRDefault="00AB3D4D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ລະ​ເມີດ​ລະບຽບ​ວິ​ໄນຂອງ​ສະຖານ​ການ​ສຶກສາ​ຊັ້ນ​ສູງ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B3D4D" w:rsidRPr="009605F3" w:rsidRDefault="00AB3D4D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ໃຫ້​ສິນ​ບົນ​ແກ່​ຄູ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ບຸກຄະລາ​ກອນ</w:t>
      </w:r>
      <w:r w:rsidR="0041388C"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ຢູ່​ສະຖານ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ການ​ສຶກສາ​ຊັ້ນ​ສູງ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2052B0" w:rsidRPr="009605F3" w:rsidRDefault="002052B0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ນຸ່ງ​ເຄື່ອງ​ແບບ​ນັກ​ສຶກສາເຂົ້າ​ໃນ​ຮ້ານ​ບັນ​ເທີ​ງ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ຫຼື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ສະຖານ​ທີ່​ອື່ນ​ທີ່​ບໍ່​ເໝາະ​ສົມ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14BC9" w:rsidRDefault="00AB3D4D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ຄອບ​ຄອງ​ອາວຸດ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ວັດຖຸ​ລະ​ເບີດ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ສານ​ເຄມີ​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ທີ່​ຕ້ອງ​ຫ້າມ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AB3D4D" w:rsidRPr="00514BC9" w:rsidRDefault="00AB3D4D" w:rsidP="00514BC9">
      <w:pPr>
        <w:pStyle w:val="ListParagraph"/>
        <w:numPr>
          <w:ilvl w:val="0"/>
          <w:numId w:val="26"/>
        </w:numPr>
        <w:tabs>
          <w:tab w:val="left" w:pos="426"/>
          <w:tab w:val="left" w:pos="1276"/>
          <w:tab w:val="left" w:pos="1701"/>
        </w:tabs>
        <w:spacing w:after="0" w:line="240" w:lineRule="auto"/>
        <w:ind w:left="426" w:firstLine="992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lastRenderedPageBreak/>
        <w:t>ປະພຶດ</w:t>
      </w:r>
      <w:r w:rsidR="000C7464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ຕົນ​</w:t>
      </w: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ບໍ່​ສຸພາບ</w:t>
      </w:r>
      <w:r w:rsidR="000C7464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, ​ເວົ້າ​ຈາ​ຫຍາບ​ຄາຍ</w:t>
      </w:r>
      <w:r w:rsidR="00B705E5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>, ​ໃຊ້​ຄວາມ​ຮຸນ​ແຮງ</w:t>
      </w: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ຕໍ່​ຄູ</w:t>
      </w:r>
      <w:r w:rsidR="00A175E7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ບຸກຄະລາ​ກອນ</w:t>
      </w:r>
      <w:r w:rsidR="00F83605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C7464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ຢູ່​ສະຖານ</w:t>
      </w: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​ການ​ສຶກສາ​ຊັ້ນ​ສູງ</w:t>
      </w:r>
      <w:r w:rsidR="0017235C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04B2E" w:rsidRPr="00514BC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="00F04B2E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7235C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C7464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ບຸກຄົນ​</w:t>
      </w:r>
      <w:r w:rsidR="0017235C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ອື່ນ​ໃນ​ສະຖານ​ການ​ສຶກສາ ​ແລະ ​</w:t>
      </w:r>
      <w:r w:rsidR="00F04B2E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ສັງຄົມ</w:t>
      </w:r>
      <w:r w:rsidRPr="00514BC9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514BC9" w:rsidRDefault="00AB3D4D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ສ້າງກຸ່ມ​ກ້ອນ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,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ພັກ​ພວກ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ເພື່ອ​ກໍ່​ຄວາມ​ບໍ່​ສະຫງົບຢູ່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ໃນ​ສະຖານ​ການ​ສຶກສາ​ຊັ້ນ​ສູງ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17235C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ສັງຄົມ</w:t>
      </w:r>
      <w:r w:rsidRPr="009605F3"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  <w:t>;</w:t>
      </w:r>
    </w:p>
    <w:p w:rsidR="004D0D59" w:rsidRPr="00514BC9" w:rsidRDefault="00AB3D4D" w:rsidP="00514BC9">
      <w:pPr>
        <w:pStyle w:val="ListParagraph"/>
        <w:numPr>
          <w:ilvl w:val="0"/>
          <w:numId w:val="26"/>
        </w:numPr>
        <w:tabs>
          <w:tab w:val="left" w:pos="1530"/>
          <w:tab w:val="left" w:pos="1701"/>
        </w:tabs>
        <w:spacing w:after="0" w:line="240" w:lineRule="auto"/>
        <w:ind w:hanging="77"/>
        <w:jc w:val="both"/>
        <w:rPr>
          <w:rFonts w:ascii="Phetsarath OT" w:eastAsiaTheme="minorHAnsi" w:hAnsi="Phetsarath OT" w:cs="Phetsarath OT"/>
          <w:spacing w:val="-2"/>
          <w:sz w:val="24"/>
          <w:szCs w:val="24"/>
          <w:lang w:val="pt-BR" w:bidi="lo-LA"/>
        </w:rPr>
      </w:pP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ມີ​ພຶດຕິ​ກຳ​ອື່ນ</w:t>
      </w:r>
      <w:r w:rsidR="00AC6B24"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14BC9">
        <w:rPr>
          <w:rFonts w:ascii="Phetsarath OT" w:eastAsiaTheme="minorHAnsi" w:hAnsi="Phetsarath OT" w:cs="Phetsarath OT" w:hint="cs"/>
          <w:spacing w:val="-2"/>
          <w:sz w:val="24"/>
          <w:szCs w:val="24"/>
          <w:cs/>
          <w:lang w:bidi="lo-LA"/>
        </w:rPr>
        <w:t>ທີ່​ເປັນ​ການລະ​ເມີດ​ກົດໝາຍ</w:t>
      </w:r>
      <w:r w:rsidR="00495EB3" w:rsidRPr="00514BC9">
        <w:rPr>
          <w:rFonts w:ascii="Phetsarath OT" w:eastAsiaTheme="minorHAnsi" w:hAnsi="Phetsarath OT" w:cs="Phetsarath OT"/>
          <w:spacing w:val="-2"/>
          <w:sz w:val="24"/>
          <w:szCs w:val="24"/>
          <w:cs/>
          <w:lang w:bidi="lo-LA"/>
        </w:rPr>
        <w:t>.</w:t>
      </w:r>
    </w:p>
    <w:p w:rsidR="00AC6B24" w:rsidRPr="00AC6B24" w:rsidRDefault="00AC6B24" w:rsidP="00514BC9">
      <w:pPr>
        <w:pStyle w:val="ListParagraph"/>
        <w:tabs>
          <w:tab w:val="left" w:pos="1530"/>
        </w:tabs>
        <w:spacing w:after="0" w:line="240" w:lineRule="auto"/>
        <w:ind w:left="0"/>
        <w:jc w:val="both"/>
        <w:rPr>
          <w:rFonts w:ascii="Phetsarath OT" w:eastAsiaTheme="minorHAnsi" w:hAnsi="Phetsarath OT" w:cs="Phetsarath OT"/>
          <w:spacing w:val="-2"/>
          <w:sz w:val="20"/>
          <w:szCs w:val="20"/>
          <w:lang w:val="pt-BR" w:bidi="lo-LA"/>
        </w:rPr>
      </w:pPr>
    </w:p>
    <w:p w:rsidR="00E47A55" w:rsidRPr="00AC6B24" w:rsidRDefault="00E47A55" w:rsidP="00514BC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AC6B2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AC6B24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</w:t>
      </w:r>
      <w:r w:rsidR="0046629A" w:rsidRPr="00AC6B24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E47A55" w:rsidRPr="00AC6B24" w:rsidRDefault="00E47A55" w:rsidP="00514BC9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AC6B2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ສະພາ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ການ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ສຶກສາ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ຊັ້ນ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ສູງ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ແຫ່ງ</w:t>
      </w:r>
      <w:r w:rsidRPr="00AC6B24">
        <w:rPr>
          <w:rFonts w:ascii="Times New Roman" w:eastAsiaTheme="minorEastAsia" w:hAnsi="Times New Roman" w:cs="Times New Roman" w:hint="cs"/>
          <w:b/>
          <w:bCs/>
          <w:sz w:val="30"/>
          <w:szCs w:val="30"/>
          <w:cs/>
          <w:lang w:bidi="lo-LA"/>
        </w:rPr>
        <w:t>​</w:t>
      </w:r>
      <w:r w:rsidRPr="00AC6B24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ຊາດ</w:t>
      </w:r>
    </w:p>
    <w:p w:rsidR="00E43C04" w:rsidRPr="009605F3" w:rsidRDefault="00E43C04" w:rsidP="00514BC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16"/>
          <w:szCs w:val="16"/>
          <w:lang w:val="pt-BR" w:bidi="lo-LA"/>
        </w:rPr>
      </w:pPr>
    </w:p>
    <w:p w:rsidR="003C56F0" w:rsidRPr="009605F3" w:rsidRDefault="003C56F0" w:rsidP="00514BC9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DokChampa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750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90</w:t>
      </w:r>
      <w:r w:rsidR="00D75001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="005F19E3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ສະພາ​ການ​ສຶກສາ​ຊັ້ນ​ສູງ​ແຫ່ງ​ຊາດ</w:t>
      </w:r>
    </w:p>
    <w:p w:rsidR="003C56F0" w:rsidRPr="009605F3" w:rsidRDefault="003C56F0" w:rsidP="00514BC9">
      <w:pPr>
        <w:tabs>
          <w:tab w:val="left" w:pos="1276"/>
        </w:tabs>
        <w:spacing w:after="0" w:line="240" w:lineRule="auto"/>
        <w:ind w:left="426" w:firstLine="709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ສະພາການສຶກສາຊັ້ນສູງແຫ່ງຊາດ</w:t>
      </w:r>
      <w:r w:rsidR="00D75001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3273A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val="pt-BR" w:bidi="lo-LA"/>
        </w:rPr>
        <w:t xml:space="preserve">​ແມ່ນ </w:t>
      </w:r>
      <w:r w:rsidR="005F19E3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ການ​ຈັດ​ຕັ້ງ</w:t>
      </w:r>
      <w:r w:rsidR="003273AF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ທີ່</w:t>
      </w:r>
      <w:r w:rsidR="005F19E3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</w:t>
      </w:r>
      <w:r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​ບໍ່​ປະຈຳການ</w:t>
      </w:r>
      <w:r w:rsidR="004175CC"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ຖືກ​ແຕ່ງ​ຕັ້ງ​ໂດຍ​ນາຍົກລັດຖະມົນ​ຕີ</w:t>
      </w:r>
      <w:r w:rsidR="004175CC" w:rsidRPr="009605F3">
        <w:rPr>
          <w:rFonts w:ascii="Phetsarath OT" w:eastAsiaTheme="minorEastAsia" w:hAnsi="Phetsarath OT" w:cs="Phetsarath OT"/>
          <w:spacing w:val="-2"/>
          <w:sz w:val="24"/>
          <w:szCs w:val="24"/>
          <w:cs/>
          <w:lang w:bidi="lo-LA"/>
        </w:rPr>
        <w:t>,</w:t>
      </w:r>
      <w:r w:rsidR="004175C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ມີພາລະບົດບາດເປັນເສນາທິການ</w:t>
      </w:r>
      <w:r w:rsidR="00D7500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4175C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ໃນການໃຫ້ຄໍາປຶກສາແກ່ລັດຖະບານ ກ່ຽວກັບການເຄື່ອນໄຫວທາງວິຊາກາ</w:t>
      </w:r>
      <w:r w:rsidR="009E53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</w:t>
      </w:r>
      <w:r w:rsidR="004175CC"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ຂອງສະຖານການສຶກສາຊັ້ນສູງ</w:t>
      </w:r>
      <w:r w:rsidR="004175C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​ໂດຍ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ມີ​</w:t>
      </w:r>
      <w:r w:rsidR="009802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ຫ້ອງການ​ສະພາ​ກາ​ນສຶກສາ​ຊັ້ນ​ສູງ​</w:t>
      </w:r>
      <w:r w:rsidR="00D75001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9802A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ເປັນ</w:t>
      </w:r>
      <w:r w:rsidR="004175C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ຈຸດ​ປະສານ​ງານ​ລວມ ​ແລະ ​ເປັນ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ກອງ​ເລຂາ</w:t>
      </w:r>
      <w:r w:rsidR="001A658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3273A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ຕັ້ງ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​ຢູ່ກະຊວງ​ສຶກສາ​ທິການ ​ແລະ ​ກິລາ</w:t>
      </w:r>
      <w:r w:rsidR="003C49CE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.</w:t>
      </w:r>
    </w:p>
    <w:p w:rsidR="004D7CD2" w:rsidRPr="001B3C78" w:rsidRDefault="004D7CD2" w:rsidP="00F1056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F1056C" w:rsidRPr="009605F3" w:rsidRDefault="00F1056C" w:rsidP="00F1056C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1B3C7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91</w:t>
      </w:r>
      <w:r w:rsidR="001B3C7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ສິດ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​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ແລະ</w:t>
      </w:r>
      <w:r w:rsidR="001B3C7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ໜ້າ​ທີ່</w:t>
      </w:r>
      <w:r w:rsidR="007B4480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ຂອງ​ສະພາ​ການ​ສຶກສາ​ຊັ້ນ​ສູງ​ແຫ່ງ​ຊາດ</w:t>
      </w:r>
    </w:p>
    <w:p w:rsidR="00F1056C" w:rsidRPr="009605F3" w:rsidRDefault="00514BC9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514BC9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F1056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ສະພາ​ການ​ສຶກສາ​ຊັ້ນ​ສູງ​ແຫ່ງ​ຊາດ ມີ​ ສິດ ​ແລະ ໜ້າ​ທີ່ </w:t>
      </w:r>
      <w:r w:rsidR="00DB3BA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ຕາມ​ພາ​ລະ​ບົດບາດ </w:t>
      </w:r>
      <w:r w:rsidR="00F1056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ດັ່ງ​ນີ້: </w:t>
      </w:r>
    </w:p>
    <w:p w:rsidR="007B4480" w:rsidRPr="009605F3" w:rsidRDefault="00AC0523" w:rsidP="00514BC9">
      <w:pPr>
        <w:pStyle w:val="ListParagraph"/>
        <w:numPr>
          <w:ilvl w:val="0"/>
          <w:numId w:val="1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ຄົ້ນຄວ້າ, ພິຈາລະນາ </w:t>
      </w:r>
      <w:r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ຮັບຮອງ </w:t>
      </w:r>
      <w:r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DB3BA3"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F1056C" w:rsidRPr="009605F3">
        <w:rPr>
          <w:rFonts w:ascii="Phetsarath OT" w:hAnsi="Phetsarath OT" w:cs="Phetsarath OT"/>
          <w:sz w:val="24"/>
          <w:szCs w:val="24"/>
          <w:cs/>
          <w:lang w:bidi="lo-LA"/>
        </w:rPr>
        <w:t>ສ້າງຕັ້ງ, ຂະຫຍາຍ ແລະ</w:t>
      </w:r>
      <w:r w:rsidR="001B3C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1056C" w:rsidRPr="009605F3">
        <w:rPr>
          <w:rFonts w:ascii="Phetsarath OT" w:hAnsi="Phetsarath OT" w:cs="Phetsarath OT"/>
          <w:sz w:val="24"/>
          <w:szCs w:val="24"/>
          <w:cs/>
          <w:lang w:bidi="lo-LA"/>
        </w:rPr>
        <w:t>ຍຸບເລີກ</w:t>
      </w:r>
      <w:r w:rsidR="001A658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1056C" w:rsidRPr="009605F3">
        <w:rPr>
          <w:rFonts w:ascii="Phetsarath OT" w:hAnsi="Phetsarath OT" w:cs="Phetsarath OT"/>
          <w:sz w:val="24"/>
          <w:szCs w:val="24"/>
          <w:cs/>
          <w:lang w:bidi="lo-LA"/>
        </w:rPr>
        <w:t>ສະຖານການສຶກສາຊັ້ນສູງ</w:t>
      </w:r>
      <w:r w:rsidR="0020311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F1056C" w:rsidRPr="009605F3" w:rsidRDefault="00F1056C" w:rsidP="00514BC9">
      <w:pPr>
        <w:pStyle w:val="ListParagraph"/>
        <w:numPr>
          <w:ilvl w:val="0"/>
          <w:numId w:val="1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AC0523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ຄົ້ນຄວ້າ, ພິຈາລະນາ </w:t>
      </w:r>
      <w:r w:rsidR="00AC0523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AC0523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ຮັບຮອງ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ຕໍາ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​</w:t>
      </w:r>
      <w:r w:rsidR="002D07B5" w:rsidRPr="009605F3">
        <w:rPr>
          <w:rFonts w:ascii="Phetsarath OT" w:hAnsi="Phetsarath OT" w:cs="Phetsarath OT"/>
          <w:sz w:val="24"/>
          <w:szCs w:val="24"/>
          <w:cs/>
          <w:lang w:bidi="lo-LA"/>
        </w:rPr>
        <w:t>ແໜ່ງວິຊາການ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ຄູຂັ້ນ</w:t>
      </w:r>
      <w:r w:rsidR="009230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ສາດສະດາຈານ ແລະ</w:t>
      </w:r>
      <w:r w:rsidR="00692D0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222F" w:rsidRPr="009605F3">
        <w:rPr>
          <w:rFonts w:ascii="Phetsarath OT" w:hAnsi="Phetsarath OT" w:cs="Phetsarath OT"/>
          <w:sz w:val="24"/>
          <w:szCs w:val="24"/>
          <w:cs/>
          <w:lang w:bidi="lo-LA"/>
        </w:rPr>
        <w:t>ຮອງສາດສະ</w:t>
      </w:r>
      <w:r w:rsidR="00514BC9" w:rsidRPr="00514BC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7E222F" w:rsidRPr="009605F3">
        <w:rPr>
          <w:rFonts w:ascii="Phetsarath OT" w:hAnsi="Phetsarath OT" w:cs="Phetsarath OT"/>
          <w:sz w:val="24"/>
          <w:szCs w:val="24"/>
          <w:cs/>
          <w:lang w:bidi="lo-LA"/>
        </w:rPr>
        <w:t>ດາຈານ</w:t>
      </w:r>
      <w:r w:rsidR="001B3C7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222F"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7E222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ເພື່ອ</w:t>
      </w:r>
      <w:r w:rsidR="007E222F" w:rsidRPr="009605F3">
        <w:rPr>
          <w:rFonts w:ascii="Phetsarath OT" w:hAnsi="Phetsarath OT" w:cs="Phetsarath OT"/>
          <w:sz w:val="24"/>
          <w:szCs w:val="24"/>
          <w:cs/>
          <w:lang w:bidi="lo-LA"/>
        </w:rPr>
        <w:t>​ນຳສະ​ເໜີ​</w:t>
      </w:r>
      <w:r w:rsidR="00C6607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ນາຍົກລັດຖະມົນຕີ</w:t>
      </w:r>
      <w:r w:rsidR="0092304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E222F" w:rsidRPr="009605F3">
        <w:rPr>
          <w:rFonts w:ascii="Phetsarath OT" w:hAnsi="Phetsarath OT" w:cs="Phetsarath OT"/>
          <w:sz w:val="24"/>
          <w:szCs w:val="24"/>
          <w:cs/>
          <w:lang w:bidi="lo-LA"/>
        </w:rPr>
        <w:t>ພິຈາລະນາ;</w:t>
      </w:r>
    </w:p>
    <w:p w:rsidR="00F1056C" w:rsidRPr="009605F3" w:rsidRDefault="00AC0523" w:rsidP="00514BC9">
      <w:pPr>
        <w:pStyle w:val="ListParagraph"/>
        <w:numPr>
          <w:ilvl w:val="0"/>
          <w:numId w:val="1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ຄົ້ນຄວ້າ, ພິຈາລະນາ </w:t>
      </w:r>
      <w:r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ຮັບຮອງ </w:t>
      </w:r>
      <w:r w:rsidR="00F1056C" w:rsidRPr="009605F3">
        <w:rPr>
          <w:rFonts w:ascii="Phetsarath OT" w:hAnsi="Phetsarath OT" w:cs="Phetsarath OT"/>
          <w:sz w:val="24"/>
          <w:szCs w:val="24"/>
          <w:cs/>
          <w:lang w:bidi="lo-LA"/>
        </w:rPr>
        <w:t>ຫົວຂໍ້</w:t>
      </w:r>
      <w:r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="001B3C78">
        <w:rPr>
          <w:rFonts w:ascii="Times New Roman" w:hAnsi="Times New Roman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ແລະ ຜົນ</w:t>
      </w:r>
      <w:r w:rsidRPr="009605F3">
        <w:rPr>
          <w:rFonts w:ascii="Times New Roman" w:hAnsi="Times New Roman" w:cs="Times New Roman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1B3C78">
        <w:rPr>
          <w:rFonts w:ascii="Phetsarath OT" w:hAnsi="Phetsarath OT" w:cs="Phetsarath OT"/>
          <w:sz w:val="24"/>
          <w:szCs w:val="24"/>
          <w:cs/>
          <w:lang w:bidi="lo-LA"/>
        </w:rPr>
        <w:t>ຄົ້ນຄວ້າວິທະຍາສາດ ລະດັບຊາດ</w:t>
      </w:r>
      <w:r w:rsidR="00F1056C" w:rsidRPr="009605F3">
        <w:rPr>
          <w:rFonts w:ascii="Phetsarath OT" w:hAnsi="Phetsarath OT" w:cs="Phetsarath OT"/>
          <w:sz w:val="24"/>
          <w:szCs w:val="24"/>
          <w:cs/>
          <w:lang w:bidi="lo-LA"/>
        </w:rPr>
        <w:t>ຂອງສະຖານການສຶກສາຊັ້ນສູງ</w:t>
      </w:r>
      <w:r w:rsidR="002D3BE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ທີ່​ຂຶ້ນກັບ​ກະຊວງ​ສຶກສາ​ທິການ ​ແລະ ກິລາ</w:t>
      </w:r>
      <w:r w:rsidR="002D3BEF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AC0523" w:rsidRPr="009605F3" w:rsidRDefault="00AC0523" w:rsidP="00514BC9">
      <w:pPr>
        <w:pStyle w:val="ListParagraph"/>
        <w:numPr>
          <w:ilvl w:val="0"/>
          <w:numId w:val="1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val="pt-BR" w:bidi="lo-LA"/>
        </w:rPr>
        <w:t>ນຳ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val="pt-BR" w:bidi="lo-LA"/>
        </w:rPr>
        <w:t>ໃຊ້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ສິດ</w:t>
      </w:r>
      <w:r w:rsidR="001B3C7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1B3C7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ປະຕິບັດ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ໜ້າ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ອື່ນ</w:t>
      </w:r>
      <w:r w:rsidR="001B3C7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ທີ່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ໄດ້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ກຳນົດ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ໄວ້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ໃນ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ກົດໝາຍ</w:t>
      </w:r>
      <w:r w:rsidR="001B3C78">
        <w:rPr>
          <w:rFonts w:ascii="Times New Roman" w:hAnsi="Times New Roman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ແລະ</w:t>
      </w:r>
      <w:r w:rsidR="001B3C7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ຕາມ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ການ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ມອບ</w:t>
      </w:r>
      <w:r w:rsidRPr="009605F3">
        <w:rPr>
          <w:rFonts w:ascii="Times New Roman" w:hAnsi="Times New Roman" w:cs="Times New Roman" w:hint="cs"/>
          <w:sz w:val="24"/>
          <w:szCs w:val="24"/>
          <w:cs/>
          <w:lang w:val="pt-BR"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ໝາຍ</w:t>
      </w:r>
      <w:r w:rsidRPr="009605F3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:rsidR="00C31DF3" w:rsidRPr="0030795F" w:rsidRDefault="00C31DF3" w:rsidP="00CE7EB0">
      <w:pPr>
        <w:tabs>
          <w:tab w:val="left" w:pos="1560"/>
        </w:tabs>
        <w:spacing w:after="0" w:line="240" w:lineRule="auto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CE7EB0" w:rsidRPr="00750E24" w:rsidRDefault="004E5C17" w:rsidP="00CE7EB0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0795F" w:rsidRPr="00750E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750E24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750E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92</w:t>
      </w:r>
      <w:r w:rsidR="00CE7EB0" w:rsidRPr="00750E24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30795F" w:rsidRPr="00750E24">
        <w:rPr>
          <w:rFonts w:ascii="Times New Roman" w:eastAsiaTheme="minorEastAsia" w:hAnsi="Times New Roman" w:hint="cs"/>
          <w:b/>
          <w:bCs/>
          <w:sz w:val="24"/>
          <w:szCs w:val="24"/>
          <w:cs/>
          <w:lang w:bidi="lo-LA"/>
        </w:rPr>
        <w:t xml:space="preserve">  </w:t>
      </w:r>
      <w:r w:rsidR="00CE7EB0" w:rsidRPr="00750E24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ໂຄງ</w:t>
      </w:r>
      <w:r w:rsidR="00CE7EB0" w:rsidRPr="00750E24">
        <w:rPr>
          <w:rFonts w:ascii="Times New Roman" w:eastAsiaTheme="minorEastAsia" w:hAnsi="Times New Roman" w:cs="Times New Roman" w:hint="cs"/>
          <w:b/>
          <w:bCs/>
          <w:sz w:val="24"/>
          <w:szCs w:val="24"/>
          <w:cs/>
          <w:lang w:bidi="lo-LA"/>
        </w:rPr>
        <w:t>​</w:t>
      </w:r>
      <w:r w:rsidR="00CE7EB0" w:rsidRPr="00750E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ປະກອບ</w:t>
      </w:r>
      <w:r w:rsidR="005F6BB6" w:rsidRPr="00750E24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ບຸກຄະລາ​ກອນ​ຂອງ​ສະພາ​ການ​ສຶກສາ​ຊັ້ນ​ສູງ​ແຫ່ງ​ຊາດ</w:t>
      </w:r>
    </w:p>
    <w:p w:rsidR="00091407" w:rsidRPr="00750E24" w:rsidRDefault="00FE1580" w:rsidP="00E5028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</w:t>
      </w:r>
      <w:r w:rsidR="00750E24"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ໂຄງ​ປະກອບ​ບຸກຄະລາ​ກອນ ຂອງ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ສະພາ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ສຶກສາ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ຊັ້ນ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ສູງ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ແຫ່ງ</w:t>
      </w:r>
      <w:r w:rsidR="00F03D66" w:rsidRPr="00750E24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</w:t>
      </w:r>
      <w:r w:rsidR="00F03D66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ຊາດ</w:t>
      </w:r>
      <w:r w:rsidR="0030795F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 ​ດັ່ງ​ນີ້</w:t>
      </w:r>
      <w:r w:rsidR="00091407" w:rsidRPr="00750E24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:</w:t>
      </w:r>
    </w:p>
    <w:p w:rsidR="00091407" w:rsidRPr="00750E24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ລັດຖະມົນຕີ​ກະຊວງ​ສຶກສາ​ທິການ ​ແລະ ກິລາ </w:t>
      </w:r>
      <w:r w:rsidR="0030795F"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</w:t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​ເປັນ​ປະທານ;</w:t>
      </w:r>
    </w:p>
    <w:p w:rsidR="00091407" w:rsidRPr="00750E24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ລັດຖະມົນຕີ​​ກະຊວງ​ວິທະຍາສາດ ​ແລະ ​ເຕັກ​ໂນ​ໂລ​ຊີ ​</w:t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     </w:t>
      </w:r>
      <w:r w:rsidRP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ເປັນ​ຮອງ​ປະທານ;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ຮອງ​ລັດຖະມົນຕີ​ກະຊວງ​ສຶກສາ​ທິການ​ ​ແລະ ກິລາ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     </w:t>
      </w:r>
      <w:r w:rsidRPr="009605F3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ເປັນ​ຮອງ​ປະທານ ທັງ​ເປັນຜູ້​ປະຈຳການ;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ຮອງ​ລັດຖະມົນຕີ​ກະຊວງ​ພາຍ​ໃນ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ຮອງ​ຫົວໜ້າ​ຄະນະ​ຈັດ​ຕັ້ງ​ສູນ​ກາງ​ພັກ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</w:t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ຫົວໜ້າ​ສະຖານ​ການ​ສຶກສາ​ຊັ້ນ​ສູງ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ຂອງ​ລັດ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ຈຳນວນ​ໜຶ່ງ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​ເປັນ​ກຳມະການ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ປະທານສະພາ​ການ​ຄ້າ ​ແລະ ອຸດສາຫະກຳ​ແຫ່ງ​ຊາດ </w:t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 </w:t>
      </w: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;</w:t>
      </w:r>
    </w:p>
    <w:p w:rsidR="00091407" w:rsidRPr="00750E24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lastRenderedPageBreak/>
        <w:t>ຜູ້​ຊົງ​ຄຸນ​ວຸດ​ທິ</w:t>
      </w:r>
      <w:r w:rsidR="00101B71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​ສາມ</w:t>
      </w:r>
      <w:r w:rsidR="00993F0C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ທ່ານ</w:t>
      </w:r>
      <w:r w:rsidR="003B3A4D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101B71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ທີ່</w:t>
      </w:r>
      <w:r w:rsidR="000274F1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​ແຕ່ງ​ຕັ້ງ​ໂດຍ​ປະທານ​ສ</w:t>
      </w:r>
      <w:r w:rsidR="00750E24" w:rsidRPr="00750E24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ະພາ​ການ​ສຶກສາ​ຊັ້ນ​ສູງ​ແຫ່ງ​ຊາດ</w:t>
      </w:r>
      <w:r w:rsidR="00750E24" w:rsidRPr="00750E24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 </w:t>
      </w:r>
      <w:r w:rsidR="00993F0C" w:rsidRPr="00750E24">
        <w:rPr>
          <w:rFonts w:ascii="Phetsarath OT" w:hAnsi="Phetsarath OT" w:cs="Phetsarath OT" w:hint="cs"/>
          <w:spacing w:val="-2"/>
          <w:sz w:val="24"/>
          <w:szCs w:val="24"/>
          <w:cs/>
          <w:lang w:val="pt-BR" w:bidi="lo-LA"/>
        </w:rPr>
        <w:t>ເປັນ​ກຳມະການ;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276"/>
          <w:tab w:val="left" w:pos="1701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ຫົວໜ້າ​ກົມ​ການ​ສຶກສາ​ຊັ້ນ​ສູງ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ເປັນ​ກຳມະການ;</w:t>
      </w:r>
    </w:p>
    <w:p w:rsidR="00091407" w:rsidRPr="009605F3" w:rsidRDefault="00091407" w:rsidP="00750E24">
      <w:pPr>
        <w:pStyle w:val="ListParagraph"/>
        <w:numPr>
          <w:ilvl w:val="0"/>
          <w:numId w:val="33"/>
        </w:numPr>
        <w:tabs>
          <w:tab w:val="left" w:pos="1418"/>
          <w:tab w:val="left" w:pos="1843"/>
        </w:tabs>
        <w:spacing w:after="0" w:line="240" w:lineRule="auto"/>
        <w:ind w:left="1418" w:firstLine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ຫົວໜ້າ​ຫ້ອງການ​ສະພາ​ວິທະຍາສາດ​ແຫ່ງ​ຊາດ</w:t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                   </w:t>
      </w:r>
      <w:r w:rsidR="00993F0C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ເປັນ​ກຳມະການ;</w:t>
      </w:r>
    </w:p>
    <w:p w:rsidR="006D019E" w:rsidRPr="00B22845" w:rsidRDefault="00993F0C" w:rsidP="00B22845">
      <w:pPr>
        <w:pStyle w:val="ListParagraph"/>
        <w:numPr>
          <w:ilvl w:val="0"/>
          <w:numId w:val="33"/>
        </w:numPr>
        <w:tabs>
          <w:tab w:val="left" w:pos="1276"/>
          <w:tab w:val="left" w:pos="1701"/>
          <w:tab w:val="left" w:pos="1843"/>
        </w:tabs>
        <w:spacing w:after="0" w:line="240" w:lineRule="auto"/>
        <w:ind w:hanging="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ປະທານ​ສະມ</w:t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າຄົມ​ການ​ສຶກສາ​ພາກ​ເອກະ​ຊົນ</w:t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</w:r>
      <w:r w:rsidR="0030795F">
        <w:rPr>
          <w:rFonts w:ascii="Phetsarath OT" w:hAnsi="Phetsarath OT" w:cs="Phetsarath OT" w:hint="cs"/>
          <w:sz w:val="24"/>
          <w:szCs w:val="24"/>
          <w:cs/>
          <w:lang w:val="pt-BR" w:bidi="lo-LA"/>
        </w:rPr>
        <w:tab/>
        <w:t xml:space="preserve"> </w:t>
      </w:r>
      <w:r w:rsidR="00750E24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B2284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ເປັນ​ກຳມະການ</w:t>
      </w:r>
      <w:r w:rsidRPr="00B22845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D7CD2" w:rsidRPr="006E4C1F" w:rsidRDefault="00750E24" w:rsidP="00750E24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B54F48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ໃນ​ກໍລະນີ​ຈຳ​ເປັນ</w:t>
      </w:r>
      <w:r w:rsidR="006D019E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​ໂຄງ​ປະ​ກອບ</w:t>
      </w:r>
      <w:r w:rsidR="00935C3F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ບຸກຄະລາກອນ</w:t>
      </w:r>
      <w:r w:rsidR="006D019E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​ຂອງ​ສະພາ​ການ​ສຶກສາ​ຊັ້ນ​ສູງ​ແຫ່ງ​ຊາດ</w:t>
      </w:r>
      <w:r w:rsidR="0030795F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01B71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ອາດ​</w:t>
      </w:r>
      <w:r w:rsidR="00B54F48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​ມີການ​ປ່ຽນ​ແປງ</w:t>
      </w:r>
      <w:r w:rsidR="0030795F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54F48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ຕາມ​ການ​ຕົກລົງ​ຂອງ​</w:t>
      </w:r>
      <w:r w:rsidR="006D019E" w:rsidRPr="00935C3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ນາຍົກລັດຖະມົນຕີ</w:t>
      </w:r>
      <w:r w:rsidR="00B54F48" w:rsidRPr="00935C3F">
        <w:rPr>
          <w:rFonts w:ascii="Phetsarath OT" w:eastAsiaTheme="minorEastAsia" w:hAnsi="Phetsarath OT" w:cs="Phetsarath OT"/>
          <w:spacing w:val="-4"/>
          <w:sz w:val="24"/>
          <w:szCs w:val="24"/>
          <w:cs/>
          <w:lang w:bidi="lo-LA"/>
        </w:rPr>
        <w:t>.</w:t>
      </w:r>
    </w:p>
    <w:p w:rsidR="004A43AD" w:rsidRPr="004A43AD" w:rsidRDefault="004A43AD" w:rsidP="00750E24">
      <w:pPr>
        <w:tabs>
          <w:tab w:val="left" w:pos="1276"/>
        </w:tabs>
        <w:spacing w:after="0" w:line="240" w:lineRule="auto"/>
        <w:ind w:firstLine="709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BC2007" w:rsidRPr="009D63EC" w:rsidRDefault="00CE0340" w:rsidP="00750E2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9D63EC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="00313D3C" w:rsidRPr="009D63E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</w:t>
      </w:r>
      <w:r w:rsidR="00B70242" w:rsidRPr="009D63E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  <w:r w:rsidR="0046629A" w:rsidRPr="009D63EC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CE0340" w:rsidRPr="009D63EC" w:rsidRDefault="00BE16F2" w:rsidP="00750E2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9D63E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 xml:space="preserve">ການຄຸ້ມ​ຄອງ ​ແລະ </w:t>
      </w:r>
      <w:r w:rsidR="00CE0340" w:rsidRPr="009D63E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​ກວດກາ</w:t>
      </w:r>
      <w:r w:rsidRPr="009D63EC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ວຽກ​ງານ​ການ​ສຶກສາ​ຊັ້ນ​ສູງ</w:t>
      </w:r>
    </w:p>
    <w:p w:rsidR="00BC2007" w:rsidRPr="009D63EC" w:rsidRDefault="00CE0340" w:rsidP="00750E2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9D63EC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1</w:t>
      </w:r>
    </w:p>
    <w:p w:rsidR="00CE0340" w:rsidRPr="009D63EC" w:rsidRDefault="00CE0340" w:rsidP="00750E2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9D63EC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ການ​ຄຸ້ມ​ຄອງ​</w:t>
      </w:r>
    </w:p>
    <w:p w:rsidR="00BC2007" w:rsidRPr="009D63EC" w:rsidRDefault="00BC2007" w:rsidP="00750E24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750E24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B3DF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93</w:t>
      </w:r>
      <w:r w:rsidR="003B3DF9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ອົງ​ການ​ຄຸ້ມ​</w:t>
      </w:r>
      <w:r w:rsidR="003808A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ຄອງ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ວຽກ​ງານ​ການ​ສຶກສາຊັ້ນ​ສູງ</w:t>
      </w:r>
    </w:p>
    <w:p w:rsidR="00BC2007" w:rsidRPr="009605F3" w:rsidRDefault="00750E24" w:rsidP="00750E24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ລັດຖະບານ ເປັນຜູ້ຄຸ້ມຄອງວຽກງານການສຶກສາຊັ້ນສູງ ຢ່າງລວມສູນ ແລະ ເປັນເອກະພາບ ໃນຂອບເຂດທົ່ວປະເທດ ໂ</w:t>
      </w:r>
      <w:r w:rsidR="003B3DF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ດຍມອບໃຫ້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ກະຊວງສຶກສາທິການ ແລະ ກິລາ ເປັນຜູ້ຮັບຜິດຊອບໂດຍກົງ ແລະ ເປັນເຈົ້າກາ</w:t>
      </w:r>
      <w:r w:rsidR="003B3DF9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ນປະສານສົມທົບກັບກະຊວງ, ອົງການ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ແລະ ອົງການປົກຄອງທ້ອງຖິ່ນທີ່ກ່ຽວຂ້ອງ.</w:t>
      </w:r>
    </w:p>
    <w:p w:rsidR="00DE6E5B" w:rsidRPr="009605F3" w:rsidRDefault="00750E24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ອົງການຄຸ້ມຄອງການສຶກສາຊັ້ນສູງ ປະກອບດ້ວຍ:</w:t>
      </w:r>
    </w:p>
    <w:p w:rsidR="00DE6E5B" w:rsidRPr="009605F3" w:rsidRDefault="00DE6E5B" w:rsidP="00750E24">
      <w:pPr>
        <w:pStyle w:val="ListParagraph"/>
        <w:numPr>
          <w:ilvl w:val="0"/>
          <w:numId w:val="27"/>
        </w:numPr>
        <w:tabs>
          <w:tab w:val="left" w:pos="1530"/>
          <w:tab w:val="left" w:pos="1701"/>
        </w:tabs>
        <w:spacing w:after="0" w:line="240" w:lineRule="auto"/>
        <w:ind w:left="1530" w:hanging="1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ກະຊວງສຶກສາທິການ ແລະ ກິລາ;</w:t>
      </w:r>
    </w:p>
    <w:p w:rsidR="00DE6E5B" w:rsidRPr="009605F3" w:rsidRDefault="00DE6E5B" w:rsidP="00750E24">
      <w:pPr>
        <w:pStyle w:val="ListParagraph"/>
        <w:numPr>
          <w:ilvl w:val="0"/>
          <w:numId w:val="27"/>
        </w:numPr>
        <w:tabs>
          <w:tab w:val="left" w:pos="1530"/>
          <w:tab w:val="left" w:pos="1701"/>
        </w:tabs>
        <w:spacing w:after="0" w:line="240" w:lineRule="auto"/>
        <w:ind w:left="1530" w:hanging="1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ພະແນກສຶກສາທິການ ແລະ ກິລາ</w:t>
      </w:r>
      <w:r w:rsidR="00EB417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ແຂວງ, ນະຄອນຫຼວງ;</w:t>
      </w:r>
    </w:p>
    <w:p w:rsidR="00DE6E5B" w:rsidRPr="009605F3" w:rsidRDefault="00DE6E5B" w:rsidP="00750E24">
      <w:pPr>
        <w:pStyle w:val="ListParagraph"/>
        <w:numPr>
          <w:ilvl w:val="0"/>
          <w:numId w:val="27"/>
        </w:numPr>
        <w:tabs>
          <w:tab w:val="left" w:pos="1530"/>
          <w:tab w:val="left" w:pos="1701"/>
        </w:tabs>
        <w:spacing w:after="0" w:line="240" w:lineRule="auto"/>
        <w:ind w:left="1530" w:hanging="1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ກະຊວງ</w:t>
      </w:r>
      <w:r w:rsidR="00B3178E">
        <w:rPr>
          <w:rFonts w:ascii="Phetsarath OT" w:hAnsi="Phetsarath OT" w:cs="Phetsarath OT" w:hint="cs"/>
          <w:sz w:val="24"/>
          <w:szCs w:val="24"/>
          <w:cs/>
          <w:lang w:bidi="lo-LA"/>
        </w:rPr>
        <w:t>, ອົງການ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</w:t>
      </w:r>
      <w:r w:rsidR="0026117A">
        <w:rPr>
          <w:rFonts w:ascii="Phetsarath OT" w:hAnsi="Phetsarath OT" w:cs="Phetsarath OT" w:hint="cs"/>
          <w:sz w:val="24"/>
          <w:szCs w:val="24"/>
          <w:cs/>
          <w:lang w:bidi="lo-LA"/>
        </w:rPr>
        <w:t>ແລະ ພາກສ່ວນອື່ນ</w:t>
      </w:r>
      <w:r w:rsidR="00D83F90">
        <w:rPr>
          <w:rFonts w:ascii="Phetsarath OT" w:hAnsi="Phetsarath OT" w:cs="Phetsarath OT" w:hint="cs"/>
          <w:sz w:val="24"/>
          <w:szCs w:val="24"/>
          <w:cs/>
          <w:lang w:bidi="lo-LA"/>
        </w:rPr>
        <w:t>ທີ່​ກ່ຽວຂ້ອງ.</w:t>
      </w:r>
    </w:p>
    <w:p w:rsidR="005A1504" w:rsidRPr="00D83F90" w:rsidRDefault="005A1504" w:rsidP="006A59DB">
      <w:pPr>
        <w:tabs>
          <w:tab w:val="left" w:pos="993"/>
        </w:tabs>
        <w:spacing w:after="0" w:line="240" w:lineRule="auto"/>
        <w:jc w:val="thaiDistribute"/>
        <w:rPr>
          <w:rFonts w:ascii="Phetsarath OT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A8393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94</w:t>
      </w:r>
      <w:r w:rsidR="00A83935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ສິດ ​ແລະ ໜ້າ​ທີ່ ຂອງ​ກະຊວງ​ສຶກສາ​ທິການ ​ແລະ ກິລາ</w:t>
      </w:r>
    </w:p>
    <w:p w:rsidR="0011027E" w:rsidRPr="009605F3" w:rsidRDefault="0011027E" w:rsidP="00E5028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ໃນ​ການ​ຄຸ້ມ​ຄອງ​ວຽກ​ງານ​ການ​ສຶກສາ​ຊັ້ນ​ສູງ ກະຊວງ​ສຶກສາ​ທິການ ​ແລະ ກິລາ ມີ​</w:t>
      </w:r>
      <w:r w:rsidR="00C86D5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ສິດ ​ແລະ ໜ້າ​ທີ່ ດັ່ງ​ນີ້:</w:t>
      </w:r>
    </w:p>
    <w:p w:rsidR="00796324" w:rsidRPr="009605F3" w:rsidRDefault="0011027E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ຄົ້ນຄວ້າສ້າງ ນະໂຍບາຍ,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ແຜນ</w:t>
      </w:r>
      <w:r w:rsidR="00DE6E5B" w:rsidRPr="009605F3">
        <w:rPr>
          <w:rFonts w:ascii="Phetsarath OT" w:hAnsi="Phetsarath OT" w:cs="Phetsarath OT"/>
          <w:sz w:val="24"/>
          <w:szCs w:val="24"/>
          <w:cs/>
          <w:lang w:bidi="lo-LA"/>
        </w:rPr>
        <w:t>ຍຸດທະສາດ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, ກົດໝາຍ</w:t>
      </w:r>
      <w:r w:rsidR="009477F2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05F52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ລະບຽບ​ການ </w:t>
      </w:r>
      <w:r w:rsidR="00DE6E5B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ໂຄງການ</w:t>
      </w:r>
      <w:r w:rsidR="00DE6E5B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ພັດທະນາການສຶກສາຊັ້ນສູງ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ເພື່ອ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​ສະ​ເໜີ​ລັດຖະບານ​ພິຈາລະນາ</w:t>
      </w:r>
      <w:r w:rsidR="00DE6E5B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; </w:t>
      </w:r>
    </w:p>
    <w:p w:rsidR="00DC5E3E" w:rsidRPr="009605F3" w:rsidRDefault="0011027E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ຜັນ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</w:t>
      </w:r>
      <w:r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ຂະຫຍາຍ ນະ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​ໂຍບາຍ</w:t>
      </w:r>
      <w:r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​ແຜນ​ຍຸດ​ທະ​ສາດ</w:t>
      </w:r>
      <w:r w:rsidR="001E30C3"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FB2B90"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</w:t>
      </w:r>
      <w:r w:rsidR="00FB2B90"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</w:t>
      </w:r>
      <w:r w:rsidR="001E30C3"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ລະ ກົດໝາຍ</w:t>
      </w:r>
      <w:r w:rsidR="00345067"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ເປັນ​</w:t>
      </w:r>
      <w:r w:rsidR="00FB2B90"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ລະບຽ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ບການ</w:t>
      </w:r>
      <w:r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ແຜນການ</w:t>
      </w:r>
      <w:r w:rsidRPr="004873E3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Pr="004873E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​ແຜນ​ງານ</w:t>
      </w:r>
      <w:r w:rsidR="004873E3" w:rsidRPr="004873E3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4873E3" w:rsidRPr="00487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ໂຄງການ​</w:t>
      </w:r>
      <w:r w:rsidR="004873E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873E3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873E3" w:rsidRPr="004873E3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ຈັດ​ຕັ້ງ​ປະຕິບ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ັດ;</w:t>
      </w:r>
    </w:p>
    <w:p w:rsidR="001630A7" w:rsidRPr="009605F3" w:rsidRDefault="001630A7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Pr="00750E2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ເຜີຍ​ແຜ່</w:t>
      </w:r>
      <w:r w:rsidR="00DB7E19"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873E3" w:rsidRPr="004873E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87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4873E3" w:rsidRPr="004873E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4873E3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ສຶກສາອົບຮົມ</w:t>
      </w:r>
      <w:r w:rsidR="004873E3" w:rsidRPr="004873E3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B7E19" w:rsidRPr="00750E2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ນະໂຍບາຍ, </w:t>
      </w:r>
      <w:r w:rsidR="00DB7E19"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DB7E19" w:rsidRPr="00750E2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ແຜນຍຸດທະສາດ, ກົດໝາຍ</w:t>
      </w:r>
      <w:r w:rsidR="00DB7E19"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 ລະບຽບ​ການ</w:t>
      </w:r>
      <w:r w:rsidRPr="00750E24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​</w:t>
      </w:r>
      <w:r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E263C"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50E2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ສະໜອງ</w:t>
      </w:r>
      <w:r w:rsidR="00750E24" w:rsidRPr="00750E24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ຂໍ້​ມູນ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ກ່ຽວ​ກັບ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ວຽກ​ງານ​ການ​ສຶກສາ​ຊັ້ນ​ສູງ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DC5E3E" w:rsidRPr="009605F3" w:rsidRDefault="00DC5E3E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ຄຸ້ມຄອງໂດຍກົງ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AE263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ຮອບດ້ານສະຖານການສຶກສາຊັ້ນສູງ</w:t>
      </w:r>
      <w:r w:rsidR="0016148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ທີ່ຂຶ້ນກັບ</w:t>
      </w:r>
      <w:r w:rsidR="00105F52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ຕົນ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02E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​ແລະ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902E3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ສະຖານ​ການ​ສຶກສາ  ຊັ້ນ​ສູງ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ພາກເອກະຊົນ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ຕາມພາລະບົດບາດ</w:t>
      </w:r>
      <w:r w:rsidR="00FC3B55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ຂອງ​ຕົນ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E263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ການມອບໝາຍຂອງລັດຖະບານ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 xml:space="preserve">;  </w:t>
      </w:r>
    </w:p>
    <w:p w:rsidR="00DC5E3E" w:rsidRPr="009605F3" w:rsidRDefault="0011027E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DC5E3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ທາງດ້ານວິຊາການ</w:t>
      </w:r>
      <w:r w:rsidR="004B08A9">
        <w:rPr>
          <w:rFonts w:ascii="Phetsarath OT" w:hAnsi="Phetsarath OT" w:cs="Phetsarath OT" w:hint="cs"/>
          <w:sz w:val="24"/>
          <w:szCs w:val="24"/>
          <w:cs/>
          <w:lang w:bidi="lo-LA"/>
        </w:rPr>
        <w:t>ຂອງ</w:t>
      </w:r>
      <w:r w:rsidR="00A07ABF" w:rsidRPr="009605F3">
        <w:rPr>
          <w:rFonts w:ascii="Phetsarath OT" w:hAnsi="Phetsarath OT" w:cs="Phetsarath OT"/>
          <w:sz w:val="24"/>
          <w:szCs w:val="24"/>
          <w:cs/>
          <w:lang w:bidi="lo-LA"/>
        </w:rPr>
        <w:t>ສະຖານການສຶກສາຊັ້ນສູງທຸກປະເພດ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; </w:t>
      </w:r>
    </w:p>
    <w:p w:rsidR="00FB2B90" w:rsidRPr="009605F3" w:rsidRDefault="00DC5E3E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ຄົ້ນຄວ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້າ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ການຂໍອະນຸ​</w:t>
      </w:r>
      <w:r w:rsidR="00265A4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11027E" w:rsidRPr="009605F3">
        <w:rPr>
          <w:rFonts w:ascii="Phetsarath OT" w:hAnsi="Phetsarath OT" w:cs="Phetsarath OT"/>
          <w:sz w:val="24"/>
          <w:szCs w:val="24"/>
          <w:cs/>
          <w:lang w:bidi="lo-LA"/>
        </w:rPr>
        <w:t>​ສ້າງ​</w:t>
      </w:r>
      <w:r w:rsidR="0011027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11027E" w:rsidRPr="009605F3">
        <w:rPr>
          <w:rFonts w:ascii="Phetsarath OT" w:hAnsi="Phetsarath OT" w:cs="Phetsarath OT"/>
          <w:sz w:val="24"/>
          <w:szCs w:val="24"/>
          <w:cs/>
          <w:lang w:bidi="lo-LA"/>
        </w:rPr>
        <w:t>​ ​</w:t>
      </w:r>
      <w:r w:rsidR="0011027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1027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ຍຸບ</w:t>
      </w:r>
      <w:r w:rsidR="0011027E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11027E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ເລີກ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65A4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ມະຫາວິທະຍາ​ໄລ ຫຼື ສະຖານ​ການ​ສຶກສາ​ຊັ້ນ​ສູງທຽບ​ເທົ່າ</w:t>
      </w:r>
      <w:r w:rsidR="0038741C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ມະຫາວິທະຍາ​ໄລ</w:t>
      </w:r>
      <w:r w:rsidR="00265A41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​ເພື່ອ​ສະ​ເໜີ​ລັດຖະບານ​ ພິຈາລະນາ</w:t>
      </w:r>
      <w:r w:rsidR="00FB2B90"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1630A7" w:rsidRPr="00F050CD" w:rsidRDefault="004C5FAA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ອະນຸ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>ຍາດ</w:t>
      </w:r>
      <w:r w:rsidR="001630A7" w:rsidRPr="00F050CD">
        <w:rPr>
          <w:rFonts w:ascii="Phetsarath OT" w:hAnsi="Phetsarath OT" w:cs="Phetsarath OT"/>
          <w:sz w:val="24"/>
          <w:szCs w:val="24"/>
          <w:cs/>
          <w:lang w:bidi="lo-LA"/>
        </w:rPr>
        <w:t>ສ້າງ​</w:t>
      </w:r>
      <w:r w:rsidR="001630A7" w:rsidRPr="00F050CD">
        <w:rPr>
          <w:rFonts w:ascii="Phetsarath OT" w:hAnsi="Phetsarath OT" w:cs="Phetsarath OT" w:hint="cs"/>
          <w:sz w:val="24"/>
          <w:szCs w:val="24"/>
          <w:cs/>
          <w:lang w:bidi="lo-LA"/>
        </w:rPr>
        <w:t>ຕັ້ງ</w:t>
      </w:r>
      <w:r w:rsidR="001630A7" w:rsidRPr="00F050CD">
        <w:rPr>
          <w:rFonts w:ascii="Phetsarath OT" w:hAnsi="Phetsarath OT" w:cs="Phetsarath OT"/>
          <w:sz w:val="24"/>
          <w:szCs w:val="24"/>
          <w:cs/>
          <w:lang w:bidi="lo-LA"/>
        </w:rPr>
        <w:t xml:space="preserve"> ​</w:t>
      </w:r>
      <w:r w:rsidR="001630A7" w:rsidRPr="00F050CD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630A7" w:rsidRPr="00F050CD">
        <w:rPr>
          <w:rFonts w:ascii="Phetsarath OT" w:hAnsi="Phetsarath OT" w:cs="Phetsarath OT" w:hint="cs"/>
          <w:sz w:val="24"/>
          <w:szCs w:val="24"/>
          <w:cs/>
          <w:lang w:bidi="lo-LA"/>
        </w:rPr>
        <w:t>ຍຸບ</w:t>
      </w:r>
      <w:r w:rsidR="001630A7" w:rsidRPr="00F050CD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1630A7" w:rsidRPr="00F050CD">
        <w:rPr>
          <w:rFonts w:ascii="Phetsarath OT" w:hAnsi="Phetsarath OT" w:cs="Phetsarath OT" w:hint="cs"/>
          <w:sz w:val="24"/>
          <w:szCs w:val="24"/>
          <w:cs/>
          <w:lang w:bidi="lo-LA"/>
        </w:rPr>
        <w:t>ເລີກ</w:t>
      </w:r>
      <w:r w:rsidR="00F050CD" w:rsidRP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ວິທະຍາ​ໄລ ​ແລະ </w:t>
      </w:r>
      <w:r w:rsidR="001630A7" w:rsidRPr="0019648A">
        <w:rPr>
          <w:rFonts w:ascii="Phetsarath OT" w:hAnsi="Phetsarath OT" w:cs="Phetsarath OT" w:hint="cs"/>
          <w:sz w:val="24"/>
          <w:szCs w:val="24"/>
          <w:cs/>
          <w:lang w:bidi="lo-LA"/>
        </w:rPr>
        <w:t>ສະ</w:t>
      </w:r>
      <w:r w:rsidR="001630A7" w:rsidRPr="0019648A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1630A7" w:rsidRPr="0019648A">
        <w:rPr>
          <w:rFonts w:ascii="Phetsarath OT" w:hAnsi="Phetsarath OT" w:cs="Phetsarath OT" w:hint="cs"/>
          <w:sz w:val="24"/>
          <w:szCs w:val="24"/>
          <w:cs/>
          <w:lang w:bidi="lo-LA"/>
        </w:rPr>
        <w:t>ຖາ</w:t>
      </w:r>
      <w:r w:rsidR="001630A7" w:rsidRPr="0019648A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1630A7" w:rsidRPr="0019648A">
        <w:rPr>
          <w:rFonts w:ascii="Phetsarath OT" w:hAnsi="Phetsarath OT" w:cs="Phetsarath OT" w:hint="cs"/>
          <w:sz w:val="24"/>
          <w:szCs w:val="24"/>
          <w:cs/>
          <w:lang w:bidi="lo-LA"/>
        </w:rPr>
        <w:t>ບັນ</w:t>
      </w:r>
      <w:r w:rsidR="00F050CD" w:rsidRPr="0019648A">
        <w:rPr>
          <w:rFonts w:ascii="Phetsarath OT" w:hAnsi="Phetsarath OT" w:cs="Phetsarath OT" w:hint="cs"/>
          <w:sz w:val="24"/>
          <w:szCs w:val="24"/>
          <w:cs/>
          <w:lang w:bidi="lo-LA"/>
        </w:rPr>
        <w:t>ທີ່​ຂຶ້ນ​ກັບ​ກະຊວງ​ສຶກສາ​ທິການ ​ແລະ ກິລາ</w:t>
      </w:r>
      <w:r w:rsidR="00DC74AB" w:rsidRPr="00F050C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ຕາມ​ກົດໝາຍ ​ແລະ ລະບຽບ​ການ​ທີ່​ກ່ຽວ​ຂ້ອງ</w:t>
      </w:r>
      <w:r w:rsidR="001630A7" w:rsidRPr="00F050CD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11027E" w:rsidRPr="009605F3" w:rsidRDefault="00505F69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ອະນຸ</w:t>
      </w:r>
      <w:r>
        <w:rPr>
          <w:rFonts w:ascii="Phetsarath OT" w:hAnsi="Phetsarath OT" w:cs="Phetsarath OT"/>
          <w:sz w:val="24"/>
          <w:szCs w:val="24"/>
          <w:cs/>
          <w:lang w:bidi="lo-LA"/>
        </w:rPr>
        <w:t>ມັດ</w:t>
      </w:r>
      <w:r w:rsidR="00FB2B9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​ນຳ​ໃຊ້ ​ແລະ ຍົກ​ເລີກ​ຫຼັກສູດ​ການ​ສຶກສາ​ຊັ້ນ​ສູງ​ທຸກ​ລະດັບ;</w:t>
      </w:r>
    </w:p>
    <w:p w:rsidR="00FB2B90" w:rsidRPr="009605F3" w:rsidRDefault="00FB2B90" w:rsidP="00750E24">
      <w:pPr>
        <w:pStyle w:val="ListParagraph"/>
        <w:numPr>
          <w:ilvl w:val="0"/>
          <w:numId w:val="28"/>
        </w:numPr>
        <w:tabs>
          <w:tab w:val="left" w:pos="162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ຊີ້​ນຳ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 xml:space="preserve">, ຕິດຕາມ, </w:t>
      </w:r>
      <w:r w:rsidR="0019648A" w:rsidRPr="009605F3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ຊຸກຍູ້ 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ເມີນ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ຜົນ</w:t>
      </w:r>
      <w:r w:rsidR="0019648A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ການຈັດຕັ້ງປະຕິບັດ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ງານ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ຊັ້ນ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="00C5461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="00C5461A"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C5461A" w:rsidRPr="009605F3" w:rsidRDefault="00C5461A" w:rsidP="00750E24">
      <w:pPr>
        <w:pStyle w:val="ListParagraph"/>
        <w:numPr>
          <w:ilvl w:val="0"/>
          <w:numId w:val="28"/>
        </w:numPr>
        <w:tabs>
          <w:tab w:val="left" w:pos="171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ຊີ້​ນຳ​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ບຳລຸງ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ຍົກ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ລະດັບ</w:t>
      </w:r>
      <w:r w:rsidR="00A24D59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ຄວາມຮູ້, ຄວາມສາມາດ ຂອງ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ຄູ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 ​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A24D59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ບຸກຄະລາ</w:t>
      </w:r>
      <w:r w:rsidRPr="00007A7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​</w:t>
      </w: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ກອນ</w:t>
      </w:r>
      <w:r w:rsidR="003453A1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DC74AB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ຢູ່​ສະຖານ</w:t>
      </w:r>
      <w:r w:rsidR="00007A76" w:rsidRPr="00007A7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ສຶກສາ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ຊັ້ນ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​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ສູງ</w:t>
      </w:r>
      <w:r w:rsidRPr="009605F3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C5461A" w:rsidRPr="009605F3" w:rsidRDefault="00C5461A" w:rsidP="00750E24">
      <w:pPr>
        <w:pStyle w:val="ListParagraph"/>
        <w:numPr>
          <w:ilvl w:val="0"/>
          <w:numId w:val="28"/>
        </w:numPr>
        <w:tabs>
          <w:tab w:val="left" w:pos="171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ປະສານ​ສົມທົບ​ກັບ​ກະ</w:t>
      </w:r>
      <w:r w:rsidR="00DC74AB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ຊວງ, </w:t>
      </w:r>
      <w:r w:rsidR="00A11AF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ອົງການ </w:t>
      </w:r>
      <w:r w:rsidR="00DC74AB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</w:t>
      </w:r>
      <w:r w:rsidR="007F20B2">
        <w:rPr>
          <w:rFonts w:ascii="Phetsarath OT" w:hAnsi="Phetsarath OT" w:cs="Phetsarath OT" w:hint="cs"/>
          <w:sz w:val="24"/>
          <w:szCs w:val="24"/>
          <w:cs/>
          <w:lang w:bidi="lo-LA"/>
        </w:rPr>
        <w:t>ແລະ ອົງການ​ປົກຄອງ​ທ້ອງ​ຖິ່ນ</w:t>
      </w:r>
      <w:r w:rsidR="00EC328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ທີ່​ກ່ຽວຂ້ອງ </w:t>
      </w:r>
      <w:r w:rsidR="00DC74AB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​ກັບ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ວຽກ​ງານ​ການ​ສຶກສາ​ຊັ້ນ​ສູງ;</w:t>
      </w:r>
    </w:p>
    <w:p w:rsidR="00C5461A" w:rsidRPr="009605F3" w:rsidRDefault="00C5461A" w:rsidP="00750E24">
      <w:pPr>
        <w:pStyle w:val="ListParagraph"/>
        <w:numPr>
          <w:ilvl w:val="0"/>
          <w:numId w:val="28"/>
        </w:numPr>
        <w:tabs>
          <w:tab w:val="left" w:pos="171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ພົວພັນ​ຮ່ວມ​ມື​ກັບ​</w:t>
      </w:r>
      <w:r w:rsidR="007F20B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ຕ່າງປະ​ເທດ, ພາກ​ພື້ນ ​ແລະ ສາກົນ ກ່ຽວ​ກັບ​ວຽກງານ​ການ​ສຶກສາ​ຊັ້ນ​ສູງ;</w:t>
      </w:r>
    </w:p>
    <w:p w:rsidR="00C5461A" w:rsidRPr="009605F3" w:rsidRDefault="00C5461A" w:rsidP="00750E24">
      <w:pPr>
        <w:pStyle w:val="ListParagraph"/>
        <w:numPr>
          <w:ilvl w:val="0"/>
          <w:numId w:val="28"/>
        </w:numPr>
        <w:tabs>
          <w:tab w:val="left" w:pos="171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 ​ແລະ ລາຍ​ງານ ການ​ປະຕິບັດ​ວຽກ​ງານ​ການ​ສຶກສາ​ຊັ້ນ​ສູງ ຕໍ່​ລັດຖະບານຢ່າງ​ເປັນ​ປົກກະຕິ;</w:t>
      </w:r>
    </w:p>
    <w:p w:rsidR="00C5461A" w:rsidRPr="009605F3" w:rsidRDefault="00C5461A" w:rsidP="00750E24">
      <w:pPr>
        <w:pStyle w:val="ListParagraph"/>
        <w:numPr>
          <w:ilvl w:val="0"/>
          <w:numId w:val="28"/>
        </w:numPr>
        <w:tabs>
          <w:tab w:val="left" w:pos="1710"/>
        </w:tabs>
        <w:spacing w:after="0" w:line="240" w:lineRule="auto"/>
        <w:ind w:left="426" w:firstLine="92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ນຳ​ໃຊ້​ສິດ ​ແລະ ປະຕິບັດ​ໜ້າ​ທີ່​ອື່ນ ຕາມ​ທີ່​ໄດ້​ກຳນົດ​ໄວ້​ໃນ​ກົດໝາຍ.</w:t>
      </w:r>
    </w:p>
    <w:p w:rsidR="00C5461A" w:rsidRPr="002415B7" w:rsidRDefault="00C5461A" w:rsidP="00C5461A">
      <w:pPr>
        <w:pStyle w:val="ListParagraph"/>
        <w:tabs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0"/>
          <w:szCs w:val="20"/>
          <w:lang w:val="pt-BR" w:bidi="lo-LA"/>
        </w:rPr>
      </w:pPr>
    </w:p>
    <w:p w:rsidR="003A4C66" w:rsidRPr="009605F3" w:rsidRDefault="004C11C9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2415B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B4F35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9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5</w:t>
      </w:r>
      <w:r w:rsidR="002415B7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3A4C6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ສິດ ​ແລະ ໜ້າທີ່ ຂອງ​ພະ​ແນ​ກສຶກສາ​ທິການ ​ແລະ ກິລາ​ ແຂວງ, ນະຄອນຫຼວງ</w:t>
      </w:r>
    </w:p>
    <w:p w:rsidR="00DE6E5B" w:rsidRPr="009605F3" w:rsidRDefault="00007A76" w:rsidP="00007A76">
      <w:pPr>
        <w:tabs>
          <w:tab w:val="left" w:pos="1276"/>
          <w:tab w:val="left" w:pos="1701"/>
          <w:tab w:val="left" w:pos="1843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ໃນການຄຸ້ມຄອງວຽກງານການສຶກສາຊັ້ນສູງ ພະແນກສຶກສາທິການ ແລະ ກິລາ</w:t>
      </w:r>
      <w:r w:rsidR="0004403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DE6E5B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ແຂວງ, ນະຄອນຫຼວງ ມີ ສິດ ແລະ ໜ້າທີ່ ຕາມຂອບເຂດຄວາມຮັບຜິດຊອບຂອງຕົນ ດັ່ງນີ້:</w:t>
      </w:r>
    </w:p>
    <w:p w:rsidR="00702114" w:rsidRPr="009605F3" w:rsidRDefault="00DE6E5B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ຜັນຂະຫຍາຍນະໂ</w:t>
      </w:r>
      <w:r w:rsidR="00F8741F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ຍບາຍ, ແຜນຍຸດທະສາດ ແລະ ກົດໝາຍ ກ່ຽ</w:t>
      </w:r>
      <w:r w:rsidR="00DC74AB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ວກັບ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ວຽກງານການສຶກສາຊັ້ນສູງ ເປັນແຜນການ, ແຜ</w:t>
      </w:r>
      <w:r w:rsidR="00505F69">
        <w:rPr>
          <w:rFonts w:ascii="Phetsarath OT" w:hAnsi="Phetsarath OT" w:cs="Phetsarath OT" w:hint="cs"/>
          <w:sz w:val="24"/>
          <w:szCs w:val="24"/>
          <w:cs/>
          <w:lang w:bidi="lo-LA"/>
        </w:rPr>
        <w:t>ນງານ ແລະ ໂຄງການສະເພາະຂອງຕົນ ແ</w:t>
      </w:r>
      <w:r w:rsidR="00505F69">
        <w:rPr>
          <w:rFonts w:ascii="Phetsarath OT" w:hAnsi="Phetsarath OT" w:cs="Phetsarath OT"/>
          <w:sz w:val="24"/>
          <w:szCs w:val="24"/>
          <w:cs/>
          <w:lang w:bidi="lo-LA"/>
        </w:rPr>
        <w:t>ລະ</w:t>
      </w:r>
      <w:r w:rsidR="00505F69" w:rsidRPr="00505F6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ຈັດຕັ້ງປະຕິບັດ;</w:t>
      </w:r>
    </w:p>
    <w:p w:rsidR="00702114" w:rsidRPr="003259A8" w:rsidRDefault="00A52988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="00DE6E5B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ເຜີຍແຜ່</w:t>
      </w:r>
      <w:r w:rsidR="003259A8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05F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505F69" w:rsidRPr="00505F6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05F6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ສຶກສາອົບຮົມ</w:t>
      </w:r>
      <w:r w:rsidR="00505F6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3259A8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ນະໂຍບາຍ, ແຜນຍຸດທະສາດ ແລະ ກົດໝາຍ</w:t>
      </w:r>
      <w:r w:rsidR="00DE6E5B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="003259A8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ລະບຽບການ,</w:t>
      </w:r>
      <w:r w:rsidR="00DE6E5B" w:rsidRPr="00007A7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ແຜນການ, ແຜນງານ </w:t>
      </w:r>
      <w:r w:rsidR="00DE6E5B" w:rsidRPr="003259A8">
        <w:rPr>
          <w:rFonts w:ascii="Phetsarath OT" w:hAnsi="Phetsarath OT" w:cs="Phetsarath OT" w:hint="cs"/>
          <w:sz w:val="24"/>
          <w:szCs w:val="24"/>
          <w:cs/>
          <w:lang w:bidi="lo-LA"/>
        </w:rPr>
        <w:t>ແລະ ໂຄງການ ກ່ຽວກັບວຽກງານການສຶກສາຊັ້ນສູງ;</w:t>
      </w:r>
    </w:p>
    <w:p w:rsidR="00702114" w:rsidRPr="003259A8" w:rsidRDefault="00BA3B99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59A8">
        <w:rPr>
          <w:rFonts w:ascii="Phetsarath OT" w:hAnsi="Phetsarath OT" w:cs="Phetsarath OT" w:hint="cs"/>
          <w:sz w:val="24"/>
          <w:szCs w:val="24"/>
          <w:cs/>
          <w:lang w:bidi="lo-LA"/>
        </w:rPr>
        <w:t>ຊີ້ນຳ, ຊຸກຍູ້, ຕິດຕາມ, ກວດກາ, ກວດການ ແລະ ປະເມີນຜົນ ການປະຕິບັດແຜນການ, ແຜນງານ ແລະ ໂຄງການພັດທະນາການສຶກສາຊັ້ນສູງ;</w:t>
      </w:r>
    </w:p>
    <w:p w:rsidR="00702114" w:rsidRPr="009605F3" w:rsidRDefault="00BA3B99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ປະສານສົມທົບກັບ</w:t>
      </w:r>
      <w:r w:rsidR="009547A9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ພະ​ແນ​ກ, ອົ</w:t>
      </w:r>
      <w:r w:rsidR="00C41B29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ງການ​</w:t>
      </w:r>
      <w:r w:rsidR="00505F6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</w:t>
      </w:r>
      <w:r w:rsidR="00C41B29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ທຽບ​ເທົ່າ​ພະ​ແນ​ກຂັ້ນ​ແຂວງ</w:t>
      </w:r>
      <w:r w:rsidR="009547A9" w:rsidRPr="009605F3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ທີ່​ກ່ຽວຂ້ອງ ​ໃນ​ການຈັດ​ຕັ້ງ​ປະຕິບັດ​</w:t>
      </w:r>
      <w:r w:rsidR="009547A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ວຽກ​ງານ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ການສຶກສາຊັ້ນສູງ</w:t>
      </w:r>
      <w:r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702114" w:rsidRPr="009605F3" w:rsidRDefault="00132FD6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ພົວພັນຮ່ວມມືກັບ</w:t>
      </w:r>
      <w:r w:rsidR="003E6C0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ຕ່າງປ</w:t>
      </w:r>
      <w:r w:rsidR="00C41B29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ະເທດ, ພາກພື້ນ ແລະ ສາກົນ ກ່ຽວກັບ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ວຽກງານການສຶກສາຊັ້ນສູງ ຕາມການມອບໝາຍ;</w:t>
      </w:r>
    </w:p>
    <w:p w:rsidR="00702114" w:rsidRPr="009605F3" w:rsidRDefault="00132FD6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ສະຫຼຸບ, ລາຍງານ ການຈັດຕັ້ງປະຕິບັດວຽກງານການສຶກສາຊັ້ນສູງ ໃຫ້ກະຊວງສຶກສາທິການ ແລະ ກິລາ ແລະ ອົງການປົກຄອງແຂວງ, ນະຄອນຫຼວງ ຢ່າງເປັນປົກກະຕິ;</w:t>
      </w:r>
    </w:p>
    <w:p w:rsidR="006216E9" w:rsidRPr="00505F69" w:rsidRDefault="00132FD6" w:rsidP="00007A76">
      <w:pPr>
        <w:pStyle w:val="ListParagraph"/>
        <w:numPr>
          <w:ilvl w:val="0"/>
          <w:numId w:val="29"/>
        </w:numPr>
        <w:tabs>
          <w:tab w:val="left" w:pos="1530"/>
          <w:tab w:val="left" w:pos="1701"/>
          <w:tab w:val="left" w:pos="1843"/>
        </w:tabs>
        <w:spacing w:after="0" w:line="240" w:lineRule="auto"/>
        <w:ind w:left="426" w:firstLine="992"/>
        <w:jc w:val="both"/>
        <w:rPr>
          <w:lang w:val="pt-BR" w:bidi="lo-LA"/>
        </w:rPr>
      </w:pP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="00591EEA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ທີ່​ໄດ້​ກຳນົດ​ໄວ້​ໃນ</w:t>
      </w:r>
      <w:r w:rsidR="00D22AF6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55358" w:rsidRDefault="00855358" w:rsidP="00362FD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B22845" w:rsidRDefault="00B22845" w:rsidP="00362FD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B22845" w:rsidRDefault="00B22845" w:rsidP="00362FD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B22845" w:rsidRPr="00B22845" w:rsidRDefault="00B22845" w:rsidP="00362FD6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bCs/>
          <w:spacing w:val="-4"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lastRenderedPageBreak/>
        <w:t xml:space="preserve">ມາດຕາ </w:t>
      </w:r>
      <w:r w:rsidR="004A7B2C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96 </w:t>
      </w:r>
      <w:r w:rsidR="004A7B2C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ສິດ ​ແລະ ໜ້າ​ທີ່​</w:t>
      </w:r>
      <w:r w:rsidR="00D22AF6"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ຂອງ​</w:t>
      </w:r>
      <w:r w:rsidR="00643B47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D22AF6"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ກະຊວງ</w:t>
      </w:r>
      <w:r w:rsidR="004A7B2C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, ອົງການ</w:t>
      </w:r>
      <w:r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​ແລະ </w:t>
      </w:r>
      <w:r w:rsidR="004A7B2C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ພາກສ່ວນ</w:t>
      </w:r>
      <w:r w:rsidR="00D22AF6"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ອື່ນ​</w:t>
      </w:r>
      <w:r w:rsidRPr="009605F3">
        <w:rPr>
          <w:rFonts w:ascii="Phetsarath OT" w:eastAsiaTheme="minorEastAsia" w:hAnsi="Phetsarath OT" w:cs="Phetsarath OT" w:hint="cs"/>
          <w:b/>
          <w:bCs/>
          <w:spacing w:val="-4"/>
          <w:sz w:val="24"/>
          <w:szCs w:val="24"/>
          <w:cs/>
          <w:lang w:bidi="lo-LA"/>
        </w:rPr>
        <w:t>​ທີ່​ກ່ຽວຂ້ອງ</w:t>
      </w:r>
    </w:p>
    <w:p w:rsidR="007F2046" w:rsidRPr="006E4C1F" w:rsidRDefault="00007A76" w:rsidP="00007A76">
      <w:pPr>
        <w:tabs>
          <w:tab w:val="left" w:pos="1276"/>
        </w:tabs>
        <w:spacing w:after="0" w:line="240" w:lineRule="auto"/>
        <w:ind w:left="426" w:firstLine="342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    </w:t>
      </w:r>
      <w:r w:rsidR="00D22A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ໃນການຄຸ້ມຄອງວຽກງານການສຶກສາຊັ້ນສູງ </w:t>
      </w:r>
      <w:r w:rsidR="00B2145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ກະຊວງ</w:t>
      </w:r>
      <w:r w:rsidR="004A7B2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ອົງການ</w:t>
      </w:r>
      <w:r w:rsidR="00D22A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​ແລະ </w:t>
      </w:r>
      <w:r w:rsidR="004A7B2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ພາກສ່ວນ</w:t>
      </w:r>
      <w:r w:rsidR="00D22AF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​ອື່ນ​ທີ່​ກ່ຽວຂ້ອງ</w:t>
      </w:r>
      <w:r w:rsidR="00B2145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ມີ</w:t>
      </w:r>
      <w:r w:rsidR="004A5A32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2145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ສິດ ແລະ ໜ້າທີ່ ປະສານສົມທົບ ແລະ</w:t>
      </w:r>
      <w:r w:rsidR="006820C8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B2145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ຮ່ວມມືກັບຂະແໜງການສຶກສາທິການ ແລະ ກິລາ ໃນການ</w:t>
      </w:r>
      <w:r w:rsidR="007D456F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ຄຸ້ມ​ຄອງ ​ແລະ ພັດທະນາ​ວຽກ​ງານ​ການ​ສຶກສາ​ຊັ້ນ​ສູງ ຕາມ​ພາລະ​ບົດບາດ ​ແລະ ຄວາມ​ຮັບຜິດຊອບ​ຂອງ​ຕົນ.</w:t>
      </w:r>
    </w:p>
    <w:p w:rsidR="006820C8" w:rsidRPr="006820C8" w:rsidRDefault="006820C8" w:rsidP="00007A76">
      <w:pPr>
        <w:tabs>
          <w:tab w:val="left" w:pos="1276"/>
        </w:tabs>
        <w:spacing w:after="0" w:line="240" w:lineRule="auto"/>
        <w:ind w:firstLine="834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362FD6" w:rsidRPr="006820C8" w:rsidRDefault="00CE0340" w:rsidP="00007A7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6820C8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ໝວດ​ທີ 2</w:t>
      </w:r>
    </w:p>
    <w:p w:rsidR="00CE0340" w:rsidRPr="006820C8" w:rsidRDefault="00CE0340" w:rsidP="00007A7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8"/>
          <w:lang w:val="pt-BR" w:bidi="lo-LA"/>
        </w:rPr>
      </w:pPr>
      <w:r w:rsidRPr="006820C8">
        <w:rPr>
          <w:rFonts w:ascii="Phetsarath OT" w:eastAsiaTheme="minorEastAsia" w:hAnsi="Phetsarath OT" w:cs="Phetsarath OT" w:hint="cs"/>
          <w:b/>
          <w:bCs/>
          <w:sz w:val="28"/>
          <w:cs/>
          <w:lang w:bidi="lo-LA"/>
        </w:rPr>
        <w:t>ການ​ກວດກາ​</w:t>
      </w:r>
    </w:p>
    <w:p w:rsidR="00362FD6" w:rsidRPr="006820C8" w:rsidRDefault="00362FD6" w:rsidP="00007A76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007A7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6820C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97</w:t>
      </w:r>
      <w:r w:rsidR="006820C8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ອົງການ​ກວດກາ​ວຽກ​ງານ​ການ​ສຶກສາຊັ້ນ​ສູງ</w:t>
      </w:r>
    </w:p>
    <w:p w:rsidR="00362FD6" w:rsidRPr="009605F3" w:rsidRDefault="006E645A" w:rsidP="00007A76">
      <w:p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ອົງການກວດກາວຽກງານການສຶກສາຊັ້ນສູງ</w:t>
      </w:r>
      <w:r w:rsidR="006820C8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ປະກອບດ້ວຍ</w:t>
      </w:r>
      <w:r w:rsidR="007A24FD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ອົງການກວດກາພາຍໃນ</w:t>
      </w:r>
      <w:r w:rsidR="006820C8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6820C8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ອົງການກວດ</w:t>
      </w:r>
      <w:r w:rsidR="00F923EA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pacing w:val="-2"/>
          <w:sz w:val="24"/>
          <w:szCs w:val="24"/>
          <w:cs/>
          <w:lang w:bidi="lo-LA"/>
        </w:rPr>
        <w:t>ກາ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ພາຍນອກ.</w:t>
      </w:r>
    </w:p>
    <w:p w:rsidR="006E645A" w:rsidRPr="009605F3" w:rsidRDefault="006E645A" w:rsidP="00007A76">
      <w:p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B44F8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ອົງການກວດກາພາຍໃນ </w:t>
      </w:r>
      <w:r w:rsidR="006820C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ຊຶ່ງ</w:t>
      </w:r>
      <w:r w:rsidRPr="00B44F8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ແມ່ນອົງການດຽວກັນກັບອົງການຄຸ້ມຄອງວຽກງານການສຶກສາ</w:t>
      </w:r>
      <w:r w:rsidR="00591EEA" w:rsidRPr="00B44F8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ຊັ້ນສູງ </w:t>
      </w:r>
      <w:r w:rsidR="00007A76" w:rsidRPr="00007A7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</w:t>
      </w:r>
      <w:r w:rsidR="00007A76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91EEA" w:rsidRPr="00B44F8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ຕາມ</w:t>
      </w:r>
      <w:r w:rsidRPr="00B44F8A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ທີ່ໄດ້</w:t>
      </w:r>
      <w:r w:rsidRPr="00B44F8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ກຳນົດໄວ້ໃນມາດຕາ </w:t>
      </w:r>
      <w:r w:rsidR="00B73DF5" w:rsidRPr="00B44F8A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9</w:t>
      </w:r>
      <w:r w:rsidR="00B44F8A" w:rsidRPr="00B44F8A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3</w:t>
      </w:r>
      <w:r w:rsidR="006820C8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B44F8A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ຂອງກົດໝາຍ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ສະບັບນີ້.</w:t>
      </w:r>
    </w:p>
    <w:p w:rsidR="004D7CD2" w:rsidRDefault="00726072" w:rsidP="00007A76">
      <w:pPr>
        <w:tabs>
          <w:tab w:val="left" w:pos="1276"/>
        </w:tabs>
        <w:spacing w:after="0" w:line="240" w:lineRule="auto"/>
        <w:ind w:left="426" w:firstLine="850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ອົງການກວດກາພາຍນອກ ຊຶ່ງ</w:t>
      </w:r>
      <w:r w:rsidR="006820C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="00954FF2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6E645A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ສະພາແຫ່ງຊາດ, </w:t>
      </w:r>
      <w:r w:rsidR="003275C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ສະພາ​ປະຊາຊົນ​ຂັ້ນ​ແຂວງ</w:t>
      </w:r>
      <w:r w:rsidR="00E24177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3275C8" w:rsidRPr="009605F3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ອົງການກວດກາລັດ</w:t>
      </w:r>
      <w:r w:rsidR="003275C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​ແຕ່ລະ​ຂັ້ນ, </w:t>
      </w:r>
      <w:r w:rsidR="006E645A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ອົງການກວດສອບແຫ່ງລັດ</w:t>
      </w:r>
      <w:r w:rsidR="003275C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, ​ແນວ​ລາວ​ສ້າງ​ຊາດ, ສະຫະພັນ​ນັກຮົບ​ເກົ່າ</w:t>
      </w:r>
      <w:r w:rsidR="0006609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ລາວ</w:t>
      </w:r>
      <w:r w:rsidR="003275C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, ອົງການ​ຈັດ​ຕັ້ງ​ມະຫາຊົນ, </w:t>
      </w:r>
      <w:r w:rsidR="00007A76" w:rsidRPr="00007A7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3275C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ສື່​ມວນ​ຊົນ ​ແລະ ປະຊາຊົນ.</w:t>
      </w:r>
    </w:p>
    <w:p w:rsidR="001B3371" w:rsidRPr="001C586E" w:rsidRDefault="001B3371" w:rsidP="001B3371">
      <w:pPr>
        <w:tabs>
          <w:tab w:val="left" w:pos="1276"/>
        </w:tabs>
        <w:spacing w:after="0" w:line="240" w:lineRule="auto"/>
        <w:ind w:left="426" w:firstLine="708"/>
        <w:jc w:val="thaiDistribute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ມາ​ດຕາ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​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98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ເນື້ອ​ໃນ​ການ​ກວດກາ</w:t>
      </w:r>
    </w:p>
    <w:p w:rsidR="00362FD6" w:rsidRPr="009605F3" w:rsidRDefault="00007A76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DE247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ການກວດກາ</w:t>
      </w:r>
      <w:r w:rsidR="008464E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ວຽກງານການສຶກສາຊັ້ນສູງ</w:t>
      </w:r>
      <w:r w:rsidR="00FD4AEF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464E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A13BC7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ເນື້ອໃນ</w:t>
      </w:r>
      <w:r w:rsidR="002875A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8464E0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ດັ່ງນີ້:</w:t>
      </w:r>
    </w:p>
    <w:p w:rsidR="00CD2F2D" w:rsidRPr="009605F3" w:rsidRDefault="00007A76" w:rsidP="00007A76">
      <w:pPr>
        <w:pStyle w:val="ListParagraph"/>
        <w:numPr>
          <w:ilvl w:val="0"/>
          <w:numId w:val="31"/>
        </w:numPr>
        <w:tabs>
          <w:tab w:val="left" w:pos="1843"/>
        </w:tabs>
        <w:spacing w:after="0" w:line="240" w:lineRule="auto"/>
        <w:ind w:left="1620" w:hanging="20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ການປະຕິບັດນະໂຍບາຍ</w:t>
      </w:r>
      <w:r w:rsidR="00850480" w:rsidRPr="009605F3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1C586E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ກົດໝາຍ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ລະບ</w:t>
      </w:r>
      <w:r w:rsidR="00B86AC8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ຽ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ບການ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ກ່</w:t>
      </w:r>
      <w:r w:rsidR="00B86AC8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ຽ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ວກັບວ</w:t>
      </w:r>
      <w:r w:rsidR="00B86AC8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ຽ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ກງານການສຶກສາຊັ້ນສູງ</w:t>
      </w:r>
      <w:r w:rsidR="00850480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007A76" w:rsidRDefault="00007A76" w:rsidP="00007A76">
      <w:pPr>
        <w:pStyle w:val="ListParagraph"/>
        <w:numPr>
          <w:ilvl w:val="0"/>
          <w:numId w:val="31"/>
        </w:numPr>
        <w:tabs>
          <w:tab w:val="left" w:pos="1843"/>
        </w:tabs>
        <w:spacing w:after="0" w:line="240" w:lineRule="auto"/>
        <w:ind w:left="1620" w:hanging="20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ການຈັດຕັ້ງ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="00A13BC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ວຽກງານຂອງອົງການ​ຄຸ້ມ​ຄອງ​ວຽກ​ງານ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ການສຶກສາຊັ້ນສູງ</w:t>
      </w:r>
      <w:r w:rsidR="00850480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CD2F2D" w:rsidRPr="00007A76" w:rsidRDefault="00850480" w:rsidP="00F03E68">
      <w:pPr>
        <w:pStyle w:val="ListParagraph"/>
        <w:numPr>
          <w:ilvl w:val="0"/>
          <w:numId w:val="31"/>
        </w:numPr>
        <w:tabs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ຄວາມຮັບຜິດຊອບ</w:t>
      </w: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1C586E" w:rsidRPr="00007A76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ການປະພຶດ</w:t>
      </w:r>
      <w:r w:rsidR="001C586E"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C586E"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ແບບແຜນວິທີເຮັດວຽກຂອງຄູ</w:t>
      </w:r>
      <w:r w:rsidR="001C586E"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C586E"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ບຸກຄະລາກອນ</w:t>
      </w:r>
      <w:r w:rsidR="00A13BC7"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ຢູ່​ສະຖານ</w:t>
      </w:r>
      <w:r w:rsidRPr="00007A76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ການສຶກສາຊັ້ນສູງ</w:t>
      </w: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CD2F2D" w:rsidRPr="009605F3" w:rsidRDefault="00007A76" w:rsidP="00007A76">
      <w:pPr>
        <w:pStyle w:val="ListParagraph"/>
        <w:numPr>
          <w:ilvl w:val="0"/>
          <w:numId w:val="31"/>
        </w:numPr>
        <w:tabs>
          <w:tab w:val="left" w:pos="1843"/>
        </w:tabs>
        <w:spacing w:after="0" w:line="240" w:lineRule="auto"/>
        <w:ind w:left="1620" w:hanging="20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ການເຄື່ອນໄຫວຂອງຜູ້ປະກອບການດ້ານການສຶກສາຊັ້ນສູງ</w:t>
      </w:r>
      <w:r w:rsidR="00850480" w:rsidRPr="009605F3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:rsidR="004B4F35" w:rsidRPr="009605F3" w:rsidRDefault="00007A76" w:rsidP="00007A76">
      <w:pPr>
        <w:pStyle w:val="ListParagraph"/>
        <w:numPr>
          <w:ilvl w:val="0"/>
          <w:numId w:val="31"/>
        </w:numPr>
        <w:tabs>
          <w:tab w:val="left" w:pos="1843"/>
        </w:tabs>
        <w:spacing w:after="0" w:line="240" w:lineRule="auto"/>
        <w:ind w:left="1620" w:hanging="20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007A7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ການນຳໃຊ້ງົບປະມານ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1C586E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ການເງິນຂອງ</w:t>
      </w:r>
      <w:r w:rsidR="00A13BC7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ອົງການ​ຄຸ້ມ​ຄອງ​ວຽກ​ງານ</w:t>
      </w:r>
      <w:r w:rsidR="00850480" w:rsidRPr="009605F3">
        <w:rPr>
          <w:rFonts w:ascii="Phetsarath OT" w:hAnsi="Phetsarath OT" w:cs="Phetsarath OT" w:hint="cs"/>
          <w:sz w:val="24"/>
          <w:szCs w:val="24"/>
          <w:cs/>
          <w:lang w:bidi="lo-LA"/>
        </w:rPr>
        <w:t>ການສຶກສາຊັ້ນສູງ</w:t>
      </w:r>
      <w:r w:rsidR="00A13BC7" w:rsidRPr="009605F3">
        <w:rPr>
          <w:rFonts w:ascii="Phetsarath OT" w:hAnsi="Phetsarath OT" w:cs="Phetsarath OT" w:hint="cs"/>
          <w:sz w:val="24"/>
          <w:szCs w:val="24"/>
          <w:cs/>
          <w:lang w:val="pt-BR" w:bidi="lo-LA"/>
        </w:rPr>
        <w:t>.</w:t>
      </w:r>
    </w:p>
    <w:p w:rsidR="004B4F35" w:rsidRPr="001C586E" w:rsidRDefault="004B4F35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ມາດຕາ 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99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ຮູບ​ການ​ການກວດກາ</w:t>
      </w:r>
    </w:p>
    <w:p w:rsidR="00D46101" w:rsidRPr="001C586E" w:rsidRDefault="00F03E68" w:rsidP="00E5028B">
      <w:pPr>
        <w:tabs>
          <w:tab w:val="left" w:pos="1276"/>
        </w:tabs>
        <w:spacing w:after="0" w:line="240" w:lineRule="auto"/>
        <w:ind w:left="567" w:firstLine="567"/>
        <w:jc w:val="both"/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</w:pPr>
      <w:r w:rsidRPr="00F03E6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D46101" w:rsidRPr="001C586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ການກວ</w:t>
      </w:r>
      <w:r w:rsidR="003E0F4F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ດກາວຽກງານການສຶກສາຊັ້ນສູງ ມີ ສາມ</w:t>
      </w:r>
      <w:r w:rsidR="00D46101" w:rsidRPr="001C586E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>ຮູບການ ດັ່ງນີ້:</w:t>
      </w:r>
    </w:p>
    <w:p w:rsidR="00CD2F2D" w:rsidRPr="001C586E" w:rsidRDefault="00D46101" w:rsidP="00F03E68">
      <w:pPr>
        <w:pStyle w:val="ListParagraph"/>
        <w:numPr>
          <w:ilvl w:val="0"/>
          <w:numId w:val="32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ການກວດກາຕາມລະບົບປົກກະຕິ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ຊຶ່ງແມ່ນການກວດກາທີ່ດຳເນີນຕາມແຜນການ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ຢ່າງເປັນປະຈຳ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ແລະ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ມີກຳນົດເວລາອັນແນ່ນອນ</w:t>
      </w:r>
      <w:r w:rsidRPr="001C586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CD2F2D" w:rsidRPr="001C586E" w:rsidRDefault="00D46101" w:rsidP="00F03E68">
      <w:pPr>
        <w:pStyle w:val="ListParagraph"/>
        <w:numPr>
          <w:ilvl w:val="0"/>
          <w:numId w:val="32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ການກວດກາ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ໂດຍມີການແຈ້ງໃຫ້ຮູ້ລ່ວງໜ້າ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ຊຶ່ງແມ່ນການກວດການອກແຜນການ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ເມື່ອເຫັນວ່າມີຄວາມຈຳເປັນ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ຊຶ່ງຕ້ອງແຈ້ງໃຫ້ຜູ້ຖືກກວດກາຮູ້</w:t>
      </w:r>
      <w:r w:rsidR="00AF1E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ລ່ວງໜ້າ</w:t>
      </w:r>
      <w:r w:rsidRPr="001C586E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:rsidR="00166F3C" w:rsidRPr="001C586E" w:rsidRDefault="00D46101" w:rsidP="00F03E68">
      <w:pPr>
        <w:pStyle w:val="ListParagraph"/>
        <w:numPr>
          <w:ilvl w:val="0"/>
          <w:numId w:val="32"/>
        </w:numPr>
        <w:tabs>
          <w:tab w:val="left" w:pos="1530"/>
          <w:tab w:val="left" w:pos="1701"/>
        </w:tabs>
        <w:spacing w:after="0" w:line="240" w:lineRule="auto"/>
        <w:ind w:left="426" w:firstLine="992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ການກວດກາແບບກະທັນຫັນ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ຊຶ່ງແມ່ນການກວດກາ</w:t>
      </w:r>
      <w:r w:rsidR="00E02F0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ແບບ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ຮີບດ່ວນ</w:t>
      </w:r>
      <w:r w:rsidR="001C586E"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ໂດຍບໍ່ໄດ້ແຈ້ງໃຫ້ຜູ້ຖືກກວດ</w:t>
      </w:r>
      <w:r w:rsidR="00E02F05" w:rsidRPr="00E02F05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ກາຮູ້</w:t>
      </w:r>
      <w:r w:rsidR="00AF1E75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ກ່ອນ</w:t>
      </w:r>
      <w:r w:rsidRPr="001C586E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ລ່ວງໜ້າ</w:t>
      </w:r>
      <w:r w:rsidRPr="001C586E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1C586E" w:rsidRPr="00DC0645" w:rsidRDefault="00AF53F0" w:rsidP="00F03E68">
      <w:pPr>
        <w:pStyle w:val="ListParagraph"/>
        <w:tabs>
          <w:tab w:val="left" w:pos="1530"/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</w:t>
      </w:r>
      <w:r w:rsidR="00F03E68" w:rsidRPr="00F03E68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ໃນ​ການ​ດຳ​ເນີນ​ການ​ກວດກາ​ນັ້ນ </w:t>
      </w:r>
      <w:r w:rsidR="00F973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ຕ້ອງ​ປະຕິບັດ​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​ໃຫ້​ຖືກຕ້ອງ​</w:t>
      </w:r>
      <w:r w:rsidR="00F973D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ຕາມ​ກົດໝາຍຢ່າງ​ເຂັ້ມ​ງວດ.</w:t>
      </w:r>
    </w:p>
    <w:p w:rsidR="00F03E68" w:rsidRPr="00F03E68" w:rsidRDefault="00F03E68" w:rsidP="00F03E68">
      <w:pPr>
        <w:pStyle w:val="ListParagraph"/>
        <w:tabs>
          <w:tab w:val="left" w:pos="1530"/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spacing w:val="-4"/>
          <w:sz w:val="20"/>
          <w:szCs w:val="20"/>
          <w:lang w:val="pt-BR" w:bidi="lo-LA"/>
        </w:rPr>
      </w:pPr>
    </w:p>
    <w:p w:rsidR="00362FD6" w:rsidRPr="001C586E" w:rsidRDefault="00CE0340" w:rsidP="00F03E6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1C586E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ພາກ​ທີ </w:t>
      </w:r>
      <w:r w:rsidRPr="001C586E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XII</w:t>
      </w:r>
      <w:r w:rsidR="0046629A" w:rsidRPr="001C586E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I</w:t>
      </w:r>
    </w:p>
    <w:p w:rsidR="00CE0340" w:rsidRPr="001C586E" w:rsidRDefault="00CE0340" w:rsidP="00F03E6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1C586E">
        <w:rPr>
          <w:rFonts w:ascii="Phetsarath OT" w:eastAsiaTheme="minorEastAsia" w:hAnsi="Phetsarath OT" w:cs="Phetsarath OT" w:hint="cs"/>
          <w:b/>
          <w:bCs/>
          <w:sz w:val="30"/>
          <w:szCs w:val="30"/>
          <w:cs/>
          <w:lang w:bidi="lo-LA"/>
        </w:rPr>
        <w:t>ນະ​ໂຍບາຍ​ຕໍ່​ຜູ້​ມີ​ຜົນງານ ​ແລະ ມາດ​ຕະການ​ຕໍ່​ຜູ້​ລະ​ເມີດ</w:t>
      </w:r>
    </w:p>
    <w:p w:rsidR="00362FD6" w:rsidRPr="001C586E" w:rsidRDefault="00362FD6" w:rsidP="00F03E6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F03E6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100</w:t>
      </w:r>
      <w:r w:rsidR="001C586E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ນະ​ໂຍບາຍ​ຕໍ່​ຜູ້​ມີ​ຜົນງານ</w:t>
      </w:r>
    </w:p>
    <w:p w:rsidR="00081AEE" w:rsidRPr="009605F3" w:rsidRDefault="00F03E68" w:rsidP="00F03E68">
      <w:pPr>
        <w:tabs>
          <w:tab w:val="left" w:pos="1276"/>
        </w:tabs>
        <w:spacing w:after="0" w:line="240" w:lineRule="auto"/>
        <w:ind w:left="426" w:firstLine="834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F03E6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="0074451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ບຸກຄົນ, ນິຕິບຸກຄົນ ຫຼື ການຈັດຕັ້ງ ທີ່ມີຜົນງານດີ</w:t>
      </w:r>
      <w:r w:rsidR="001C586E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ເດັ່ນ</w:t>
      </w:r>
      <w:r w:rsidR="00D5725C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ໃນການປະຕິບັດກົດໝາຍສະບັບນີ້ </w:t>
      </w:r>
      <w:r w:rsidR="0074451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ຈະໄດ້ຮັບການຍ້ອງຍໍ ຫຼື ນະໂຍບາຍອື່ນ ຕາມລະບຽບການ.</w:t>
      </w:r>
    </w:p>
    <w:p w:rsidR="00A32EBF" w:rsidRPr="002B53D6" w:rsidRDefault="00A32EBF" w:rsidP="00E5028B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="002B53D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101</w:t>
      </w:r>
      <w:r w:rsidR="002B53D6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>ມາດ​ຕະການ​ຕໍ່​ຜູ້​ລະ​ເມີດ</w:t>
      </w:r>
    </w:p>
    <w:p w:rsidR="003D46FD" w:rsidRPr="00505F69" w:rsidRDefault="00F03E68" w:rsidP="00F03E68">
      <w:pPr>
        <w:tabs>
          <w:tab w:val="left" w:pos="1260"/>
        </w:tabs>
        <w:spacing w:after="0" w:line="240" w:lineRule="auto"/>
        <w:ind w:left="426" w:firstLine="318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F03E68"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</w:t>
      </w:r>
      <w:r>
        <w:rPr>
          <w:rFonts w:ascii="Phetsarath OT" w:eastAsiaTheme="minorEastAsia" w:hAnsi="Phetsarath OT" w:cs="Phetsarath OT"/>
          <w:spacing w:val="-4"/>
          <w:sz w:val="24"/>
          <w:szCs w:val="24"/>
          <w:lang w:val="pt-BR" w:bidi="lo-LA"/>
        </w:rPr>
        <w:t xml:space="preserve">      </w:t>
      </w:r>
      <w:r w:rsidR="008A2F19" w:rsidRPr="00F03E68">
        <w:rPr>
          <w:rFonts w:ascii="Phetsarath OT" w:eastAsiaTheme="minorEastAsia" w:hAnsi="Phetsarath OT" w:cs="Phetsarath OT" w:hint="cs"/>
          <w:spacing w:val="-4"/>
          <w:sz w:val="24"/>
          <w:szCs w:val="24"/>
          <w:cs/>
          <w:lang w:bidi="lo-LA"/>
        </w:rPr>
        <w:t xml:space="preserve">ບຸກຄົນ, ນິຕິບຸກຄົນ ຫຼື ການຈັດຕັ້ງ ທີ່ໄດ້ລະເມີດກົດໝາຍສະບັບນີ້ ຈະຖືກສຶກສາອົບຮົມ, ກ່າວເຕືອນ, </w:t>
      </w:r>
      <w:r w:rsidR="008A2F1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ລົງວິໄນ, ປັບໃໝ, ໃຊ້ແທນ</w:t>
      </w:r>
      <w:r w:rsidR="006404FC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ຄ່າເສຍຫາຍ</w:t>
      </w:r>
      <w:r w:rsidR="008A2F19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ທາງແພ່ງ ຫຼື ຖືກລົງໂ</w:t>
      </w:r>
      <w:r w:rsidR="00E45BE1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ທດທາງອາຍາ ຕາມ</w:t>
      </w:r>
      <w:r w:rsidR="00505F69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ກົດໝາຍ</w:t>
      </w:r>
      <w:r w:rsidR="00505F69" w:rsidRPr="00505F69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.</w:t>
      </w:r>
    </w:p>
    <w:p w:rsidR="009C123B" w:rsidRPr="009C123B" w:rsidRDefault="009C123B" w:rsidP="00F03E68">
      <w:pPr>
        <w:tabs>
          <w:tab w:val="left" w:pos="1260"/>
        </w:tabs>
        <w:spacing w:after="0" w:line="240" w:lineRule="auto"/>
        <w:ind w:firstLine="810"/>
        <w:jc w:val="both"/>
        <w:rPr>
          <w:rFonts w:ascii="Phetsarath OT" w:eastAsiaTheme="minorEastAsia" w:hAnsi="Phetsarath OT" w:cs="Phetsarath OT"/>
          <w:sz w:val="20"/>
          <w:szCs w:val="20"/>
          <w:lang w:val="pt-BR" w:bidi="lo-LA"/>
        </w:rPr>
      </w:pPr>
    </w:p>
    <w:p w:rsidR="00362FD6" w:rsidRPr="009C123B" w:rsidRDefault="00CE0340" w:rsidP="00F03E6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9C123B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 xml:space="preserve">ພາກທີ </w:t>
      </w:r>
      <w:r w:rsidR="0046629A" w:rsidRPr="009C123B"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  <w:t>XIV</w:t>
      </w:r>
    </w:p>
    <w:p w:rsidR="00CE0340" w:rsidRPr="009C123B" w:rsidRDefault="00CE0340" w:rsidP="00F03E68">
      <w:pPr>
        <w:tabs>
          <w:tab w:val="left" w:pos="1134"/>
        </w:tabs>
        <w:spacing w:after="0" w:line="240" w:lineRule="auto"/>
        <w:jc w:val="center"/>
        <w:rPr>
          <w:rFonts w:ascii="Phetsarath OT" w:eastAsiaTheme="minorEastAsia" w:hAnsi="Phetsarath OT" w:cs="Phetsarath OT"/>
          <w:b/>
          <w:bCs/>
          <w:sz w:val="30"/>
          <w:szCs w:val="30"/>
          <w:lang w:val="pt-BR" w:bidi="lo-LA"/>
        </w:rPr>
      </w:pPr>
      <w:r w:rsidRPr="009C123B">
        <w:rPr>
          <w:rFonts w:ascii="Phetsarath OT" w:eastAsiaTheme="minorEastAsia" w:hAnsi="Phetsarath OT" w:cs="Phetsarath OT"/>
          <w:b/>
          <w:bCs/>
          <w:sz w:val="30"/>
          <w:szCs w:val="30"/>
          <w:cs/>
          <w:lang w:bidi="lo-LA"/>
        </w:rPr>
        <w:t>ບົດບັນຍັດສຸດທ້າຍ</w:t>
      </w:r>
    </w:p>
    <w:p w:rsidR="003B28BF" w:rsidRPr="009C123B" w:rsidRDefault="003B28BF" w:rsidP="00F03E6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F03E68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C123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102</w:t>
      </w:r>
      <w:r w:rsidR="009C123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C3106D" w:rsidRPr="003868BB" w:rsidRDefault="00F03E68" w:rsidP="009C123B">
      <w:pPr>
        <w:tabs>
          <w:tab w:val="left" w:pos="1276"/>
        </w:tabs>
        <w:spacing w:after="0" w:line="240" w:lineRule="auto"/>
        <w:ind w:left="426" w:firstLine="834"/>
        <w:jc w:val="both"/>
        <w:rPr>
          <w:rFonts w:ascii="Phetsarath OT" w:eastAsiaTheme="minorEastAsia" w:hAnsi="Phetsarath OT" w:cs="Phetsarath OT"/>
          <w:spacing w:val="-8"/>
          <w:sz w:val="24"/>
          <w:szCs w:val="24"/>
          <w:lang w:val="pt-BR" w:bidi="lo-LA"/>
        </w:rPr>
      </w:pPr>
      <w:r w:rsidRPr="00F03E68">
        <w:rPr>
          <w:rFonts w:ascii="Phetsarath OT" w:eastAsiaTheme="minorEastAsia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ລັດຖະບານ</w:t>
      </w:r>
      <w:r w:rsidR="006404FC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ແຫ່ງ</w:t>
      </w:r>
      <w:r w:rsidR="009C123B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ສາທາລະນະລັດ</w:t>
      </w:r>
      <w:r w:rsidR="009C123B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ປະຊາທິປະໄຕ</w:t>
      </w:r>
      <w:r w:rsidR="009C123B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ປະຊາຊົນລາວ</w:t>
      </w:r>
      <w:r w:rsidR="009C123B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="007D555E" w:rsidRPr="003868BB">
        <w:rPr>
          <w:rFonts w:ascii="Phetsarath OT" w:eastAsiaTheme="minorEastAsia" w:hAnsi="Phetsarath OT" w:cs="Phetsarath OT" w:hint="cs"/>
          <w:spacing w:val="-8"/>
          <w:sz w:val="24"/>
          <w:szCs w:val="24"/>
          <w:cs/>
          <w:lang w:bidi="lo-LA"/>
        </w:rPr>
        <w:t>ເປັນຜູ້ຈັດຕັ້ງປະຕິບັດກົດໝາຍສະບັບນີ້</w:t>
      </w:r>
      <w:r w:rsidR="007D555E" w:rsidRPr="003868BB">
        <w:rPr>
          <w:rFonts w:ascii="Phetsarath OT" w:eastAsiaTheme="minorEastAsia" w:hAnsi="Phetsarath OT" w:cs="Phetsarath OT"/>
          <w:spacing w:val="-8"/>
          <w:sz w:val="24"/>
          <w:szCs w:val="24"/>
          <w:cs/>
          <w:lang w:bidi="lo-LA"/>
        </w:rPr>
        <w:t>.</w:t>
      </w:r>
    </w:p>
    <w:p w:rsidR="00A032A0" w:rsidRPr="009C123B" w:rsidRDefault="00A032A0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461961" w:rsidRPr="009605F3" w:rsidRDefault="00461961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C123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="00AD3086" w:rsidRPr="009605F3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>103</w:t>
      </w:r>
      <w:r w:rsidR="009C123B">
        <w:rPr>
          <w:rFonts w:ascii="Phetsarath OT" w:eastAsiaTheme="minorEastAsia" w:hAnsi="Phetsarath OT" w:cs="Phetsarath OT" w:hint="cs"/>
          <w:b/>
          <w:bCs/>
          <w:sz w:val="24"/>
          <w:szCs w:val="24"/>
          <w:cs/>
          <w:lang w:val="pt-BR" w:bidi="lo-LA"/>
        </w:rPr>
        <w:t xml:space="preserve">  </w:t>
      </w:r>
      <w:r w:rsidRPr="009605F3">
        <w:rPr>
          <w:rFonts w:ascii="Phetsarath OT" w:eastAsiaTheme="minorEastAsia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362FD6" w:rsidRPr="009605F3" w:rsidRDefault="007D555E" w:rsidP="006E1815">
      <w:pPr>
        <w:tabs>
          <w:tab w:val="left" w:pos="1276"/>
        </w:tabs>
        <w:spacing w:after="0" w:line="240" w:lineRule="auto"/>
        <w:ind w:left="426" w:firstLine="862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ກົດໝາຍ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ສະບັບ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ນີ້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ມີ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ຜົນ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ສັກສິດ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​</w:t>
      </w:r>
      <w:r w:rsidR="00330A16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E45BE1" w:rsidRPr="009605F3">
        <w:rPr>
          <w:rFonts w:ascii="Phetsarath OT" w:eastAsiaTheme="minorEastAsia" w:hAnsi="Phetsarath OT" w:cs="Phetsarath OT" w:hint="cs"/>
          <w:sz w:val="24"/>
          <w:szCs w:val="24"/>
          <w:cs/>
          <w:lang w:val="pt-BR" w:bidi="lo-LA"/>
        </w:rPr>
        <w:t>ພາຍຫຼັງ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</w:t>
      </w:r>
      <w:r w:rsidR="00B86AC8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ທ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ານປະເທດ</w:t>
      </w:r>
      <w:r w:rsidR="00F03E68" w:rsidRPr="00F03E68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ແຫ່ງ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ສາທາລະນະລັດ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ປະຊາທິປະໄຕ</w:t>
      </w:r>
      <w:r w:rsidR="00330A1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ປະຊາ</w:t>
      </w:r>
      <w:r w:rsidR="00A84DAF" w:rsidRPr="006E4C1F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ຊົນລາວ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ອອກລັດຖະດຳລັດປະກາດໃຊ້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ແລະ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07804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ໄດ້ລົງ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ຈົດໝາຍເຫດທາງລັດຖະການ</w:t>
      </w:r>
      <w:r w:rsidR="00330A16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="00362FD6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ສິບຫ້າວັນ</w:t>
      </w:r>
      <w:r w:rsidR="00362FD6" w:rsidRPr="009605F3">
        <w:rPr>
          <w:rFonts w:ascii="Phetsarath OT" w:eastAsiaTheme="minorEastAsia" w:hAnsi="Phetsarath OT" w:cs="Phetsarath OT"/>
          <w:sz w:val="24"/>
          <w:szCs w:val="24"/>
          <w:lang w:val="pt-BR" w:bidi="lo-LA"/>
        </w:rPr>
        <w:t>.</w:t>
      </w:r>
    </w:p>
    <w:p w:rsidR="00362FD6" w:rsidRPr="009605F3" w:rsidRDefault="00362FD6" w:rsidP="006E1815">
      <w:pPr>
        <w:tabs>
          <w:tab w:val="left" w:pos="1276"/>
        </w:tabs>
        <w:spacing w:after="0" w:line="240" w:lineRule="auto"/>
        <w:ind w:left="426" w:firstLine="862"/>
        <w:jc w:val="both"/>
        <w:rPr>
          <w:rFonts w:ascii="Phetsarath OT" w:eastAsiaTheme="minorEastAsia" w:hAnsi="Phetsarath OT" w:cs="Phetsarath OT"/>
          <w:sz w:val="24"/>
          <w:szCs w:val="24"/>
          <w:lang w:val="pt-BR" w:bidi="lo-LA"/>
        </w:rPr>
      </w:pP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​ຂໍ້​ກຳນົດ,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ບົດບັນຍັດໃດ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 xml:space="preserve"> ທີ່​ຂັດ​ກັບ​</w:t>
      </w:r>
      <w:r w:rsidR="005A5322"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ກົດໝາຍ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​ສະບັບ​ນີ້</w:t>
      </w:r>
      <w:r w:rsidR="009C123B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 xml:space="preserve"> 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ລ້ວນ​​ແຕ່​ຖືກ​</w:t>
      </w:r>
      <w:r w:rsidRPr="009605F3">
        <w:rPr>
          <w:rFonts w:ascii="Phetsarath OT" w:eastAsiaTheme="minorEastAsia" w:hAnsi="Phetsarath OT" w:cs="Phetsarath OT" w:hint="cs"/>
          <w:sz w:val="24"/>
          <w:szCs w:val="24"/>
          <w:cs/>
          <w:lang w:bidi="lo-LA"/>
        </w:rPr>
        <w:t>ຍົກເລີກ</w:t>
      </w:r>
      <w:r w:rsidRPr="009605F3">
        <w:rPr>
          <w:rFonts w:ascii="Phetsarath OT" w:eastAsiaTheme="minorEastAsia" w:hAnsi="Phetsarath OT" w:cs="Phetsarath OT"/>
          <w:sz w:val="24"/>
          <w:szCs w:val="24"/>
          <w:cs/>
          <w:lang w:bidi="lo-LA"/>
        </w:rPr>
        <w:t>.</w:t>
      </w:r>
    </w:p>
    <w:p w:rsidR="00362FD6" w:rsidRPr="00264FBA" w:rsidRDefault="00362FD6" w:rsidP="00362FD6">
      <w:pPr>
        <w:tabs>
          <w:tab w:val="left" w:pos="1134"/>
        </w:tabs>
        <w:spacing w:after="0" w:line="240" w:lineRule="auto"/>
        <w:rPr>
          <w:rFonts w:ascii="Phetsarath OT" w:eastAsiaTheme="minorEastAsia" w:hAnsi="Phetsarath OT" w:cs="Phetsarath OT"/>
          <w:b/>
          <w:bCs/>
          <w:sz w:val="20"/>
          <w:szCs w:val="20"/>
          <w:lang w:val="pt-BR" w:bidi="lo-LA"/>
        </w:rPr>
      </w:pPr>
    </w:p>
    <w:p w:rsidR="00A12FA5" w:rsidRPr="009605F3" w:rsidRDefault="0004088B" w:rsidP="007D555E">
      <w:pPr>
        <w:ind w:left="5040" w:firstLine="720"/>
        <w:rPr>
          <w:rFonts w:ascii="Phetsarath OT" w:hAnsi="Phetsarath OT" w:cs="Phetsarath OT"/>
          <w:b/>
          <w:bCs/>
          <w:sz w:val="20"/>
          <w:szCs w:val="24"/>
          <w:lang w:val="pt-BR" w:bidi="lo-LA"/>
        </w:rPr>
      </w:pPr>
      <w:r>
        <w:rPr>
          <w:rFonts w:ascii="Phetsarath OT" w:hAnsi="Phetsarath OT" w:cs="Phetsarath OT"/>
          <w:b/>
          <w:bCs/>
          <w:sz w:val="20"/>
          <w:szCs w:val="24"/>
          <w:lang w:val="pt-BR" w:bidi="lo-LA"/>
        </w:rPr>
        <w:t xml:space="preserve"> </w:t>
      </w:r>
      <w:r w:rsidR="00887991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 xml:space="preserve">                 </w:t>
      </w:r>
      <w:r w:rsidR="00F03E68">
        <w:rPr>
          <w:rFonts w:ascii="Phetsarath OT" w:hAnsi="Phetsarath OT" w:cs="Phetsarath OT" w:hint="cs"/>
          <w:b/>
          <w:bCs/>
          <w:sz w:val="20"/>
          <w:szCs w:val="24"/>
          <w:cs/>
          <w:lang w:val="pt-BR" w:bidi="lo-LA"/>
        </w:rPr>
        <w:t xml:space="preserve">      </w:t>
      </w:r>
      <w:r w:rsidR="007D555E" w:rsidRPr="009605F3">
        <w:rPr>
          <w:rFonts w:ascii="Phetsarath OT" w:hAnsi="Phetsarath OT" w:cs="Phetsarath OT"/>
          <w:b/>
          <w:bCs/>
          <w:sz w:val="20"/>
          <w:szCs w:val="24"/>
          <w:cs/>
          <w:lang w:val="pt-BR" w:bidi="lo-LA"/>
        </w:rPr>
        <w:t>ປະທານສະພາແຫ່ງຊາດ</w:t>
      </w:r>
    </w:p>
    <w:sectPr w:rsidR="00A12FA5" w:rsidRPr="009605F3" w:rsidSect="000E1702">
      <w:footerReference w:type="default" r:id="rId10"/>
      <w:pgSz w:w="12240" w:h="15840" w:code="1"/>
      <w:pgMar w:top="1418" w:right="1134" w:bottom="1418" w:left="1701" w:header="720" w:footer="5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694" w:rsidRDefault="00084694" w:rsidP="008B5D66">
      <w:pPr>
        <w:spacing w:after="0" w:line="240" w:lineRule="auto"/>
      </w:pPr>
      <w:r>
        <w:separator/>
      </w:r>
    </w:p>
  </w:endnote>
  <w:endnote w:type="continuationSeparator" w:id="0">
    <w:p w:rsidR="00084694" w:rsidRDefault="00084694" w:rsidP="008B5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5018419"/>
      <w:docPartObj>
        <w:docPartGallery w:val="Page Numbers (Bottom of Page)"/>
        <w:docPartUnique/>
      </w:docPartObj>
    </w:sdtPr>
    <w:sdtEndPr>
      <w:rPr>
        <w:rFonts w:ascii="Phetsarath OT" w:eastAsia="Phetsarath OT" w:hAnsi="Phetsarath OT" w:cs="Phetsarath OT"/>
        <w:noProof/>
      </w:rPr>
    </w:sdtEndPr>
    <w:sdtContent>
      <w:p w:rsidR="003053E7" w:rsidRPr="008A1583" w:rsidRDefault="003053E7">
        <w:pPr>
          <w:pStyle w:val="Footer"/>
          <w:jc w:val="center"/>
          <w:rPr>
            <w:rFonts w:ascii="Phetsarath OT" w:eastAsia="Phetsarath OT" w:hAnsi="Phetsarath OT" w:cs="Phetsarath OT"/>
          </w:rPr>
        </w:pPr>
        <w:r w:rsidRPr="008A1583">
          <w:rPr>
            <w:rFonts w:ascii="Phetsarath OT" w:eastAsia="Phetsarath OT" w:hAnsi="Phetsarath OT" w:cs="Phetsarath OT"/>
          </w:rPr>
          <w:fldChar w:fldCharType="begin"/>
        </w:r>
        <w:r w:rsidRPr="008A1583">
          <w:rPr>
            <w:rFonts w:ascii="Phetsarath OT" w:eastAsia="Phetsarath OT" w:hAnsi="Phetsarath OT" w:cs="Phetsarath OT"/>
          </w:rPr>
          <w:instrText xml:space="preserve"> PAGE   \* MERGEFORMAT </w:instrText>
        </w:r>
        <w:r w:rsidRPr="008A1583">
          <w:rPr>
            <w:rFonts w:ascii="Phetsarath OT" w:eastAsia="Phetsarath OT" w:hAnsi="Phetsarath OT" w:cs="Phetsarath OT"/>
          </w:rPr>
          <w:fldChar w:fldCharType="separate"/>
        </w:r>
        <w:r w:rsidR="008D247C">
          <w:rPr>
            <w:rFonts w:ascii="Phetsarath OT" w:eastAsia="Phetsarath OT" w:hAnsi="Phetsarath OT" w:cs="Phetsarath OT"/>
            <w:noProof/>
          </w:rPr>
          <w:t>1</w:t>
        </w:r>
        <w:r w:rsidRPr="008A1583">
          <w:rPr>
            <w:rFonts w:ascii="Phetsarath OT" w:eastAsia="Phetsarath OT" w:hAnsi="Phetsarath OT" w:cs="Phetsarath OT"/>
            <w:noProof/>
          </w:rPr>
          <w:fldChar w:fldCharType="end"/>
        </w:r>
      </w:p>
    </w:sdtContent>
  </w:sdt>
  <w:p w:rsidR="003053E7" w:rsidRDefault="003053E7" w:rsidP="008B5D6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694" w:rsidRDefault="00084694" w:rsidP="008B5D66">
      <w:pPr>
        <w:spacing w:after="0" w:line="240" w:lineRule="auto"/>
      </w:pPr>
      <w:r>
        <w:separator/>
      </w:r>
    </w:p>
  </w:footnote>
  <w:footnote w:type="continuationSeparator" w:id="0">
    <w:p w:rsidR="00084694" w:rsidRDefault="00084694" w:rsidP="008B5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0CD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3407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D4F86"/>
    <w:multiLevelType w:val="hybridMultilevel"/>
    <w:tmpl w:val="4FAE563E"/>
    <w:lvl w:ilvl="0" w:tplc="FBD6C7AE">
      <w:start w:val="1"/>
      <w:numFmt w:val="decimal"/>
      <w:lvlText w:val="%1."/>
      <w:lvlJc w:val="left"/>
      <w:pPr>
        <w:ind w:left="2244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3" w15:restartNumberingAfterBreak="0">
    <w:nsid w:val="077D76DC"/>
    <w:multiLevelType w:val="hybridMultilevel"/>
    <w:tmpl w:val="3470063A"/>
    <w:lvl w:ilvl="0" w:tplc="17B02B4A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07FE5C02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E10F6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0F5C7D8F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7" w15:restartNumberingAfterBreak="0">
    <w:nsid w:val="115B06FC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DA0006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 w15:restartNumberingAfterBreak="0">
    <w:nsid w:val="15BA4032"/>
    <w:multiLevelType w:val="hybridMultilevel"/>
    <w:tmpl w:val="045A54A8"/>
    <w:lvl w:ilvl="0" w:tplc="45F8C4C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15CE23C0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34901"/>
    <w:multiLevelType w:val="hybridMultilevel"/>
    <w:tmpl w:val="F3B87DE8"/>
    <w:lvl w:ilvl="0" w:tplc="2A24F912">
      <w:start w:val="1"/>
      <w:numFmt w:val="decimal"/>
      <w:lvlText w:val="%1."/>
      <w:lvlJc w:val="left"/>
      <w:pPr>
        <w:ind w:left="224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2" w15:restartNumberingAfterBreak="0">
    <w:nsid w:val="20B33BFE"/>
    <w:multiLevelType w:val="hybridMultilevel"/>
    <w:tmpl w:val="206045CE"/>
    <w:lvl w:ilvl="0" w:tplc="6F8A96F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36E754E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31756F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A96CE5"/>
    <w:multiLevelType w:val="hybridMultilevel"/>
    <w:tmpl w:val="55EEE396"/>
    <w:lvl w:ilvl="0" w:tplc="93D4D2C2">
      <w:start w:val="1"/>
      <w:numFmt w:val="decimal"/>
      <w:lvlText w:val="%1."/>
      <w:lvlJc w:val="left"/>
      <w:pPr>
        <w:ind w:left="4062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4782" w:hanging="360"/>
      </w:pPr>
    </w:lvl>
    <w:lvl w:ilvl="2" w:tplc="0409001B" w:tentative="1">
      <w:start w:val="1"/>
      <w:numFmt w:val="lowerRoman"/>
      <w:lvlText w:val="%3."/>
      <w:lvlJc w:val="right"/>
      <w:pPr>
        <w:ind w:left="5502" w:hanging="180"/>
      </w:pPr>
    </w:lvl>
    <w:lvl w:ilvl="3" w:tplc="0409000F" w:tentative="1">
      <w:start w:val="1"/>
      <w:numFmt w:val="decimal"/>
      <w:lvlText w:val="%4."/>
      <w:lvlJc w:val="left"/>
      <w:pPr>
        <w:ind w:left="6222" w:hanging="360"/>
      </w:pPr>
    </w:lvl>
    <w:lvl w:ilvl="4" w:tplc="04090019" w:tentative="1">
      <w:start w:val="1"/>
      <w:numFmt w:val="lowerLetter"/>
      <w:lvlText w:val="%5."/>
      <w:lvlJc w:val="left"/>
      <w:pPr>
        <w:ind w:left="6942" w:hanging="360"/>
      </w:pPr>
    </w:lvl>
    <w:lvl w:ilvl="5" w:tplc="0409001B" w:tentative="1">
      <w:start w:val="1"/>
      <w:numFmt w:val="lowerRoman"/>
      <w:lvlText w:val="%6."/>
      <w:lvlJc w:val="right"/>
      <w:pPr>
        <w:ind w:left="7662" w:hanging="180"/>
      </w:pPr>
    </w:lvl>
    <w:lvl w:ilvl="6" w:tplc="0409000F" w:tentative="1">
      <w:start w:val="1"/>
      <w:numFmt w:val="decimal"/>
      <w:lvlText w:val="%7."/>
      <w:lvlJc w:val="left"/>
      <w:pPr>
        <w:ind w:left="8382" w:hanging="360"/>
      </w:pPr>
    </w:lvl>
    <w:lvl w:ilvl="7" w:tplc="04090019" w:tentative="1">
      <w:start w:val="1"/>
      <w:numFmt w:val="lowerLetter"/>
      <w:lvlText w:val="%8."/>
      <w:lvlJc w:val="left"/>
      <w:pPr>
        <w:ind w:left="9102" w:hanging="360"/>
      </w:pPr>
    </w:lvl>
    <w:lvl w:ilvl="8" w:tplc="0409001B" w:tentative="1">
      <w:start w:val="1"/>
      <w:numFmt w:val="lowerRoman"/>
      <w:lvlText w:val="%9."/>
      <w:lvlJc w:val="right"/>
      <w:pPr>
        <w:ind w:left="9822" w:hanging="180"/>
      </w:pPr>
    </w:lvl>
  </w:abstractNum>
  <w:abstractNum w:abstractNumId="16" w15:restartNumberingAfterBreak="0">
    <w:nsid w:val="29B37543"/>
    <w:multiLevelType w:val="hybridMultilevel"/>
    <w:tmpl w:val="2DAEC526"/>
    <w:lvl w:ilvl="0" w:tplc="D30E55D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C1138B9"/>
    <w:multiLevelType w:val="hybridMultilevel"/>
    <w:tmpl w:val="2DAEC526"/>
    <w:lvl w:ilvl="0" w:tplc="D30E55D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2720D8B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0084E"/>
    <w:multiLevelType w:val="hybridMultilevel"/>
    <w:tmpl w:val="806E9900"/>
    <w:lvl w:ilvl="0" w:tplc="A4DE591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0" w15:restartNumberingAfterBreak="0">
    <w:nsid w:val="3C7F14E2"/>
    <w:multiLevelType w:val="hybridMultilevel"/>
    <w:tmpl w:val="2DAEC526"/>
    <w:lvl w:ilvl="0" w:tplc="D30E55D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E050AB6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546F0E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6342E"/>
    <w:multiLevelType w:val="hybridMultilevel"/>
    <w:tmpl w:val="2DAEC526"/>
    <w:lvl w:ilvl="0" w:tplc="D30E55D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DDC2A8B"/>
    <w:multiLevelType w:val="hybridMultilevel"/>
    <w:tmpl w:val="806E9900"/>
    <w:lvl w:ilvl="0" w:tplc="A4DE591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5" w15:restartNumberingAfterBreak="0">
    <w:nsid w:val="4E085F3A"/>
    <w:multiLevelType w:val="hybridMultilevel"/>
    <w:tmpl w:val="AEE8B04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6" w15:restartNumberingAfterBreak="0">
    <w:nsid w:val="4E7B11A5"/>
    <w:multiLevelType w:val="hybridMultilevel"/>
    <w:tmpl w:val="9EB4CC12"/>
    <w:lvl w:ilvl="0" w:tplc="630EA124">
      <w:start w:val="1"/>
      <w:numFmt w:val="decimal"/>
      <w:lvlText w:val="%1."/>
      <w:lvlJc w:val="left"/>
      <w:pPr>
        <w:ind w:left="1710" w:hanging="360"/>
      </w:pPr>
      <w:rPr>
        <w:rFonts w:ascii="Phetsarath OT" w:eastAsiaTheme="minorEastAsia" w:hAnsi="Phetsarath OT" w:cs="Phetsarath O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4EA01E1E"/>
    <w:multiLevelType w:val="hybridMultilevel"/>
    <w:tmpl w:val="806E9900"/>
    <w:lvl w:ilvl="0" w:tplc="A4DE591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8" w15:restartNumberingAfterBreak="0">
    <w:nsid w:val="505639A7"/>
    <w:multiLevelType w:val="hybridMultilevel"/>
    <w:tmpl w:val="55EEE396"/>
    <w:lvl w:ilvl="0" w:tplc="93D4D2C2">
      <w:start w:val="1"/>
      <w:numFmt w:val="decimal"/>
      <w:lvlText w:val="%1."/>
      <w:lvlJc w:val="left"/>
      <w:pPr>
        <w:ind w:left="4062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4782" w:hanging="360"/>
      </w:pPr>
    </w:lvl>
    <w:lvl w:ilvl="2" w:tplc="0409001B" w:tentative="1">
      <w:start w:val="1"/>
      <w:numFmt w:val="lowerRoman"/>
      <w:lvlText w:val="%3."/>
      <w:lvlJc w:val="right"/>
      <w:pPr>
        <w:ind w:left="5502" w:hanging="180"/>
      </w:pPr>
    </w:lvl>
    <w:lvl w:ilvl="3" w:tplc="0409000F" w:tentative="1">
      <w:start w:val="1"/>
      <w:numFmt w:val="decimal"/>
      <w:lvlText w:val="%4."/>
      <w:lvlJc w:val="left"/>
      <w:pPr>
        <w:ind w:left="6222" w:hanging="360"/>
      </w:pPr>
    </w:lvl>
    <w:lvl w:ilvl="4" w:tplc="04090019" w:tentative="1">
      <w:start w:val="1"/>
      <w:numFmt w:val="lowerLetter"/>
      <w:lvlText w:val="%5."/>
      <w:lvlJc w:val="left"/>
      <w:pPr>
        <w:ind w:left="6942" w:hanging="360"/>
      </w:pPr>
    </w:lvl>
    <w:lvl w:ilvl="5" w:tplc="0409001B" w:tentative="1">
      <w:start w:val="1"/>
      <w:numFmt w:val="lowerRoman"/>
      <w:lvlText w:val="%6."/>
      <w:lvlJc w:val="right"/>
      <w:pPr>
        <w:ind w:left="7662" w:hanging="180"/>
      </w:pPr>
    </w:lvl>
    <w:lvl w:ilvl="6" w:tplc="0409000F" w:tentative="1">
      <w:start w:val="1"/>
      <w:numFmt w:val="decimal"/>
      <w:lvlText w:val="%7."/>
      <w:lvlJc w:val="left"/>
      <w:pPr>
        <w:ind w:left="8382" w:hanging="360"/>
      </w:pPr>
    </w:lvl>
    <w:lvl w:ilvl="7" w:tplc="04090019" w:tentative="1">
      <w:start w:val="1"/>
      <w:numFmt w:val="lowerLetter"/>
      <w:lvlText w:val="%8."/>
      <w:lvlJc w:val="left"/>
      <w:pPr>
        <w:ind w:left="9102" w:hanging="360"/>
      </w:pPr>
    </w:lvl>
    <w:lvl w:ilvl="8" w:tplc="0409001B" w:tentative="1">
      <w:start w:val="1"/>
      <w:numFmt w:val="lowerRoman"/>
      <w:lvlText w:val="%9."/>
      <w:lvlJc w:val="right"/>
      <w:pPr>
        <w:ind w:left="9822" w:hanging="180"/>
      </w:pPr>
    </w:lvl>
  </w:abstractNum>
  <w:abstractNum w:abstractNumId="29" w15:restartNumberingAfterBreak="0">
    <w:nsid w:val="558878EC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 w15:restartNumberingAfterBreak="0">
    <w:nsid w:val="56647D0B"/>
    <w:multiLevelType w:val="hybridMultilevel"/>
    <w:tmpl w:val="806E9900"/>
    <w:lvl w:ilvl="0" w:tplc="A4DE591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578424D6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583821B8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31BD9"/>
    <w:multiLevelType w:val="hybridMultilevel"/>
    <w:tmpl w:val="C1D23892"/>
    <w:lvl w:ilvl="0" w:tplc="7462622C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4" w15:restartNumberingAfterBreak="0">
    <w:nsid w:val="606F4B5A"/>
    <w:multiLevelType w:val="hybridMultilevel"/>
    <w:tmpl w:val="2DAEC526"/>
    <w:lvl w:ilvl="0" w:tplc="D30E55D4">
      <w:start w:val="1"/>
      <w:numFmt w:val="decimal"/>
      <w:lvlText w:val="%1."/>
      <w:lvlJc w:val="left"/>
      <w:pPr>
        <w:ind w:left="1211" w:hanging="360"/>
      </w:pPr>
      <w:rPr>
        <w:rFonts w:ascii="Phetsarath OT" w:eastAsiaTheme="minorEastAsia" w:hAnsi="Phetsarath OT" w:cs="Phetsarath O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24A06E6"/>
    <w:multiLevelType w:val="hybridMultilevel"/>
    <w:tmpl w:val="59602A12"/>
    <w:lvl w:ilvl="0" w:tplc="8688B23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6" w15:restartNumberingAfterBreak="0">
    <w:nsid w:val="63685E45"/>
    <w:multiLevelType w:val="hybridMultilevel"/>
    <w:tmpl w:val="AEE8B04E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7" w15:restartNumberingAfterBreak="0">
    <w:nsid w:val="63F756BD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5F56AB"/>
    <w:multiLevelType w:val="hybridMultilevel"/>
    <w:tmpl w:val="6EF29B90"/>
    <w:lvl w:ilvl="0" w:tplc="46E05528">
      <w:start w:val="1"/>
      <w:numFmt w:val="decimal"/>
      <w:lvlText w:val="%1."/>
      <w:lvlJc w:val="left"/>
      <w:pPr>
        <w:ind w:left="1500" w:hanging="360"/>
      </w:pPr>
    </w:lvl>
    <w:lvl w:ilvl="1" w:tplc="04090019">
      <w:start w:val="1"/>
      <w:numFmt w:val="lowerLetter"/>
      <w:lvlText w:val="%2."/>
      <w:lvlJc w:val="left"/>
      <w:pPr>
        <w:ind w:left="2220" w:hanging="360"/>
      </w:pPr>
    </w:lvl>
    <w:lvl w:ilvl="2" w:tplc="0409001B">
      <w:start w:val="1"/>
      <w:numFmt w:val="lowerRoman"/>
      <w:lvlText w:val="%3."/>
      <w:lvlJc w:val="right"/>
      <w:pPr>
        <w:ind w:left="2940" w:hanging="180"/>
      </w:pPr>
    </w:lvl>
    <w:lvl w:ilvl="3" w:tplc="0409000F">
      <w:start w:val="1"/>
      <w:numFmt w:val="decimal"/>
      <w:lvlText w:val="%4."/>
      <w:lvlJc w:val="left"/>
      <w:pPr>
        <w:ind w:left="3660" w:hanging="360"/>
      </w:pPr>
    </w:lvl>
    <w:lvl w:ilvl="4" w:tplc="04090019">
      <w:start w:val="1"/>
      <w:numFmt w:val="lowerLetter"/>
      <w:lvlText w:val="%5."/>
      <w:lvlJc w:val="left"/>
      <w:pPr>
        <w:ind w:left="4380" w:hanging="360"/>
      </w:pPr>
    </w:lvl>
    <w:lvl w:ilvl="5" w:tplc="0409001B">
      <w:start w:val="1"/>
      <w:numFmt w:val="lowerRoman"/>
      <w:lvlText w:val="%6."/>
      <w:lvlJc w:val="right"/>
      <w:pPr>
        <w:ind w:left="5100" w:hanging="180"/>
      </w:pPr>
    </w:lvl>
    <w:lvl w:ilvl="6" w:tplc="0409000F">
      <w:start w:val="1"/>
      <w:numFmt w:val="decimal"/>
      <w:lvlText w:val="%7."/>
      <w:lvlJc w:val="left"/>
      <w:pPr>
        <w:ind w:left="5820" w:hanging="360"/>
      </w:pPr>
    </w:lvl>
    <w:lvl w:ilvl="7" w:tplc="04090019">
      <w:start w:val="1"/>
      <w:numFmt w:val="lowerLetter"/>
      <w:lvlText w:val="%8."/>
      <w:lvlJc w:val="left"/>
      <w:pPr>
        <w:ind w:left="6540" w:hanging="360"/>
      </w:pPr>
    </w:lvl>
    <w:lvl w:ilvl="8" w:tplc="0409001B">
      <w:start w:val="1"/>
      <w:numFmt w:val="lowerRoman"/>
      <w:lvlText w:val="%9."/>
      <w:lvlJc w:val="right"/>
      <w:pPr>
        <w:ind w:left="7260" w:hanging="180"/>
      </w:pPr>
    </w:lvl>
  </w:abstractNum>
  <w:abstractNum w:abstractNumId="39" w15:restartNumberingAfterBreak="0">
    <w:nsid w:val="65535F4B"/>
    <w:multiLevelType w:val="hybridMultilevel"/>
    <w:tmpl w:val="22B041C2"/>
    <w:lvl w:ilvl="0" w:tplc="0409000F">
      <w:start w:val="1"/>
      <w:numFmt w:val="decimal"/>
      <w:lvlText w:val="%1."/>
      <w:lvlJc w:val="lef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0" w15:restartNumberingAfterBreak="0">
    <w:nsid w:val="69E53CB2"/>
    <w:multiLevelType w:val="hybridMultilevel"/>
    <w:tmpl w:val="347A8EF8"/>
    <w:lvl w:ilvl="0" w:tplc="480EBBEC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31E5A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2541E3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0326BA"/>
    <w:multiLevelType w:val="hybridMultilevel"/>
    <w:tmpl w:val="4864720A"/>
    <w:lvl w:ilvl="0" w:tplc="BD00467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4" w15:restartNumberingAfterBreak="0">
    <w:nsid w:val="71516F41"/>
    <w:multiLevelType w:val="hybridMultilevel"/>
    <w:tmpl w:val="F3B87DE8"/>
    <w:lvl w:ilvl="0" w:tplc="2A24F912">
      <w:start w:val="1"/>
      <w:numFmt w:val="decimal"/>
      <w:lvlText w:val="%1."/>
      <w:lvlJc w:val="left"/>
      <w:pPr>
        <w:ind w:left="2244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34" w:hanging="360"/>
      </w:pPr>
    </w:lvl>
    <w:lvl w:ilvl="2" w:tplc="0409001B" w:tentative="1">
      <w:start w:val="1"/>
      <w:numFmt w:val="lowerRoman"/>
      <w:lvlText w:val="%3."/>
      <w:lvlJc w:val="right"/>
      <w:pPr>
        <w:ind w:left="3654" w:hanging="180"/>
      </w:pPr>
    </w:lvl>
    <w:lvl w:ilvl="3" w:tplc="0409000F" w:tentative="1">
      <w:start w:val="1"/>
      <w:numFmt w:val="decimal"/>
      <w:lvlText w:val="%4."/>
      <w:lvlJc w:val="left"/>
      <w:pPr>
        <w:ind w:left="4374" w:hanging="360"/>
      </w:pPr>
    </w:lvl>
    <w:lvl w:ilvl="4" w:tplc="04090019" w:tentative="1">
      <w:start w:val="1"/>
      <w:numFmt w:val="lowerLetter"/>
      <w:lvlText w:val="%5."/>
      <w:lvlJc w:val="left"/>
      <w:pPr>
        <w:ind w:left="5094" w:hanging="360"/>
      </w:pPr>
    </w:lvl>
    <w:lvl w:ilvl="5" w:tplc="0409001B" w:tentative="1">
      <w:start w:val="1"/>
      <w:numFmt w:val="lowerRoman"/>
      <w:lvlText w:val="%6."/>
      <w:lvlJc w:val="right"/>
      <w:pPr>
        <w:ind w:left="5814" w:hanging="180"/>
      </w:pPr>
    </w:lvl>
    <w:lvl w:ilvl="6" w:tplc="0409000F" w:tentative="1">
      <w:start w:val="1"/>
      <w:numFmt w:val="decimal"/>
      <w:lvlText w:val="%7."/>
      <w:lvlJc w:val="left"/>
      <w:pPr>
        <w:ind w:left="6534" w:hanging="360"/>
      </w:pPr>
    </w:lvl>
    <w:lvl w:ilvl="7" w:tplc="04090019" w:tentative="1">
      <w:start w:val="1"/>
      <w:numFmt w:val="lowerLetter"/>
      <w:lvlText w:val="%8."/>
      <w:lvlJc w:val="left"/>
      <w:pPr>
        <w:ind w:left="7254" w:hanging="360"/>
      </w:pPr>
    </w:lvl>
    <w:lvl w:ilvl="8" w:tplc="040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45" w15:restartNumberingAfterBreak="0">
    <w:nsid w:val="71BA4159"/>
    <w:multiLevelType w:val="hybridMultilevel"/>
    <w:tmpl w:val="8EAE1AF8"/>
    <w:lvl w:ilvl="0" w:tplc="9D1A5F68">
      <w:start w:val="1"/>
      <w:numFmt w:val="decimal"/>
      <w:lvlText w:val="%1."/>
      <w:lvlJc w:val="left"/>
      <w:pPr>
        <w:ind w:left="1495" w:hanging="360"/>
      </w:pPr>
      <w:rPr>
        <w:rFonts w:ascii="Phetsarath OT" w:eastAsiaTheme="minorHAnsi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44D09"/>
    <w:multiLevelType w:val="hybridMultilevel"/>
    <w:tmpl w:val="AEE8B04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47" w15:restartNumberingAfterBreak="0">
    <w:nsid w:val="7B605951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8" w15:restartNumberingAfterBreak="0">
    <w:nsid w:val="7BFC36B5"/>
    <w:multiLevelType w:val="hybridMultilevel"/>
    <w:tmpl w:val="A080CB28"/>
    <w:lvl w:ilvl="0" w:tplc="C99019BC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9" w15:restartNumberingAfterBreak="0">
    <w:nsid w:val="7F35592D"/>
    <w:multiLevelType w:val="hybridMultilevel"/>
    <w:tmpl w:val="806E9900"/>
    <w:lvl w:ilvl="0" w:tplc="A4DE5912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6"/>
  </w:num>
  <w:num w:numId="2">
    <w:abstractNumId w:val="26"/>
  </w:num>
  <w:num w:numId="3">
    <w:abstractNumId w:val="39"/>
  </w:num>
  <w:num w:numId="4">
    <w:abstractNumId w:val="36"/>
  </w:num>
  <w:num w:numId="5">
    <w:abstractNumId w:val="41"/>
  </w:num>
  <w:num w:numId="6">
    <w:abstractNumId w:val="25"/>
  </w:num>
  <w:num w:numId="7">
    <w:abstractNumId w:val="46"/>
  </w:num>
  <w:num w:numId="8">
    <w:abstractNumId w:val="3"/>
  </w:num>
  <w:num w:numId="9">
    <w:abstractNumId w:val="27"/>
  </w:num>
  <w:num w:numId="10">
    <w:abstractNumId w:val="19"/>
  </w:num>
  <w:num w:numId="11">
    <w:abstractNumId w:val="20"/>
  </w:num>
  <w:num w:numId="12">
    <w:abstractNumId w:val="12"/>
  </w:num>
  <w:num w:numId="13">
    <w:abstractNumId w:val="34"/>
  </w:num>
  <w:num w:numId="14">
    <w:abstractNumId w:val="45"/>
  </w:num>
  <w:num w:numId="15">
    <w:abstractNumId w:val="42"/>
  </w:num>
  <w:num w:numId="16">
    <w:abstractNumId w:val="14"/>
  </w:num>
  <w:num w:numId="17">
    <w:abstractNumId w:val="7"/>
  </w:num>
  <w:num w:numId="18">
    <w:abstractNumId w:val="21"/>
  </w:num>
  <w:num w:numId="19">
    <w:abstractNumId w:val="13"/>
  </w:num>
  <w:num w:numId="20">
    <w:abstractNumId w:val="40"/>
  </w:num>
  <w:num w:numId="21">
    <w:abstractNumId w:val="10"/>
  </w:num>
  <w:num w:numId="22">
    <w:abstractNumId w:val="32"/>
  </w:num>
  <w:num w:numId="23">
    <w:abstractNumId w:val="18"/>
  </w:num>
  <w:num w:numId="24">
    <w:abstractNumId w:val="1"/>
  </w:num>
  <w:num w:numId="25">
    <w:abstractNumId w:val="4"/>
  </w:num>
  <w:num w:numId="26">
    <w:abstractNumId w:val="22"/>
  </w:num>
  <w:num w:numId="27">
    <w:abstractNumId w:val="29"/>
  </w:num>
  <w:num w:numId="28">
    <w:abstractNumId w:val="48"/>
  </w:num>
  <w:num w:numId="29">
    <w:abstractNumId w:val="8"/>
  </w:num>
  <w:num w:numId="30">
    <w:abstractNumId w:val="47"/>
  </w:num>
  <w:num w:numId="31">
    <w:abstractNumId w:val="5"/>
  </w:num>
  <w:num w:numId="32">
    <w:abstractNumId w:val="31"/>
  </w:num>
  <w:num w:numId="33">
    <w:abstractNumId w:val="43"/>
  </w:num>
  <w:num w:numId="34">
    <w:abstractNumId w:val="33"/>
  </w:num>
  <w:num w:numId="35">
    <w:abstractNumId w:val="44"/>
  </w:num>
  <w:num w:numId="36">
    <w:abstractNumId w:val="2"/>
  </w:num>
  <w:num w:numId="37">
    <w:abstractNumId w:val="11"/>
  </w:num>
  <w:num w:numId="38">
    <w:abstractNumId w:val="15"/>
  </w:num>
  <w:num w:numId="39">
    <w:abstractNumId w:val="9"/>
  </w:num>
  <w:num w:numId="40">
    <w:abstractNumId w:val="28"/>
  </w:num>
  <w:num w:numId="41">
    <w:abstractNumId w:val="23"/>
  </w:num>
  <w:num w:numId="42">
    <w:abstractNumId w:val="0"/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</w:num>
  <w:num w:numId="46">
    <w:abstractNumId w:val="16"/>
  </w:num>
  <w:num w:numId="47">
    <w:abstractNumId w:val="30"/>
  </w:num>
  <w:num w:numId="48">
    <w:abstractNumId w:val="49"/>
  </w:num>
  <w:num w:numId="49">
    <w:abstractNumId w:val="24"/>
  </w:num>
  <w:num w:numId="50">
    <w:abstractNumId w:val="3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40"/>
    <w:rsid w:val="000003BF"/>
    <w:rsid w:val="00000821"/>
    <w:rsid w:val="00000B1B"/>
    <w:rsid w:val="00000D3C"/>
    <w:rsid w:val="00000E4B"/>
    <w:rsid w:val="0000169E"/>
    <w:rsid w:val="000019E8"/>
    <w:rsid w:val="00001A85"/>
    <w:rsid w:val="00001ABD"/>
    <w:rsid w:val="00002004"/>
    <w:rsid w:val="00002070"/>
    <w:rsid w:val="000023F3"/>
    <w:rsid w:val="000025AF"/>
    <w:rsid w:val="00002D32"/>
    <w:rsid w:val="000034A6"/>
    <w:rsid w:val="000039E5"/>
    <w:rsid w:val="0000409D"/>
    <w:rsid w:val="0000427E"/>
    <w:rsid w:val="000046E9"/>
    <w:rsid w:val="00005237"/>
    <w:rsid w:val="000056A5"/>
    <w:rsid w:val="00005A08"/>
    <w:rsid w:val="0000615D"/>
    <w:rsid w:val="000065F4"/>
    <w:rsid w:val="0000664A"/>
    <w:rsid w:val="00007A76"/>
    <w:rsid w:val="00007CDF"/>
    <w:rsid w:val="00010364"/>
    <w:rsid w:val="00010527"/>
    <w:rsid w:val="00010EC3"/>
    <w:rsid w:val="0001115E"/>
    <w:rsid w:val="000111DC"/>
    <w:rsid w:val="00011238"/>
    <w:rsid w:val="000119BA"/>
    <w:rsid w:val="00012430"/>
    <w:rsid w:val="0001252A"/>
    <w:rsid w:val="00012E87"/>
    <w:rsid w:val="00013F2D"/>
    <w:rsid w:val="00014041"/>
    <w:rsid w:val="00014621"/>
    <w:rsid w:val="00014F16"/>
    <w:rsid w:val="0001546E"/>
    <w:rsid w:val="00016137"/>
    <w:rsid w:val="000163CB"/>
    <w:rsid w:val="00016741"/>
    <w:rsid w:val="000173FB"/>
    <w:rsid w:val="00017469"/>
    <w:rsid w:val="000176B0"/>
    <w:rsid w:val="00017A24"/>
    <w:rsid w:val="00020213"/>
    <w:rsid w:val="000214F4"/>
    <w:rsid w:val="00021A18"/>
    <w:rsid w:val="00021B51"/>
    <w:rsid w:val="00021E22"/>
    <w:rsid w:val="00021F01"/>
    <w:rsid w:val="00022570"/>
    <w:rsid w:val="00022C69"/>
    <w:rsid w:val="0002368F"/>
    <w:rsid w:val="00023B32"/>
    <w:rsid w:val="00023C1A"/>
    <w:rsid w:val="00024DDE"/>
    <w:rsid w:val="0002573B"/>
    <w:rsid w:val="00026D0D"/>
    <w:rsid w:val="00026F01"/>
    <w:rsid w:val="00026FA8"/>
    <w:rsid w:val="000274F1"/>
    <w:rsid w:val="00030D2E"/>
    <w:rsid w:val="00031312"/>
    <w:rsid w:val="00032048"/>
    <w:rsid w:val="00032060"/>
    <w:rsid w:val="000327E0"/>
    <w:rsid w:val="00032F61"/>
    <w:rsid w:val="0003363A"/>
    <w:rsid w:val="00033E0F"/>
    <w:rsid w:val="000347A8"/>
    <w:rsid w:val="00034B9B"/>
    <w:rsid w:val="000357CC"/>
    <w:rsid w:val="00035ABD"/>
    <w:rsid w:val="00036368"/>
    <w:rsid w:val="000365EB"/>
    <w:rsid w:val="00036632"/>
    <w:rsid w:val="00037E39"/>
    <w:rsid w:val="0004088B"/>
    <w:rsid w:val="00040935"/>
    <w:rsid w:val="00040A32"/>
    <w:rsid w:val="0004198C"/>
    <w:rsid w:val="000421F4"/>
    <w:rsid w:val="00042587"/>
    <w:rsid w:val="00042887"/>
    <w:rsid w:val="00042AEB"/>
    <w:rsid w:val="00043240"/>
    <w:rsid w:val="000436FB"/>
    <w:rsid w:val="00043C4B"/>
    <w:rsid w:val="00044033"/>
    <w:rsid w:val="00044616"/>
    <w:rsid w:val="00044D57"/>
    <w:rsid w:val="00044F81"/>
    <w:rsid w:val="00045358"/>
    <w:rsid w:val="000455FC"/>
    <w:rsid w:val="0004602F"/>
    <w:rsid w:val="000465DF"/>
    <w:rsid w:val="00046CCA"/>
    <w:rsid w:val="00047E19"/>
    <w:rsid w:val="000507E8"/>
    <w:rsid w:val="0005197F"/>
    <w:rsid w:val="0005240D"/>
    <w:rsid w:val="000524C2"/>
    <w:rsid w:val="000527A1"/>
    <w:rsid w:val="000529B6"/>
    <w:rsid w:val="00054362"/>
    <w:rsid w:val="00054A31"/>
    <w:rsid w:val="00054BB0"/>
    <w:rsid w:val="00054C8E"/>
    <w:rsid w:val="00054E50"/>
    <w:rsid w:val="00055FCD"/>
    <w:rsid w:val="00056834"/>
    <w:rsid w:val="00056AB0"/>
    <w:rsid w:val="00057485"/>
    <w:rsid w:val="00057876"/>
    <w:rsid w:val="00060391"/>
    <w:rsid w:val="00060D61"/>
    <w:rsid w:val="000613B7"/>
    <w:rsid w:val="00061ABB"/>
    <w:rsid w:val="00061C43"/>
    <w:rsid w:val="00061D32"/>
    <w:rsid w:val="00061F22"/>
    <w:rsid w:val="00062776"/>
    <w:rsid w:val="00062ADA"/>
    <w:rsid w:val="00063026"/>
    <w:rsid w:val="00063794"/>
    <w:rsid w:val="000637EE"/>
    <w:rsid w:val="00063A87"/>
    <w:rsid w:val="00063F14"/>
    <w:rsid w:val="00064716"/>
    <w:rsid w:val="0006510E"/>
    <w:rsid w:val="0006527B"/>
    <w:rsid w:val="000655F1"/>
    <w:rsid w:val="0006583B"/>
    <w:rsid w:val="00065C80"/>
    <w:rsid w:val="00065CF0"/>
    <w:rsid w:val="0006609C"/>
    <w:rsid w:val="00066A54"/>
    <w:rsid w:val="00066DD4"/>
    <w:rsid w:val="00067269"/>
    <w:rsid w:val="000677AF"/>
    <w:rsid w:val="00067811"/>
    <w:rsid w:val="00067822"/>
    <w:rsid w:val="00067F91"/>
    <w:rsid w:val="0007018C"/>
    <w:rsid w:val="00070404"/>
    <w:rsid w:val="0007048C"/>
    <w:rsid w:val="00070599"/>
    <w:rsid w:val="00070E76"/>
    <w:rsid w:val="0007100C"/>
    <w:rsid w:val="00071FCD"/>
    <w:rsid w:val="000722A2"/>
    <w:rsid w:val="00072912"/>
    <w:rsid w:val="00073574"/>
    <w:rsid w:val="00073663"/>
    <w:rsid w:val="000738DE"/>
    <w:rsid w:val="00073958"/>
    <w:rsid w:val="000739A8"/>
    <w:rsid w:val="00073DB0"/>
    <w:rsid w:val="0007402A"/>
    <w:rsid w:val="00074460"/>
    <w:rsid w:val="00075167"/>
    <w:rsid w:val="000751C8"/>
    <w:rsid w:val="000754A2"/>
    <w:rsid w:val="000755B5"/>
    <w:rsid w:val="000757DB"/>
    <w:rsid w:val="0007649E"/>
    <w:rsid w:val="00076CD1"/>
    <w:rsid w:val="00076DF0"/>
    <w:rsid w:val="00076DF9"/>
    <w:rsid w:val="00076F06"/>
    <w:rsid w:val="000771B4"/>
    <w:rsid w:val="000777C9"/>
    <w:rsid w:val="00077B61"/>
    <w:rsid w:val="00077D4B"/>
    <w:rsid w:val="000804DA"/>
    <w:rsid w:val="00080BDA"/>
    <w:rsid w:val="00080F53"/>
    <w:rsid w:val="00081733"/>
    <w:rsid w:val="000817DF"/>
    <w:rsid w:val="00081A13"/>
    <w:rsid w:val="00081AEE"/>
    <w:rsid w:val="00081D5F"/>
    <w:rsid w:val="000828B2"/>
    <w:rsid w:val="00082B2E"/>
    <w:rsid w:val="000838F4"/>
    <w:rsid w:val="00084694"/>
    <w:rsid w:val="0008481A"/>
    <w:rsid w:val="00084CE0"/>
    <w:rsid w:val="000856BE"/>
    <w:rsid w:val="000858D2"/>
    <w:rsid w:val="00085CD9"/>
    <w:rsid w:val="00086F53"/>
    <w:rsid w:val="000874F7"/>
    <w:rsid w:val="000910BB"/>
    <w:rsid w:val="00091407"/>
    <w:rsid w:val="000916C0"/>
    <w:rsid w:val="000919ED"/>
    <w:rsid w:val="000928AC"/>
    <w:rsid w:val="00092C10"/>
    <w:rsid w:val="0009429A"/>
    <w:rsid w:val="00094443"/>
    <w:rsid w:val="00094458"/>
    <w:rsid w:val="000945CB"/>
    <w:rsid w:val="00095541"/>
    <w:rsid w:val="00095EEA"/>
    <w:rsid w:val="00096150"/>
    <w:rsid w:val="00096C56"/>
    <w:rsid w:val="00097074"/>
    <w:rsid w:val="000973C1"/>
    <w:rsid w:val="00097527"/>
    <w:rsid w:val="000975DD"/>
    <w:rsid w:val="000A0457"/>
    <w:rsid w:val="000A0A08"/>
    <w:rsid w:val="000A0C4B"/>
    <w:rsid w:val="000A1A51"/>
    <w:rsid w:val="000A1BD3"/>
    <w:rsid w:val="000A1C6A"/>
    <w:rsid w:val="000A1CD2"/>
    <w:rsid w:val="000A1F1C"/>
    <w:rsid w:val="000A2392"/>
    <w:rsid w:val="000A2BD1"/>
    <w:rsid w:val="000A2C80"/>
    <w:rsid w:val="000A39C6"/>
    <w:rsid w:val="000A3A28"/>
    <w:rsid w:val="000A3E40"/>
    <w:rsid w:val="000A4168"/>
    <w:rsid w:val="000A4CF6"/>
    <w:rsid w:val="000A4D91"/>
    <w:rsid w:val="000A55BA"/>
    <w:rsid w:val="000A62CB"/>
    <w:rsid w:val="000A63B9"/>
    <w:rsid w:val="000A6607"/>
    <w:rsid w:val="000A6854"/>
    <w:rsid w:val="000A6F8B"/>
    <w:rsid w:val="000A7A01"/>
    <w:rsid w:val="000B0826"/>
    <w:rsid w:val="000B1A0E"/>
    <w:rsid w:val="000B1CED"/>
    <w:rsid w:val="000B277D"/>
    <w:rsid w:val="000B27D6"/>
    <w:rsid w:val="000B3AAF"/>
    <w:rsid w:val="000B4307"/>
    <w:rsid w:val="000B5D48"/>
    <w:rsid w:val="000B61DE"/>
    <w:rsid w:val="000B7045"/>
    <w:rsid w:val="000B778E"/>
    <w:rsid w:val="000B78EC"/>
    <w:rsid w:val="000C0205"/>
    <w:rsid w:val="000C2089"/>
    <w:rsid w:val="000C2D94"/>
    <w:rsid w:val="000C3464"/>
    <w:rsid w:val="000C3718"/>
    <w:rsid w:val="000C3DE5"/>
    <w:rsid w:val="000C4276"/>
    <w:rsid w:val="000C497F"/>
    <w:rsid w:val="000C5523"/>
    <w:rsid w:val="000C5EB7"/>
    <w:rsid w:val="000C6588"/>
    <w:rsid w:val="000C6C51"/>
    <w:rsid w:val="000C6D67"/>
    <w:rsid w:val="000C7464"/>
    <w:rsid w:val="000C7A72"/>
    <w:rsid w:val="000D0836"/>
    <w:rsid w:val="000D0A1A"/>
    <w:rsid w:val="000D0CB3"/>
    <w:rsid w:val="000D12A0"/>
    <w:rsid w:val="000D12A6"/>
    <w:rsid w:val="000D1AD6"/>
    <w:rsid w:val="000D1BF5"/>
    <w:rsid w:val="000D1D5E"/>
    <w:rsid w:val="000D2588"/>
    <w:rsid w:val="000D368A"/>
    <w:rsid w:val="000D37E3"/>
    <w:rsid w:val="000D3875"/>
    <w:rsid w:val="000D3F9E"/>
    <w:rsid w:val="000D41EB"/>
    <w:rsid w:val="000D5928"/>
    <w:rsid w:val="000D5991"/>
    <w:rsid w:val="000D5BAD"/>
    <w:rsid w:val="000D5BF7"/>
    <w:rsid w:val="000D5C10"/>
    <w:rsid w:val="000D60B9"/>
    <w:rsid w:val="000D6706"/>
    <w:rsid w:val="000D69E6"/>
    <w:rsid w:val="000D6CCB"/>
    <w:rsid w:val="000D78DE"/>
    <w:rsid w:val="000D7DA5"/>
    <w:rsid w:val="000D7EC8"/>
    <w:rsid w:val="000E0437"/>
    <w:rsid w:val="000E1702"/>
    <w:rsid w:val="000E1D2C"/>
    <w:rsid w:val="000E1E6B"/>
    <w:rsid w:val="000E1FA1"/>
    <w:rsid w:val="000E213E"/>
    <w:rsid w:val="000E2553"/>
    <w:rsid w:val="000E2FDF"/>
    <w:rsid w:val="000E30EC"/>
    <w:rsid w:val="000E47FA"/>
    <w:rsid w:val="000E4C10"/>
    <w:rsid w:val="000E5242"/>
    <w:rsid w:val="000E6003"/>
    <w:rsid w:val="000E65EC"/>
    <w:rsid w:val="000E6B4A"/>
    <w:rsid w:val="000E7ACF"/>
    <w:rsid w:val="000E7CD8"/>
    <w:rsid w:val="000E7FA8"/>
    <w:rsid w:val="000F03CB"/>
    <w:rsid w:val="000F06D3"/>
    <w:rsid w:val="000F107B"/>
    <w:rsid w:val="000F1B19"/>
    <w:rsid w:val="000F2B25"/>
    <w:rsid w:val="000F3586"/>
    <w:rsid w:val="000F36F0"/>
    <w:rsid w:val="000F3D24"/>
    <w:rsid w:val="000F4251"/>
    <w:rsid w:val="000F4D0B"/>
    <w:rsid w:val="000F5492"/>
    <w:rsid w:val="000F56E6"/>
    <w:rsid w:val="000F5FB9"/>
    <w:rsid w:val="000F6968"/>
    <w:rsid w:val="000F76A3"/>
    <w:rsid w:val="00100902"/>
    <w:rsid w:val="00100E08"/>
    <w:rsid w:val="0010138A"/>
    <w:rsid w:val="0010143C"/>
    <w:rsid w:val="00101B71"/>
    <w:rsid w:val="00101BF7"/>
    <w:rsid w:val="00101E28"/>
    <w:rsid w:val="00101FFB"/>
    <w:rsid w:val="00102408"/>
    <w:rsid w:val="00102CD4"/>
    <w:rsid w:val="0010309D"/>
    <w:rsid w:val="0010410C"/>
    <w:rsid w:val="001041D1"/>
    <w:rsid w:val="001045E4"/>
    <w:rsid w:val="001048BA"/>
    <w:rsid w:val="00104B8B"/>
    <w:rsid w:val="00105A0E"/>
    <w:rsid w:val="00105B43"/>
    <w:rsid w:val="00105B94"/>
    <w:rsid w:val="00105F52"/>
    <w:rsid w:val="0010632F"/>
    <w:rsid w:val="00106C30"/>
    <w:rsid w:val="00107A17"/>
    <w:rsid w:val="00107AA2"/>
    <w:rsid w:val="00107C57"/>
    <w:rsid w:val="00107C94"/>
    <w:rsid w:val="0011001B"/>
    <w:rsid w:val="0011027E"/>
    <w:rsid w:val="0011050C"/>
    <w:rsid w:val="00110DAD"/>
    <w:rsid w:val="00111EBE"/>
    <w:rsid w:val="00112622"/>
    <w:rsid w:val="00112C3B"/>
    <w:rsid w:val="001148D0"/>
    <w:rsid w:val="00114CF9"/>
    <w:rsid w:val="001167D1"/>
    <w:rsid w:val="00116880"/>
    <w:rsid w:val="00116CE6"/>
    <w:rsid w:val="00116F83"/>
    <w:rsid w:val="001179FB"/>
    <w:rsid w:val="00117A3C"/>
    <w:rsid w:val="00117A78"/>
    <w:rsid w:val="00120822"/>
    <w:rsid w:val="0012098A"/>
    <w:rsid w:val="00120BB9"/>
    <w:rsid w:val="00120BE5"/>
    <w:rsid w:val="00121180"/>
    <w:rsid w:val="00121390"/>
    <w:rsid w:val="00121626"/>
    <w:rsid w:val="00121A35"/>
    <w:rsid w:val="00121C95"/>
    <w:rsid w:val="001232FD"/>
    <w:rsid w:val="001241E3"/>
    <w:rsid w:val="001246B3"/>
    <w:rsid w:val="001246B7"/>
    <w:rsid w:val="00124A71"/>
    <w:rsid w:val="00125385"/>
    <w:rsid w:val="001254B1"/>
    <w:rsid w:val="00125C5F"/>
    <w:rsid w:val="00125F1A"/>
    <w:rsid w:val="00127E7A"/>
    <w:rsid w:val="001300BE"/>
    <w:rsid w:val="001307E2"/>
    <w:rsid w:val="0013107C"/>
    <w:rsid w:val="001310DC"/>
    <w:rsid w:val="0013169D"/>
    <w:rsid w:val="00131E0F"/>
    <w:rsid w:val="0013259E"/>
    <w:rsid w:val="00132FD6"/>
    <w:rsid w:val="0013387E"/>
    <w:rsid w:val="00133BE5"/>
    <w:rsid w:val="00133FDF"/>
    <w:rsid w:val="0013410A"/>
    <w:rsid w:val="00134518"/>
    <w:rsid w:val="00136764"/>
    <w:rsid w:val="00136D22"/>
    <w:rsid w:val="00137057"/>
    <w:rsid w:val="00137161"/>
    <w:rsid w:val="001378A5"/>
    <w:rsid w:val="001404DA"/>
    <w:rsid w:val="00140A54"/>
    <w:rsid w:val="00140E8B"/>
    <w:rsid w:val="00140EB7"/>
    <w:rsid w:val="00141A93"/>
    <w:rsid w:val="00141EC4"/>
    <w:rsid w:val="001425EF"/>
    <w:rsid w:val="0014386D"/>
    <w:rsid w:val="00144A9C"/>
    <w:rsid w:val="00145CF3"/>
    <w:rsid w:val="00145D77"/>
    <w:rsid w:val="001462E2"/>
    <w:rsid w:val="00146368"/>
    <w:rsid w:val="0014638B"/>
    <w:rsid w:val="00146E7C"/>
    <w:rsid w:val="0014748D"/>
    <w:rsid w:val="001478C4"/>
    <w:rsid w:val="00147CDE"/>
    <w:rsid w:val="00150FA1"/>
    <w:rsid w:val="00151100"/>
    <w:rsid w:val="00152CC4"/>
    <w:rsid w:val="001547CC"/>
    <w:rsid w:val="00154891"/>
    <w:rsid w:val="001558A6"/>
    <w:rsid w:val="0015678E"/>
    <w:rsid w:val="00156A72"/>
    <w:rsid w:val="00156BA6"/>
    <w:rsid w:val="0015737D"/>
    <w:rsid w:val="0015745A"/>
    <w:rsid w:val="00157DB2"/>
    <w:rsid w:val="001607ED"/>
    <w:rsid w:val="00161152"/>
    <w:rsid w:val="00161275"/>
    <w:rsid w:val="00161484"/>
    <w:rsid w:val="00163068"/>
    <w:rsid w:val="001630A7"/>
    <w:rsid w:val="001638AB"/>
    <w:rsid w:val="001641FC"/>
    <w:rsid w:val="001648B7"/>
    <w:rsid w:val="00165AAE"/>
    <w:rsid w:val="00166402"/>
    <w:rsid w:val="00166656"/>
    <w:rsid w:val="00166A3A"/>
    <w:rsid w:val="00166B53"/>
    <w:rsid w:val="00166BB6"/>
    <w:rsid w:val="00166F3C"/>
    <w:rsid w:val="001679C2"/>
    <w:rsid w:val="00167E18"/>
    <w:rsid w:val="00170668"/>
    <w:rsid w:val="00170704"/>
    <w:rsid w:val="00170925"/>
    <w:rsid w:val="00171B0B"/>
    <w:rsid w:val="00172103"/>
    <w:rsid w:val="0017235C"/>
    <w:rsid w:val="001727EC"/>
    <w:rsid w:val="0017294F"/>
    <w:rsid w:val="00173101"/>
    <w:rsid w:val="00173723"/>
    <w:rsid w:val="00173823"/>
    <w:rsid w:val="00174B99"/>
    <w:rsid w:val="00174F18"/>
    <w:rsid w:val="00174F7A"/>
    <w:rsid w:val="0017547F"/>
    <w:rsid w:val="00175F23"/>
    <w:rsid w:val="00176EA9"/>
    <w:rsid w:val="0017722C"/>
    <w:rsid w:val="00177484"/>
    <w:rsid w:val="00180590"/>
    <w:rsid w:val="00181476"/>
    <w:rsid w:val="00183390"/>
    <w:rsid w:val="00183963"/>
    <w:rsid w:val="00183C44"/>
    <w:rsid w:val="00184285"/>
    <w:rsid w:val="001855E7"/>
    <w:rsid w:val="00186DED"/>
    <w:rsid w:val="00187BAF"/>
    <w:rsid w:val="00187D86"/>
    <w:rsid w:val="001900B2"/>
    <w:rsid w:val="00190D17"/>
    <w:rsid w:val="00191F09"/>
    <w:rsid w:val="00192227"/>
    <w:rsid w:val="00192526"/>
    <w:rsid w:val="00192845"/>
    <w:rsid w:val="001929A6"/>
    <w:rsid w:val="0019325D"/>
    <w:rsid w:val="001933B5"/>
    <w:rsid w:val="00193692"/>
    <w:rsid w:val="00193DB0"/>
    <w:rsid w:val="00194146"/>
    <w:rsid w:val="0019421E"/>
    <w:rsid w:val="001943B0"/>
    <w:rsid w:val="0019463A"/>
    <w:rsid w:val="00194BDC"/>
    <w:rsid w:val="001951F0"/>
    <w:rsid w:val="0019602B"/>
    <w:rsid w:val="0019648A"/>
    <w:rsid w:val="0019777E"/>
    <w:rsid w:val="00197AE5"/>
    <w:rsid w:val="001A0367"/>
    <w:rsid w:val="001A0893"/>
    <w:rsid w:val="001A0A33"/>
    <w:rsid w:val="001A235B"/>
    <w:rsid w:val="001A29DB"/>
    <w:rsid w:val="001A2DFC"/>
    <w:rsid w:val="001A3703"/>
    <w:rsid w:val="001A3E18"/>
    <w:rsid w:val="001A49B7"/>
    <w:rsid w:val="001A49FC"/>
    <w:rsid w:val="001A54DE"/>
    <w:rsid w:val="001A557F"/>
    <w:rsid w:val="001A6317"/>
    <w:rsid w:val="001A6588"/>
    <w:rsid w:val="001A6BA0"/>
    <w:rsid w:val="001A6CA0"/>
    <w:rsid w:val="001A6DF2"/>
    <w:rsid w:val="001A7340"/>
    <w:rsid w:val="001A73DE"/>
    <w:rsid w:val="001A7A84"/>
    <w:rsid w:val="001A7C55"/>
    <w:rsid w:val="001B0D07"/>
    <w:rsid w:val="001B12CC"/>
    <w:rsid w:val="001B21DD"/>
    <w:rsid w:val="001B230B"/>
    <w:rsid w:val="001B3004"/>
    <w:rsid w:val="001B3371"/>
    <w:rsid w:val="001B3B38"/>
    <w:rsid w:val="001B3C78"/>
    <w:rsid w:val="001B4512"/>
    <w:rsid w:val="001B4D46"/>
    <w:rsid w:val="001B6380"/>
    <w:rsid w:val="001B664D"/>
    <w:rsid w:val="001B679F"/>
    <w:rsid w:val="001B7011"/>
    <w:rsid w:val="001C0275"/>
    <w:rsid w:val="001C02F9"/>
    <w:rsid w:val="001C1800"/>
    <w:rsid w:val="001C1D08"/>
    <w:rsid w:val="001C216A"/>
    <w:rsid w:val="001C2490"/>
    <w:rsid w:val="001C260C"/>
    <w:rsid w:val="001C26B3"/>
    <w:rsid w:val="001C2749"/>
    <w:rsid w:val="001C3425"/>
    <w:rsid w:val="001C36E8"/>
    <w:rsid w:val="001C3F11"/>
    <w:rsid w:val="001C4222"/>
    <w:rsid w:val="001C45FB"/>
    <w:rsid w:val="001C4E09"/>
    <w:rsid w:val="001C51D7"/>
    <w:rsid w:val="001C55B2"/>
    <w:rsid w:val="001C586E"/>
    <w:rsid w:val="001C77B8"/>
    <w:rsid w:val="001C790D"/>
    <w:rsid w:val="001C7F8B"/>
    <w:rsid w:val="001D0377"/>
    <w:rsid w:val="001D03E0"/>
    <w:rsid w:val="001D07A4"/>
    <w:rsid w:val="001D0AF9"/>
    <w:rsid w:val="001D13FC"/>
    <w:rsid w:val="001D1E4E"/>
    <w:rsid w:val="001D1F9E"/>
    <w:rsid w:val="001D203A"/>
    <w:rsid w:val="001D4718"/>
    <w:rsid w:val="001D4C79"/>
    <w:rsid w:val="001D5ABB"/>
    <w:rsid w:val="001D5B85"/>
    <w:rsid w:val="001D68E1"/>
    <w:rsid w:val="001D6D9C"/>
    <w:rsid w:val="001D6F8A"/>
    <w:rsid w:val="001D7301"/>
    <w:rsid w:val="001D79D4"/>
    <w:rsid w:val="001E12D4"/>
    <w:rsid w:val="001E1582"/>
    <w:rsid w:val="001E1625"/>
    <w:rsid w:val="001E1A1F"/>
    <w:rsid w:val="001E2745"/>
    <w:rsid w:val="001E3018"/>
    <w:rsid w:val="001E30C3"/>
    <w:rsid w:val="001E38F0"/>
    <w:rsid w:val="001E392E"/>
    <w:rsid w:val="001E3B07"/>
    <w:rsid w:val="001E4845"/>
    <w:rsid w:val="001E4D98"/>
    <w:rsid w:val="001E5533"/>
    <w:rsid w:val="001E5D56"/>
    <w:rsid w:val="001E61CD"/>
    <w:rsid w:val="001E6592"/>
    <w:rsid w:val="001E6B7D"/>
    <w:rsid w:val="001E6F1A"/>
    <w:rsid w:val="001E7543"/>
    <w:rsid w:val="001E7A40"/>
    <w:rsid w:val="001F162C"/>
    <w:rsid w:val="001F19AD"/>
    <w:rsid w:val="001F1D5D"/>
    <w:rsid w:val="001F1F44"/>
    <w:rsid w:val="001F1FA2"/>
    <w:rsid w:val="001F242D"/>
    <w:rsid w:val="001F24A7"/>
    <w:rsid w:val="001F2D0E"/>
    <w:rsid w:val="001F3352"/>
    <w:rsid w:val="001F36FF"/>
    <w:rsid w:val="001F4009"/>
    <w:rsid w:val="001F43A1"/>
    <w:rsid w:val="001F4651"/>
    <w:rsid w:val="001F4F30"/>
    <w:rsid w:val="001F4F83"/>
    <w:rsid w:val="001F5139"/>
    <w:rsid w:val="001F5347"/>
    <w:rsid w:val="001F6277"/>
    <w:rsid w:val="001F6ED7"/>
    <w:rsid w:val="001F75B5"/>
    <w:rsid w:val="001F7936"/>
    <w:rsid w:val="001F7DC9"/>
    <w:rsid w:val="0020029C"/>
    <w:rsid w:val="002010FD"/>
    <w:rsid w:val="00201449"/>
    <w:rsid w:val="00201F77"/>
    <w:rsid w:val="0020258E"/>
    <w:rsid w:val="00202598"/>
    <w:rsid w:val="00203117"/>
    <w:rsid w:val="00204DFE"/>
    <w:rsid w:val="00205070"/>
    <w:rsid w:val="002052B0"/>
    <w:rsid w:val="00205EBF"/>
    <w:rsid w:val="002106A5"/>
    <w:rsid w:val="0021231A"/>
    <w:rsid w:val="002126E9"/>
    <w:rsid w:val="00212EB0"/>
    <w:rsid w:val="0021320F"/>
    <w:rsid w:val="0021377E"/>
    <w:rsid w:val="00213893"/>
    <w:rsid w:val="00214C62"/>
    <w:rsid w:val="002150FA"/>
    <w:rsid w:val="0021550F"/>
    <w:rsid w:val="00215695"/>
    <w:rsid w:val="002169C0"/>
    <w:rsid w:val="00216F44"/>
    <w:rsid w:val="00217028"/>
    <w:rsid w:val="002176DA"/>
    <w:rsid w:val="00220A79"/>
    <w:rsid w:val="00220CE8"/>
    <w:rsid w:val="002214CA"/>
    <w:rsid w:val="002220DE"/>
    <w:rsid w:val="002221FE"/>
    <w:rsid w:val="00222DC4"/>
    <w:rsid w:val="002244A7"/>
    <w:rsid w:val="00225616"/>
    <w:rsid w:val="002261A0"/>
    <w:rsid w:val="00226887"/>
    <w:rsid w:val="00226A98"/>
    <w:rsid w:val="00227528"/>
    <w:rsid w:val="002275D7"/>
    <w:rsid w:val="00227706"/>
    <w:rsid w:val="0022786D"/>
    <w:rsid w:val="00227EC3"/>
    <w:rsid w:val="002301F9"/>
    <w:rsid w:val="002308DA"/>
    <w:rsid w:val="00230C38"/>
    <w:rsid w:val="002329C5"/>
    <w:rsid w:val="00234047"/>
    <w:rsid w:val="00234174"/>
    <w:rsid w:val="00234179"/>
    <w:rsid w:val="00234299"/>
    <w:rsid w:val="00235041"/>
    <w:rsid w:val="00235072"/>
    <w:rsid w:val="002351F4"/>
    <w:rsid w:val="00235801"/>
    <w:rsid w:val="00236066"/>
    <w:rsid w:val="00236067"/>
    <w:rsid w:val="00237003"/>
    <w:rsid w:val="0023717A"/>
    <w:rsid w:val="00237E5E"/>
    <w:rsid w:val="0024064D"/>
    <w:rsid w:val="00240855"/>
    <w:rsid w:val="00241153"/>
    <w:rsid w:val="002415B7"/>
    <w:rsid w:val="00241917"/>
    <w:rsid w:val="00241F1B"/>
    <w:rsid w:val="00242124"/>
    <w:rsid w:val="002428E4"/>
    <w:rsid w:val="00243686"/>
    <w:rsid w:val="002437E3"/>
    <w:rsid w:val="0024448F"/>
    <w:rsid w:val="00244D39"/>
    <w:rsid w:val="00244FFF"/>
    <w:rsid w:val="002452AB"/>
    <w:rsid w:val="00245415"/>
    <w:rsid w:val="002454D9"/>
    <w:rsid w:val="00245A5E"/>
    <w:rsid w:val="00247515"/>
    <w:rsid w:val="00247B7A"/>
    <w:rsid w:val="00247C00"/>
    <w:rsid w:val="00247D6E"/>
    <w:rsid w:val="00250125"/>
    <w:rsid w:val="0025060E"/>
    <w:rsid w:val="0025105E"/>
    <w:rsid w:val="00251490"/>
    <w:rsid w:val="00251AB6"/>
    <w:rsid w:val="00251E80"/>
    <w:rsid w:val="00252013"/>
    <w:rsid w:val="002528A6"/>
    <w:rsid w:val="00253E88"/>
    <w:rsid w:val="00254247"/>
    <w:rsid w:val="002551A8"/>
    <w:rsid w:val="002554F5"/>
    <w:rsid w:val="00255898"/>
    <w:rsid w:val="00255D1E"/>
    <w:rsid w:val="002560FA"/>
    <w:rsid w:val="00257239"/>
    <w:rsid w:val="00257344"/>
    <w:rsid w:val="00257B78"/>
    <w:rsid w:val="00257C8A"/>
    <w:rsid w:val="00257EB0"/>
    <w:rsid w:val="0026117A"/>
    <w:rsid w:val="0026133C"/>
    <w:rsid w:val="00261DB5"/>
    <w:rsid w:val="00261E91"/>
    <w:rsid w:val="00262C47"/>
    <w:rsid w:val="002640FF"/>
    <w:rsid w:val="002641CB"/>
    <w:rsid w:val="0026475A"/>
    <w:rsid w:val="00264910"/>
    <w:rsid w:val="00264925"/>
    <w:rsid w:val="00264CE7"/>
    <w:rsid w:val="00264FBA"/>
    <w:rsid w:val="0026565E"/>
    <w:rsid w:val="00265A41"/>
    <w:rsid w:val="00265F5E"/>
    <w:rsid w:val="00266115"/>
    <w:rsid w:val="002662DB"/>
    <w:rsid w:val="00266631"/>
    <w:rsid w:val="002670D9"/>
    <w:rsid w:val="0026757B"/>
    <w:rsid w:val="0026763F"/>
    <w:rsid w:val="002677C9"/>
    <w:rsid w:val="00267824"/>
    <w:rsid w:val="00270053"/>
    <w:rsid w:val="0027170B"/>
    <w:rsid w:val="00271895"/>
    <w:rsid w:val="00271C00"/>
    <w:rsid w:val="002725B2"/>
    <w:rsid w:val="00272B0B"/>
    <w:rsid w:val="00272B90"/>
    <w:rsid w:val="0027404F"/>
    <w:rsid w:val="0027494D"/>
    <w:rsid w:val="00274FD9"/>
    <w:rsid w:val="002750D5"/>
    <w:rsid w:val="00275A85"/>
    <w:rsid w:val="00275B66"/>
    <w:rsid w:val="00275DDE"/>
    <w:rsid w:val="00275F2A"/>
    <w:rsid w:val="00276556"/>
    <w:rsid w:val="0027678B"/>
    <w:rsid w:val="00276A03"/>
    <w:rsid w:val="00277573"/>
    <w:rsid w:val="00277BCA"/>
    <w:rsid w:val="00277D6F"/>
    <w:rsid w:val="00280B8C"/>
    <w:rsid w:val="002812D8"/>
    <w:rsid w:val="00281758"/>
    <w:rsid w:val="00281941"/>
    <w:rsid w:val="00281A53"/>
    <w:rsid w:val="00282029"/>
    <w:rsid w:val="0028354A"/>
    <w:rsid w:val="00283BF9"/>
    <w:rsid w:val="002849F6"/>
    <w:rsid w:val="002859D1"/>
    <w:rsid w:val="002864C9"/>
    <w:rsid w:val="00286D9A"/>
    <w:rsid w:val="002875A3"/>
    <w:rsid w:val="00287A9F"/>
    <w:rsid w:val="00287BBB"/>
    <w:rsid w:val="00287E8B"/>
    <w:rsid w:val="00290121"/>
    <w:rsid w:val="0029025C"/>
    <w:rsid w:val="002902E3"/>
    <w:rsid w:val="0029070C"/>
    <w:rsid w:val="00290762"/>
    <w:rsid w:val="00291890"/>
    <w:rsid w:val="002920DD"/>
    <w:rsid w:val="00292634"/>
    <w:rsid w:val="00292AE8"/>
    <w:rsid w:val="00292B53"/>
    <w:rsid w:val="00293456"/>
    <w:rsid w:val="0029449D"/>
    <w:rsid w:val="00295325"/>
    <w:rsid w:val="00296969"/>
    <w:rsid w:val="002A0020"/>
    <w:rsid w:val="002A0E1F"/>
    <w:rsid w:val="002A15BE"/>
    <w:rsid w:val="002A1AF7"/>
    <w:rsid w:val="002A26D6"/>
    <w:rsid w:val="002A281D"/>
    <w:rsid w:val="002A3240"/>
    <w:rsid w:val="002A35DD"/>
    <w:rsid w:val="002A3813"/>
    <w:rsid w:val="002A49F4"/>
    <w:rsid w:val="002A53BF"/>
    <w:rsid w:val="002A6F62"/>
    <w:rsid w:val="002A7019"/>
    <w:rsid w:val="002A774D"/>
    <w:rsid w:val="002B03EB"/>
    <w:rsid w:val="002B070A"/>
    <w:rsid w:val="002B0F3B"/>
    <w:rsid w:val="002B138B"/>
    <w:rsid w:val="002B16A7"/>
    <w:rsid w:val="002B2B6E"/>
    <w:rsid w:val="002B3096"/>
    <w:rsid w:val="002B3397"/>
    <w:rsid w:val="002B3577"/>
    <w:rsid w:val="002B4197"/>
    <w:rsid w:val="002B47EE"/>
    <w:rsid w:val="002B5245"/>
    <w:rsid w:val="002B53D6"/>
    <w:rsid w:val="002B5B83"/>
    <w:rsid w:val="002B7CC9"/>
    <w:rsid w:val="002B7EFF"/>
    <w:rsid w:val="002C0560"/>
    <w:rsid w:val="002C086E"/>
    <w:rsid w:val="002C25EF"/>
    <w:rsid w:val="002C2BD7"/>
    <w:rsid w:val="002C2E36"/>
    <w:rsid w:val="002C30A9"/>
    <w:rsid w:val="002C339B"/>
    <w:rsid w:val="002C33B4"/>
    <w:rsid w:val="002C34F1"/>
    <w:rsid w:val="002C3990"/>
    <w:rsid w:val="002C46EC"/>
    <w:rsid w:val="002C4C75"/>
    <w:rsid w:val="002C5B7D"/>
    <w:rsid w:val="002C602A"/>
    <w:rsid w:val="002D07B5"/>
    <w:rsid w:val="002D0FBC"/>
    <w:rsid w:val="002D1981"/>
    <w:rsid w:val="002D1F1D"/>
    <w:rsid w:val="002D2E6E"/>
    <w:rsid w:val="002D2EDF"/>
    <w:rsid w:val="002D3AAD"/>
    <w:rsid w:val="002D3BEF"/>
    <w:rsid w:val="002D44CB"/>
    <w:rsid w:val="002D4769"/>
    <w:rsid w:val="002D528E"/>
    <w:rsid w:val="002D53A1"/>
    <w:rsid w:val="002D5806"/>
    <w:rsid w:val="002D5A26"/>
    <w:rsid w:val="002D5D33"/>
    <w:rsid w:val="002D6274"/>
    <w:rsid w:val="002D67B0"/>
    <w:rsid w:val="002D7439"/>
    <w:rsid w:val="002D77A6"/>
    <w:rsid w:val="002D7BBE"/>
    <w:rsid w:val="002E0453"/>
    <w:rsid w:val="002E0499"/>
    <w:rsid w:val="002E095F"/>
    <w:rsid w:val="002E1C18"/>
    <w:rsid w:val="002E2BF2"/>
    <w:rsid w:val="002E2E7C"/>
    <w:rsid w:val="002E3885"/>
    <w:rsid w:val="002E4AF7"/>
    <w:rsid w:val="002E533F"/>
    <w:rsid w:val="002E53A1"/>
    <w:rsid w:val="002E5402"/>
    <w:rsid w:val="002E5DCF"/>
    <w:rsid w:val="002F026D"/>
    <w:rsid w:val="002F10D0"/>
    <w:rsid w:val="002F2C7E"/>
    <w:rsid w:val="002F3024"/>
    <w:rsid w:val="002F446B"/>
    <w:rsid w:val="002F44E7"/>
    <w:rsid w:val="002F47DC"/>
    <w:rsid w:val="002F4F36"/>
    <w:rsid w:val="002F538A"/>
    <w:rsid w:val="002F61CD"/>
    <w:rsid w:val="002F633E"/>
    <w:rsid w:val="00300BB0"/>
    <w:rsid w:val="003015BE"/>
    <w:rsid w:val="003020AB"/>
    <w:rsid w:val="003025CF"/>
    <w:rsid w:val="0030296C"/>
    <w:rsid w:val="00303081"/>
    <w:rsid w:val="003031B2"/>
    <w:rsid w:val="00303DE5"/>
    <w:rsid w:val="00304204"/>
    <w:rsid w:val="003053E7"/>
    <w:rsid w:val="003058A9"/>
    <w:rsid w:val="003066BA"/>
    <w:rsid w:val="00306A5C"/>
    <w:rsid w:val="00306E19"/>
    <w:rsid w:val="003071C5"/>
    <w:rsid w:val="003075E2"/>
    <w:rsid w:val="00307804"/>
    <w:rsid w:val="0030795F"/>
    <w:rsid w:val="00307BBD"/>
    <w:rsid w:val="00307C7B"/>
    <w:rsid w:val="00311247"/>
    <w:rsid w:val="00312445"/>
    <w:rsid w:val="0031288C"/>
    <w:rsid w:val="00313781"/>
    <w:rsid w:val="00313AD5"/>
    <w:rsid w:val="00313BD4"/>
    <w:rsid w:val="00313D3C"/>
    <w:rsid w:val="00314AF2"/>
    <w:rsid w:val="00314C12"/>
    <w:rsid w:val="00315248"/>
    <w:rsid w:val="003154BE"/>
    <w:rsid w:val="003155A9"/>
    <w:rsid w:val="00315702"/>
    <w:rsid w:val="0031602F"/>
    <w:rsid w:val="00316960"/>
    <w:rsid w:val="00317847"/>
    <w:rsid w:val="00317EDC"/>
    <w:rsid w:val="00320387"/>
    <w:rsid w:val="003206CB"/>
    <w:rsid w:val="0032086D"/>
    <w:rsid w:val="00322011"/>
    <w:rsid w:val="00322184"/>
    <w:rsid w:val="003228BD"/>
    <w:rsid w:val="00322E72"/>
    <w:rsid w:val="003233D8"/>
    <w:rsid w:val="0032464E"/>
    <w:rsid w:val="0032549A"/>
    <w:rsid w:val="003255CF"/>
    <w:rsid w:val="003259A8"/>
    <w:rsid w:val="00326343"/>
    <w:rsid w:val="00326364"/>
    <w:rsid w:val="003273AF"/>
    <w:rsid w:val="003275C8"/>
    <w:rsid w:val="00327CDC"/>
    <w:rsid w:val="0033004A"/>
    <w:rsid w:val="0033083A"/>
    <w:rsid w:val="00330A16"/>
    <w:rsid w:val="00330CF3"/>
    <w:rsid w:val="00330FA3"/>
    <w:rsid w:val="00331242"/>
    <w:rsid w:val="00331D6A"/>
    <w:rsid w:val="00331F17"/>
    <w:rsid w:val="00332DAD"/>
    <w:rsid w:val="00332DE7"/>
    <w:rsid w:val="00332F1C"/>
    <w:rsid w:val="003333D2"/>
    <w:rsid w:val="00333755"/>
    <w:rsid w:val="003337AC"/>
    <w:rsid w:val="00334318"/>
    <w:rsid w:val="00334818"/>
    <w:rsid w:val="00334881"/>
    <w:rsid w:val="00334B7A"/>
    <w:rsid w:val="0033528D"/>
    <w:rsid w:val="0033576F"/>
    <w:rsid w:val="003358BF"/>
    <w:rsid w:val="00335C82"/>
    <w:rsid w:val="00336A0A"/>
    <w:rsid w:val="00336A75"/>
    <w:rsid w:val="00336BC7"/>
    <w:rsid w:val="00337362"/>
    <w:rsid w:val="00340CF5"/>
    <w:rsid w:val="00342631"/>
    <w:rsid w:val="00343A42"/>
    <w:rsid w:val="00343D8E"/>
    <w:rsid w:val="00344AB7"/>
    <w:rsid w:val="00345067"/>
    <w:rsid w:val="003453A1"/>
    <w:rsid w:val="00345DAD"/>
    <w:rsid w:val="0034609F"/>
    <w:rsid w:val="00346312"/>
    <w:rsid w:val="00346619"/>
    <w:rsid w:val="003467C8"/>
    <w:rsid w:val="003467D7"/>
    <w:rsid w:val="003468B4"/>
    <w:rsid w:val="00346E63"/>
    <w:rsid w:val="00346EAB"/>
    <w:rsid w:val="00346EEE"/>
    <w:rsid w:val="00347BCB"/>
    <w:rsid w:val="00347E2A"/>
    <w:rsid w:val="00347F82"/>
    <w:rsid w:val="003503A3"/>
    <w:rsid w:val="00351700"/>
    <w:rsid w:val="00351F80"/>
    <w:rsid w:val="00352599"/>
    <w:rsid w:val="003526D7"/>
    <w:rsid w:val="00354362"/>
    <w:rsid w:val="0035493A"/>
    <w:rsid w:val="00356FDD"/>
    <w:rsid w:val="00357CDE"/>
    <w:rsid w:val="00360AAE"/>
    <w:rsid w:val="0036104D"/>
    <w:rsid w:val="0036111E"/>
    <w:rsid w:val="0036138C"/>
    <w:rsid w:val="00361CE8"/>
    <w:rsid w:val="00362427"/>
    <w:rsid w:val="00362FD6"/>
    <w:rsid w:val="00363134"/>
    <w:rsid w:val="003638BD"/>
    <w:rsid w:val="00364DAA"/>
    <w:rsid w:val="00364E31"/>
    <w:rsid w:val="00364FCC"/>
    <w:rsid w:val="003657CB"/>
    <w:rsid w:val="00365965"/>
    <w:rsid w:val="00365AC2"/>
    <w:rsid w:val="003660A5"/>
    <w:rsid w:val="00366380"/>
    <w:rsid w:val="003667E4"/>
    <w:rsid w:val="00366874"/>
    <w:rsid w:val="00366AC3"/>
    <w:rsid w:val="003674FF"/>
    <w:rsid w:val="0036768E"/>
    <w:rsid w:val="003676BE"/>
    <w:rsid w:val="00367D51"/>
    <w:rsid w:val="00370865"/>
    <w:rsid w:val="0037113E"/>
    <w:rsid w:val="003713D1"/>
    <w:rsid w:val="00371E14"/>
    <w:rsid w:val="00371F7A"/>
    <w:rsid w:val="00372A66"/>
    <w:rsid w:val="00372B1D"/>
    <w:rsid w:val="00372FE6"/>
    <w:rsid w:val="00373184"/>
    <w:rsid w:val="00373623"/>
    <w:rsid w:val="003737BE"/>
    <w:rsid w:val="00373D41"/>
    <w:rsid w:val="00373F2B"/>
    <w:rsid w:val="003741D3"/>
    <w:rsid w:val="00375112"/>
    <w:rsid w:val="00375296"/>
    <w:rsid w:val="003758FB"/>
    <w:rsid w:val="00375E24"/>
    <w:rsid w:val="00376158"/>
    <w:rsid w:val="00376571"/>
    <w:rsid w:val="00376E59"/>
    <w:rsid w:val="003772F2"/>
    <w:rsid w:val="00377639"/>
    <w:rsid w:val="00377DEA"/>
    <w:rsid w:val="0038060A"/>
    <w:rsid w:val="00380761"/>
    <w:rsid w:val="00380780"/>
    <w:rsid w:val="003808A5"/>
    <w:rsid w:val="0038143E"/>
    <w:rsid w:val="0038259F"/>
    <w:rsid w:val="00382DF5"/>
    <w:rsid w:val="003833EF"/>
    <w:rsid w:val="003834D5"/>
    <w:rsid w:val="00383825"/>
    <w:rsid w:val="00384515"/>
    <w:rsid w:val="00384874"/>
    <w:rsid w:val="003854DC"/>
    <w:rsid w:val="00386585"/>
    <w:rsid w:val="003868BB"/>
    <w:rsid w:val="00386E96"/>
    <w:rsid w:val="0038741C"/>
    <w:rsid w:val="0038754B"/>
    <w:rsid w:val="00387591"/>
    <w:rsid w:val="00387C26"/>
    <w:rsid w:val="0039056A"/>
    <w:rsid w:val="0039065C"/>
    <w:rsid w:val="0039117C"/>
    <w:rsid w:val="003911B9"/>
    <w:rsid w:val="003916A7"/>
    <w:rsid w:val="00391F10"/>
    <w:rsid w:val="003923A5"/>
    <w:rsid w:val="003926A0"/>
    <w:rsid w:val="00392E45"/>
    <w:rsid w:val="003930FC"/>
    <w:rsid w:val="003931DC"/>
    <w:rsid w:val="00394824"/>
    <w:rsid w:val="003953C3"/>
    <w:rsid w:val="0039617E"/>
    <w:rsid w:val="003969AB"/>
    <w:rsid w:val="00396C7D"/>
    <w:rsid w:val="00397089"/>
    <w:rsid w:val="003972D0"/>
    <w:rsid w:val="00397A3D"/>
    <w:rsid w:val="00397C98"/>
    <w:rsid w:val="003A03EB"/>
    <w:rsid w:val="003A0E59"/>
    <w:rsid w:val="003A16BE"/>
    <w:rsid w:val="003A2537"/>
    <w:rsid w:val="003A3405"/>
    <w:rsid w:val="003A3E6E"/>
    <w:rsid w:val="003A3E89"/>
    <w:rsid w:val="003A4C66"/>
    <w:rsid w:val="003A54DD"/>
    <w:rsid w:val="003A6212"/>
    <w:rsid w:val="003A69A1"/>
    <w:rsid w:val="003A6D4F"/>
    <w:rsid w:val="003A6DBF"/>
    <w:rsid w:val="003A7802"/>
    <w:rsid w:val="003A7E46"/>
    <w:rsid w:val="003B1037"/>
    <w:rsid w:val="003B15F3"/>
    <w:rsid w:val="003B19EF"/>
    <w:rsid w:val="003B1CBA"/>
    <w:rsid w:val="003B26C3"/>
    <w:rsid w:val="003B28BF"/>
    <w:rsid w:val="003B3591"/>
    <w:rsid w:val="003B3A4D"/>
    <w:rsid w:val="003B3A74"/>
    <w:rsid w:val="003B3B2E"/>
    <w:rsid w:val="003B3C4B"/>
    <w:rsid w:val="003B3DF9"/>
    <w:rsid w:val="003B41A4"/>
    <w:rsid w:val="003B45E0"/>
    <w:rsid w:val="003B4740"/>
    <w:rsid w:val="003B564C"/>
    <w:rsid w:val="003B573F"/>
    <w:rsid w:val="003B5A07"/>
    <w:rsid w:val="003B5C87"/>
    <w:rsid w:val="003B60DD"/>
    <w:rsid w:val="003B6191"/>
    <w:rsid w:val="003B680C"/>
    <w:rsid w:val="003B6B39"/>
    <w:rsid w:val="003B6E95"/>
    <w:rsid w:val="003C0DD2"/>
    <w:rsid w:val="003C1924"/>
    <w:rsid w:val="003C2835"/>
    <w:rsid w:val="003C3180"/>
    <w:rsid w:val="003C34F6"/>
    <w:rsid w:val="003C418B"/>
    <w:rsid w:val="003C49CE"/>
    <w:rsid w:val="003C4F66"/>
    <w:rsid w:val="003C5031"/>
    <w:rsid w:val="003C511F"/>
    <w:rsid w:val="003C55E3"/>
    <w:rsid w:val="003C56F0"/>
    <w:rsid w:val="003C64B9"/>
    <w:rsid w:val="003C6F17"/>
    <w:rsid w:val="003C716E"/>
    <w:rsid w:val="003D051F"/>
    <w:rsid w:val="003D07CB"/>
    <w:rsid w:val="003D0B6B"/>
    <w:rsid w:val="003D0F32"/>
    <w:rsid w:val="003D1C56"/>
    <w:rsid w:val="003D2314"/>
    <w:rsid w:val="003D2D3D"/>
    <w:rsid w:val="003D370F"/>
    <w:rsid w:val="003D39CF"/>
    <w:rsid w:val="003D3B3F"/>
    <w:rsid w:val="003D46FD"/>
    <w:rsid w:val="003D47A6"/>
    <w:rsid w:val="003D4DBC"/>
    <w:rsid w:val="003D5391"/>
    <w:rsid w:val="003D561F"/>
    <w:rsid w:val="003D59DD"/>
    <w:rsid w:val="003D6251"/>
    <w:rsid w:val="003D62CE"/>
    <w:rsid w:val="003D631F"/>
    <w:rsid w:val="003D6597"/>
    <w:rsid w:val="003D67C7"/>
    <w:rsid w:val="003D6896"/>
    <w:rsid w:val="003D6976"/>
    <w:rsid w:val="003D71C0"/>
    <w:rsid w:val="003D725D"/>
    <w:rsid w:val="003E02FF"/>
    <w:rsid w:val="003E033D"/>
    <w:rsid w:val="003E07F4"/>
    <w:rsid w:val="003E0F4F"/>
    <w:rsid w:val="003E10EF"/>
    <w:rsid w:val="003E15AF"/>
    <w:rsid w:val="003E1FD3"/>
    <w:rsid w:val="003E20A0"/>
    <w:rsid w:val="003E2CFE"/>
    <w:rsid w:val="003E33B3"/>
    <w:rsid w:val="003E35FA"/>
    <w:rsid w:val="003E3D46"/>
    <w:rsid w:val="003E3EE1"/>
    <w:rsid w:val="003E424E"/>
    <w:rsid w:val="003E4949"/>
    <w:rsid w:val="003E4C0F"/>
    <w:rsid w:val="003E5117"/>
    <w:rsid w:val="003E5136"/>
    <w:rsid w:val="003E5F11"/>
    <w:rsid w:val="003E6C02"/>
    <w:rsid w:val="003E6DBA"/>
    <w:rsid w:val="003F1992"/>
    <w:rsid w:val="003F1AEB"/>
    <w:rsid w:val="003F23C8"/>
    <w:rsid w:val="003F2579"/>
    <w:rsid w:val="003F28FC"/>
    <w:rsid w:val="003F3620"/>
    <w:rsid w:val="003F4989"/>
    <w:rsid w:val="003F4B4C"/>
    <w:rsid w:val="003F63B6"/>
    <w:rsid w:val="003F69A9"/>
    <w:rsid w:val="003F772C"/>
    <w:rsid w:val="003F7A7A"/>
    <w:rsid w:val="0040072A"/>
    <w:rsid w:val="00401302"/>
    <w:rsid w:val="004018AC"/>
    <w:rsid w:val="00401930"/>
    <w:rsid w:val="004019BD"/>
    <w:rsid w:val="00402948"/>
    <w:rsid w:val="00402E41"/>
    <w:rsid w:val="00403060"/>
    <w:rsid w:val="00403317"/>
    <w:rsid w:val="00403661"/>
    <w:rsid w:val="00403A0A"/>
    <w:rsid w:val="00403BA8"/>
    <w:rsid w:val="00404453"/>
    <w:rsid w:val="00404C81"/>
    <w:rsid w:val="00404F0B"/>
    <w:rsid w:val="0040548F"/>
    <w:rsid w:val="00405AC5"/>
    <w:rsid w:val="00405BEE"/>
    <w:rsid w:val="00406117"/>
    <w:rsid w:val="00406869"/>
    <w:rsid w:val="00406DE3"/>
    <w:rsid w:val="00407087"/>
    <w:rsid w:val="004075F0"/>
    <w:rsid w:val="004101CB"/>
    <w:rsid w:val="00410268"/>
    <w:rsid w:val="0041069A"/>
    <w:rsid w:val="004106B2"/>
    <w:rsid w:val="00410B5A"/>
    <w:rsid w:val="0041129B"/>
    <w:rsid w:val="004113D8"/>
    <w:rsid w:val="00411877"/>
    <w:rsid w:val="004124FD"/>
    <w:rsid w:val="0041284E"/>
    <w:rsid w:val="00412C86"/>
    <w:rsid w:val="00412F69"/>
    <w:rsid w:val="00413639"/>
    <w:rsid w:val="0041388C"/>
    <w:rsid w:val="00413C9B"/>
    <w:rsid w:val="00413DFB"/>
    <w:rsid w:val="004151AC"/>
    <w:rsid w:val="004154C9"/>
    <w:rsid w:val="00415875"/>
    <w:rsid w:val="0041606F"/>
    <w:rsid w:val="00416E63"/>
    <w:rsid w:val="0041729D"/>
    <w:rsid w:val="004174BC"/>
    <w:rsid w:val="004175CC"/>
    <w:rsid w:val="00417DB2"/>
    <w:rsid w:val="00420100"/>
    <w:rsid w:val="0042030A"/>
    <w:rsid w:val="00420BC5"/>
    <w:rsid w:val="004213EE"/>
    <w:rsid w:val="0042178A"/>
    <w:rsid w:val="004218A2"/>
    <w:rsid w:val="00421E2D"/>
    <w:rsid w:val="00422456"/>
    <w:rsid w:val="0042290C"/>
    <w:rsid w:val="0042300D"/>
    <w:rsid w:val="00424B88"/>
    <w:rsid w:val="00426073"/>
    <w:rsid w:val="0042636E"/>
    <w:rsid w:val="00426825"/>
    <w:rsid w:val="00426A26"/>
    <w:rsid w:val="0042713B"/>
    <w:rsid w:val="00427670"/>
    <w:rsid w:val="0042773F"/>
    <w:rsid w:val="0043086D"/>
    <w:rsid w:val="00430B7D"/>
    <w:rsid w:val="004328FD"/>
    <w:rsid w:val="00433FC6"/>
    <w:rsid w:val="0043428E"/>
    <w:rsid w:val="00434472"/>
    <w:rsid w:val="00435031"/>
    <w:rsid w:val="00435921"/>
    <w:rsid w:val="00435989"/>
    <w:rsid w:val="0043602F"/>
    <w:rsid w:val="00436108"/>
    <w:rsid w:val="00436885"/>
    <w:rsid w:val="00436BA1"/>
    <w:rsid w:val="00436BB1"/>
    <w:rsid w:val="00436CFC"/>
    <w:rsid w:val="004371E6"/>
    <w:rsid w:val="00437A3A"/>
    <w:rsid w:val="004417E2"/>
    <w:rsid w:val="004420F6"/>
    <w:rsid w:val="0044289D"/>
    <w:rsid w:val="00442BD1"/>
    <w:rsid w:val="00442F45"/>
    <w:rsid w:val="00444FA5"/>
    <w:rsid w:val="004459DE"/>
    <w:rsid w:val="00445A48"/>
    <w:rsid w:val="00445C23"/>
    <w:rsid w:val="00445F11"/>
    <w:rsid w:val="004467BF"/>
    <w:rsid w:val="00446E03"/>
    <w:rsid w:val="00447BF5"/>
    <w:rsid w:val="00447E5A"/>
    <w:rsid w:val="0045004F"/>
    <w:rsid w:val="004502BA"/>
    <w:rsid w:val="00450E32"/>
    <w:rsid w:val="004512DF"/>
    <w:rsid w:val="004516EE"/>
    <w:rsid w:val="00451DE5"/>
    <w:rsid w:val="00451E13"/>
    <w:rsid w:val="00451F03"/>
    <w:rsid w:val="00452FF1"/>
    <w:rsid w:val="00453302"/>
    <w:rsid w:val="004533B4"/>
    <w:rsid w:val="00453503"/>
    <w:rsid w:val="004536E7"/>
    <w:rsid w:val="00453A51"/>
    <w:rsid w:val="00454761"/>
    <w:rsid w:val="0045480B"/>
    <w:rsid w:val="004559D4"/>
    <w:rsid w:val="00456101"/>
    <w:rsid w:val="0045667A"/>
    <w:rsid w:val="00456B3F"/>
    <w:rsid w:val="00456EF4"/>
    <w:rsid w:val="004579C9"/>
    <w:rsid w:val="00457F8D"/>
    <w:rsid w:val="00461311"/>
    <w:rsid w:val="00461961"/>
    <w:rsid w:val="00462294"/>
    <w:rsid w:val="00462B0E"/>
    <w:rsid w:val="0046321A"/>
    <w:rsid w:val="00463F45"/>
    <w:rsid w:val="00465298"/>
    <w:rsid w:val="0046557F"/>
    <w:rsid w:val="00465782"/>
    <w:rsid w:val="004661C9"/>
    <w:rsid w:val="0046629A"/>
    <w:rsid w:val="004665C2"/>
    <w:rsid w:val="00466CE9"/>
    <w:rsid w:val="00466F14"/>
    <w:rsid w:val="00467259"/>
    <w:rsid w:val="00467EA1"/>
    <w:rsid w:val="0047082B"/>
    <w:rsid w:val="00472704"/>
    <w:rsid w:val="004731D0"/>
    <w:rsid w:val="00473DB4"/>
    <w:rsid w:val="0047433D"/>
    <w:rsid w:val="00475346"/>
    <w:rsid w:val="00475394"/>
    <w:rsid w:val="004764DE"/>
    <w:rsid w:val="00476672"/>
    <w:rsid w:val="00476A22"/>
    <w:rsid w:val="004777D8"/>
    <w:rsid w:val="004778CF"/>
    <w:rsid w:val="0048012F"/>
    <w:rsid w:val="00480493"/>
    <w:rsid w:val="004807F5"/>
    <w:rsid w:val="004817C4"/>
    <w:rsid w:val="00481960"/>
    <w:rsid w:val="00482331"/>
    <w:rsid w:val="00482C72"/>
    <w:rsid w:val="00483159"/>
    <w:rsid w:val="004843E8"/>
    <w:rsid w:val="00484864"/>
    <w:rsid w:val="00484EA1"/>
    <w:rsid w:val="00485B6C"/>
    <w:rsid w:val="00486218"/>
    <w:rsid w:val="004865A0"/>
    <w:rsid w:val="00486D4A"/>
    <w:rsid w:val="004873E3"/>
    <w:rsid w:val="0048779B"/>
    <w:rsid w:val="00490011"/>
    <w:rsid w:val="00490839"/>
    <w:rsid w:val="004914B8"/>
    <w:rsid w:val="004927C9"/>
    <w:rsid w:val="00492E34"/>
    <w:rsid w:val="00492EAF"/>
    <w:rsid w:val="00493BA3"/>
    <w:rsid w:val="00494555"/>
    <w:rsid w:val="00494D4F"/>
    <w:rsid w:val="00494F1A"/>
    <w:rsid w:val="00495EB3"/>
    <w:rsid w:val="00496929"/>
    <w:rsid w:val="00497264"/>
    <w:rsid w:val="004974D6"/>
    <w:rsid w:val="00497B6C"/>
    <w:rsid w:val="004A033C"/>
    <w:rsid w:val="004A0550"/>
    <w:rsid w:val="004A0E06"/>
    <w:rsid w:val="004A0FD1"/>
    <w:rsid w:val="004A1E1E"/>
    <w:rsid w:val="004A325E"/>
    <w:rsid w:val="004A34DF"/>
    <w:rsid w:val="004A3A6B"/>
    <w:rsid w:val="004A43AD"/>
    <w:rsid w:val="004A511A"/>
    <w:rsid w:val="004A585C"/>
    <w:rsid w:val="004A5A32"/>
    <w:rsid w:val="004A67E2"/>
    <w:rsid w:val="004A68A1"/>
    <w:rsid w:val="004A6DBB"/>
    <w:rsid w:val="004A73C7"/>
    <w:rsid w:val="004A7B2C"/>
    <w:rsid w:val="004B04F2"/>
    <w:rsid w:val="004B08A9"/>
    <w:rsid w:val="004B0FDF"/>
    <w:rsid w:val="004B17AA"/>
    <w:rsid w:val="004B1C71"/>
    <w:rsid w:val="004B1EB1"/>
    <w:rsid w:val="004B2014"/>
    <w:rsid w:val="004B2870"/>
    <w:rsid w:val="004B2A07"/>
    <w:rsid w:val="004B2C20"/>
    <w:rsid w:val="004B3740"/>
    <w:rsid w:val="004B3DB4"/>
    <w:rsid w:val="004B4122"/>
    <w:rsid w:val="004B4195"/>
    <w:rsid w:val="004B4221"/>
    <w:rsid w:val="004B42C1"/>
    <w:rsid w:val="004B4ABC"/>
    <w:rsid w:val="004B4F35"/>
    <w:rsid w:val="004B6354"/>
    <w:rsid w:val="004B6645"/>
    <w:rsid w:val="004B6EC6"/>
    <w:rsid w:val="004B77DD"/>
    <w:rsid w:val="004B7B83"/>
    <w:rsid w:val="004B7F22"/>
    <w:rsid w:val="004B7FBF"/>
    <w:rsid w:val="004C1042"/>
    <w:rsid w:val="004C11C9"/>
    <w:rsid w:val="004C1931"/>
    <w:rsid w:val="004C24FE"/>
    <w:rsid w:val="004C2BB8"/>
    <w:rsid w:val="004C323C"/>
    <w:rsid w:val="004C38F7"/>
    <w:rsid w:val="004C396E"/>
    <w:rsid w:val="004C57AA"/>
    <w:rsid w:val="004C5EC2"/>
    <w:rsid w:val="004C5FAA"/>
    <w:rsid w:val="004C6270"/>
    <w:rsid w:val="004C672C"/>
    <w:rsid w:val="004C6DE1"/>
    <w:rsid w:val="004C715B"/>
    <w:rsid w:val="004C72E4"/>
    <w:rsid w:val="004C7576"/>
    <w:rsid w:val="004C78A6"/>
    <w:rsid w:val="004D0450"/>
    <w:rsid w:val="004D04D9"/>
    <w:rsid w:val="004D0D59"/>
    <w:rsid w:val="004D0F59"/>
    <w:rsid w:val="004D2247"/>
    <w:rsid w:val="004D274C"/>
    <w:rsid w:val="004D2BB7"/>
    <w:rsid w:val="004D3088"/>
    <w:rsid w:val="004D3856"/>
    <w:rsid w:val="004D3962"/>
    <w:rsid w:val="004D3ED6"/>
    <w:rsid w:val="004D4321"/>
    <w:rsid w:val="004D4E6A"/>
    <w:rsid w:val="004D50E0"/>
    <w:rsid w:val="004D5316"/>
    <w:rsid w:val="004D5B68"/>
    <w:rsid w:val="004D5F34"/>
    <w:rsid w:val="004D6E0C"/>
    <w:rsid w:val="004D71B9"/>
    <w:rsid w:val="004D7BDC"/>
    <w:rsid w:val="004D7CD2"/>
    <w:rsid w:val="004E0350"/>
    <w:rsid w:val="004E0B4F"/>
    <w:rsid w:val="004E0EFD"/>
    <w:rsid w:val="004E1686"/>
    <w:rsid w:val="004E1A7E"/>
    <w:rsid w:val="004E26A5"/>
    <w:rsid w:val="004E2D81"/>
    <w:rsid w:val="004E353B"/>
    <w:rsid w:val="004E3991"/>
    <w:rsid w:val="004E39F0"/>
    <w:rsid w:val="004E4C1E"/>
    <w:rsid w:val="004E58F1"/>
    <w:rsid w:val="004E5A8F"/>
    <w:rsid w:val="004E5C17"/>
    <w:rsid w:val="004E634D"/>
    <w:rsid w:val="004E64AC"/>
    <w:rsid w:val="004E6A41"/>
    <w:rsid w:val="004E76B3"/>
    <w:rsid w:val="004F01A9"/>
    <w:rsid w:val="004F09A6"/>
    <w:rsid w:val="004F0C60"/>
    <w:rsid w:val="004F0F86"/>
    <w:rsid w:val="004F1162"/>
    <w:rsid w:val="004F1410"/>
    <w:rsid w:val="004F146E"/>
    <w:rsid w:val="004F17F7"/>
    <w:rsid w:val="004F31E6"/>
    <w:rsid w:val="004F3243"/>
    <w:rsid w:val="004F390E"/>
    <w:rsid w:val="004F427B"/>
    <w:rsid w:val="004F4371"/>
    <w:rsid w:val="004F450B"/>
    <w:rsid w:val="004F4566"/>
    <w:rsid w:val="004F47BE"/>
    <w:rsid w:val="004F49E7"/>
    <w:rsid w:val="004F4C9C"/>
    <w:rsid w:val="004F4F36"/>
    <w:rsid w:val="004F56E5"/>
    <w:rsid w:val="004F7245"/>
    <w:rsid w:val="004F7748"/>
    <w:rsid w:val="004F7F93"/>
    <w:rsid w:val="004F7FD3"/>
    <w:rsid w:val="00500C3A"/>
    <w:rsid w:val="00500C6C"/>
    <w:rsid w:val="00500CFC"/>
    <w:rsid w:val="00500F5F"/>
    <w:rsid w:val="005012B7"/>
    <w:rsid w:val="0050282F"/>
    <w:rsid w:val="00502EB2"/>
    <w:rsid w:val="00503272"/>
    <w:rsid w:val="005033E8"/>
    <w:rsid w:val="00503FD0"/>
    <w:rsid w:val="005054A5"/>
    <w:rsid w:val="005054C4"/>
    <w:rsid w:val="00505F37"/>
    <w:rsid w:val="00505F69"/>
    <w:rsid w:val="00506C2A"/>
    <w:rsid w:val="00506D30"/>
    <w:rsid w:val="00506F35"/>
    <w:rsid w:val="005077E7"/>
    <w:rsid w:val="00510623"/>
    <w:rsid w:val="0051135E"/>
    <w:rsid w:val="005119A5"/>
    <w:rsid w:val="005119CD"/>
    <w:rsid w:val="005120EF"/>
    <w:rsid w:val="0051231E"/>
    <w:rsid w:val="00512391"/>
    <w:rsid w:val="00512AAA"/>
    <w:rsid w:val="00513325"/>
    <w:rsid w:val="00513AE6"/>
    <w:rsid w:val="00514293"/>
    <w:rsid w:val="00514BC9"/>
    <w:rsid w:val="0051529F"/>
    <w:rsid w:val="005154C6"/>
    <w:rsid w:val="0051576E"/>
    <w:rsid w:val="00515B50"/>
    <w:rsid w:val="0051680C"/>
    <w:rsid w:val="0051766D"/>
    <w:rsid w:val="005176EC"/>
    <w:rsid w:val="00520168"/>
    <w:rsid w:val="005202AC"/>
    <w:rsid w:val="0052040F"/>
    <w:rsid w:val="00520D90"/>
    <w:rsid w:val="00521A98"/>
    <w:rsid w:val="00522438"/>
    <w:rsid w:val="005225A6"/>
    <w:rsid w:val="005225B0"/>
    <w:rsid w:val="005227BC"/>
    <w:rsid w:val="00522CE7"/>
    <w:rsid w:val="00525014"/>
    <w:rsid w:val="00525566"/>
    <w:rsid w:val="00525616"/>
    <w:rsid w:val="005256F6"/>
    <w:rsid w:val="0052598D"/>
    <w:rsid w:val="00526ABE"/>
    <w:rsid w:val="00526E83"/>
    <w:rsid w:val="005279CC"/>
    <w:rsid w:val="005301FD"/>
    <w:rsid w:val="00530275"/>
    <w:rsid w:val="0053084F"/>
    <w:rsid w:val="0053087C"/>
    <w:rsid w:val="00530AEA"/>
    <w:rsid w:val="00531707"/>
    <w:rsid w:val="005322C6"/>
    <w:rsid w:val="00532725"/>
    <w:rsid w:val="005331EB"/>
    <w:rsid w:val="0053464F"/>
    <w:rsid w:val="0053590C"/>
    <w:rsid w:val="00536248"/>
    <w:rsid w:val="0053662E"/>
    <w:rsid w:val="00536764"/>
    <w:rsid w:val="00536E6C"/>
    <w:rsid w:val="00537288"/>
    <w:rsid w:val="00537F66"/>
    <w:rsid w:val="0054100D"/>
    <w:rsid w:val="0054194B"/>
    <w:rsid w:val="00541AC0"/>
    <w:rsid w:val="00541B7F"/>
    <w:rsid w:val="00541FAD"/>
    <w:rsid w:val="005421C1"/>
    <w:rsid w:val="00542AA6"/>
    <w:rsid w:val="00542FE8"/>
    <w:rsid w:val="005431CD"/>
    <w:rsid w:val="0054330F"/>
    <w:rsid w:val="00543EE1"/>
    <w:rsid w:val="00544973"/>
    <w:rsid w:val="00546870"/>
    <w:rsid w:val="005502E7"/>
    <w:rsid w:val="00550718"/>
    <w:rsid w:val="005519DA"/>
    <w:rsid w:val="00551D1C"/>
    <w:rsid w:val="00552AEB"/>
    <w:rsid w:val="00552D2B"/>
    <w:rsid w:val="00552DE7"/>
    <w:rsid w:val="005533B1"/>
    <w:rsid w:val="005536AA"/>
    <w:rsid w:val="00554793"/>
    <w:rsid w:val="00554A41"/>
    <w:rsid w:val="005556E1"/>
    <w:rsid w:val="00555EF0"/>
    <w:rsid w:val="00556034"/>
    <w:rsid w:val="005563D9"/>
    <w:rsid w:val="005577CB"/>
    <w:rsid w:val="00557CED"/>
    <w:rsid w:val="00560047"/>
    <w:rsid w:val="0056079A"/>
    <w:rsid w:val="00560F62"/>
    <w:rsid w:val="00560FD0"/>
    <w:rsid w:val="00563A3C"/>
    <w:rsid w:val="005645F9"/>
    <w:rsid w:val="00564C40"/>
    <w:rsid w:val="00565620"/>
    <w:rsid w:val="0056568A"/>
    <w:rsid w:val="00565C4C"/>
    <w:rsid w:val="0056614C"/>
    <w:rsid w:val="005668B4"/>
    <w:rsid w:val="00566C57"/>
    <w:rsid w:val="005679F2"/>
    <w:rsid w:val="00567A25"/>
    <w:rsid w:val="00570095"/>
    <w:rsid w:val="005703D7"/>
    <w:rsid w:val="005709C1"/>
    <w:rsid w:val="00570C2E"/>
    <w:rsid w:val="0057150D"/>
    <w:rsid w:val="00572044"/>
    <w:rsid w:val="005720E8"/>
    <w:rsid w:val="00572174"/>
    <w:rsid w:val="005729AE"/>
    <w:rsid w:val="00573676"/>
    <w:rsid w:val="005740EA"/>
    <w:rsid w:val="00574113"/>
    <w:rsid w:val="005743A9"/>
    <w:rsid w:val="005745EF"/>
    <w:rsid w:val="00574976"/>
    <w:rsid w:val="00574A7A"/>
    <w:rsid w:val="00575213"/>
    <w:rsid w:val="00575B54"/>
    <w:rsid w:val="00575EF7"/>
    <w:rsid w:val="005762D2"/>
    <w:rsid w:val="005763CE"/>
    <w:rsid w:val="0057757E"/>
    <w:rsid w:val="00577612"/>
    <w:rsid w:val="00577C51"/>
    <w:rsid w:val="00580169"/>
    <w:rsid w:val="00580D5D"/>
    <w:rsid w:val="005811EB"/>
    <w:rsid w:val="0058189D"/>
    <w:rsid w:val="00581ACF"/>
    <w:rsid w:val="00581F35"/>
    <w:rsid w:val="00581FC9"/>
    <w:rsid w:val="005825D9"/>
    <w:rsid w:val="0058262B"/>
    <w:rsid w:val="005826E5"/>
    <w:rsid w:val="0058297A"/>
    <w:rsid w:val="005830B5"/>
    <w:rsid w:val="005836D3"/>
    <w:rsid w:val="00584911"/>
    <w:rsid w:val="00584C14"/>
    <w:rsid w:val="00584FD8"/>
    <w:rsid w:val="005851A2"/>
    <w:rsid w:val="005857D2"/>
    <w:rsid w:val="00585AA7"/>
    <w:rsid w:val="00585FF2"/>
    <w:rsid w:val="00586BCB"/>
    <w:rsid w:val="0058737F"/>
    <w:rsid w:val="00590A0D"/>
    <w:rsid w:val="00590F4B"/>
    <w:rsid w:val="005913F1"/>
    <w:rsid w:val="005916E3"/>
    <w:rsid w:val="0059178B"/>
    <w:rsid w:val="00591A5E"/>
    <w:rsid w:val="00591CF1"/>
    <w:rsid w:val="00591EEA"/>
    <w:rsid w:val="005922C2"/>
    <w:rsid w:val="005924D6"/>
    <w:rsid w:val="00592537"/>
    <w:rsid w:val="005926A1"/>
    <w:rsid w:val="00592D10"/>
    <w:rsid w:val="005938E6"/>
    <w:rsid w:val="00595151"/>
    <w:rsid w:val="005958EE"/>
    <w:rsid w:val="00595EE5"/>
    <w:rsid w:val="00596B8B"/>
    <w:rsid w:val="00596F29"/>
    <w:rsid w:val="005972D9"/>
    <w:rsid w:val="0059734F"/>
    <w:rsid w:val="00597525"/>
    <w:rsid w:val="00597D97"/>
    <w:rsid w:val="005A0745"/>
    <w:rsid w:val="005A0B78"/>
    <w:rsid w:val="005A0EE7"/>
    <w:rsid w:val="005A122B"/>
    <w:rsid w:val="005A1443"/>
    <w:rsid w:val="005A1504"/>
    <w:rsid w:val="005A1CD6"/>
    <w:rsid w:val="005A1DBA"/>
    <w:rsid w:val="005A3CBD"/>
    <w:rsid w:val="005A3DF3"/>
    <w:rsid w:val="005A47F8"/>
    <w:rsid w:val="005A4CF7"/>
    <w:rsid w:val="005A5322"/>
    <w:rsid w:val="005A5324"/>
    <w:rsid w:val="005A6B01"/>
    <w:rsid w:val="005A709A"/>
    <w:rsid w:val="005A7BD1"/>
    <w:rsid w:val="005B0852"/>
    <w:rsid w:val="005B0A55"/>
    <w:rsid w:val="005B147B"/>
    <w:rsid w:val="005B1488"/>
    <w:rsid w:val="005B1B09"/>
    <w:rsid w:val="005B2859"/>
    <w:rsid w:val="005B35E7"/>
    <w:rsid w:val="005B3A43"/>
    <w:rsid w:val="005B6196"/>
    <w:rsid w:val="005B666E"/>
    <w:rsid w:val="005B7743"/>
    <w:rsid w:val="005B7CDE"/>
    <w:rsid w:val="005C016C"/>
    <w:rsid w:val="005C08F8"/>
    <w:rsid w:val="005C0B61"/>
    <w:rsid w:val="005C0F61"/>
    <w:rsid w:val="005C1115"/>
    <w:rsid w:val="005C126B"/>
    <w:rsid w:val="005C228E"/>
    <w:rsid w:val="005C2365"/>
    <w:rsid w:val="005C2793"/>
    <w:rsid w:val="005C2AD5"/>
    <w:rsid w:val="005C3AD2"/>
    <w:rsid w:val="005C43AD"/>
    <w:rsid w:val="005C5214"/>
    <w:rsid w:val="005C5687"/>
    <w:rsid w:val="005C60AB"/>
    <w:rsid w:val="005C683F"/>
    <w:rsid w:val="005C6D8D"/>
    <w:rsid w:val="005C6E30"/>
    <w:rsid w:val="005C6F11"/>
    <w:rsid w:val="005C765B"/>
    <w:rsid w:val="005C772D"/>
    <w:rsid w:val="005D0442"/>
    <w:rsid w:val="005D067F"/>
    <w:rsid w:val="005D20B0"/>
    <w:rsid w:val="005D3B43"/>
    <w:rsid w:val="005D3BDE"/>
    <w:rsid w:val="005D4491"/>
    <w:rsid w:val="005D491F"/>
    <w:rsid w:val="005D4F0F"/>
    <w:rsid w:val="005D5336"/>
    <w:rsid w:val="005D54D2"/>
    <w:rsid w:val="005D5D55"/>
    <w:rsid w:val="005D5DFD"/>
    <w:rsid w:val="005D5E86"/>
    <w:rsid w:val="005D661C"/>
    <w:rsid w:val="005D772C"/>
    <w:rsid w:val="005D7A28"/>
    <w:rsid w:val="005E0245"/>
    <w:rsid w:val="005E05EB"/>
    <w:rsid w:val="005E096A"/>
    <w:rsid w:val="005E09A3"/>
    <w:rsid w:val="005E0C51"/>
    <w:rsid w:val="005E0DB2"/>
    <w:rsid w:val="005E192F"/>
    <w:rsid w:val="005E2CFB"/>
    <w:rsid w:val="005E3025"/>
    <w:rsid w:val="005E33CA"/>
    <w:rsid w:val="005E3A6F"/>
    <w:rsid w:val="005E3E15"/>
    <w:rsid w:val="005E3EF0"/>
    <w:rsid w:val="005E4079"/>
    <w:rsid w:val="005E432C"/>
    <w:rsid w:val="005E47A7"/>
    <w:rsid w:val="005E4C08"/>
    <w:rsid w:val="005E4ECF"/>
    <w:rsid w:val="005E531A"/>
    <w:rsid w:val="005E71DB"/>
    <w:rsid w:val="005E74C0"/>
    <w:rsid w:val="005E77BE"/>
    <w:rsid w:val="005E77EC"/>
    <w:rsid w:val="005E7AF2"/>
    <w:rsid w:val="005E7C2C"/>
    <w:rsid w:val="005F10A9"/>
    <w:rsid w:val="005F142B"/>
    <w:rsid w:val="005F19E3"/>
    <w:rsid w:val="005F1E73"/>
    <w:rsid w:val="005F33B2"/>
    <w:rsid w:val="005F4AAF"/>
    <w:rsid w:val="005F4DE6"/>
    <w:rsid w:val="005F5D69"/>
    <w:rsid w:val="005F670D"/>
    <w:rsid w:val="005F6887"/>
    <w:rsid w:val="005F6BB6"/>
    <w:rsid w:val="005F7454"/>
    <w:rsid w:val="005F78DE"/>
    <w:rsid w:val="005F7E10"/>
    <w:rsid w:val="006011AD"/>
    <w:rsid w:val="006017F4"/>
    <w:rsid w:val="006029EB"/>
    <w:rsid w:val="006046CC"/>
    <w:rsid w:val="00604893"/>
    <w:rsid w:val="00604DFA"/>
    <w:rsid w:val="00605019"/>
    <w:rsid w:val="00605084"/>
    <w:rsid w:val="00605556"/>
    <w:rsid w:val="00605805"/>
    <w:rsid w:val="00606512"/>
    <w:rsid w:val="00606E09"/>
    <w:rsid w:val="00607530"/>
    <w:rsid w:val="00607D46"/>
    <w:rsid w:val="00607D59"/>
    <w:rsid w:val="006105C8"/>
    <w:rsid w:val="00610BA5"/>
    <w:rsid w:val="00610C16"/>
    <w:rsid w:val="00610C27"/>
    <w:rsid w:val="00610D73"/>
    <w:rsid w:val="00611188"/>
    <w:rsid w:val="0061119E"/>
    <w:rsid w:val="006116DF"/>
    <w:rsid w:val="006118DE"/>
    <w:rsid w:val="00611A0A"/>
    <w:rsid w:val="00611EB6"/>
    <w:rsid w:val="006126CE"/>
    <w:rsid w:val="00612ADC"/>
    <w:rsid w:val="00612B3B"/>
    <w:rsid w:val="00612B46"/>
    <w:rsid w:val="00613A8B"/>
    <w:rsid w:val="00613AC0"/>
    <w:rsid w:val="00614422"/>
    <w:rsid w:val="00614B65"/>
    <w:rsid w:val="00614CCB"/>
    <w:rsid w:val="00614FB6"/>
    <w:rsid w:val="00616425"/>
    <w:rsid w:val="0061673B"/>
    <w:rsid w:val="00616810"/>
    <w:rsid w:val="00616A38"/>
    <w:rsid w:val="00616DCB"/>
    <w:rsid w:val="00616EFF"/>
    <w:rsid w:val="00617058"/>
    <w:rsid w:val="00617FA5"/>
    <w:rsid w:val="00620476"/>
    <w:rsid w:val="0062094C"/>
    <w:rsid w:val="006216E9"/>
    <w:rsid w:val="006219AF"/>
    <w:rsid w:val="00621E74"/>
    <w:rsid w:val="00622FDA"/>
    <w:rsid w:val="00623F2E"/>
    <w:rsid w:val="006241FC"/>
    <w:rsid w:val="00624236"/>
    <w:rsid w:val="00624FE6"/>
    <w:rsid w:val="00625D07"/>
    <w:rsid w:val="00625D82"/>
    <w:rsid w:val="0062619C"/>
    <w:rsid w:val="006262F2"/>
    <w:rsid w:val="006269A0"/>
    <w:rsid w:val="00626D5F"/>
    <w:rsid w:val="0062702A"/>
    <w:rsid w:val="006276C3"/>
    <w:rsid w:val="0063198A"/>
    <w:rsid w:val="006319D7"/>
    <w:rsid w:val="00632C7D"/>
    <w:rsid w:val="00633E3F"/>
    <w:rsid w:val="0063470D"/>
    <w:rsid w:val="00634D3A"/>
    <w:rsid w:val="006356D6"/>
    <w:rsid w:val="00635963"/>
    <w:rsid w:val="00636708"/>
    <w:rsid w:val="00636809"/>
    <w:rsid w:val="00636A53"/>
    <w:rsid w:val="00636AD5"/>
    <w:rsid w:val="006374C6"/>
    <w:rsid w:val="00637A0C"/>
    <w:rsid w:val="00637A39"/>
    <w:rsid w:val="0064005A"/>
    <w:rsid w:val="0064038C"/>
    <w:rsid w:val="006403FA"/>
    <w:rsid w:val="006404FC"/>
    <w:rsid w:val="00640F80"/>
    <w:rsid w:val="00641079"/>
    <w:rsid w:val="00641223"/>
    <w:rsid w:val="006418FE"/>
    <w:rsid w:val="0064199B"/>
    <w:rsid w:val="00641FAC"/>
    <w:rsid w:val="00642055"/>
    <w:rsid w:val="0064265F"/>
    <w:rsid w:val="00642A81"/>
    <w:rsid w:val="00643B47"/>
    <w:rsid w:val="00643C5E"/>
    <w:rsid w:val="006441AB"/>
    <w:rsid w:val="00644944"/>
    <w:rsid w:val="00644B25"/>
    <w:rsid w:val="00644B8E"/>
    <w:rsid w:val="00644BC4"/>
    <w:rsid w:val="00645DBC"/>
    <w:rsid w:val="006470C3"/>
    <w:rsid w:val="006477B8"/>
    <w:rsid w:val="0065075B"/>
    <w:rsid w:val="006511FF"/>
    <w:rsid w:val="0065138C"/>
    <w:rsid w:val="006515F7"/>
    <w:rsid w:val="00651A8A"/>
    <w:rsid w:val="00652A96"/>
    <w:rsid w:val="006539C5"/>
    <w:rsid w:val="006541F4"/>
    <w:rsid w:val="006549DA"/>
    <w:rsid w:val="006552FF"/>
    <w:rsid w:val="0065545D"/>
    <w:rsid w:val="0065576F"/>
    <w:rsid w:val="00655B86"/>
    <w:rsid w:val="00655D16"/>
    <w:rsid w:val="00656391"/>
    <w:rsid w:val="006564E4"/>
    <w:rsid w:val="00656531"/>
    <w:rsid w:val="00656562"/>
    <w:rsid w:val="006569D7"/>
    <w:rsid w:val="00656FF2"/>
    <w:rsid w:val="00657188"/>
    <w:rsid w:val="0065764B"/>
    <w:rsid w:val="0065772F"/>
    <w:rsid w:val="006600A2"/>
    <w:rsid w:val="0066028C"/>
    <w:rsid w:val="0066092C"/>
    <w:rsid w:val="00660980"/>
    <w:rsid w:val="0066221A"/>
    <w:rsid w:val="00662231"/>
    <w:rsid w:val="00662256"/>
    <w:rsid w:val="006626B7"/>
    <w:rsid w:val="00663471"/>
    <w:rsid w:val="006634B2"/>
    <w:rsid w:val="00664AC6"/>
    <w:rsid w:val="00664EEA"/>
    <w:rsid w:val="00664F2A"/>
    <w:rsid w:val="00666DF4"/>
    <w:rsid w:val="00667436"/>
    <w:rsid w:val="00667B1E"/>
    <w:rsid w:val="00667E0D"/>
    <w:rsid w:val="00670FA8"/>
    <w:rsid w:val="006721BD"/>
    <w:rsid w:val="00672367"/>
    <w:rsid w:val="00672FEB"/>
    <w:rsid w:val="00673BC2"/>
    <w:rsid w:val="0067453F"/>
    <w:rsid w:val="006748CE"/>
    <w:rsid w:val="00675071"/>
    <w:rsid w:val="006750F0"/>
    <w:rsid w:val="006765CE"/>
    <w:rsid w:val="00676B5E"/>
    <w:rsid w:val="006771DC"/>
    <w:rsid w:val="00677662"/>
    <w:rsid w:val="00680CD2"/>
    <w:rsid w:val="00681C13"/>
    <w:rsid w:val="006820C8"/>
    <w:rsid w:val="00682171"/>
    <w:rsid w:val="00682E5C"/>
    <w:rsid w:val="00683112"/>
    <w:rsid w:val="00683463"/>
    <w:rsid w:val="00683BEE"/>
    <w:rsid w:val="00683EF0"/>
    <w:rsid w:val="00683FD1"/>
    <w:rsid w:val="0068427A"/>
    <w:rsid w:val="00684705"/>
    <w:rsid w:val="00684E15"/>
    <w:rsid w:val="006852B4"/>
    <w:rsid w:val="00686480"/>
    <w:rsid w:val="00686716"/>
    <w:rsid w:val="00686922"/>
    <w:rsid w:val="0068703F"/>
    <w:rsid w:val="0068711D"/>
    <w:rsid w:val="0068736C"/>
    <w:rsid w:val="0068772F"/>
    <w:rsid w:val="00690E1E"/>
    <w:rsid w:val="00690F0F"/>
    <w:rsid w:val="00690FA3"/>
    <w:rsid w:val="00691CA6"/>
    <w:rsid w:val="00692D08"/>
    <w:rsid w:val="00692DC1"/>
    <w:rsid w:val="006930A7"/>
    <w:rsid w:val="00693285"/>
    <w:rsid w:val="006936CB"/>
    <w:rsid w:val="00694D16"/>
    <w:rsid w:val="00694F56"/>
    <w:rsid w:val="00695154"/>
    <w:rsid w:val="00695271"/>
    <w:rsid w:val="006955C5"/>
    <w:rsid w:val="00695863"/>
    <w:rsid w:val="00695EC4"/>
    <w:rsid w:val="00696A4B"/>
    <w:rsid w:val="00697118"/>
    <w:rsid w:val="006975C1"/>
    <w:rsid w:val="006A001A"/>
    <w:rsid w:val="006A02BA"/>
    <w:rsid w:val="006A0798"/>
    <w:rsid w:val="006A187D"/>
    <w:rsid w:val="006A1B63"/>
    <w:rsid w:val="006A24B0"/>
    <w:rsid w:val="006A2B84"/>
    <w:rsid w:val="006A2EB1"/>
    <w:rsid w:val="006A2F40"/>
    <w:rsid w:val="006A3760"/>
    <w:rsid w:val="006A3BC2"/>
    <w:rsid w:val="006A3EA6"/>
    <w:rsid w:val="006A3F2B"/>
    <w:rsid w:val="006A45C7"/>
    <w:rsid w:val="006A45CC"/>
    <w:rsid w:val="006A499E"/>
    <w:rsid w:val="006A4B0A"/>
    <w:rsid w:val="006A54C9"/>
    <w:rsid w:val="006A58C4"/>
    <w:rsid w:val="006A59DB"/>
    <w:rsid w:val="006A6055"/>
    <w:rsid w:val="006A6693"/>
    <w:rsid w:val="006A6AEB"/>
    <w:rsid w:val="006B0406"/>
    <w:rsid w:val="006B0A73"/>
    <w:rsid w:val="006B0A75"/>
    <w:rsid w:val="006B0BBD"/>
    <w:rsid w:val="006B1768"/>
    <w:rsid w:val="006B17F2"/>
    <w:rsid w:val="006B2CDD"/>
    <w:rsid w:val="006B45B0"/>
    <w:rsid w:val="006B5421"/>
    <w:rsid w:val="006B5AFD"/>
    <w:rsid w:val="006B6871"/>
    <w:rsid w:val="006B6901"/>
    <w:rsid w:val="006B7149"/>
    <w:rsid w:val="006B7D05"/>
    <w:rsid w:val="006B7F75"/>
    <w:rsid w:val="006C0190"/>
    <w:rsid w:val="006C0928"/>
    <w:rsid w:val="006C09CE"/>
    <w:rsid w:val="006C0FCC"/>
    <w:rsid w:val="006C1524"/>
    <w:rsid w:val="006C1BCD"/>
    <w:rsid w:val="006C2591"/>
    <w:rsid w:val="006C2E75"/>
    <w:rsid w:val="006C3920"/>
    <w:rsid w:val="006C54BA"/>
    <w:rsid w:val="006C57D5"/>
    <w:rsid w:val="006C6070"/>
    <w:rsid w:val="006C6A0F"/>
    <w:rsid w:val="006C7B18"/>
    <w:rsid w:val="006D019E"/>
    <w:rsid w:val="006D0285"/>
    <w:rsid w:val="006D159A"/>
    <w:rsid w:val="006D19F2"/>
    <w:rsid w:val="006D1A5D"/>
    <w:rsid w:val="006D2326"/>
    <w:rsid w:val="006D2BC6"/>
    <w:rsid w:val="006D3D2B"/>
    <w:rsid w:val="006D3ED0"/>
    <w:rsid w:val="006D63B3"/>
    <w:rsid w:val="006D7933"/>
    <w:rsid w:val="006D7DC8"/>
    <w:rsid w:val="006D7FE2"/>
    <w:rsid w:val="006E12DA"/>
    <w:rsid w:val="006E1528"/>
    <w:rsid w:val="006E15AA"/>
    <w:rsid w:val="006E1815"/>
    <w:rsid w:val="006E202F"/>
    <w:rsid w:val="006E290B"/>
    <w:rsid w:val="006E2D5C"/>
    <w:rsid w:val="006E362D"/>
    <w:rsid w:val="006E3EE8"/>
    <w:rsid w:val="006E44D5"/>
    <w:rsid w:val="006E4C1F"/>
    <w:rsid w:val="006E56F7"/>
    <w:rsid w:val="006E645A"/>
    <w:rsid w:val="006E6A77"/>
    <w:rsid w:val="006F0213"/>
    <w:rsid w:val="006F04C0"/>
    <w:rsid w:val="006F11AA"/>
    <w:rsid w:val="006F1380"/>
    <w:rsid w:val="006F19DF"/>
    <w:rsid w:val="006F1D0E"/>
    <w:rsid w:val="006F2024"/>
    <w:rsid w:val="006F2039"/>
    <w:rsid w:val="006F22CE"/>
    <w:rsid w:val="006F22DB"/>
    <w:rsid w:val="006F2EFD"/>
    <w:rsid w:val="006F3D5E"/>
    <w:rsid w:val="006F48DE"/>
    <w:rsid w:val="006F59D6"/>
    <w:rsid w:val="006F5BE6"/>
    <w:rsid w:val="006F66F4"/>
    <w:rsid w:val="006F6FB8"/>
    <w:rsid w:val="006F7982"/>
    <w:rsid w:val="006F7A3C"/>
    <w:rsid w:val="0070162B"/>
    <w:rsid w:val="00701CCE"/>
    <w:rsid w:val="00702114"/>
    <w:rsid w:val="00702753"/>
    <w:rsid w:val="007035C9"/>
    <w:rsid w:val="007061A1"/>
    <w:rsid w:val="00706B2C"/>
    <w:rsid w:val="00706D21"/>
    <w:rsid w:val="00707801"/>
    <w:rsid w:val="00707B46"/>
    <w:rsid w:val="00710AAF"/>
    <w:rsid w:val="00711835"/>
    <w:rsid w:val="00712033"/>
    <w:rsid w:val="00712E2E"/>
    <w:rsid w:val="00712E53"/>
    <w:rsid w:val="00713B15"/>
    <w:rsid w:val="00714992"/>
    <w:rsid w:val="00714A64"/>
    <w:rsid w:val="00715446"/>
    <w:rsid w:val="00715BFD"/>
    <w:rsid w:val="00716B56"/>
    <w:rsid w:val="007170C9"/>
    <w:rsid w:val="00717895"/>
    <w:rsid w:val="00717A6D"/>
    <w:rsid w:val="0072019F"/>
    <w:rsid w:val="007203D7"/>
    <w:rsid w:val="00720437"/>
    <w:rsid w:val="00720768"/>
    <w:rsid w:val="0072121B"/>
    <w:rsid w:val="00721D54"/>
    <w:rsid w:val="0072208C"/>
    <w:rsid w:val="0072238F"/>
    <w:rsid w:val="00722DBA"/>
    <w:rsid w:val="007235F0"/>
    <w:rsid w:val="00723F6F"/>
    <w:rsid w:val="007240AA"/>
    <w:rsid w:val="00724789"/>
    <w:rsid w:val="00725AE1"/>
    <w:rsid w:val="00726072"/>
    <w:rsid w:val="007264E5"/>
    <w:rsid w:val="00726628"/>
    <w:rsid w:val="00726B15"/>
    <w:rsid w:val="00726CBC"/>
    <w:rsid w:val="00726D0C"/>
    <w:rsid w:val="00726D6F"/>
    <w:rsid w:val="007270C4"/>
    <w:rsid w:val="00727996"/>
    <w:rsid w:val="00727CF0"/>
    <w:rsid w:val="00727DEF"/>
    <w:rsid w:val="00727E85"/>
    <w:rsid w:val="00727EF7"/>
    <w:rsid w:val="0073040D"/>
    <w:rsid w:val="0073092C"/>
    <w:rsid w:val="00730A4C"/>
    <w:rsid w:val="00732000"/>
    <w:rsid w:val="0073260C"/>
    <w:rsid w:val="00732837"/>
    <w:rsid w:val="00732D2D"/>
    <w:rsid w:val="0073312A"/>
    <w:rsid w:val="00733BBE"/>
    <w:rsid w:val="00734759"/>
    <w:rsid w:val="00734A6C"/>
    <w:rsid w:val="007352F8"/>
    <w:rsid w:val="00735A48"/>
    <w:rsid w:val="00735C6E"/>
    <w:rsid w:val="00735F47"/>
    <w:rsid w:val="00736717"/>
    <w:rsid w:val="00736994"/>
    <w:rsid w:val="00736A84"/>
    <w:rsid w:val="00736CD8"/>
    <w:rsid w:val="0073775A"/>
    <w:rsid w:val="00737EB2"/>
    <w:rsid w:val="007409E3"/>
    <w:rsid w:val="0074118E"/>
    <w:rsid w:val="00742198"/>
    <w:rsid w:val="007421CE"/>
    <w:rsid w:val="007422C1"/>
    <w:rsid w:val="007424CB"/>
    <w:rsid w:val="0074264D"/>
    <w:rsid w:val="00742B66"/>
    <w:rsid w:val="00742CF9"/>
    <w:rsid w:val="007433C4"/>
    <w:rsid w:val="0074353E"/>
    <w:rsid w:val="00743E4A"/>
    <w:rsid w:val="00744185"/>
    <w:rsid w:val="007441AD"/>
    <w:rsid w:val="00744514"/>
    <w:rsid w:val="007446EF"/>
    <w:rsid w:val="00744715"/>
    <w:rsid w:val="00744778"/>
    <w:rsid w:val="007454F7"/>
    <w:rsid w:val="0074679D"/>
    <w:rsid w:val="00746891"/>
    <w:rsid w:val="00746FE3"/>
    <w:rsid w:val="0074741F"/>
    <w:rsid w:val="0074754B"/>
    <w:rsid w:val="0075020C"/>
    <w:rsid w:val="00750E24"/>
    <w:rsid w:val="00750E5E"/>
    <w:rsid w:val="00750ED4"/>
    <w:rsid w:val="0075126E"/>
    <w:rsid w:val="00751B7C"/>
    <w:rsid w:val="007520C5"/>
    <w:rsid w:val="007534E0"/>
    <w:rsid w:val="00753F0B"/>
    <w:rsid w:val="0075406A"/>
    <w:rsid w:val="00754508"/>
    <w:rsid w:val="00754855"/>
    <w:rsid w:val="00754FC9"/>
    <w:rsid w:val="00755177"/>
    <w:rsid w:val="00755277"/>
    <w:rsid w:val="007553A2"/>
    <w:rsid w:val="007558CE"/>
    <w:rsid w:val="00755BBA"/>
    <w:rsid w:val="00756152"/>
    <w:rsid w:val="00756A04"/>
    <w:rsid w:val="00756F78"/>
    <w:rsid w:val="00757123"/>
    <w:rsid w:val="007573C9"/>
    <w:rsid w:val="007579FA"/>
    <w:rsid w:val="007604AB"/>
    <w:rsid w:val="00760623"/>
    <w:rsid w:val="007607DD"/>
    <w:rsid w:val="00760D76"/>
    <w:rsid w:val="007619AB"/>
    <w:rsid w:val="00761F23"/>
    <w:rsid w:val="0076352B"/>
    <w:rsid w:val="007635E8"/>
    <w:rsid w:val="00763BB4"/>
    <w:rsid w:val="00763BEB"/>
    <w:rsid w:val="00763EC8"/>
    <w:rsid w:val="00763F27"/>
    <w:rsid w:val="00764127"/>
    <w:rsid w:val="007646A3"/>
    <w:rsid w:val="00764CDE"/>
    <w:rsid w:val="007655C5"/>
    <w:rsid w:val="00765EC0"/>
    <w:rsid w:val="00765EE1"/>
    <w:rsid w:val="007660B3"/>
    <w:rsid w:val="00766383"/>
    <w:rsid w:val="00766F67"/>
    <w:rsid w:val="00767073"/>
    <w:rsid w:val="0076772A"/>
    <w:rsid w:val="00767C7E"/>
    <w:rsid w:val="007705B5"/>
    <w:rsid w:val="007706B0"/>
    <w:rsid w:val="00770727"/>
    <w:rsid w:val="00771756"/>
    <w:rsid w:val="00773143"/>
    <w:rsid w:val="007736C2"/>
    <w:rsid w:val="0077410A"/>
    <w:rsid w:val="0077532F"/>
    <w:rsid w:val="007755FA"/>
    <w:rsid w:val="0077574E"/>
    <w:rsid w:val="007758B8"/>
    <w:rsid w:val="007768FE"/>
    <w:rsid w:val="00780C3F"/>
    <w:rsid w:val="00780EA8"/>
    <w:rsid w:val="00781211"/>
    <w:rsid w:val="00783233"/>
    <w:rsid w:val="0078328A"/>
    <w:rsid w:val="0078353E"/>
    <w:rsid w:val="00783EA0"/>
    <w:rsid w:val="00784C78"/>
    <w:rsid w:val="007855A5"/>
    <w:rsid w:val="00785754"/>
    <w:rsid w:val="007857C5"/>
    <w:rsid w:val="00785945"/>
    <w:rsid w:val="00785EF6"/>
    <w:rsid w:val="0078723C"/>
    <w:rsid w:val="00787669"/>
    <w:rsid w:val="007877CD"/>
    <w:rsid w:val="00787D3A"/>
    <w:rsid w:val="00787FF3"/>
    <w:rsid w:val="00790C96"/>
    <w:rsid w:val="00791AF3"/>
    <w:rsid w:val="00792868"/>
    <w:rsid w:val="007944BA"/>
    <w:rsid w:val="007947AF"/>
    <w:rsid w:val="00794821"/>
    <w:rsid w:val="00795A69"/>
    <w:rsid w:val="00796324"/>
    <w:rsid w:val="00796564"/>
    <w:rsid w:val="007969D6"/>
    <w:rsid w:val="00796DA4"/>
    <w:rsid w:val="00796F57"/>
    <w:rsid w:val="007974D6"/>
    <w:rsid w:val="007A0311"/>
    <w:rsid w:val="007A0AC5"/>
    <w:rsid w:val="007A0CB4"/>
    <w:rsid w:val="007A1365"/>
    <w:rsid w:val="007A1FC0"/>
    <w:rsid w:val="007A1FCC"/>
    <w:rsid w:val="007A210B"/>
    <w:rsid w:val="007A23D1"/>
    <w:rsid w:val="007A24FD"/>
    <w:rsid w:val="007A3321"/>
    <w:rsid w:val="007A3512"/>
    <w:rsid w:val="007A3596"/>
    <w:rsid w:val="007A3814"/>
    <w:rsid w:val="007A39A6"/>
    <w:rsid w:val="007A3F60"/>
    <w:rsid w:val="007A40FA"/>
    <w:rsid w:val="007A4271"/>
    <w:rsid w:val="007A4347"/>
    <w:rsid w:val="007A5CBC"/>
    <w:rsid w:val="007A5F61"/>
    <w:rsid w:val="007A60B8"/>
    <w:rsid w:val="007A619E"/>
    <w:rsid w:val="007A6447"/>
    <w:rsid w:val="007A6680"/>
    <w:rsid w:val="007A6A7F"/>
    <w:rsid w:val="007A6F39"/>
    <w:rsid w:val="007B0530"/>
    <w:rsid w:val="007B07EE"/>
    <w:rsid w:val="007B1540"/>
    <w:rsid w:val="007B1785"/>
    <w:rsid w:val="007B1B29"/>
    <w:rsid w:val="007B1F99"/>
    <w:rsid w:val="007B3EFA"/>
    <w:rsid w:val="007B407F"/>
    <w:rsid w:val="007B4480"/>
    <w:rsid w:val="007B4498"/>
    <w:rsid w:val="007B44CD"/>
    <w:rsid w:val="007B5824"/>
    <w:rsid w:val="007B5929"/>
    <w:rsid w:val="007B5D72"/>
    <w:rsid w:val="007B5E5E"/>
    <w:rsid w:val="007B691F"/>
    <w:rsid w:val="007B749A"/>
    <w:rsid w:val="007B7A97"/>
    <w:rsid w:val="007B7D3F"/>
    <w:rsid w:val="007B7D44"/>
    <w:rsid w:val="007C003D"/>
    <w:rsid w:val="007C0469"/>
    <w:rsid w:val="007C0D42"/>
    <w:rsid w:val="007C0E68"/>
    <w:rsid w:val="007C0E7E"/>
    <w:rsid w:val="007C10C2"/>
    <w:rsid w:val="007C1B49"/>
    <w:rsid w:val="007C27CD"/>
    <w:rsid w:val="007C556A"/>
    <w:rsid w:val="007C62B7"/>
    <w:rsid w:val="007C664C"/>
    <w:rsid w:val="007C6CFE"/>
    <w:rsid w:val="007D00C7"/>
    <w:rsid w:val="007D05B7"/>
    <w:rsid w:val="007D05DF"/>
    <w:rsid w:val="007D07E6"/>
    <w:rsid w:val="007D089E"/>
    <w:rsid w:val="007D090E"/>
    <w:rsid w:val="007D0B7D"/>
    <w:rsid w:val="007D12F0"/>
    <w:rsid w:val="007D1C4E"/>
    <w:rsid w:val="007D1E8B"/>
    <w:rsid w:val="007D1EF9"/>
    <w:rsid w:val="007D2099"/>
    <w:rsid w:val="007D27DC"/>
    <w:rsid w:val="007D2A10"/>
    <w:rsid w:val="007D3161"/>
    <w:rsid w:val="007D3E65"/>
    <w:rsid w:val="007D42E2"/>
    <w:rsid w:val="007D445B"/>
    <w:rsid w:val="007D456F"/>
    <w:rsid w:val="007D4609"/>
    <w:rsid w:val="007D46B5"/>
    <w:rsid w:val="007D48C6"/>
    <w:rsid w:val="007D4B6E"/>
    <w:rsid w:val="007D555E"/>
    <w:rsid w:val="007D6258"/>
    <w:rsid w:val="007D62FF"/>
    <w:rsid w:val="007D6C0D"/>
    <w:rsid w:val="007D6D23"/>
    <w:rsid w:val="007D7ECC"/>
    <w:rsid w:val="007E0357"/>
    <w:rsid w:val="007E0817"/>
    <w:rsid w:val="007E09DA"/>
    <w:rsid w:val="007E11EE"/>
    <w:rsid w:val="007E13DE"/>
    <w:rsid w:val="007E195C"/>
    <w:rsid w:val="007E21FA"/>
    <w:rsid w:val="007E222F"/>
    <w:rsid w:val="007E2B72"/>
    <w:rsid w:val="007E5825"/>
    <w:rsid w:val="007E599D"/>
    <w:rsid w:val="007E5B2C"/>
    <w:rsid w:val="007E5E66"/>
    <w:rsid w:val="007E6126"/>
    <w:rsid w:val="007E7187"/>
    <w:rsid w:val="007E7B8A"/>
    <w:rsid w:val="007E7D3C"/>
    <w:rsid w:val="007F0024"/>
    <w:rsid w:val="007F05E3"/>
    <w:rsid w:val="007F0AD9"/>
    <w:rsid w:val="007F17D6"/>
    <w:rsid w:val="007F1837"/>
    <w:rsid w:val="007F2046"/>
    <w:rsid w:val="007F20B2"/>
    <w:rsid w:val="007F2AEA"/>
    <w:rsid w:val="007F3448"/>
    <w:rsid w:val="007F3896"/>
    <w:rsid w:val="007F40C2"/>
    <w:rsid w:val="007F4669"/>
    <w:rsid w:val="007F46AB"/>
    <w:rsid w:val="007F5D0A"/>
    <w:rsid w:val="007F6A4B"/>
    <w:rsid w:val="007F6FD7"/>
    <w:rsid w:val="007F7400"/>
    <w:rsid w:val="007F7B82"/>
    <w:rsid w:val="007F7BA5"/>
    <w:rsid w:val="00801C0E"/>
    <w:rsid w:val="00801EDC"/>
    <w:rsid w:val="0080242E"/>
    <w:rsid w:val="0080251C"/>
    <w:rsid w:val="0080278E"/>
    <w:rsid w:val="00802B51"/>
    <w:rsid w:val="00802F2D"/>
    <w:rsid w:val="0080312D"/>
    <w:rsid w:val="00803FFD"/>
    <w:rsid w:val="008058B3"/>
    <w:rsid w:val="00805BC1"/>
    <w:rsid w:val="008063E6"/>
    <w:rsid w:val="00806E11"/>
    <w:rsid w:val="00806FD4"/>
    <w:rsid w:val="008074E1"/>
    <w:rsid w:val="00807673"/>
    <w:rsid w:val="008076C9"/>
    <w:rsid w:val="00807716"/>
    <w:rsid w:val="00807E1F"/>
    <w:rsid w:val="00807F41"/>
    <w:rsid w:val="00807FF4"/>
    <w:rsid w:val="00810002"/>
    <w:rsid w:val="008108B2"/>
    <w:rsid w:val="0081126B"/>
    <w:rsid w:val="008116F2"/>
    <w:rsid w:val="00811971"/>
    <w:rsid w:val="008124D1"/>
    <w:rsid w:val="008128C5"/>
    <w:rsid w:val="00812D23"/>
    <w:rsid w:val="00812E98"/>
    <w:rsid w:val="008143F8"/>
    <w:rsid w:val="008147D7"/>
    <w:rsid w:val="00814EA1"/>
    <w:rsid w:val="00815627"/>
    <w:rsid w:val="00816D19"/>
    <w:rsid w:val="0081788D"/>
    <w:rsid w:val="008179AA"/>
    <w:rsid w:val="00817A38"/>
    <w:rsid w:val="00817F56"/>
    <w:rsid w:val="00820514"/>
    <w:rsid w:val="00821127"/>
    <w:rsid w:val="00821257"/>
    <w:rsid w:val="00821E6F"/>
    <w:rsid w:val="00822050"/>
    <w:rsid w:val="0082328C"/>
    <w:rsid w:val="0082391A"/>
    <w:rsid w:val="00824CFE"/>
    <w:rsid w:val="00825245"/>
    <w:rsid w:val="00825284"/>
    <w:rsid w:val="008253E3"/>
    <w:rsid w:val="00825458"/>
    <w:rsid w:val="00825938"/>
    <w:rsid w:val="00826388"/>
    <w:rsid w:val="00826F0B"/>
    <w:rsid w:val="0082762B"/>
    <w:rsid w:val="00827C3D"/>
    <w:rsid w:val="00827E2A"/>
    <w:rsid w:val="00827FD7"/>
    <w:rsid w:val="008302D7"/>
    <w:rsid w:val="00830A6C"/>
    <w:rsid w:val="0083105D"/>
    <w:rsid w:val="008311C6"/>
    <w:rsid w:val="00831CAC"/>
    <w:rsid w:val="00832190"/>
    <w:rsid w:val="00832EB8"/>
    <w:rsid w:val="0083356D"/>
    <w:rsid w:val="00833A20"/>
    <w:rsid w:val="00834332"/>
    <w:rsid w:val="008348FD"/>
    <w:rsid w:val="00834BE1"/>
    <w:rsid w:val="008350E8"/>
    <w:rsid w:val="00835327"/>
    <w:rsid w:val="008356DB"/>
    <w:rsid w:val="008369FC"/>
    <w:rsid w:val="008374A5"/>
    <w:rsid w:val="0083766C"/>
    <w:rsid w:val="008379A7"/>
    <w:rsid w:val="0084035C"/>
    <w:rsid w:val="00840D0C"/>
    <w:rsid w:val="00841116"/>
    <w:rsid w:val="00841589"/>
    <w:rsid w:val="00841C31"/>
    <w:rsid w:val="0084240E"/>
    <w:rsid w:val="008426D7"/>
    <w:rsid w:val="0084278C"/>
    <w:rsid w:val="008428D4"/>
    <w:rsid w:val="00842D8E"/>
    <w:rsid w:val="00842E87"/>
    <w:rsid w:val="00843127"/>
    <w:rsid w:val="00844374"/>
    <w:rsid w:val="00845745"/>
    <w:rsid w:val="00845F43"/>
    <w:rsid w:val="008462B4"/>
    <w:rsid w:val="0084634F"/>
    <w:rsid w:val="00846363"/>
    <w:rsid w:val="008464E0"/>
    <w:rsid w:val="00846E9C"/>
    <w:rsid w:val="008471C2"/>
    <w:rsid w:val="008472D6"/>
    <w:rsid w:val="00850480"/>
    <w:rsid w:val="00850F80"/>
    <w:rsid w:val="008510FD"/>
    <w:rsid w:val="00851D5C"/>
    <w:rsid w:val="00851FE7"/>
    <w:rsid w:val="0085208B"/>
    <w:rsid w:val="00852C94"/>
    <w:rsid w:val="00852DDA"/>
    <w:rsid w:val="008539A4"/>
    <w:rsid w:val="00853E49"/>
    <w:rsid w:val="00854196"/>
    <w:rsid w:val="008548F7"/>
    <w:rsid w:val="00854A29"/>
    <w:rsid w:val="00855358"/>
    <w:rsid w:val="00855B08"/>
    <w:rsid w:val="00855FF4"/>
    <w:rsid w:val="0085619C"/>
    <w:rsid w:val="00856FEE"/>
    <w:rsid w:val="008571F9"/>
    <w:rsid w:val="0085750B"/>
    <w:rsid w:val="008578FD"/>
    <w:rsid w:val="008579BA"/>
    <w:rsid w:val="008607FA"/>
    <w:rsid w:val="00860BCB"/>
    <w:rsid w:val="008610A7"/>
    <w:rsid w:val="00861494"/>
    <w:rsid w:val="0086174C"/>
    <w:rsid w:val="008624B2"/>
    <w:rsid w:val="00862528"/>
    <w:rsid w:val="0086275B"/>
    <w:rsid w:val="008627C9"/>
    <w:rsid w:val="00863842"/>
    <w:rsid w:val="008642C7"/>
    <w:rsid w:val="008649DB"/>
    <w:rsid w:val="00864F7D"/>
    <w:rsid w:val="008658F2"/>
    <w:rsid w:val="00865DD7"/>
    <w:rsid w:val="00865E93"/>
    <w:rsid w:val="00867125"/>
    <w:rsid w:val="00867541"/>
    <w:rsid w:val="008677E4"/>
    <w:rsid w:val="00870504"/>
    <w:rsid w:val="00871D2B"/>
    <w:rsid w:val="00872531"/>
    <w:rsid w:val="00872A33"/>
    <w:rsid w:val="00872B5D"/>
    <w:rsid w:val="00872BC8"/>
    <w:rsid w:val="00872BF4"/>
    <w:rsid w:val="00872D2B"/>
    <w:rsid w:val="00873870"/>
    <w:rsid w:val="00873A4E"/>
    <w:rsid w:val="00873DA7"/>
    <w:rsid w:val="00874718"/>
    <w:rsid w:val="0087476A"/>
    <w:rsid w:val="00875F06"/>
    <w:rsid w:val="00876989"/>
    <w:rsid w:val="00876C0E"/>
    <w:rsid w:val="00877029"/>
    <w:rsid w:val="00877781"/>
    <w:rsid w:val="00877943"/>
    <w:rsid w:val="008802C1"/>
    <w:rsid w:val="00880DC6"/>
    <w:rsid w:val="008818CB"/>
    <w:rsid w:val="00881C45"/>
    <w:rsid w:val="00882B16"/>
    <w:rsid w:val="00883920"/>
    <w:rsid w:val="00883D40"/>
    <w:rsid w:val="00883EF1"/>
    <w:rsid w:val="0088589A"/>
    <w:rsid w:val="00885E17"/>
    <w:rsid w:val="00885F60"/>
    <w:rsid w:val="008860B9"/>
    <w:rsid w:val="00886383"/>
    <w:rsid w:val="00886942"/>
    <w:rsid w:val="0088699F"/>
    <w:rsid w:val="00886E5B"/>
    <w:rsid w:val="00887400"/>
    <w:rsid w:val="00887991"/>
    <w:rsid w:val="00887AA6"/>
    <w:rsid w:val="00887CA9"/>
    <w:rsid w:val="0089054B"/>
    <w:rsid w:val="0089078F"/>
    <w:rsid w:val="008908B2"/>
    <w:rsid w:val="00891A8C"/>
    <w:rsid w:val="0089201F"/>
    <w:rsid w:val="008921F1"/>
    <w:rsid w:val="00893776"/>
    <w:rsid w:val="008937CE"/>
    <w:rsid w:val="008943E8"/>
    <w:rsid w:val="0089445F"/>
    <w:rsid w:val="0089489D"/>
    <w:rsid w:val="00894A5C"/>
    <w:rsid w:val="00894D58"/>
    <w:rsid w:val="008955F2"/>
    <w:rsid w:val="0089586F"/>
    <w:rsid w:val="00895883"/>
    <w:rsid w:val="00895CA0"/>
    <w:rsid w:val="00895FA6"/>
    <w:rsid w:val="00896864"/>
    <w:rsid w:val="00896940"/>
    <w:rsid w:val="00896964"/>
    <w:rsid w:val="00896DA2"/>
    <w:rsid w:val="008A07E5"/>
    <w:rsid w:val="008A09FD"/>
    <w:rsid w:val="008A154C"/>
    <w:rsid w:val="008A1583"/>
    <w:rsid w:val="008A1643"/>
    <w:rsid w:val="008A17B9"/>
    <w:rsid w:val="008A1D3C"/>
    <w:rsid w:val="008A23D0"/>
    <w:rsid w:val="008A2F19"/>
    <w:rsid w:val="008A3362"/>
    <w:rsid w:val="008A33B7"/>
    <w:rsid w:val="008A3671"/>
    <w:rsid w:val="008A473E"/>
    <w:rsid w:val="008A4A94"/>
    <w:rsid w:val="008A5E52"/>
    <w:rsid w:val="008A66CC"/>
    <w:rsid w:val="008A68DA"/>
    <w:rsid w:val="008A696F"/>
    <w:rsid w:val="008A7639"/>
    <w:rsid w:val="008B0EB3"/>
    <w:rsid w:val="008B1A17"/>
    <w:rsid w:val="008B1D50"/>
    <w:rsid w:val="008B2295"/>
    <w:rsid w:val="008B37B6"/>
    <w:rsid w:val="008B3861"/>
    <w:rsid w:val="008B3DE6"/>
    <w:rsid w:val="008B477B"/>
    <w:rsid w:val="008B52EE"/>
    <w:rsid w:val="008B5795"/>
    <w:rsid w:val="008B5D66"/>
    <w:rsid w:val="008B6348"/>
    <w:rsid w:val="008B6447"/>
    <w:rsid w:val="008B77B5"/>
    <w:rsid w:val="008B7ED2"/>
    <w:rsid w:val="008C0675"/>
    <w:rsid w:val="008C079E"/>
    <w:rsid w:val="008C08DA"/>
    <w:rsid w:val="008C0D4E"/>
    <w:rsid w:val="008C19AD"/>
    <w:rsid w:val="008C1F98"/>
    <w:rsid w:val="008C274D"/>
    <w:rsid w:val="008C2A61"/>
    <w:rsid w:val="008C2F55"/>
    <w:rsid w:val="008C3CF6"/>
    <w:rsid w:val="008C4520"/>
    <w:rsid w:val="008C5BA6"/>
    <w:rsid w:val="008C5FC2"/>
    <w:rsid w:val="008C621F"/>
    <w:rsid w:val="008C6F45"/>
    <w:rsid w:val="008C7144"/>
    <w:rsid w:val="008C7772"/>
    <w:rsid w:val="008C77BC"/>
    <w:rsid w:val="008D0C19"/>
    <w:rsid w:val="008D0C45"/>
    <w:rsid w:val="008D18AC"/>
    <w:rsid w:val="008D21D3"/>
    <w:rsid w:val="008D247C"/>
    <w:rsid w:val="008D24AA"/>
    <w:rsid w:val="008D255D"/>
    <w:rsid w:val="008D26F5"/>
    <w:rsid w:val="008D2B0D"/>
    <w:rsid w:val="008D32D9"/>
    <w:rsid w:val="008D4DA1"/>
    <w:rsid w:val="008D69D4"/>
    <w:rsid w:val="008D6F23"/>
    <w:rsid w:val="008D7C98"/>
    <w:rsid w:val="008E0108"/>
    <w:rsid w:val="008E1408"/>
    <w:rsid w:val="008E1845"/>
    <w:rsid w:val="008E2794"/>
    <w:rsid w:val="008E2B58"/>
    <w:rsid w:val="008E30C3"/>
    <w:rsid w:val="008E3776"/>
    <w:rsid w:val="008E39E3"/>
    <w:rsid w:val="008E4E67"/>
    <w:rsid w:val="008E5226"/>
    <w:rsid w:val="008E5324"/>
    <w:rsid w:val="008E5ABB"/>
    <w:rsid w:val="008E6708"/>
    <w:rsid w:val="008E7052"/>
    <w:rsid w:val="008E7612"/>
    <w:rsid w:val="008E7ABC"/>
    <w:rsid w:val="008E7BA7"/>
    <w:rsid w:val="008F00FC"/>
    <w:rsid w:val="008F125E"/>
    <w:rsid w:val="008F1CCF"/>
    <w:rsid w:val="008F2326"/>
    <w:rsid w:val="008F233A"/>
    <w:rsid w:val="008F2F77"/>
    <w:rsid w:val="008F3C48"/>
    <w:rsid w:val="008F3F52"/>
    <w:rsid w:val="008F405E"/>
    <w:rsid w:val="008F4AA0"/>
    <w:rsid w:val="008F56F3"/>
    <w:rsid w:val="008F59CE"/>
    <w:rsid w:val="008F605D"/>
    <w:rsid w:val="008F60F4"/>
    <w:rsid w:val="008F610B"/>
    <w:rsid w:val="008F6441"/>
    <w:rsid w:val="008F6541"/>
    <w:rsid w:val="008F674D"/>
    <w:rsid w:val="008F688F"/>
    <w:rsid w:val="008F73C1"/>
    <w:rsid w:val="008F792E"/>
    <w:rsid w:val="008F79F3"/>
    <w:rsid w:val="008F7BBA"/>
    <w:rsid w:val="008F7F70"/>
    <w:rsid w:val="0090033E"/>
    <w:rsid w:val="0090152D"/>
    <w:rsid w:val="0090163E"/>
    <w:rsid w:val="009017F4"/>
    <w:rsid w:val="00901B56"/>
    <w:rsid w:val="00901F54"/>
    <w:rsid w:val="009026FF"/>
    <w:rsid w:val="00902C8A"/>
    <w:rsid w:val="00902EE6"/>
    <w:rsid w:val="009034D6"/>
    <w:rsid w:val="00903902"/>
    <w:rsid w:val="00903BEF"/>
    <w:rsid w:val="009056BC"/>
    <w:rsid w:val="00905A3C"/>
    <w:rsid w:val="00905B30"/>
    <w:rsid w:val="00905DCA"/>
    <w:rsid w:val="00906D33"/>
    <w:rsid w:val="00906EAA"/>
    <w:rsid w:val="00907C55"/>
    <w:rsid w:val="0091007A"/>
    <w:rsid w:val="009107AE"/>
    <w:rsid w:val="00910AA2"/>
    <w:rsid w:val="00910B65"/>
    <w:rsid w:val="009110BB"/>
    <w:rsid w:val="00911FC9"/>
    <w:rsid w:val="00912957"/>
    <w:rsid w:val="00912D48"/>
    <w:rsid w:val="00913312"/>
    <w:rsid w:val="00913529"/>
    <w:rsid w:val="0091359D"/>
    <w:rsid w:val="009136A1"/>
    <w:rsid w:val="00913722"/>
    <w:rsid w:val="00914965"/>
    <w:rsid w:val="00914A90"/>
    <w:rsid w:val="00914BF3"/>
    <w:rsid w:val="00914D91"/>
    <w:rsid w:val="00914FF1"/>
    <w:rsid w:val="009161CF"/>
    <w:rsid w:val="0091671D"/>
    <w:rsid w:val="009168EC"/>
    <w:rsid w:val="00917595"/>
    <w:rsid w:val="009179C9"/>
    <w:rsid w:val="0092021B"/>
    <w:rsid w:val="00920DA9"/>
    <w:rsid w:val="00920E88"/>
    <w:rsid w:val="00921249"/>
    <w:rsid w:val="0092141F"/>
    <w:rsid w:val="00921EDB"/>
    <w:rsid w:val="00921F5F"/>
    <w:rsid w:val="00922979"/>
    <w:rsid w:val="00922D5C"/>
    <w:rsid w:val="0092304B"/>
    <w:rsid w:val="0092356F"/>
    <w:rsid w:val="00925836"/>
    <w:rsid w:val="009268DD"/>
    <w:rsid w:val="009270A5"/>
    <w:rsid w:val="00931097"/>
    <w:rsid w:val="009311BE"/>
    <w:rsid w:val="00931F6E"/>
    <w:rsid w:val="00932298"/>
    <w:rsid w:val="0093494F"/>
    <w:rsid w:val="00934DBF"/>
    <w:rsid w:val="00935C3F"/>
    <w:rsid w:val="00936BDD"/>
    <w:rsid w:val="009374E3"/>
    <w:rsid w:val="00941A46"/>
    <w:rsid w:val="00941D53"/>
    <w:rsid w:val="0094207C"/>
    <w:rsid w:val="00942630"/>
    <w:rsid w:val="00942950"/>
    <w:rsid w:val="00942BDB"/>
    <w:rsid w:val="00942F43"/>
    <w:rsid w:val="009430F8"/>
    <w:rsid w:val="00944087"/>
    <w:rsid w:val="009448EB"/>
    <w:rsid w:val="0094493B"/>
    <w:rsid w:val="009449A9"/>
    <w:rsid w:val="009455E4"/>
    <w:rsid w:val="0094565F"/>
    <w:rsid w:val="00945A61"/>
    <w:rsid w:val="009468BE"/>
    <w:rsid w:val="009477F2"/>
    <w:rsid w:val="009477FD"/>
    <w:rsid w:val="009507DA"/>
    <w:rsid w:val="0095096F"/>
    <w:rsid w:val="009510DB"/>
    <w:rsid w:val="00951447"/>
    <w:rsid w:val="00952210"/>
    <w:rsid w:val="00952BDF"/>
    <w:rsid w:val="00953757"/>
    <w:rsid w:val="009538CE"/>
    <w:rsid w:val="00953BBA"/>
    <w:rsid w:val="009547A9"/>
    <w:rsid w:val="00954FF2"/>
    <w:rsid w:val="00955B33"/>
    <w:rsid w:val="009566E7"/>
    <w:rsid w:val="00957CC8"/>
    <w:rsid w:val="009605F3"/>
    <w:rsid w:val="0096104F"/>
    <w:rsid w:val="00961741"/>
    <w:rsid w:val="00961C81"/>
    <w:rsid w:val="009624D5"/>
    <w:rsid w:val="0096251E"/>
    <w:rsid w:val="00962AEB"/>
    <w:rsid w:val="0096309D"/>
    <w:rsid w:val="00963D47"/>
    <w:rsid w:val="00964E4E"/>
    <w:rsid w:val="00964EAD"/>
    <w:rsid w:val="009659E9"/>
    <w:rsid w:val="00965C90"/>
    <w:rsid w:val="009667B5"/>
    <w:rsid w:val="009667BB"/>
    <w:rsid w:val="00966A4C"/>
    <w:rsid w:val="00967C71"/>
    <w:rsid w:val="00970218"/>
    <w:rsid w:val="0097152E"/>
    <w:rsid w:val="00971CC4"/>
    <w:rsid w:val="009728FA"/>
    <w:rsid w:val="009735DF"/>
    <w:rsid w:val="009735E0"/>
    <w:rsid w:val="00973842"/>
    <w:rsid w:val="009742A5"/>
    <w:rsid w:val="0097439D"/>
    <w:rsid w:val="0097440B"/>
    <w:rsid w:val="00975208"/>
    <w:rsid w:val="0097550D"/>
    <w:rsid w:val="009755F4"/>
    <w:rsid w:val="0097562B"/>
    <w:rsid w:val="009769BD"/>
    <w:rsid w:val="009775E1"/>
    <w:rsid w:val="00977E74"/>
    <w:rsid w:val="00977E79"/>
    <w:rsid w:val="009802AA"/>
    <w:rsid w:val="009806F8"/>
    <w:rsid w:val="00980A9C"/>
    <w:rsid w:val="009811FA"/>
    <w:rsid w:val="00981258"/>
    <w:rsid w:val="00981336"/>
    <w:rsid w:val="0098167C"/>
    <w:rsid w:val="0098185C"/>
    <w:rsid w:val="00981873"/>
    <w:rsid w:val="0098260D"/>
    <w:rsid w:val="00982A82"/>
    <w:rsid w:val="00982BA7"/>
    <w:rsid w:val="009834D4"/>
    <w:rsid w:val="00983AD3"/>
    <w:rsid w:val="0098404F"/>
    <w:rsid w:val="009849D9"/>
    <w:rsid w:val="00985B16"/>
    <w:rsid w:val="00987756"/>
    <w:rsid w:val="0098798C"/>
    <w:rsid w:val="00987E00"/>
    <w:rsid w:val="00987E87"/>
    <w:rsid w:val="009904C5"/>
    <w:rsid w:val="009908B8"/>
    <w:rsid w:val="009912A9"/>
    <w:rsid w:val="009919F6"/>
    <w:rsid w:val="00991E3B"/>
    <w:rsid w:val="009921E4"/>
    <w:rsid w:val="0099228F"/>
    <w:rsid w:val="00992437"/>
    <w:rsid w:val="0099245A"/>
    <w:rsid w:val="0099337D"/>
    <w:rsid w:val="00993CF8"/>
    <w:rsid w:val="00993F0C"/>
    <w:rsid w:val="00994145"/>
    <w:rsid w:val="0099446C"/>
    <w:rsid w:val="00995322"/>
    <w:rsid w:val="00995D81"/>
    <w:rsid w:val="00995DCE"/>
    <w:rsid w:val="00995EAF"/>
    <w:rsid w:val="00996F27"/>
    <w:rsid w:val="0099765E"/>
    <w:rsid w:val="009977F6"/>
    <w:rsid w:val="00997CAF"/>
    <w:rsid w:val="009A03A8"/>
    <w:rsid w:val="009A0716"/>
    <w:rsid w:val="009A08A2"/>
    <w:rsid w:val="009A12FA"/>
    <w:rsid w:val="009A1AED"/>
    <w:rsid w:val="009A2731"/>
    <w:rsid w:val="009A3BAC"/>
    <w:rsid w:val="009A3CC0"/>
    <w:rsid w:val="009A4994"/>
    <w:rsid w:val="009A4CCE"/>
    <w:rsid w:val="009A6430"/>
    <w:rsid w:val="009A66BF"/>
    <w:rsid w:val="009A6731"/>
    <w:rsid w:val="009A74A7"/>
    <w:rsid w:val="009B0362"/>
    <w:rsid w:val="009B039A"/>
    <w:rsid w:val="009B0A2D"/>
    <w:rsid w:val="009B0BF6"/>
    <w:rsid w:val="009B1471"/>
    <w:rsid w:val="009B1506"/>
    <w:rsid w:val="009B1B41"/>
    <w:rsid w:val="009B1F99"/>
    <w:rsid w:val="009B24AC"/>
    <w:rsid w:val="009B2953"/>
    <w:rsid w:val="009B2DCA"/>
    <w:rsid w:val="009B2EC3"/>
    <w:rsid w:val="009B3017"/>
    <w:rsid w:val="009B3DE9"/>
    <w:rsid w:val="009B46D0"/>
    <w:rsid w:val="009B4D0D"/>
    <w:rsid w:val="009B501D"/>
    <w:rsid w:val="009B55E6"/>
    <w:rsid w:val="009B5EF7"/>
    <w:rsid w:val="009B645C"/>
    <w:rsid w:val="009B673E"/>
    <w:rsid w:val="009B67E3"/>
    <w:rsid w:val="009B76C5"/>
    <w:rsid w:val="009C02BF"/>
    <w:rsid w:val="009C10FF"/>
    <w:rsid w:val="009C123B"/>
    <w:rsid w:val="009C2AB2"/>
    <w:rsid w:val="009C2C83"/>
    <w:rsid w:val="009C2EE0"/>
    <w:rsid w:val="009C391B"/>
    <w:rsid w:val="009C3A18"/>
    <w:rsid w:val="009C4213"/>
    <w:rsid w:val="009C4255"/>
    <w:rsid w:val="009C43CC"/>
    <w:rsid w:val="009C46D0"/>
    <w:rsid w:val="009C4CAB"/>
    <w:rsid w:val="009C54F8"/>
    <w:rsid w:val="009C570F"/>
    <w:rsid w:val="009C5923"/>
    <w:rsid w:val="009C5A21"/>
    <w:rsid w:val="009C6909"/>
    <w:rsid w:val="009C6AD4"/>
    <w:rsid w:val="009D0A62"/>
    <w:rsid w:val="009D0CE5"/>
    <w:rsid w:val="009D1B7A"/>
    <w:rsid w:val="009D1EFF"/>
    <w:rsid w:val="009D2876"/>
    <w:rsid w:val="009D3320"/>
    <w:rsid w:val="009D39A3"/>
    <w:rsid w:val="009D3A37"/>
    <w:rsid w:val="009D3D16"/>
    <w:rsid w:val="009D4F8B"/>
    <w:rsid w:val="009D562D"/>
    <w:rsid w:val="009D58A4"/>
    <w:rsid w:val="009D63EC"/>
    <w:rsid w:val="009D722B"/>
    <w:rsid w:val="009D753C"/>
    <w:rsid w:val="009D76E3"/>
    <w:rsid w:val="009E08E4"/>
    <w:rsid w:val="009E1E29"/>
    <w:rsid w:val="009E39A8"/>
    <w:rsid w:val="009E41F6"/>
    <w:rsid w:val="009E4B46"/>
    <w:rsid w:val="009E531D"/>
    <w:rsid w:val="009E535C"/>
    <w:rsid w:val="009E5A5E"/>
    <w:rsid w:val="009E75A0"/>
    <w:rsid w:val="009E7756"/>
    <w:rsid w:val="009E78DD"/>
    <w:rsid w:val="009F0F67"/>
    <w:rsid w:val="009F134F"/>
    <w:rsid w:val="009F13CA"/>
    <w:rsid w:val="009F24C9"/>
    <w:rsid w:val="009F24F8"/>
    <w:rsid w:val="009F2707"/>
    <w:rsid w:val="009F2FDD"/>
    <w:rsid w:val="009F384D"/>
    <w:rsid w:val="009F3BE7"/>
    <w:rsid w:val="009F3D84"/>
    <w:rsid w:val="009F6A06"/>
    <w:rsid w:val="009F7963"/>
    <w:rsid w:val="00A002C2"/>
    <w:rsid w:val="00A003A9"/>
    <w:rsid w:val="00A0134A"/>
    <w:rsid w:val="00A013C5"/>
    <w:rsid w:val="00A015CD"/>
    <w:rsid w:val="00A016E7"/>
    <w:rsid w:val="00A01730"/>
    <w:rsid w:val="00A01B0D"/>
    <w:rsid w:val="00A02BDD"/>
    <w:rsid w:val="00A032A0"/>
    <w:rsid w:val="00A04764"/>
    <w:rsid w:val="00A05187"/>
    <w:rsid w:val="00A058F7"/>
    <w:rsid w:val="00A05D5F"/>
    <w:rsid w:val="00A06BCD"/>
    <w:rsid w:val="00A06F6F"/>
    <w:rsid w:val="00A07397"/>
    <w:rsid w:val="00A07709"/>
    <w:rsid w:val="00A07ABF"/>
    <w:rsid w:val="00A10EF4"/>
    <w:rsid w:val="00A10F15"/>
    <w:rsid w:val="00A11412"/>
    <w:rsid w:val="00A11A8A"/>
    <w:rsid w:val="00A11AF5"/>
    <w:rsid w:val="00A12325"/>
    <w:rsid w:val="00A129A8"/>
    <w:rsid w:val="00A129DE"/>
    <w:rsid w:val="00A12FA5"/>
    <w:rsid w:val="00A13BC7"/>
    <w:rsid w:val="00A14007"/>
    <w:rsid w:val="00A14276"/>
    <w:rsid w:val="00A1472A"/>
    <w:rsid w:val="00A14948"/>
    <w:rsid w:val="00A151BC"/>
    <w:rsid w:val="00A15B62"/>
    <w:rsid w:val="00A15C27"/>
    <w:rsid w:val="00A15C51"/>
    <w:rsid w:val="00A15EDA"/>
    <w:rsid w:val="00A16411"/>
    <w:rsid w:val="00A165DB"/>
    <w:rsid w:val="00A168C4"/>
    <w:rsid w:val="00A16FB6"/>
    <w:rsid w:val="00A1759D"/>
    <w:rsid w:val="00A175E7"/>
    <w:rsid w:val="00A1762B"/>
    <w:rsid w:val="00A17CCB"/>
    <w:rsid w:val="00A2002A"/>
    <w:rsid w:val="00A20C77"/>
    <w:rsid w:val="00A20E32"/>
    <w:rsid w:val="00A21813"/>
    <w:rsid w:val="00A21BE1"/>
    <w:rsid w:val="00A22361"/>
    <w:rsid w:val="00A229A1"/>
    <w:rsid w:val="00A22C8D"/>
    <w:rsid w:val="00A232B9"/>
    <w:rsid w:val="00A245B3"/>
    <w:rsid w:val="00A245F4"/>
    <w:rsid w:val="00A24634"/>
    <w:rsid w:val="00A24D59"/>
    <w:rsid w:val="00A251D0"/>
    <w:rsid w:val="00A25532"/>
    <w:rsid w:val="00A25C6E"/>
    <w:rsid w:val="00A26C7B"/>
    <w:rsid w:val="00A27EC9"/>
    <w:rsid w:val="00A3040C"/>
    <w:rsid w:val="00A3060E"/>
    <w:rsid w:val="00A311A6"/>
    <w:rsid w:val="00A312F9"/>
    <w:rsid w:val="00A3178E"/>
    <w:rsid w:val="00A31DB4"/>
    <w:rsid w:val="00A31DE7"/>
    <w:rsid w:val="00A3244C"/>
    <w:rsid w:val="00A32670"/>
    <w:rsid w:val="00A32EBF"/>
    <w:rsid w:val="00A33588"/>
    <w:rsid w:val="00A33D22"/>
    <w:rsid w:val="00A34143"/>
    <w:rsid w:val="00A3587F"/>
    <w:rsid w:val="00A36CFB"/>
    <w:rsid w:val="00A40732"/>
    <w:rsid w:val="00A408B9"/>
    <w:rsid w:val="00A413D0"/>
    <w:rsid w:val="00A4171A"/>
    <w:rsid w:val="00A41D19"/>
    <w:rsid w:val="00A4526E"/>
    <w:rsid w:val="00A45809"/>
    <w:rsid w:val="00A45BD8"/>
    <w:rsid w:val="00A45C27"/>
    <w:rsid w:val="00A461DC"/>
    <w:rsid w:val="00A46495"/>
    <w:rsid w:val="00A4658D"/>
    <w:rsid w:val="00A46797"/>
    <w:rsid w:val="00A46C25"/>
    <w:rsid w:val="00A470A6"/>
    <w:rsid w:val="00A477DC"/>
    <w:rsid w:val="00A47AB6"/>
    <w:rsid w:val="00A47BE9"/>
    <w:rsid w:val="00A509C2"/>
    <w:rsid w:val="00A50BAE"/>
    <w:rsid w:val="00A51A15"/>
    <w:rsid w:val="00A51AFB"/>
    <w:rsid w:val="00A51B11"/>
    <w:rsid w:val="00A520E8"/>
    <w:rsid w:val="00A5250F"/>
    <w:rsid w:val="00A525E6"/>
    <w:rsid w:val="00A52988"/>
    <w:rsid w:val="00A52AD6"/>
    <w:rsid w:val="00A52DC2"/>
    <w:rsid w:val="00A53141"/>
    <w:rsid w:val="00A53787"/>
    <w:rsid w:val="00A53EAA"/>
    <w:rsid w:val="00A547C2"/>
    <w:rsid w:val="00A5671A"/>
    <w:rsid w:val="00A57013"/>
    <w:rsid w:val="00A57413"/>
    <w:rsid w:val="00A577F0"/>
    <w:rsid w:val="00A57E10"/>
    <w:rsid w:val="00A6046B"/>
    <w:rsid w:val="00A610B5"/>
    <w:rsid w:val="00A6151B"/>
    <w:rsid w:val="00A617A4"/>
    <w:rsid w:val="00A63B21"/>
    <w:rsid w:val="00A64476"/>
    <w:rsid w:val="00A64F1D"/>
    <w:rsid w:val="00A653E1"/>
    <w:rsid w:val="00A65595"/>
    <w:rsid w:val="00A656A3"/>
    <w:rsid w:val="00A656F1"/>
    <w:rsid w:val="00A66417"/>
    <w:rsid w:val="00A6666D"/>
    <w:rsid w:val="00A675C4"/>
    <w:rsid w:val="00A679EE"/>
    <w:rsid w:val="00A70995"/>
    <w:rsid w:val="00A70EDD"/>
    <w:rsid w:val="00A70F5F"/>
    <w:rsid w:val="00A72142"/>
    <w:rsid w:val="00A72AA2"/>
    <w:rsid w:val="00A72B3F"/>
    <w:rsid w:val="00A73B48"/>
    <w:rsid w:val="00A74119"/>
    <w:rsid w:val="00A74319"/>
    <w:rsid w:val="00A74E3B"/>
    <w:rsid w:val="00A74F9B"/>
    <w:rsid w:val="00A753D5"/>
    <w:rsid w:val="00A754D0"/>
    <w:rsid w:val="00A757C4"/>
    <w:rsid w:val="00A75CAB"/>
    <w:rsid w:val="00A75D1E"/>
    <w:rsid w:val="00A763FA"/>
    <w:rsid w:val="00A76705"/>
    <w:rsid w:val="00A76E2A"/>
    <w:rsid w:val="00A77110"/>
    <w:rsid w:val="00A80128"/>
    <w:rsid w:val="00A80733"/>
    <w:rsid w:val="00A80A85"/>
    <w:rsid w:val="00A80D2B"/>
    <w:rsid w:val="00A80D8C"/>
    <w:rsid w:val="00A80ECE"/>
    <w:rsid w:val="00A81544"/>
    <w:rsid w:val="00A82041"/>
    <w:rsid w:val="00A82712"/>
    <w:rsid w:val="00A835DE"/>
    <w:rsid w:val="00A83738"/>
    <w:rsid w:val="00A83935"/>
    <w:rsid w:val="00A83E2A"/>
    <w:rsid w:val="00A83EE7"/>
    <w:rsid w:val="00A8402F"/>
    <w:rsid w:val="00A84422"/>
    <w:rsid w:val="00A847F7"/>
    <w:rsid w:val="00A84DAF"/>
    <w:rsid w:val="00A85273"/>
    <w:rsid w:val="00A858A5"/>
    <w:rsid w:val="00A86190"/>
    <w:rsid w:val="00A874A0"/>
    <w:rsid w:val="00A902E8"/>
    <w:rsid w:val="00A904C6"/>
    <w:rsid w:val="00A90821"/>
    <w:rsid w:val="00A90943"/>
    <w:rsid w:val="00A90B70"/>
    <w:rsid w:val="00A91E55"/>
    <w:rsid w:val="00A92047"/>
    <w:rsid w:val="00A92069"/>
    <w:rsid w:val="00A926BA"/>
    <w:rsid w:val="00A92B66"/>
    <w:rsid w:val="00A930D2"/>
    <w:rsid w:val="00A9361C"/>
    <w:rsid w:val="00A93CC4"/>
    <w:rsid w:val="00A9403E"/>
    <w:rsid w:val="00A942C8"/>
    <w:rsid w:val="00A94341"/>
    <w:rsid w:val="00A94DB5"/>
    <w:rsid w:val="00A96255"/>
    <w:rsid w:val="00A9659A"/>
    <w:rsid w:val="00A96E69"/>
    <w:rsid w:val="00A96ECD"/>
    <w:rsid w:val="00A97B2A"/>
    <w:rsid w:val="00A97B2B"/>
    <w:rsid w:val="00AA01EF"/>
    <w:rsid w:val="00AA027F"/>
    <w:rsid w:val="00AA1278"/>
    <w:rsid w:val="00AA16CD"/>
    <w:rsid w:val="00AA191E"/>
    <w:rsid w:val="00AA1BCB"/>
    <w:rsid w:val="00AA227D"/>
    <w:rsid w:val="00AA2880"/>
    <w:rsid w:val="00AA2FDB"/>
    <w:rsid w:val="00AA32C8"/>
    <w:rsid w:val="00AA3F36"/>
    <w:rsid w:val="00AA432A"/>
    <w:rsid w:val="00AA4605"/>
    <w:rsid w:val="00AA49E7"/>
    <w:rsid w:val="00AA57F1"/>
    <w:rsid w:val="00AA5859"/>
    <w:rsid w:val="00AA65D2"/>
    <w:rsid w:val="00AA6F54"/>
    <w:rsid w:val="00AA7EB6"/>
    <w:rsid w:val="00AB0859"/>
    <w:rsid w:val="00AB0CE3"/>
    <w:rsid w:val="00AB0E91"/>
    <w:rsid w:val="00AB1878"/>
    <w:rsid w:val="00AB1982"/>
    <w:rsid w:val="00AB19FC"/>
    <w:rsid w:val="00AB1A1C"/>
    <w:rsid w:val="00AB2349"/>
    <w:rsid w:val="00AB282A"/>
    <w:rsid w:val="00AB29AF"/>
    <w:rsid w:val="00AB2F56"/>
    <w:rsid w:val="00AB314A"/>
    <w:rsid w:val="00AB350F"/>
    <w:rsid w:val="00AB3D4D"/>
    <w:rsid w:val="00AB4809"/>
    <w:rsid w:val="00AB4997"/>
    <w:rsid w:val="00AB5283"/>
    <w:rsid w:val="00AB6AE7"/>
    <w:rsid w:val="00AB6CDB"/>
    <w:rsid w:val="00AB7074"/>
    <w:rsid w:val="00AB76A9"/>
    <w:rsid w:val="00AC0523"/>
    <w:rsid w:val="00AC0C5C"/>
    <w:rsid w:val="00AC10DA"/>
    <w:rsid w:val="00AC1526"/>
    <w:rsid w:val="00AC1589"/>
    <w:rsid w:val="00AC2629"/>
    <w:rsid w:val="00AC27E1"/>
    <w:rsid w:val="00AC28C2"/>
    <w:rsid w:val="00AC2BDF"/>
    <w:rsid w:val="00AC31A3"/>
    <w:rsid w:val="00AC364E"/>
    <w:rsid w:val="00AC3F40"/>
    <w:rsid w:val="00AC4D03"/>
    <w:rsid w:val="00AC566B"/>
    <w:rsid w:val="00AC6865"/>
    <w:rsid w:val="00AC6A82"/>
    <w:rsid w:val="00AC6B24"/>
    <w:rsid w:val="00AC6C10"/>
    <w:rsid w:val="00AC6D80"/>
    <w:rsid w:val="00AC729F"/>
    <w:rsid w:val="00AC751B"/>
    <w:rsid w:val="00AC7637"/>
    <w:rsid w:val="00AC7D32"/>
    <w:rsid w:val="00AD01E0"/>
    <w:rsid w:val="00AD02DC"/>
    <w:rsid w:val="00AD05F0"/>
    <w:rsid w:val="00AD0BA6"/>
    <w:rsid w:val="00AD0BAF"/>
    <w:rsid w:val="00AD100E"/>
    <w:rsid w:val="00AD206A"/>
    <w:rsid w:val="00AD2D2A"/>
    <w:rsid w:val="00AD2F0E"/>
    <w:rsid w:val="00AD3086"/>
    <w:rsid w:val="00AD3C0A"/>
    <w:rsid w:val="00AD499E"/>
    <w:rsid w:val="00AD6278"/>
    <w:rsid w:val="00AD7065"/>
    <w:rsid w:val="00AD7822"/>
    <w:rsid w:val="00AD7855"/>
    <w:rsid w:val="00AD7F4F"/>
    <w:rsid w:val="00AE0F7B"/>
    <w:rsid w:val="00AE1619"/>
    <w:rsid w:val="00AE18C4"/>
    <w:rsid w:val="00AE2450"/>
    <w:rsid w:val="00AE263C"/>
    <w:rsid w:val="00AE2A88"/>
    <w:rsid w:val="00AE2BEF"/>
    <w:rsid w:val="00AE358C"/>
    <w:rsid w:val="00AE3AE1"/>
    <w:rsid w:val="00AE5E5C"/>
    <w:rsid w:val="00AE632A"/>
    <w:rsid w:val="00AE6338"/>
    <w:rsid w:val="00AE751B"/>
    <w:rsid w:val="00AF0667"/>
    <w:rsid w:val="00AF0940"/>
    <w:rsid w:val="00AF10BD"/>
    <w:rsid w:val="00AF1C95"/>
    <w:rsid w:val="00AF1E75"/>
    <w:rsid w:val="00AF2157"/>
    <w:rsid w:val="00AF2744"/>
    <w:rsid w:val="00AF34A8"/>
    <w:rsid w:val="00AF34B7"/>
    <w:rsid w:val="00AF368B"/>
    <w:rsid w:val="00AF4220"/>
    <w:rsid w:val="00AF4DB6"/>
    <w:rsid w:val="00AF51DD"/>
    <w:rsid w:val="00AF53BF"/>
    <w:rsid w:val="00AF53F0"/>
    <w:rsid w:val="00AF5AC4"/>
    <w:rsid w:val="00AF5D6A"/>
    <w:rsid w:val="00AF5DC4"/>
    <w:rsid w:val="00AF5FB7"/>
    <w:rsid w:val="00AF72B3"/>
    <w:rsid w:val="00AF7339"/>
    <w:rsid w:val="00B0028E"/>
    <w:rsid w:val="00B003E4"/>
    <w:rsid w:val="00B00739"/>
    <w:rsid w:val="00B00BCD"/>
    <w:rsid w:val="00B00CBB"/>
    <w:rsid w:val="00B010DF"/>
    <w:rsid w:val="00B011F9"/>
    <w:rsid w:val="00B015DC"/>
    <w:rsid w:val="00B02A6D"/>
    <w:rsid w:val="00B02E49"/>
    <w:rsid w:val="00B03202"/>
    <w:rsid w:val="00B03C24"/>
    <w:rsid w:val="00B041FB"/>
    <w:rsid w:val="00B045E9"/>
    <w:rsid w:val="00B04887"/>
    <w:rsid w:val="00B05C2E"/>
    <w:rsid w:val="00B05FA4"/>
    <w:rsid w:val="00B07503"/>
    <w:rsid w:val="00B1074C"/>
    <w:rsid w:val="00B10852"/>
    <w:rsid w:val="00B111F6"/>
    <w:rsid w:val="00B11339"/>
    <w:rsid w:val="00B11943"/>
    <w:rsid w:val="00B11EAC"/>
    <w:rsid w:val="00B12009"/>
    <w:rsid w:val="00B12ADC"/>
    <w:rsid w:val="00B13C26"/>
    <w:rsid w:val="00B149CA"/>
    <w:rsid w:val="00B14A89"/>
    <w:rsid w:val="00B14CFC"/>
    <w:rsid w:val="00B14EB2"/>
    <w:rsid w:val="00B1570B"/>
    <w:rsid w:val="00B1680C"/>
    <w:rsid w:val="00B16D14"/>
    <w:rsid w:val="00B16FAF"/>
    <w:rsid w:val="00B171A6"/>
    <w:rsid w:val="00B1759C"/>
    <w:rsid w:val="00B2073E"/>
    <w:rsid w:val="00B2105A"/>
    <w:rsid w:val="00B21457"/>
    <w:rsid w:val="00B218BC"/>
    <w:rsid w:val="00B22274"/>
    <w:rsid w:val="00B22845"/>
    <w:rsid w:val="00B22C7D"/>
    <w:rsid w:val="00B23575"/>
    <w:rsid w:val="00B23CD2"/>
    <w:rsid w:val="00B24F19"/>
    <w:rsid w:val="00B253DC"/>
    <w:rsid w:val="00B25B6A"/>
    <w:rsid w:val="00B263A8"/>
    <w:rsid w:val="00B26809"/>
    <w:rsid w:val="00B2710F"/>
    <w:rsid w:val="00B27CE6"/>
    <w:rsid w:val="00B27D6F"/>
    <w:rsid w:val="00B313C7"/>
    <w:rsid w:val="00B31547"/>
    <w:rsid w:val="00B3178E"/>
    <w:rsid w:val="00B31D56"/>
    <w:rsid w:val="00B320F4"/>
    <w:rsid w:val="00B3311E"/>
    <w:rsid w:val="00B33491"/>
    <w:rsid w:val="00B3377A"/>
    <w:rsid w:val="00B33C15"/>
    <w:rsid w:val="00B34327"/>
    <w:rsid w:val="00B34800"/>
    <w:rsid w:val="00B3517D"/>
    <w:rsid w:val="00B35AF4"/>
    <w:rsid w:val="00B35D86"/>
    <w:rsid w:val="00B3646F"/>
    <w:rsid w:val="00B3668E"/>
    <w:rsid w:val="00B371C6"/>
    <w:rsid w:val="00B377AE"/>
    <w:rsid w:val="00B37B7B"/>
    <w:rsid w:val="00B37D81"/>
    <w:rsid w:val="00B404DD"/>
    <w:rsid w:val="00B4057C"/>
    <w:rsid w:val="00B40A41"/>
    <w:rsid w:val="00B41C68"/>
    <w:rsid w:val="00B42F4C"/>
    <w:rsid w:val="00B439D6"/>
    <w:rsid w:val="00B43E31"/>
    <w:rsid w:val="00B44618"/>
    <w:rsid w:val="00B448A1"/>
    <w:rsid w:val="00B44F8A"/>
    <w:rsid w:val="00B453AB"/>
    <w:rsid w:val="00B4563B"/>
    <w:rsid w:val="00B45BA7"/>
    <w:rsid w:val="00B45CD6"/>
    <w:rsid w:val="00B466E4"/>
    <w:rsid w:val="00B4685E"/>
    <w:rsid w:val="00B46877"/>
    <w:rsid w:val="00B46A42"/>
    <w:rsid w:val="00B46FF1"/>
    <w:rsid w:val="00B47317"/>
    <w:rsid w:val="00B473B9"/>
    <w:rsid w:val="00B50039"/>
    <w:rsid w:val="00B50412"/>
    <w:rsid w:val="00B50455"/>
    <w:rsid w:val="00B511BB"/>
    <w:rsid w:val="00B514AB"/>
    <w:rsid w:val="00B51B17"/>
    <w:rsid w:val="00B5252F"/>
    <w:rsid w:val="00B52696"/>
    <w:rsid w:val="00B52A3A"/>
    <w:rsid w:val="00B52B01"/>
    <w:rsid w:val="00B53205"/>
    <w:rsid w:val="00B5347D"/>
    <w:rsid w:val="00B54076"/>
    <w:rsid w:val="00B5422F"/>
    <w:rsid w:val="00B5480D"/>
    <w:rsid w:val="00B54862"/>
    <w:rsid w:val="00B548BC"/>
    <w:rsid w:val="00B54D02"/>
    <w:rsid w:val="00B54F48"/>
    <w:rsid w:val="00B56CDD"/>
    <w:rsid w:val="00B57916"/>
    <w:rsid w:val="00B60F5B"/>
    <w:rsid w:val="00B6124F"/>
    <w:rsid w:val="00B613A8"/>
    <w:rsid w:val="00B613E3"/>
    <w:rsid w:val="00B61D4A"/>
    <w:rsid w:val="00B61DAB"/>
    <w:rsid w:val="00B61F65"/>
    <w:rsid w:val="00B62291"/>
    <w:rsid w:val="00B6260B"/>
    <w:rsid w:val="00B63B39"/>
    <w:rsid w:val="00B64339"/>
    <w:rsid w:val="00B64786"/>
    <w:rsid w:val="00B652C7"/>
    <w:rsid w:val="00B65BB1"/>
    <w:rsid w:val="00B668B8"/>
    <w:rsid w:val="00B67845"/>
    <w:rsid w:val="00B67917"/>
    <w:rsid w:val="00B67B4E"/>
    <w:rsid w:val="00B67E15"/>
    <w:rsid w:val="00B701C1"/>
    <w:rsid w:val="00B70242"/>
    <w:rsid w:val="00B7044D"/>
    <w:rsid w:val="00B705E5"/>
    <w:rsid w:val="00B7061B"/>
    <w:rsid w:val="00B70714"/>
    <w:rsid w:val="00B70809"/>
    <w:rsid w:val="00B70959"/>
    <w:rsid w:val="00B71D98"/>
    <w:rsid w:val="00B722AE"/>
    <w:rsid w:val="00B722FA"/>
    <w:rsid w:val="00B72F92"/>
    <w:rsid w:val="00B73246"/>
    <w:rsid w:val="00B734EB"/>
    <w:rsid w:val="00B73988"/>
    <w:rsid w:val="00B73B00"/>
    <w:rsid w:val="00B73DF5"/>
    <w:rsid w:val="00B74004"/>
    <w:rsid w:val="00B74154"/>
    <w:rsid w:val="00B74219"/>
    <w:rsid w:val="00B753EF"/>
    <w:rsid w:val="00B7593A"/>
    <w:rsid w:val="00B75F2A"/>
    <w:rsid w:val="00B765D2"/>
    <w:rsid w:val="00B7728E"/>
    <w:rsid w:val="00B779AD"/>
    <w:rsid w:val="00B77C7F"/>
    <w:rsid w:val="00B81122"/>
    <w:rsid w:val="00B84025"/>
    <w:rsid w:val="00B84796"/>
    <w:rsid w:val="00B856C3"/>
    <w:rsid w:val="00B8574D"/>
    <w:rsid w:val="00B85A56"/>
    <w:rsid w:val="00B85A99"/>
    <w:rsid w:val="00B86834"/>
    <w:rsid w:val="00B86AC8"/>
    <w:rsid w:val="00B87569"/>
    <w:rsid w:val="00B875D4"/>
    <w:rsid w:val="00B900B2"/>
    <w:rsid w:val="00B90841"/>
    <w:rsid w:val="00B91153"/>
    <w:rsid w:val="00B917CD"/>
    <w:rsid w:val="00B922D2"/>
    <w:rsid w:val="00B93E4E"/>
    <w:rsid w:val="00B94378"/>
    <w:rsid w:val="00B945DB"/>
    <w:rsid w:val="00B95539"/>
    <w:rsid w:val="00B95796"/>
    <w:rsid w:val="00B958A4"/>
    <w:rsid w:val="00B96E08"/>
    <w:rsid w:val="00B97295"/>
    <w:rsid w:val="00B97354"/>
    <w:rsid w:val="00B97E12"/>
    <w:rsid w:val="00B97F0F"/>
    <w:rsid w:val="00BA01C7"/>
    <w:rsid w:val="00BA0E45"/>
    <w:rsid w:val="00BA1008"/>
    <w:rsid w:val="00BA1E9E"/>
    <w:rsid w:val="00BA2244"/>
    <w:rsid w:val="00BA2933"/>
    <w:rsid w:val="00BA2DAE"/>
    <w:rsid w:val="00BA359A"/>
    <w:rsid w:val="00BA3997"/>
    <w:rsid w:val="00BA3B99"/>
    <w:rsid w:val="00BA444F"/>
    <w:rsid w:val="00BA4782"/>
    <w:rsid w:val="00BA4A4D"/>
    <w:rsid w:val="00BA545F"/>
    <w:rsid w:val="00BA5C94"/>
    <w:rsid w:val="00BA7399"/>
    <w:rsid w:val="00BA7ACD"/>
    <w:rsid w:val="00BA7B06"/>
    <w:rsid w:val="00BA7F88"/>
    <w:rsid w:val="00BB0633"/>
    <w:rsid w:val="00BB13A6"/>
    <w:rsid w:val="00BB22BB"/>
    <w:rsid w:val="00BB2838"/>
    <w:rsid w:val="00BB3B41"/>
    <w:rsid w:val="00BB3BC8"/>
    <w:rsid w:val="00BB3F07"/>
    <w:rsid w:val="00BB4DDE"/>
    <w:rsid w:val="00BB54ED"/>
    <w:rsid w:val="00BB5857"/>
    <w:rsid w:val="00BB5952"/>
    <w:rsid w:val="00BB5DE2"/>
    <w:rsid w:val="00BB629E"/>
    <w:rsid w:val="00BB6300"/>
    <w:rsid w:val="00BB712E"/>
    <w:rsid w:val="00BB714E"/>
    <w:rsid w:val="00BB7577"/>
    <w:rsid w:val="00BB7636"/>
    <w:rsid w:val="00BB76DE"/>
    <w:rsid w:val="00BB7A7B"/>
    <w:rsid w:val="00BB7B81"/>
    <w:rsid w:val="00BC0629"/>
    <w:rsid w:val="00BC1391"/>
    <w:rsid w:val="00BC19DB"/>
    <w:rsid w:val="00BC1EC1"/>
    <w:rsid w:val="00BC2007"/>
    <w:rsid w:val="00BC29F0"/>
    <w:rsid w:val="00BC2D89"/>
    <w:rsid w:val="00BC337A"/>
    <w:rsid w:val="00BC4034"/>
    <w:rsid w:val="00BC5506"/>
    <w:rsid w:val="00BC5D79"/>
    <w:rsid w:val="00BC5E27"/>
    <w:rsid w:val="00BC63AE"/>
    <w:rsid w:val="00BC6DAC"/>
    <w:rsid w:val="00BC7183"/>
    <w:rsid w:val="00BC7541"/>
    <w:rsid w:val="00BD0361"/>
    <w:rsid w:val="00BD045F"/>
    <w:rsid w:val="00BD04EC"/>
    <w:rsid w:val="00BD0F81"/>
    <w:rsid w:val="00BD1618"/>
    <w:rsid w:val="00BD3D00"/>
    <w:rsid w:val="00BD5160"/>
    <w:rsid w:val="00BD66E8"/>
    <w:rsid w:val="00BD6879"/>
    <w:rsid w:val="00BD6B88"/>
    <w:rsid w:val="00BD712B"/>
    <w:rsid w:val="00BD7D56"/>
    <w:rsid w:val="00BD7DB8"/>
    <w:rsid w:val="00BE035F"/>
    <w:rsid w:val="00BE104A"/>
    <w:rsid w:val="00BE12A2"/>
    <w:rsid w:val="00BE16F2"/>
    <w:rsid w:val="00BE2131"/>
    <w:rsid w:val="00BE255B"/>
    <w:rsid w:val="00BE2E4A"/>
    <w:rsid w:val="00BE3EA8"/>
    <w:rsid w:val="00BE4CA3"/>
    <w:rsid w:val="00BE5A27"/>
    <w:rsid w:val="00BE65A8"/>
    <w:rsid w:val="00BE69FA"/>
    <w:rsid w:val="00BE73F2"/>
    <w:rsid w:val="00BE78D9"/>
    <w:rsid w:val="00BE7DBF"/>
    <w:rsid w:val="00BF051A"/>
    <w:rsid w:val="00BF0CCD"/>
    <w:rsid w:val="00BF1748"/>
    <w:rsid w:val="00BF1F8A"/>
    <w:rsid w:val="00BF2B24"/>
    <w:rsid w:val="00BF2CCA"/>
    <w:rsid w:val="00BF3623"/>
    <w:rsid w:val="00BF39BA"/>
    <w:rsid w:val="00BF3F40"/>
    <w:rsid w:val="00BF3FE6"/>
    <w:rsid w:val="00BF469A"/>
    <w:rsid w:val="00BF4B81"/>
    <w:rsid w:val="00BF50FC"/>
    <w:rsid w:val="00BF7786"/>
    <w:rsid w:val="00BF7E1D"/>
    <w:rsid w:val="00C0032F"/>
    <w:rsid w:val="00C00880"/>
    <w:rsid w:val="00C00C3C"/>
    <w:rsid w:val="00C00CFE"/>
    <w:rsid w:val="00C00FE9"/>
    <w:rsid w:val="00C0150B"/>
    <w:rsid w:val="00C016CC"/>
    <w:rsid w:val="00C01CE0"/>
    <w:rsid w:val="00C0287D"/>
    <w:rsid w:val="00C028FA"/>
    <w:rsid w:val="00C029CE"/>
    <w:rsid w:val="00C02C7B"/>
    <w:rsid w:val="00C034FC"/>
    <w:rsid w:val="00C03AF4"/>
    <w:rsid w:val="00C03EEF"/>
    <w:rsid w:val="00C03F2C"/>
    <w:rsid w:val="00C0445A"/>
    <w:rsid w:val="00C0474D"/>
    <w:rsid w:val="00C0481D"/>
    <w:rsid w:val="00C04A49"/>
    <w:rsid w:val="00C06349"/>
    <w:rsid w:val="00C06A50"/>
    <w:rsid w:val="00C077E3"/>
    <w:rsid w:val="00C079AF"/>
    <w:rsid w:val="00C10327"/>
    <w:rsid w:val="00C10948"/>
    <w:rsid w:val="00C115A1"/>
    <w:rsid w:val="00C115BB"/>
    <w:rsid w:val="00C117A9"/>
    <w:rsid w:val="00C11B4C"/>
    <w:rsid w:val="00C122D2"/>
    <w:rsid w:val="00C12774"/>
    <w:rsid w:val="00C12E49"/>
    <w:rsid w:val="00C13926"/>
    <w:rsid w:val="00C1399B"/>
    <w:rsid w:val="00C139C3"/>
    <w:rsid w:val="00C13F3C"/>
    <w:rsid w:val="00C1448C"/>
    <w:rsid w:val="00C148D7"/>
    <w:rsid w:val="00C155E7"/>
    <w:rsid w:val="00C15BDE"/>
    <w:rsid w:val="00C15BED"/>
    <w:rsid w:val="00C15DC5"/>
    <w:rsid w:val="00C16194"/>
    <w:rsid w:val="00C162ED"/>
    <w:rsid w:val="00C16300"/>
    <w:rsid w:val="00C168AF"/>
    <w:rsid w:val="00C16EA1"/>
    <w:rsid w:val="00C177B2"/>
    <w:rsid w:val="00C17E93"/>
    <w:rsid w:val="00C20FBB"/>
    <w:rsid w:val="00C21323"/>
    <w:rsid w:val="00C22A46"/>
    <w:rsid w:val="00C23E92"/>
    <w:rsid w:val="00C240B9"/>
    <w:rsid w:val="00C24803"/>
    <w:rsid w:val="00C24F6A"/>
    <w:rsid w:val="00C24F73"/>
    <w:rsid w:val="00C2514A"/>
    <w:rsid w:val="00C251D6"/>
    <w:rsid w:val="00C25CBD"/>
    <w:rsid w:val="00C26585"/>
    <w:rsid w:val="00C26782"/>
    <w:rsid w:val="00C271AE"/>
    <w:rsid w:val="00C27E45"/>
    <w:rsid w:val="00C30737"/>
    <w:rsid w:val="00C307A4"/>
    <w:rsid w:val="00C30A05"/>
    <w:rsid w:val="00C3106D"/>
    <w:rsid w:val="00C311CA"/>
    <w:rsid w:val="00C31DF3"/>
    <w:rsid w:val="00C31F92"/>
    <w:rsid w:val="00C3212C"/>
    <w:rsid w:val="00C33256"/>
    <w:rsid w:val="00C33273"/>
    <w:rsid w:val="00C33B1F"/>
    <w:rsid w:val="00C33FB4"/>
    <w:rsid w:val="00C343EB"/>
    <w:rsid w:val="00C3511D"/>
    <w:rsid w:val="00C3573A"/>
    <w:rsid w:val="00C35BBA"/>
    <w:rsid w:val="00C36C42"/>
    <w:rsid w:val="00C379D5"/>
    <w:rsid w:val="00C40319"/>
    <w:rsid w:val="00C407A5"/>
    <w:rsid w:val="00C41247"/>
    <w:rsid w:val="00C41B29"/>
    <w:rsid w:val="00C42112"/>
    <w:rsid w:val="00C4234E"/>
    <w:rsid w:val="00C42F12"/>
    <w:rsid w:val="00C4362E"/>
    <w:rsid w:val="00C43BED"/>
    <w:rsid w:val="00C44256"/>
    <w:rsid w:val="00C44308"/>
    <w:rsid w:val="00C4543D"/>
    <w:rsid w:val="00C454C2"/>
    <w:rsid w:val="00C45B14"/>
    <w:rsid w:val="00C460F8"/>
    <w:rsid w:val="00C465D6"/>
    <w:rsid w:val="00C479AE"/>
    <w:rsid w:val="00C50C8A"/>
    <w:rsid w:val="00C50FAE"/>
    <w:rsid w:val="00C5147F"/>
    <w:rsid w:val="00C51D05"/>
    <w:rsid w:val="00C520D0"/>
    <w:rsid w:val="00C53009"/>
    <w:rsid w:val="00C532DF"/>
    <w:rsid w:val="00C53349"/>
    <w:rsid w:val="00C54155"/>
    <w:rsid w:val="00C5461A"/>
    <w:rsid w:val="00C549CE"/>
    <w:rsid w:val="00C54E08"/>
    <w:rsid w:val="00C552C0"/>
    <w:rsid w:val="00C56103"/>
    <w:rsid w:val="00C5641E"/>
    <w:rsid w:val="00C56879"/>
    <w:rsid w:val="00C56A01"/>
    <w:rsid w:val="00C5703A"/>
    <w:rsid w:val="00C57D8A"/>
    <w:rsid w:val="00C61982"/>
    <w:rsid w:val="00C61C39"/>
    <w:rsid w:val="00C62002"/>
    <w:rsid w:val="00C629BE"/>
    <w:rsid w:val="00C6538B"/>
    <w:rsid w:val="00C6543A"/>
    <w:rsid w:val="00C65B22"/>
    <w:rsid w:val="00C65EB6"/>
    <w:rsid w:val="00C66077"/>
    <w:rsid w:val="00C66DA6"/>
    <w:rsid w:val="00C6713E"/>
    <w:rsid w:val="00C672DE"/>
    <w:rsid w:val="00C67432"/>
    <w:rsid w:val="00C6788E"/>
    <w:rsid w:val="00C67BA3"/>
    <w:rsid w:val="00C70116"/>
    <w:rsid w:val="00C71382"/>
    <w:rsid w:val="00C719A1"/>
    <w:rsid w:val="00C71D19"/>
    <w:rsid w:val="00C71F56"/>
    <w:rsid w:val="00C734E3"/>
    <w:rsid w:val="00C74928"/>
    <w:rsid w:val="00C74CC9"/>
    <w:rsid w:val="00C75096"/>
    <w:rsid w:val="00C75559"/>
    <w:rsid w:val="00C755A1"/>
    <w:rsid w:val="00C7563A"/>
    <w:rsid w:val="00C75FFD"/>
    <w:rsid w:val="00C7628A"/>
    <w:rsid w:val="00C766A3"/>
    <w:rsid w:val="00C76E3C"/>
    <w:rsid w:val="00C7715A"/>
    <w:rsid w:val="00C77476"/>
    <w:rsid w:val="00C777F0"/>
    <w:rsid w:val="00C77908"/>
    <w:rsid w:val="00C77F62"/>
    <w:rsid w:val="00C80885"/>
    <w:rsid w:val="00C809F0"/>
    <w:rsid w:val="00C80F55"/>
    <w:rsid w:val="00C81442"/>
    <w:rsid w:val="00C8164B"/>
    <w:rsid w:val="00C81A1B"/>
    <w:rsid w:val="00C81AA8"/>
    <w:rsid w:val="00C81C28"/>
    <w:rsid w:val="00C81EBA"/>
    <w:rsid w:val="00C8254B"/>
    <w:rsid w:val="00C82DE1"/>
    <w:rsid w:val="00C8346D"/>
    <w:rsid w:val="00C841AF"/>
    <w:rsid w:val="00C8450B"/>
    <w:rsid w:val="00C84CDC"/>
    <w:rsid w:val="00C85380"/>
    <w:rsid w:val="00C85637"/>
    <w:rsid w:val="00C8645B"/>
    <w:rsid w:val="00C8653F"/>
    <w:rsid w:val="00C86D5C"/>
    <w:rsid w:val="00C87079"/>
    <w:rsid w:val="00C8793C"/>
    <w:rsid w:val="00C90182"/>
    <w:rsid w:val="00C90663"/>
    <w:rsid w:val="00C91248"/>
    <w:rsid w:val="00C93084"/>
    <w:rsid w:val="00C930A4"/>
    <w:rsid w:val="00C94847"/>
    <w:rsid w:val="00C9484B"/>
    <w:rsid w:val="00C94891"/>
    <w:rsid w:val="00C9545C"/>
    <w:rsid w:val="00C95460"/>
    <w:rsid w:val="00C95A5B"/>
    <w:rsid w:val="00C96590"/>
    <w:rsid w:val="00C97200"/>
    <w:rsid w:val="00C97B1C"/>
    <w:rsid w:val="00C97C42"/>
    <w:rsid w:val="00CA0172"/>
    <w:rsid w:val="00CA13E6"/>
    <w:rsid w:val="00CA1407"/>
    <w:rsid w:val="00CA25A3"/>
    <w:rsid w:val="00CA312E"/>
    <w:rsid w:val="00CA35ED"/>
    <w:rsid w:val="00CA3A0B"/>
    <w:rsid w:val="00CA4297"/>
    <w:rsid w:val="00CA4593"/>
    <w:rsid w:val="00CA4859"/>
    <w:rsid w:val="00CA4E6B"/>
    <w:rsid w:val="00CA53F8"/>
    <w:rsid w:val="00CA53FD"/>
    <w:rsid w:val="00CA55B5"/>
    <w:rsid w:val="00CA5960"/>
    <w:rsid w:val="00CA59E6"/>
    <w:rsid w:val="00CA5A43"/>
    <w:rsid w:val="00CA6554"/>
    <w:rsid w:val="00CA6A2A"/>
    <w:rsid w:val="00CA6B28"/>
    <w:rsid w:val="00CA70BE"/>
    <w:rsid w:val="00CA7954"/>
    <w:rsid w:val="00CA7D8A"/>
    <w:rsid w:val="00CB02BB"/>
    <w:rsid w:val="00CB0707"/>
    <w:rsid w:val="00CB0B1D"/>
    <w:rsid w:val="00CB148E"/>
    <w:rsid w:val="00CB16B3"/>
    <w:rsid w:val="00CB17B2"/>
    <w:rsid w:val="00CB1EC3"/>
    <w:rsid w:val="00CB229C"/>
    <w:rsid w:val="00CB25E0"/>
    <w:rsid w:val="00CB265E"/>
    <w:rsid w:val="00CB2F65"/>
    <w:rsid w:val="00CB3BCC"/>
    <w:rsid w:val="00CB4436"/>
    <w:rsid w:val="00CB4916"/>
    <w:rsid w:val="00CB55FE"/>
    <w:rsid w:val="00CB57F7"/>
    <w:rsid w:val="00CB5871"/>
    <w:rsid w:val="00CB58D2"/>
    <w:rsid w:val="00CB5AED"/>
    <w:rsid w:val="00CB5F9B"/>
    <w:rsid w:val="00CB62CB"/>
    <w:rsid w:val="00CB646B"/>
    <w:rsid w:val="00CB785C"/>
    <w:rsid w:val="00CB7A26"/>
    <w:rsid w:val="00CC04A8"/>
    <w:rsid w:val="00CC079C"/>
    <w:rsid w:val="00CC122E"/>
    <w:rsid w:val="00CC1DC9"/>
    <w:rsid w:val="00CC2040"/>
    <w:rsid w:val="00CC20AF"/>
    <w:rsid w:val="00CC2103"/>
    <w:rsid w:val="00CC2BC6"/>
    <w:rsid w:val="00CC2F30"/>
    <w:rsid w:val="00CC3349"/>
    <w:rsid w:val="00CC3421"/>
    <w:rsid w:val="00CC35BD"/>
    <w:rsid w:val="00CC3E96"/>
    <w:rsid w:val="00CC3F29"/>
    <w:rsid w:val="00CC4743"/>
    <w:rsid w:val="00CC4A87"/>
    <w:rsid w:val="00CC5CCC"/>
    <w:rsid w:val="00CC5E98"/>
    <w:rsid w:val="00CC65F7"/>
    <w:rsid w:val="00CC66B3"/>
    <w:rsid w:val="00CC76B7"/>
    <w:rsid w:val="00CD0D43"/>
    <w:rsid w:val="00CD0EDC"/>
    <w:rsid w:val="00CD0F36"/>
    <w:rsid w:val="00CD13EE"/>
    <w:rsid w:val="00CD190A"/>
    <w:rsid w:val="00CD19B6"/>
    <w:rsid w:val="00CD19D1"/>
    <w:rsid w:val="00CD1C5F"/>
    <w:rsid w:val="00CD1E48"/>
    <w:rsid w:val="00CD1EA7"/>
    <w:rsid w:val="00CD26EF"/>
    <w:rsid w:val="00CD2F2D"/>
    <w:rsid w:val="00CD5B65"/>
    <w:rsid w:val="00CD70BF"/>
    <w:rsid w:val="00CD7173"/>
    <w:rsid w:val="00CD74B8"/>
    <w:rsid w:val="00CE0340"/>
    <w:rsid w:val="00CE0602"/>
    <w:rsid w:val="00CE07AA"/>
    <w:rsid w:val="00CE10FB"/>
    <w:rsid w:val="00CE11C3"/>
    <w:rsid w:val="00CE15F5"/>
    <w:rsid w:val="00CE1720"/>
    <w:rsid w:val="00CE189A"/>
    <w:rsid w:val="00CE1E5B"/>
    <w:rsid w:val="00CE29BA"/>
    <w:rsid w:val="00CE2E09"/>
    <w:rsid w:val="00CE3069"/>
    <w:rsid w:val="00CE37D0"/>
    <w:rsid w:val="00CE3D21"/>
    <w:rsid w:val="00CE4439"/>
    <w:rsid w:val="00CE46D7"/>
    <w:rsid w:val="00CE46F9"/>
    <w:rsid w:val="00CE4C25"/>
    <w:rsid w:val="00CE4E35"/>
    <w:rsid w:val="00CE561A"/>
    <w:rsid w:val="00CE5AB3"/>
    <w:rsid w:val="00CE7483"/>
    <w:rsid w:val="00CE7625"/>
    <w:rsid w:val="00CE7EB0"/>
    <w:rsid w:val="00CE7F1C"/>
    <w:rsid w:val="00CF0A15"/>
    <w:rsid w:val="00CF0D07"/>
    <w:rsid w:val="00CF1EF9"/>
    <w:rsid w:val="00CF2C5B"/>
    <w:rsid w:val="00CF328C"/>
    <w:rsid w:val="00CF3448"/>
    <w:rsid w:val="00CF3712"/>
    <w:rsid w:val="00CF3743"/>
    <w:rsid w:val="00CF38A1"/>
    <w:rsid w:val="00CF3D6B"/>
    <w:rsid w:val="00CF404F"/>
    <w:rsid w:val="00CF490A"/>
    <w:rsid w:val="00CF4FDA"/>
    <w:rsid w:val="00CF5103"/>
    <w:rsid w:val="00CF6113"/>
    <w:rsid w:val="00CF6832"/>
    <w:rsid w:val="00CF690C"/>
    <w:rsid w:val="00CF7002"/>
    <w:rsid w:val="00CF716A"/>
    <w:rsid w:val="00CF7396"/>
    <w:rsid w:val="00CF7838"/>
    <w:rsid w:val="00CF7D80"/>
    <w:rsid w:val="00D00987"/>
    <w:rsid w:val="00D00C40"/>
    <w:rsid w:val="00D0105E"/>
    <w:rsid w:val="00D010AA"/>
    <w:rsid w:val="00D0125A"/>
    <w:rsid w:val="00D016BF"/>
    <w:rsid w:val="00D0180A"/>
    <w:rsid w:val="00D020BA"/>
    <w:rsid w:val="00D02A7C"/>
    <w:rsid w:val="00D04288"/>
    <w:rsid w:val="00D051F7"/>
    <w:rsid w:val="00D055F5"/>
    <w:rsid w:val="00D05ED2"/>
    <w:rsid w:val="00D06297"/>
    <w:rsid w:val="00D0648C"/>
    <w:rsid w:val="00D064CB"/>
    <w:rsid w:val="00D071DF"/>
    <w:rsid w:val="00D071FC"/>
    <w:rsid w:val="00D07900"/>
    <w:rsid w:val="00D07F15"/>
    <w:rsid w:val="00D11E67"/>
    <w:rsid w:val="00D1238C"/>
    <w:rsid w:val="00D12FB6"/>
    <w:rsid w:val="00D12FC4"/>
    <w:rsid w:val="00D131CF"/>
    <w:rsid w:val="00D13446"/>
    <w:rsid w:val="00D13D4C"/>
    <w:rsid w:val="00D14110"/>
    <w:rsid w:val="00D141E5"/>
    <w:rsid w:val="00D146B1"/>
    <w:rsid w:val="00D15347"/>
    <w:rsid w:val="00D15B65"/>
    <w:rsid w:val="00D165BB"/>
    <w:rsid w:val="00D16F33"/>
    <w:rsid w:val="00D16FD1"/>
    <w:rsid w:val="00D174BD"/>
    <w:rsid w:val="00D1770E"/>
    <w:rsid w:val="00D178F0"/>
    <w:rsid w:val="00D1794D"/>
    <w:rsid w:val="00D20F7F"/>
    <w:rsid w:val="00D21127"/>
    <w:rsid w:val="00D211D4"/>
    <w:rsid w:val="00D2172E"/>
    <w:rsid w:val="00D2178C"/>
    <w:rsid w:val="00D2197D"/>
    <w:rsid w:val="00D2282C"/>
    <w:rsid w:val="00D22AF6"/>
    <w:rsid w:val="00D23206"/>
    <w:rsid w:val="00D23DB4"/>
    <w:rsid w:val="00D24A50"/>
    <w:rsid w:val="00D24DB5"/>
    <w:rsid w:val="00D254A1"/>
    <w:rsid w:val="00D26406"/>
    <w:rsid w:val="00D266AF"/>
    <w:rsid w:val="00D26BEA"/>
    <w:rsid w:val="00D27403"/>
    <w:rsid w:val="00D27702"/>
    <w:rsid w:val="00D278E8"/>
    <w:rsid w:val="00D30262"/>
    <w:rsid w:val="00D305A4"/>
    <w:rsid w:val="00D31374"/>
    <w:rsid w:val="00D32176"/>
    <w:rsid w:val="00D33C3C"/>
    <w:rsid w:val="00D34090"/>
    <w:rsid w:val="00D36035"/>
    <w:rsid w:val="00D36C6C"/>
    <w:rsid w:val="00D3792D"/>
    <w:rsid w:val="00D401BF"/>
    <w:rsid w:val="00D403BD"/>
    <w:rsid w:val="00D4041E"/>
    <w:rsid w:val="00D40438"/>
    <w:rsid w:val="00D40FE3"/>
    <w:rsid w:val="00D41239"/>
    <w:rsid w:val="00D438DC"/>
    <w:rsid w:val="00D43E47"/>
    <w:rsid w:val="00D442D1"/>
    <w:rsid w:val="00D44D2A"/>
    <w:rsid w:val="00D44F33"/>
    <w:rsid w:val="00D45696"/>
    <w:rsid w:val="00D45BA4"/>
    <w:rsid w:val="00D46101"/>
    <w:rsid w:val="00D46526"/>
    <w:rsid w:val="00D4716A"/>
    <w:rsid w:val="00D471C8"/>
    <w:rsid w:val="00D472DB"/>
    <w:rsid w:val="00D477CD"/>
    <w:rsid w:val="00D4785E"/>
    <w:rsid w:val="00D47BA7"/>
    <w:rsid w:val="00D5042B"/>
    <w:rsid w:val="00D514BB"/>
    <w:rsid w:val="00D517FE"/>
    <w:rsid w:val="00D52492"/>
    <w:rsid w:val="00D5268C"/>
    <w:rsid w:val="00D52DD2"/>
    <w:rsid w:val="00D53763"/>
    <w:rsid w:val="00D538AF"/>
    <w:rsid w:val="00D53BC0"/>
    <w:rsid w:val="00D5414A"/>
    <w:rsid w:val="00D5534A"/>
    <w:rsid w:val="00D55521"/>
    <w:rsid w:val="00D5576D"/>
    <w:rsid w:val="00D564E5"/>
    <w:rsid w:val="00D566DB"/>
    <w:rsid w:val="00D5675C"/>
    <w:rsid w:val="00D56A62"/>
    <w:rsid w:val="00D5725C"/>
    <w:rsid w:val="00D5752F"/>
    <w:rsid w:val="00D60A0A"/>
    <w:rsid w:val="00D60AF9"/>
    <w:rsid w:val="00D60F85"/>
    <w:rsid w:val="00D61053"/>
    <w:rsid w:val="00D61145"/>
    <w:rsid w:val="00D615E3"/>
    <w:rsid w:val="00D61D21"/>
    <w:rsid w:val="00D62329"/>
    <w:rsid w:val="00D62BD4"/>
    <w:rsid w:val="00D63523"/>
    <w:rsid w:val="00D639F8"/>
    <w:rsid w:val="00D63A9D"/>
    <w:rsid w:val="00D63F0A"/>
    <w:rsid w:val="00D64944"/>
    <w:rsid w:val="00D64C4D"/>
    <w:rsid w:val="00D64D76"/>
    <w:rsid w:val="00D6570A"/>
    <w:rsid w:val="00D657A3"/>
    <w:rsid w:val="00D65B4E"/>
    <w:rsid w:val="00D672DD"/>
    <w:rsid w:val="00D677DC"/>
    <w:rsid w:val="00D67835"/>
    <w:rsid w:val="00D67AC1"/>
    <w:rsid w:val="00D711F1"/>
    <w:rsid w:val="00D727F3"/>
    <w:rsid w:val="00D72A86"/>
    <w:rsid w:val="00D7469D"/>
    <w:rsid w:val="00D74BA5"/>
    <w:rsid w:val="00D75001"/>
    <w:rsid w:val="00D7524A"/>
    <w:rsid w:val="00D75291"/>
    <w:rsid w:val="00D75D72"/>
    <w:rsid w:val="00D76E79"/>
    <w:rsid w:val="00D776CB"/>
    <w:rsid w:val="00D777DD"/>
    <w:rsid w:val="00D80071"/>
    <w:rsid w:val="00D80975"/>
    <w:rsid w:val="00D80A6B"/>
    <w:rsid w:val="00D8108F"/>
    <w:rsid w:val="00D816B7"/>
    <w:rsid w:val="00D81EAC"/>
    <w:rsid w:val="00D82039"/>
    <w:rsid w:val="00D82113"/>
    <w:rsid w:val="00D8260B"/>
    <w:rsid w:val="00D82746"/>
    <w:rsid w:val="00D82933"/>
    <w:rsid w:val="00D82C9E"/>
    <w:rsid w:val="00D83107"/>
    <w:rsid w:val="00D83F90"/>
    <w:rsid w:val="00D84F8C"/>
    <w:rsid w:val="00D8523A"/>
    <w:rsid w:val="00D85646"/>
    <w:rsid w:val="00D85A31"/>
    <w:rsid w:val="00D85DE3"/>
    <w:rsid w:val="00D860E5"/>
    <w:rsid w:val="00D861E4"/>
    <w:rsid w:val="00D867E7"/>
    <w:rsid w:val="00D86E8E"/>
    <w:rsid w:val="00D87375"/>
    <w:rsid w:val="00D87790"/>
    <w:rsid w:val="00D87FF7"/>
    <w:rsid w:val="00D901A9"/>
    <w:rsid w:val="00D91131"/>
    <w:rsid w:val="00D91C65"/>
    <w:rsid w:val="00D91E79"/>
    <w:rsid w:val="00D9248F"/>
    <w:rsid w:val="00D9430E"/>
    <w:rsid w:val="00D94CEC"/>
    <w:rsid w:val="00D9572A"/>
    <w:rsid w:val="00D95A8E"/>
    <w:rsid w:val="00D95BDE"/>
    <w:rsid w:val="00D96524"/>
    <w:rsid w:val="00D97050"/>
    <w:rsid w:val="00D97094"/>
    <w:rsid w:val="00D979E2"/>
    <w:rsid w:val="00D97B52"/>
    <w:rsid w:val="00DA165C"/>
    <w:rsid w:val="00DA1D7F"/>
    <w:rsid w:val="00DA2B2E"/>
    <w:rsid w:val="00DA3558"/>
    <w:rsid w:val="00DA3E9A"/>
    <w:rsid w:val="00DA4363"/>
    <w:rsid w:val="00DA5088"/>
    <w:rsid w:val="00DA6485"/>
    <w:rsid w:val="00DA6675"/>
    <w:rsid w:val="00DB021E"/>
    <w:rsid w:val="00DB1DBE"/>
    <w:rsid w:val="00DB1EFC"/>
    <w:rsid w:val="00DB3BA3"/>
    <w:rsid w:val="00DB3E3A"/>
    <w:rsid w:val="00DB4A19"/>
    <w:rsid w:val="00DB560B"/>
    <w:rsid w:val="00DB58D2"/>
    <w:rsid w:val="00DB58D8"/>
    <w:rsid w:val="00DB599B"/>
    <w:rsid w:val="00DB5A34"/>
    <w:rsid w:val="00DB6544"/>
    <w:rsid w:val="00DB6CF2"/>
    <w:rsid w:val="00DB75D2"/>
    <w:rsid w:val="00DB7D4E"/>
    <w:rsid w:val="00DB7E19"/>
    <w:rsid w:val="00DC0007"/>
    <w:rsid w:val="00DC0362"/>
    <w:rsid w:val="00DC0555"/>
    <w:rsid w:val="00DC0645"/>
    <w:rsid w:val="00DC105D"/>
    <w:rsid w:val="00DC1B21"/>
    <w:rsid w:val="00DC2078"/>
    <w:rsid w:val="00DC2321"/>
    <w:rsid w:val="00DC245B"/>
    <w:rsid w:val="00DC2F52"/>
    <w:rsid w:val="00DC30A8"/>
    <w:rsid w:val="00DC32C2"/>
    <w:rsid w:val="00DC532C"/>
    <w:rsid w:val="00DC5D17"/>
    <w:rsid w:val="00DC5E3E"/>
    <w:rsid w:val="00DC74AB"/>
    <w:rsid w:val="00DD0C71"/>
    <w:rsid w:val="00DD1BCD"/>
    <w:rsid w:val="00DD1C92"/>
    <w:rsid w:val="00DD32F1"/>
    <w:rsid w:val="00DD3DA5"/>
    <w:rsid w:val="00DD3DE2"/>
    <w:rsid w:val="00DD44FA"/>
    <w:rsid w:val="00DD5292"/>
    <w:rsid w:val="00DD5554"/>
    <w:rsid w:val="00DD58D1"/>
    <w:rsid w:val="00DD6118"/>
    <w:rsid w:val="00DD62D1"/>
    <w:rsid w:val="00DD7F89"/>
    <w:rsid w:val="00DE0F9B"/>
    <w:rsid w:val="00DE15DB"/>
    <w:rsid w:val="00DE1DE8"/>
    <w:rsid w:val="00DE2471"/>
    <w:rsid w:val="00DE2954"/>
    <w:rsid w:val="00DE2A10"/>
    <w:rsid w:val="00DE2D31"/>
    <w:rsid w:val="00DE2F1F"/>
    <w:rsid w:val="00DE34E8"/>
    <w:rsid w:val="00DE4717"/>
    <w:rsid w:val="00DE4AAE"/>
    <w:rsid w:val="00DE6138"/>
    <w:rsid w:val="00DE6E5B"/>
    <w:rsid w:val="00DF000A"/>
    <w:rsid w:val="00DF09DF"/>
    <w:rsid w:val="00DF0E4E"/>
    <w:rsid w:val="00DF1682"/>
    <w:rsid w:val="00DF17E1"/>
    <w:rsid w:val="00DF1908"/>
    <w:rsid w:val="00DF1FCB"/>
    <w:rsid w:val="00DF23A4"/>
    <w:rsid w:val="00DF33E1"/>
    <w:rsid w:val="00DF3B62"/>
    <w:rsid w:val="00DF4720"/>
    <w:rsid w:val="00DF4FAE"/>
    <w:rsid w:val="00DF5EB9"/>
    <w:rsid w:val="00DF7190"/>
    <w:rsid w:val="00DF7A49"/>
    <w:rsid w:val="00DF7F45"/>
    <w:rsid w:val="00E00286"/>
    <w:rsid w:val="00E005A0"/>
    <w:rsid w:val="00E00C34"/>
    <w:rsid w:val="00E012D4"/>
    <w:rsid w:val="00E012ED"/>
    <w:rsid w:val="00E016B3"/>
    <w:rsid w:val="00E01CE8"/>
    <w:rsid w:val="00E02E71"/>
    <w:rsid w:val="00E02F05"/>
    <w:rsid w:val="00E035EE"/>
    <w:rsid w:val="00E03808"/>
    <w:rsid w:val="00E043D9"/>
    <w:rsid w:val="00E0458A"/>
    <w:rsid w:val="00E05C58"/>
    <w:rsid w:val="00E05F05"/>
    <w:rsid w:val="00E06526"/>
    <w:rsid w:val="00E06786"/>
    <w:rsid w:val="00E06BC7"/>
    <w:rsid w:val="00E06CDD"/>
    <w:rsid w:val="00E06E8F"/>
    <w:rsid w:val="00E078F8"/>
    <w:rsid w:val="00E10848"/>
    <w:rsid w:val="00E10967"/>
    <w:rsid w:val="00E10D6C"/>
    <w:rsid w:val="00E115B8"/>
    <w:rsid w:val="00E119E2"/>
    <w:rsid w:val="00E12530"/>
    <w:rsid w:val="00E12756"/>
    <w:rsid w:val="00E12B1C"/>
    <w:rsid w:val="00E12DED"/>
    <w:rsid w:val="00E1310F"/>
    <w:rsid w:val="00E13416"/>
    <w:rsid w:val="00E134D2"/>
    <w:rsid w:val="00E13BFB"/>
    <w:rsid w:val="00E13C5D"/>
    <w:rsid w:val="00E146D1"/>
    <w:rsid w:val="00E14B4D"/>
    <w:rsid w:val="00E14C2F"/>
    <w:rsid w:val="00E15800"/>
    <w:rsid w:val="00E15928"/>
    <w:rsid w:val="00E16263"/>
    <w:rsid w:val="00E16365"/>
    <w:rsid w:val="00E169B7"/>
    <w:rsid w:val="00E16AAC"/>
    <w:rsid w:val="00E172BF"/>
    <w:rsid w:val="00E1784A"/>
    <w:rsid w:val="00E20C8D"/>
    <w:rsid w:val="00E21EB6"/>
    <w:rsid w:val="00E2203A"/>
    <w:rsid w:val="00E220AE"/>
    <w:rsid w:val="00E2215F"/>
    <w:rsid w:val="00E22479"/>
    <w:rsid w:val="00E22822"/>
    <w:rsid w:val="00E22F10"/>
    <w:rsid w:val="00E22F43"/>
    <w:rsid w:val="00E2356D"/>
    <w:rsid w:val="00E23596"/>
    <w:rsid w:val="00E23890"/>
    <w:rsid w:val="00E23DB6"/>
    <w:rsid w:val="00E23F87"/>
    <w:rsid w:val="00E24177"/>
    <w:rsid w:val="00E24EC5"/>
    <w:rsid w:val="00E25A0F"/>
    <w:rsid w:val="00E25C2C"/>
    <w:rsid w:val="00E25D90"/>
    <w:rsid w:val="00E25F18"/>
    <w:rsid w:val="00E262FD"/>
    <w:rsid w:val="00E263F7"/>
    <w:rsid w:val="00E26ACF"/>
    <w:rsid w:val="00E26E92"/>
    <w:rsid w:val="00E2748C"/>
    <w:rsid w:val="00E27BCB"/>
    <w:rsid w:val="00E27F0C"/>
    <w:rsid w:val="00E300FC"/>
    <w:rsid w:val="00E3047C"/>
    <w:rsid w:val="00E30967"/>
    <w:rsid w:val="00E30B27"/>
    <w:rsid w:val="00E30CEF"/>
    <w:rsid w:val="00E334B7"/>
    <w:rsid w:val="00E33C02"/>
    <w:rsid w:val="00E34147"/>
    <w:rsid w:val="00E35639"/>
    <w:rsid w:val="00E36255"/>
    <w:rsid w:val="00E36778"/>
    <w:rsid w:val="00E36990"/>
    <w:rsid w:val="00E369BB"/>
    <w:rsid w:val="00E37AD2"/>
    <w:rsid w:val="00E4076F"/>
    <w:rsid w:val="00E409CB"/>
    <w:rsid w:val="00E411C2"/>
    <w:rsid w:val="00E41AC6"/>
    <w:rsid w:val="00E41DEF"/>
    <w:rsid w:val="00E4212C"/>
    <w:rsid w:val="00E430D4"/>
    <w:rsid w:val="00E431F3"/>
    <w:rsid w:val="00E43251"/>
    <w:rsid w:val="00E43494"/>
    <w:rsid w:val="00E4364D"/>
    <w:rsid w:val="00E43A9E"/>
    <w:rsid w:val="00E43C04"/>
    <w:rsid w:val="00E43E1A"/>
    <w:rsid w:val="00E44927"/>
    <w:rsid w:val="00E44EFC"/>
    <w:rsid w:val="00E45700"/>
    <w:rsid w:val="00E45997"/>
    <w:rsid w:val="00E45ADB"/>
    <w:rsid w:val="00E45BE1"/>
    <w:rsid w:val="00E461C6"/>
    <w:rsid w:val="00E47016"/>
    <w:rsid w:val="00E473ED"/>
    <w:rsid w:val="00E47A55"/>
    <w:rsid w:val="00E47AC9"/>
    <w:rsid w:val="00E50256"/>
    <w:rsid w:val="00E5028B"/>
    <w:rsid w:val="00E509A7"/>
    <w:rsid w:val="00E51D9F"/>
    <w:rsid w:val="00E52EA9"/>
    <w:rsid w:val="00E530DA"/>
    <w:rsid w:val="00E53E2A"/>
    <w:rsid w:val="00E5459F"/>
    <w:rsid w:val="00E54967"/>
    <w:rsid w:val="00E54F38"/>
    <w:rsid w:val="00E5587A"/>
    <w:rsid w:val="00E562E0"/>
    <w:rsid w:val="00E564BC"/>
    <w:rsid w:val="00E56D3C"/>
    <w:rsid w:val="00E56F0B"/>
    <w:rsid w:val="00E57437"/>
    <w:rsid w:val="00E574A7"/>
    <w:rsid w:val="00E574A8"/>
    <w:rsid w:val="00E6060E"/>
    <w:rsid w:val="00E6107D"/>
    <w:rsid w:val="00E61386"/>
    <w:rsid w:val="00E617EC"/>
    <w:rsid w:val="00E61E1B"/>
    <w:rsid w:val="00E62419"/>
    <w:rsid w:val="00E62DC2"/>
    <w:rsid w:val="00E6319E"/>
    <w:rsid w:val="00E63488"/>
    <w:rsid w:val="00E63EE2"/>
    <w:rsid w:val="00E64AF7"/>
    <w:rsid w:val="00E65D81"/>
    <w:rsid w:val="00E66CE9"/>
    <w:rsid w:val="00E66F9F"/>
    <w:rsid w:val="00E6707A"/>
    <w:rsid w:val="00E6749E"/>
    <w:rsid w:val="00E676AC"/>
    <w:rsid w:val="00E7045D"/>
    <w:rsid w:val="00E70D7E"/>
    <w:rsid w:val="00E71C12"/>
    <w:rsid w:val="00E72000"/>
    <w:rsid w:val="00E721B0"/>
    <w:rsid w:val="00E72573"/>
    <w:rsid w:val="00E72C5C"/>
    <w:rsid w:val="00E73051"/>
    <w:rsid w:val="00E73095"/>
    <w:rsid w:val="00E738AB"/>
    <w:rsid w:val="00E73A2B"/>
    <w:rsid w:val="00E740C4"/>
    <w:rsid w:val="00E7416E"/>
    <w:rsid w:val="00E74ECD"/>
    <w:rsid w:val="00E76AC5"/>
    <w:rsid w:val="00E77373"/>
    <w:rsid w:val="00E77F52"/>
    <w:rsid w:val="00E81135"/>
    <w:rsid w:val="00E81E6D"/>
    <w:rsid w:val="00E8271D"/>
    <w:rsid w:val="00E82CE4"/>
    <w:rsid w:val="00E839A7"/>
    <w:rsid w:val="00E83CC2"/>
    <w:rsid w:val="00E83D38"/>
    <w:rsid w:val="00E8466A"/>
    <w:rsid w:val="00E84D98"/>
    <w:rsid w:val="00E8540D"/>
    <w:rsid w:val="00E85D05"/>
    <w:rsid w:val="00E867A0"/>
    <w:rsid w:val="00E90C0F"/>
    <w:rsid w:val="00E90CD8"/>
    <w:rsid w:val="00E91D0B"/>
    <w:rsid w:val="00E9229F"/>
    <w:rsid w:val="00E923BB"/>
    <w:rsid w:val="00E92580"/>
    <w:rsid w:val="00E92FE5"/>
    <w:rsid w:val="00E93243"/>
    <w:rsid w:val="00E947DD"/>
    <w:rsid w:val="00E949F4"/>
    <w:rsid w:val="00E94DD0"/>
    <w:rsid w:val="00E953FC"/>
    <w:rsid w:val="00E966F6"/>
    <w:rsid w:val="00E9728B"/>
    <w:rsid w:val="00E97922"/>
    <w:rsid w:val="00EA06C5"/>
    <w:rsid w:val="00EA07C8"/>
    <w:rsid w:val="00EA118C"/>
    <w:rsid w:val="00EA2319"/>
    <w:rsid w:val="00EA253E"/>
    <w:rsid w:val="00EA2562"/>
    <w:rsid w:val="00EA2659"/>
    <w:rsid w:val="00EA2C85"/>
    <w:rsid w:val="00EA32AD"/>
    <w:rsid w:val="00EA3E46"/>
    <w:rsid w:val="00EA5072"/>
    <w:rsid w:val="00EA51C4"/>
    <w:rsid w:val="00EA624A"/>
    <w:rsid w:val="00EA62CF"/>
    <w:rsid w:val="00EA6417"/>
    <w:rsid w:val="00EA6A5E"/>
    <w:rsid w:val="00EA6A89"/>
    <w:rsid w:val="00EA750E"/>
    <w:rsid w:val="00EA7BBA"/>
    <w:rsid w:val="00EA7ED0"/>
    <w:rsid w:val="00EB04DD"/>
    <w:rsid w:val="00EB0E7C"/>
    <w:rsid w:val="00EB0F44"/>
    <w:rsid w:val="00EB15E7"/>
    <w:rsid w:val="00EB1749"/>
    <w:rsid w:val="00EB1DF7"/>
    <w:rsid w:val="00EB2869"/>
    <w:rsid w:val="00EB38FD"/>
    <w:rsid w:val="00EB39BF"/>
    <w:rsid w:val="00EB3B11"/>
    <w:rsid w:val="00EB3C94"/>
    <w:rsid w:val="00EB4171"/>
    <w:rsid w:val="00EB45EE"/>
    <w:rsid w:val="00EB4886"/>
    <w:rsid w:val="00EB4EEA"/>
    <w:rsid w:val="00EB4F69"/>
    <w:rsid w:val="00EB4FD9"/>
    <w:rsid w:val="00EB537E"/>
    <w:rsid w:val="00EB5682"/>
    <w:rsid w:val="00EB5D01"/>
    <w:rsid w:val="00EB5F31"/>
    <w:rsid w:val="00EB6BD7"/>
    <w:rsid w:val="00EB6F04"/>
    <w:rsid w:val="00EB709D"/>
    <w:rsid w:val="00EB73EE"/>
    <w:rsid w:val="00EC0575"/>
    <w:rsid w:val="00EC058B"/>
    <w:rsid w:val="00EC08D9"/>
    <w:rsid w:val="00EC0A2E"/>
    <w:rsid w:val="00EC0A36"/>
    <w:rsid w:val="00EC120E"/>
    <w:rsid w:val="00EC126B"/>
    <w:rsid w:val="00EC1563"/>
    <w:rsid w:val="00EC1B5C"/>
    <w:rsid w:val="00EC292D"/>
    <w:rsid w:val="00EC29EC"/>
    <w:rsid w:val="00EC2E05"/>
    <w:rsid w:val="00EC2F1E"/>
    <w:rsid w:val="00EC3280"/>
    <w:rsid w:val="00EC36FE"/>
    <w:rsid w:val="00EC406B"/>
    <w:rsid w:val="00EC4229"/>
    <w:rsid w:val="00EC424C"/>
    <w:rsid w:val="00EC469C"/>
    <w:rsid w:val="00EC5964"/>
    <w:rsid w:val="00EC5FCE"/>
    <w:rsid w:val="00EC6642"/>
    <w:rsid w:val="00EC7734"/>
    <w:rsid w:val="00EC77DC"/>
    <w:rsid w:val="00ED0673"/>
    <w:rsid w:val="00ED0BFE"/>
    <w:rsid w:val="00ED0E17"/>
    <w:rsid w:val="00ED1DE3"/>
    <w:rsid w:val="00ED2067"/>
    <w:rsid w:val="00ED23C5"/>
    <w:rsid w:val="00ED25FD"/>
    <w:rsid w:val="00ED29F5"/>
    <w:rsid w:val="00ED34F7"/>
    <w:rsid w:val="00ED35A8"/>
    <w:rsid w:val="00ED3669"/>
    <w:rsid w:val="00ED3EBC"/>
    <w:rsid w:val="00ED48E8"/>
    <w:rsid w:val="00ED4FD4"/>
    <w:rsid w:val="00ED5C3E"/>
    <w:rsid w:val="00ED5FD9"/>
    <w:rsid w:val="00ED7E21"/>
    <w:rsid w:val="00ED7E2E"/>
    <w:rsid w:val="00EE1505"/>
    <w:rsid w:val="00EE2689"/>
    <w:rsid w:val="00EE2786"/>
    <w:rsid w:val="00EE2794"/>
    <w:rsid w:val="00EE2AA8"/>
    <w:rsid w:val="00EE35EC"/>
    <w:rsid w:val="00EE37CA"/>
    <w:rsid w:val="00EE3FBF"/>
    <w:rsid w:val="00EE55C4"/>
    <w:rsid w:val="00EE5DC8"/>
    <w:rsid w:val="00EE651B"/>
    <w:rsid w:val="00EE73AD"/>
    <w:rsid w:val="00EE7571"/>
    <w:rsid w:val="00EE7651"/>
    <w:rsid w:val="00EF031A"/>
    <w:rsid w:val="00EF0DFA"/>
    <w:rsid w:val="00EF0F6F"/>
    <w:rsid w:val="00EF1303"/>
    <w:rsid w:val="00EF1FF6"/>
    <w:rsid w:val="00EF223E"/>
    <w:rsid w:val="00EF22DA"/>
    <w:rsid w:val="00EF27C1"/>
    <w:rsid w:val="00EF2801"/>
    <w:rsid w:val="00EF283E"/>
    <w:rsid w:val="00EF2F15"/>
    <w:rsid w:val="00EF3CF0"/>
    <w:rsid w:val="00EF3F47"/>
    <w:rsid w:val="00EF4B48"/>
    <w:rsid w:val="00EF5F8D"/>
    <w:rsid w:val="00EF64D1"/>
    <w:rsid w:val="00EF69E8"/>
    <w:rsid w:val="00EF7DB1"/>
    <w:rsid w:val="00F000B2"/>
    <w:rsid w:val="00F000BB"/>
    <w:rsid w:val="00F00CC0"/>
    <w:rsid w:val="00F018E7"/>
    <w:rsid w:val="00F01E4D"/>
    <w:rsid w:val="00F02340"/>
    <w:rsid w:val="00F02625"/>
    <w:rsid w:val="00F029B8"/>
    <w:rsid w:val="00F02B4B"/>
    <w:rsid w:val="00F02D74"/>
    <w:rsid w:val="00F037ED"/>
    <w:rsid w:val="00F03D66"/>
    <w:rsid w:val="00F03E68"/>
    <w:rsid w:val="00F03FDF"/>
    <w:rsid w:val="00F041A9"/>
    <w:rsid w:val="00F04305"/>
    <w:rsid w:val="00F04B2E"/>
    <w:rsid w:val="00F050CD"/>
    <w:rsid w:val="00F06841"/>
    <w:rsid w:val="00F07855"/>
    <w:rsid w:val="00F1015E"/>
    <w:rsid w:val="00F102C7"/>
    <w:rsid w:val="00F1056C"/>
    <w:rsid w:val="00F1145E"/>
    <w:rsid w:val="00F1151D"/>
    <w:rsid w:val="00F11D9E"/>
    <w:rsid w:val="00F136F6"/>
    <w:rsid w:val="00F13CF7"/>
    <w:rsid w:val="00F13DB6"/>
    <w:rsid w:val="00F14DBC"/>
    <w:rsid w:val="00F15EA2"/>
    <w:rsid w:val="00F15F3E"/>
    <w:rsid w:val="00F17A69"/>
    <w:rsid w:val="00F2023C"/>
    <w:rsid w:val="00F20FA1"/>
    <w:rsid w:val="00F211E5"/>
    <w:rsid w:val="00F22BEF"/>
    <w:rsid w:val="00F2366E"/>
    <w:rsid w:val="00F23AA9"/>
    <w:rsid w:val="00F23AE3"/>
    <w:rsid w:val="00F23B31"/>
    <w:rsid w:val="00F23C45"/>
    <w:rsid w:val="00F24091"/>
    <w:rsid w:val="00F2411C"/>
    <w:rsid w:val="00F2507C"/>
    <w:rsid w:val="00F25397"/>
    <w:rsid w:val="00F25953"/>
    <w:rsid w:val="00F26ED9"/>
    <w:rsid w:val="00F26F06"/>
    <w:rsid w:val="00F270EF"/>
    <w:rsid w:val="00F30421"/>
    <w:rsid w:val="00F306FC"/>
    <w:rsid w:val="00F3193B"/>
    <w:rsid w:val="00F31E8E"/>
    <w:rsid w:val="00F32568"/>
    <w:rsid w:val="00F32EC0"/>
    <w:rsid w:val="00F338F1"/>
    <w:rsid w:val="00F3420A"/>
    <w:rsid w:val="00F342AC"/>
    <w:rsid w:val="00F34A39"/>
    <w:rsid w:val="00F34A79"/>
    <w:rsid w:val="00F34C05"/>
    <w:rsid w:val="00F3544E"/>
    <w:rsid w:val="00F3560D"/>
    <w:rsid w:val="00F36327"/>
    <w:rsid w:val="00F36B21"/>
    <w:rsid w:val="00F374D1"/>
    <w:rsid w:val="00F37592"/>
    <w:rsid w:val="00F37818"/>
    <w:rsid w:val="00F40630"/>
    <w:rsid w:val="00F407EB"/>
    <w:rsid w:val="00F40A3C"/>
    <w:rsid w:val="00F41050"/>
    <w:rsid w:val="00F412E8"/>
    <w:rsid w:val="00F41759"/>
    <w:rsid w:val="00F41C38"/>
    <w:rsid w:val="00F424A4"/>
    <w:rsid w:val="00F42E36"/>
    <w:rsid w:val="00F44726"/>
    <w:rsid w:val="00F44C66"/>
    <w:rsid w:val="00F4501D"/>
    <w:rsid w:val="00F4549F"/>
    <w:rsid w:val="00F459D4"/>
    <w:rsid w:val="00F45C8B"/>
    <w:rsid w:val="00F46140"/>
    <w:rsid w:val="00F47A7C"/>
    <w:rsid w:val="00F51929"/>
    <w:rsid w:val="00F51DE8"/>
    <w:rsid w:val="00F528FE"/>
    <w:rsid w:val="00F52C74"/>
    <w:rsid w:val="00F53174"/>
    <w:rsid w:val="00F5389B"/>
    <w:rsid w:val="00F538A6"/>
    <w:rsid w:val="00F549E5"/>
    <w:rsid w:val="00F551DC"/>
    <w:rsid w:val="00F55281"/>
    <w:rsid w:val="00F56FA0"/>
    <w:rsid w:val="00F57236"/>
    <w:rsid w:val="00F57A45"/>
    <w:rsid w:val="00F57E41"/>
    <w:rsid w:val="00F603B8"/>
    <w:rsid w:val="00F607FE"/>
    <w:rsid w:val="00F616C8"/>
    <w:rsid w:val="00F61985"/>
    <w:rsid w:val="00F61EFB"/>
    <w:rsid w:val="00F62058"/>
    <w:rsid w:val="00F6206F"/>
    <w:rsid w:val="00F629AF"/>
    <w:rsid w:val="00F640B3"/>
    <w:rsid w:val="00F645BF"/>
    <w:rsid w:val="00F65649"/>
    <w:rsid w:val="00F65B80"/>
    <w:rsid w:val="00F66836"/>
    <w:rsid w:val="00F66F14"/>
    <w:rsid w:val="00F70A1E"/>
    <w:rsid w:val="00F71063"/>
    <w:rsid w:val="00F714FD"/>
    <w:rsid w:val="00F71639"/>
    <w:rsid w:val="00F71875"/>
    <w:rsid w:val="00F72554"/>
    <w:rsid w:val="00F72682"/>
    <w:rsid w:val="00F72C23"/>
    <w:rsid w:val="00F73A69"/>
    <w:rsid w:val="00F73E80"/>
    <w:rsid w:val="00F7411B"/>
    <w:rsid w:val="00F74C5E"/>
    <w:rsid w:val="00F74F68"/>
    <w:rsid w:val="00F7555A"/>
    <w:rsid w:val="00F763BE"/>
    <w:rsid w:val="00F767DB"/>
    <w:rsid w:val="00F77154"/>
    <w:rsid w:val="00F776DB"/>
    <w:rsid w:val="00F7799D"/>
    <w:rsid w:val="00F804EA"/>
    <w:rsid w:val="00F80B10"/>
    <w:rsid w:val="00F80EE8"/>
    <w:rsid w:val="00F81A62"/>
    <w:rsid w:val="00F81C1F"/>
    <w:rsid w:val="00F831FD"/>
    <w:rsid w:val="00F8335D"/>
    <w:rsid w:val="00F8348C"/>
    <w:rsid w:val="00F83605"/>
    <w:rsid w:val="00F83EDC"/>
    <w:rsid w:val="00F8426D"/>
    <w:rsid w:val="00F84CAB"/>
    <w:rsid w:val="00F84CDC"/>
    <w:rsid w:val="00F859E8"/>
    <w:rsid w:val="00F85C06"/>
    <w:rsid w:val="00F85DA2"/>
    <w:rsid w:val="00F85E11"/>
    <w:rsid w:val="00F865A1"/>
    <w:rsid w:val="00F8741F"/>
    <w:rsid w:val="00F9063E"/>
    <w:rsid w:val="00F906FA"/>
    <w:rsid w:val="00F91E32"/>
    <w:rsid w:val="00F91E75"/>
    <w:rsid w:val="00F923EA"/>
    <w:rsid w:val="00F9297E"/>
    <w:rsid w:val="00F92AFC"/>
    <w:rsid w:val="00F92EA3"/>
    <w:rsid w:val="00F92EB2"/>
    <w:rsid w:val="00F93160"/>
    <w:rsid w:val="00F9346B"/>
    <w:rsid w:val="00F939D7"/>
    <w:rsid w:val="00F94BAC"/>
    <w:rsid w:val="00F95181"/>
    <w:rsid w:val="00F95186"/>
    <w:rsid w:val="00F95252"/>
    <w:rsid w:val="00F95C9F"/>
    <w:rsid w:val="00F9622A"/>
    <w:rsid w:val="00F96234"/>
    <w:rsid w:val="00F97080"/>
    <w:rsid w:val="00F973D8"/>
    <w:rsid w:val="00F97AA0"/>
    <w:rsid w:val="00F97D91"/>
    <w:rsid w:val="00F97D97"/>
    <w:rsid w:val="00FA0409"/>
    <w:rsid w:val="00FA0C30"/>
    <w:rsid w:val="00FA14F1"/>
    <w:rsid w:val="00FA17DC"/>
    <w:rsid w:val="00FA21E1"/>
    <w:rsid w:val="00FA2C21"/>
    <w:rsid w:val="00FA2F0C"/>
    <w:rsid w:val="00FA34D8"/>
    <w:rsid w:val="00FA3761"/>
    <w:rsid w:val="00FA4EE6"/>
    <w:rsid w:val="00FA5219"/>
    <w:rsid w:val="00FA55E0"/>
    <w:rsid w:val="00FA5D3F"/>
    <w:rsid w:val="00FA64BA"/>
    <w:rsid w:val="00FA6F35"/>
    <w:rsid w:val="00FA706C"/>
    <w:rsid w:val="00FA74C4"/>
    <w:rsid w:val="00FA7808"/>
    <w:rsid w:val="00FB0134"/>
    <w:rsid w:val="00FB0ADC"/>
    <w:rsid w:val="00FB1A0B"/>
    <w:rsid w:val="00FB1A0D"/>
    <w:rsid w:val="00FB1EF2"/>
    <w:rsid w:val="00FB2B90"/>
    <w:rsid w:val="00FB2C5A"/>
    <w:rsid w:val="00FB2E00"/>
    <w:rsid w:val="00FB331B"/>
    <w:rsid w:val="00FB45B3"/>
    <w:rsid w:val="00FB4D37"/>
    <w:rsid w:val="00FB51E7"/>
    <w:rsid w:val="00FB615F"/>
    <w:rsid w:val="00FB6260"/>
    <w:rsid w:val="00FB6B4C"/>
    <w:rsid w:val="00FB6C32"/>
    <w:rsid w:val="00FB78A3"/>
    <w:rsid w:val="00FB7F9B"/>
    <w:rsid w:val="00FC0080"/>
    <w:rsid w:val="00FC04D1"/>
    <w:rsid w:val="00FC0A1F"/>
    <w:rsid w:val="00FC1426"/>
    <w:rsid w:val="00FC1574"/>
    <w:rsid w:val="00FC1B09"/>
    <w:rsid w:val="00FC2D22"/>
    <w:rsid w:val="00FC37CA"/>
    <w:rsid w:val="00FC3A96"/>
    <w:rsid w:val="00FC3B55"/>
    <w:rsid w:val="00FC3D37"/>
    <w:rsid w:val="00FC3EB8"/>
    <w:rsid w:val="00FC3F60"/>
    <w:rsid w:val="00FC48F6"/>
    <w:rsid w:val="00FC5752"/>
    <w:rsid w:val="00FC5B8A"/>
    <w:rsid w:val="00FC5BE7"/>
    <w:rsid w:val="00FC6962"/>
    <w:rsid w:val="00FC6AB5"/>
    <w:rsid w:val="00FC6C7E"/>
    <w:rsid w:val="00FC7EE6"/>
    <w:rsid w:val="00FD0E3B"/>
    <w:rsid w:val="00FD0F9D"/>
    <w:rsid w:val="00FD1772"/>
    <w:rsid w:val="00FD1B4B"/>
    <w:rsid w:val="00FD1C90"/>
    <w:rsid w:val="00FD34DE"/>
    <w:rsid w:val="00FD37FC"/>
    <w:rsid w:val="00FD3DDC"/>
    <w:rsid w:val="00FD4434"/>
    <w:rsid w:val="00FD4AEF"/>
    <w:rsid w:val="00FD5B3A"/>
    <w:rsid w:val="00FD5C0F"/>
    <w:rsid w:val="00FD5CEB"/>
    <w:rsid w:val="00FD7175"/>
    <w:rsid w:val="00FD763E"/>
    <w:rsid w:val="00FD78B9"/>
    <w:rsid w:val="00FE02FE"/>
    <w:rsid w:val="00FE0A00"/>
    <w:rsid w:val="00FE0CF0"/>
    <w:rsid w:val="00FE0D35"/>
    <w:rsid w:val="00FE0DCE"/>
    <w:rsid w:val="00FE1580"/>
    <w:rsid w:val="00FE15E7"/>
    <w:rsid w:val="00FE18A9"/>
    <w:rsid w:val="00FE1B94"/>
    <w:rsid w:val="00FE46D8"/>
    <w:rsid w:val="00FE4E44"/>
    <w:rsid w:val="00FE513C"/>
    <w:rsid w:val="00FE5150"/>
    <w:rsid w:val="00FE5BCF"/>
    <w:rsid w:val="00FE6206"/>
    <w:rsid w:val="00FE6C9E"/>
    <w:rsid w:val="00FF054C"/>
    <w:rsid w:val="00FF15F6"/>
    <w:rsid w:val="00FF1EAE"/>
    <w:rsid w:val="00FF21C5"/>
    <w:rsid w:val="00FF27A3"/>
    <w:rsid w:val="00FF28EB"/>
    <w:rsid w:val="00FF2947"/>
    <w:rsid w:val="00FF2E39"/>
    <w:rsid w:val="00FF2F47"/>
    <w:rsid w:val="00FF3826"/>
    <w:rsid w:val="00FF44B1"/>
    <w:rsid w:val="00FF5F49"/>
    <w:rsid w:val="00FF6550"/>
    <w:rsid w:val="00FF67EF"/>
    <w:rsid w:val="00FF6F31"/>
    <w:rsid w:val="00FF7740"/>
    <w:rsid w:val="00FF77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E31B4C-B397-4C1B-A74F-49CC2CA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340"/>
  </w:style>
  <w:style w:type="paragraph" w:styleId="Heading2">
    <w:name w:val="heading 2"/>
    <w:aliases w:val="EQA02"/>
    <w:basedOn w:val="Normal"/>
    <w:next w:val="Normal"/>
    <w:link w:val="Heading2Char"/>
    <w:uiPriority w:val="9"/>
    <w:semiHidden/>
    <w:unhideWhenUsed/>
    <w:qFormat/>
    <w:rsid w:val="00BD7D56"/>
    <w:pPr>
      <w:keepNext/>
      <w:spacing w:after="0" w:line="256" w:lineRule="auto"/>
      <w:outlineLvl w:val="1"/>
    </w:pPr>
    <w:rPr>
      <w:rFonts w:ascii="Phetsarath OT" w:eastAsia="Times New Roman" w:hAnsi="Phetsarath OT" w:cs="Phetsarath O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,List Paragraph1,Recommendation,List Paragraph11,sub-section,Table Heading,Footnote"/>
    <w:basedOn w:val="Normal"/>
    <w:link w:val="ListParagraphChar"/>
    <w:uiPriority w:val="34"/>
    <w:qFormat/>
    <w:rsid w:val="00732D2D"/>
    <w:pPr>
      <w:ind w:left="720"/>
      <w:contextualSpacing/>
    </w:pPr>
    <w:rPr>
      <w:rFonts w:eastAsiaTheme="minorEastAsia"/>
    </w:rPr>
  </w:style>
  <w:style w:type="character" w:styleId="CommentReference">
    <w:name w:val="annotation reference"/>
    <w:basedOn w:val="DefaultParagraphFont"/>
    <w:uiPriority w:val="99"/>
    <w:semiHidden/>
    <w:unhideWhenUsed/>
    <w:rsid w:val="000B7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045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045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04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045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04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04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8350E8"/>
    <w:pPr>
      <w:spacing w:after="0" w:line="240" w:lineRule="auto"/>
    </w:pPr>
    <w:rPr>
      <w:rFonts w:ascii="Times New Roman" w:eastAsia="MS Mincho" w:hAnsi="Times New Roman" w:cs="Saysettha OT"/>
      <w:sz w:val="24"/>
      <w:szCs w:val="24"/>
      <w:lang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8B5D66"/>
  </w:style>
  <w:style w:type="paragraph" w:styleId="Header">
    <w:name w:val="header"/>
    <w:basedOn w:val="Normal"/>
    <w:link w:val="HeaderChar"/>
    <w:uiPriority w:val="99"/>
    <w:unhideWhenUsed/>
    <w:rsid w:val="008B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66"/>
  </w:style>
  <w:style w:type="paragraph" w:styleId="Footer">
    <w:name w:val="footer"/>
    <w:basedOn w:val="Normal"/>
    <w:link w:val="FooterChar"/>
    <w:uiPriority w:val="99"/>
    <w:unhideWhenUsed/>
    <w:rsid w:val="008B5D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66"/>
  </w:style>
  <w:style w:type="paragraph" w:customStyle="1" w:styleId="Default">
    <w:name w:val="Default"/>
    <w:rsid w:val="00642055"/>
    <w:pPr>
      <w:autoSpaceDE w:val="0"/>
      <w:autoSpaceDN w:val="0"/>
      <w:adjustRightInd w:val="0"/>
      <w:spacing w:after="0" w:line="240" w:lineRule="auto"/>
    </w:pPr>
    <w:rPr>
      <w:rFonts w:ascii="Saysettha OT" w:hAnsi="Saysettha OT" w:cs="Saysettha OT"/>
      <w:color w:val="000000"/>
      <w:sz w:val="24"/>
      <w:szCs w:val="24"/>
    </w:rPr>
  </w:style>
  <w:style w:type="character" w:customStyle="1" w:styleId="ListParagraphChar">
    <w:name w:val="List Paragraph Char"/>
    <w:aliases w:val="Bullets Char,List Paragraph1 Char,Recommendation Char,List Paragraph11 Char,sub-section Char,Table Heading Char,Footnote Char"/>
    <w:basedOn w:val="DefaultParagraphFont"/>
    <w:link w:val="ListParagraph"/>
    <w:uiPriority w:val="34"/>
    <w:rsid w:val="003468B4"/>
    <w:rPr>
      <w:rFonts w:eastAsiaTheme="minorEastAsia"/>
    </w:rPr>
  </w:style>
  <w:style w:type="paragraph" w:customStyle="1" w:styleId="NQF3">
    <w:name w:val="NQF3"/>
    <w:basedOn w:val="Normal"/>
    <w:link w:val="NQF3Char"/>
    <w:qFormat/>
    <w:rsid w:val="0066028C"/>
    <w:pPr>
      <w:suppressAutoHyphens/>
      <w:spacing w:after="120" w:line="240" w:lineRule="auto"/>
      <w:ind w:left="284" w:firstLine="851"/>
      <w:jc w:val="both"/>
    </w:pPr>
    <w:rPr>
      <w:rFonts w:ascii="Times New Roman" w:eastAsia="Phetsarath OT" w:hAnsi="Times New Roman" w:cs="Phetsarath OT"/>
      <w:sz w:val="24"/>
      <w:szCs w:val="24"/>
      <w:lang w:val="pt-BR" w:eastAsia="ja-JP" w:bidi="lo-LA"/>
    </w:rPr>
  </w:style>
  <w:style w:type="character" w:customStyle="1" w:styleId="NQF3Char">
    <w:name w:val="NQF3 Char"/>
    <w:basedOn w:val="DefaultParagraphFont"/>
    <w:link w:val="NQF3"/>
    <w:rsid w:val="0066028C"/>
    <w:rPr>
      <w:rFonts w:ascii="Times New Roman" w:eastAsia="Phetsarath OT" w:hAnsi="Times New Roman" w:cs="Phetsarath OT"/>
      <w:sz w:val="24"/>
      <w:szCs w:val="24"/>
      <w:lang w:val="pt-BR" w:eastAsia="ja-JP" w:bidi="lo-LA"/>
    </w:rPr>
  </w:style>
  <w:style w:type="character" w:customStyle="1" w:styleId="EQA05normalChar">
    <w:name w:val="EQA05 normal Char"/>
    <w:link w:val="EQA05normal"/>
    <w:locked/>
    <w:rsid w:val="00B03202"/>
    <w:rPr>
      <w:rFonts w:ascii="Phetsarath OT" w:eastAsia="MS Mincho" w:hAnsi="Phetsarath OT" w:cs="Phetsarath OT"/>
      <w:sz w:val="24"/>
      <w:szCs w:val="24"/>
      <w:lang w:eastAsia="ja-JP"/>
    </w:rPr>
  </w:style>
  <w:style w:type="paragraph" w:customStyle="1" w:styleId="EQA05normal">
    <w:name w:val="EQA05 normal"/>
    <w:basedOn w:val="Normal"/>
    <w:link w:val="EQA05normalChar"/>
    <w:qFormat/>
    <w:rsid w:val="00B03202"/>
    <w:pPr>
      <w:spacing w:before="120" w:after="0" w:line="240" w:lineRule="auto"/>
      <w:ind w:left="1134" w:firstLine="567"/>
      <w:jc w:val="both"/>
    </w:pPr>
    <w:rPr>
      <w:rFonts w:ascii="Phetsarath OT" w:eastAsia="MS Mincho" w:hAnsi="Phetsarath OT" w:cs="Phetsarath OT"/>
      <w:sz w:val="24"/>
      <w:szCs w:val="24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E7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aliases w:val="EQA02 Char"/>
    <w:basedOn w:val="DefaultParagraphFont"/>
    <w:link w:val="Heading2"/>
    <w:uiPriority w:val="9"/>
    <w:semiHidden/>
    <w:rsid w:val="00BD7D56"/>
    <w:rPr>
      <w:rFonts w:ascii="Phetsarath OT" w:eastAsia="Times New Roman" w:hAnsi="Phetsarath OT" w:cs="Phetsarath O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77734-29B8-42F6-8767-3F29AE69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9486</Words>
  <Characters>54074</Characters>
  <Application>Microsoft Office Word</Application>
  <DocSecurity>0</DocSecurity>
  <Lines>450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SHEP</dc:creator>
  <cp:lastModifiedBy>Anousone INTHA</cp:lastModifiedBy>
  <cp:revision>2</cp:revision>
  <cp:lastPrinted>2021-02-11T02:20:00Z</cp:lastPrinted>
  <dcterms:created xsi:type="dcterms:W3CDTF">2023-04-20T03:56:00Z</dcterms:created>
  <dcterms:modified xsi:type="dcterms:W3CDTF">2023-04-20T03:56:00Z</dcterms:modified>
</cp:coreProperties>
</file>