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231F" w14:textId="566DCB97" w:rsidR="001F42BF" w:rsidRPr="00EB0D94" w:rsidRDefault="00C25A23" w:rsidP="00C25A23">
      <w:pPr>
        <w:spacing w:after="0" w:line="240" w:lineRule="auto"/>
        <w:jc w:val="center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bidi="lo-LA"/>
        </w:rPr>
        <w:drawing>
          <wp:inline distT="0" distB="0" distL="0" distR="0" wp14:anchorId="01A9A011" wp14:editId="27751017">
            <wp:extent cx="826077" cy="710565"/>
            <wp:effectExtent l="0" t="0" r="0" b="0"/>
            <wp:docPr id="190423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35" cy="723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E73DB" w:rsidRPr="00EB0D94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 xml:space="preserve"> </w:t>
      </w:r>
    </w:p>
    <w:p w14:paraId="28A3F002" w14:textId="3B2367E9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343B48C8" w14:textId="77777777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249C3EBF" w14:textId="7FD321A8" w:rsidR="00204A21" w:rsidRPr="00EB0D94" w:rsidRDefault="004B4F43" w:rsidP="00A054B1">
      <w:pPr>
        <w:tabs>
          <w:tab w:val="left" w:pos="5510"/>
        </w:tabs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0"/>
          <w:szCs w:val="20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</w:p>
    <w:p w14:paraId="6163E224" w14:textId="11D5FA28" w:rsidR="00FD0247" w:rsidRPr="00EB0D94" w:rsidRDefault="00FD0247" w:rsidP="00A054B1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ສະພາແຫ່ງຊາດ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3122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ab/>
      </w:r>
      <w:r w:rsidR="0023122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ab/>
      </w:r>
      <w:r w:rsidR="00926FE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 </w:t>
      </w:r>
      <w:r w:rsidR="00F67A2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ເລກທີ </w:t>
      </w:r>
      <w:r w:rsidR="00F67A2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37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/ສພຊ</w:t>
      </w:r>
    </w:p>
    <w:p w14:paraId="4FE775D7" w14:textId="00DAA3E8" w:rsidR="00FD0247" w:rsidRPr="00EB0D94" w:rsidRDefault="00FD0247" w:rsidP="00A054B1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                                                                     </w:t>
      </w:r>
      <w:r w:rsidR="00B7702E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ນະຄອນຫຼວງວຽງຈັນ, ວັນທີ </w:t>
      </w:r>
      <w:r w:rsidR="006919F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17</w:t>
      </w:r>
      <w:r w:rsidR="006919F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7702E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ກໍລະກົດ</w:t>
      </w:r>
      <w:r w:rsidR="006919F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2023</w:t>
      </w:r>
    </w:p>
    <w:p w14:paraId="7DA08F1F" w14:textId="77777777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139F862F" w14:textId="27462BB6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ກົດໝາຍ</w:t>
      </w:r>
      <w:r w:rsidR="00DB7E9D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32"/>
          <w:szCs w:val="32"/>
          <w:cs/>
          <w:lang w:bidi="lo-LA"/>
        </w:rPr>
        <w:t xml:space="preserve">   </w:t>
      </w:r>
    </w:p>
    <w:p w14:paraId="69EB7E88" w14:textId="27BB6954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ວ່າດ້ວຍການຈັດຫາງານ</w:t>
      </w:r>
    </w:p>
    <w:p w14:paraId="1E8BC247" w14:textId="77777777" w:rsidR="00231228" w:rsidRPr="00EB0D94" w:rsidRDefault="00231228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</w:pPr>
    </w:p>
    <w:p w14:paraId="0A620FDC" w14:textId="5BC48E16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bidi="lo-LA"/>
        </w:rPr>
        <w:t>I</w:t>
      </w:r>
    </w:p>
    <w:p w14:paraId="6F072656" w14:textId="2CA8D316" w:rsidR="00FD0247" w:rsidRPr="00EB0D94" w:rsidRDefault="00D9044E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ບົດ</w:t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ບັນຍັດທົ່ວໄປ</w:t>
      </w:r>
    </w:p>
    <w:p w14:paraId="4FC0702D" w14:textId="77777777" w:rsidR="00204A21" w:rsidRPr="00EB0D94" w:rsidRDefault="00204A21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</w:pPr>
    </w:p>
    <w:p w14:paraId="191E915F" w14:textId="75ECB0EE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2B51A9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1</w:t>
      </w:r>
      <w:r w:rsidR="00894C3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ຈຸດປະສົງ</w:t>
      </w:r>
    </w:p>
    <w:p w14:paraId="315D83B2" w14:textId="067229F9" w:rsidR="001C419A" w:rsidRPr="00EB0D94" w:rsidRDefault="00FD0247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ກົດໝາຍສະບັບນີ້ ກໍານົດ</w:t>
      </w:r>
      <w:r w:rsidR="00E8158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ຫຼັກການ, ລະບຽບການ ແລະ</w:t>
      </w:r>
      <w:r w:rsidR="001825C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ມາດຕະການ ກ່ຽວກັບການຄຸ້ມຄອງ,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ຕິດຕາມ </w:t>
      </w:r>
      <w:r w:rsidR="001825C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ກວດກາ</w:t>
      </w:r>
      <w:r w:rsidR="008B7DB5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</w:t>
      </w:r>
      <w:r w:rsidR="00E84613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ຫາງານ ເພື່ອໃຫ້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ເປັນລະບົບ, ເຂັ້ມແຂງ, ມີປະສິດທິພາບ ແລະ ປະສິດທິຜົນ ແນໃສ່</w:t>
      </w:r>
      <w:r w:rsidR="00643A2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ສົ່ງເສີມໃຫ້ກໍາ</w:t>
      </w:r>
      <w:r w:rsidR="001C419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ລັງແຮງງານ</w:t>
      </w:r>
      <w:r w:rsidR="00161780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C419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ມີວຽກເຮັດງານທຳຕາມຄວາມຕ້ອງການຂອງຕະຫຼາດແຮງງານ, ໄດ້ປະກອບອາຊີບອິດສະ</w:t>
      </w:r>
      <w:r w:rsidR="00066E2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</w:t>
      </w:r>
      <w:r w:rsidR="001C419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6D137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   </w:t>
      </w:r>
      <w:r w:rsidR="001C419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ມີລາຍໄດ້ທີ່ເປັນທໍາ, ມີຊີວິດການເປັນຢູ່ທີ່ດີຂຶ</w:t>
      </w:r>
      <w:r w:rsidR="006635E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້ນ, </w:t>
      </w:r>
      <w:r w:rsidR="00A604E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ຫຼຸດຜ່ອນການວ່າງງານ</w:t>
      </w:r>
      <w:r w:rsidR="00161780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ແລະ </w:t>
      </w:r>
      <w:r w:rsidR="006635E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ຜູ້ໃຊ້ແຮງງານ</w:t>
      </w:r>
      <w:r w:rsidR="00FF7D4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  <w:t xml:space="preserve"> </w:t>
      </w:r>
      <w:r w:rsidR="00161780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ກໍມີ</w:t>
      </w:r>
      <w:r w:rsidR="006635E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ແຮງງານ</w:t>
      </w:r>
      <w:r w:rsidR="001C419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ບັນ</w:t>
      </w:r>
      <w:r w:rsidR="006635E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ຈຸເຂົ້າ</w:t>
      </w:r>
      <w:r w:rsidR="00FF7D4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  <w:t xml:space="preserve"> </w:t>
      </w:r>
      <w:r w:rsidR="006635E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ຕາມຕໍາແໜ່ງງານທີ່ຕ້ອງການ</w:t>
      </w:r>
      <w:r w:rsidR="00D30BC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6635E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6134B8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ສາມາດ</w:t>
      </w:r>
      <w:r w:rsidR="001C419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ເຊື່ອມໂຍງກັບພາກພື້ນ ແລະ ສາກົນ ປະກອບສ່ວນເຂົ້າໃນການພັດທະນາເສດຖະກິດ-ສັງຄົມ</w:t>
      </w:r>
      <w:r w:rsidR="006A744B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1C419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ຂອງຊາດ.</w:t>
      </w:r>
      <w:r w:rsidR="001C419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</w:p>
    <w:p w14:paraId="6D18E4BC" w14:textId="77777777" w:rsidR="00FD0247" w:rsidRPr="00EB0D94" w:rsidRDefault="00FD0247" w:rsidP="00A054B1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6F0BF927" w14:textId="55664E92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2</w:t>
      </w:r>
      <w:r w:rsidR="00A0759E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ການຈັດຫາງານ</w:t>
      </w:r>
    </w:p>
    <w:p w14:paraId="2BB40C42" w14:textId="6182B2A2" w:rsidR="007E1F64" w:rsidRPr="00EB0D94" w:rsidRDefault="00A0759E" w:rsidP="00441AA1">
      <w:pPr>
        <w:tabs>
          <w:tab w:val="left" w:pos="1134"/>
        </w:tabs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7E1F6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ການຈັດຫາງານ ແມ່ນ ການສ້າງ</w:t>
      </w:r>
      <w:r w:rsidR="0016178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E1F6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ເງື່ອນໄຂ</w:t>
      </w:r>
      <w:r w:rsidR="007E1F6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7E1F64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ແລະ </w:t>
      </w:r>
      <w:r w:rsidR="007E1F6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ສິ່ງອໍານວຍຄວາມສະດວກ</w:t>
      </w:r>
      <w:r w:rsidR="0016178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E1F6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ໃຫ້ຜູ້ຕ້ອງການຊອກວຽກ</w:t>
      </w:r>
      <w:r w:rsidR="007E1F64" w:rsidRPr="00EB0D94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ເຮັດງານທໍາ</w:t>
      </w:r>
      <w:r w:rsidR="00487A89" w:rsidRPr="00EB0D94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</w:t>
      </w:r>
      <w:r w:rsidR="007E1F64" w:rsidRPr="00EB0D94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ໄດ້ຮັບ</w:t>
      </w:r>
      <w:r w:rsidR="007E1F64" w:rsidRPr="00EB0D94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ໂອກາດ</w:t>
      </w:r>
      <w:r w:rsidR="007E1F64" w:rsidRPr="00EB0D94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,</w:t>
      </w:r>
      <w:r w:rsidR="007E1F64" w:rsidRPr="00EB0D94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7E1F64" w:rsidRPr="00EB0D94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ມີທາງເລືອກ</w:t>
      </w:r>
      <w:r w:rsidR="007E1F64" w:rsidRPr="00EB0D94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ເຂົ້າ</w:t>
      </w:r>
      <w:r w:rsidR="007E1F64" w:rsidRPr="00EB0D94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ເຮັດວຽກ</w:t>
      </w:r>
      <w:r w:rsidR="008E1356" w:rsidRPr="00EB0D94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7E1F64" w:rsidRPr="00EB0D94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ຕາມຄວາມຕ້ອງການຂອງຕະຫຼາດແຮງງານຢູ່</w:t>
      </w:r>
      <w:r w:rsidR="00DB730A" w:rsidRPr="00EB0D94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7E1F64" w:rsidRPr="00EB0D94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ພາຍໃນ,</w:t>
      </w:r>
      <w:r w:rsidR="007E1F64" w:rsidRPr="00EB0D94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ຕ່</w:t>
      </w:r>
      <w:r w:rsidR="007E1F64" w:rsidRPr="00EB0D94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າງປະເທດ ແລະ ປະກອບອາຊີບອິດສະລະ.</w:t>
      </w:r>
    </w:p>
    <w:p w14:paraId="6A934FC6" w14:textId="77777777" w:rsidR="00B0548E" w:rsidRPr="00EB0D94" w:rsidRDefault="00B0548E" w:rsidP="00A054B1">
      <w:pPr>
        <w:spacing w:after="0" w:line="240" w:lineRule="auto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bidi="lo-LA"/>
        </w:rPr>
      </w:pPr>
    </w:p>
    <w:p w14:paraId="55547F21" w14:textId="3F3E5C77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3</w:t>
      </w:r>
      <w:r w:rsidR="008D688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2B51A9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ອະທິບາຍຄໍາສັບ</w:t>
      </w:r>
    </w:p>
    <w:p w14:paraId="259DF652" w14:textId="3E0DCDE1" w:rsidR="00FD0247" w:rsidRPr="00EB0D94" w:rsidRDefault="00547EDD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  <w:t xml:space="preserve"> </w:t>
      </w:r>
      <w:r w:rsidR="00FD0247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ຄໍາສັບທີ່ນໍາໃຊ້ໃນກົດໝາຍສະບັບນີ້ ມີຄວາມໝາຍ ດັ່ງນີ້:</w:t>
      </w:r>
    </w:p>
    <w:p w14:paraId="495DCB96" w14:textId="32A0021D" w:rsidR="008D688D" w:rsidRPr="00EB0D94" w:rsidRDefault="00C5003D" w:rsidP="00EA75FA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ກຳລັງ</w:t>
      </w:r>
      <w:r w:rsidR="000F2AA1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ແຮງງານ</w:t>
      </w:r>
      <w:r w:rsidR="00EA75F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0F2AA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ໝາຍເຖິງ</w:t>
      </w:r>
      <w:r w:rsidR="000F2AA1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0F2AA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ພົນລະເມືອງທີ່</w:t>
      </w:r>
      <w:r w:rsidR="008413D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ອາຍຸ</w:t>
      </w:r>
      <w:r w:rsidR="008413D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ແຕ່ ສິບສີ່ປີ ຂຶ້ນໄປ </w:t>
      </w:r>
      <w:r w:rsidR="00C256F8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ຊຶ່ງ</w:t>
      </w:r>
      <w:r w:rsidR="005C2E1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ມີຄວາມພ້ອມ ແລະ ຕ້ອງການເຮັດວຽກ;</w:t>
      </w:r>
    </w:p>
    <w:p w14:paraId="04AC25C7" w14:textId="40D5F233" w:rsidR="00080459" w:rsidRPr="00EB0D94" w:rsidRDefault="00FD0247" w:rsidP="00A44DE3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ຜູ້ອອກແຮງງານ</w:t>
      </w:r>
      <w:r w:rsidR="00B44554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ໝາຍເຖິງ </w:t>
      </w:r>
      <w:r w:rsidR="0021342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ທີ່ເຮັດວຽກຢູ່ພາຍໃຕ້ການຄຸ້ມຄອງດູແລຂອງຜູ້ໃຊ້ແຮງງານ ໂດຍໄດ້ຮັບ</w:t>
      </w:r>
      <w:r w:rsidR="00AB728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ຜົນຕອບ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ແທນຈາກການອອກແຮງງານ ເປັນເງິນເດືອນ </w:t>
      </w:r>
      <w:r w:rsidR="00597B7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ຄ່າແຮ</w:t>
      </w:r>
      <w:r w:rsidR="007756F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ງງານ ລວມທັງຜົນປະໂຫຍດ </w:t>
      </w:r>
      <w:r w:rsidR="008E1FB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A054B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7756F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ຕາມທີ່ໄດ້ກໍາ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ນົດໄວ</w:t>
      </w:r>
      <w:r w:rsidR="00B4455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້ໃນກົດໝາຍ</w:t>
      </w:r>
      <w:r w:rsidR="00DC1D7B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ລະບຽບການ</w:t>
      </w:r>
      <w:r w:rsidR="00B4455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ສັນຍາແຮງງານ;</w:t>
      </w:r>
      <w:r w:rsidR="00A7743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</w:p>
    <w:p w14:paraId="715B2756" w14:textId="5101036E" w:rsidR="00E20AD0" w:rsidRPr="00EB0D94" w:rsidRDefault="00E20AD0" w:rsidP="00E20AD0">
      <w:pPr>
        <w:tabs>
          <w:tab w:val="left" w:pos="4034"/>
        </w:tabs>
        <w:rPr>
          <w:color w:val="000000" w:themeColor="text1"/>
          <w:lang w:bidi="lo-LA"/>
        </w:rPr>
      </w:pPr>
      <w:r w:rsidRPr="00EB0D94">
        <w:rPr>
          <w:color w:val="000000" w:themeColor="text1"/>
          <w:lang w:bidi="lo-LA"/>
        </w:rPr>
        <w:lastRenderedPageBreak/>
        <w:tab/>
      </w:r>
    </w:p>
    <w:p w14:paraId="18AFE940" w14:textId="3E16FC76" w:rsidR="00AE1C9E" w:rsidRPr="00EB0D94" w:rsidRDefault="00AE1C9E" w:rsidP="00A054B1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ຜູ້ໃຊ້ແຮງງານ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ໝາຍເຖິງ</w:t>
      </w:r>
      <w:r w:rsidR="00F2147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ບຸກຄົນ, ນິຕິບຸກຄົນ ຫຼື ການຈັດຕັ້ງ</w:t>
      </w:r>
      <w:r w:rsidR="00464E5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F2147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ທີ່ນໍາໃຊ້ຜູ້ອອກແຮງງານເຮັດວຽ</w:t>
      </w:r>
      <w:r w:rsidR="005E400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</w:t>
      </w:r>
      <w:r w:rsidR="00F2147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ໃຫ້ຕົນ ໂດຍຕ້ອງຈ່າຍເງິນເດືອນ ຫຼື ຄ່າແຮງງານ ລວມທັງຜົນປະໂຫຍດ ຕາມທີ່</w:t>
      </w:r>
      <w:r w:rsidR="008413D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ໄດ້</w:t>
      </w:r>
      <w:r w:rsidR="00F2147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ກຳນົດໄວ້ໃນກົດໝາຍ, ລະບຽບການ ແລະ ສັນຍາແຮງງານ;</w:t>
      </w:r>
    </w:p>
    <w:p w14:paraId="7FCDEF01" w14:textId="468E765D" w:rsidR="008D688D" w:rsidRPr="00EB0D94" w:rsidRDefault="00EE099F" w:rsidP="00EA75FA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it-IT" w:bidi="lo-LA"/>
        </w:rPr>
        <w:t>ຜູ້</w:t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it-IT" w:bidi="lo-LA"/>
        </w:rPr>
        <w:t>ວ່າງງານ</w:t>
      </w:r>
      <w:r w:rsidR="00CC6F1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ໝາຍເຖິງ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4E5DB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ກຳລັງແຮງງານທີ່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ບໍ່ມີວຽກເຮັດງານທໍາ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9C494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="00C5003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ກຳລັງ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ຊອກຫາວຽກເຮັດງານທຳ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ພ້ອມທີ່ຈະເຮັດວຽກ</w:t>
      </w:r>
      <w:r w:rsidR="008F67B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; </w:t>
      </w:r>
    </w:p>
    <w:p w14:paraId="708FAA62" w14:textId="4982EA95" w:rsidR="000B695F" w:rsidRPr="00EB0D94" w:rsidRDefault="000B695F" w:rsidP="00EA75FA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it-IT" w:bidi="lo-LA"/>
        </w:rPr>
        <w:t>ຫົວໜ່ວຍແຮງງານ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 xml:space="preserve"> ໝາຍເຖິງ ຫົວໜ່ວຍການຜະລິດ, ທຸລະກິດ ຫຼື ການບໍລິການ ຂອງທຸກພາກສ່ວນເສດຖະກິດ-ສັງຄົມທີ່ຂ</w:t>
      </w:r>
      <w:r w:rsidR="008413D2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ຶ້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ນທະບຽນ</w:t>
      </w:r>
      <w:r w:rsidR="00E63DEC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ຕາມກົດໝາຍ ແລະ ລະບຽບການ;</w:t>
      </w:r>
    </w:p>
    <w:p w14:paraId="69ED3357" w14:textId="1A3AF726" w:rsidR="00213420" w:rsidRPr="00EB0D94" w:rsidRDefault="00213420" w:rsidP="00EA75FA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ro-RO" w:bidi="lo-LA"/>
        </w:rPr>
        <w:t>ການ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  <w:t>​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ro-RO" w:bidi="lo-LA"/>
        </w:rPr>
        <w:t>ປະກອບອາຊີບອິດສະ</w:t>
      </w:r>
      <w:r w:rsidR="00D30BC2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ro-RO" w:bidi="lo-LA"/>
        </w:rPr>
        <w:t>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 xml:space="preserve"> ໝາຍເຖິງ</w:t>
      </w:r>
      <w:r w:rsidR="00F1343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ການດໍາ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ເນີນກິດຈະການ</w:t>
      </w:r>
      <w:r w:rsidR="00D8342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5F780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8342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ບຸກຄົນ ຫຼື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ຄອບຄົວ </w:t>
      </w:r>
      <w:r w:rsidR="00522FF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08045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ເພື່ອສ້າງລາຍໄດ້ໃຫ້ຕົນເອງ ແລະ ຄອບຄົວ</w:t>
      </w:r>
      <w:r w:rsidR="00D07F6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</w:p>
    <w:p w14:paraId="3DD9640F" w14:textId="12FDAC7C" w:rsidR="00662B92" w:rsidRPr="00EB0D94" w:rsidRDefault="00C22C8F" w:rsidP="00EA75FA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ຜູ້ຕ້ອງການຊອກວຽກເຮັດງານ</w:t>
      </w:r>
      <w:r w:rsidR="004A2720"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ທໍາ</w:t>
      </w:r>
      <w:r w:rsidR="00E87785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="001949BB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ໝາຍເຖິງ </w:t>
      </w:r>
      <w:r w:rsidR="0066367F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ຜູ້ວ່າງງານ</w:t>
      </w:r>
      <w:r w:rsidR="007C2F6D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ຫຼື ຜູ້ອອກແຮງງານ ທີ່ຕ້ອງການປ່ຽນວຽກໃໝ່;</w:t>
      </w:r>
    </w:p>
    <w:p w14:paraId="3AB1611E" w14:textId="2372F16F" w:rsidR="00662B92" w:rsidRPr="00EB0D94" w:rsidRDefault="00662B92" w:rsidP="00EA75FA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pacing w:val="-6"/>
          <w:szCs w:val="24"/>
          <w:cs/>
          <w:lang w:bidi="lo-LA"/>
        </w:rPr>
        <w:t xml:space="preserve">ສັນຍາແຮງງານ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ໝາຍເຖິງ ການຕົກລົງລະຫວ່າງຜູ້ອອກແຮງງານກັບຜູ້ໃຊ້ແຮງງານ ຫຼື ລະຫວ່າງ</w:t>
      </w:r>
      <w:r w:rsidR="00946EC3" w:rsidRPr="00EB0D94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ຜູ້ຕາງໜ້າຜູ້ອອກແຮງງານກັບຜູ້ຕາງໜ້າຜູ້ໃຊ້ແຮງງານ ກ່ຽວກັບເງື່ອນໄຂການເຮັດວຽກ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,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ເງິນເດືອນ ຫຼື ຄ່າແຮງງານ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ສະຫວັດດີການ ແລະ ນະໂຍບາຍອື່ນ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14:paraId="5F0CD819" w14:textId="5C0FA250" w:rsidR="00B6335D" w:rsidRPr="00EB0D94" w:rsidRDefault="00B6335D" w:rsidP="00EA75FA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bidi="lo-LA"/>
        </w:rPr>
        <w:t>ສັນຍາຜູກພັນ ໝາຍເຖິງ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ການຕົກລົງ</w:t>
      </w:r>
      <w:r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ລະຫວ່າງຜູ້ອອກແຮງງານ ແລະ ອົງການຈັດສົ່ງແຮງງາ</w:t>
      </w:r>
      <w:r w:rsidR="00CA01A7" w:rsidRPr="00EB0D94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ນ</w:t>
      </w:r>
      <w:r w:rsidR="00C60AA5" w:rsidRPr="00EB0D94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</w:t>
      </w:r>
      <w:r w:rsidR="00CA01A7" w:rsidRPr="00EB0D94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  </w:t>
      </w:r>
      <w:r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ໄປເຮັດວຽກຢູ່ຕ່າງປະເທດ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1B1EF73F" w14:textId="778BE858" w:rsidR="00662B92" w:rsidRPr="00EB0D94" w:rsidRDefault="00BC3663" w:rsidP="00EA75FA">
      <w:pPr>
        <w:pStyle w:val="ListParagraph"/>
        <w:numPr>
          <w:ilvl w:val="0"/>
          <w:numId w:val="23"/>
        </w:numPr>
        <w:tabs>
          <w:tab w:val="left" w:pos="1170"/>
          <w:tab w:val="left" w:pos="1440"/>
          <w:tab w:val="left" w:pos="153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ອົງການສາມຝ່າຍ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ໝາຍເຖິງ </w:t>
      </w:r>
      <w:r w:rsidR="003359A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ການຈັດຕັ້ງທີ່ປະກອບດ້ວຍ </w:t>
      </w:r>
      <w:r w:rsidR="002815B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ອົງການຄຸ້ມຄອງ</w:t>
      </w:r>
      <w:r w:rsidR="00DB215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ການຈັດຫາງານ</w:t>
      </w:r>
      <w:r w:rsidR="002815B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 ອົງການຜູ້ຕາງໜ້າ</w:t>
      </w:r>
      <w:r w:rsidR="001138C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ຜູ້ໃຊ້ແຮງງານ</w:t>
      </w:r>
      <w:r w:rsidR="005C325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0137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="001708C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ອົງການຜູ້ຕາງໜ້າ</w:t>
      </w:r>
      <w:r w:rsidR="001138C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ຜູ້ອອກແຮງງານ</w:t>
      </w:r>
      <w:r w:rsidR="004159A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1345BF6D" w14:textId="00C9B86B" w:rsidR="004159A6" w:rsidRPr="00EB0D94" w:rsidRDefault="004159A6" w:rsidP="00EA75FA">
      <w:pPr>
        <w:pStyle w:val="ListParagraph"/>
        <w:numPr>
          <w:ilvl w:val="0"/>
          <w:numId w:val="23"/>
        </w:numPr>
        <w:tabs>
          <w:tab w:val="left" w:pos="1170"/>
          <w:tab w:val="left" w:pos="156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ຕະຫຼາດແຮງງານ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ໝາຍເຖິງ</w:t>
      </w: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ແຫຼ່ງຄວາມຕ້ອງການ ແລະ ການສະໜອງແຮງງານໃນສັງຄົມ.</w:t>
      </w: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43035541" w14:textId="665D2FD7" w:rsidR="001F7AFB" w:rsidRPr="00EB0D94" w:rsidRDefault="00E664FF" w:rsidP="00E664FF">
      <w:pPr>
        <w:tabs>
          <w:tab w:val="left" w:pos="1170"/>
        </w:tabs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bidi="lo-LA"/>
        </w:rPr>
        <w:tab/>
      </w:r>
    </w:p>
    <w:p w14:paraId="6414EB64" w14:textId="49110AEC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4</w:t>
      </w:r>
      <w:r w:rsidR="00163456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ນະໂ</w:t>
      </w:r>
      <w:r w:rsidR="0017254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ຍບາຍຂອງລັດ</w:t>
      </w:r>
      <w:r w:rsidR="00597B7E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17254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ກ່ຽວກັບ</w:t>
      </w:r>
      <w:r w:rsidR="005F45B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="0017254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ຈັດຫາງານ</w:t>
      </w:r>
      <w:r w:rsidR="00C70FD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</w:p>
    <w:p w14:paraId="1D1FDD88" w14:textId="2BA6E5ED" w:rsidR="008D688D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ລັດ</w:t>
      </w:r>
      <w:r w:rsidR="00597B7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ຖືເອົາການຈັດຫາງານເປັນ</w:t>
      </w:r>
      <w:r w:rsidR="006108F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ວຽກ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</w:t>
      </w:r>
      <w:r w:rsidR="006134B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ຸ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ລິມະສິດ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ດ້ວຍການວາງນະໂຍບາຍ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ພັດທະນາບຸກຄະລາກອນ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="0087211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ສະໜອງງົບປະມານ, </w:t>
      </w:r>
      <w:r w:rsidR="00BF795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ວັດຖູປະກອນ, ພາຫະນະ,</w:t>
      </w:r>
      <w:r w:rsidR="002A734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ກໍ່ສ້າງໂຄງລ່າງພື້ນຖານທີ່ຈຳເປັນ ແລະ </w:t>
      </w:r>
      <w:r w:rsidR="0087211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ການນໍາ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ໃຊ້ເຕັກໂນໂລຊີ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ທີ່ທັນສະໄໝ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ພ້ອມທັງສ້າງເງື່ອນໄຂ</w:t>
      </w:r>
      <w:r w:rsidR="00885355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ແລະ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ອຳນວຍຄວາມສະດວກໃຫ້ແກ່ອົງການຄຸ້ມຄອງ</w:t>
      </w:r>
      <w:r w:rsidR="00C02FF5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ຈັດຫາງານ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>ຫັນເປັນທັນສະໄ</w:t>
      </w:r>
      <w:r w:rsidR="0010064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>ໝ</w:t>
      </w:r>
      <w:r w:rsidR="007F7C1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>.</w:t>
      </w:r>
    </w:p>
    <w:p w14:paraId="04F9CFE2" w14:textId="1E5E1C25" w:rsidR="008D688D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ລັດ ສົ່ງເສີມການມີວຽກເຮັດງານທໍາ ຢູ່ພາຍໃນ ແລະ </w:t>
      </w:r>
      <w:r w:rsidR="0077593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ເປີດໂອກາດ</w:t>
      </w:r>
      <w:r w:rsidR="00DC7BE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BC68E5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ກຳລັງແຮງງານລາວ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ໄປເຮັດວຽກ</w:t>
      </w:r>
      <w:r w:rsidR="00DC7BE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="00E5630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DC7BE1" w:rsidRPr="00EB0D94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ໄປ</w:t>
      </w:r>
      <w:r w:rsidR="00A602C8" w:rsidRPr="00EB0D94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ຝຶກງານ</w:t>
      </w:r>
      <w:r w:rsidRPr="00EB0D94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ຢູ່ຕ່າງປະເທດ ໂດຍກໍານົດເປັນເປົ້າໝາຍໃນແຜນວຽກບ</w:t>
      </w:r>
      <w:r w:rsidR="006134B8" w:rsidRPr="00EB0D94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ຸ</w:t>
      </w:r>
      <w:r w:rsidRPr="00EB0D94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ລິມະສິດຂອງແຜນພັດທະນາເສດຖ</w:t>
      </w:r>
      <w:r w:rsidR="00C03782" w:rsidRPr="00EB0D94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ະກິດ-ສັງຄົມ ແຫ່ງຊາດ ໃນແຕ່ລະໄລຍະ</w:t>
      </w:r>
      <w:r w:rsidR="001120C6" w:rsidRPr="00EB0D94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bidi="lo-LA"/>
        </w:rPr>
        <w:t>.</w:t>
      </w:r>
    </w:p>
    <w:p w14:paraId="0771887D" w14:textId="2E4685FE" w:rsidR="008D688D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ລັດ </w:t>
      </w:r>
      <w:r w:rsidR="00F82A0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ສົ່ງເສີມ</w:t>
      </w:r>
      <w:r w:rsidR="00AE1C9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F82A0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ໃຫ້</w:t>
      </w:r>
      <w:r w:rsidR="00AE1C9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ຜູ້ຕ້ອງການຊອກວຽກເຮັດງານທຳ</w:t>
      </w:r>
      <w:r w:rsidR="00F82A0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ມີການປະກອບອາຊີບອິດສະ</w:t>
      </w:r>
      <w:r w:rsidR="00066E2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ລ</w:t>
      </w:r>
      <w:r w:rsidR="00F82A0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ະ</w:t>
      </w:r>
      <w:r w:rsidR="00F82A0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A4AE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ອໍາ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ນວຍຄວາມສະດວກໃນການເຂົ້າເຖິງແຫຼ່ງທຶນ ເພື່ອພັດທະນາຕົນເອງ</w:t>
      </w:r>
      <w:r w:rsidR="005A060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ເພີ່ມປະສິດທິພາບ</w:t>
      </w:r>
      <w:r w:rsidR="009116D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ໃນການເລີ່ມຕົ້ນທຸລະກິດຂອງຕົນເອງ</w:t>
      </w:r>
      <w:r w:rsidR="007F7C1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352D43DC" w14:textId="4ED24361" w:rsidR="003317D0" w:rsidRPr="00EB0D94" w:rsidRDefault="00FD0247" w:rsidP="002440F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​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ສ້າງເງື່ອນໄຂ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rtl/>
          <w:cs/>
          <w:lang w:val="fr-F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ແລະ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rtl/>
          <w:cs/>
          <w:lang w:val="fr-F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ອຳນວຍຄວາມສະດວກໃຫ້</w:t>
      </w:r>
      <w:r w:rsidR="00A70E3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,​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ນິຕິບຸກຄົນ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ຕັ້ງ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 </w:t>
      </w:r>
      <w:r w:rsidR="006134B8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ທັງ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 ​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ຕ່າງປະ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ເທດ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ລົງທຶນ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</w:t>
      </w:r>
      <w:r w:rsidR="003D2902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strike/>
          <w:color w:val="000000" w:themeColor="text1"/>
          <w:spacing w:val="-4"/>
          <w:sz w:val="24"/>
          <w:szCs w:val="24"/>
          <w:lang w:val="fr-FR"/>
        </w:rPr>
        <w:t>​</w:t>
      </w:r>
      <w:r w:rsidR="00A602C8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>ພັດທະນາລະບົບການຈັດຫາງານໃນຫຼາຍຮູບແບບ ທີ່ສາມາດເຊື່ອມຕໍ່ກັບລະບົບ</w:t>
      </w:r>
      <w:r w:rsidR="0015351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A602C8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>ຂໍ້ມູນ ຂ່າວສານ</w:t>
      </w:r>
      <w:r w:rsidR="00E313C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A602C8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>ຕະຫຼາດແຮງງານ ແລະ ເຊື່ອມໂຍງກັບພາກພື້ນ ແລະ ສາກົນ.</w:t>
      </w:r>
    </w:p>
    <w:p w14:paraId="2FFB3A2B" w14:textId="77777777" w:rsidR="0083545F" w:rsidRPr="00EB0D94" w:rsidRDefault="0083545F" w:rsidP="002440F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</w:pPr>
    </w:p>
    <w:p w14:paraId="3741ACFA" w14:textId="77777777" w:rsidR="0083545F" w:rsidRPr="00EB0D94" w:rsidRDefault="0083545F" w:rsidP="002440F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</w:pPr>
    </w:p>
    <w:p w14:paraId="23866759" w14:textId="77777777" w:rsidR="0083545F" w:rsidRPr="00EB0D94" w:rsidRDefault="0083545F" w:rsidP="002440F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14:paraId="229393DF" w14:textId="6E962F08" w:rsidR="00FD0247" w:rsidRPr="00EB0D94" w:rsidRDefault="00FD0247" w:rsidP="006D5A19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it-IT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4F404F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5</w:t>
      </w:r>
      <w:r w:rsidR="00153511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ຫຼັກການ</w:t>
      </w:r>
      <w:r w:rsidR="00597B7E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ກ່ຽວກັບ</w:t>
      </w:r>
      <w:r w:rsidR="00FD4678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ຈັດຫາງານ</w:t>
      </w:r>
      <w:r w:rsidR="003223F2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</w:p>
    <w:p w14:paraId="129C9A65" w14:textId="140FB498" w:rsidR="00FD0247" w:rsidRPr="00EB0D94" w:rsidRDefault="00153511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it-IT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ການຈັດຫາງານ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PT"/>
        </w:rPr>
        <w:t xml:space="preserve"> </w:t>
      </w:r>
      <w:r w:rsidR="0033083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ໃຫ້ປະຕິບັດ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ຕາມຫຼັກການ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PT"/>
        </w:rPr>
        <w:t xml:space="preserve"> 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ດັ່ງນີ້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PT"/>
        </w:rPr>
        <w:t>:</w:t>
      </w:r>
    </w:p>
    <w:p w14:paraId="1CDBDA01" w14:textId="0AFBC54E" w:rsidR="00FD0247" w:rsidRPr="00EB0D94" w:rsidRDefault="00FD0247" w:rsidP="00A054B1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ສອດຄ່ອງກັບ ແນວທາງ ນະໂຍບາຍ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ລັດຖະທຳມະນູນ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,​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ກົດໝາຍ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6134B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ຍຸດທະສາດ ແລະ </w:t>
      </w:r>
      <w:r w:rsidR="00403BB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858D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ແຜນພັດທະນາເສດຖະກິດ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-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ສັງຄົມ</w:t>
      </w:r>
      <w:r w:rsidR="00A515F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6134B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ແຫ່ງຊາດ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ໃນແຕ່ລະໄລຍະ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/>
        </w:rPr>
        <w:t>;</w:t>
      </w:r>
    </w:p>
    <w:p w14:paraId="43872D52" w14:textId="48543EB8" w:rsidR="00876BBE" w:rsidRPr="00EB0D94" w:rsidRDefault="00876BBE" w:rsidP="00A054B1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ຄຸ້ມຄອງ ຢ່າງລວມສູນ ແລະ ເປັນເອກະພາບ ໃນຂອບເຂດທົ່ວປະເທດ ໂດຍ</w:t>
      </w:r>
      <w:r w:rsidR="0009576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ມີ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ການແບ່ງຂັ້ນ</w:t>
      </w:r>
      <w:r w:rsidR="00BF3E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   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ຄຸ້ມຄອງ</w:t>
      </w:r>
      <w:r w:rsidR="00E60355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ຢ່າງຊັດເຈນ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1A97808D" w14:textId="3C7223D7" w:rsidR="00BE3C59" w:rsidRPr="00EB0D94" w:rsidRDefault="00FD0247" w:rsidP="00A054B1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ຮັບປະກັນ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ສິດໃນການ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ເຂົ້າເຖິງ</w:t>
      </w:r>
      <w:r w:rsidR="00BA4AD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ການມີວຽກເຮັດງານທໍາ</w:t>
      </w:r>
      <w:r w:rsidR="002227D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A4AD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BA4AD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ຂໍ້ມູນ</w:t>
      </w:r>
      <w:r w:rsidR="0033122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BA4AD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ຂ່າວສານ</w:t>
      </w:r>
      <w:r w:rsidR="00BA10E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BA4AD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ຕະຫຼາດແຮງງານ</w:t>
      </w:r>
      <w:r w:rsidR="00081E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081E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="006134B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ກຳລັງ</w:t>
      </w:r>
      <w:r w:rsidR="00081E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</w:t>
      </w:r>
      <w:r w:rsidR="007A1A5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7A1A5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ລວມທັງຜູ້ດ້ອຍໂອກາດ</w:t>
      </w:r>
      <w:r w:rsidR="00A500F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ເສຍອົງຄະ</w:t>
      </w:r>
      <w:r w:rsidR="00E94A1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</w:t>
      </w:r>
      <w:r w:rsidR="007A1A5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ພິການ</w:t>
      </w:r>
      <w:r w:rsidR="0009576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A1A5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ທີ່ີສາມາດເຮັດວຽກໄດ້;</w:t>
      </w:r>
    </w:p>
    <w:p w14:paraId="21DC6DFD" w14:textId="5C83E93C" w:rsidR="00C22704" w:rsidRPr="00EB0D94" w:rsidRDefault="00BE3C59" w:rsidP="00A054B1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ຮັບປະກັນຄວາມສະເ</w:t>
      </w:r>
      <w:r w:rsidR="00A0306D"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ໝີ</w:t>
      </w: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ພາບຍິງ-ຊາຍ ໃນ</w:t>
      </w:r>
      <w:r w:rsidR="004B36FD"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ການຈັດຫາງານ</w:t>
      </w:r>
      <w:r w:rsidR="00EC1E56"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C4F1C0C" w14:textId="7E54A292" w:rsidR="00AE1C9E" w:rsidRPr="00EB0D94" w:rsidRDefault="00AE1C9E" w:rsidP="001136B7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ຮັບປະກັນຄວາມ</w:t>
      </w:r>
      <w:r w:rsidR="00E60355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ວ່ອງໄວ, ທັນສະໄໝ</w:t>
      </w:r>
      <w:r w:rsidR="00824C9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,</w:t>
      </w:r>
      <w:r w:rsidR="00E6035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ໂປ່ງໃສ, ຍຸຕິທຳ ແລະ ສາມາດກວດສອບໄດ້;</w:t>
      </w:r>
    </w:p>
    <w:p w14:paraId="3AE6B7E9" w14:textId="777FB80C" w:rsidR="00F6136B" w:rsidRPr="00EB0D94" w:rsidRDefault="00876BBE" w:rsidP="001136B7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ສອດຄ່ອງກັບສົນທິສັນຍາ ທີ່</w:t>
      </w:r>
      <w:r w:rsidR="002A0EA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ສປປ</w:t>
      </w:r>
      <w:r w:rsidR="002A0EA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ລາວ ເປັນພາຄີ ແລະ </w:t>
      </w:r>
      <w:r w:rsidR="00D60AA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ສັນຍາສາກົນ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</w:t>
      </w:r>
      <w:r w:rsidR="00C004F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36417314" w14:textId="77777777" w:rsidR="00F6136B" w:rsidRPr="00EB0D94" w:rsidRDefault="00F6136B" w:rsidP="00A054B1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trike/>
          <w:color w:val="000000" w:themeColor="text1"/>
          <w:sz w:val="24"/>
          <w:szCs w:val="24"/>
          <w:cs/>
          <w:lang w:val="pt-PT" w:bidi="th-TH"/>
        </w:rPr>
      </w:pPr>
    </w:p>
    <w:p w14:paraId="52684209" w14:textId="399CEA30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6</w:t>
      </w:r>
      <w:r w:rsidR="00911191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ຂອບເຂດການນຳໃຊ້ກົດໝາຍ</w:t>
      </w:r>
      <w:r w:rsidR="00044AE8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</w:p>
    <w:p w14:paraId="04BA4218" w14:textId="3A44260A" w:rsidR="00FD0247" w:rsidRPr="00EB0D94" w:rsidRDefault="00FD0247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ກົດໝາຍສະບັບນີ້ ນຳໃຊ້ສຳລັບ ບຸກຄົນ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,</w:t>
      </w:r>
      <w:r w:rsidRPr="00EB0D94">
        <w:rPr>
          <w:rFonts w:ascii="Phetsarath OT" w:eastAsia="Phetsarath OT" w:hAnsi="Phetsarath OT" w:cs="Phetsarath OT"/>
          <w:color w:val="000000" w:themeColor="text1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ນິຕິບຸກຄົນ ແລະ ການຈັດຕັ້ງ ທັງພາຍໃນ ແລະ ຕ່າງປະເທດ </w:t>
      </w:r>
      <w:r w:rsidR="00A825AF" w:rsidRPr="00EB0D94">
        <w:rPr>
          <w:rFonts w:ascii="Phetsarath OT" w:eastAsia="Phetsarath OT" w:hAnsi="Phetsarath OT" w:cs="Phetsarath OT"/>
          <w:color w:val="000000" w:themeColor="text1"/>
          <w:szCs w:val="24"/>
          <w:lang w:val="pt-PT" w:bidi="lo-LA"/>
        </w:rPr>
        <w:t xml:space="preserve">    </w:t>
      </w:r>
      <w:r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ທີ່</w:t>
      </w:r>
      <w:r w:rsidR="000B18FE"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ເຄື່ອນໄຫວ ແລະ </w:t>
      </w:r>
      <w:r w:rsidR="007C1F5A"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ພົວພັນກັບ</w:t>
      </w:r>
      <w:r w:rsidR="00CB6A65"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ຈັດຫາງານ</w:t>
      </w:r>
      <w:r w:rsidRPr="00EB0D94">
        <w:rPr>
          <w:rFonts w:ascii="Phetsarath OT" w:eastAsia="Phetsarath OT" w:hAnsi="Phetsarath OT" w:cs="Phetsarath OT"/>
          <w:i/>
          <w:iCs/>
          <w:color w:val="000000" w:themeColor="text1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ຢູ່ ສປປ ລາວ.</w:t>
      </w:r>
    </w:p>
    <w:p w14:paraId="788638A1" w14:textId="77777777" w:rsidR="00FD0247" w:rsidRPr="00EB0D94" w:rsidRDefault="00FD0247" w:rsidP="00A054B1">
      <w:pPr>
        <w:spacing w:after="0" w:line="240" w:lineRule="auto"/>
        <w:rPr>
          <w:rFonts w:ascii="Phetsarath OT" w:hAnsi="Phetsarath OT" w:cs="Phetsarath OT"/>
          <w:strike/>
          <w:color w:val="000000" w:themeColor="text1"/>
          <w:sz w:val="24"/>
          <w:szCs w:val="24"/>
          <w:cs/>
          <w:lang w:val="pt-PT" w:bidi="lo-LA"/>
        </w:rPr>
      </w:pPr>
      <w:r w:rsidRPr="00EB0D94">
        <w:rPr>
          <w:rFonts w:ascii="Phetsarath OT" w:hAnsi="Phetsarath OT" w:cs="Phetsarath OT"/>
          <w:color w:val="000000" w:themeColor="text1"/>
          <w:rtl/>
          <w:cs/>
          <w:lang w:val="pt-PT"/>
        </w:rPr>
        <w:tab/>
      </w:r>
      <w:r w:rsidRPr="00EB0D94">
        <w:rPr>
          <w:rFonts w:ascii="Phetsarath OT" w:hAnsi="Phetsarath OT" w:cs="Phetsarath OT"/>
          <w:color w:val="000000" w:themeColor="text1"/>
          <w:rtl/>
          <w:cs/>
          <w:lang w:val="pt-PT"/>
        </w:rPr>
        <w:tab/>
      </w:r>
    </w:p>
    <w:p w14:paraId="5037753E" w14:textId="60A01F24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F16B9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7</w:t>
      </w:r>
      <w:r w:rsidR="00F16B9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ການຮ່ວມມືສາກົນ</w:t>
      </w:r>
    </w:p>
    <w:p w14:paraId="2D3E7994" w14:textId="45765B53" w:rsidR="00AB65A1" w:rsidRPr="00EB0D94" w:rsidRDefault="00F16B9B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A3777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ລັດ ສົ່ງເສີມການພົວພັນ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ຮ່ວມມືກັບຕ່າງປະເທດ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ພາກພື້ນ ແລະ ສາກົນ ກ່ຽວກັບວຽກງານຈັດຫາງານ ດ້ວຍການແລກປ່ຽນ</w:t>
      </w:r>
      <w:r w:rsidR="006134B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ບົດຮຽນ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ຂໍ້ມູນ ຂ່າວສານ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ຍົກລະດັບຄວາມຮູ້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ຄວາມສາມາດ</w:t>
      </w:r>
      <w:r w:rsidR="00F040C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ທາງດ້ານວິຊາການ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ເຕັກນິກ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ເຕັກໂນໂລຊີ ແລະ ການຄົ້ນຄວ້າວິທະຍາສາດ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ການພັດທະນາຊັບພະຍາກອນມະນຸດ ເພື່ອພັດທະນາວຽກງານ</w:t>
      </w:r>
      <w:r w:rsidR="003E5BC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ຈັດຫາງານ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ໃຫ້ເຂັ້ມແຂງ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ປະຕິບັດສົນທິສັນຍາ ທີ່ ສປປ ລາວ ເປັນພາຄີ</w:t>
      </w:r>
      <w:r w:rsidR="00A3777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ສັນຍາສາກົນ</w:t>
      </w:r>
      <w:r w:rsidR="0085619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       </w:t>
      </w:r>
      <w:r w:rsidR="00A6014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ທີ່ກ່ຽວຂ້ອງ.</w:t>
      </w:r>
    </w:p>
    <w:p w14:paraId="12DC2B43" w14:textId="77777777" w:rsidR="008F30D6" w:rsidRPr="00EB0D94" w:rsidRDefault="008F30D6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</w:p>
    <w:p w14:paraId="59FFDF9F" w14:textId="77777777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PT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pt-PT" w:bidi="lo-LA"/>
        </w:rPr>
        <w:t>II</w:t>
      </w:r>
    </w:p>
    <w:p w14:paraId="7461FEBB" w14:textId="7DEE591F" w:rsidR="004F404F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ການຈັດຫາງານ</w:t>
      </w:r>
    </w:p>
    <w:p w14:paraId="5AEA5E69" w14:textId="77777777" w:rsidR="00FD0247" w:rsidRPr="00EB0D94" w:rsidRDefault="00FD0247" w:rsidP="00A054B1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PT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ໝວດທີ 1</w:t>
      </w:r>
    </w:p>
    <w:p w14:paraId="6C34C738" w14:textId="6E9EE603" w:rsidR="00FD0247" w:rsidRPr="00EB0D94" w:rsidRDefault="00FD0247" w:rsidP="00A054B1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PT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ການຈັດຫາງານພາຍໃນ</w:t>
      </w:r>
      <w:r w:rsidR="00DE5F16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bidi="lo-LA"/>
        </w:rPr>
        <w:t>ປະເທດ</w:t>
      </w:r>
    </w:p>
    <w:p w14:paraId="7403EA81" w14:textId="77777777" w:rsidR="005D788C" w:rsidRPr="00EB0D94" w:rsidRDefault="005D788C" w:rsidP="00A920A1">
      <w:pPr>
        <w:spacing w:after="0" w:line="240" w:lineRule="auto"/>
        <w:ind w:left="993" w:hanging="993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</w:pPr>
    </w:p>
    <w:p w14:paraId="044B3D56" w14:textId="5006925F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th-TH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8 ການຈັດຫາງານພາຍໃນ</w:t>
      </w:r>
      <w:r w:rsidR="00DE5F16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ປະເທດ</w:t>
      </w:r>
      <w:r w:rsidRPr="00EB0D94">
        <w:rPr>
          <w:rFonts w:ascii="Phetsarath OT" w:eastAsia="Phetsarath OT" w:hAnsi="Phetsarath OT" w:cs="Phetsarath OT"/>
          <w:b/>
          <w:bCs/>
          <w:strike/>
          <w:color w:val="000000" w:themeColor="text1"/>
          <w:sz w:val="24"/>
          <w:szCs w:val="24"/>
          <w:cs/>
          <w:lang w:bidi="lo-LA"/>
        </w:rPr>
        <w:t xml:space="preserve"> </w:t>
      </w:r>
    </w:p>
    <w:p w14:paraId="1FB11EA9" w14:textId="3E02FE5C" w:rsidR="00671866" w:rsidRPr="00EB0D94" w:rsidRDefault="008323C2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D0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ການຈັດຫາງານພາຍໃນ</w:t>
      </w:r>
      <w:r w:rsidR="00DE5F16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ປະເທດ</w:t>
      </w:r>
      <w:r w:rsidR="00FD0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ແມ່ນ </w:t>
      </w:r>
      <w:r w:rsidR="0057498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ການສ້າງເງື່ອນໄຂ</w:t>
      </w:r>
      <w:r w:rsidR="00E7325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</w:t>
      </w:r>
      <w:r w:rsidR="00E34583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ສິ່ງ</w:t>
      </w:r>
      <w:r w:rsidR="00E7325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ອໍານວຍຄວາມສະດວກ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ດ້ວຍ</w:t>
      </w:r>
      <w:r w:rsidR="00B9493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ການສ້າງ</w:t>
      </w:r>
      <w:r w:rsidR="00B9493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th-TH"/>
        </w:rPr>
        <w:t xml:space="preserve">, </w:t>
      </w:r>
      <w:r w:rsidR="00B9493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ປັບປຸງກົນໄກ ແລະ ລະບົບການບໍລິການຈັດຫາງານພາຍໃນ ທີ່ທັນສະໄໝ ແລະ ຫຼາຍ</w:t>
      </w:r>
      <w:r w:rsidR="00B3718B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ຮູບແບບ</w:t>
      </w:r>
      <w:r w:rsidR="00F150E4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ໃນ</w:t>
      </w:r>
      <w:r w:rsidR="00B3718B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B9493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ເຂົ້າເຖິງການບໍລິການຈັດຫາງານ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ເຮັດ</w:t>
      </w:r>
      <w:r w:rsidR="0057498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B0668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ຜູ້ຕ້ອງການຊອກວຽກເຮັດງານທຳ</w:t>
      </w:r>
      <w:r w:rsidR="0057498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E6AB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ໄດ້ເຂົ້າເຖິງຕ</w:t>
      </w:r>
      <w:r w:rsidR="002B4975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ຳ</w:t>
      </w:r>
      <w:r w:rsidR="005E6AB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ແໜ່ງງານ</w:t>
      </w:r>
      <w:r w:rsidR="00F150E4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ມີວຽກເຮັດງານທຳ, </w:t>
      </w:r>
      <w:r w:rsidR="00562DB8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ໄດ້</w:t>
      </w:r>
      <w:r w:rsidR="00FD0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ປະກອບອາຊີບ</w:t>
      </w:r>
      <w:r w:rsidR="002B4975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ອິດສະ</w:t>
      </w:r>
      <w:r w:rsidR="00CF0E6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</w:t>
      </w:r>
      <w:r w:rsidR="002B4975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ະ</w:t>
      </w:r>
      <w:r w:rsidR="00FD0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ແລະ </w:t>
      </w:r>
      <w:r w:rsidR="00FD0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</w:t>
      </w:r>
      <w:r w:rsidR="00367EB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ູ້ໃຊ້ແຮງງານ</w:t>
      </w:r>
      <w:r w:rsidR="006E4C4D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5E6AB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ມີແຮງງານບັນຈຸເຂົ້າຕ</w:t>
      </w:r>
      <w:r w:rsidR="00931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ໍາ</w:t>
      </w:r>
      <w:r w:rsidR="00FD0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ແໜ່ງງານ</w:t>
      </w:r>
      <w:r w:rsidR="00367EB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ຕາມຄວາມຕ້ອງການ</w:t>
      </w:r>
      <w:r w:rsidR="00F150E4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13F92234" w14:textId="13E4F7BA" w:rsidR="00671866" w:rsidRPr="00EB0D94" w:rsidRDefault="008323C2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12562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ການຈັດຫາງານ</w:t>
      </w:r>
      <w:r w:rsidR="00DD0963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ພາຍໃນ</w:t>
      </w:r>
      <w:r w:rsidR="00DE5F16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ປະເທດ</w:t>
      </w:r>
      <w:r w:rsidR="00912562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ຕ້ອງຮັບປະກັນໃຫ້ມີ</w:t>
      </w:r>
      <w:r w:rsidR="002A48C9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12562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ການປະກາດ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ຮັບສະໝັກ, ສຳພາດ ແລະ</w:t>
      </w:r>
      <w:r w:rsidR="004165E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ຄັດເລືອກເອົາຜູ້ອອກແຮງງານ</w:t>
      </w:r>
      <w:r w:rsidR="00912562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ທີ່ມີຄຸ</w:t>
      </w:r>
      <w:r w:rsidR="0063315B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ນະພາບ</w:t>
      </w:r>
      <w:r w:rsidR="00912562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ເຂົ້າ</w:t>
      </w:r>
      <w:r w:rsidR="00912562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ໃນຕໍາແໜ່ງງານ 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ພ້ອມທັງຮັບຜິດຊອບໃນການຝຶກຜູ້ອອກແຮງງານໃຫ້</w:t>
      </w:r>
      <w:r w:rsidR="001F76D7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 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lastRenderedPageBreak/>
        <w:t>ມີສີມືກ່ອນເຂົ້າເຮັດວຽກ ແລະ ຍົກລະດັບສີມືແຮງງານໃຫ້ມີຄວາມສາມາດໃນການເຮັດວຽກ</w:t>
      </w:r>
      <w:r w:rsidR="002A48C9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ຢ່າງຍາວນານ ແລະ ຍືນຍົງ.</w:t>
      </w:r>
    </w:p>
    <w:p w14:paraId="19C31C5C" w14:textId="6A20EDDB" w:rsidR="00B9493A" w:rsidRPr="00EB0D94" w:rsidRDefault="00D274A7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9493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ການຈັດຫາງານ</w:t>
      </w:r>
      <w:r w:rsidR="00B9493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ພາຍໃນປະເທດ</w:t>
      </w:r>
      <w:r w:rsidR="00B9493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5532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ປະກອບດ້ວຍ</w:t>
      </w:r>
      <w:r w:rsidR="00B9493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:</w:t>
      </w:r>
    </w:p>
    <w:p w14:paraId="6D23B077" w14:textId="5944CBC4" w:rsidR="00B9493A" w:rsidRPr="00EB0D94" w:rsidRDefault="00B9493A" w:rsidP="00A054B1">
      <w:pPr>
        <w:tabs>
          <w:tab w:val="left" w:pos="1276"/>
        </w:tabs>
        <w:spacing w:after="0" w:line="240" w:lineRule="auto"/>
        <w:ind w:left="709" w:firstLine="284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1.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ab/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ການສ້າງ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ແຜນຄວາມຕ້ອງການ</w:t>
      </w:r>
      <w:r w:rsidR="00A9757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ການສະໜອງ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0D35A42B" w14:textId="77777777" w:rsidR="00B9493A" w:rsidRPr="00EB0D94" w:rsidRDefault="00B9493A" w:rsidP="00A054B1">
      <w:pPr>
        <w:tabs>
          <w:tab w:val="left" w:pos="1276"/>
        </w:tabs>
        <w:spacing w:after="0" w:line="240" w:lineRule="auto"/>
        <w:ind w:left="709" w:firstLine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2.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ການຮັບສະໝັກແຮງງານ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5DE7BE7D" w14:textId="77777777" w:rsidR="00B9493A" w:rsidRPr="00EB0D94" w:rsidRDefault="00B9493A" w:rsidP="00A054B1">
      <w:pPr>
        <w:tabs>
          <w:tab w:val="left" w:pos="1276"/>
        </w:tabs>
        <w:spacing w:after="0" w:line="240" w:lineRule="auto"/>
        <w:ind w:left="709" w:firstLine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3.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ການຂຶ້ນທະບຽນແຮງງານ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1E83BC72" w14:textId="77777777" w:rsidR="00B9493A" w:rsidRPr="00EB0D94" w:rsidRDefault="00B9493A" w:rsidP="00A054B1">
      <w:pPr>
        <w:tabs>
          <w:tab w:val="left" w:pos="1276"/>
        </w:tabs>
        <w:spacing w:after="0" w:line="240" w:lineRule="auto"/>
        <w:ind w:left="709" w:firstLine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4.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ການນັດພົບແຮງງານ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3EE11EA2" w14:textId="77777777" w:rsidR="00B9493A" w:rsidRPr="00EB0D94" w:rsidRDefault="00B9493A" w:rsidP="00A054B1">
      <w:pPr>
        <w:tabs>
          <w:tab w:val="left" w:pos="1276"/>
        </w:tabs>
        <w:spacing w:after="0" w:line="240" w:lineRule="auto"/>
        <w:ind w:left="709" w:firstLine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5.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ການສົ່ງເສີມວຽກເຮັດງານທໍາໃນຊົນນະບົດ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5D60EFB0" w14:textId="77777777" w:rsidR="00B9493A" w:rsidRPr="00EB0D94" w:rsidRDefault="00B9493A" w:rsidP="00A054B1">
      <w:pPr>
        <w:tabs>
          <w:tab w:val="left" w:pos="1276"/>
        </w:tabs>
        <w:spacing w:after="0" w:line="240" w:lineRule="auto"/>
        <w:ind w:left="709" w:firstLine="284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6.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ການສົ່ງເສີມການປະກອບອາຊີບອິດສະລະ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6AD80DAC" w14:textId="77777777" w:rsidR="00B9493A" w:rsidRPr="00EB0D94" w:rsidRDefault="00B9493A" w:rsidP="00A054B1">
      <w:pPr>
        <w:tabs>
          <w:tab w:val="left" w:pos="1276"/>
        </w:tabs>
        <w:spacing w:after="0" w:line="240" w:lineRule="auto"/>
        <w:ind w:left="709" w:firstLine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7.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ການແນະນໍາອາຊີບ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7D917E69" w14:textId="77777777" w:rsidR="00B9493A" w:rsidRPr="00EB0D94" w:rsidRDefault="00B9493A" w:rsidP="00A054B1">
      <w:pPr>
        <w:tabs>
          <w:tab w:val="left" w:pos="1276"/>
        </w:tabs>
        <w:spacing w:after="0" w:line="240" w:lineRule="auto"/>
        <w:ind w:left="709" w:firstLine="284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8.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ab/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ການສະຫງວນອາຊີບ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64C430F8" w14:textId="77777777" w:rsidR="00FD0247" w:rsidRPr="00EB0D94" w:rsidRDefault="00FD0247" w:rsidP="00A054B1">
      <w:pPr>
        <w:tabs>
          <w:tab w:val="left" w:pos="1134"/>
          <w:tab w:val="left" w:pos="1418"/>
        </w:tabs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5A29D828" w14:textId="6CC4E431" w:rsidR="00715584" w:rsidRPr="00EB0D94" w:rsidRDefault="00715584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82D48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9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26DE5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ການສ້າງ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ແຜນຄວາມຕ້ອງການ</w:t>
      </w:r>
      <w:r w:rsidR="00A97579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ແລະ ການສະໜອງ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ແຮງງານ</w:t>
      </w:r>
    </w:p>
    <w:p w14:paraId="1256583E" w14:textId="5D3676CE" w:rsidR="00715584" w:rsidRPr="00EB0D94" w:rsidRDefault="00671866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lo-LA"/>
        </w:rPr>
        <w:t xml:space="preserve"> </w:t>
      </w:r>
      <w:r w:rsidR="00747663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ທຸກຫົວໜ່ວຍແຮງງານ, </w:t>
      </w:r>
      <w:r w:rsidR="0071558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ໂຄງການລົງທຶນ</w:t>
      </w:r>
      <w:r w:rsidR="00011973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ຂອງພາກລັດ ແລະ ພາກທຸລະກິດ </w:t>
      </w:r>
      <w:r w:rsidR="00C3430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ທີ່ມີແຜນ</w:t>
      </w:r>
      <w:r w:rsidR="0071558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ລົງທຶນ ແລະ </w:t>
      </w:r>
      <w:r w:rsidR="00F9262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ໄດ້ຮັບ</w:t>
      </w:r>
      <w:r w:rsidR="0071558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ອະນຸຍາດເຄື່ອນໄຫວທຸລະກິດ ຢູ່ ສປປ</w:t>
      </w:r>
      <w:r w:rsidR="006357A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  <w:r w:rsidR="0071558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ລາວ ຕ້ອງສ້າງ ແລະ ສະໜອງແຜນຄວາມຕ້ອງການແຮງງານ ໃຫ້ອົງການຄຸ້ມຄອງການຈັດຫາງານ </w:t>
      </w:r>
      <w:r w:rsidR="004E5DB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ເພື່ອນຳໃຊ້ເຂົ້າໃນການວາງແຜນສ້າງ ແລະ ສະໜອງແຮງງານ</w:t>
      </w:r>
      <w:r w:rsidR="0071558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.</w:t>
      </w:r>
    </w:p>
    <w:p w14:paraId="0F3AE509" w14:textId="40E59523" w:rsidR="00AF5D50" w:rsidRPr="00EB0D94" w:rsidRDefault="00671866" w:rsidP="00A054B1">
      <w:pPr>
        <w:spacing w:after="0" w:line="240" w:lineRule="auto"/>
        <w:ind w:left="450" w:firstLine="401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  <w:t xml:space="preserve"> </w:t>
      </w:r>
      <w:r w:rsidR="00AF5D5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ສະຖານການສຶກສາ, ສະຖານພັດທະນາ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ສີມືແຮງງານ, ບັນດາອົງການຈັດຕັ້ງ</w:t>
      </w:r>
      <w:r w:rsidR="00AF5D5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ລັດ, 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ອົງການຈັດຕັ້ງມະຫາຊົນ 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ພາກທຸລະກິດ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ຕ້ອງ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ສ້າງ ແລະ 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ພັດທະ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ນາ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ສີມ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ື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ໃຫ້ສອດຄ່ອງ</w:t>
      </w:r>
      <w:r w:rsidR="00AC213D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ກັບ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ຄວາມ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ຕ້ອງການ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ຂອງຕະຫຼາດ</w:t>
      </w:r>
      <w:r w:rsidR="00DC53B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  <w:t xml:space="preserve">  </w:t>
      </w:r>
      <w:r w:rsidR="00AF5D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ແຮງງານ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ສະໜອງຂໍ້ມູນ</w:t>
      </w:r>
      <w:r w:rsidR="00E8750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52F7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ກໍາລັງແຮງງານ 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ໃຫ້ອົງການຄຸ້ມຄອງການຈັດຫາງານ ເພື່ອນຳໃຊ້ເຂົ້າໃນການ</w:t>
      </w:r>
      <w:r w:rsidR="00DC53B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  <w:t xml:space="preserve">   </w:t>
      </w:r>
      <w:r w:rsidR="00AF5D5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ວາງແຜນສະໜອງແຮງງານ</w:t>
      </w:r>
      <w:r w:rsidR="00F95065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1583F09B" w14:textId="77777777" w:rsidR="00715584" w:rsidRPr="00EB0D94" w:rsidRDefault="00715584" w:rsidP="00A054B1">
      <w:pPr>
        <w:tabs>
          <w:tab w:val="left" w:pos="1134"/>
          <w:tab w:val="left" w:pos="1418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</w:pPr>
    </w:p>
    <w:p w14:paraId="7EC04725" w14:textId="4138D609" w:rsidR="00296001" w:rsidRPr="00EB0D94" w:rsidRDefault="00296001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10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ການຮັບສະ</w:t>
      </w:r>
      <w:r w:rsidR="00287D41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ໝັ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 xml:space="preserve"> </w:t>
      </w:r>
    </w:p>
    <w:p w14:paraId="4033F50A" w14:textId="148EE33B" w:rsidR="001B24BA" w:rsidRPr="00EB0D94" w:rsidRDefault="001B24BA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ບຸກຄົນ, ນິຕິບຸກຄົນ ຫຼື ການຈັດຕັ້ງ ທີ່ຕ້ອງການນໍາໃຊ້ແຮງງານ ສາມາດຮັບສະໝັກແຮງງານດ້ວຍຕົນເອງ </w:t>
      </w:r>
      <w:r w:rsidR="002C32B9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ຜ່ານ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ຊ່ອງທາງທີ່ຖືກຕ້ອງ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ລວມມີແບບເຊ</w:t>
      </w:r>
      <w:r w:rsidR="00F533D8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ິ່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ງໜ້າ, ແບບເອເລັກໂຕຣນິກທີ່ປອດໄພ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ສາມາດນຳໃຊ້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ອົງການບໍລິການຈັດຫາງານພາກລັດ ຫຼື ພາກທຸລະກິດ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ໂດຍ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ສອດຄ່ອງກັບກົດໝາຍທີ່ກ່ຽວຂ້ອງ ແລະ ໃຫ້ສະໜອງຂໍ້ມູນ ກ່ຽວກັບການປະກາດຮັບສະໝັກແຮງງານ ໃຫ້ອົງການຄຸ້ມຄອງການຈັດຫາງານ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4D77EA75" w14:textId="77777777" w:rsidR="0083620F" w:rsidRPr="00EB0D94" w:rsidRDefault="0083620F" w:rsidP="00A054B1">
      <w:pPr>
        <w:tabs>
          <w:tab w:val="left" w:pos="1134"/>
          <w:tab w:val="left" w:pos="1418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ro-RO" w:bidi="lo-LA"/>
        </w:rPr>
      </w:pPr>
    </w:p>
    <w:p w14:paraId="01B238FD" w14:textId="053387DC" w:rsidR="00715584" w:rsidRPr="00EB0D94" w:rsidRDefault="00715584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5C615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11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="00656116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ຂຶ້</w:t>
      </w:r>
      <w:r w:rsidR="00BE6A5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ນທະບຽນ</w:t>
      </w:r>
      <w:r w:rsidR="00A658D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ແຮງງານ</w:t>
      </w:r>
      <w:r w:rsidR="00BE6A5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606CA81C" w14:textId="28257653" w:rsidR="00CC7A69" w:rsidRPr="00EB0D94" w:rsidRDefault="0052745A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ການຂຶ້</w:t>
      </w:r>
      <w:r w:rsidR="00CC7A6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ນທະບຽນແຮງງານ ແມ່ນ</w:t>
      </w:r>
      <w:r w:rsidR="0031624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C7A6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DF6C2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ບັນທຶກ</w:t>
      </w:r>
      <w:r w:rsidR="00CC7A6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ຂໍ້ມູນ</w:t>
      </w:r>
      <w:r w:rsidR="009B4E0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</w:t>
      </w:r>
      <w:r w:rsidR="000023A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C7A6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ເຂົ້າໃນລະບົບ</w:t>
      </w:r>
      <w:r w:rsidR="00CF0E6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C7A6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ຂໍ້ມູ</w:t>
      </w:r>
      <w:r w:rsidR="0047177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="00CF0E6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C7A6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ຂ່າວສານ</w:t>
      </w:r>
      <w:r w:rsidR="00B00A3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CC7A6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ຕະຫຼາດແຮງງານ</w:t>
      </w:r>
      <w:r w:rsidR="009B4E0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ເພື່ອອອກລະຫັດໃຫ້ແກ່</w:t>
      </w:r>
      <w:r w:rsidR="00817C6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ກຳລັງ</w:t>
      </w:r>
      <w:r w:rsidR="009B4E0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</w:t>
      </w:r>
      <w:r w:rsidR="00FD03C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D40EABF" w14:textId="210DE960" w:rsidR="00715584" w:rsidRPr="00EB0D94" w:rsidRDefault="00C37F4D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ກຳລັງແຮງງານ</w:t>
      </w:r>
      <w:r w:rsidR="00AA365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ທີ່ມີວຽກເຮັດ</w:t>
      </w:r>
      <w:r w:rsidR="00FD03C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AA365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ຜູ້ວ່າງງານ </w:t>
      </w:r>
      <w:r w:rsidR="00FD03C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ແລະ ຜູ້ອອກແຮງງານຕ່າງປະເທດ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ຕ້ອງໄດ້ຂຶ້</w:t>
      </w:r>
      <w:r w:rsidR="002A6C8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ນທະບຽນແຮງງານ</w:t>
      </w:r>
      <w:r w:rsidR="00CC7A6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C7A69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ພ້ອມດຽວກັນນັ້ນ </w:t>
      </w:r>
      <w:r w:rsidR="002A6C8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ທຸກ</w:t>
      </w:r>
      <w:r w:rsidR="0071558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ຫົວໜ່ວຍແຮງງານ </w:t>
      </w:r>
      <w:r w:rsidR="000506B0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ຕ້ອງຂຶ້</w:t>
      </w:r>
      <w:r w:rsidR="00A2350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ນທະບຽນຜູ້ອອກແຮງງານຂອງຕົນ</w:t>
      </w:r>
      <w:r w:rsidR="00F234D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443937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ນຳອົງການບໍລິການຈັດຫາງານ</w:t>
      </w:r>
      <w:r w:rsidR="001049E5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ໂດຍກົງ</w:t>
      </w:r>
      <w:r w:rsidR="00443937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1049E5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ຫຼື</w:t>
      </w:r>
      <w:r w:rsidR="006D12AC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443937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ຜ່ານທາງ</w:t>
      </w:r>
      <w:r w:rsidR="0047177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ເອເລັກໂຕຣນິກ</w:t>
      </w:r>
      <w:r w:rsidR="00303F6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.</w:t>
      </w:r>
    </w:p>
    <w:p w14:paraId="4ADDF5E2" w14:textId="218DACCA" w:rsidR="00FD03C6" w:rsidRPr="00EB0D94" w:rsidRDefault="00FD03C6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ສຳລັບການຂຶ້ນທະບຽນແຮງງານຜ່ານທາງເອເລັ</w:t>
      </w:r>
      <w:r w:rsidR="00CF0E6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ໂຕຣນິກ</w:t>
      </w:r>
      <w:r w:rsidR="00CF0E6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ໄດ້ກຳນົດ</w:t>
      </w:r>
      <w:r w:rsidR="00CF0E6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ໄວ້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ໃນລະບຽບການຕ່າງຫາກ.</w:t>
      </w:r>
    </w:p>
    <w:p w14:paraId="633A4E2C" w14:textId="77777777" w:rsidR="00050176" w:rsidRPr="00EB0D94" w:rsidRDefault="00050176" w:rsidP="0092641F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</w:p>
    <w:p w14:paraId="1DB1B005" w14:textId="77777777" w:rsidR="006D68F5" w:rsidRPr="00EB0D94" w:rsidRDefault="006D68F5" w:rsidP="0092641F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</w:p>
    <w:p w14:paraId="3D9704E2" w14:textId="77777777" w:rsidR="006D68F5" w:rsidRPr="00EB0D94" w:rsidRDefault="006D68F5" w:rsidP="0092641F">
      <w:pPr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</w:p>
    <w:p w14:paraId="55977B33" w14:textId="605D9932" w:rsidR="00FD0247" w:rsidRPr="00EB0D94" w:rsidRDefault="00BE67F5" w:rsidP="00A054B1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12</w:t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ການ</w:t>
      </w:r>
      <w:r w:rsidR="001526A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ນັດພົບແຮງງານ </w:t>
      </w:r>
    </w:p>
    <w:p w14:paraId="6CB5E5C7" w14:textId="3CED8785" w:rsidR="00F65647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ການນັດ</w:t>
      </w:r>
      <w:r w:rsidR="009229AD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ພົບ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ແຮງງານ ແມ່ນ </w:t>
      </w:r>
      <w:r w:rsidR="001526A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ການສ້າງເງື່ອນໄຂໃຫ້ຜູ້ໃຊ້ແຮງງານ ແລະ ຜູ້</w:t>
      </w:r>
      <w:r w:rsidR="00B0668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ຕ້ອງການ</w:t>
      </w:r>
      <w:r w:rsidR="00495AA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ຊອກ</w:t>
      </w:r>
      <w:r w:rsidR="001526A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ວຽກ</w:t>
      </w:r>
      <w:r w:rsidR="0097248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ເຮັດງານທໍາ </w:t>
      </w:r>
      <w:r w:rsidR="001526A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ໄດ້ມາພົບກັນ </w:t>
      </w:r>
      <w:r w:rsidR="00D124C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ໂດຍ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ຜູ້ໃຊ້ແຮງງານນໍາ</w:t>
      </w:r>
      <w:r w:rsidR="00FE234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ສະເໜີ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</w:t>
      </w:r>
      <w:r w:rsidR="001526A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ຳ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ແໜ່ງງານ</w:t>
      </w:r>
      <w:r w:rsidR="00FE234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ວ່າງ</w:t>
      </w:r>
      <w:r w:rsidR="007D3BF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FE234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ເງື່ອນໄຂການຈ້າງງານ</w:t>
      </w:r>
      <w:r w:rsidR="007D3BF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ຂໍ້ມູນອື່ນ</w:t>
      </w:r>
      <w:r w:rsidR="00F447F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ກັບ</w:t>
      </w:r>
      <w:r w:rsidR="008C226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     </w:t>
      </w:r>
      <w:r w:rsidR="00F447F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ໜ້າວຽກ</w:t>
      </w:r>
      <w:r w:rsidR="00A8738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ຕໍ່ຜູ້</w:t>
      </w:r>
      <w:r w:rsidR="00D0093E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ຕ້ອງການ</w:t>
      </w:r>
      <w:r w:rsidR="00A8738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ຊອກ</w:t>
      </w:r>
      <w:r w:rsidR="00183E7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ວຽກເຮັດງານທໍາ</w:t>
      </w:r>
      <w:r w:rsidR="0038475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  <w:r w:rsidR="006516A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ການນັດພົບແຮງງານ</w:t>
      </w:r>
      <w:r w:rsidR="002F075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516A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ມີທັງຮູບແບບເຊ</w:t>
      </w:r>
      <w:r w:rsidR="00F656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ິ່</w:t>
      </w:r>
      <w:r w:rsidR="006516A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ງ</w:t>
      </w:r>
      <w:r w:rsidR="00254CF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ໜ້າ </w:t>
      </w:r>
      <w:r w:rsidR="00CC7A6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</w:t>
      </w:r>
      <w:r w:rsidR="0097594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ຮູບແບບ</w:t>
      </w:r>
      <w:r w:rsidR="0046321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ເອເລັກໂຕຣນິກ</w:t>
      </w:r>
      <w:r w:rsidR="00303F6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6F0893C3" w14:textId="027A209C" w:rsidR="0077797C" w:rsidRPr="00EB0D94" w:rsidRDefault="0073274B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ບຸກຄົນ, ນິຕິບຸກຄົນ ແລະ ການຈັດຕັ້ງ </w:t>
      </w:r>
      <w:r w:rsidR="0077797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ທີ່ຕ້ອງການຈັດງານນັດພົບແຮງງານ </w:t>
      </w:r>
      <w:r w:rsidR="006B082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ໃຫ້</w:t>
      </w:r>
      <w:r w:rsidR="0077797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ຂໍອະນຸຍາດນໍາອົງການຄຸ້ມຄອງການຈັດຫາງານ</w:t>
      </w:r>
      <w:r w:rsidR="0045639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D9055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ຂັ້ນສູນກາງ ຫຼື </w:t>
      </w:r>
      <w:r w:rsidR="0045639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ຂັ້ນ</w:t>
      </w:r>
      <w:r w:rsidR="0077797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ແຂວ</w:t>
      </w:r>
      <w:r w:rsidR="00D9055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ງ</w:t>
      </w:r>
      <w:r w:rsidR="00B2275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ແລະ ລາຍງານຜົນຂອງການນັດພົບແຮງງ</w:t>
      </w:r>
      <w:r w:rsidR="0003126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ານຕໍ່</w:t>
      </w:r>
      <w:r w:rsidR="00B2275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ອົງການ</w:t>
      </w:r>
      <w:r w:rsidR="008C226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    </w:t>
      </w:r>
      <w:r w:rsidR="00B2275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ຄຸ້ມຄອງການຈັດຫາງານ</w:t>
      </w:r>
      <w:r w:rsidR="000B736B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ຂັ້ນຂອງຕົນ</w:t>
      </w:r>
      <w:r w:rsidR="00D4360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.</w:t>
      </w:r>
    </w:p>
    <w:p w14:paraId="6A4D9DB3" w14:textId="77777777" w:rsidR="000B736B" w:rsidRPr="00EB0D94" w:rsidRDefault="000B736B" w:rsidP="00A054B1">
      <w:pPr>
        <w:spacing w:after="0" w:line="240" w:lineRule="auto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442A6E76" w14:textId="3213C213" w:rsidR="00FD0247" w:rsidRPr="00EB0D94" w:rsidRDefault="00492EF5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892ABF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13</w:t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ການສົ່ງເສີມວຽກເຮັດງານທໍາໃນຊົນນະບົດ </w:t>
      </w:r>
    </w:p>
    <w:p w14:paraId="0DC325BB" w14:textId="6D1A28F9" w:rsidR="00F65647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ລັດ ແລະ ທຸກພາກສ່ວນທີ່ກ່ຽວຂ້ອງກັບການລົງທຶນ </w:t>
      </w:r>
      <w:r w:rsidR="00B5111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ຕ້ອງ</w:t>
      </w:r>
      <w:r w:rsidR="002447E8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ສ້າງເງື່ອນໄຂ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ເພື່</w:t>
      </w:r>
      <w:r w:rsidR="00B5111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ອສ້າງຕໍາ</w:t>
      </w:r>
      <w:r w:rsidR="00BC7D1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ແໜ່ງງານ ຫຼື ວຽກເຮັດງານທໍາ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ທີ່ມີຄຸນຄ່າ ແລະ ເປັນທຳ</w:t>
      </w:r>
      <w:r w:rsidR="00D720B5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  <w:r w:rsidR="008E41E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ໂດຍໃຫ້ບ</w:t>
      </w:r>
      <w:r w:rsidR="00CF0E6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ຸ</w:t>
      </w:r>
      <w:r w:rsidR="008E41E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ລິມະສິດແກ່ແຮງງງານທ້ອງຖິ່ນ</w:t>
      </w:r>
      <w:r w:rsidR="00E94E6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.</w:t>
      </w:r>
    </w:p>
    <w:p w14:paraId="17B8D185" w14:textId="44301D64" w:rsidR="00F65647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ລັດ ແລະ ພາກສ່ວນທີ່ກ່ຽວຂ້ອງ</w:t>
      </w:r>
      <w:r w:rsidR="006A581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ຕ້ອງມີນະໂຍບາຍ</w:t>
      </w:r>
      <w:r w:rsidR="002F083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ການ</w:t>
      </w:r>
      <w:r w:rsidR="002C617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ພັດທະນາສີມືແຮງງານ</w:t>
      </w:r>
      <w:r w:rsidR="009D104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ໃຫ້ກໍາລັງແຮງງານ</w:t>
      </w:r>
      <w:r w:rsidR="002F083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  <w:r w:rsidR="008843D6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ro-RO" w:bidi="lo-LA"/>
        </w:rPr>
        <w:t xml:space="preserve">          </w:t>
      </w:r>
      <w:r w:rsidR="002F083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ຢູ່ຊົນນະບົດ</w:t>
      </w:r>
      <w:r w:rsidR="0054656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  <w:r w:rsidR="000B736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ເພື່ອ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ປະກອບອາຊີບ</w:t>
      </w:r>
      <w:r w:rsidR="000B736B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  <w:r w:rsidR="002F083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ດ້ວຍ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ຕົນເອງ</w:t>
      </w:r>
      <w:r w:rsidR="0008209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ສົ່ງເສີມການຜະລິດ</w:t>
      </w:r>
      <w:r w:rsidR="0008209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, ການຄ້າ</w:t>
      </w:r>
      <w:r w:rsidR="002F083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ແລະ ການບໍລິການ</w:t>
      </w:r>
      <w:r w:rsidR="009C10B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ໃຫ້ມີ</w:t>
      </w:r>
      <w:r w:rsidR="00BD164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ຄວາມເຂັ້ມແຂງ ແລະ </w:t>
      </w:r>
      <w:r w:rsidR="009C10B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ຄວາມ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ຍືນຍົງ </w:t>
      </w:r>
      <w:r w:rsidR="00B22F52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ro-RO" w:bidi="lo-LA"/>
        </w:rPr>
        <w:t xml:space="preserve">ລວມທັງສ້າງເງື່ອນໄຂໃຫ້ສາມາດເຂົ້າເຖິງແຫຼ່ງທຶນ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ແນໃສ່</w:t>
      </w:r>
      <w:r w:rsidR="00CD355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ແກ້ໄຂ</w:t>
      </w:r>
      <w:r w:rsidR="004D164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ບັນຫາການເຄື່ອນຍ້າຍ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ແຮງງານ</w:t>
      </w:r>
      <w:r w:rsidR="004D164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ຈາກ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ຊົນນະບົດ</w:t>
      </w:r>
      <w:r w:rsidR="004D164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ເຂົ້າສູ່ຕົວເມືອງ ຫຼື ໄປເຮັດວຽກຢູ່ຕ່າງປະເທດ ໂດຍບໍ່ຖືກຕ້ອງຕາມກົດໝາຍ.</w:t>
      </w:r>
    </w:p>
    <w:p w14:paraId="0DFB8B6A" w14:textId="636D3A6E" w:rsidR="00E14E13" w:rsidRPr="00EB0D94" w:rsidRDefault="00A620E1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ກໍາລັງ</w:t>
      </w:r>
      <w:r w:rsidR="00E14E1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ແຮງງານ</w:t>
      </w:r>
      <w:r w:rsidR="0084766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ຢູ່ເຂດຊົນນະບົດ ທີ່</w:t>
      </w:r>
      <w:r w:rsidR="00E14E1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ຕ້ອງການ</w:t>
      </w:r>
      <w:r w:rsidR="00436BF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ມີວຽກເຮັດງານທໍາ</w:t>
      </w:r>
      <w:r w:rsidR="00E14E1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ສາມາດ</w:t>
      </w:r>
      <w:r w:rsidR="004D164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ຂໍການ</w:t>
      </w:r>
      <w:r w:rsidR="00E14E1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ແນະນຳອາຊີບ, ຂໍ້ມູນ</w:t>
      </w:r>
      <w:r w:rsidR="004D164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ຂ່າວສານ</w:t>
      </w:r>
      <w:r w:rsidR="00E14E1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, ນິຕິກໍາ ແລະ ການຊ່ວຍເຫຼືອອື່ນ</w:t>
      </w:r>
      <w:r w:rsidR="00B22F5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14E1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ກ່ຽວກັບການ</w:t>
      </w:r>
      <w:r w:rsidR="00346F1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ມີວຽກເຮັດງານທໍາ</w:t>
      </w:r>
      <w:r w:rsidR="00E14E1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ນຳອົງການບໍລິການຈັດຫາງານ</w:t>
      </w:r>
      <w:r w:rsidR="003F480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.</w:t>
      </w:r>
      <w:r w:rsidR="00B22F5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</w:p>
    <w:p w14:paraId="3EE36619" w14:textId="77777777" w:rsidR="006F27A5" w:rsidRPr="00EB0D94" w:rsidRDefault="006F27A5" w:rsidP="005264FB">
      <w:pPr>
        <w:spacing w:after="0" w:line="240" w:lineRule="auto"/>
        <w:ind w:left="993" w:hanging="993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</w:pPr>
    </w:p>
    <w:p w14:paraId="5BAF76F5" w14:textId="6CBC05EA" w:rsidR="006F27A5" w:rsidRPr="00EB0D94" w:rsidRDefault="006F27A5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892ABF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1</w:t>
      </w:r>
      <w:r w:rsidR="00834AB9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4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ການສົ່ງເສີມການປະກອບອາຊີບອິດສະລະ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 xml:space="preserve"> </w:t>
      </w:r>
    </w:p>
    <w:p w14:paraId="75737CDA" w14:textId="0514AE73" w:rsidR="006F27A5" w:rsidRPr="00EB0D94" w:rsidRDefault="006F27A5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ລັດ ແລະ ທຸກພາກສ່ວນຂອງສັງຄົມ ມີສ່ວນຮ່ວມຮັບຜິດຊອບ ໃນການສ້າງເງື່ອນໄຂ ໃຫ້ພົນລະເມືອງລາວ ໄດ້ປະກອບອາຊີບອິດສະລະ ດ້ວຍ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ການສ້າງຄວາມເຂັ້ມແຂງທາງດ້ານຄວາມຮູ້, ຄວາມສາມາດ</w:t>
      </w:r>
      <w:r w:rsidR="00B00A3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ທາງດ້ານວິຊາຊີບ ແລະ ການມີທັກສະສີມືທີ່ດີ, ມີຄວາມຮູ້ດ້ານການຕະຫຼາດ, ການບໍລິຫານ, ມີວິໄນແຮງງານ ລວມທັງການສ້າງເງື່ອນໄຂ</w:t>
      </w:r>
      <w:r w:rsidR="0054578A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lo-LA"/>
        </w:rPr>
        <w:t xml:space="preserve"> </w:t>
      </w:r>
      <w:r w:rsidR="0054578A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ro-RO" w:bidi="lo-LA"/>
        </w:rPr>
        <w:t xml:space="preserve">ແລະ </w:t>
      </w:r>
      <w:r w:rsidR="00B62513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ro-RO" w:bidi="lo-LA"/>
        </w:rPr>
        <w:t>ສິ່ງ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ອໍານວຍຄວາມສະດວກ ໃຫ້ເຂົ້າເຖິງ</w:t>
      </w:r>
      <w:r w:rsidR="003F4806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ແຫຼ່ງທຶນ, ຕະຫຼາດຈຳໜ່າຍຜະລິດຕະພັນ ເພື່ອໃຫ້ກາຍເປັນຜູ້ປະກອບການ </w:t>
      </w:r>
      <w:r w:rsidR="003F480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ທີ່ສາມາດສ້າງລາຍໄດ້ໃຫ້ຕົນເອງ</w:t>
      </w:r>
      <w:r w:rsidR="003F4806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, </w:t>
      </w:r>
      <w:r w:rsidR="003F480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ຄອບຄົວ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  <w:r w:rsidR="003F4806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ro-RO" w:bidi="lo-LA"/>
        </w:rPr>
        <w:t>ແລະ ໄດ້ຮັບການ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>ປົກປ້ອງທາງສັງຄົມ</w:t>
      </w:r>
      <w:r w:rsidR="00E34583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ro-RO" w:bidi="lo-LA"/>
        </w:rPr>
        <w:t>.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  <w:t xml:space="preserve"> </w:t>
      </w:r>
    </w:p>
    <w:p w14:paraId="6A89ADF4" w14:textId="16D51D81" w:rsidR="006F27A5" w:rsidRPr="00EB0D94" w:rsidRDefault="006F27A5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ພົນລະເມືອງລາວທຸກຄົນ ທີ່ຕ້ອງການປະກອບອາຊີບອິດສະລະ ສາມາດຂໍການແນະນຳອາຊີບ, ຂໍ້ມູນ </w:t>
      </w:r>
      <w:r w:rsidR="00B00A3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ຂ່າວສານ, ນິຕິກໍາ ແລະ ການຊ່ວຍເຫຼືອອື່ນ ກ່ຽວກັບການປະກອບອາຊີບອິດສະລະ ນໍາອົງການບໍລິການຈັດຫາງານ.</w:t>
      </w:r>
    </w:p>
    <w:p w14:paraId="0AB7DC80" w14:textId="77777777" w:rsidR="0003668A" w:rsidRPr="00EB0D94" w:rsidRDefault="0003668A" w:rsidP="00A054B1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</w:pPr>
    </w:p>
    <w:p w14:paraId="7D203142" w14:textId="21FC1F70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1</w:t>
      </w:r>
      <w:r w:rsidR="00492EF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ro-RO" w:bidi="lo-LA"/>
        </w:rPr>
        <w:t>5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ການແນະນໍາອາຊີບ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  <w:t xml:space="preserve"> </w:t>
      </w:r>
    </w:p>
    <w:p w14:paraId="589FCC93" w14:textId="6AD09DDC" w:rsidR="00F65647" w:rsidRPr="00EB0D94" w:rsidRDefault="00D7222C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ການແນະນໍາອາຊີບ ແມ່ນ ຂະບວນການ</w:t>
      </w:r>
      <w:r w:rsidR="004446B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ໃຫ້ຄໍາປຶກສາ ແລະ </w:t>
      </w:r>
      <w:r w:rsidR="002056F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ແນະນໍາ</w:t>
      </w:r>
      <w:r w:rsidR="004446B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056F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C22C8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ຜູ້ຕ້ອງການຊອກວຽກເຮັດງານ</w:t>
      </w:r>
      <w:r w:rsidR="0082420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ທໍາ </w:t>
      </w:r>
      <w:r w:rsidR="0099680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ເພື່ອ</w:t>
      </w:r>
      <w:r w:rsidR="002056F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ເລືອກວິຊາຮຽນ</w:t>
      </w:r>
      <w:r w:rsidR="0099680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="004E3663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ເລືອກອາຊີບ</w:t>
      </w:r>
      <w:r w:rsidR="002056FB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ໂດຍສອດຄ່ອງກັບຄວາມຕ້ອງການຂອງຕະຫຼາດແຮງງານ, ພອນສະຫວັນ, ຄວາມສາມາດ ແລະ ປະສົບການເຮັດວຽກ.</w:t>
      </w:r>
    </w:p>
    <w:p w14:paraId="4BF4348F" w14:textId="6434B53E" w:rsidR="00F65647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ຂະແໜງ</w:t>
      </w:r>
      <w:r w:rsidR="006714C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ແຮງງານ ແລະ ສະຫ</w:t>
      </w:r>
      <w:r w:rsidR="00D56B0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ວັດດີການສັງຄົມ ສ້າງຄູ່ມື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ແ</w:t>
      </w:r>
      <w:r w:rsidR="00CE50E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 xml:space="preserve">ນະນຳອາຊີບ </w:t>
      </w:r>
      <w:r w:rsidR="00D47DF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ເພື່ອນໍາໃຊ້ໃນ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ການແນະນຳ</w:t>
      </w:r>
      <w:r w:rsidR="00D3333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ອາຊີບ</w:t>
      </w:r>
      <w:r w:rsidR="0073078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 xml:space="preserve"> ໃຫ້</w:t>
      </w:r>
      <w:r w:rsidR="00C22C8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ຜູ້ຕ້ອງການຊອກວຽກເຮັດງານ</w:t>
      </w:r>
      <w:r w:rsidR="00D3333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ທໍາ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ro-RO" w:bidi="lo-LA"/>
        </w:rPr>
        <w:t>.</w:t>
      </w:r>
    </w:p>
    <w:p w14:paraId="7B65CD00" w14:textId="5E163570" w:rsidR="00F65647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ຂະແໜງ</w:t>
      </w:r>
      <w:r w:rsidR="006714C6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ແຮງງານ ແລະ ສະຫວັດດີການສັງຄົມ, ຂະແໜງ</w:t>
      </w:r>
      <w:r w:rsidR="006714C6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ສຶກສາທິການ ແລະ ກິລາ, ຂະແໜງການ</w:t>
      </w:r>
      <w:r w:rsidR="006714C6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 xml:space="preserve"> ແລະ ພາກສ່ວນ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ອື່ນທີ່ກ່ຽວຂ້ອງ ກຳນົດເອົາວຽກແນະນຳ</w:t>
      </w:r>
      <w:r w:rsidR="00B7303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ອາ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ຊີບ</w:t>
      </w:r>
      <w:r w:rsidR="00D918F8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ເຂົ້າເປັນ</w:t>
      </w:r>
      <w:r w:rsidR="00AA28E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ວຽກ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 xml:space="preserve">ໜຶ່ງ ເພື່ອຊຸກຍູ້, ສົ່ງເສີມ ແລະ </w:t>
      </w:r>
      <w:r w:rsidR="00970C19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ro-RO" w:bidi="lo-LA"/>
        </w:rPr>
        <w:t xml:space="preserve">     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lastRenderedPageBreak/>
        <w:t>ແນະນໍາເບື້ອງຕົ້ນກ່ອນການຝຶກ, ການຮຽນ</w:t>
      </w:r>
      <w:r w:rsidR="00B731B8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ro-RO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ວິຊາຊີບ ແລະ ເຂົ້າເຮັດວຽກ ໃຫ້ແກ່</w:t>
      </w:r>
      <w:r w:rsidR="00C22C8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ro-RO" w:bidi="lo-LA"/>
        </w:rPr>
        <w:t>ຜູ້ຕ້ອງການຊອກວຽກເຮັດງານ</w:t>
      </w:r>
      <w:r w:rsidR="005518B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ທໍາ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C3516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ໂດຍນໍາໃຊ້ຄູ່ມືແນະນໍາອາຊີບ ຂອງ</w:t>
      </w:r>
      <w:r w:rsidR="0062395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ຂະແໜງ</w:t>
      </w:r>
      <w:r w:rsidR="0094578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</w:t>
      </w:r>
      <w:r w:rsidR="0062395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ແຮງງານ ແລະ ສະຫວັດດີການສັງຄົມ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.</w:t>
      </w:r>
    </w:p>
    <w:p w14:paraId="3EE688D3" w14:textId="17B01448" w:rsidR="00301459" w:rsidRPr="00EB0D94" w:rsidRDefault="00C85C6C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>ຜູ້ຕ້ອງການ</w:t>
      </w:r>
      <w:r w:rsidR="00617B73" w:rsidRPr="00EB0D94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val="fr-FR" w:bidi="lo-LA"/>
        </w:rPr>
        <w:t>ຊອກວຽກເຮັດງານທໍາ</w:t>
      </w:r>
      <w:r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 xml:space="preserve"> </w:t>
      </w:r>
      <w:r w:rsidR="00301459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fr-FR" w:bidi="lo-LA"/>
        </w:rPr>
        <w:t xml:space="preserve">ສາມາດຂໍການແນະນໍາອາຊີບ ນຳອົງການບໍລິການຈັດຫາງານ, </w:t>
      </w:r>
      <w:r w:rsidR="00617B73" w:rsidRPr="00EB0D94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val="fr-FR" w:bidi="lo-LA"/>
        </w:rPr>
        <w:t xml:space="preserve">       </w:t>
      </w:r>
      <w:r w:rsidR="0030145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ສະຖາ</w:t>
      </w:r>
      <w:r w:rsidR="00B0668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ນ</w:t>
      </w:r>
      <w:r w:rsidR="0030145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ການສຶກສາ, ສະຖານຝຶກວິຊາຊີບ, ສະຖານພັດທະນາສີມືແຮງງານ ທັງຂອງພາກລັດ ແລະ ພາກທຸລະກິດ ທີ່ໄດ້ຮັບການມອບໝາຍ ຫຼື ອະນຸຍາດໃຫ້ປະຕິບັດໜ້າທີ່ໃນການໃຫ້ກ</w:t>
      </w:r>
      <w:r w:rsidR="005420F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ານແນະນຳອາຊີບ ຈາກອົງການ</w:t>
      </w:r>
      <w:r w:rsidR="0030145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ຄຸ້ມຄອງການຈັດຫາງານ.</w:t>
      </w:r>
    </w:p>
    <w:p w14:paraId="6CBC7FAC" w14:textId="77777777" w:rsidR="00E664FF" w:rsidRPr="00EB0D94" w:rsidRDefault="00E664FF" w:rsidP="00A054B1">
      <w:pPr>
        <w:tabs>
          <w:tab w:val="left" w:pos="993"/>
          <w:tab w:val="left" w:pos="1418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6E25B055" w14:textId="604EC049" w:rsidR="00FD0247" w:rsidRPr="00EB0D94" w:rsidRDefault="00FD0247" w:rsidP="00A054B1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ro-RO" w:bidi="th-TH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1</w:t>
      </w:r>
      <w:r w:rsidR="00795D69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6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074C63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ການສະຫງວນ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ອາຊີບ</w:t>
      </w:r>
    </w:p>
    <w:p w14:paraId="1695445C" w14:textId="6044E5C6" w:rsidR="003701D3" w:rsidRPr="00EB0D94" w:rsidRDefault="003701D3" w:rsidP="007A558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ການສະຫງວນອາຊີບ ແມ່ນ ການຮັກສາອາຊີບໃດໜຶ່ງໄວ້ໃຫ້ພົນລະເມືອງລາວ ເປັນຕົ້ນ ອາຊີບທີ່ຖືເປັນມູນເຊື້ອຂອງປະຊາຊົນລາວບັນດາເຜົ່າ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ມີລັກສະນະສົ່ງເສີມຮີດຄອງປະເພນີ ແລະ ວັດທະນະທໍາລາວ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th-TH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ເປັນພູມປັນຍາທ້ອງຖິ່ນຂອງລາວ 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ລວມທັງອາຊີບທີ່ີມີກຳລັງແຮງງານລາວພຽງພໍ</w:t>
      </w:r>
      <w:r w:rsidR="00BC5667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ຕາມຄວາມຕ້ອງການຂອງຕະຫຼາດແຮງງານ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ເພື່ອໃຫ້ອາຊີບເຫຼົ່ານັ້ນໄດ້ຢູ່ຄູ່ກັບຄົນລາວ ທັງເປັນການຊ່ວຍໃຫ້ແຮງງານລາວ ມີໂອກາດສູງຂຶ້ນໃນການມີວຽກເຮັດງານທໍາ ແລະ ສ້າງລາຍໄດ້.</w:t>
      </w:r>
    </w:p>
    <w:p w14:paraId="227C55DA" w14:textId="688E56C1" w:rsidR="000976D5" w:rsidRPr="00EB0D94" w:rsidRDefault="000976D5" w:rsidP="002C51D6">
      <w:pPr>
        <w:spacing w:after="0" w:line="240" w:lineRule="auto"/>
        <w:ind w:left="567" w:firstLine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ສໍາລັບ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ອາຊີບທີ່ສະຫງວນ ໄດ້ກຳນົດໄວ້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ໃນບັນຊີທີ່ປະກາດໃຊ້ໃນແຕ່ລະໄລຍະ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70E639F4" w14:textId="77777777" w:rsidR="003616EF" w:rsidRPr="00EB0D94" w:rsidRDefault="003616EF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</w:pPr>
    </w:p>
    <w:p w14:paraId="1FDF8A0C" w14:textId="77777777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ro-RO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ໝວດທີ 2</w:t>
      </w:r>
    </w:p>
    <w:p w14:paraId="5DBFA1E9" w14:textId="77777777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ro-RO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ການຈັດຫາງານໄປຕ່າງປະເທດ</w:t>
      </w:r>
    </w:p>
    <w:p w14:paraId="1BB3404A" w14:textId="77777777" w:rsidR="00FD0247" w:rsidRPr="00EB0D94" w:rsidRDefault="00FD0247" w:rsidP="00A054B1">
      <w:pPr>
        <w:pStyle w:val="ListParagraph"/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</w:p>
    <w:p w14:paraId="46B605CA" w14:textId="7C0794AD" w:rsidR="00FD0247" w:rsidRPr="00EB0D94" w:rsidRDefault="00B76A4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17</w:t>
      </w:r>
      <w:r w:rsidR="00036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  <w:t xml:space="preserve"> </w:t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ການຈັດຫາງານໄປຕ່າງປະເທດ </w:t>
      </w:r>
    </w:p>
    <w:p w14:paraId="5DDBE38F" w14:textId="19CD63EB" w:rsidR="00D27884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ການຈັດຫາງານໄປຕ່າງປະເທດ ແມ່ນ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ການສ້າງເງື່ອນໄຂ</w:t>
      </w:r>
      <w:r w:rsidR="001D74EB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ແລະ ສິ່ງ</w:t>
      </w:r>
      <w:r w:rsidR="00380C0D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ອໍານວຍຄວາມສະດວກ</w:t>
      </w:r>
      <w:r w:rsidR="00FD0D9C" w:rsidRPr="00EB0D94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ດ້ວຍ</w:t>
      </w:r>
      <w:r w:rsidR="00FD0D9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ການສ້າງ</w:t>
      </w:r>
      <w:r w:rsidR="00FD0D9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th-TH"/>
        </w:rPr>
        <w:t xml:space="preserve">, </w:t>
      </w:r>
      <w:r w:rsidR="00FD0D9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ປັບປຸງກົນໄກ ແລະ ລະບົບການບໍລິການຈັດຫາງານ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ໄປຕ່າງປະເທດ</w:t>
      </w:r>
      <w:r w:rsidR="00FD0D9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ທີ່ທັນສະໄໝ ແລະ ຫຼາຍ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ຮູບແບບ</w:t>
      </w:r>
      <w:r w:rsidR="003B335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E34583" w:rsidRPr="00EB0D94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bidi="lo-LA"/>
        </w:rPr>
        <w:t>ໃນ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bidi="lo-LA"/>
        </w:rPr>
        <w:t>ການ</w:t>
      </w:r>
      <w:r w:rsidR="00FD0D9C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ເຂົ້າເຖິງການບໍລິການຈັດຫາງານ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bidi="lo-LA"/>
        </w:rPr>
        <w:t xml:space="preserve"> </w:t>
      </w:r>
      <w:r w:rsidR="001D74EB" w:rsidRPr="00EB0D94">
        <w:rPr>
          <w:rFonts w:ascii="Phetsarath OT" w:eastAsia="Phetsarath OT" w:hAnsi="Phetsarath OT" w:cs="Phetsarath OT"/>
          <w:noProof/>
          <w:color w:val="000000" w:themeColor="text1"/>
          <w:spacing w:val="2"/>
          <w:sz w:val="24"/>
          <w:szCs w:val="24"/>
          <w:cs/>
          <w:lang w:bidi="lo-LA"/>
        </w:rPr>
        <w:t>ເພື່ອ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2"/>
          <w:sz w:val="24"/>
          <w:szCs w:val="24"/>
          <w:cs/>
          <w:lang w:bidi="lo-LA"/>
        </w:rPr>
        <w:t>ເປີດໂອກາດໃຫ້</w:t>
      </w:r>
      <w:r w:rsidR="001D74EB" w:rsidRPr="00EB0D94">
        <w:rPr>
          <w:rFonts w:ascii="Phetsarath OT" w:eastAsia="Phetsarath OT" w:hAnsi="Phetsarath OT" w:cs="Phetsarath OT"/>
          <w:noProof/>
          <w:color w:val="000000" w:themeColor="text1"/>
          <w:spacing w:val="2"/>
          <w:sz w:val="24"/>
          <w:szCs w:val="24"/>
          <w:cs/>
          <w:lang w:bidi="lo-LA"/>
        </w:rPr>
        <w:t>ກໍາລັງ</w:t>
      </w:r>
      <w:r w:rsidR="006A7CFA" w:rsidRPr="00EB0D94">
        <w:rPr>
          <w:rFonts w:ascii="Phetsarath OT" w:eastAsia="Phetsarath OT" w:hAnsi="Phetsarath OT" w:cs="Phetsarath OT"/>
          <w:noProof/>
          <w:color w:val="000000" w:themeColor="text1"/>
          <w:spacing w:val="2"/>
          <w:sz w:val="24"/>
          <w:szCs w:val="24"/>
          <w:cs/>
          <w:lang w:bidi="lo-LA"/>
        </w:rPr>
        <w:t>ແຮງງານ</w:t>
      </w:r>
      <w:r w:rsidR="009052B5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ໄປເຮັດວຽກ</w:t>
      </w:r>
      <w:r w:rsidR="009052B5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val="ro-RO" w:bidi="lo-LA"/>
        </w:rPr>
        <w:t xml:space="preserve"> ແລະ </w:t>
      </w:r>
      <w:r w:rsidR="009052B5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ຝຶກງານ</w:t>
      </w:r>
      <w:r w:rsidR="002C51D6" w:rsidRPr="00EB0D94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bidi="lo-LA"/>
        </w:rPr>
        <w:t xml:space="preserve"> </w:t>
      </w:r>
      <w:r w:rsidR="00473CC9" w:rsidRPr="00EB0D94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bidi="lo-LA"/>
        </w:rPr>
        <w:t xml:space="preserve">        </w:t>
      </w:r>
      <w:r w:rsidR="009052B5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ຢູ່ຕ່າງປະເທດ  ໂດຍ</w:t>
      </w:r>
      <w:r w:rsidR="00192E19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ອົງການຈັດສົ່ງແ</w:t>
      </w:r>
      <w:r w:rsidR="003F74AE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ຮງງານ</w:t>
      </w:r>
      <w:r w:rsidR="00192E19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ໄປເຮັດວຽກຢູ່ຕ່າງປະເທດ</w:t>
      </w:r>
      <w:r w:rsidR="00D61D46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 xml:space="preserve"> 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2"/>
          <w:sz w:val="24"/>
          <w:szCs w:val="24"/>
          <w:cs/>
          <w:lang w:bidi="lo-LA"/>
        </w:rPr>
        <w:t>ທີ່</w:t>
      </w:r>
      <w:r w:rsidR="00D61D46" w:rsidRPr="00EB0D94">
        <w:rPr>
          <w:rFonts w:ascii="Phetsarath OT" w:eastAsia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ຖືກຕ້ອງຕາມກົດໝາຍ.</w:t>
      </w:r>
    </w:p>
    <w:p w14:paraId="04432958" w14:textId="17417BDE" w:rsidR="00FD0D9C" w:rsidRPr="00EB0D94" w:rsidRDefault="00B11913" w:rsidP="00F5171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ກະຊວງແຮງງານ ແລະ ສະຫວັດດີການສັງຄົມ ຕ້ອງ</w:t>
      </w:r>
      <w:r w:rsidR="00D13E8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ຊຸກຍູ້, ສົ</w:t>
      </w:r>
      <w:r w:rsidR="004B2A6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່</w:t>
      </w:r>
      <w:r w:rsidR="00D13E8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ງເສີມ</w:t>
      </w:r>
      <w:r w:rsidR="00AD46D8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ໃຫ້ແຮງງານ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ລາວທີ່ໄປເຮັດວຽກ ຫຼື </w:t>
      </w:r>
      <w:r w:rsidR="003B335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ຝຶກງານຢູ່ຕ່າງປະເທດ 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ໄດ້ຮຽນຮູ້ ຫຼື ເກັບກ່ຽວປະສົບການຕົວຈິງໃນການເຮັດວຽກແບບອຸດສາຫະກຳ,</w:t>
      </w:r>
      <w:r w:rsidR="00D8383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  <w:t xml:space="preserve"> </w:t>
      </w:r>
      <w:r w:rsidR="00E94D35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ro-RO" w:bidi="lo-LA"/>
        </w:rPr>
        <w:t xml:space="preserve">      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ໄດ້ຍົກລະດັບສີມືແຮງງານ</w:t>
      </w:r>
      <w:r w:rsidR="00E870A4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ທີ່ສາມາດນໍາມາໝູນ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ໃຊ້ເຂົ້າໃນການປະກອບອາຊີບ ແລະ ວຽກເຮັດ</w:t>
      </w:r>
      <w:r w:rsidR="00E870A4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ງານທໍາ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ຢູ່ພາຍໃນປະເທດ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ພ້ອມທັງ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ຮັບປະກັນໃຫ້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ແຮງງານ</w:t>
      </w:r>
      <w:r w:rsidR="006B1372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ດັ່ງກ່າວ 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ໄດ້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ຮັບການປົກປ້ອງ</w:t>
      </w:r>
      <w:r w:rsidR="00D13E82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ສິດ ແລະ 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ຜົນປະໂຫຍດ</w:t>
      </w:r>
      <w:r w:rsidR="00026CC8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ຕາມກົດໝາຍ</w:t>
      </w:r>
      <w:r w:rsidR="00FD0D9C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.</w:t>
      </w:r>
    </w:p>
    <w:p w14:paraId="1F95C3E0" w14:textId="6A6F8785" w:rsidR="00FD0D9C" w:rsidRPr="00EB0D94" w:rsidRDefault="00FD0D9C" w:rsidP="003317D0">
      <w:pPr>
        <w:spacing w:after="0" w:line="240" w:lineRule="auto"/>
        <w:ind w:left="1134" w:hanging="141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ການຈັດຫາງານໄປຕ່າງປະເທດ ປະກອບດ້ວຍ:</w:t>
      </w:r>
    </w:p>
    <w:p w14:paraId="4F8836F9" w14:textId="0272CF25" w:rsidR="00FD0D9C" w:rsidRPr="00EB0D94" w:rsidRDefault="00FD0D9C" w:rsidP="00A054B1">
      <w:pPr>
        <w:pStyle w:val="ListParagraph"/>
        <w:numPr>
          <w:ilvl w:val="0"/>
          <w:numId w:val="48"/>
        </w:numPr>
        <w:tabs>
          <w:tab w:val="left" w:pos="1134"/>
          <w:tab w:val="left" w:pos="1418"/>
        </w:tabs>
        <w:spacing w:after="0" w:line="240" w:lineRule="auto"/>
        <w:ind w:left="567" w:firstLine="567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ການຮັບສະໝັກແຮງງານໄປເຮັດວຽກຢູ່ຕ່າງປະເທດ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6459D687" w14:textId="77777777" w:rsidR="00B22FA6" w:rsidRPr="00EB0D94" w:rsidRDefault="00FD0D9C" w:rsidP="00A054B1">
      <w:pPr>
        <w:pStyle w:val="ListParagraph"/>
        <w:numPr>
          <w:ilvl w:val="0"/>
          <w:numId w:val="48"/>
        </w:numPr>
        <w:tabs>
          <w:tab w:val="left" w:pos="1134"/>
          <w:tab w:val="left" w:pos="1418"/>
        </w:tabs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ການອະນຸຍາດໄປເຮັດວຽກຢູ່ຕ່າງປະເທດ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;</w:t>
      </w:r>
    </w:p>
    <w:p w14:paraId="3D7A1975" w14:textId="67EF59ED" w:rsidR="00FD0D9C" w:rsidRPr="00EB0D94" w:rsidRDefault="00FD0D9C" w:rsidP="00F5171F">
      <w:pPr>
        <w:pStyle w:val="ListParagraph"/>
        <w:numPr>
          <w:ilvl w:val="0"/>
          <w:numId w:val="48"/>
        </w:numPr>
        <w:tabs>
          <w:tab w:val="left" w:pos="1134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ການໄປເຮັດວຽກ ຫຼື ຝຶກງານ ຢູ່ຕ່າງປະເທດ ໂດຍຜ່ານອົງການຈັດສົ່ງແຮງງານໄປເຮັດວຽກຢູ່ຕ່າງປະເທດ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;</w:t>
      </w:r>
    </w:p>
    <w:p w14:paraId="102F8043" w14:textId="40D99C13" w:rsidR="00FD0D9C" w:rsidRPr="00EB0D94" w:rsidRDefault="00FD0D9C" w:rsidP="00A054B1">
      <w:pPr>
        <w:pStyle w:val="ListParagraph"/>
        <w:numPr>
          <w:ilvl w:val="0"/>
          <w:numId w:val="48"/>
        </w:numPr>
        <w:tabs>
          <w:tab w:val="left" w:pos="1134"/>
          <w:tab w:val="left" w:pos="1418"/>
        </w:tabs>
        <w:spacing w:after="0" w:line="240" w:lineRule="auto"/>
        <w:ind w:left="567" w:firstLine="567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ການໄປເຮັດວຽກຢູ່ຕ່າງປະເທດດ້ວຍຕົນເອງ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;</w:t>
      </w:r>
    </w:p>
    <w:p w14:paraId="09584D41" w14:textId="60D3BB43" w:rsidR="00FD0D9C" w:rsidRPr="00EB0D94" w:rsidRDefault="00FD0D9C" w:rsidP="00A054B1">
      <w:pPr>
        <w:pStyle w:val="ListParagraph"/>
        <w:numPr>
          <w:ilvl w:val="0"/>
          <w:numId w:val="48"/>
        </w:numPr>
        <w:tabs>
          <w:tab w:val="left" w:pos="1134"/>
          <w:tab w:val="left" w:pos="1418"/>
        </w:tabs>
        <w:spacing w:after="0" w:line="240" w:lineRule="auto"/>
        <w:ind w:left="567" w:firstLine="567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ເງື່ອນໄຂຂອງການໄປເຮັດວຽກຢູ່ຕ່າງປະເທດ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1B9871F6" w14:textId="675D9D39" w:rsidR="00FD0D9C" w:rsidRPr="00EB0D94" w:rsidRDefault="00FD0D9C" w:rsidP="00A054B1">
      <w:pPr>
        <w:pStyle w:val="ListParagraph"/>
        <w:numPr>
          <w:ilvl w:val="0"/>
          <w:numId w:val="48"/>
        </w:numPr>
        <w:tabs>
          <w:tab w:val="left" w:pos="1134"/>
          <w:tab w:val="left" w:pos="1418"/>
        </w:tabs>
        <w:spacing w:after="0" w:line="240" w:lineRule="auto"/>
        <w:ind w:left="567" w:firstLine="567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ການອະນຸຍາດໃຫ້ໄປຝຶກງານຢູ່ຕ່າງປະເທດ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</w:t>
      </w:r>
    </w:p>
    <w:p w14:paraId="42589873" w14:textId="6AD3E70B" w:rsidR="00FD0D9C" w:rsidRPr="00EB0D94" w:rsidRDefault="00FD0D9C" w:rsidP="00A054B1">
      <w:pPr>
        <w:pStyle w:val="ListParagraph"/>
        <w:numPr>
          <w:ilvl w:val="0"/>
          <w:numId w:val="48"/>
        </w:numPr>
        <w:tabs>
          <w:tab w:val="left" w:pos="1134"/>
          <w:tab w:val="left" w:pos="1418"/>
        </w:tabs>
        <w:spacing w:after="0" w:line="240" w:lineRule="auto"/>
        <w:ind w:left="567" w:firstLine="567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ອົງການຈັດສົ່ງແຮງງານໄປເຮັດວຽກຢູ່ຕ່າງປະເທດ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;</w:t>
      </w:r>
    </w:p>
    <w:p w14:paraId="2CB08CA4" w14:textId="615FD7F8" w:rsidR="00BF4274" w:rsidRPr="00EB0D94" w:rsidRDefault="00FD0D9C" w:rsidP="0092641F">
      <w:pPr>
        <w:pStyle w:val="ListParagraph"/>
        <w:numPr>
          <w:ilvl w:val="0"/>
          <w:numId w:val="48"/>
        </w:numPr>
        <w:tabs>
          <w:tab w:val="left" w:pos="1134"/>
          <w:tab w:val="left" w:pos="1418"/>
        </w:tabs>
        <w:spacing w:after="0" w:line="240" w:lineRule="auto"/>
        <w:ind w:left="567" w:firstLine="567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>ການຄຸ້ມຄອງກຳລັງແຮງງານລາວຢູ່ຕ່າງປະເທດ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  <w:t>.</w:t>
      </w:r>
    </w:p>
    <w:p w14:paraId="3E284F6B" w14:textId="77777777" w:rsidR="008C2BA9" w:rsidRPr="00EB0D94" w:rsidRDefault="008C2BA9" w:rsidP="008C2BA9">
      <w:pPr>
        <w:pStyle w:val="ListParagraph"/>
        <w:tabs>
          <w:tab w:val="left" w:pos="1134"/>
          <w:tab w:val="left" w:pos="1418"/>
        </w:tabs>
        <w:spacing w:after="0" w:line="240" w:lineRule="auto"/>
        <w:ind w:left="1134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</w:p>
    <w:p w14:paraId="1E56BCCF" w14:textId="2E3D4CC6" w:rsidR="00324435" w:rsidRPr="00EB0D94" w:rsidRDefault="00B76A4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18</w:t>
      </w:r>
      <w:r w:rsidR="0032443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ການ</w:t>
      </w:r>
      <w:r w:rsidR="0023581F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ຮັບ</w:t>
      </w:r>
      <w:r w:rsidR="0032443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ສະ</w:t>
      </w:r>
      <w:r w:rsidR="00A071A2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ໝັ</w:t>
      </w:r>
      <w:r w:rsidR="0032443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</w:t>
      </w:r>
      <w:r w:rsidR="0045666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ແຮງງານ</w:t>
      </w:r>
      <w:r w:rsidR="0032443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ໄປເຮັດວຽກ</w:t>
      </w:r>
      <w:r w:rsidR="00181E9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ຢູ່ຕ່າງປະເທດ</w:t>
      </w:r>
      <w:r w:rsidR="00A071A2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177D11E4" w14:textId="1F402732" w:rsidR="00E664FF" w:rsidRPr="00EB0D94" w:rsidRDefault="00207166" w:rsidP="0092641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ອົງການຈັດສົ່ງ</w:t>
      </w:r>
      <w:r w:rsidR="0015724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ແຮງງານໄປເຮັດວຽກຢູ່ຕ່າງປະເທດ ທັງ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ພາກລັດ ແລະ ພາກທຸລະກິດ ຕ້ອງ</w:t>
      </w:r>
      <w:r w:rsidR="0015724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ຮັບປະກັນ </w:t>
      </w:r>
      <w:r w:rsidR="00051A1E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A7381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ມີໜັງສືຢັ້ງຢືນຄວາມຕ້ອງການແຮງງານ</w:t>
      </w:r>
      <w:r w:rsidR="00274D3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7585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ລາຍລະອຽດ ກ່ຽວກັບ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ຕໍາແໜ່ງງານ</w:t>
      </w:r>
      <w:r w:rsidR="00B831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7746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ເງິນເດືອນ ຫຼື ຄ່າແຮງງານ</w:t>
      </w:r>
      <w:r w:rsidR="00B831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 ສະຖານທີ່</w:t>
      </w:r>
      <w:r w:rsidR="005A442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, </w:t>
      </w:r>
      <w:r w:rsidR="000F3AA7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ເວລາ</w:t>
      </w:r>
      <w:r w:rsidR="00A8406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B831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ເຮັດວຽກ </w:t>
      </w:r>
      <w:r w:rsidR="007746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ສະຫວັດດີການ</w:t>
      </w:r>
      <w:r w:rsidR="00EA579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85A6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ຈາກ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ປະເທດ</w:t>
      </w:r>
      <w:r w:rsidR="00885A6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ທີ່ຮັບແຮງງານ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ໄດ້ຮັບອະນຸຍາດຈາກ ກະຊວງແຮງງານ ແລະ ສະຫວັດດີການສັງຄົມ</w:t>
      </w:r>
      <w:r w:rsidR="00D123F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ກ່ອນປະກາດຮັບສະໝັກແຮງງານ</w:t>
      </w:r>
      <w:r w:rsidR="0005304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ໄປເຮັດວຽກຢູ່ຕ່າງປະເທດ</w:t>
      </w:r>
      <w:r w:rsidR="00A071A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66BC989E" w14:textId="441C9496" w:rsidR="00F06803" w:rsidRPr="00EB0D94" w:rsidRDefault="00A071A2" w:rsidP="00A054B1">
      <w:pPr>
        <w:tabs>
          <w:tab w:val="left" w:pos="1134"/>
          <w:tab w:val="left" w:pos="1418"/>
        </w:tabs>
        <w:spacing w:after="0" w:line="240" w:lineRule="auto"/>
        <w:ind w:left="720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ab/>
      </w:r>
    </w:p>
    <w:p w14:paraId="2AAE7969" w14:textId="1CCA6084" w:rsidR="005E4DAB" w:rsidRPr="00EB0D94" w:rsidRDefault="00BD02A1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19</w:t>
      </w:r>
      <w:r w:rsidR="005E4DA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ການອະນຸຍາດໄ</w:t>
      </w:r>
      <w:r w:rsidR="00D5165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ປເຮັດວຽກຢູ່ຕ່າງປະເທດ</w:t>
      </w:r>
    </w:p>
    <w:p w14:paraId="1F8749FC" w14:textId="7DB446E8" w:rsidR="00F6733E" w:rsidRPr="00EB0D94" w:rsidRDefault="009362A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ກະຊວງແຮງງານ ແລະ ສະຫວັດດີການສັງຄົມ</w:t>
      </w:r>
      <w:r w:rsidR="005E4DA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ອະນຸຍາດໃຫ້</w:t>
      </w:r>
      <w:r w:rsidR="0025111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ຜູ້ອອກ</w:t>
      </w:r>
      <w:r w:rsidR="00F6733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</w:t>
      </w:r>
      <w:r w:rsidR="0025111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ລາວ</w:t>
      </w:r>
      <w:r w:rsidR="005E4DA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ໄປເຮັດວຽກ</w:t>
      </w:r>
      <w:r w:rsidR="002C51D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     </w:t>
      </w:r>
      <w:r w:rsidR="005E4DA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ຢູ່ປະເທດ ທີ່ມີສັນຍາຮ່ວມມື ລະຫວ່າງ ສອງປະເທດ ຫຼື ຕາມການອ</w:t>
      </w:r>
      <w:r w:rsidR="00F6733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ະນຸຍາດຂອງລັດຖະບານ </w:t>
      </w:r>
      <w:r w:rsidR="00C050D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</w:t>
      </w:r>
      <w:r w:rsidR="0025111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ຶ່</w:t>
      </w:r>
      <w:r w:rsidR="00C050D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ງ</w:t>
      </w:r>
      <w:r w:rsidR="0025111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ຜູ້ອອກແຮງງານລາວ</w:t>
      </w:r>
      <w:r w:rsidR="00F6733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ນັ້ນ</w:t>
      </w:r>
      <w:r w:rsidR="005E4DA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ຕ້ອງມີສັນຍາແຮງງານ, ໄດ້ຮັບເງິນເດືອນ ຫຼື ຄ່າແຮງງານ </w:t>
      </w:r>
      <w:r w:rsidR="00D61D4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ແລະ ສະຫວັດດີການສັງຄົມ </w:t>
      </w:r>
      <w:r w:rsidR="005E4DA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ຈາກຜູ້ໃ</w:t>
      </w:r>
      <w:r w:rsidR="0091325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ຊ້</w:t>
      </w:r>
      <w:r w:rsidR="009E01EB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91325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 ໂດຍສອດຄ່ອງກັບກົດໝາຍ</w:t>
      </w:r>
      <w:r w:rsidR="009D244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ຂອງປະເທດ</w:t>
      </w:r>
      <w:r w:rsidR="00C82BD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="009D244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ຮັບ</w:t>
      </w:r>
      <w:r w:rsidR="00F6733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  <w:r w:rsidR="009D244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35074B40" w14:textId="6479F035" w:rsidR="005E4FCA" w:rsidRPr="00EB0D94" w:rsidRDefault="00251119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ຜູ້ອອກ</w:t>
      </w:r>
      <w:r w:rsidR="0069429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ລາວ</w:t>
      </w:r>
      <w:r w:rsidR="00F6733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9738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ສາມາດ</w:t>
      </w:r>
      <w:r w:rsidR="0069429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ໄປເຮັດວຽກຢູ່ຕ່າງປະເທດ </w:t>
      </w:r>
      <w:r w:rsidR="005E4FC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ໂດຍຜ່ານອົງການຈັດສົ່ງ</w:t>
      </w:r>
      <w:r w:rsidR="00C050D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ແຮງງານໄປເຮັດວຽກຢູ່ຕ່າງປະເທດ</w:t>
      </w:r>
      <w:r w:rsidR="005E4FC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ຫຼື ໄປດ້ວຍຕົນເອງ</w:t>
      </w:r>
      <w:r w:rsidR="0092565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  <w:r w:rsidR="00EE7E0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</w:p>
    <w:p w14:paraId="4392DE74" w14:textId="1EC18CC9" w:rsidR="005B1C56" w:rsidRPr="00EB0D94" w:rsidRDefault="00EE7E0C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ສຳລັບ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ການອະນຸຍາດໄປເຮັດວຽກຢູ່ຕ່າງປະເທດ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ໄດ້ກຳນົດໄວ້ໃນລະບຽບການຕ່າງຫາກ.</w:t>
      </w:r>
    </w:p>
    <w:p w14:paraId="11953063" w14:textId="77777777" w:rsidR="009E01EB" w:rsidRPr="00EB0D94" w:rsidRDefault="009E01EB" w:rsidP="00A054B1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ro-RO" w:bidi="lo-LA"/>
        </w:rPr>
      </w:pPr>
    </w:p>
    <w:p w14:paraId="65FAFD75" w14:textId="083B1064" w:rsidR="00810001" w:rsidRPr="00EB0D94" w:rsidRDefault="00BD02A1" w:rsidP="00871380">
      <w:pPr>
        <w:tabs>
          <w:tab w:val="left" w:pos="1080"/>
        </w:tabs>
        <w:spacing w:after="0" w:line="240" w:lineRule="auto"/>
        <w:ind w:left="360" w:hanging="360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ມາດຕາ 20</w:t>
      </w:r>
      <w:r w:rsidR="00D57F3D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ab/>
      </w:r>
      <w:r w:rsidR="0063732C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ການໄປເຮັດວຽກ</w:t>
      </w:r>
      <w:r w:rsidR="00E97C5A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F2BA7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Cs w:val="24"/>
          <w:cs/>
          <w:lang w:bidi="lo-LA"/>
        </w:rPr>
        <w:t>ຫຼື ຝຶກງານ</w:t>
      </w:r>
      <w:r w:rsidR="00CF2BA7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CF2BA7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ຢູ່ຕ່າງປະເທດ </w:t>
      </w:r>
      <w:r w:rsidR="00D17698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ໂດຍຜ່ານອົງການຈັດ</w:t>
      </w:r>
      <w:r w:rsidR="007204FB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ສົ່ງແຮງງານໄປເຮັດວຽກຢູ່ຕ່າງປະເທດ</w:t>
      </w:r>
    </w:p>
    <w:p w14:paraId="26187222" w14:textId="041892B9" w:rsidR="00E97C5A" w:rsidRPr="00EB0D94" w:rsidRDefault="00FA779B" w:rsidP="00871380">
      <w:pPr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 xml:space="preserve">          </w:t>
      </w:r>
      <w:r w:rsidR="00445763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ຜູ້</w:t>
      </w:r>
      <w:r w:rsidR="00810001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ມີຈຸດປະສົງ</w:t>
      </w:r>
      <w:r w:rsidR="00A941F0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810001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ໄປ</w:t>
      </w:r>
      <w:r w:rsidR="00E7072F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ເຮັດວຽກ ຫຼື ຝຶກງານ</w:t>
      </w:r>
      <w:r w:rsidR="00226012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810001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ຢູ່ຕ່າງປະເທດ</w:t>
      </w:r>
      <w:r w:rsidR="00A14D74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226012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ສາມາດສະໝັກນໍາອົງການຈັດ</w:t>
      </w:r>
      <w:r w:rsidR="00555F40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ສົ່ງ</w:t>
      </w:r>
      <w:r w:rsidR="00B2254E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ແຮງງານ</w:t>
      </w:r>
      <w:r w:rsidR="008B7276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ໄປເຮັດວຽກຢູ່ຕ່າງປະເທດ</w:t>
      </w:r>
      <w:r w:rsidR="00226012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555F40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ທັງຂອງ</w:t>
      </w:r>
      <w:r w:rsidR="00226012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ພາກລັດ ຫຼື ພາກທຸລະກິດ </w:t>
      </w:r>
      <w:r w:rsidR="00593D5F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ຕາມ</w:t>
      </w:r>
      <w:r w:rsidR="00107B0B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ຂັ້ນຕອນ ແລະ ລະບຽບການ</w:t>
      </w:r>
      <w:r w:rsidR="00593D5F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ຂອງ</w:t>
      </w:r>
      <w:r w:rsidR="00226012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ກະຊ</w:t>
      </w:r>
      <w:r w:rsidR="00363A35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ວ</w:t>
      </w:r>
      <w:r w:rsidR="00226012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ງແຮງງານ ແລະ ສະຫວັດດີການສັງຄົມ</w:t>
      </w:r>
      <w:r w:rsidR="00E12F51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.</w:t>
      </w:r>
      <w:r w:rsidR="00226012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4A51B5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</w:p>
    <w:p w14:paraId="7253E779" w14:textId="77777777" w:rsidR="00010236" w:rsidRPr="00EB0D94" w:rsidRDefault="00010236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rtl/>
          <w:cs/>
          <w:lang w:val="fr-FR"/>
        </w:rPr>
      </w:pPr>
    </w:p>
    <w:p w14:paraId="667C66D4" w14:textId="7BCA3D5A" w:rsidR="00D17698" w:rsidRPr="00EB0D94" w:rsidRDefault="00C47C71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2</w:t>
      </w:r>
      <w:r w:rsidR="00F656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1</w:t>
      </w:r>
      <w:r w:rsidR="00D57F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="003616EF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ການໄປເຮັດວຽກຢູ່ຕ່າງປະເທດດ້ວຍຕົນເອງ</w:t>
      </w:r>
    </w:p>
    <w:p w14:paraId="4D81BA57" w14:textId="063F3F45" w:rsidR="00D17698" w:rsidRPr="00EB0D94" w:rsidRDefault="0063238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ຜູ້</w:t>
      </w:r>
      <w:r w:rsidR="00163ABE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ມີຈຸດປະສົງ</w:t>
      </w:r>
      <w:r w:rsidR="00A941F0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3D7F32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ໄປເຮັດວຽກຢູ່ຕ່າງປະເທດ</w:t>
      </w:r>
      <w:r w:rsidR="003616EF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ດ້ວຍຕົນ</w:t>
      </w:r>
      <w:r w:rsidR="00736185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ເອງ</w:t>
      </w:r>
      <w:r w:rsidR="00D91869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 xml:space="preserve"> ຕ້ອງ</w:t>
      </w:r>
      <w:r w:rsidR="008D466D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ມີໜັງສືຮັບຮອງຈາກຜູ້ໃຊ້ແຮງງານຢູ່ຕ່າງ</w:t>
      </w:r>
      <w:r w:rsidR="00F9248D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 xml:space="preserve">   </w:t>
      </w:r>
      <w:r w:rsidR="008D466D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ປະເທດ </w:t>
      </w:r>
      <w:r w:rsidR="007B1E1A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ແລະ </w:t>
      </w:r>
      <w:r w:rsidR="008D466D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ຜ່ານການຢັ້ງຢືນຈາກ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ສໍານັກງານຜູ້ຕາງໜ້າການ</w:t>
      </w:r>
      <w:r w:rsidR="008D466D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ທູດ</w:t>
      </w:r>
      <w:r w:rsidR="00101ED7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ຫຼື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ສໍານັກງານຜູ້ຕາງໜ້າ</w:t>
      </w:r>
      <w:r w:rsidR="00101ED7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ກົງສຸນ ແຫ່ງ</w:t>
      </w:r>
      <w:r w:rsidR="00AA1D08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101ED7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ສປປ ລາວ ປະຈໍາປະເທດນັ້ນ</w:t>
      </w:r>
      <w:r w:rsidR="00D91869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ແລ້ວ ຍື່ນຄໍາຮ້ອງຕໍ່</w:t>
      </w:r>
      <w:r w:rsidR="00D91869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ກະຊວງແຮງງານ ແລະ ສະຫວັດດີການສັງຄົມ</w:t>
      </w:r>
      <w:r w:rsidR="00D91869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 xml:space="preserve"> ເພື່ອພິຈາລະນາ</w:t>
      </w:r>
      <w:r w:rsidR="00EC03F2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 xml:space="preserve">. </w:t>
      </w:r>
    </w:p>
    <w:p w14:paraId="56950535" w14:textId="217F8931" w:rsidR="00E7089A" w:rsidRPr="00EB0D94" w:rsidRDefault="00E7089A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ກະຊວງແຮງງານ ແລະ ສະຫວັດ</w:t>
      </w:r>
      <w:r w:rsidR="00B15B49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ດີການສັງຄົມ </w:t>
      </w:r>
      <w:r w:rsidR="00A941F0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ເປັນຜູ້</w:t>
      </w:r>
      <w:r w:rsidR="00B15B49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ກໍານົດແບບພິມຄໍາຮ້ອງຂໍໄປເຮັດວຽກຢູ່ຕ່າງປະເທດດ້ວຍຕົນເອງ</w:t>
      </w:r>
      <w:r w:rsidR="00401FD9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.</w:t>
      </w:r>
    </w:p>
    <w:p w14:paraId="37153849" w14:textId="06E04FB8" w:rsidR="00B168BB" w:rsidRPr="00EB0D94" w:rsidRDefault="00B168BB" w:rsidP="00A054B1">
      <w:pPr>
        <w:pStyle w:val="ColorfulList-Accent11"/>
        <w:tabs>
          <w:tab w:val="left" w:pos="1134"/>
          <w:tab w:val="left" w:pos="1418"/>
        </w:tabs>
        <w:spacing w:after="0" w:line="240" w:lineRule="auto"/>
        <w:ind w:left="851"/>
        <w:jc w:val="thaiDistribute"/>
        <w:rPr>
          <w:rFonts w:ascii="Phetsarath OT" w:eastAsia="Phetsarath OT" w:hAnsi="Phetsarath OT" w:cs="Phetsarath OT"/>
          <w:color w:val="000000" w:themeColor="text1"/>
          <w:szCs w:val="24"/>
          <w:lang w:val="fr-FR" w:bidi="lo-LA"/>
        </w:rPr>
      </w:pPr>
    </w:p>
    <w:p w14:paraId="5369ECE8" w14:textId="7829D384" w:rsidR="00E12F51" w:rsidRPr="00EB0D94" w:rsidRDefault="00E12F51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Cs w:val="24"/>
          <w:cs/>
          <w:lang w:bidi="lo-LA"/>
        </w:rPr>
        <w:t xml:space="preserve">ມາດຕາ </w:t>
      </w:r>
      <w:r w:rsidR="006D4C32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Cs w:val="24"/>
          <w:cs/>
          <w:lang w:bidi="lo-LA"/>
        </w:rPr>
        <w:t>2</w:t>
      </w:r>
      <w:r w:rsidR="00F65647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Cs w:val="24"/>
          <w:cs/>
          <w:lang w:bidi="lo-LA"/>
        </w:rPr>
        <w:t>2</w:t>
      </w:r>
      <w:r w:rsidR="00275D64"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Cs w:val="24"/>
          <w:cs/>
          <w:lang w:bidi="lo-LA"/>
        </w:rPr>
        <w:t xml:space="preserve">ເງື່ອນໄຂຂອງການໄປເຮັດວຽກຢູ່ຕ່າງປະເທດ </w:t>
      </w:r>
    </w:p>
    <w:p w14:paraId="71DEF94E" w14:textId="1889082B" w:rsidR="00E12F51" w:rsidRPr="00EB0D94" w:rsidRDefault="00401FD9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ຜູ້</w:t>
      </w:r>
      <w:r w:rsidR="00CB3A4D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ໄປເຮັດວຽກຢູ່ຕ່າງປະເທດ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ຕ້ອງ</w:t>
      </w:r>
      <w:r w:rsidR="00B737FD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ມີເງື່ອນໄຂ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12F51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ດັ່ງນີ້:</w:t>
      </w:r>
    </w:p>
    <w:p w14:paraId="120F14E8" w14:textId="005309F5" w:rsidR="00E12F51" w:rsidRPr="00EB0D94" w:rsidRDefault="00E12F51" w:rsidP="003317D0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strike/>
          <w:color w:val="000000" w:themeColor="text1"/>
          <w:spacing w:val="-4"/>
          <w:szCs w:val="24"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ເປັນພົນລະເມືອງລາວ ແລະ ດໍາລົງຊີວິດ</w:t>
      </w:r>
      <w:r w:rsidR="00111F39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ຢູ່ ສປປ ລາວ;</w:t>
      </w:r>
    </w:p>
    <w:p w14:paraId="67A1CD96" w14:textId="08D93B6A" w:rsidR="00E12F51" w:rsidRPr="00EB0D94" w:rsidRDefault="00E12F51" w:rsidP="003317D0">
      <w:pPr>
        <w:pStyle w:val="ColorfulList-Accent11"/>
        <w:numPr>
          <w:ilvl w:val="0"/>
          <w:numId w:val="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strike/>
          <w:color w:val="000000" w:themeColor="text1"/>
          <w:spacing w:val="-4"/>
          <w:szCs w:val="24"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ມີອາຍຸ ສິບແປດປີ</w:t>
      </w:r>
      <w:r w:rsidR="00B07093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ຂຶ້ນໄປ;​</w:t>
      </w:r>
    </w:p>
    <w:p w14:paraId="00A3A42D" w14:textId="77777777" w:rsidR="00E12F51" w:rsidRPr="00EB0D94" w:rsidRDefault="00E12F51" w:rsidP="003317D0">
      <w:pPr>
        <w:pStyle w:val="ColorfulList-Accent11"/>
        <w:numPr>
          <w:ilvl w:val="0"/>
          <w:numId w:val="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strike/>
          <w:color w:val="000000" w:themeColor="text1"/>
          <w:spacing w:val="-4"/>
          <w:szCs w:val="24"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ມີລະດັບຄວາມຮູ້, ຄວາມສາມາດ ທີ່ສອດຄ່ອງກັບຕໍາແໜ່ງງານທີ່ຕ້ອງການ;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</w:p>
    <w:p w14:paraId="20DE06A6" w14:textId="4C00C083" w:rsidR="00E12F51" w:rsidRPr="00EB0D94" w:rsidRDefault="00E12F51" w:rsidP="003317D0">
      <w:pPr>
        <w:pStyle w:val="ColorfulList-Accent11"/>
        <w:numPr>
          <w:ilvl w:val="0"/>
          <w:numId w:val="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strike/>
          <w:color w:val="000000" w:themeColor="text1"/>
          <w:spacing w:val="-4"/>
          <w:szCs w:val="24"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ມີ</w:t>
      </w:r>
      <w:r w:rsidR="00263B47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ສຸຂະພາບດີ ຕາມການຢັ້ງຢືນຂອງຄະນະແພດ ແລະ</w:t>
      </w:r>
      <w:r w:rsidR="009456F5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ຕາມ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ຄວາມຕ້ອງການຂອງປະເທດ</w:t>
      </w:r>
      <w:r w:rsidR="009F54CB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ທີ່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ຮັບ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  <w:t>;</w:t>
      </w:r>
    </w:p>
    <w:p w14:paraId="00B1DFE8" w14:textId="20E7D02B" w:rsidR="00E12F51" w:rsidRPr="00EB0D94" w:rsidRDefault="00987EF4" w:rsidP="003317D0">
      <w:pPr>
        <w:pStyle w:val="ColorfulList-Accent11"/>
        <w:numPr>
          <w:ilvl w:val="0"/>
          <w:numId w:val="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strike/>
          <w:color w:val="000000" w:themeColor="text1"/>
          <w:spacing w:val="-4"/>
          <w:szCs w:val="24"/>
          <w:lang w:val="fr-FR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ມີໃບແຈ້ງໂທດ</w:t>
      </w:r>
      <w:r w:rsidR="00263B47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 xml:space="preserve"> ເລກ</w:t>
      </w:r>
      <w:r w:rsidR="00425C3E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ທີ</w:t>
      </w:r>
      <w:r w:rsidR="00263B47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ສາມ</w:t>
      </w:r>
      <w:r w:rsidR="00E12F51"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; </w:t>
      </w:r>
    </w:p>
    <w:p w14:paraId="6553EFA1" w14:textId="7C68743D" w:rsidR="00D71483" w:rsidRPr="00EB0D94" w:rsidRDefault="00E12F51" w:rsidP="003317D0">
      <w:pPr>
        <w:pStyle w:val="ColorfulList-Accent11"/>
        <w:numPr>
          <w:ilvl w:val="0"/>
          <w:numId w:val="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strike/>
          <w:color w:val="000000" w:themeColor="text1"/>
          <w:spacing w:val="-4"/>
          <w:szCs w:val="24"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ມີສັນຍາ</w:t>
      </w:r>
      <w:r w:rsidR="00263B47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ຜູກພັນ ແລະ ສັນຍາແຮງງານ;</w:t>
      </w:r>
    </w:p>
    <w:p w14:paraId="236BA64B" w14:textId="2C30D2CD" w:rsidR="000F3AA7" w:rsidRPr="00EB0D94" w:rsidRDefault="000F3AA7" w:rsidP="003317D0">
      <w:pPr>
        <w:pStyle w:val="ColorfulList-Accent11"/>
        <w:numPr>
          <w:ilvl w:val="0"/>
          <w:numId w:val="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lastRenderedPageBreak/>
        <w:t>ໄດ້ຮັບການຝຶກອົບຮົມ</w:t>
      </w:r>
      <w:r w:rsidR="00922A50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 xml:space="preserve"> ຕາມເງື່ອນໄຂຂອງປະເທດຮັບ;</w:t>
      </w:r>
    </w:p>
    <w:p w14:paraId="78FE6335" w14:textId="29375730" w:rsidR="00EC03F2" w:rsidRPr="00EB0D94" w:rsidRDefault="00EC03F2" w:rsidP="003317D0">
      <w:pPr>
        <w:pStyle w:val="ColorfulList-Accent11"/>
        <w:numPr>
          <w:ilvl w:val="0"/>
          <w:numId w:val="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ມີການຍິນຍອມເຫັນດີຈາກຜູ້ປົກຄອງ  ຫຼື ຄອບຄົວ ແລະ ຄູ່</w:t>
      </w:r>
      <w:r w:rsidR="00263B47" w:rsidRPr="00EB0D94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ຜົວເມຍ</w:t>
      </w:r>
      <w:r w:rsidRPr="00EB0D94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;</w:t>
      </w:r>
    </w:p>
    <w:p w14:paraId="45F9DF1A" w14:textId="77777777" w:rsidR="00E12F51" w:rsidRPr="00EB0D94" w:rsidRDefault="00E12F51" w:rsidP="003317D0">
      <w:pPr>
        <w:pStyle w:val="ColorfulList-Accent11"/>
        <w:numPr>
          <w:ilvl w:val="0"/>
          <w:numId w:val="9"/>
        </w:numPr>
        <w:tabs>
          <w:tab w:val="left" w:pos="1418"/>
          <w:tab w:val="left" w:pos="1530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strike/>
          <w:color w:val="000000" w:themeColor="text1"/>
          <w:spacing w:val="-4"/>
          <w:szCs w:val="24"/>
          <w:cs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ເງື່ອນໄຂອື່ນ ທີ່ເຫັນວ່າຈຳເປັນ.</w:t>
      </w:r>
    </w:p>
    <w:p w14:paraId="017B342D" w14:textId="77777777" w:rsidR="00FD0247" w:rsidRPr="00EB0D94" w:rsidRDefault="00FD0247" w:rsidP="00A054B1">
      <w:pPr>
        <w:tabs>
          <w:tab w:val="left" w:pos="1134"/>
          <w:tab w:val="left" w:pos="1418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412D40E1" w14:textId="485BCF58" w:rsidR="00F04DF2" w:rsidRPr="00EB0D94" w:rsidRDefault="00F04DF2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D4C32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2</w:t>
      </w:r>
      <w:r w:rsidR="00F656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3</w:t>
      </w:r>
      <w:r w:rsidR="00C04BF4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pacing w:val="-4"/>
          <w:szCs w:val="24"/>
          <w:cs/>
          <w:lang w:bidi="lo-LA"/>
        </w:rPr>
        <w:t xml:space="preserve">ການອະນຸຍາດໃຫ້ໄປຝຶກງານຢູ່ຕ່າງປະເທດ  </w:t>
      </w:r>
    </w:p>
    <w:p w14:paraId="001ECE96" w14:textId="2F48E82E" w:rsidR="00F04DF2" w:rsidRPr="00EB0D94" w:rsidRDefault="00C81ED5" w:rsidP="00A054B1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ກະຊວງແຮງງານ ແລະ ສະຫວັດດີການສັງຄົມ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ອະນຸຍາດໃຫ້</w:t>
      </w:r>
      <w:r w:rsidR="00126708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ຜູ້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ໄປຝຶກງານຢູ່ຕ່າງປະເທດ </w:t>
      </w:r>
      <w:r w:rsidR="00B050A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ໃນກໍລະນີ 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ດັ່ງນີ້:</w:t>
      </w:r>
    </w:p>
    <w:p w14:paraId="38E7F19C" w14:textId="633C0F5C" w:rsidR="00F04DF2" w:rsidRPr="00EB0D94" w:rsidRDefault="0063732C" w:rsidP="003317D0">
      <w:pPr>
        <w:pStyle w:val="ListParagraph"/>
        <w:numPr>
          <w:ilvl w:val="0"/>
          <w:numId w:val="28"/>
        </w:numPr>
        <w:tabs>
          <w:tab w:val="left" w:pos="1530"/>
          <w:tab w:val="left" w:pos="1620"/>
        </w:tabs>
        <w:spacing w:after="0" w:line="240" w:lineRule="auto"/>
        <w:ind w:left="360" w:firstLine="90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ເປັນປ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ະເທດ ທີ່ ສປປ ລາວ ໄດ້ມີສັນຍາຮ່ວມມືສອງຝ່າຍ</w:t>
      </w:r>
      <w:r w:rsidR="00563A5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563A5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ຫຼື 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ຕາມການອະນຸຍາດຂອງລັດຖະບານ;</w:t>
      </w:r>
    </w:p>
    <w:p w14:paraId="352CD274" w14:textId="45BB4E09" w:rsidR="00F04DF2" w:rsidRPr="00EB0D94" w:rsidRDefault="00993334" w:rsidP="003317D0">
      <w:pPr>
        <w:pStyle w:val="ListParagraph"/>
        <w:numPr>
          <w:ilvl w:val="0"/>
          <w:numId w:val="28"/>
        </w:numPr>
        <w:tabs>
          <w:tab w:val="left" w:pos="1530"/>
          <w:tab w:val="left" w:pos="1620"/>
        </w:tabs>
        <w:spacing w:after="0" w:line="240" w:lineRule="auto"/>
        <w:ind w:left="360" w:firstLine="90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ສໍາລັບ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ຫົວໜ່ວຍແຮງງານ</w:t>
      </w:r>
      <w:r w:rsidR="00A16BE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ທີ່ສົ່ງຜູ້ອອກແຮງງານຂອງຕົນ ໄປຝຶກງານຢູ່ຕ່າງປະເທດ ຕ້ອງມີ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ສາຂາ ຫຼື ສຳນັກງານໃຫຍ່ ຕັ້ງຢູ່ ສປປ ລາວ </w:t>
      </w:r>
      <w:r w:rsidR="00A16BE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ມີສັນຍາແຮງງານ, ໄດ້ຮັບເງິນເດືອນ ຫຼື ຄ່າແຮງງານ ແລະ ສະຫວັດດີການສັງຄົມ ຕາມກົດໝາຍ ຊຶ່ງ</w:t>
      </w:r>
      <w:r w:rsidR="00A16BE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ໄລຍະການຝຶກງານ 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ບໍ່ເກີນ</w:t>
      </w:r>
      <w:r w:rsidR="00856F7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="00555F4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ໜຶ່ງ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ປີ</w:t>
      </w:r>
      <w:r w:rsidR="004B4D5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="00F04DF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ຕໍ່ຄັ້ງ;</w:t>
      </w:r>
    </w:p>
    <w:p w14:paraId="571D33D2" w14:textId="3DAD8596" w:rsidR="00F04DF2" w:rsidRPr="00EB0D94" w:rsidRDefault="00A16BE0" w:rsidP="003317D0">
      <w:pPr>
        <w:pStyle w:val="ListParagraph"/>
        <w:numPr>
          <w:ilvl w:val="0"/>
          <w:numId w:val="28"/>
        </w:numPr>
        <w:tabs>
          <w:tab w:val="left" w:pos="1530"/>
          <w:tab w:val="left" w:pos="1620"/>
        </w:tabs>
        <w:spacing w:after="0" w:line="240" w:lineRule="auto"/>
        <w:ind w:left="360" w:firstLine="90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ສໍາລັບ</w:t>
      </w:r>
      <w:r w:rsidR="00F04DF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ນັກສຶກສາ</w:t>
      </w:r>
      <w:r w:rsidR="0052596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ນັກຄົ້ນຄວ້າ</w:t>
      </w:r>
      <w:r w:rsidR="00F04DF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ນັກຝຶກອົບຮົມ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="00AB4D1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ໄປຝຶກງານ</w:t>
      </w:r>
      <w:r w:rsidR="00F04DF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ຢູ່ຕ່າງປະເທດ</w:t>
      </w:r>
      <w:r w:rsidR="00AB4D1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ຕ້ອງຝຶກງານ</w:t>
      </w:r>
      <w:r w:rsidR="00A347E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B4D1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ໃນສາຂາອາຊີບທີ່ຕົນ</w:t>
      </w:r>
      <w:r w:rsidR="008E2A6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ເອງ</w:t>
      </w:r>
      <w:r w:rsidR="00AB4D1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ຮຽນ</w:t>
      </w:r>
      <w:r w:rsidR="00EE7E0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20225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ຫຼື </w:t>
      </w:r>
      <w:r w:rsidR="00EE7E0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ຝຶກ</w:t>
      </w:r>
      <w:r w:rsidR="0052596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14A3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ໂດຍ</w:t>
      </w:r>
      <w:r w:rsidR="00AB4D1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ມີສັນຍາຝຶກງານ, ໄດ້ຮັບເງິນເບ້ຍລ້ຽງ,</w:t>
      </w:r>
      <w:r w:rsidR="0052596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ສະຫວັດດີການສັງຄົມ </w:t>
      </w:r>
      <w:r w:rsidR="002E336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4B4D5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52596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ຕາມຄວາມເໝາະສົມ,</w:t>
      </w:r>
      <w:r w:rsidR="00AB4D1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ຄ່າທີ່ພັກ ແລະ ອາຫານ</w:t>
      </w:r>
      <w:r w:rsidR="00AB4D1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ຕາມສັນຍາ</w:t>
      </w:r>
      <w:r w:rsidR="00F04DF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7FF4B49F" w14:textId="77777777" w:rsidR="003B3679" w:rsidRPr="00EB0D94" w:rsidRDefault="003B3679" w:rsidP="00A054B1">
      <w:pPr>
        <w:tabs>
          <w:tab w:val="left" w:pos="1134"/>
          <w:tab w:val="left" w:pos="1418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010A2CB9" w14:textId="5FEF2959" w:rsidR="00FD0247" w:rsidRPr="00EB0D94" w:rsidRDefault="007A6C4C" w:rsidP="00A054B1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ro-RO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2</w:t>
      </w:r>
      <w:r w:rsidR="00F656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4</w:t>
      </w:r>
      <w:r w:rsidR="003B7CF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 xml:space="preserve"> </w:t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ອົງການຈັດສົ່ງ</w:t>
      </w:r>
      <w:r w:rsidR="00BD23B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ແຮງງານ</w:t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ໄປເຮັດວຽກຢູ່ຕ່າງປະເທດ</w:t>
      </w:r>
    </w:p>
    <w:p w14:paraId="7E6273FE" w14:textId="23FE7DEB" w:rsidR="00FD0247" w:rsidRPr="00EB0D94" w:rsidRDefault="00B03280" w:rsidP="00A054B1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ro-RO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ອົງການຈັດສົ່ງແຮງງານໄປເຮັດວຽກຢູ່ຕ່າງປະເທດ</w:t>
      </w:r>
      <w:r w:rsidR="0037622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ປະກອບດ້ວຍ</w:t>
      </w:r>
      <w:r w:rsidR="00FD0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>:</w:t>
      </w:r>
    </w:p>
    <w:p w14:paraId="2208DFB9" w14:textId="3D4F47D9" w:rsidR="00FD0247" w:rsidRPr="00EB0D94" w:rsidRDefault="00EE7E0C" w:rsidP="003317D0">
      <w:pPr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D0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ກະຊວງແຮງງານ ແລະ ສະຫວັດດີການສັງຄົມ</w:t>
      </w:r>
      <w:r w:rsidR="00B950C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0427F524" w14:textId="2B5B8260" w:rsidR="001E5301" w:rsidRPr="00EB0D94" w:rsidRDefault="00EE7E0C" w:rsidP="003317D0">
      <w:pPr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D0247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ວິສາຫະກິດບໍລິການຈັດຫາງານ</w:t>
      </w:r>
      <w:r w:rsidR="00A941F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4CB64BCE" w14:textId="77777777" w:rsidR="00E664FF" w:rsidRPr="00EB0D94" w:rsidRDefault="00E664FF" w:rsidP="00E664FF">
      <w:pPr>
        <w:tabs>
          <w:tab w:val="left" w:pos="1418"/>
        </w:tabs>
        <w:spacing w:after="0" w:line="240" w:lineRule="auto"/>
        <w:ind w:left="1260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</w:p>
    <w:p w14:paraId="7DF45461" w14:textId="47957540" w:rsidR="00B27486" w:rsidRPr="00EB0D94" w:rsidRDefault="001F7BD1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2</w:t>
      </w:r>
      <w:r w:rsidR="00F656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5</w:t>
      </w:r>
      <w:r w:rsidR="00D57F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="00B27486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ການຄຸ້ມຄອງ</w:t>
      </w:r>
      <w:r w:rsidR="00BB1573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ກຳລັງ</w:t>
      </w:r>
      <w:r w:rsidR="00B27486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ແຮງງານລາວຢູ່ຕ່າງປະເທດ</w:t>
      </w:r>
    </w:p>
    <w:p w14:paraId="62C5AC5F" w14:textId="07E4EBAE" w:rsidR="00D61727" w:rsidRPr="00EB0D94" w:rsidRDefault="00E41386" w:rsidP="00C45E2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ກະຊວງແຮງງານ ແລະ ສະຫວັດດີການສັງຄົມ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2748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ຕ້ອງຮັບປະກັນໃຫ້ມີຜູ້ຕາງໜ້າຂອງຕົນ ປະຈໍາຢູ່ປະເທດ</w:t>
      </w:r>
      <w:r w:rsidR="000315D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="00B2748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</w:t>
      </w:r>
      <w:r w:rsidR="000F571C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="000F571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F034E4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ສຳນັກງານຜູ້ຕາງໜ້າການທູດ ຫຼື ສຳນັກງານຜູ້ຕາງໜ້າກົງສ</w:t>
      </w:r>
      <w:r w:rsidR="00E30972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ຸ</w:t>
      </w:r>
      <w:r w:rsidR="00F034E4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 ແຫ່ງ ສປປ ລາວ </w:t>
      </w:r>
      <w:r w:rsidR="000F571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ປະຈໍາຢູ່ປະເທດທີ່ຮັບແຕ່ງຕັ້ງພະນັກງານຂອງຕົນ</w:t>
      </w:r>
      <w:r w:rsidR="00B2748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ເຮັດໜ້າທີ່ໃນການ</w:t>
      </w:r>
      <w:r w:rsidR="002F4D5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ຮ່ວມມືດ້ານແຮງງານ, </w:t>
      </w:r>
      <w:r w:rsidR="00B2748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ປະສານງານ, </w:t>
      </w:r>
      <w:r w:rsidR="008F16E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ແລກປ່ຽນ</w:t>
      </w:r>
      <w:r w:rsidR="002B7D8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8F16E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ຂໍ້ມູນ ຂ່າວສານ</w:t>
      </w:r>
      <w:r w:rsidR="002F4D5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104CA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="006D7718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B030D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ຄຸ້ມຄອງ</w:t>
      </w:r>
      <w:r w:rsidR="000271D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ປົກປ້ອງສິດຜົນປະໂຫຍດ</w:t>
      </w:r>
      <w:r w:rsidR="00A1563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2748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ໃຫ້ການຊ່ວຍເຫຼືອ</w:t>
      </w:r>
      <w:r w:rsidR="0003523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</w:t>
      </w:r>
      <w:r w:rsidR="00CA6CD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ອອກແຮງງານ</w:t>
      </w:r>
      <w:r w:rsidR="0083463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ລາວ </w:t>
      </w:r>
      <w:r w:rsidR="00DD695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="0003523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ເຮັດວຽກຢູ່ຕ່າງປະເທດ</w:t>
      </w:r>
      <w:r w:rsidR="00B27486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  <w:r w:rsidR="002F1523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064DFD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ສຳລັບ</w:t>
      </w:r>
      <w:r w:rsidR="00C45E2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ເງື່ອນໄຂ</w:t>
      </w:r>
      <w:r w:rsidR="00AC77D7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</w:t>
      </w:r>
      <w:r w:rsidR="00C45E2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064DFD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ການແຕ່ງຕັ້ງ</w:t>
      </w:r>
      <w:r w:rsidR="00064DFD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ພະນັກງານ</w:t>
      </w:r>
      <w:r w:rsidR="00064DFD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ຂອງຂະແໜງການແຮງງານ ແລະ ສະຫວັດດີການສັງຄົມ </w:t>
      </w:r>
      <w:r w:rsidR="00064DFD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 ສ້າງຕັ້ງ</w:t>
      </w:r>
      <w:r w:rsidR="00064DFD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064DFD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ປະຈຳຢູ່ປະເທດທີ່ຮັບ</w:t>
      </w:r>
      <w:r w:rsidR="00064DFD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ໃຫ້ປະຕິບັດຕາມກົດໝາຍ</w:t>
      </w:r>
      <w:r w:rsidR="00C45E21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ລະບຽບການ</w:t>
      </w:r>
      <w:r w:rsidR="001015A9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64DFD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ທີ່ກ່ຽວຂ້ອງ.</w:t>
      </w:r>
      <w:r w:rsidR="00C45E21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</w:p>
    <w:p w14:paraId="74B10A24" w14:textId="3826CA4A" w:rsidR="00F034E4" w:rsidRPr="00EB0D94" w:rsidRDefault="00E41386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ວິສາຫະກິດບໍລິການຈັດຫາງານ</w:t>
      </w: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034E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ຕ້ອງຮັບປະກັນໃຫ້ມີຜູ້ຕາງໜ້າຂອງຕົນ ປະຈໍາຢູ່ປະເທດທີ່ຮັບເຮັດໜ້າທີ່ປະສານງານ, ແລກປ່ຽນ</w:t>
      </w:r>
      <w:r w:rsidR="00BF672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F034E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ຂໍ້ມູນ ຂ່າວສານ, ຕິດຕາມ, ຄຸ້ມຄອງ, ປົກປ້ອງສິດຜົນປະໂຫຍດ ແລະ ໃຫ້ການ</w:t>
      </w:r>
      <w:r w:rsidR="00F034E4" w:rsidRPr="00EB0D94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ຊ່ວຍເຫຼືອຜູ້ອອກແຮງງານລາວ ທີ່</w:t>
      </w:r>
      <w:r w:rsidR="00D52C61" w:rsidRPr="00EB0D94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ຕົນຈັດສົ່ງໄປ</w:t>
      </w:r>
      <w:r w:rsidR="00F034E4" w:rsidRPr="00EB0D94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ເຮັດວຽກຢູ່ຕ່າງປະເທດ</w:t>
      </w:r>
      <w:r w:rsidR="002F1523" w:rsidRPr="00EB0D94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</w:t>
      </w:r>
      <w:r w:rsidR="00FB18D7" w:rsidRPr="00EB0D94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>ຊຶ່ງລາຍລະອຽດໄດ້ກໍານົດໄວ້ໃນລະບຽບການຕ່າງຫາກ.</w:t>
      </w:r>
    </w:p>
    <w:p w14:paraId="41B86EE8" w14:textId="77777777" w:rsidR="005C103F" w:rsidRPr="00EB0D94" w:rsidRDefault="005C103F" w:rsidP="0062052E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25075735" w14:textId="77777777" w:rsidR="00683F6D" w:rsidRPr="00EB0D94" w:rsidRDefault="00683F6D" w:rsidP="0062052E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6E1D7FA1" w14:textId="77777777" w:rsidR="00683F6D" w:rsidRPr="00EB0D94" w:rsidRDefault="00683F6D" w:rsidP="0062052E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6A294C85" w14:textId="77777777" w:rsidR="002471F9" w:rsidRPr="00EB0D94" w:rsidRDefault="002471F9" w:rsidP="0062052E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62D1BA8F" w14:textId="77777777" w:rsidR="002471F9" w:rsidRPr="00EB0D94" w:rsidRDefault="002471F9" w:rsidP="0062052E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427051AC" w14:textId="77777777" w:rsidR="002471F9" w:rsidRPr="00EB0D94" w:rsidRDefault="002471F9" w:rsidP="0062052E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1F353DEE" w14:textId="77777777" w:rsidR="002471F9" w:rsidRPr="00EB0D94" w:rsidRDefault="002471F9" w:rsidP="0062052E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23F381C0" w14:textId="22A99660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ໝວດທີ 3</w:t>
      </w:r>
    </w:p>
    <w:p w14:paraId="4FC56BBB" w14:textId="747232D4" w:rsidR="00FD0247" w:rsidRPr="00EB0D94" w:rsidRDefault="00A416A5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ອົງ</w:t>
      </w:r>
      <w:r w:rsidR="00363550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</w:t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ບໍລິການຈັດຫາງານ</w:t>
      </w:r>
      <w:r w:rsidR="00002A0D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 xml:space="preserve"> </w:t>
      </w:r>
    </w:p>
    <w:p w14:paraId="4875669F" w14:textId="77777777" w:rsidR="00CD7D17" w:rsidRPr="00EB0D94" w:rsidRDefault="00CD7D17" w:rsidP="00A054B1">
      <w:pPr>
        <w:spacing w:after="0" w:line="240" w:lineRule="auto"/>
        <w:ind w:firstLine="360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2238297A" w14:textId="3C8BD383" w:rsidR="00CD7D17" w:rsidRPr="00EB0D94" w:rsidRDefault="00F258FF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>ມາດຕາ 2</w:t>
      </w:r>
      <w:r w:rsidR="00F656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>6</w:t>
      </w:r>
      <w:r w:rsidR="003B7CF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  <w:r w:rsidR="00CD7D1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 xml:space="preserve">ອົົງການບໍລິການຈັດຫາງານ </w:t>
      </w:r>
    </w:p>
    <w:p w14:paraId="5F9BF70C" w14:textId="02453F48" w:rsidR="00CD7D17" w:rsidRPr="00EB0D94" w:rsidRDefault="00CD7D17" w:rsidP="00A054B1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strike/>
          <w:color w:val="000000" w:themeColor="text1"/>
          <w:spacing w:val="-6"/>
          <w:sz w:val="24"/>
          <w:szCs w:val="24"/>
          <w:cs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PT" w:bidi="lo-LA"/>
        </w:rPr>
        <w:t>ອົົງການບໍລິການຈັດຫາງານ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8"/>
          <w:szCs w:val="28"/>
          <w:cs/>
          <w:lang w:val="pt-PT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ແມ່ນ</w:t>
      </w:r>
      <w:r w:rsidR="005E07E6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35B88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ການຈັດຕັ້ງໜຶ່ງ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ຂອງພາກລັດ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PT" w:bidi="lo-LA"/>
        </w:rPr>
        <w:t xml:space="preserve"> ແລະ ພາກທຸລະກິດ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ທີ່ໄດ້ຮັບມອບໝາຍ ແລະ ອະນຸຍາດດໍາເນີນການບໍລິການ</w:t>
      </w:r>
      <w:r w:rsidR="00736185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ຈັດຫາງານ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ແກ່</w:t>
      </w:r>
      <w:r w:rsidR="00C22C8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ຜູ້ຕ້ອງການຊອກວຽກເຮັດງານ</w:t>
      </w:r>
      <w:r w:rsidR="00F44D0B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ທໍາ </w:t>
      </w:r>
      <w:r w:rsidR="0063732C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ເພື່ອ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ໄດ້ວຽກ</w:t>
      </w:r>
      <w:r w:rsidR="00616467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ເຮັດ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ແລະ </w:t>
      </w:r>
      <w:r w:rsidR="00F35D9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</w:t>
      </w:r>
      <w:r w:rsidR="005C36CD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   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ຜູ້ໃຊ້ແຮງງານ </w:t>
      </w:r>
      <w:r w:rsidR="00616467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ມີແຮງງານບັນຈຸເຂົ້າຕາມຕຳແໜ່ງງານທີ່ຕ້ອງການ</w:t>
      </w:r>
      <w:r w:rsidR="00303F6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.</w:t>
      </w:r>
    </w:p>
    <w:p w14:paraId="08182B0C" w14:textId="77777777" w:rsidR="00CD7D17" w:rsidRPr="00EB0D94" w:rsidRDefault="00CD7D17" w:rsidP="00A054B1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14A848B9" w14:textId="2A7FED1A" w:rsidR="00CD7D17" w:rsidRPr="00EB0D94" w:rsidRDefault="001064BD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2</w:t>
      </w:r>
      <w:r w:rsidR="00F656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7</w:t>
      </w:r>
      <w:r w:rsidR="00C47312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="00CD7D1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ອົງການບໍລິການຈັດຫາງານພາກລັດ</w:t>
      </w:r>
      <w:r w:rsidR="00CD7D1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</w:p>
    <w:p w14:paraId="16FA98BB" w14:textId="195D05A2" w:rsidR="00CD7D17" w:rsidRPr="00EB0D94" w:rsidRDefault="00CD7D1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ອົງການບໍລິການຈັດຫາງານພາກລັດ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ແມ່ນ</w:t>
      </w:r>
      <w:r w:rsidR="005E07E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ອົງການທີ່ເຮັດໜ້າທີ່ບໍລິການຈັດຫາງານ ຂອງຂະແໜງການແຮງງານ ແລະ ສະຫວັດດີການສັງຄົມ ຊຶ່ງປະກອບດ້ວຍ: </w:t>
      </w:r>
    </w:p>
    <w:p w14:paraId="26C20844" w14:textId="4CE1CD6B" w:rsidR="00CD7D17" w:rsidRPr="00EB0D94" w:rsidRDefault="00CD7D17" w:rsidP="00A054B1">
      <w:pPr>
        <w:pStyle w:val="ListParagraph"/>
        <w:numPr>
          <w:ilvl w:val="0"/>
          <w:numId w:val="4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ກະຊວງແຮງງານ ແລະ ສະຫວັດດີການສັງຄົມ;</w:t>
      </w:r>
    </w:p>
    <w:p w14:paraId="7CC3D35E" w14:textId="2E72063D" w:rsidR="00CD7D17" w:rsidRPr="00EB0D94" w:rsidRDefault="00616467" w:rsidP="00A054B1">
      <w:pPr>
        <w:pStyle w:val="ListParagraph"/>
        <w:numPr>
          <w:ilvl w:val="0"/>
          <w:numId w:val="4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ພະແນກແຮງງານ ແລະ ສະຫວັດດີການສັງຄົມ</w:t>
      </w:r>
      <w:r w:rsidR="00CD28D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D7D1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ແຂວງ</w:t>
      </w:r>
      <w:r w:rsidR="00CD28D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ນະຄອນຫຼວງ</w:t>
      </w:r>
      <w:r w:rsidR="000B3C4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7F90C5F7" w14:textId="20C5D244" w:rsidR="00CD7D17" w:rsidRPr="00EB0D94" w:rsidRDefault="00616467" w:rsidP="00A054B1">
      <w:pPr>
        <w:pStyle w:val="ListParagraph"/>
        <w:numPr>
          <w:ilvl w:val="0"/>
          <w:numId w:val="4"/>
        </w:numPr>
        <w:tabs>
          <w:tab w:val="left" w:pos="1276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ຫ້ອງການແຮງງານ ແລະ ສະຫວັດດີການສັງຄົມ</w:t>
      </w:r>
      <w:r w:rsidR="00CD28D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D7D1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ເມືອງ</w:t>
      </w:r>
      <w:r w:rsidR="00CD28D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ເທດສະບານ, ນະຄອນ</w:t>
      </w:r>
      <w:r w:rsidR="000B3C4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  <w:r w:rsidR="00CD7D1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</w:p>
    <w:p w14:paraId="213D9671" w14:textId="77777777" w:rsidR="009A76F4" w:rsidRPr="00EB0D94" w:rsidRDefault="009A76F4" w:rsidP="00A054B1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7FACC668" w14:textId="0E2DA59E" w:rsidR="00873621" w:rsidRPr="00EB0D94" w:rsidRDefault="00873621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ມາດຕາ 28</w:t>
      </w:r>
      <w:r w:rsidR="00C47312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ສິດ ແລະ ໜ້າທີ່ ຂອງອົງການບໍລິການຈັດຫາງານພາກລັດ</w:t>
      </w:r>
    </w:p>
    <w:p w14:paraId="224474B3" w14:textId="0C505EDF" w:rsidR="00873621" w:rsidRPr="00EB0D94" w:rsidRDefault="0000086E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ອົງການບໍລິການຈັດຫາງານ</w:t>
      </w:r>
      <w:r w:rsidR="0087362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ພາກລັດ ມີ</w:t>
      </w:r>
      <w:r w:rsidR="00D837E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87362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ສ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ິດ ແລະ </w:t>
      </w:r>
      <w:r w:rsidR="0087362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ໜ້າທີ່ ດັ່ງນີ້:</w:t>
      </w:r>
    </w:p>
    <w:p w14:paraId="57FBB7E8" w14:textId="3427868A" w:rsidR="00873621" w:rsidRPr="00EB0D94" w:rsidRDefault="00873621" w:rsidP="00A054B1">
      <w:pPr>
        <w:pStyle w:val="ListParagraph"/>
        <w:numPr>
          <w:ilvl w:val="0"/>
          <w:numId w:val="27"/>
        </w:numPr>
        <w:tabs>
          <w:tab w:val="left" w:pos="1440"/>
          <w:tab w:val="left" w:pos="4554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ໃຫ້ຄໍາປຶກສາ, ແນະນໍາອາຊີບ ແລະ</w:t>
      </w:r>
      <w:r w:rsidR="00CB68A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ສະໜອງຂໍ້ມູນ</w:t>
      </w:r>
      <w:r w:rsidR="005E07E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ຂ່າວສານ</w:t>
      </w:r>
      <w:r w:rsidR="002435B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ຕະຫຼາດແຮງງານ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ໃຫ້ແຮງງານ,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ນັກຮຽນ, ນັກສຶກສາ, </w:t>
      </w:r>
      <w:r w:rsidR="00C22C8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ຜູ້ຕ້ອງການຊອກວຽກເຮັດງານ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ທໍາ, ຜູ້ຕ້ອງການປ່ຽນວຽກ ແລະ ຜູ້ວ່າງງານ;</w:t>
      </w:r>
    </w:p>
    <w:p w14:paraId="6ECB300C" w14:textId="77777777" w:rsidR="00873621" w:rsidRPr="00EB0D94" w:rsidRDefault="00873621" w:rsidP="00A054B1">
      <w:pPr>
        <w:pStyle w:val="ListParagraph"/>
        <w:numPr>
          <w:ilvl w:val="0"/>
          <w:numId w:val="27"/>
        </w:numPr>
        <w:tabs>
          <w:tab w:val="left" w:pos="1440"/>
          <w:tab w:val="left" w:pos="4554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ຮັບສະໝັກ ແລະ ສະໜອງແຮງງານ ຕາມຄວາມຕ້ອງການຂອງຫົວໜ່ວຍແຮງງານ ໃນຂອບເຂດຄວາມຮັບຜິດຊອບຂອງຕົນ;</w:t>
      </w:r>
    </w:p>
    <w:p w14:paraId="6E22BBC1" w14:textId="75816493" w:rsidR="00873621" w:rsidRPr="00EB0D94" w:rsidRDefault="00873621" w:rsidP="00A054B1">
      <w:pPr>
        <w:pStyle w:val="ListParagraph"/>
        <w:numPr>
          <w:ilvl w:val="0"/>
          <w:numId w:val="27"/>
        </w:numPr>
        <w:tabs>
          <w:tab w:val="left" w:pos="1440"/>
          <w:tab w:val="left" w:pos="4554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ເກັບກໍາ, ສັງລວມ</w:t>
      </w:r>
      <w:r w:rsidR="005E07E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</w:t>
      </w:r>
      <w:r w:rsidR="005E07E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ຂ່າວສານ</w:t>
      </w:r>
      <w:r w:rsidR="0030124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ຕະຫຼາດແຮງງານ, ວິເຄາະ ແລະ ພະຍາກອນ</w:t>
      </w:r>
      <w:r w:rsidR="00E1060B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ຕະຫຼາດແຮງງານ ໃນຂັ້ນຂອງຕົນ;</w:t>
      </w:r>
    </w:p>
    <w:p w14:paraId="004BB824" w14:textId="65756917" w:rsidR="00B961E8" w:rsidRPr="00EB0D94" w:rsidRDefault="00B961E8" w:rsidP="00A054B1">
      <w:pPr>
        <w:pStyle w:val="ListParagraph"/>
        <w:numPr>
          <w:ilvl w:val="0"/>
          <w:numId w:val="27"/>
        </w:numPr>
        <w:tabs>
          <w:tab w:val="left" w:pos="1440"/>
          <w:tab w:val="left" w:pos="4554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ພົວພັນ </w:t>
      </w:r>
      <w:r w:rsidR="00EA32A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ແລະ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ປະສານສົມທົບ</w:t>
      </w:r>
      <w:r w:rsidR="00EA32A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ກັບພາກສ່ວນອື່ນທີ່ກ່ຽວຂ້ອງ;</w:t>
      </w:r>
    </w:p>
    <w:p w14:paraId="5AE99380" w14:textId="0D49A1DB" w:rsidR="00300DBA" w:rsidRPr="00EB0D94" w:rsidRDefault="00300DBA" w:rsidP="00A054B1">
      <w:pPr>
        <w:pStyle w:val="ListParagraph"/>
        <w:numPr>
          <w:ilvl w:val="0"/>
          <w:numId w:val="27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ຕິດຕາມ ແລະ ໃຫ້ການຊ່ວຍເຫຼືອຜູ້ອອກແຮງງານ ທີ່ຢູ່ໃນຄວາມຮັບຜິດຊອບຂອງຕົນ ຕາມສັນຍາ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/>
        </w:rPr>
        <w:t>;</w:t>
      </w:r>
    </w:p>
    <w:p w14:paraId="56B8EAEC" w14:textId="6382FA4B" w:rsidR="00B961E8" w:rsidRPr="00EB0D94" w:rsidRDefault="00873621" w:rsidP="00A054B1">
      <w:pPr>
        <w:pStyle w:val="ListParagraph"/>
        <w:numPr>
          <w:ilvl w:val="0"/>
          <w:numId w:val="27"/>
        </w:numPr>
        <w:tabs>
          <w:tab w:val="left" w:pos="1440"/>
          <w:tab w:val="left" w:pos="4554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ສະຫຼຸບ</w:t>
      </w:r>
      <w:r w:rsidR="007A7B1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ແລະ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ລາຍງານ </w:t>
      </w:r>
      <w:r w:rsidR="007A7B1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ການເຄື່ອນໄຫວ</w:t>
      </w:r>
      <w:r w:rsidR="00CB68A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ວຽກງານ</w:t>
      </w:r>
      <w:r w:rsidR="007A7B1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ຂອງຕົນ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ຕໍ່ອົງການຄຸ້ມຄອງການຈັດຫາງານ </w:t>
      </w:r>
      <w:r w:rsidR="005F2054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  </w:t>
      </w:r>
      <w:r w:rsidR="007A7B1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ຢ່າງເປັນປົກກະຕິ;</w:t>
      </w:r>
    </w:p>
    <w:p w14:paraId="52E0B911" w14:textId="7AB45D52" w:rsidR="00873621" w:rsidRPr="00EB0D94" w:rsidRDefault="007A7B1E" w:rsidP="00A054B1">
      <w:pPr>
        <w:pStyle w:val="ListParagraph"/>
        <w:numPr>
          <w:ilvl w:val="0"/>
          <w:numId w:val="27"/>
        </w:numPr>
        <w:tabs>
          <w:tab w:val="left" w:pos="1440"/>
        </w:tabs>
        <w:spacing w:after="0" w:line="240" w:lineRule="auto"/>
        <w:ind w:left="360" w:firstLine="810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ນໍາໃຊ້</w:t>
      </w:r>
      <w:r w:rsidR="0087362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ສິດ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ແລະ ປະຕິບັດ</w:t>
      </w:r>
      <w:r w:rsidR="0087362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ໜ້າທີ່ອື່ນ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87362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ຕາມ</w:t>
      </w:r>
      <w:r w:rsidR="00016A7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ທີ່ໄດ້ກຳນົດ</w:t>
      </w:r>
      <w:r w:rsidR="0080582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ໄວ້</w:t>
      </w:r>
      <w:r w:rsidR="00016A7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ໃນ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ກົດໝາຍ</w:t>
      </w:r>
      <w:r w:rsidR="00487CA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.</w:t>
      </w:r>
    </w:p>
    <w:p w14:paraId="57884905" w14:textId="6FDCF6AF" w:rsidR="00555F40" w:rsidRPr="00EB0D94" w:rsidRDefault="00555F40" w:rsidP="00A054B1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</w:pPr>
    </w:p>
    <w:p w14:paraId="3910C4DA" w14:textId="32C58702" w:rsidR="00CD7D17" w:rsidRPr="00EB0D94" w:rsidRDefault="00F258FF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 2</w:t>
      </w:r>
      <w:r w:rsidR="00397941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9</w:t>
      </w:r>
      <w:r w:rsidR="008D688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D7D1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ອົງການບໍລິການຈັດຫາງານພາກທຸລະກິດ</w:t>
      </w:r>
      <w:r w:rsidR="00CD7D1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</w:p>
    <w:p w14:paraId="535CB044" w14:textId="15E15E36" w:rsidR="00CD7D17" w:rsidRPr="00EB0D94" w:rsidRDefault="00CD7D17" w:rsidP="00935EB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ອົງການບໍລິການຈັດຫາງານພາກທຸລະກິດ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ແມ່ນ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ອົງການທີ່ໄດ້ຮັບອະນຸຍາດໃຫ້ດໍາເນີນທຸລະກິດບໍລິການຈັດຫາງານຈາກ</w:t>
      </w:r>
      <w:r w:rsidR="00957FA0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ກະຊວງແຮງງານ ແລະ ສະຫວັດດີການສັງຄົມ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.</w:t>
      </w:r>
    </w:p>
    <w:p w14:paraId="78BF3C2F" w14:textId="6AF198BC" w:rsidR="00F01FC8" w:rsidRPr="00EB0D94" w:rsidRDefault="00F01FC8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ab/>
      </w:r>
    </w:p>
    <w:p w14:paraId="504810E2" w14:textId="205AB9FD" w:rsidR="006C6EE3" w:rsidRPr="00EB0D94" w:rsidRDefault="00DE7ABB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ມາດຕາ 3</w:t>
      </w:r>
      <w:r w:rsidR="00F656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0</w:t>
      </w:r>
      <w:r w:rsidR="002C152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 xml:space="preserve"> </w:t>
      </w:r>
      <w:r w:rsidR="000D508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 xml:space="preserve">ສິດ </w:t>
      </w:r>
      <w:r w:rsidR="006C6EE3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ແລະ ພັນທະ</w:t>
      </w:r>
      <w:r w:rsidR="005E07E6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6C6EE3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ຂອງອົງການບໍລິການຈັດຫາງານ</w:t>
      </w:r>
      <w:r w:rsidR="009D2A2E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ພາກທຸລະກິດ</w:t>
      </w:r>
    </w:p>
    <w:p w14:paraId="77BC7F19" w14:textId="1EAFC4F6" w:rsidR="006C6EE3" w:rsidRPr="00EB0D94" w:rsidRDefault="006C6EE3" w:rsidP="00A054B1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ບໍລິການຈ</w:t>
      </w:r>
      <w:r w:rsidR="000D508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ັດຫາງານພາກທຸລະກິດ</w:t>
      </w:r>
      <w:r w:rsidR="005E07E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0D508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ມີ</w:t>
      </w:r>
      <w:r w:rsidR="005E07E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0D508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ສິດ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ແລະ ພັນທະ</w:t>
      </w:r>
      <w:r w:rsidR="000D508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ດັ່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ງນີ້:</w:t>
      </w:r>
    </w:p>
    <w:p w14:paraId="569266FF" w14:textId="55485B65" w:rsidR="006C6EE3" w:rsidRPr="00EB0D94" w:rsidRDefault="006C6EE3" w:rsidP="00A054B1">
      <w:pPr>
        <w:pStyle w:val="ListParagraph"/>
        <w:numPr>
          <w:ilvl w:val="0"/>
          <w:numId w:val="35"/>
        </w:numPr>
        <w:tabs>
          <w:tab w:val="left" w:pos="1418"/>
          <w:tab w:val="left" w:pos="455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ໃຫ້ຄໍາປຶກສາ, ແນະນໍາອາຊີບ ແລະ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ສະໜອງ</w:t>
      </w:r>
      <w:r w:rsidR="00B71F5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ຂໍ້ມູນ</w:t>
      </w:r>
      <w:r w:rsidR="00D8088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ຂ່າວສານ</w:t>
      </w:r>
      <w:r w:rsidR="00B71F5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ຕະຫຼາດແຮງງານ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ໃຫ້ແຮງງານ,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ນັກຮຽນ, ນັກສຶກສາ, </w:t>
      </w:r>
      <w:r w:rsidR="00C22C8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ຜູ້ຕ້ອງການຊອກວຽກເຮັດງານ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ທໍາ, ຜູ້ຕ້ອງການປ່ຽນວຽກ ແລະ ຜູ້ວ່າງງານ;</w:t>
      </w:r>
    </w:p>
    <w:p w14:paraId="49863361" w14:textId="77777777" w:rsidR="006C6EE3" w:rsidRPr="00EB0D94" w:rsidRDefault="006C6EE3" w:rsidP="00A054B1">
      <w:pPr>
        <w:pStyle w:val="ListParagraph"/>
        <w:numPr>
          <w:ilvl w:val="0"/>
          <w:numId w:val="35"/>
        </w:numPr>
        <w:tabs>
          <w:tab w:val="left" w:pos="1418"/>
          <w:tab w:val="left" w:pos="455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>ຮັບສະໝັກ ແລະ ສະໜອງແຮງງານ ຕາມຄວາມຕ້ອງການຂອງຫົວໜ່ວຍແຮງງານ;</w:t>
      </w:r>
    </w:p>
    <w:p w14:paraId="6265F428" w14:textId="107E79AC" w:rsidR="006C6EE3" w:rsidRPr="00EB0D94" w:rsidRDefault="006C6EE3" w:rsidP="00A054B1">
      <w:pPr>
        <w:pStyle w:val="ListParagraph"/>
        <w:numPr>
          <w:ilvl w:val="0"/>
          <w:numId w:val="35"/>
        </w:numPr>
        <w:tabs>
          <w:tab w:val="left" w:pos="1418"/>
          <w:tab w:val="left" w:pos="455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ເກັບຄ່າບໍລິການຈັດຫາງານ</w:t>
      </w:r>
      <w:r w:rsidR="00E804F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ນຳຜູ້ໃຊ້ແຮງງານ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ຕາມ</w:t>
      </w:r>
      <w:r w:rsidR="00E804F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ລະບຽບການ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7C548C8D" w14:textId="4AD177E4" w:rsidR="006C6EE3" w:rsidRPr="00EB0D94" w:rsidRDefault="006C6EE3" w:rsidP="00A054B1">
      <w:pPr>
        <w:pStyle w:val="ListParagraph"/>
        <w:numPr>
          <w:ilvl w:val="0"/>
          <w:numId w:val="35"/>
        </w:numPr>
        <w:tabs>
          <w:tab w:val="left" w:pos="1418"/>
          <w:tab w:val="left" w:pos="455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ປະຕິບັດພັນທະດ້ານ</w:t>
      </w:r>
      <w:r w:rsidR="002824D9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ພາສີ, ອາກອນ</w:t>
      </w:r>
      <w:r w:rsidR="0080582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, ຄ່າທຳນຽມ ແລະ ຄ່າບໍລິການ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ໃຫ້ແກ່ລັດ</w:t>
      </w:r>
      <w:r w:rsidR="00394D60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ຕາມກົດໝາຍ ແລະ ລະບຽບການທີ່ກ່ຽວຂ້ອງ</w:t>
      </w:r>
      <w:r w:rsidR="0080582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;</w:t>
      </w:r>
    </w:p>
    <w:p w14:paraId="751BD7CF" w14:textId="10264394" w:rsidR="00B360A3" w:rsidRPr="00EB0D94" w:rsidRDefault="00B360A3" w:rsidP="00A054B1">
      <w:pPr>
        <w:pStyle w:val="NoSpacing"/>
        <w:numPr>
          <w:ilvl w:val="0"/>
          <w:numId w:val="35"/>
        </w:numPr>
        <w:tabs>
          <w:tab w:val="left" w:pos="1418"/>
        </w:tabs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ຮັບຜິດຊອບໃຊ້ແທນຄ່າເສຍຫາຍທີ່ເກີດຂຶ້ນ</w:t>
      </w:r>
      <w:r w:rsidR="00A55965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ຍ້ອນການລະເມີດ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ການບໍ່ປະຕິບັດສັນຍາ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vi-VN"/>
        </w:rPr>
        <w:t>;</w:t>
      </w:r>
    </w:p>
    <w:p w14:paraId="64B7AAAF" w14:textId="6A219BC0" w:rsidR="00B360A3" w:rsidRPr="00EB0D94" w:rsidRDefault="00B360A3" w:rsidP="00A054B1">
      <w:pPr>
        <w:pStyle w:val="ListParagraph"/>
        <w:numPr>
          <w:ilvl w:val="0"/>
          <w:numId w:val="35"/>
        </w:numPr>
        <w:tabs>
          <w:tab w:val="left" w:pos="1418"/>
          <w:tab w:val="left" w:pos="455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vi-VN" w:bidi="lo-LA"/>
        </w:rPr>
        <w:t>ຕິດຕາມ ແລະ ໃຫ້ການຊ່ວຍເຫຼືອຜູ້ອອກແຮງງານ ທີ່ຢູ່ໃນຄວາມຮັບຜິດຊອບຂອງຕົນ ຕາມສັນຍາ;</w:t>
      </w:r>
    </w:p>
    <w:p w14:paraId="568E34E4" w14:textId="1DB5A774" w:rsidR="0080582F" w:rsidRPr="00EB0D94" w:rsidRDefault="00435FFC" w:rsidP="00A054B1">
      <w:pPr>
        <w:pStyle w:val="ListParagraph"/>
        <w:numPr>
          <w:ilvl w:val="0"/>
          <w:numId w:val="35"/>
        </w:numPr>
        <w:tabs>
          <w:tab w:val="left" w:pos="1418"/>
          <w:tab w:val="left" w:pos="455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ເກັບກໍາ</w:t>
      </w:r>
      <w:r w:rsidR="002248A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, ສັງລວມ</w:t>
      </w:r>
      <w:r w:rsidR="00A6342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, ສະໜອງ</w:t>
      </w:r>
      <w:r w:rsidR="00C86C6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</w:t>
      </w:r>
      <w:r w:rsidR="00C86C6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ຂ່າວສານ</w:t>
      </w:r>
      <w:r w:rsidR="004F6B87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ຕະຫຼາດແຮງງານ</w:t>
      </w:r>
      <w:r w:rsidR="00A6342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ໃຫ້ອົງການບໍລິການຈັດຫາງານ ພາກລັດ</w:t>
      </w:r>
      <w:r w:rsidR="006C6EE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62B24130" w14:textId="0AF06659" w:rsidR="0080582F" w:rsidRPr="00EB0D94" w:rsidRDefault="00AB267E" w:rsidP="00A054B1">
      <w:pPr>
        <w:pStyle w:val="ListParagraph"/>
        <w:numPr>
          <w:ilvl w:val="0"/>
          <w:numId w:val="35"/>
        </w:numPr>
        <w:tabs>
          <w:tab w:val="left" w:pos="1418"/>
          <w:tab w:val="left" w:pos="455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ສະຫຼຸບ ແລະ </w:t>
      </w:r>
      <w:r w:rsidR="006C6EE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ລາຍງານ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ການເຄື່ອນໄຫວ</w:t>
      </w:r>
      <w:r w:rsidR="00CB68A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ວຽກງານ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ຂອງຕົນ ຕໍ່ອົງການຄຸ້ມຄອງການຈັດຫາງານ </w:t>
      </w:r>
      <w:r w:rsidR="00A44CF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 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ຢ່າງເປັນປົກກະຕິ;</w:t>
      </w:r>
    </w:p>
    <w:p w14:paraId="76EBD49A" w14:textId="3E8A31B7" w:rsidR="006C6EE3" w:rsidRPr="00EB0D94" w:rsidRDefault="00AB267E" w:rsidP="00A054B1">
      <w:pPr>
        <w:pStyle w:val="ListParagraph"/>
        <w:numPr>
          <w:ilvl w:val="0"/>
          <w:numId w:val="35"/>
        </w:numPr>
        <w:tabs>
          <w:tab w:val="left" w:pos="1418"/>
          <w:tab w:val="left" w:pos="4554"/>
        </w:tabs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ນໍາໃຊ້ສິດ ແລະ ປະຕິບັດ</w:t>
      </w:r>
      <w:r w:rsidR="000F14C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ພັນທະ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ອື່ນ ຕາມ</w:t>
      </w:r>
      <w:r w:rsidR="0080582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ທີ່ໄດ້ກຳນົດໄວ້ໃນ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ກົດໝາຍ.</w:t>
      </w:r>
    </w:p>
    <w:p w14:paraId="547F4286" w14:textId="77777777" w:rsidR="001B4E69" w:rsidRPr="00EB0D94" w:rsidRDefault="001B4E69" w:rsidP="0098648F">
      <w:pPr>
        <w:tabs>
          <w:tab w:val="left" w:pos="1418"/>
          <w:tab w:val="left" w:pos="4554"/>
        </w:tabs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23574C6A" w14:textId="0EEB19A6" w:rsidR="00DD5FBF" w:rsidRPr="00EB0D94" w:rsidRDefault="00DD5FBF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th-TH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="00231228"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th-TH"/>
        </w:rPr>
        <w:t>III</w:t>
      </w:r>
    </w:p>
    <w:p w14:paraId="671B3760" w14:textId="55BF50E4" w:rsidR="00DD5FBF" w:rsidRPr="00EB0D94" w:rsidRDefault="00760101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</w:t>
      </w:r>
      <w:r w:rsidR="00363340"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ຢັ້ງຢືນ</w:t>
      </w:r>
      <w:r w:rsidR="00746DF3"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</w:t>
      </w:r>
      <w:r w:rsidR="00363340"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ວ່າງງານ</w:t>
      </w:r>
    </w:p>
    <w:p w14:paraId="1A2858E9" w14:textId="77777777" w:rsidR="00DD5FBF" w:rsidRPr="00EB0D94" w:rsidRDefault="00DD5FBF" w:rsidP="00A054B1">
      <w:pPr>
        <w:pStyle w:val="ListParagraph"/>
        <w:tabs>
          <w:tab w:val="left" w:pos="1134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5079354D" w14:textId="09B21DA0" w:rsidR="00E21F66" w:rsidRPr="00EB0D94" w:rsidRDefault="0049480E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4F404F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31</w:t>
      </w:r>
      <w:r w:rsidR="00C47312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="00DD5FBF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="0036334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ຢັ້ງຢືນການວ່າງງານ</w:t>
      </w:r>
    </w:p>
    <w:p w14:paraId="11F7D8FA" w14:textId="688CDC3A" w:rsidR="007E22F8" w:rsidRPr="00EB0D94" w:rsidRDefault="00E21F66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ການຢັ້ງຢືນການວ່າງງານ</w:t>
      </w:r>
      <w:r w:rsidR="00E446B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ແມ່ນ</w:t>
      </w:r>
      <w:r w:rsidR="00E446B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ການອອກໜັງສືໃຫ້ແກ່ຜູ້</w:t>
      </w:r>
      <w:r w:rsidR="00C647E7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ວ່າງ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ງານ</w:t>
      </w:r>
      <w:r w:rsidR="001D21E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ທີ່ເປັນສະມາຊິກປະກັນສັງຄົມ, ຜູ້ວ່າງງານທີ່</w:t>
      </w:r>
      <w:r w:rsidR="003B2F8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ເຄີຍ</w:t>
      </w:r>
      <w:r w:rsidR="001D21E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ເຮັດວຽກຢູ່ຫົວໜ່ວຍແຮງງານ ແຕ່ບໍ່ເປັນສະມາຊິກປະກັນສັງຄົມ ແລະ ຜູ້ວ່າງງານທົ່ວໄປ </w:t>
      </w:r>
      <w:r w:rsidR="00DC7ED7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ເພື່ອ</w:t>
      </w:r>
      <w:r w:rsidR="009B0C43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ນຳໃຊ້ຕາມຈຸດປະສົງຂອງຕົນ</w:t>
      </w:r>
      <w:r w:rsidR="003C7A67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.</w:t>
      </w:r>
    </w:p>
    <w:p w14:paraId="0CCA8BFC" w14:textId="77777777" w:rsidR="00241C4B" w:rsidRPr="00EB0D94" w:rsidRDefault="00241C4B" w:rsidP="00A054B1">
      <w:pPr>
        <w:tabs>
          <w:tab w:val="left" w:pos="1134"/>
          <w:tab w:val="left" w:pos="1418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398D14E9" w14:textId="7EE98A63" w:rsidR="00A87996" w:rsidRPr="00EB0D94" w:rsidRDefault="0049480E" w:rsidP="00A054B1">
      <w:pPr>
        <w:spacing w:after="0" w:line="240" w:lineRule="auto"/>
        <w:ind w:left="993" w:hanging="993"/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8572E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32</w:t>
      </w:r>
      <w:r w:rsidR="002C152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 xml:space="preserve"> </w:t>
      </w:r>
      <w:r w:rsidR="007A4705" w:rsidRPr="00EB0D94">
        <w:rPr>
          <w:rFonts w:ascii="Phetsarath OT" w:hAnsi="Phetsarath OT" w:cs="Phetsarath OT"/>
          <w:b/>
          <w:bCs/>
          <w:color w:val="000000" w:themeColor="text1"/>
          <w:szCs w:val="24"/>
          <w:cs/>
          <w:lang w:bidi="lo-LA"/>
        </w:rPr>
        <w:t>ເງື່ອນ​ໄຂ​ການໄດ້ຮັບ​ໜັງສື​ຢັ້ງຢືນ​ການ​ວ່າງ​ງານ</w:t>
      </w:r>
      <w:r w:rsidR="00DB4ADF" w:rsidRPr="00EB0D94">
        <w:rPr>
          <w:rFonts w:ascii="Phetsarath OT" w:hAnsi="Phetsarath OT" w:cs="Phetsarath OT"/>
          <w:b/>
          <w:bCs/>
          <w:color w:val="000000" w:themeColor="text1"/>
          <w:szCs w:val="24"/>
          <w:cs/>
          <w:lang w:bidi="lo-LA"/>
        </w:rPr>
        <w:t xml:space="preserve"> </w:t>
      </w:r>
    </w:p>
    <w:p w14:paraId="18A4A6D2" w14:textId="06F17969" w:rsidR="007A4705" w:rsidRPr="00EB0D94" w:rsidRDefault="00934D4C" w:rsidP="003317D0">
      <w:pPr>
        <w:spacing w:after="0" w:line="240" w:lineRule="auto"/>
        <w:ind w:left="993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hAnsi="Phetsarath OT" w:cs="Phetsarath OT"/>
          <w:color w:val="000000" w:themeColor="text1"/>
          <w:szCs w:val="24"/>
          <w:lang w:val="fr-FR" w:bidi="lo-LA"/>
        </w:rPr>
        <w:t xml:space="preserve"> </w:t>
      </w:r>
      <w:r w:rsidR="00993015" w:rsidRPr="00EB0D94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ເງື່ອນໄຂຂອງ</w:t>
      </w:r>
      <w:r w:rsidR="00DB4ADF" w:rsidRPr="00EB0D94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ຜູ້</w:t>
      </w:r>
      <w:r w:rsidR="005B64FC" w:rsidRPr="00EB0D94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ໄດ້ຮັບໜັງສືຢັ້ງຢືນການວ່າງງານ</w:t>
      </w:r>
      <w:r w:rsidR="007A470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8006A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ມີ</w:t>
      </w:r>
      <w:r w:rsidR="00E63F2B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7A470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ດັ່ງນີ້:</w:t>
      </w:r>
    </w:p>
    <w:p w14:paraId="7FA08C58" w14:textId="492310E7" w:rsidR="007A4705" w:rsidRPr="00EB0D94" w:rsidRDefault="007A4705" w:rsidP="00A054B1">
      <w:pPr>
        <w:pStyle w:val="ListParagraph"/>
        <w:numPr>
          <w:ilvl w:val="0"/>
          <w:numId w:val="37"/>
        </w:numPr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​</w:t>
      </w:r>
      <w:r w:rsidR="00512DC7"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ໄດ້</w:t>
      </w:r>
      <w:r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ຂຶ້ນ​ທະບຽນ</w:t>
      </w:r>
      <w:r w:rsidR="00241C4B"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ເປັນຜູ້ວ່າງງານ</w:t>
      </w:r>
      <w:r w:rsidR="00E446B4"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 xml:space="preserve"> </w:t>
      </w:r>
      <w:r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​ໃນ​ລະບົບ</w:t>
      </w:r>
      <w:r w:rsidR="00410984" w:rsidRPr="00EB0D94">
        <w:rPr>
          <w:rFonts w:ascii="Phetsarath OT" w:hAnsi="Phetsarath OT" w:cs="Phetsarath OT"/>
          <w:color w:val="000000" w:themeColor="text1"/>
          <w:spacing w:val="-6"/>
          <w:szCs w:val="24"/>
          <w:lang w:val="fr-FR" w:bidi="lo-LA"/>
        </w:rPr>
        <w:t xml:space="preserve"> </w:t>
      </w:r>
      <w:r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ຂໍ້​ມູນ​</w:t>
      </w:r>
      <w:r w:rsidR="00C7683F"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 xml:space="preserve"> </w:t>
      </w:r>
      <w:r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ຂ່າວສານ​</w:t>
      </w:r>
      <w:r w:rsidR="007834FD" w:rsidRPr="00EB0D94">
        <w:rPr>
          <w:rFonts w:ascii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 xml:space="preserve"> </w:t>
      </w:r>
      <w:r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ຕະ</w:t>
      </w:r>
      <w:r w:rsidR="00255D71"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ຫຼ</w:t>
      </w:r>
      <w:r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າດ​ແຮງ​ງ</w:t>
      </w:r>
      <w:r w:rsidR="00E446B4"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ານ</w:t>
      </w:r>
      <w:r w:rsidR="004F6B87" w:rsidRPr="00EB0D94">
        <w:rPr>
          <w:rFonts w:ascii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>;</w:t>
      </w:r>
      <w:r w:rsidR="00E446B4" w:rsidRPr="00EB0D94">
        <w:rPr>
          <w:rFonts w:ascii="Phetsarath OT" w:hAnsi="Phetsarath OT" w:cs="Phetsarath OT"/>
          <w:color w:val="000000" w:themeColor="text1"/>
          <w:spacing w:val="-6"/>
          <w:szCs w:val="24"/>
          <w:lang w:val="fr-FR" w:bidi="lo-LA"/>
        </w:rPr>
        <w:t xml:space="preserve"> </w:t>
      </w:r>
      <w:r w:rsidRPr="00EB0D94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​</w:t>
      </w:r>
    </w:p>
    <w:p w14:paraId="13D4E33E" w14:textId="3FCC2DD1" w:rsidR="00156CF1" w:rsidRPr="00EB0D94" w:rsidRDefault="00156CF1" w:rsidP="00A054B1">
      <w:pPr>
        <w:pStyle w:val="ListParagraph"/>
        <w:numPr>
          <w:ilvl w:val="0"/>
          <w:numId w:val="37"/>
        </w:numPr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ໄດ້ຮັບການແນະນຳອາຊີບ ແລະ ພັດທະນາສີມືແຮງງານ;</w:t>
      </w:r>
    </w:p>
    <w:p w14:paraId="73B67B3A" w14:textId="7C6D3861" w:rsidR="004F6B87" w:rsidRPr="00EB0D94" w:rsidRDefault="00064EEE" w:rsidP="003317D0">
      <w:pPr>
        <w:pStyle w:val="ListParagraph"/>
        <w:numPr>
          <w:ilvl w:val="0"/>
          <w:numId w:val="37"/>
        </w:numPr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ບໍ່ໄດ້ຮັບການບັນຈຸເຂົ້າເຮັດວຽກໃນເວລາ ສາມສິບວັນ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5B64F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ສໍາລັບສະມາຊິກປະກັນສັງຄົມ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;</w:t>
      </w:r>
    </w:p>
    <w:p w14:paraId="41465809" w14:textId="188BCF7A" w:rsidR="007871DA" w:rsidRPr="00EB0D94" w:rsidRDefault="007871DA" w:rsidP="003317D0">
      <w:pPr>
        <w:pStyle w:val="ListParagraph"/>
        <w:numPr>
          <w:ilvl w:val="0"/>
          <w:numId w:val="37"/>
        </w:numPr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ເງື່ອນໄຂອື່ນ ທີ່ເຫັນວ່າຈຳເປັນ.</w:t>
      </w:r>
    </w:p>
    <w:p w14:paraId="483B8B4E" w14:textId="77777777" w:rsidR="00DB4ADF" w:rsidRPr="00EB0D94" w:rsidRDefault="00DB4ADF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ຂັ້ນ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ຕອນການອອກໃບຢັ້ງຢືນການວ່າງງານ ໄດ້ກຳນົດໄວ້ໃນລະບຽບການຕ່າງຫາກ.</w:t>
      </w:r>
    </w:p>
    <w:p w14:paraId="5920AA70" w14:textId="77777777" w:rsidR="00C048BD" w:rsidRPr="00EB0D94" w:rsidRDefault="00C048BD" w:rsidP="00A054B1">
      <w:pPr>
        <w:tabs>
          <w:tab w:val="left" w:pos="1134"/>
          <w:tab w:val="left" w:pos="1418"/>
        </w:tabs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070469B8" w14:textId="78FCC5DA" w:rsidR="00FD0247" w:rsidRPr="00EB0D94" w:rsidRDefault="00FD0247" w:rsidP="00A054B1">
      <w:pPr>
        <w:pStyle w:val="NoSpacing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fr-FR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ພາກທີ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</w:rPr>
        <w:t xml:space="preserve"> </w:t>
      </w:r>
      <w:r w:rsidR="00231228"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lang w:val="fr-FR"/>
        </w:rPr>
        <w:t>I</w:t>
      </w:r>
      <w:r w:rsidR="00CD1810"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lang w:val="fr-FR"/>
        </w:rPr>
        <w:t>V</w:t>
      </w:r>
    </w:p>
    <w:p w14:paraId="4F5864CD" w14:textId="54B7C845" w:rsidR="00FD0247" w:rsidRPr="00EB0D94" w:rsidRDefault="00FD0247" w:rsidP="00A054B1">
      <w:pPr>
        <w:pStyle w:val="NoSpacing"/>
        <w:jc w:val="center"/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8"/>
          <w:lang w:val="fr-FR"/>
        </w:rPr>
      </w:pP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ລະບົບ</w:t>
      </w:r>
      <w:r w:rsidR="00054BB6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8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ຂໍ້ມູນ ຂ່າວສານ</w:t>
      </w:r>
      <w:r w:rsidR="00C32449" w:rsidRPr="00EB0D94">
        <w:rPr>
          <w:rStyle w:val="y2iqfc"/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ຕະຫຼາດແຮງງານ</w:t>
      </w:r>
    </w:p>
    <w:p w14:paraId="57DCD436" w14:textId="77777777" w:rsidR="003B5CFE" w:rsidRPr="00EB0D94" w:rsidRDefault="003B5CFE" w:rsidP="00A054B1">
      <w:pPr>
        <w:spacing w:after="0" w:line="240" w:lineRule="auto"/>
        <w:jc w:val="center"/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3F12D36B" w14:textId="40DE187E" w:rsidR="003B5CFE" w:rsidRPr="00EB0D94" w:rsidRDefault="00B04E4E" w:rsidP="00A054B1">
      <w:pPr>
        <w:pStyle w:val="NoSpacing"/>
        <w:ind w:left="993" w:hanging="993"/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/>
        </w:rPr>
      </w:pP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 xml:space="preserve">ມາດຕາ </w:t>
      </w:r>
      <w:r w:rsidR="004F404F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33</w:t>
      </w:r>
      <w:r w:rsidR="00C47312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="003B5CFE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ລະບົບ</w:t>
      </w:r>
      <w:r w:rsidR="00927632" w:rsidRPr="00EB0D94">
        <w:rPr>
          <w:rStyle w:val="y2iqfc"/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B5CFE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ຂໍ້ມູນ</w:t>
      </w:r>
      <w:r w:rsidR="00054BB6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 xml:space="preserve"> </w:t>
      </w:r>
      <w:r w:rsidR="003B5CFE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ຂ່າວສານ</w:t>
      </w:r>
      <w:r w:rsidR="00927632" w:rsidRPr="00EB0D94">
        <w:rPr>
          <w:rStyle w:val="y2iqfc"/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B5CFE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ຕະຫຼາດແຮງງານ</w:t>
      </w:r>
    </w:p>
    <w:p w14:paraId="4C4C8B54" w14:textId="02511131" w:rsidR="00BE71A6" w:rsidRPr="00EB0D94" w:rsidRDefault="003B5CFE" w:rsidP="00A054B1">
      <w:pPr>
        <w:spacing w:after="0" w:line="240" w:lineRule="auto"/>
        <w:ind w:left="426"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ລະບົບ</w:t>
      </w:r>
      <w:r w:rsidR="0022174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ຂໍ້ມູນ ຂ່າວສານ</w:t>
      </w:r>
      <w:r w:rsidR="002C152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ຕະຫຼາດແຮງງານ ແມ່ນ</w:t>
      </w:r>
      <w:r w:rsidR="00DC709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ບ່ອນເກັບກໍາ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,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ສັງລວມ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,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ວິເຄາະ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,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ວິໄຈ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,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ຕິດຕາມ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ກວດກາ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,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ຈັດເປັນລະບົບ</w:t>
      </w:r>
      <w:r w:rsidR="000F1E3B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,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  <w:r w:rsidR="003564B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ຮັກສາ</w:t>
      </w:r>
      <w:r w:rsidR="003564B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>,</w:t>
      </w:r>
      <w:r w:rsidR="003564B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  <w:r w:rsidR="000A689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ເຜີຍແຜ່</w:t>
      </w:r>
      <w:r w:rsidR="000F1E3B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 xml:space="preserve"> ແລະ ສະໜອງ</w:t>
      </w:r>
      <w:r w:rsidR="00805F55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ຂໍ້ມູນ</w:t>
      </w:r>
      <w:r w:rsidR="00DC709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ຂ່າວສານ</w:t>
      </w:r>
      <w:r w:rsidR="00C86C6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 xml:space="preserve"> </w:t>
      </w:r>
      <w:r w:rsidR="00641F3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ກ່ຽວກັບ</w:t>
      </w:r>
      <w:r w:rsidR="004F0AF3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ສະພາບ</w:t>
      </w:r>
      <w:r w:rsidR="009A5863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ຂອງ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ການມີວຽກເຮັດງານທ</w:t>
      </w:r>
      <w:r w:rsidR="00807371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 w:bidi="lo-LA"/>
        </w:rPr>
        <w:t>ໍາ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,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lastRenderedPageBreak/>
        <w:t>ຄວາມຕ້ອງການ ແລະ ການສະໜອງແຮງງານ, ແຮງງານຕ່າງປະເທດ</w:t>
      </w:r>
      <w:r w:rsidR="004F0AF3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ທີ່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ເຮັດວຽກ</w:t>
      </w:r>
      <w:r w:rsidR="00711DF7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ຢູ່ ສປປ ລາວ</w:t>
      </w:r>
      <w:r w:rsidR="004F0AF3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,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ແຮງງານລາວໄປ</w:t>
      </w:r>
      <w:r w:rsidR="007F1A91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ເຮັດວຽກຢູ່ຕ່າງປະເທດ</w:t>
      </w:r>
      <w:r w:rsidR="004F0AF3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,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ຄ່າແຮງງານ, ເງິນເດືອນ ແລະ </w:t>
      </w:r>
      <w:r w:rsidR="00DC709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ຂໍ້ມູນ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ອື່ນ</w:t>
      </w:r>
      <w:r w:rsidR="00BE71A6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. </w:t>
      </w:r>
    </w:p>
    <w:p w14:paraId="14203B0E" w14:textId="7C5C2F04" w:rsidR="003B5CFE" w:rsidRPr="00EB0D94" w:rsidRDefault="00BE71A6" w:rsidP="0059209B">
      <w:pPr>
        <w:spacing w:after="0" w:line="240" w:lineRule="auto"/>
        <w:ind w:left="426"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ລະບົບ</w:t>
      </w:r>
      <w:r w:rsidR="00D7176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ຂໍ້ມູນ ຂ່າວສານ</w:t>
      </w:r>
      <w:r w:rsidR="001E2391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ຕະຫຼາດແຮງງານ ປະກອບດ້ວຍ ຮູບແບບເຈ້ຍ ແລະ ຮູບແບບ</w:t>
      </w:r>
      <w:r w:rsidR="004D3A15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ເອເລັກໂຕຣນິກ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.</w:t>
      </w:r>
    </w:p>
    <w:p w14:paraId="6D4BCE4B" w14:textId="77777777" w:rsidR="004568CF" w:rsidRPr="00EB0D94" w:rsidRDefault="004568CF" w:rsidP="0059209B">
      <w:pPr>
        <w:spacing w:after="0" w:line="240" w:lineRule="auto"/>
        <w:ind w:left="426"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</w:p>
    <w:p w14:paraId="3386405C" w14:textId="128C7CA0" w:rsidR="003B5CFE" w:rsidRPr="00EB0D94" w:rsidRDefault="003B5CFE" w:rsidP="00A054B1">
      <w:pPr>
        <w:pStyle w:val="NoSpacing"/>
        <w:ind w:left="993" w:hanging="993"/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 xml:space="preserve">ມາດຕາ </w:t>
      </w:r>
      <w:r w:rsidR="004F404F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34</w:t>
      </w:r>
      <w:r w:rsidR="00C47312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ການສ້າງລະບົບ</w:t>
      </w:r>
      <w:r w:rsidR="001171D7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ຂໍ້ມູນ ຂ່າວສານ</w:t>
      </w:r>
      <w:r w:rsidR="00420684" w:rsidRPr="00EB0D94">
        <w:rPr>
          <w:rStyle w:val="y2iqfc"/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ຕະຫຼາດແຮງງານ</w:t>
      </w:r>
    </w:p>
    <w:p w14:paraId="7D87272E" w14:textId="3295CEE2" w:rsidR="00F65647" w:rsidRPr="00EB0D94" w:rsidRDefault="003B5CFE" w:rsidP="00A054B1">
      <w:pPr>
        <w:spacing w:after="0" w:line="240" w:lineRule="auto"/>
        <w:ind w:left="426"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ກະຊວງແຮງງານ ແລະ ສະຫວັດດີການສັງຄົມ ສ້າງ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ປັບປຸງ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="003136FC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ຄຸ້ມຄອງ ແລະ ນໍາ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ໃຊ້ລະບົບ</w:t>
      </w:r>
      <w:r w:rsidR="001171D7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</w:t>
      </w:r>
      <w:r w:rsidR="001C6077" w:rsidRPr="00EB0D94">
        <w:rPr>
          <w:rStyle w:val="y2iqfc"/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ຂ່າວສານ</w:t>
      </w:r>
      <w:r w:rsidR="008F03A6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ຕະຫຼາດແຮງງານ </w:t>
      </w:r>
      <w:r w:rsidR="00421208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ທີ່ສາມາດ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ສະໜອງ</w:t>
      </w:r>
      <w:r w:rsidR="00421208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,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ແລກປ່ຽນ</w:t>
      </w:r>
      <w:r w:rsidR="00421208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ແລະ ເຊື່ອມຕໍ່</w:t>
      </w:r>
      <w:r w:rsidR="00244DBC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ຖານ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</w:t>
      </w:r>
      <w:r w:rsidR="00244DBC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ຂອງ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ບັນດາກະຊວງ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ອົງການ ແລະ ອົງການປົກຄອງທ້ອງຖິ່ນ.</w:t>
      </w:r>
    </w:p>
    <w:p w14:paraId="600E7A48" w14:textId="382E75E4" w:rsidR="00F65647" w:rsidRPr="00EB0D94" w:rsidRDefault="003B5CFE" w:rsidP="00A054B1">
      <w:pPr>
        <w:spacing w:after="0" w:line="240" w:lineRule="auto"/>
        <w:ind w:left="426"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ພະແນກແຮງງານ ແລະ ສະຫວັດດີການສັງຄົມ ແຂວງ, ນະຄອນຫຼວງ </w:t>
      </w:r>
      <w:r w:rsidR="00F9435A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ຄຸ້ມຄອງ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ແລະ </w:t>
      </w:r>
      <w:r w:rsidR="001966E8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ນໍາ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ໃຊ້ລະບົບ</w:t>
      </w:r>
      <w:r w:rsidR="007F1A91" w:rsidRPr="00EB0D94">
        <w:rPr>
          <w:rStyle w:val="y2iqfc"/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    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ຂໍ້ມູນ</w:t>
      </w:r>
      <w:r w:rsidR="001171D7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ຂ່າວສານ</w:t>
      </w:r>
      <w:r w:rsidR="008F03A6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ຕະຫຼາດແຮງງານ ລວມທັງການສະໜອງ ແລະ ແລກປ່ຽນຂໍ້ມູນ ໃນຄວາມຮັບຜິດຊອບຂອງຕົນ </w:t>
      </w:r>
      <w:r w:rsidR="00F9435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ເຂົ້າໃນ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ລະບົບຖານ</w:t>
      </w:r>
      <w:r w:rsidR="00420684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ຂໍ້ມູນ ຂ່າວສານ</w:t>
      </w:r>
      <w:r w:rsidR="00420684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ຕະຫຼາດແຮງງານ.</w:t>
      </w:r>
    </w:p>
    <w:p w14:paraId="1517B6E1" w14:textId="0C2B629E" w:rsidR="003B5CFE" w:rsidRPr="00EB0D94" w:rsidRDefault="00064EEE" w:rsidP="001B4E69">
      <w:pPr>
        <w:spacing w:after="0" w:line="240" w:lineRule="auto"/>
        <w:ind w:left="426"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ຫົວໜ່ວຍແຮງງານ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ສາມາດສ້າງລະບົບ</w:t>
      </w:r>
      <w:r w:rsidR="00437C85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F9435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ຂໍ້ມູນ ຂ່າວສານ</w:t>
      </w:r>
      <w:r w:rsidR="00CC584F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ສຳລັບ</w:t>
      </w:r>
      <w:r w:rsidR="00F9435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ຄຸ້ມຄອງພະນັກງານຂອງຕົນ</w:t>
      </w:r>
      <w:r w:rsidR="001966E8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. ສໍາ</w:t>
      </w:r>
      <w:r w:rsidR="00244DB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ລັບ</w:t>
      </w:r>
      <w:r w:rsidR="00244DB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ຖານຂໍ້ມູນ ໃຫ້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ເຊື່ອມ</w:t>
      </w:r>
      <w:r w:rsidR="00244DBC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ຕໍ່ກັບ</w:t>
      </w:r>
      <w:r w:rsidR="00531E1F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>ລະບົບ</w:t>
      </w:r>
      <w:r w:rsidR="00013B69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>ຖານ</w:t>
      </w:r>
      <w:r w:rsidR="009C00B7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 xml:space="preserve"> 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ຂໍ້ມູນ</w:t>
      </w:r>
      <w:r w:rsidR="00F9435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 xml:space="preserve"> 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ຂ່າວສານ</w:t>
      </w:r>
      <w:r w:rsidR="00420684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 xml:space="preserve"> 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ຕະ</w:t>
      </w:r>
      <w:r w:rsidR="00F9435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ຫຼ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າດແຮງງານ</w:t>
      </w:r>
      <w:r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>ຂອງ</w:t>
      </w:r>
      <w:r w:rsidR="008C4240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>ຂະແໜງການ</w:t>
      </w:r>
      <w:r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val="fr-FR" w:bidi="lo-LA"/>
        </w:rPr>
        <w:t xml:space="preserve">ແຮງງານ ແລະ ສະຫວັດດີການສັງຄົມ 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ຕາມເງື່ອນໄຂ ແລະ ລະບຽບການ ໃນການປະກາດຮັບສະ</w:t>
      </w:r>
      <w:r w:rsidR="00F65647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ໝັກ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fr-FR" w:bidi="lo-LA"/>
        </w:rPr>
        <w:t>ງານ, ການຄົ້ນຫາຜູ້</w:t>
      </w:r>
      <w:r w:rsidR="00F9435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ຕ້ອງການ</w:t>
      </w:r>
      <w:r w:rsidR="006671EF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ຊອກ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ວຽກ</w:t>
      </w:r>
      <w:r w:rsidR="00F9435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ເຮັດງານທຳ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, ການແຈ້ງຂ</w:t>
      </w:r>
      <w:r w:rsidR="00F9435A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ຶ້</w:t>
      </w:r>
      <w:r w:rsidR="00F65647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ນ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ທະບຽນຜູ້ອອກແຮງງານ, ການປັບປຸງຕ</w:t>
      </w:r>
      <w:r w:rsidR="008C4240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ໍາ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</w:t>
      </w:r>
      <w:r w:rsidR="00F65647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ໜ່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ງງານ, ຄ່າແຮງງານ, ເງິນເດືອນ ແລະ ເງື່ອນໄຂການເຮັດວຽກອື່ນ.</w:t>
      </w:r>
    </w:p>
    <w:p w14:paraId="3C9C9F17" w14:textId="77777777" w:rsidR="00F05DA5" w:rsidRPr="00EB0D94" w:rsidRDefault="00F05DA5" w:rsidP="001B4E69">
      <w:pPr>
        <w:spacing w:after="0" w:line="240" w:lineRule="auto"/>
        <w:ind w:left="426"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</w:p>
    <w:p w14:paraId="49CF9354" w14:textId="66351FA9" w:rsidR="003B5CFE" w:rsidRPr="00EB0D94" w:rsidRDefault="00B04E4E" w:rsidP="00A054B1">
      <w:pPr>
        <w:pStyle w:val="NoSpacing"/>
        <w:ind w:left="993" w:hanging="993"/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 xml:space="preserve">ມາດຕາ </w:t>
      </w:r>
      <w:r w:rsidR="004F404F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35</w:t>
      </w:r>
      <w:r w:rsidR="00C47312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="003B5CFE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ການສະໜອງ ແລະ ນໍາໃຊ້</w:t>
      </w:r>
      <w:r w:rsidR="003B1F51" w:rsidRPr="00EB0D94">
        <w:rPr>
          <w:rStyle w:val="y2iqfc"/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B5CFE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ຂໍ້ມູນ ຂ່າວສານ</w:t>
      </w:r>
      <w:r w:rsidR="003B1F51" w:rsidRPr="00EB0D94">
        <w:rPr>
          <w:rStyle w:val="y2iqfc"/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3B5CFE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ຕະຫຼາດແຮງງານ</w:t>
      </w:r>
    </w:p>
    <w:p w14:paraId="3B53E332" w14:textId="3535A399" w:rsidR="003B5CFE" w:rsidRPr="00EB0D94" w:rsidRDefault="00A222A1" w:rsidP="00A054B1">
      <w:pPr>
        <w:spacing w:after="0" w:line="240" w:lineRule="auto"/>
        <w:ind w:left="426"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ຜູ້ຕ້ອງການຊອກວຽກເຮັດງານທຳ, ຜູ້ອອກ</w:t>
      </w:r>
      <w:r w:rsidR="000F1E3B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ແຮງງານ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, ນິຕິບຸກຄົນ ແລະ ການຈັດຕັ້ງ ທັງພາຍໃນ ແລະ ຕ່າງປະເທດ ຕ້ອງສະໜອງຂໍ້ມູນຂອງຕົນທີ່ກ່ຽວຂ້ອງກັບຕະຫຼາດແຮງງານ ເຂົ້າໃນລະບົບ</w:t>
      </w:r>
      <w:r w:rsidR="00493EBC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1537A9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ຂໍ້ມູນ ຂ່າວສານ</w:t>
      </w:r>
      <w:r w:rsidR="00493EBC" w:rsidRPr="00EB0D94">
        <w:rPr>
          <w:rStyle w:val="y2iqfc"/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1537A9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ຕະຫຼາດແຮງງານ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ແລະ ມີສິດນໍາໃຊ້ຂໍ້ມູນ</w:t>
      </w:r>
      <w:r w:rsidR="001537A9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ໃນລະບົບດັ່ງກ່າວ</w:t>
      </w:r>
      <w:r w:rsidR="003B5CFE" w:rsidRPr="00EB0D94">
        <w:rPr>
          <w:rStyle w:val="y2iqfc"/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ຕາມລະບຽບການຂອງອົງການຄຸ້ມຄອງການຈັດຫາງານ.</w:t>
      </w:r>
    </w:p>
    <w:p w14:paraId="60171D0D" w14:textId="3B9658DE" w:rsidR="00974600" w:rsidRPr="00EB0D94" w:rsidRDefault="00974600" w:rsidP="00A054B1">
      <w:pPr>
        <w:spacing w:after="0" w:line="240" w:lineRule="auto"/>
        <w:ind w:left="426"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ບຸກຄົນ, ນິຕິບຸກຄົນ ແລະ ການຈັດຕັ້ງອື່ນ ນອກຈາກທີ່</w:t>
      </w:r>
      <w:r w:rsidR="003564BC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ໄດ້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ກຳນົດໄວ້ໃນວັກ</w:t>
      </w:r>
      <w:r w:rsidR="008C4240" w:rsidRPr="00EB0D94">
        <w:rPr>
          <w:rStyle w:val="y2iqfc"/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ທີ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ໜຶ່ງຂອງມາດຕານີ້</w:t>
      </w:r>
      <w:r w:rsidR="008C4240" w:rsidRPr="00EB0D94">
        <w:rPr>
          <w:rStyle w:val="y2iqfc"/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ແລ້ວ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CB02FE" w:rsidRPr="00EB0D94">
        <w:rPr>
          <w:rStyle w:val="y2iqfc"/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 </w:t>
      </w:r>
      <w:r w:rsidR="008C4240" w:rsidRPr="00EB0D94">
        <w:rPr>
          <w:rStyle w:val="y2iqfc"/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ຍັງ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ມີສິດເຂົ້າເຖິງ ແລະ ນຳໃຊ້</w:t>
      </w:r>
      <w:r w:rsidR="00F30D00"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 ຂ່າວສານ</w:t>
      </w:r>
      <w:r w:rsidR="00F51724" w:rsidRPr="00EB0D94">
        <w:rPr>
          <w:rStyle w:val="y2iqfc"/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ຕະຫຼາດແຮງງານ ຕາມລະບຽບການ.</w:t>
      </w:r>
    </w:p>
    <w:p w14:paraId="1C3FBB4D" w14:textId="77777777" w:rsidR="003B5CFE" w:rsidRPr="00EB0D94" w:rsidRDefault="003B5CFE" w:rsidP="00A054B1">
      <w:pPr>
        <w:pStyle w:val="NoSpacing"/>
        <w:ind w:firstLine="567"/>
        <w:jc w:val="both"/>
        <w:rPr>
          <w:rStyle w:val="y2iqfc"/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54012D0C" w14:textId="26EAF0C4" w:rsidR="003B5CFE" w:rsidRPr="00EB0D94" w:rsidRDefault="00B04E4E" w:rsidP="00A054B1">
      <w:pPr>
        <w:pStyle w:val="NoSpacing"/>
        <w:ind w:left="993" w:hanging="993"/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 xml:space="preserve">ມາດຕາ </w:t>
      </w:r>
      <w:r w:rsidR="004F404F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36</w:t>
      </w:r>
      <w:r w:rsidR="00CC183C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="003B5CFE" w:rsidRPr="00EB0D94"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  <w:t>ການດັດສົມມະຫາພາກດ້ານແຮງງານ</w:t>
      </w:r>
    </w:p>
    <w:p w14:paraId="63E8B68F" w14:textId="694D9455" w:rsidR="00F65647" w:rsidRPr="00EB0D94" w:rsidRDefault="003B5CFE" w:rsidP="00A054B1">
      <w:pPr>
        <w:pStyle w:val="NoSpacing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ການດັດສົມມະຫາພາກດ້ານແຮງງານ ແມ່ນ</w:t>
      </w:r>
      <w:r w:rsidR="00A309D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ການກໍານົດນະໂຍບາຍ ແລະ ກົນໄກ ເພື່ອແກ້ໄຂບັນຫາການມີວຽກເຮັດງານທໍາ ໃຫ້ສອດຄ່ອງລະຫວ່າງຄວາມຕ້ອງການ ແລະ ການສະ</w:t>
      </w:r>
      <w:r w:rsidR="00F656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ໜ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ອງໃນຕະ</w:t>
      </w:r>
      <w:r w:rsidR="00F656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ຫຼ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າດແຮງງານ</w:t>
      </w:r>
      <w:r w:rsidR="008D134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F05DA5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A3EE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ໂດຍເນັ້ນໃສ່ການສະ</w:t>
      </w:r>
      <w:r w:rsidR="007651F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ໜອງແຮງງານ</w:t>
      </w:r>
      <w:r w:rsidR="008D134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7651F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ໃຫ້</w:t>
      </w:r>
      <w:r w:rsidR="008D134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ພຽງພໍກັບຄວາມຕ້ອງການຂອງ</w:t>
      </w:r>
      <w:r w:rsidR="00A31D5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ຫົວໜ່ວຍແຮງງານ</w:t>
      </w:r>
      <w:r w:rsidR="003564B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ແລະ </w:t>
      </w:r>
      <w:r w:rsidR="00A31D5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ໂຄງການລົງ</w:t>
      </w:r>
      <w:r w:rsidR="003045F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A31D5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ທຶນພາຍໃນປະເທດ </w:t>
      </w:r>
      <w:r w:rsidR="0054470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ເພື່ອ</w:t>
      </w:r>
      <w:r w:rsidR="003E0AE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ສົ່ງເສີມ</w:t>
      </w:r>
      <w:r w:rsidR="00A31D5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ການຂະຫຍາຍຕົວ</w:t>
      </w:r>
      <w:r w:rsidR="0054470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ທາ</w:t>
      </w:r>
      <w:r w:rsidR="003E0AE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ງ</w:t>
      </w:r>
      <w:r w:rsidR="0054470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ດ້ານ</w:t>
      </w:r>
      <w:r w:rsidR="00A31D5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ເສດຖະກິດ</w:t>
      </w:r>
      <w:r w:rsidR="003E0AE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ພາຍໃນປະເທດ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. </w:t>
      </w:r>
    </w:p>
    <w:p w14:paraId="0391A94C" w14:textId="643540A6" w:rsidR="003B5CFE" w:rsidRPr="00EB0D94" w:rsidRDefault="003B5CFE" w:rsidP="00A054B1">
      <w:pPr>
        <w:pStyle w:val="NoSpacing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ອົງການຄຸ້ມຄອງການຈັດຫາງານ ຄົ້ນຄວ້າ ກຳນົດ</w:t>
      </w:r>
      <w:r w:rsidR="005C602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ນະໂຍບາຍ</w:t>
      </w:r>
      <w:r w:rsidR="00CE149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ແລະ ກົນໄກ</w:t>
      </w:r>
      <w:r w:rsidR="0065127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ການດັດສົມມະຫາພາກດ້ານ</w:t>
      </w:r>
      <w:r w:rsidR="0065127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ແຮງງານ ເຂົ້າໃນແຜນພັດທະນາເສດຖະກິດ-ສັງຄົມ ແຫ່ງຊາດ ແລະ </w:t>
      </w:r>
      <w:r w:rsidR="008C4240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ຂອງ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ທ້ອງຖິ່ນ ໃນແຕ່ລະໄລຍະ</w:t>
      </w:r>
      <w:r w:rsidR="004951B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ບົນພື້ນຖານ</w:t>
      </w:r>
      <w:r w:rsidR="00521D2D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  </w:t>
      </w:r>
      <w:r w:rsidR="004951B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ຂໍ້ມູນໃນລະບົບ</w:t>
      </w:r>
      <w:r w:rsidR="001C34C7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</w:t>
      </w:r>
      <w:r w:rsidR="004951B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ຂໍ້ມູນ ຂ່າວສານ</w:t>
      </w:r>
      <w:r w:rsidR="003045F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</w:t>
      </w:r>
      <w:r w:rsidR="004951B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ຕະຫຼາດແຮງງານ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.</w:t>
      </w:r>
    </w:p>
    <w:p w14:paraId="2F06DD4D" w14:textId="77777777" w:rsidR="00A50E1B" w:rsidRPr="00EB0D94" w:rsidRDefault="00A50E1B" w:rsidP="00A054B1">
      <w:pPr>
        <w:pStyle w:val="NoSpacing"/>
        <w:ind w:left="426" w:firstLine="65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</w:pPr>
    </w:p>
    <w:p w14:paraId="589B06B3" w14:textId="77777777" w:rsidR="00E62F8C" w:rsidRPr="00EB0D94" w:rsidRDefault="00E62F8C" w:rsidP="00A054B1">
      <w:pPr>
        <w:pStyle w:val="NoSpacing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 w:bidi="lo-LA"/>
        </w:rPr>
        <w:t xml:space="preserve">ມາດຕາ 37 </w:t>
      </w: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ການນຳໃຊ້ແຮງງານຕ່າງປະເທດ</w:t>
      </w:r>
    </w:p>
    <w:p w14:paraId="24E70B21" w14:textId="388E7593" w:rsidR="00BD05F9" w:rsidRPr="00EB0D94" w:rsidRDefault="00BD05F9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bookmarkStart w:id="0" w:name="_Hlk140829812"/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ຫົວໜ່ວຍແຮງງານ, ໂຄງການລົງທຶນ ພາຍໃນ ແລະ ຕ່າງປະເທດ ສາມາດສະເໜີ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ນໍາໃຊ້ແຮງງານຕ່າງປະເທດ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ຈາກກະຊວງແຮງງານ ແລະ ສະຫວັດດີການສັງຄົມ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ໃນກໍລະນີ ບໍ່ສາມາດ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ບັນຈຸກຳລັງແຮງງານລາວ ໄດ້ຢ່າງພຽງພໍ. </w:t>
      </w:r>
    </w:p>
    <w:bookmarkEnd w:id="0"/>
    <w:p w14:paraId="24EF88DE" w14:textId="18763BEC" w:rsidR="000C1741" w:rsidRPr="00EB0D94" w:rsidRDefault="00E62F8C" w:rsidP="00CA3E64">
      <w:pPr>
        <w:pStyle w:val="NoSpacing"/>
        <w:ind w:left="426" w:firstLine="567"/>
        <w:jc w:val="both"/>
        <w:rPr>
          <w:rStyle w:val="y2iqfc"/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lastRenderedPageBreak/>
        <w:t>ການສະເໜີຂໍ</w:t>
      </w:r>
      <w:r w:rsidR="008C424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ນຳໃຊ້, </w:t>
      </w:r>
      <w:r w:rsidR="008C424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ນຳ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ເຂົ້າ, ອອກບັດອະນຸຍາດເຮັດວຽກ ແລະ ການຄຸ້ມຄອງແຮງງານຕ່າງປະເທດ ໃຫ້ປະຕິບັດຕາມກົດໝາຍວ່າດ້ວຍແຮງງານ</w:t>
      </w:r>
      <w:r w:rsidR="008C424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="00A50E1B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ກົດໝາຍ</w:t>
      </w:r>
      <w:r w:rsidR="008C424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ອື່ນທີ່ກ່ຽວຂ້ອງ ແລະ ສັນຍາ.</w:t>
      </w:r>
    </w:p>
    <w:p w14:paraId="7EE3D305" w14:textId="49D647A7" w:rsidR="00231228" w:rsidRPr="00EB0D94" w:rsidRDefault="00231228" w:rsidP="00A054B1">
      <w:pPr>
        <w:pStyle w:val="NoSpacing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 xml:space="preserve">ພາກທີ </w:t>
      </w:r>
      <w:r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lang w:val="fr-FR"/>
        </w:rPr>
        <w:t>V</w:t>
      </w:r>
    </w:p>
    <w:p w14:paraId="05235963" w14:textId="77777777" w:rsidR="00231228" w:rsidRPr="00EB0D94" w:rsidRDefault="00231228" w:rsidP="00A054B1">
      <w:pPr>
        <w:pStyle w:val="NoSpacing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fr-FR" w:bidi="lo-LA"/>
        </w:rPr>
      </w:pPr>
      <w:bookmarkStart w:id="1" w:name="_Toc55812990"/>
      <w:bookmarkStart w:id="2" w:name="_Toc69989639"/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ທຸລະກິດກ່ຽວກັບ</w:t>
      </w:r>
      <w:bookmarkStart w:id="3" w:name="_Toc55812994"/>
      <w:bookmarkStart w:id="4" w:name="_Toc69989640"/>
      <w:bookmarkEnd w:id="1"/>
      <w:bookmarkEnd w:id="2"/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ການຈັດຫາງານ</w:t>
      </w:r>
    </w:p>
    <w:p w14:paraId="3828D41A" w14:textId="77777777" w:rsidR="00231228" w:rsidRPr="00EB0D94" w:rsidRDefault="00231228" w:rsidP="00A054B1">
      <w:pPr>
        <w:pStyle w:val="NoSpacing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</w:p>
    <w:p w14:paraId="115DB893" w14:textId="04E9D31D" w:rsidR="00231228" w:rsidRPr="00EB0D94" w:rsidRDefault="00231228" w:rsidP="00A054B1">
      <w:pPr>
        <w:pStyle w:val="NoSpacing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bookmarkEnd w:id="3"/>
      <w:r w:rsidR="0002498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  <w:t xml:space="preserve"> 3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8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ການດຳເນີນທຸລະກິດກ່ຽວກັບການ</w:t>
      </w:r>
      <w:bookmarkEnd w:id="4"/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ຈັດຫາງານ</w:t>
      </w:r>
    </w:p>
    <w:p w14:paraId="537E8BAF" w14:textId="69CD4B7C" w:rsidR="00231228" w:rsidRPr="00EB0D94" w:rsidRDefault="0023122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ບຸກຄົນ, ນິຕິບຸກຄົນ ແລະ ການຈັດຕັ້ງ ທີ່ມີຈຸດປະສົງດຳເນີນທຸລະກິດກ່ຽວກັບການຈັດຫາງານ ໃຫ້</w:t>
      </w:r>
      <w:r w:rsidR="00D933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ແຈ້ງຂຶ້ນທະບຽນວິສາຫະກິດ</w:t>
      </w:r>
      <w:r w:rsidR="004E1E6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ນຳຂະແໜງ</w:t>
      </w:r>
      <w:r w:rsidR="00232C5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</w:t>
      </w:r>
      <w:r w:rsidR="004E1E6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ອຸດສາຫະກຳ ແລະ ການຄ້າ</w:t>
      </w:r>
      <w:r w:rsidR="0000437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ຕາມກົດໝາຍວ່າດ້ວຍວິສາຫະກິດ</w:t>
      </w:r>
      <w:r w:rsidR="00BB5E84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ແລະ ຂໍອະນຸຍາດລົງທຶນນໍາກະຊວງແຜນການ ແລະ ການລົງທຶນ</w:t>
      </w:r>
      <w:r w:rsidR="00232C5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ຕາມກົດໝາຍວ່າດ້ວຍການສົ່ງເສີມການລົງທຶນ.</w:t>
      </w:r>
      <w:r w:rsidR="00D933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ພາຍຫຼັງໄດ້ຮັບໃບ</w:t>
      </w:r>
      <w:r w:rsidR="00D933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ທະບຽນວິສາຫະກິດ</w:t>
      </w:r>
      <w:r w:rsidR="00FF66C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ໃບອະນຸຍາດລົງທຶນ</w:t>
      </w:r>
      <w:r w:rsidR="0000437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ແລ້ວ ຕ້ອງຂໍອະນຸຍາດດໍາ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ເນີນທຸລະກິດນຳ</w:t>
      </w:r>
      <w:r w:rsidR="00D94DA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ກະຊວງ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 ແລະ ສະຫວັດດີ</w:t>
      </w:r>
      <w:r w:rsidR="00521D2D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ການສັງຄົມ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. </w:t>
      </w:r>
    </w:p>
    <w:p w14:paraId="7FF877EC" w14:textId="77777777" w:rsidR="009439A5" w:rsidRPr="00EB0D94" w:rsidRDefault="009439A5" w:rsidP="00A054B1">
      <w:pPr>
        <w:pStyle w:val="NoSpacing"/>
        <w:ind w:left="567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771D4707" w14:textId="03EB6F10" w:rsidR="00231228" w:rsidRPr="00EB0D94" w:rsidRDefault="00231228" w:rsidP="00A054B1">
      <w:pPr>
        <w:pStyle w:val="NoSpacing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EC4969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3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9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vi-VN" w:bidi="lo-LA"/>
        </w:rPr>
        <w:t>ປ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ະ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vi-VN" w:bidi="lo-LA"/>
        </w:rPr>
        <w:t>ເພດທຸລະກິດ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ກ່ຽວກັບການຈັດຫາງານ</w:t>
      </w:r>
    </w:p>
    <w:p w14:paraId="578D7BD8" w14:textId="7A107B32" w:rsidR="00007448" w:rsidRPr="00EB0D94" w:rsidRDefault="0000744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ປະເພດທຸລະກິດກ່ຽວກັບການຈັດຫາງານ ມີ</w:t>
      </w:r>
      <w:r w:rsidR="00841A3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vi-VN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ດັ່ງນີ້:</w:t>
      </w:r>
    </w:p>
    <w:p w14:paraId="393ACE88" w14:textId="28ED8858" w:rsidR="00231228" w:rsidRPr="00EB0D94" w:rsidRDefault="00231228" w:rsidP="00A054B1">
      <w:pPr>
        <w:pStyle w:val="NoSpacing"/>
        <w:numPr>
          <w:ilvl w:val="0"/>
          <w:numId w:val="12"/>
        </w:numPr>
        <w:tabs>
          <w:tab w:val="left" w:pos="1276"/>
          <w:tab w:val="left" w:pos="144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ການບໍລິການຈັດຫາງານພາຍໃນ</w:t>
      </w:r>
      <w:r w:rsidR="007109C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ປະເທດ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14:paraId="2011FBF8" w14:textId="11EC6B63" w:rsidR="00231228" w:rsidRPr="00EB0D94" w:rsidRDefault="00231228" w:rsidP="00A054B1">
      <w:pPr>
        <w:pStyle w:val="NoSpacing"/>
        <w:numPr>
          <w:ilvl w:val="0"/>
          <w:numId w:val="12"/>
        </w:numPr>
        <w:tabs>
          <w:tab w:val="left" w:pos="1276"/>
          <w:tab w:val="left" w:pos="144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ການບໍລິການຈັດ</w:t>
      </w:r>
      <w:r w:rsidR="0000744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ຫາງານ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ໄປຕ່າງປະເທດ;</w:t>
      </w:r>
    </w:p>
    <w:p w14:paraId="4EF838FB" w14:textId="75478A9B" w:rsidR="00E45D40" w:rsidRPr="00EB0D94" w:rsidRDefault="00231228" w:rsidP="00A054B1">
      <w:pPr>
        <w:pStyle w:val="NoSpacing"/>
        <w:numPr>
          <w:ilvl w:val="0"/>
          <w:numId w:val="12"/>
        </w:numPr>
        <w:tabs>
          <w:tab w:val="left" w:pos="1276"/>
          <w:tab w:val="left" w:pos="144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ການບໍລິການອື່ນ</w:t>
      </w:r>
      <w:r w:rsidR="004E1E6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 xml:space="preserve"> ກ່ຽວກັບການຈັດຫາງານ</w:t>
      </w:r>
      <w:r w:rsidR="0007784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.</w:t>
      </w:r>
    </w:p>
    <w:p w14:paraId="04A7C696" w14:textId="77777777" w:rsidR="00E45D40" w:rsidRPr="00EB0D94" w:rsidRDefault="00E45D40" w:rsidP="00A054B1">
      <w:pPr>
        <w:pStyle w:val="NoSpacing"/>
        <w:ind w:left="1134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vi-VN" w:bidi="lo-LA"/>
        </w:rPr>
      </w:pPr>
    </w:p>
    <w:p w14:paraId="1644D053" w14:textId="65532AD1" w:rsidR="00231228" w:rsidRPr="00EB0D94" w:rsidRDefault="00231228" w:rsidP="00A054B1">
      <w:pPr>
        <w:pStyle w:val="NoSpacing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>40</w:t>
      </w:r>
      <w:r w:rsidR="00060A3C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ເງື່ອນ​ໄຂ​ຂອງ​ການ​ດຳ​ເນີນ​ທຸລະກິດກ່ຽວກັບການຈັດຫາງານ</w:t>
      </w:r>
    </w:p>
    <w:p w14:paraId="68F8AF35" w14:textId="429E854B" w:rsidR="00231228" w:rsidRPr="00EB0D94" w:rsidRDefault="0023122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ການ​ດຳ​ເນີນ​ທຸລະ​ກິດ ກ່ຽວ​ກັບ</w:t>
      </w:r>
      <w:r w:rsidRPr="00EB0D94"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cs/>
          <w:lang w:bidi="lo-LA"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ການຈັດຫາງານ​ ​ຕ້ອງ​ມີ​ເງື່ອນ​ໄຂ​ ດັ່ງ​ນີ້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>:</w:t>
      </w:r>
    </w:p>
    <w:p w14:paraId="4FADA251" w14:textId="70AB1AA8" w:rsidR="00652994" w:rsidRPr="00EB0D94" w:rsidRDefault="004E1E65" w:rsidP="00A054B1">
      <w:pPr>
        <w:pStyle w:val="NoSpacing"/>
        <w:numPr>
          <w:ilvl w:val="0"/>
          <w:numId w:val="13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="0065299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ໃບທະບຽນວິສາຫະກິດ</w:t>
      </w:r>
      <w:r w:rsidR="0098208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ໃບອະນຸຍາດລົງທຶນ</w:t>
      </w:r>
      <w:r w:rsidR="0023122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; </w:t>
      </w:r>
    </w:p>
    <w:p w14:paraId="1D9C0BBD" w14:textId="68429BE2" w:rsidR="00231228" w:rsidRPr="00EB0D94" w:rsidRDefault="00652994" w:rsidP="00A054B1">
      <w:pPr>
        <w:pStyle w:val="NoSpacing"/>
        <w:numPr>
          <w:ilvl w:val="0"/>
          <w:numId w:val="13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="0023122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ທຶນພຽງພໍ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ຕາມລະບຽບການ</w:t>
      </w:r>
      <w:r w:rsidR="0023122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; </w:t>
      </w:r>
    </w:p>
    <w:p w14:paraId="067B09C9" w14:textId="5C625DFB" w:rsidR="00231228" w:rsidRPr="00EB0D94" w:rsidRDefault="00231228" w:rsidP="00A054B1">
      <w:pPr>
        <w:pStyle w:val="NoSpacing"/>
        <w:numPr>
          <w:ilvl w:val="0"/>
          <w:numId w:val="13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ມີບົດວິພາກເສດຖະກິດ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-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ເຕັກນິກ</w:t>
      </w:r>
      <w:r w:rsidR="00891B3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ແຜນດໍາເນີນທຸລະກິດ</w:t>
      </w:r>
      <w:r w:rsidR="0006045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Pr="00EB0D94"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cs/>
        </w:rPr>
        <w:t xml:space="preserve"> </w:t>
      </w:r>
    </w:p>
    <w:p w14:paraId="7E62E236" w14:textId="57221B63" w:rsidR="00B23941" w:rsidRPr="00EB0D94" w:rsidRDefault="004E1E65" w:rsidP="00A054B1">
      <w:pPr>
        <w:pStyle w:val="NoSpacing"/>
        <w:numPr>
          <w:ilvl w:val="0"/>
          <w:numId w:val="13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ສໍານັກງານ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ສິ່ງປຸກສ້າງ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ເຄື່ອງມື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ວັດຖູປະກອນ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B2394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ພາຫະນະຮັບໃຊ້</w:t>
      </w:r>
      <w:r w:rsidR="00891B3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3933195F" w14:textId="0C6A4418" w:rsidR="00231228" w:rsidRPr="00EB0D94" w:rsidRDefault="00231228" w:rsidP="00A054B1">
      <w:pPr>
        <w:pStyle w:val="NoSpacing"/>
        <w:numPr>
          <w:ilvl w:val="0"/>
          <w:numId w:val="13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ມີສະຖານ</w:t>
      </w:r>
      <w:r w:rsidR="000C6D0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ພັດທະນາສີມືແຮງງານ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 xml:space="preserve">ຫຼື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ມີສັນຍາຮ່ວມມືກັບສະຖານ</w:t>
      </w:r>
      <w:r w:rsidR="000C6D0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ພັດທະນາສີມືແຮງງານ ທີ່ໄດ້ມາດຕະຖານ;</w:t>
      </w:r>
    </w:p>
    <w:p w14:paraId="78611193" w14:textId="5EC11DC6" w:rsidR="00231228" w:rsidRPr="00EB0D94" w:rsidRDefault="00231228" w:rsidP="00A054B1">
      <w:pPr>
        <w:pStyle w:val="NoSpacing"/>
        <w:numPr>
          <w:ilvl w:val="0"/>
          <w:numId w:val="13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ມີພະນັກງານ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ທີ່​ມີ</w:t>
      </w:r>
      <w:r w:rsidR="00DD0CD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ຄວາມຮູ້, ຄວາມສາມາດ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​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ປະສົບ​ການ ກ່ຽວກັບການຈັດຫາງານ</w:t>
      </w:r>
      <w:r w:rsidR="00192A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35C9CC3" w14:textId="4A794EB3" w:rsidR="007F4A00" w:rsidRPr="00EB0D94" w:rsidRDefault="00FA0A8A" w:rsidP="00A054B1">
      <w:pPr>
        <w:pStyle w:val="NoSpacing"/>
        <w:numPr>
          <w:ilvl w:val="0"/>
          <w:numId w:val="13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="007F4A00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ປະຫວັດການເຄື່ອນໄຫວຂອງຜູ້ດຳເນີນທຸລະກິດ;</w:t>
      </w:r>
    </w:p>
    <w:p w14:paraId="6555D5C0" w14:textId="0C36C256" w:rsidR="00192AA5" w:rsidRPr="00EB0D94" w:rsidRDefault="004E1E65" w:rsidP="00A054B1">
      <w:pPr>
        <w:pStyle w:val="NoSpacing"/>
        <w:numPr>
          <w:ilvl w:val="0"/>
          <w:numId w:val="13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ມີ</w:t>
      </w:r>
      <w:r w:rsidR="00192A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  <w:t>ເງື່ອນໄຂອື່ນ ຕາມແຕ່ລະປະເພດທຸລະກິດ.</w:t>
      </w:r>
    </w:p>
    <w:p w14:paraId="02A8BE4E" w14:textId="77777777" w:rsidR="00231228" w:rsidRPr="00EB0D94" w:rsidRDefault="00231228" w:rsidP="00A054B1">
      <w:pPr>
        <w:pStyle w:val="NoSpacing"/>
        <w:ind w:left="113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 w:bidi="lo-LA"/>
        </w:rPr>
      </w:pPr>
    </w:p>
    <w:p w14:paraId="1E995E5A" w14:textId="3AC24B5C" w:rsidR="00231228" w:rsidRPr="00EB0D94" w:rsidRDefault="00231228" w:rsidP="00A054B1">
      <w:pPr>
        <w:pStyle w:val="NoSpacing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C53A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>4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>1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ເອກະສານ​ປະກອບການຂໍອະນຸຍາດດໍາເນີນທຸລະກິດ</w:t>
      </w:r>
    </w:p>
    <w:p w14:paraId="7CC55605" w14:textId="77777777" w:rsidR="00231228" w:rsidRPr="00EB0D94" w:rsidRDefault="0023122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ເອກະສານ​ປະກອບການຂໍອະນຸຍາດດໍາເນີນທຸລະກິດ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​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​ດັ່ງ​ນີ້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>:</w:t>
      </w:r>
    </w:p>
    <w:p w14:paraId="3981FEEB" w14:textId="4E8A6B06" w:rsidR="00231228" w:rsidRPr="00EB0D94" w:rsidRDefault="00231228" w:rsidP="00391F4C">
      <w:pPr>
        <w:pStyle w:val="NoSpacing"/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ຄຳ​ຮ້ອງ​ຂໍອະນຸຍາດ​​ດຳເນີນທຸລະກິດ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14:paraId="4B1D5603" w14:textId="3B0C774F" w:rsidR="00231228" w:rsidRPr="00EB0D94" w:rsidRDefault="00231228" w:rsidP="00391F4C">
      <w:pPr>
        <w:pStyle w:val="NoSpacing"/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ສຳເນົາ</w:t>
      </w:r>
      <w:r w:rsidR="00B30FD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ໃບທະບຽນວິສາຫະກິດ</w:t>
      </w:r>
      <w:r w:rsidR="00B23D1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ໃບອະນຸຍາດລົງທຶນ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14:paraId="3F79865C" w14:textId="7531EA6A" w:rsidR="00231228" w:rsidRPr="00EB0D94" w:rsidRDefault="00231228" w:rsidP="00391F4C">
      <w:pPr>
        <w:pStyle w:val="NoSpacing"/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ບົດ​ວິພາກ​ເສດຖະກິດ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-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​ເຕັກນິກ​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ແຜນດໍາເນີນທຸລະກິດ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14:paraId="34244606" w14:textId="0E573782" w:rsidR="00231228" w:rsidRPr="00EB0D94" w:rsidRDefault="00231228" w:rsidP="00391F4C">
      <w:pPr>
        <w:pStyle w:val="NoSpacing"/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ກົດລະບຽບ</w:t>
      </w:r>
      <w:r w:rsidR="00E1119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ການນຳໃຊ້ແຮງງານ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ພາຍໃນຂອງວິສາຫະກິດບໍລິການຈັດຫາງານ;</w:t>
      </w:r>
    </w:p>
    <w:p w14:paraId="69E12B91" w14:textId="2ACF20A2" w:rsidR="00231228" w:rsidRPr="00EB0D94" w:rsidRDefault="00231228" w:rsidP="00391F4C">
      <w:pPr>
        <w:pStyle w:val="NoSpacing"/>
        <w:numPr>
          <w:ilvl w:val="0"/>
          <w:numId w:val="14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ເອກະສານ​ອື່ນ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192A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ຕາມແຕ່ລະປະເພດທຸລະກິດ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14:paraId="6EF5F1A7" w14:textId="77777777" w:rsidR="000C1741" w:rsidRPr="00EB0D94" w:rsidRDefault="000C1741" w:rsidP="00454E62">
      <w:pPr>
        <w:pStyle w:val="NoSpacing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</w:p>
    <w:p w14:paraId="0F8D99F6" w14:textId="3614C0E6" w:rsidR="00231228" w:rsidRPr="00EB0D94" w:rsidRDefault="00231228" w:rsidP="00A054B1">
      <w:pPr>
        <w:pStyle w:val="NoSpacing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C53A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>4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>2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ການພິຈາລະນາອອກໃບອະນຸຍາດດໍາເນີນທຸລະກິດ</w:t>
      </w:r>
    </w:p>
    <w:p w14:paraId="465820E6" w14:textId="7F091A5F" w:rsidR="00231228" w:rsidRPr="00EB0D94" w:rsidRDefault="0023122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ກະຊວງແຮງງານ ແລະ ສະຫວັດດີການສັງຄົມ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ພິຈາລະນາອອກໃບອະນຸຍາດດໍາເນີນທຸລະກິດ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ກ່ຽວ​ກັບ</w:t>
      </w:r>
      <w:r w:rsidRPr="00EB0D94"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rtl/>
          <w:cs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ການຈັດຫາງານ ພາຍໃນເວລາ </w:t>
      </w:r>
      <w:r w:rsidR="00834F1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ສາມສິບ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ວັນ</w:t>
      </w:r>
      <w:r w:rsidR="00DE0CC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ນັບແຕ່ວັນໄດ້ຮັບຄຳຮ້ອງ ແລະ ເອກະສານ</w:t>
      </w:r>
      <w:r w:rsidR="00834F1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ປະກອບ</w:t>
      </w:r>
      <w:r w:rsidR="0076180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440F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ຢ່າງຖືກຕ້ອງ ແລະ ຄົບຖ້ວນ</w:t>
      </w:r>
      <w:r w:rsidR="00D26E7B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E0CC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ເປັນຕົ້ນໄປ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BR"/>
        </w:rPr>
        <w:t>.</w:t>
      </w:r>
    </w:p>
    <w:p w14:paraId="3DF2E9AD" w14:textId="45FA2553" w:rsidR="00231228" w:rsidRPr="00EB0D94" w:rsidRDefault="00231228" w:rsidP="00A054B1">
      <w:pPr>
        <w:spacing w:after="0" w:line="240" w:lineRule="auto"/>
        <w:ind w:left="426" w:firstLine="567"/>
        <w:jc w:val="both"/>
        <w:rPr>
          <w:rStyle w:val="Char0"/>
          <w:rFonts w:ascii="Phetsarath OT" w:eastAsia="Phetsarath OT" w:hAnsi="Phetsarath OT" w:cs="Phetsarath OT"/>
          <w:color w:val="000000" w:themeColor="text1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ໃນກໍລະນີ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ບໍ່ສາມ</w:t>
      </w:r>
      <w:r w:rsidR="00B70393"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າດອອກໃບອະນຸຍາດດຳເນີນທຸລະກິດໄດ້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 xml:space="preserve"> ຕ້ອງແຈ້ງ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ເຫ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ດຜົນ</w:t>
      </w:r>
      <w:r w:rsidR="009C347D"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 xml:space="preserve"> 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ຢ່າງ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ເປັນ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ລາຍ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ລັກ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ອັກສອນ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ໃຫ້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​​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ຜູ້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​</w:t>
      </w:r>
      <w:r w:rsidR="009C347D"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ຮ້ອງ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ຂໍ</w:t>
      </w:r>
      <w:r w:rsidR="00E11199"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 xml:space="preserve"> ພາຍໃນເວລາ ຫ້າວັນ</w:t>
      </w:r>
      <w:r w:rsidR="00E622DE" w:rsidRPr="00EB0D94">
        <w:rPr>
          <w:rStyle w:val="Char0"/>
          <w:rFonts w:ascii="Phetsarath OT" w:eastAsia="Phetsarath OT" w:hAnsi="Phetsarath OT" w:cs="Phetsarath OT" w:hint="cs"/>
          <w:color w:val="000000" w:themeColor="text1"/>
          <w:spacing w:val="-4"/>
          <w:cs/>
        </w:rPr>
        <w:t xml:space="preserve"> </w:t>
      </w:r>
      <w:r w:rsidR="00E11199"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  <w:cs/>
        </w:rPr>
        <w:t>ລັດຖະການ</w:t>
      </w:r>
      <w:r w:rsidRPr="00EB0D94">
        <w:rPr>
          <w:rStyle w:val="Char0"/>
          <w:rFonts w:ascii="Phetsarath OT" w:eastAsia="Phetsarath OT" w:hAnsi="Phetsarath OT" w:cs="Phetsarath OT"/>
          <w:color w:val="000000" w:themeColor="text1"/>
          <w:spacing w:val="-4"/>
        </w:rPr>
        <w:t>.</w:t>
      </w:r>
    </w:p>
    <w:p w14:paraId="2AFB6EAF" w14:textId="2A1E7340" w:rsidR="00231228" w:rsidRPr="00EB0D94" w:rsidRDefault="0023122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ຂັ້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ນຕອນ</w:t>
      </w:r>
      <w:r w:rsidR="009C347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ອະນຸຍາດດຳເນີນທຸລະກິດກ່ຽວກັບການຈັດຫາງານ</w:t>
      </w:r>
      <w:r w:rsidR="00891B3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9C347D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ໄດ້ກຳນົດໄວ້ໃນລະບຽບການຕ່າງຫາກ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rtl/>
          <w:cs/>
        </w:rPr>
        <w:t>.</w:t>
      </w:r>
    </w:p>
    <w:p w14:paraId="0F598631" w14:textId="77777777" w:rsidR="00B1617F" w:rsidRPr="00EB0D94" w:rsidRDefault="00B1617F" w:rsidP="00A054B1">
      <w:pPr>
        <w:spacing w:after="0" w:line="240" w:lineRule="auto"/>
        <w:ind w:left="425" w:firstLine="624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</w:p>
    <w:p w14:paraId="370D95B0" w14:textId="7627C5E4" w:rsidR="00231228" w:rsidRPr="00EB0D94" w:rsidRDefault="00231228" w:rsidP="00A054B1">
      <w:pPr>
        <w:pStyle w:val="NoSpacing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C53A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4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3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ໃບ​ອະ​ນຸ​ຍາດ​ດຳເນີນທຸລະກິດ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</w:p>
    <w:p w14:paraId="1F345E27" w14:textId="04E90BAD" w:rsidR="00231228" w:rsidRPr="00EB0D94" w:rsidRDefault="0023122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ໃບ​ອະ​ນຸ​ຍາດດຳເນີນທຸລະກິດ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CE46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ການຈັດຫາງານ</w:t>
      </w:r>
      <w:r w:rsidR="00CE46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ມີອາຍຸການ ສ</w:t>
      </w:r>
      <w:r w:rsidR="00D26E7B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າມ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ປີ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ສາມາດຕໍ່ໄດ້</w:t>
      </w:r>
      <w:r w:rsidR="00C90AE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. </w:t>
      </w:r>
    </w:p>
    <w:p w14:paraId="370CB025" w14:textId="77777777" w:rsidR="00231228" w:rsidRPr="00EB0D94" w:rsidRDefault="00231228" w:rsidP="00A054B1">
      <w:pPr>
        <w:pStyle w:val="NoSpacing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</w:p>
    <w:p w14:paraId="7CCE5B32" w14:textId="69B64179" w:rsidR="00231228" w:rsidRPr="00EB0D94" w:rsidRDefault="00231228" w:rsidP="00A054B1">
      <w:pPr>
        <w:pStyle w:val="NoSpacing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C53A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4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4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ການໂຈະ​ການດໍາເນີນທຸລະກິດ</w:t>
      </w:r>
    </w:p>
    <w:p w14:paraId="138D929D" w14:textId="09F1D348" w:rsidR="00231228" w:rsidRPr="00EB0D94" w:rsidRDefault="0023122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ການດໍາເນີນທຸລະກິດກ່ຽວກັບການຈັດຫາງານ</w:t>
      </w:r>
      <w:r w:rsidR="00CE46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ຈະຖືກໂຈະ</w:t>
      </w:r>
      <w:r w:rsidR="00CE46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ໃນກໍລະນີ</w:t>
      </w:r>
      <w:r w:rsidR="00CE46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ໃດໜຶ່ງ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>:</w:t>
      </w:r>
    </w:p>
    <w:p w14:paraId="393E57D8" w14:textId="35CF3FC1" w:rsidR="00231228" w:rsidRPr="00EB0D94" w:rsidRDefault="00891B3D" w:rsidP="00391F4C">
      <w:pPr>
        <w:pStyle w:val="NoSpacing"/>
        <w:numPr>
          <w:ilvl w:val="0"/>
          <w:numId w:val="15"/>
        </w:numPr>
        <w:tabs>
          <w:tab w:val="left" w:pos="1418"/>
          <w:tab w:val="left" w:pos="162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="00231228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ການສະເໜີຂອງຜູ້ດໍາເນີນທຸລະກິດ;</w:t>
      </w:r>
    </w:p>
    <w:p w14:paraId="27BCC5E6" w14:textId="79AE05F1" w:rsidR="00231228" w:rsidRPr="00EB0D94" w:rsidRDefault="00231228" w:rsidP="00391F4C">
      <w:pPr>
        <w:pStyle w:val="NoSpacing"/>
        <w:numPr>
          <w:ilvl w:val="0"/>
          <w:numId w:val="15"/>
        </w:numPr>
        <w:tabs>
          <w:tab w:val="left" w:pos="1418"/>
          <w:tab w:val="left" w:pos="162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ດໍາເນີນທຸລະກິດບໍ່ຖືກຕ້ອງຕາມຈຸດປະສົງ ແລະ ເປົ້າໝາຍ ທີ່ໄດ້ຮັບອະນຸຍາດ;</w:t>
      </w:r>
    </w:p>
    <w:p w14:paraId="1000C686" w14:textId="12958526" w:rsidR="00231228" w:rsidRPr="00EB0D94" w:rsidRDefault="00231228" w:rsidP="00391F4C">
      <w:pPr>
        <w:pStyle w:val="NoSpacing"/>
        <w:numPr>
          <w:ilvl w:val="0"/>
          <w:numId w:val="15"/>
        </w:numPr>
        <w:tabs>
          <w:tab w:val="left" w:pos="1418"/>
          <w:tab w:val="left" w:pos="162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ດໍາເນີນທຸລະກິດບໍ່ສອດຄ່ອງກັບກົດໝາຍທີ່ກ່ຽວຂ້ອງ;</w:t>
      </w:r>
    </w:p>
    <w:p w14:paraId="616B0424" w14:textId="06C994D8" w:rsidR="00231228" w:rsidRPr="00EB0D94" w:rsidRDefault="00231228" w:rsidP="00391F4C">
      <w:pPr>
        <w:pStyle w:val="NoSpacing"/>
        <w:numPr>
          <w:ilvl w:val="0"/>
          <w:numId w:val="15"/>
        </w:numPr>
        <w:tabs>
          <w:tab w:val="left" w:pos="1418"/>
          <w:tab w:val="left" w:pos="162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ສ້າງຜົນເສຍຫາຍຕໍ່ເສດຖະກິດ-ສັງຄົມ ແລະ ສິ່ງແວດລ້ອມ.</w:t>
      </w:r>
    </w:p>
    <w:p w14:paraId="543E31D8" w14:textId="77777777" w:rsidR="001B4E69" w:rsidRPr="00EB0D94" w:rsidRDefault="001B4E69" w:rsidP="004633FE">
      <w:pPr>
        <w:pStyle w:val="NoSpacing"/>
        <w:tabs>
          <w:tab w:val="left" w:pos="1418"/>
          <w:tab w:val="left" w:pos="1620"/>
        </w:tabs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vi-VN" w:bidi="lo-LA"/>
        </w:rPr>
      </w:pPr>
    </w:p>
    <w:p w14:paraId="618AD0E3" w14:textId="3EC1B285" w:rsidR="00231228" w:rsidRPr="00EB0D94" w:rsidRDefault="00231228" w:rsidP="00A054B1">
      <w:pPr>
        <w:pStyle w:val="NoSpacing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B84F1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>4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>5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ການຍົກເລີກ​ການດໍາເນີນທຸລະກິດ</w:t>
      </w:r>
    </w:p>
    <w:p w14:paraId="257C7F51" w14:textId="24A7655C" w:rsidR="00231228" w:rsidRPr="00EB0D94" w:rsidRDefault="00231228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ການດໍາເນີນທຸລະກິດກ່ຽວກັບການຈັດຫາງານ</w:t>
      </w:r>
      <w:r w:rsidR="00D77EF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ຈະຖືກຍົກເລີກ</w:t>
      </w:r>
      <w:r w:rsidR="00D77EF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ໃນກໍລະນີໃດໜຶ່ງ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: </w:t>
      </w:r>
    </w:p>
    <w:p w14:paraId="4BD17188" w14:textId="5E1237F1" w:rsidR="00D77EF1" w:rsidRPr="00EB0D94" w:rsidRDefault="00D77EF1" w:rsidP="00391F4C">
      <w:pPr>
        <w:pStyle w:val="NoSpacing"/>
        <w:numPr>
          <w:ilvl w:val="0"/>
          <w:numId w:val="16"/>
        </w:numPr>
        <w:tabs>
          <w:tab w:val="left" w:pos="1418"/>
        </w:tabs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ຜູ້ດໍາເນີນທຸລະກິດ ບໍ່ປັບປຸງ ແລະ ແກ້ໄຂຕາມການແຈ້ງໂຈະ;</w:t>
      </w:r>
    </w:p>
    <w:p w14:paraId="342CFAA7" w14:textId="33BC56C8" w:rsidR="00231228" w:rsidRPr="00EB0D94" w:rsidRDefault="00231228" w:rsidP="00391F4C">
      <w:pPr>
        <w:pStyle w:val="NoSpacing"/>
        <w:numPr>
          <w:ilvl w:val="0"/>
          <w:numId w:val="16"/>
        </w:numPr>
        <w:tabs>
          <w:tab w:val="left" w:pos="1418"/>
        </w:tabs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ຜູ້ດໍາເນີນທຸລະກິດຂໍຍົກເລີກ</w:t>
      </w:r>
      <w:r w:rsidR="00D77EF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ດໍາເນີນທຸລະກິດ</w:t>
      </w:r>
      <w:r w:rsidR="00D77EF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ໂດຍມີເຫດຜົນພຽງພໍ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14:paraId="3C98A34C" w14:textId="5B80E2FF" w:rsidR="00231228" w:rsidRPr="00EB0D94" w:rsidRDefault="00231228" w:rsidP="00A054B1">
      <w:pPr>
        <w:pStyle w:val="NoSpacing"/>
        <w:numPr>
          <w:ilvl w:val="0"/>
          <w:numId w:val="16"/>
        </w:numPr>
        <w:tabs>
          <w:tab w:val="left" w:pos="1418"/>
        </w:tabs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ຜູ້ດໍາເນີນທຸລະກິດລະເມີດກົດໝາຍ, ລະບຽບການຢ່າງຮ້າຍແຮງ ຊຶ່ງສ້າງຜົນເສຍຫາຍຢ່າງຫຼວງຫຼາຍຕໍ່ເສດຖະກິດ-ສັງຄົມ ແລະ ສິ່ງແວດລ້ອມ;</w:t>
      </w:r>
    </w:p>
    <w:p w14:paraId="6CAAB723" w14:textId="0DA38327" w:rsidR="00231228" w:rsidRPr="00EB0D94" w:rsidRDefault="00231228" w:rsidP="00391F4C">
      <w:pPr>
        <w:pStyle w:val="NoSpacing"/>
        <w:numPr>
          <w:ilvl w:val="0"/>
          <w:numId w:val="16"/>
        </w:numPr>
        <w:tabs>
          <w:tab w:val="left" w:pos="1418"/>
        </w:tabs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ສານຕັດສ</w:t>
      </w:r>
      <w:r w:rsidR="00B1617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ີ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ນໃຫ້ຍຸບເລີກວິສາຫະກິດ ຫຼື ໃຫ້ລົ້ມລະລາຍ.</w:t>
      </w:r>
    </w:p>
    <w:p w14:paraId="1BB89EF1" w14:textId="4EA1DC6C" w:rsidR="00C90AEA" w:rsidRPr="00EB0D94" w:rsidRDefault="00C90AEA" w:rsidP="00391F4C">
      <w:pPr>
        <w:pStyle w:val="NoSpacing"/>
        <w:tabs>
          <w:tab w:val="left" w:pos="1418"/>
        </w:tabs>
        <w:ind w:firstLine="993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ພາຍຫຼັງຍ</w:t>
      </w:r>
      <w:r w:rsidR="00487CA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ົກ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ເລີກການດຳເນີນທຸລະກິດ</w:t>
      </w:r>
      <w:r w:rsidR="00891B3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ການຈັດຫາງານແລ້ວ ກະຊວງແຮງງານ ແລະ ສະຫວັດດີການສັງຄົມ</w:t>
      </w:r>
      <w:r w:rsidR="001244F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ແຈ້ງ</w:t>
      </w:r>
      <w:r w:rsidR="00891B3D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ໃຫ້</w:t>
      </w:r>
      <w:r w:rsidR="00B1525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ກະຊວງ</w:t>
      </w:r>
      <w:r w:rsidR="001244F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ອຸດສາຫະກຳ ແລະ ການຄ້າ ແລະ </w:t>
      </w:r>
      <w:r w:rsidR="00B1525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ກະຊວງອື່ນ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ທີ່ກ່ຽວຂ້ອງ</w:t>
      </w:r>
      <w:r w:rsidR="00B1525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055604C6" w14:textId="77777777" w:rsidR="002F4F1D" w:rsidRPr="00EB0D94" w:rsidRDefault="002F4F1D" w:rsidP="00A054B1">
      <w:pPr>
        <w:pStyle w:val="a0"/>
        <w:ind w:left="0" w:firstLine="0"/>
        <w:jc w:val="left"/>
        <w:rPr>
          <w:rFonts w:ascii="Phetsarath OT" w:eastAsia="Phetsarath OT" w:hAnsi="Phetsarath OT" w:cs="Phetsarath OT"/>
          <w:b/>
          <w:bCs/>
          <w:color w:val="000000" w:themeColor="text1"/>
          <w:lang w:val="pt-BR"/>
        </w:rPr>
      </w:pPr>
    </w:p>
    <w:p w14:paraId="6625A6CB" w14:textId="39DFE204" w:rsidR="00231228" w:rsidRPr="00EB0D94" w:rsidRDefault="00231228" w:rsidP="00A054B1">
      <w:pPr>
        <w:pStyle w:val="a0"/>
        <w:ind w:left="0" w:firstLin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/>
        </w:rPr>
        <w:t>ພາກທີ</w:t>
      </w:r>
      <w:r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cs/>
          <w:lang w:val="pt-BR"/>
        </w:rPr>
        <w:t xml:space="preserve"> </w:t>
      </w:r>
      <w:r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pt-BR"/>
        </w:rPr>
        <w:t>VI</w:t>
      </w:r>
    </w:p>
    <w:p w14:paraId="4D7CA412" w14:textId="77777777" w:rsidR="00231228" w:rsidRPr="00EB0D94" w:rsidRDefault="00231228" w:rsidP="00A054B1">
      <w:pPr>
        <w:pStyle w:val="a0"/>
        <w:ind w:left="0" w:firstLin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en-US"/>
        </w:rPr>
        <w:t>ສະມາຄົມທຸລະກິດການບໍລິການຈັດຫາງານ</w:t>
      </w:r>
    </w:p>
    <w:p w14:paraId="41AF16B6" w14:textId="77777777" w:rsidR="00231228" w:rsidRPr="00EB0D94" w:rsidRDefault="00231228" w:rsidP="00A054B1">
      <w:pPr>
        <w:pStyle w:val="a0"/>
        <w:ind w:left="426" w:firstLine="708"/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pt-BR"/>
        </w:rPr>
      </w:pPr>
    </w:p>
    <w:p w14:paraId="75072B97" w14:textId="7D7B15E6" w:rsidR="00231228" w:rsidRPr="00EB0D94" w:rsidRDefault="00231228" w:rsidP="00A054B1">
      <w:pPr>
        <w:pStyle w:val="a0"/>
        <w:ind w:left="1134" w:hanging="1134"/>
        <w:jc w:val="left"/>
        <w:rPr>
          <w:rFonts w:ascii="Phetsarath OT" w:eastAsia="Phetsarath OT" w:hAnsi="Phetsarath OT" w:cs="Phetsarath OT"/>
          <w:b/>
          <w:bCs/>
          <w:color w:val="000000" w:themeColor="text1"/>
          <w:lang w:val="pt-BR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cs/>
          <w:lang w:val="en-US"/>
        </w:rPr>
        <w:t xml:space="preserve">ມາດຕາ </w:t>
      </w:r>
      <w:r w:rsidR="002F4F1D" w:rsidRPr="00EB0D94">
        <w:rPr>
          <w:rFonts w:ascii="Phetsarath OT" w:eastAsia="Phetsarath OT" w:hAnsi="Phetsarath OT" w:cs="Phetsarath OT"/>
          <w:b/>
          <w:bCs/>
          <w:color w:val="000000" w:themeColor="text1"/>
          <w:lang w:val="pt-BR"/>
        </w:rPr>
        <w:t>4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lang w:val="pt-BR"/>
        </w:rPr>
        <w:t>6</w:t>
      </w:r>
      <w:r w:rsidR="00B1617F" w:rsidRPr="00EB0D94">
        <w:rPr>
          <w:rFonts w:ascii="Phetsarath OT" w:eastAsia="Phetsarath OT" w:hAnsi="Phetsarath OT" w:cs="Phetsarath OT"/>
          <w:b/>
          <w:bCs/>
          <w:color w:val="000000" w:themeColor="text1"/>
          <w:cs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cs/>
          <w:lang w:val="en-US"/>
        </w:rPr>
        <w:t>ສະມາຄົມທຸລະກິດການບໍລິການຈັດຫາງານ</w:t>
      </w:r>
    </w:p>
    <w:p w14:paraId="6B565083" w14:textId="499BE170" w:rsidR="009212D8" w:rsidRPr="00EB0D94" w:rsidRDefault="00F27A09" w:rsidP="00825A6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ສະມາຄົມ</w:t>
      </w:r>
      <w:r w:rsidRPr="00EB0D94">
        <w:rPr>
          <w:rFonts w:ascii="Phetsarath OT" w:hAnsi="Phetsarath OT" w:cs="Phetsarath OT"/>
          <w:color w:val="000000" w:themeColor="text1"/>
          <w:spacing w:val="-4"/>
          <w:szCs w:val="24"/>
          <w:cs/>
          <w:lang w:bidi="lo-LA"/>
        </w:rPr>
        <w:t>ທຸລະກິດ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ບໍລິການຈັດຫາງານ ແມ່ນ ອົງການຈັດຕັ້ງສັງຄົມທີ່ບໍ່ຫວັງຜົນກຳໄລ ຊຶ່ງສ້າງຕັ້ງຂຶ້ນດ້ວຍ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ຄວາມສະໝັກໃຈ ເພື່ອເຕົ້າໂຮມເອົາບັນດາຫົວໜ່ວຍ</w:t>
      </w:r>
      <w:r w:rsidRPr="00EB0D94">
        <w:rPr>
          <w:rFonts w:ascii="Phetsarath OT" w:hAnsi="Phetsarath OT" w:cs="Phetsarath OT"/>
          <w:color w:val="000000" w:themeColor="text1"/>
          <w:spacing w:val="-6"/>
          <w:szCs w:val="24"/>
          <w:cs/>
          <w:lang w:bidi="lo-LA"/>
        </w:rPr>
        <w:t>ທຸລະກິດ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ບໍລິການຈັດຫາງານປະເພດດຽວກັນ ຫຼື ໃກ້ຄຽງ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lastRenderedPageBreak/>
        <w:t xml:space="preserve">ກັນ, ມີພາລະບົດບາດປະສານສົມທົບກັບອົງການຄຸ້ມຄອງ ແລະ </w:t>
      </w:r>
      <w:r w:rsidR="00B1525F" w:rsidRPr="00EB0D94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>ອົງການ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ກວດກາ</w:t>
      </w:r>
      <w:r w:rsidR="00B1525F" w:rsidRPr="00EB0D94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 xml:space="preserve"> </w:t>
      </w:r>
      <w:r w:rsidR="00B1525F" w:rsidRPr="00EB0D94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val="fr-FR"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ຈັດຫາງານ, ໃຫ້ການຊ່ວຍເຫຼືອ, ໃຫ້ຄຳປຶກສາ, ໃຫ້ຄໍາແນະນໍາ ແລະ ປົກປ້ອງສິດ</w:t>
      </w:r>
      <w:r w:rsidR="004B6FA8"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ຜົນປະໂຫຍດອັນຊອບທ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val="fr-FR" w:bidi="lo-LA"/>
        </w:rPr>
        <w:t>ໍາ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Cs w:val="24"/>
          <w:cs/>
          <w:lang w:bidi="lo-LA"/>
        </w:rPr>
        <w:t>ຂອງສະມາຊິກ.</w:t>
      </w:r>
    </w:p>
    <w:p w14:paraId="1B1A8845" w14:textId="2347D186" w:rsidR="004D3B9A" w:rsidRPr="00EB0D94" w:rsidRDefault="006E644F" w:rsidP="00A054B1">
      <w:pPr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25244B" w:rsidRPr="00EB0D94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47</w:t>
      </w:r>
      <w:r w:rsidRPr="00EB0D9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D3B9A" w:rsidRPr="00EB0D9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="004D3B9A" w:rsidRPr="00EB0D9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ສ້າງຕັ້ງ</w:t>
      </w:r>
      <w:r w:rsidR="004D3B9A" w:rsidRPr="00EB0D94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ສະມາຄົມທຸລະກິດການບໍລິການຈັດຫາງານ </w:t>
      </w:r>
    </w:p>
    <w:p w14:paraId="7DDF0F7C" w14:textId="67C1C0E9" w:rsidR="004D3B9A" w:rsidRPr="00EB0D94" w:rsidRDefault="004D3B9A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 ອະນຸຍາດໃຫ້ສ້າງຕັ້ງສະມາຄົມທຸລະກິດການບໍລິການຈັດຫາງານ ເພື່ອສ້າງຄວາມເຂັ້ມແຂງທາງດ້ານ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ການຈັດຕັ້ງ ແລະ ການເຄື່ອນໄຫວດຳເນີນທຸລະກິດການບໍລິການຈັດຫາງານ ຢ່າງມີປະສິດທິພາບ ແລະ ປະສິດທິຜົນ </w:t>
      </w: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ບົນພື້ນຖານການເຄົາລົບ ແລະ ປະຕິບັດກົດໝາຍຢ່າງເຂັ້ມງວດ ຊຶ່ງໄດ້ຮັບການອະນຸຍາດສ້າງຕັ້ງຈາກກະຊວງແຮງງານ ແລະ ສະຫວັດດີການສັງຄົມ ແລະ ຂຶ້ນທະບຽນນຳກະຊວງພາຍໃນ</w:t>
      </w:r>
      <w:r w:rsidR="004B6FA8"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.</w:t>
      </w:r>
    </w:p>
    <w:p w14:paraId="63EA7C35" w14:textId="09F731E0" w:rsidR="004D3B9A" w:rsidRPr="00EB0D94" w:rsidRDefault="004D3B9A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ຂັ້ນຕອນການສ້າງຕັ້ງສະມາຄົມທຸລະກິດການບໍລິການຈັດຫາງານ ໃຫ້ປະຕິບັດຕາມລະບຽບການ</w:t>
      </w:r>
      <w:r w:rsidR="00D51650" w:rsidRPr="00EB0D94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  <w:lang w:bidi="lo-LA"/>
        </w:rPr>
        <w:t xml:space="preserve">    </w:t>
      </w:r>
      <w:r w:rsidRPr="00EB0D94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bidi="lo-LA"/>
        </w:rPr>
        <w:t>ທີ່ກ່ຽວຂ້ອງ</w:t>
      </w:r>
      <w:r w:rsidRPr="00EB0D94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rtl/>
          <w:cs/>
        </w:rPr>
        <w:t>.</w:t>
      </w:r>
    </w:p>
    <w:p w14:paraId="35ABDF7C" w14:textId="6398F55F" w:rsidR="004D3B9A" w:rsidRPr="00EB0D94" w:rsidRDefault="004D3B9A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ສໍາລັບ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ໂຄງປະກອບການຈັດຕັ້ງ ແລະ ການເຄື່ອນໄຫວຂອງສະມາຄົມທຸລະກິດການບໍລິການຈັດຫາງານ ໄດ້ກໍານົດໄວ້ໃນກົດ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ລະບຽບ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​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ສະມາຄົມ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.</w:t>
      </w:r>
    </w:p>
    <w:p w14:paraId="5E83FB96" w14:textId="77777777" w:rsidR="00036DA7" w:rsidRPr="00EB0D94" w:rsidRDefault="00036DA7" w:rsidP="00A054B1">
      <w:pPr>
        <w:pStyle w:val="NoSpacing"/>
        <w:jc w:val="both"/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val="pt-BR" w:bidi="lo-LA"/>
        </w:rPr>
      </w:pPr>
    </w:p>
    <w:p w14:paraId="3D60CC5B" w14:textId="4D4588BD" w:rsidR="00231228" w:rsidRPr="00EB0D94" w:rsidRDefault="00231228" w:rsidP="00A054B1">
      <w:pPr>
        <w:pStyle w:val="NoSpacing"/>
        <w:ind w:left="993" w:hanging="993"/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val="pt-BR"/>
        </w:rPr>
        <w:t xml:space="preserve"> </w:t>
      </w:r>
      <w:r w:rsidR="00D9797A"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val="pt-BR" w:bidi="lo-LA"/>
        </w:rPr>
        <w:t>4</w:t>
      </w:r>
      <w:r w:rsidR="0025244B"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val="pt-BR" w:bidi="lo-LA"/>
        </w:rPr>
        <w:t>8</w:t>
      </w:r>
      <w:r w:rsidR="00D22A40" w:rsidRPr="00EB0D94">
        <w:rPr>
          <w:rFonts w:ascii="Phetsarath OT" w:eastAsia="Phetsarath OT" w:hAnsi="Phetsarath OT" w:cs="Phetsarath OT" w:hint="cs"/>
          <w:b/>
          <w:bCs/>
          <w:noProof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ສິດ</w:t>
      </w: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ໜ້າທີ່</w:t>
      </w: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ຂອງສະມາຄົມ</w:t>
      </w:r>
      <w:r w:rsidR="004B6FA8"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ທຸລະກິດ</w:t>
      </w:r>
      <w:r w:rsidR="00B1525F" w:rsidRPr="00EB0D94">
        <w:rPr>
          <w:rFonts w:ascii="Phetsarath OT" w:eastAsia="Phetsarath OT" w:hAnsi="Phetsarath OT" w:cs="Phetsarath OT" w:hint="cs"/>
          <w:b/>
          <w:bCs/>
          <w:noProof/>
          <w:color w:val="000000" w:themeColor="text1"/>
          <w:sz w:val="24"/>
          <w:szCs w:val="24"/>
          <w:cs/>
          <w:lang w:bidi="lo-LA"/>
        </w:rPr>
        <w:t>ການ</w:t>
      </w:r>
      <w:r w:rsidR="004B6FA8" w:rsidRPr="00EB0D94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cs/>
          <w:lang w:bidi="lo-LA"/>
        </w:rPr>
        <w:t>ບໍລິການຈັດຫາງານ</w:t>
      </w:r>
    </w:p>
    <w:p w14:paraId="458C8E08" w14:textId="742836C8" w:rsidR="00231228" w:rsidRPr="00EB0D94" w:rsidRDefault="00D22A40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</w:t>
      </w:r>
      <w:r w:rsidR="00231228" w:rsidRPr="00EB0D94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ສະມາຄົມ</w:t>
      </w:r>
      <w:r w:rsidR="00237F0A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ທຸລະກິດ</w:t>
      </w:r>
      <w:r w:rsidR="00B1525F" w:rsidRPr="00EB0D94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ການ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ບໍລິການຈັດຫາງານ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ມີ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ສິດ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ແລະ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ໜ້າທີ່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ດັ່ງນີ້</w:t>
      </w:r>
      <w:r w:rsidR="0023122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>:</w:t>
      </w:r>
    </w:p>
    <w:p w14:paraId="20E3470D" w14:textId="72E61F6B" w:rsidR="001244F5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ຄົ້ນຄວ້າ</w:t>
      </w:r>
      <w:r w:rsidR="001244F5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val="pt-BR" w:bidi="lo-LA"/>
        </w:rPr>
        <w:t xml:space="preserve"> ແລະ ມີຄຳເຫັນ</w:t>
      </w:r>
      <w:r w:rsidR="00D108AD" w:rsidRPr="00EB0D94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244F5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val="pt-BR" w:bidi="lo-LA"/>
        </w:rPr>
        <w:t>ກ່ຽວກັບການສ້າງ ແລະ ປັບປຸງ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ກົດລະບຽບຂອງຕົນ</w:t>
      </w:r>
      <w:r w:rsidR="001244F5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;</w:t>
      </w:r>
    </w:p>
    <w:p w14:paraId="3C31B3FB" w14:textId="3DF9810C" w:rsidR="00231228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cs/>
          <w:lang w:bidi="lo-LA"/>
        </w:rPr>
        <w:t>ເຜີຍແຜ່ກົດໝາຍ ແລະ ລະບຽບການ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cs/>
          <w:lang w:bidi="lo-LA"/>
        </w:rPr>
        <w:t>ກ່ຽວກັບ</w:t>
      </w:r>
      <w:r w:rsidR="0093543A"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cs/>
          <w:lang w:bidi="lo-LA"/>
        </w:rPr>
        <w:t>ຈັດຫາງານໃຫ້ ສະມາຊິກຂອງຕົນ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cs/>
          <w:lang w:val="pt-BR" w:bidi="lo-LA"/>
        </w:rPr>
        <w:t xml:space="preserve">ແລະ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cs/>
          <w:lang w:bidi="lo-LA"/>
        </w:rPr>
        <w:t>ມວນຊົນ ເຊື່ອມຊຶມ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cs/>
          <w:lang w:bidi="lo-LA"/>
        </w:rPr>
        <w:t>ຮັບຮູ້ຢ່າງກວ້າງຂວາງ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cs/>
          <w:lang w:bidi="lo-LA"/>
        </w:rPr>
        <w:t>ເປັນເອກະພາບໃນການຈັດຕັ້ງປະຕິບັດໃຫ້ມີປະສິດທິຜົນ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-6"/>
          <w:sz w:val="24"/>
          <w:szCs w:val="24"/>
          <w:lang w:val="pt-BR"/>
        </w:rPr>
        <w:t>;</w:t>
      </w:r>
    </w:p>
    <w:p w14:paraId="59D26D50" w14:textId="4A298F9E" w:rsidR="00231228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ສ້າງ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ປັບປຸງການຈັດຕັ້ງຂອງຕົນ</w:t>
      </w:r>
      <w:r w:rsidR="00BF269D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ໃຫ້ເຕີບໃຫຍ່ເຂັ້ມແຂງ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ນຳໃຊ້ວິທະຍາສາດ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ເຕັກນິກ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ເຕັກໂນໂລຊີ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ທີ່ທັນສະໄໝເຂົ້າໃນການເຄື່ອນໄຫວ</w:t>
      </w:r>
      <w:r w:rsidR="00127230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ວຽກງານຂອງຕົນ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>;</w:t>
      </w:r>
    </w:p>
    <w:p w14:paraId="78B87AB0" w14:textId="4143DD98" w:rsidR="00231228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ຊຸກຍູ້ບັນດາວິສາຫະກິດບໍລິການຈັດຫາງານ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ເຂົ້າເປັນສະມາຊິກຂອງສະມາຄົມ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ຊ່ວຍເຫຼືອ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ສົ່ງເສີມສະມາຊິກໃນການປະກອບອາຊີບຂອງຕົນໃຫ້ຈະເລີນກ້າວໜ້າ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ຄຸ້ມຄອງ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ປົກປ້ອງຜົນປະໂຫຍດອັນຊອບທຳຂອງສະມາຊິກ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ບົນພື້ນຖານກົດໝາຍ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>;</w:t>
      </w:r>
    </w:p>
    <w:p w14:paraId="5847AFF7" w14:textId="4CE499D4" w:rsidR="00231228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cs/>
          <w:lang w:bidi="lo-LA"/>
        </w:rPr>
        <w:t>ເປັນຕົວແທນ</w:t>
      </w:r>
      <w:r w:rsidR="00127230"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cs/>
          <w:lang w:bidi="lo-LA"/>
        </w:rPr>
        <w:t>ໃຫ້ສະມາຊິກ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cs/>
          <w:lang w:bidi="lo-LA"/>
        </w:rPr>
        <w:t>ພົວພັນຮ່ວມມື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cs/>
          <w:lang w:bidi="lo-LA"/>
        </w:rPr>
        <w:t>ເຂົ້າຮ່ວມກອງປະຊຸມ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cs/>
          <w:lang w:bidi="lo-LA"/>
        </w:rPr>
        <w:t>ສະເໜີຄຳເຫັນຕໍ່ອົງການຄຸ້ມຄອງ</w:t>
      </w:r>
      <w:r w:rsidR="00122803"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cs/>
          <w:lang w:bidi="lo-LA"/>
        </w:rPr>
        <w:t>ຈັດຫາງານ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pacing w:val="6"/>
          <w:sz w:val="24"/>
          <w:szCs w:val="24"/>
          <w:lang w:val="pt-BR"/>
        </w:rPr>
        <w:t>;</w:t>
      </w:r>
    </w:p>
    <w:p w14:paraId="513684A6" w14:textId="315D8854" w:rsidR="00231228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ຕິດຕາມການເຄື່ອນໄຫວ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ໃຫ້ຄຳແນະນຳ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ແກ້ໄຂຂໍ້ຂັດແຍ່ງຂອງບັນດາສະມາຊິກ ໃນການບໍລິການຈັດຫາງານ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>;</w:t>
      </w:r>
    </w:p>
    <w:p w14:paraId="338BC00D" w14:textId="5C42A838" w:rsidR="00231228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ສະໜອງ</w:t>
      </w:r>
      <w:r w:rsidR="005943E5" w:rsidRPr="00EB0D94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ຂໍ້ມູນ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ຂ່າວສານ</w:t>
      </w:r>
      <w:r w:rsidR="005C51F3" w:rsidRPr="00EB0D94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ໃຫ້ສະມາຊິກຂອງຕົນ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ກ່ຽວກັບການບໍລິການຈັດຫາງານ</w:t>
      </w:r>
      <w:r w:rsidR="00811546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val="pt-BR" w:bidi="lo-LA"/>
        </w:rPr>
        <w:t>;</w:t>
      </w:r>
    </w:p>
    <w:p w14:paraId="13539435" w14:textId="5966681D" w:rsidR="00231228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ໃຫ້ການຮ່ວມມື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ປະສານສົມທົບ</w:t>
      </w:r>
      <w:r w:rsidR="00811546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ກັບ</w:t>
      </w:r>
      <w:r w:rsidR="0099708B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ອົງການທີ່ກ່ຽວຂ້ອງຂອງ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ລັດ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ກ່ຽວກັບການ</w:t>
      </w:r>
      <w:r w:rsidR="00962897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ຈັດຫາງານ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>;</w:t>
      </w:r>
    </w:p>
    <w:p w14:paraId="50B26AC9" w14:textId="6DC516BD" w:rsidR="00231228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ສະຫຼຸບ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="00031B0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val="pt-BR" w:bidi="lo-LA"/>
        </w:rPr>
        <w:t xml:space="preserve">ແລະ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ລາຍງານການເຄື່ອນໄຫວວຽກງານຂອງຕົນ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="00B1525F" w:rsidRPr="00EB0D94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ຕໍ່</w:t>
      </w:r>
      <w:r w:rsidR="007F7B6A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ອົງການຄຸ້ມຄອງ</w:t>
      </w:r>
      <w:r w:rsidR="00031B08"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ຈັດຫາງານ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="008673EC" w:rsidRPr="00EB0D94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val="pt-BR" w:bidi="lo-LA"/>
        </w:rPr>
        <w:t xml:space="preserve">   </w:t>
      </w:r>
      <w:r w:rsidR="00BA5AF7" w:rsidRPr="00EB0D94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ຢ່າງເປັນປົກກະຕິ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>;</w:t>
      </w:r>
    </w:p>
    <w:p w14:paraId="10F81D81" w14:textId="368B4A89" w:rsidR="00C32A8C" w:rsidRPr="00EB0D94" w:rsidRDefault="00231228" w:rsidP="00A054B1">
      <w:pPr>
        <w:pStyle w:val="NoSpacing"/>
        <w:numPr>
          <w:ilvl w:val="1"/>
          <w:numId w:val="18"/>
        </w:numPr>
        <w:tabs>
          <w:tab w:val="left" w:pos="1276"/>
          <w:tab w:val="left" w:pos="1418"/>
        </w:tabs>
        <w:ind w:left="450" w:firstLine="684"/>
        <w:jc w:val="both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ນຳໃຊ້ສິດ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ປະຕິບັດໜ້າທີ່ອື່ນ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ຕາມທີ່ໄດ້ກຳນົດໄວ້ໃນກົດໝາຍ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>.</w:t>
      </w:r>
    </w:p>
    <w:p w14:paraId="06B4A6FC" w14:textId="77777777" w:rsidR="00AB1349" w:rsidRPr="00EB0D94" w:rsidRDefault="00AB1349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58D38435" w14:textId="77777777" w:rsidR="000C2298" w:rsidRPr="00EB0D94" w:rsidRDefault="000C2298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694CB8A4" w14:textId="77777777" w:rsidR="000C2298" w:rsidRPr="00EB0D94" w:rsidRDefault="000C2298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20E3756E" w14:textId="77777777" w:rsidR="000C2298" w:rsidRPr="00EB0D94" w:rsidRDefault="000C2298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0ACAEE01" w14:textId="77777777" w:rsidR="004135AA" w:rsidRPr="00EB0D94" w:rsidRDefault="004135AA" w:rsidP="00E22137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5F1A48A3" w14:textId="77777777" w:rsidR="00203ACC" w:rsidRPr="00EB0D94" w:rsidRDefault="00203ACC" w:rsidP="00E22137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1509D5C8" w14:textId="77777777" w:rsidR="00893ECA" w:rsidRPr="00EB0D94" w:rsidRDefault="00893ECA" w:rsidP="00E22137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0AF8D43A" w14:textId="5AE74EE0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bookmarkStart w:id="5" w:name="_Hlk147760192"/>
      <w:r w:rsidR="00DD5FBF"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VII</w:t>
      </w:r>
      <w:bookmarkEnd w:id="5"/>
    </w:p>
    <w:p w14:paraId="06F2713E" w14:textId="77777777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ຂໍ້ຫ້າມ</w:t>
      </w:r>
    </w:p>
    <w:p w14:paraId="1DEF0588" w14:textId="77777777" w:rsidR="00FD0247" w:rsidRPr="00EB0D94" w:rsidRDefault="00FD0247" w:rsidP="00A054B1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magenta"/>
          <w:lang w:val="pt-BR" w:bidi="lo-LA"/>
        </w:rPr>
      </w:pPr>
    </w:p>
    <w:p w14:paraId="3DCBF0AE" w14:textId="27418430" w:rsidR="007E7BD8" w:rsidRPr="00EB0D94" w:rsidRDefault="007E7BD8" w:rsidP="00A054B1">
      <w:pPr>
        <w:pStyle w:val="NoSpacing"/>
        <w:ind w:left="993" w:hanging="993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49</w:t>
      </w:r>
      <w:r w:rsidR="000B2AC9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ຂໍ້ຫ້າມ</w:t>
      </w:r>
      <w:r w:rsidR="00FE265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ທົ່ວໄປ</w:t>
      </w:r>
    </w:p>
    <w:p w14:paraId="53DD0991" w14:textId="00B59C26" w:rsidR="007E7BD8" w:rsidRPr="00EB0D94" w:rsidRDefault="007E7BD8" w:rsidP="000B2AC9">
      <w:pPr>
        <w:spacing w:after="0" w:line="240" w:lineRule="auto"/>
        <w:ind w:left="273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ຫ້າມ</w:t>
      </w:r>
      <w:r w:rsidR="003C3EC5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ບຸກຄົນ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ນິຕິບຸກຄົນ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ຫຼື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ການຈັດຕັ້ງ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ມີພຶດຕິກຳ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>:</w:t>
      </w:r>
    </w:p>
    <w:p w14:paraId="334E8560" w14:textId="558E52F1" w:rsidR="007E7BD8" w:rsidRPr="00EB0D94" w:rsidRDefault="007E7BD8" w:rsidP="00A054B1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ໂຄສະນາຊວນເຊື່ອ</w:t>
      </w:r>
      <w:r w:rsidR="007F4A0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ທີ່ບໍ່ຖືກຕ້ອງຕາມກົດໝາຍ</w:t>
      </w:r>
      <w:r w:rsidR="00DD33EE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ປິດບັງ</w:t>
      </w:r>
      <w:r w:rsidR="00DD33EE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ເຊື່ອງອໍາ</w:t>
      </w:r>
      <w:r w:rsidR="00DD33EE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0923B9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ປອມແປງເອກະສານ ກ່ຽວກັບການ</w:t>
      </w: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ຈັດຫາງານ</w:t>
      </w:r>
      <w:r w:rsidR="00DD33EE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665F7270" w14:textId="61622734" w:rsidR="007E7BD8" w:rsidRPr="00EB0D94" w:rsidRDefault="00567BF9" w:rsidP="00A054B1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44"/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ເປັນສື່ກາງໃນການ</w:t>
      </w:r>
      <w:r w:rsidR="00A75147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ໃຫ້ ແລະ </w:t>
      </w:r>
      <w:r w:rsidR="007E7BD8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ຮັບ</w:t>
      </w:r>
      <w:r w:rsidR="00A75147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D4A6A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ສິນບົນ </w:t>
      </w:r>
      <w:r w:rsidR="00D97011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ກ່ຽວກັບການ</w:t>
      </w:r>
      <w:r w:rsidR="007E7BD8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ຈັດຫາງານ</w:t>
      </w:r>
      <w:r w:rsidR="00DD33EE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3D093FDF" w14:textId="46F424F8" w:rsidR="00567BF9" w:rsidRPr="00EB0D94" w:rsidRDefault="00567BF9" w:rsidP="00A054B1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44"/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ສະໜອງຂໍ້ມູນເຂົ້າໃນລະບົບຖານ</w:t>
      </w:r>
      <w:r w:rsidR="00F874F9" w:rsidRPr="00EB0D94">
        <w:rPr>
          <w:rFonts w:ascii="Phetsarath OT" w:eastAsia="Times New Roman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ຂໍ້ມູນ</w:t>
      </w:r>
      <w:r w:rsidR="00FE2650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ຂ່າວສານ ທີ່ບໍ່ຖືກຕ້ອງຕາມຄວາມເປັນຈິງ;</w:t>
      </w:r>
    </w:p>
    <w:p w14:paraId="65A742FA" w14:textId="77777777" w:rsidR="002B51A9" w:rsidRPr="00EB0D94" w:rsidRDefault="002B51A9" w:rsidP="00A054B1">
      <w:pPr>
        <w:pStyle w:val="ListParagraph"/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44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ບໍລິການຈັດຫາງານ ທັງພາຍໃນ ແລະ ຕ່າງປະເທດ ໂດຍບໍ່ໄດ້ຮັບອະນຸຍາດ</w:t>
      </w:r>
      <w:r w:rsidRPr="00EB0D94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  <w:t>;</w:t>
      </w:r>
    </w:p>
    <w:p w14:paraId="4D2DF535" w14:textId="237EDB5D" w:rsidR="002B51A9" w:rsidRPr="00EB0D94" w:rsidRDefault="007E7BD8" w:rsidP="00A054B1">
      <w:pPr>
        <w:pStyle w:val="ListParagraph"/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44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ມີພ</w:t>
      </w:r>
      <w:r w:rsidR="00CC4B77"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ຶ</w:t>
      </w:r>
      <w:r w:rsidRPr="00EB0D94">
        <w:rPr>
          <w:rFonts w:ascii="Phetsarath OT" w:eastAsia="Times New Roman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ດຕິກໍາອື່ນ ທີ່ເປັນການລະເມີດກົດໝາຍ.</w:t>
      </w:r>
    </w:p>
    <w:p w14:paraId="056BD04A" w14:textId="331350D8" w:rsidR="00FD0247" w:rsidRPr="00EB0D94" w:rsidRDefault="00FD0247" w:rsidP="00A054B1">
      <w:pPr>
        <w:spacing w:after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1422514C" w14:textId="53E7824E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highlight w:val="yellow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sv-SE" w:bidi="lo-LA"/>
        </w:rPr>
        <w:t xml:space="preserve">ມາດຕາ 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sv-SE" w:bidi="lo-LA"/>
        </w:rPr>
        <w:t>50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sv-SE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sv-SE" w:bidi="lo-LA"/>
        </w:rPr>
        <w:t>ຂໍ້ຫ້າມສໍາລັບວິສ</w:t>
      </w:r>
      <w:r w:rsidR="003149E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sv-SE" w:bidi="lo-LA"/>
        </w:rPr>
        <w:t>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sv-SE" w:bidi="lo-LA"/>
        </w:rPr>
        <w:t xml:space="preserve">ຫະກິດບໍລິການຈັດຫາງານ </w:t>
      </w:r>
    </w:p>
    <w:p w14:paraId="03957CBF" w14:textId="606A45AC" w:rsidR="00FD0247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highlight w:val="yellow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ຫ້າມ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ວິສ</w:t>
      </w:r>
      <w:r w:rsidR="003149E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ຫະກິດບໍລິການຈັດຫາງານ ມີພຶດຕິກຳ ດັ່ງນີ້:</w:t>
      </w:r>
    </w:p>
    <w:p w14:paraId="18DF5E57" w14:textId="7C8A005F" w:rsidR="00FD0247" w:rsidRPr="00EB0D94" w:rsidRDefault="003149EA" w:rsidP="00A054B1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44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sv-SE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 xml:space="preserve">ໂອນ ຫຼື 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ໃຫ້ຜູ້ອື່ນນໍາໃຊ້ ໃບອະນຸຍາດ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ດຳເນີນທຸລະກິດ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;</w:t>
      </w:r>
    </w:p>
    <w:p w14:paraId="1CA9D2EF" w14:textId="63A3AB78" w:rsidR="003149EA" w:rsidRPr="00EB0D94" w:rsidRDefault="00D97011" w:rsidP="00A054B1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44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sv-SE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ຈໍາແນກເພດ, ສາສະໜາ</w:t>
      </w:r>
      <w:r w:rsidR="003149E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 xml:space="preserve"> ຫຼື ເຜົ່າ;</w:t>
      </w:r>
    </w:p>
    <w:p w14:paraId="26B83B54" w14:textId="3A83BBA6" w:rsidR="003149EA" w:rsidRPr="00EB0D94" w:rsidRDefault="00346788" w:rsidP="00A054B1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sv-SE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sv-SE" w:bidi="lo-LA"/>
        </w:rPr>
        <w:t xml:space="preserve">ໂຄສະນາ, </w:t>
      </w:r>
      <w:r w:rsidR="003149E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ຕົວະຍົວະ</w:t>
      </w:r>
      <w:r w:rsidR="0024041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 xml:space="preserve"> </w:t>
      </w:r>
      <w:r w:rsidR="003149E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 xml:space="preserve">ຫຼອກລວງ ຫຼື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sv-SE" w:bidi="lo-LA"/>
        </w:rPr>
        <w:t>ສະໜອງຂໍ້ມູນ</w:t>
      </w:r>
      <w:r w:rsidR="005C5A2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sv-SE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ກ່ຽວກັບການຈັດຫາງານ</w:t>
      </w:r>
      <w:r w:rsidR="003C3EC5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sv-SE"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sv-SE" w:bidi="lo-LA"/>
        </w:rPr>
        <w:t>ໂດຍ</w:t>
      </w:r>
      <w:r w:rsidR="003149E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ບໍ່ຖືກຕ້ອງ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sv-SE" w:bidi="lo-LA"/>
        </w:rPr>
        <w:t>ຕາມກົດໝາຍ</w:t>
      </w:r>
      <w:r w:rsidR="005A23B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sv-SE" w:bidi="lo-LA"/>
        </w:rPr>
        <w:t>;</w:t>
      </w:r>
    </w:p>
    <w:p w14:paraId="5A354C28" w14:textId="5CAC0D41" w:rsidR="00FD0247" w:rsidRPr="00EB0D94" w:rsidRDefault="00FD0247" w:rsidP="00A054B1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44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sv-SE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ຈັດສົ່ງແຮງງານລາວໄປເຮັດວຽກຢູ່ຕ່າງປະເທດ ໂດຍບໍ່</w:t>
      </w:r>
      <w:r w:rsidR="003149E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ຖືກຕ້ອງ</w:t>
      </w:r>
      <w:r w:rsidR="00B947E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ຕາມກົດໝາຍ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;</w:t>
      </w:r>
    </w:p>
    <w:p w14:paraId="189B6E13" w14:textId="6D411BA5" w:rsidR="00FD0247" w:rsidRPr="00EB0D94" w:rsidRDefault="00FD0247" w:rsidP="00102131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sv-SE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 xml:space="preserve">ເກັບຄ່າບໍລິການຈັດຫາງານ </w:t>
      </w:r>
      <w:r w:rsidR="006440D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ເກີນອັດຕາທີ່ໄດ້ກຳນົດໄວ້ໃນລະບຽບການ</w:t>
      </w:r>
      <w:r w:rsidR="005A23B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sv-SE" w:bidi="lo-LA"/>
        </w:rPr>
        <w:t>;</w:t>
      </w:r>
      <w:r w:rsidR="00346788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sv-SE" w:bidi="lo-LA"/>
        </w:rPr>
        <w:t xml:space="preserve"> </w:t>
      </w:r>
    </w:p>
    <w:p w14:paraId="66BF4742" w14:textId="29CF3B2A" w:rsidR="00FD0247" w:rsidRPr="00EB0D94" w:rsidRDefault="00D97011" w:rsidP="00102131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sv-SE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ສ້າງສັນຍາ ທີ່ມີລັກສະນະບັງຄັ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ບ ຫຼື ເປັນຂໍ້ຜູກມັດ ຜູ້ອອກແຮງງານ</w:t>
      </w:r>
      <w:r w:rsidR="001207A6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 xml:space="preserve"> ໂດຍບໍ່ຖືກຕ້ອງ</w:t>
      </w:r>
      <w:r w:rsidR="00FD0247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;</w:t>
      </w:r>
    </w:p>
    <w:p w14:paraId="2F7B2713" w14:textId="0AFA05F8" w:rsidR="00FD0247" w:rsidRPr="00EB0D94" w:rsidRDefault="00FD0247" w:rsidP="00102131">
      <w:pPr>
        <w:pStyle w:val="ListParagraph"/>
        <w:numPr>
          <w:ilvl w:val="0"/>
          <w:numId w:val="19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sv-SE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sv-SE" w:bidi="lo-LA"/>
        </w:rPr>
        <w:t>ມີພຶດຕິກໍາອື່ນ ທີ່ເປັນການລະເມີດກົດໝາຍ.</w:t>
      </w:r>
    </w:p>
    <w:p w14:paraId="76A1B114" w14:textId="77777777" w:rsidR="001B4E69" w:rsidRPr="00EB0D94" w:rsidRDefault="001B4E69" w:rsidP="00524D7A">
      <w:pPr>
        <w:tabs>
          <w:tab w:val="left" w:pos="1418"/>
        </w:tabs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sv-SE" w:bidi="lo-LA"/>
        </w:rPr>
      </w:pPr>
    </w:p>
    <w:p w14:paraId="7550DE68" w14:textId="3137188D" w:rsidR="00240412" w:rsidRPr="00EB0D94" w:rsidRDefault="00240412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7945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5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1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ຂໍ້ຫ້າມສໍາລັບພະນັກງານ-ລັດຖະກອນ </w:t>
      </w:r>
    </w:p>
    <w:p w14:paraId="3A713431" w14:textId="29B5A8F3" w:rsidR="00240412" w:rsidRPr="00EB0D94" w:rsidRDefault="00240412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ຫ້າມ</w:t>
      </w:r>
      <w:r w:rsidR="006440D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ພະນັກງານ-ລັດຖະກອນຂອງອົງການຄຸ້ມຄອງການຈັດຫາງານ ມີພຶດຕິກໍາ ດັ່ງນີ້: </w:t>
      </w:r>
    </w:p>
    <w:p w14:paraId="23EC11BF" w14:textId="737EBCAE" w:rsidR="00240412" w:rsidRPr="00EB0D94" w:rsidRDefault="00240412" w:rsidP="00102131">
      <w:pPr>
        <w:pStyle w:val="ListParagraph"/>
        <w:numPr>
          <w:ilvl w:val="0"/>
          <w:numId w:val="20"/>
        </w:numPr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  <w:lang w:val="pt-BR" w:bidi="lo-LA"/>
        </w:rPr>
        <w:t>ສວຍໃຊ້ໜ້າທີ່, ຕໍາແໜ່ງ, ບັງຄັບ, ນາບຂູ່ ເພື່ອຫາຜົນປະໂຫຍດແກ່ຕົນ, ຄອບຄົວ, ຍາດພີ່ນ້ອງ ແລະ ພັກພວກຂອງຕົນ;</w:t>
      </w:r>
    </w:p>
    <w:p w14:paraId="32718CFA" w14:textId="4EE8F439" w:rsidR="00240412" w:rsidRPr="00EB0D94" w:rsidRDefault="00240412" w:rsidP="00BF5773">
      <w:pPr>
        <w:pStyle w:val="ListParagraph"/>
        <w:numPr>
          <w:ilvl w:val="0"/>
          <w:numId w:val="20"/>
        </w:numPr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ອອກໃບອະນຸຍາດດໍາເນີນທຸະກິດກ່ຽວກັບການຈັດຫາງານ ທີ່ບໍ່ຖືກຕ້ອງກັບກົດໝາຍ</w:t>
      </w:r>
      <w:r w:rsidR="00934446" w:rsidRPr="00EB0D94">
        <w:rPr>
          <w:rFonts w:ascii="Phetsarath OT" w:eastAsia="Phetsarath OT" w:hAnsi="Phetsarath OT" w:cs="Phetsarath OT" w:hint="cs"/>
          <w:color w:val="000000" w:themeColor="text1"/>
          <w:spacing w:val="6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 xml:space="preserve">ແລະ </w:t>
      </w:r>
      <w:r w:rsidR="00934446" w:rsidRPr="00EB0D94">
        <w:rPr>
          <w:rFonts w:ascii="Phetsarath OT" w:eastAsia="Phetsarath OT" w:hAnsi="Phetsarath OT" w:cs="Phetsarath OT" w:hint="cs"/>
          <w:color w:val="000000" w:themeColor="text1"/>
          <w:spacing w:val="6"/>
          <w:sz w:val="24"/>
          <w:szCs w:val="24"/>
          <w:cs/>
          <w:lang w:val="pt-BR" w:bidi="lo-LA"/>
        </w:rPr>
        <w:t xml:space="preserve">     </w:t>
      </w:r>
      <w:r w:rsidRPr="00EB0D94">
        <w:rPr>
          <w:rFonts w:ascii="Phetsarath OT" w:eastAsia="Phetsarath OT" w:hAnsi="Phetsarath OT" w:cs="Phetsarath OT"/>
          <w:color w:val="000000" w:themeColor="text1"/>
          <w:spacing w:val="6"/>
          <w:sz w:val="24"/>
          <w:szCs w:val="24"/>
          <w:cs/>
          <w:lang w:val="pt-BR" w:bidi="lo-LA"/>
        </w:rPr>
        <w:t>ລະບຽບການ;</w:t>
      </w:r>
    </w:p>
    <w:p w14:paraId="493A1C53" w14:textId="62822F8F" w:rsidR="00240412" w:rsidRPr="00EB0D94" w:rsidRDefault="00240412" w:rsidP="00102131">
      <w:pPr>
        <w:pStyle w:val="ListParagraph"/>
        <w:numPr>
          <w:ilvl w:val="0"/>
          <w:numId w:val="20"/>
        </w:numPr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ສະໜອງຂໍ້ມູນກ່ຽວກັບການຈັດຫາງານ</w:t>
      </w:r>
      <w:r w:rsidR="00D2403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ໂດຍບໍ່ຖືກຕ້ອງ</w:t>
      </w:r>
      <w:r w:rsidR="006C2FF2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ຕາມກົດໝາຍ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; </w:t>
      </w:r>
    </w:p>
    <w:p w14:paraId="555D7D42" w14:textId="77777777" w:rsidR="00240412" w:rsidRPr="00EB0D94" w:rsidRDefault="00240412" w:rsidP="00102131">
      <w:pPr>
        <w:pStyle w:val="ListParagraph"/>
        <w:numPr>
          <w:ilvl w:val="0"/>
          <w:numId w:val="20"/>
        </w:numPr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ປອມແປງເອກະສານ ແລະ ນຳໃຊ້ເອກະສານປອມ;</w:t>
      </w:r>
    </w:p>
    <w:p w14:paraId="7E9B3666" w14:textId="334F8D56" w:rsidR="00240412" w:rsidRPr="00EB0D94" w:rsidRDefault="00240412" w:rsidP="00102131">
      <w:pPr>
        <w:pStyle w:val="ListParagraph"/>
        <w:numPr>
          <w:ilvl w:val="0"/>
          <w:numId w:val="20"/>
        </w:numPr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lastRenderedPageBreak/>
        <w:t>ປະຕິບັດໜ້າທີ່ດ້ວຍຄວາມປະໝາດ, ເລີ່ນເລີ້, ເມີນເສີຍ, ຂາດຄວາມຮັບຜິດຊອບ ແລະ</w:t>
      </w:r>
      <w:r w:rsidR="0028025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ຂາດຈັນຍາບັນ;</w:t>
      </w:r>
    </w:p>
    <w:p w14:paraId="2382D6B3" w14:textId="77777777" w:rsidR="00240412" w:rsidRPr="00EB0D94" w:rsidRDefault="00240412" w:rsidP="00102131">
      <w:pPr>
        <w:pStyle w:val="ListParagraph"/>
        <w:numPr>
          <w:ilvl w:val="0"/>
          <w:numId w:val="20"/>
        </w:numPr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ຂໍເອົາ, ຮຽກເອົາ, ທວງເອົາ ຫຼື ຮັບເອົາສິນບົນ;</w:t>
      </w:r>
    </w:p>
    <w:p w14:paraId="6D735D60" w14:textId="40D430EC" w:rsidR="00240412" w:rsidRPr="00EB0D94" w:rsidRDefault="00240412" w:rsidP="00102131">
      <w:pPr>
        <w:pStyle w:val="ListParagraph"/>
        <w:numPr>
          <w:ilvl w:val="0"/>
          <w:numId w:val="20"/>
        </w:numPr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ຮຽກ ຫຼື ເກັບ ຄ່າທໍານຽມ, ຄ່າບໍລິການ ແລະ ນໍາໃຊ້ລາຍຮັບ ທີ່ບໍ່ຖືກຕ້ອງຕາມລະບຽບການ;</w:t>
      </w:r>
    </w:p>
    <w:p w14:paraId="43FDB24E" w14:textId="2E09A228" w:rsidR="003F1881" w:rsidRPr="00EB0D94" w:rsidRDefault="00240412" w:rsidP="00A054B1">
      <w:pPr>
        <w:pStyle w:val="ListParagraph"/>
        <w:numPr>
          <w:ilvl w:val="0"/>
          <w:numId w:val="20"/>
        </w:numPr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ມີພຶດຕິກໍາອື່ນ ທີ່ເປັນການລະເມີດກົດໝາຍ.</w:t>
      </w:r>
    </w:p>
    <w:p w14:paraId="2D5B0389" w14:textId="0B6AE952" w:rsidR="00673DD0" w:rsidRPr="00EB0D94" w:rsidRDefault="00673DD0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="009E42E1"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VII</w:t>
      </w:r>
      <w:r w:rsidR="00075ABB"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pt-BR" w:bidi="lo-LA"/>
        </w:rPr>
        <w:t>I</w:t>
      </w:r>
    </w:p>
    <w:p w14:paraId="1C325E03" w14:textId="41375546" w:rsidR="001207A6" w:rsidRPr="00EB0D94" w:rsidRDefault="00673DD0" w:rsidP="00A054B1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ອົງການສາມຝ່າຍ</w:t>
      </w:r>
      <w:r w:rsidR="00DB2156"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ແລະ ການກວດກາ</w:t>
      </w:r>
    </w:p>
    <w:p w14:paraId="7303C51D" w14:textId="0E1D7C33" w:rsidR="00673DD0" w:rsidRPr="00EB0D94" w:rsidRDefault="00673DD0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ໝວດທີ 1</w:t>
      </w:r>
    </w:p>
    <w:p w14:paraId="72ADCBFD" w14:textId="63B00D5A" w:rsidR="00673DD0" w:rsidRPr="00EB0D94" w:rsidRDefault="00DB2156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ອົງ</w:t>
      </w:r>
      <w:r w:rsidR="00673DD0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ການຄຸ້ມຄອງ</w:t>
      </w:r>
      <w:r w:rsidR="003C423B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ການຈັດຫາງານ</w:t>
      </w:r>
    </w:p>
    <w:p w14:paraId="10779CD4" w14:textId="77777777" w:rsidR="00673DD0" w:rsidRPr="00EB0D94" w:rsidRDefault="00673DD0" w:rsidP="00A054B1">
      <w:pPr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57C8247E" w14:textId="1E7DC538" w:rsidR="00673DD0" w:rsidRPr="00EB0D94" w:rsidRDefault="00673DD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sv-SE" w:bidi="lo-LA"/>
        </w:rPr>
        <w:t>5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sv-SE" w:bidi="lo-LA"/>
        </w:rPr>
        <w:t>2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sv-SE" w:bidi="lo-LA"/>
        </w:rPr>
        <w:tab/>
      </w:r>
      <w:r w:rsidR="003C423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ອົງ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ການຄຸ້ມຄອງການຈັດຫາງານ</w:t>
      </w:r>
    </w:p>
    <w:p w14:paraId="342CC772" w14:textId="2FD10931" w:rsidR="00673DD0" w:rsidRPr="00EB0D94" w:rsidRDefault="00673DD0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EB0D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ລັດຖະບານ ຄຸ້ມຄອງ</w:t>
      </w:r>
      <w:r w:rsidR="00051770" w:rsidRPr="00EB0D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ຈັດຫາງານ ຢ່າງລວມສູນ ແລະ ເປັນເອກະພາບໃນຂອບເຂດທົ່ວປະເທດ ໂດຍມອບໃຫ້ກະຊວງແຮງງານ ແລະ ສະຫວັດດີການສັງຄົມ ເປັນຜູ້ຮັບຜິດຊອບໂດຍກົງ ແລະ ເປັນເຈົ້າການປະສານສົມທົບກັບກະຊວງ</w:t>
      </w:r>
      <w:r w:rsidR="006440D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ອື່ນ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ອົງການ</w:t>
      </w:r>
      <w:r w:rsidR="00DE24C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ອົງການປົກຄອງທ້ອງຖິ່ນ</w:t>
      </w:r>
      <w:r w:rsidR="00DE24C9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ພາກສ່ວນ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ທີ່ກ່ຽວຂ້ອງ.</w:t>
      </w:r>
    </w:p>
    <w:p w14:paraId="34EC39CE" w14:textId="591CF5B6" w:rsidR="00673DD0" w:rsidRPr="00EB0D94" w:rsidRDefault="00673DD0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ອົງການຄຸ້ມຄອງການຈັດຫາງານ ປະກອບດ້ວຍ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>:</w:t>
      </w:r>
    </w:p>
    <w:p w14:paraId="6572620F" w14:textId="77777777" w:rsidR="00673DD0" w:rsidRPr="00EB0D94" w:rsidRDefault="00673DD0" w:rsidP="00A054B1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ກະຊວງແຮງງານ ແລະ ສະຫວັດດີການສັງຄົມ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;</w:t>
      </w:r>
    </w:p>
    <w:p w14:paraId="7028CB90" w14:textId="2DA242D6" w:rsidR="00673DD0" w:rsidRPr="00EB0D94" w:rsidRDefault="00673DD0" w:rsidP="00A054B1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ພະແນກແຮງງານ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ສະຫວັດດີການສັງຄົມ ແຂວງ</w:t>
      </w:r>
      <w:r w:rsidR="004E3CD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ນະຄອນຫຼວງ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;</w:t>
      </w:r>
    </w:p>
    <w:p w14:paraId="681645A7" w14:textId="4116FA6F" w:rsidR="00673DD0" w:rsidRPr="00EB0D94" w:rsidRDefault="00673DD0" w:rsidP="00A054B1">
      <w:pPr>
        <w:pStyle w:val="ListParagraph"/>
        <w:numPr>
          <w:ilvl w:val="0"/>
          <w:numId w:val="5"/>
        </w:numPr>
        <w:tabs>
          <w:tab w:val="left" w:pos="1418"/>
        </w:tabs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ຫ້ອງການແຮງງງານ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DD241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ເມືອງ</w:t>
      </w:r>
      <w:r w:rsidR="004E3CD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ເທດສະບານ, ນະຄອນ</w:t>
      </w:r>
      <w:r w:rsidR="00CD18C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3DA3CD7C" w14:textId="2CDD9CBE" w:rsidR="00673DD0" w:rsidRPr="00EB0D94" w:rsidRDefault="00673DD0" w:rsidP="00A054B1">
      <w:pPr>
        <w:pStyle w:val="ListParagraph"/>
        <w:spacing w:after="0" w:line="240" w:lineRule="auto"/>
        <w:ind w:left="851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</w:p>
    <w:p w14:paraId="500EDB72" w14:textId="6ACEC9BC" w:rsidR="00673DD0" w:rsidRPr="00EB0D94" w:rsidRDefault="00673DD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5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3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ສິດ ແລະ ໜ້າທີ່ ຂອງກະຊວງແຮງງານ ແລະ ສະຫວັດດີການສັງຄົມ</w:t>
      </w:r>
    </w:p>
    <w:p w14:paraId="6505969A" w14:textId="1EA7EC7F" w:rsidR="00673DD0" w:rsidRPr="00EB0D94" w:rsidRDefault="00673DD0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ໃນການຄຸ</w:t>
      </w:r>
      <w:r w:rsidR="00240412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້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ມຄອງ</w:t>
      </w:r>
      <w:r w:rsidR="00B947E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ຈັດຫາງານ ກະຊວງແຮງງານ ແລະ ສະຫວັດດີການສັງຄົມ ມີ</w:t>
      </w:r>
      <w:r w:rsidR="00A643E0" w:rsidRPr="00EB0D9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ສິດ ແລະ ໜ້າທີ່ ດັ່ງນີ້:</w:t>
      </w:r>
    </w:p>
    <w:p w14:paraId="226F8B42" w14:textId="6EF8F5DA" w:rsidR="00673DD0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ຄົ້ນຄວ້າ</w:t>
      </w:r>
      <w:r w:rsidR="00286FE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, ສ້າງ</w:t>
      </w:r>
      <w:r w:rsidR="00AE338D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86FE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ນະໂຍບາຍ, </w:t>
      </w:r>
      <w:r w:rsidR="001F726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ກົດໝາຍ</w:t>
      </w:r>
      <w:r w:rsidR="001F7261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1F726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B947E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ແຜນ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ຍຸດທະສາດ ແລະ ລະບຽບການ ກ່ຽວກັບການຈັດຫາງານ ເພື່ອສະເໜີ</w:t>
      </w:r>
      <w:r w:rsidR="00286FEE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ລັດຖະບານ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ພິຈາລະນາ;</w:t>
      </w:r>
    </w:p>
    <w:p w14:paraId="2C3E1960" w14:textId="7BB7D78B" w:rsidR="00673DD0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ຜັນຂະຫຍາຍ ນະໂຍບາຍ, </w:t>
      </w:r>
      <w:r w:rsidR="00801C6C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ກົດໝາຍ, </w:t>
      </w:r>
      <w:r w:rsidR="00B947E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ແຜນ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ຍຸດທະສາດ </w:t>
      </w:r>
      <w:r w:rsidR="00286FEE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ແລະ ລະບຽບການ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 xml:space="preserve"> ກ່ຽວກັບການຈັດຫາງານ ໃຫ້ເປັນແຜນການ, ແຜນງານ, ໂຄງການ ແລະ ຈັດຕັ້ງປະຕິບັດ;</w:t>
      </w:r>
    </w:p>
    <w:p w14:paraId="65604CC4" w14:textId="5468BA75" w:rsidR="00673DD0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ໂຄສະນາ ເຜີຍແຜ່</w:t>
      </w:r>
      <w:r w:rsidR="00B947E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ນະໂຍບາຍ, </w:t>
      </w:r>
      <w:r w:rsidR="00801C6C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ກົດໝາຍ, </w:t>
      </w:r>
      <w:r w:rsidR="00B947E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ແຜນ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ຍຸດທະສາດ </w:t>
      </w:r>
      <w:r w:rsidR="00286FE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ລະບຽບການ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ກ່ຽວກັບການຈັດຫາງານ;</w:t>
      </w:r>
    </w:p>
    <w:p w14:paraId="3A6DF3B0" w14:textId="7A389F21" w:rsidR="00673DD0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ຊີ້ນຳ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ຕິດຕາມ</w:t>
      </w:r>
      <w:r w:rsidR="006440D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ປະເມີນຜົນ</w:t>
      </w:r>
      <w:r w:rsidR="00286FE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ຈັດຫາງານ ໃນຂອບເຂດທົ່ວປະເທດ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;</w:t>
      </w:r>
    </w:p>
    <w:p w14:paraId="463ACE77" w14:textId="429EB295" w:rsidR="00286FEE" w:rsidRPr="00EB0D94" w:rsidRDefault="00286FEE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ຄຸ້ມຄອງ ການສ້າງ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,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ໍາ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ໃຊ້ ແລະ ພັດທະນາ ລະບົບ</w:t>
      </w:r>
      <w:r w:rsidR="00C8030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ຂໍ້ມູນ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BR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ຂ່າວສານ</w:t>
      </w:r>
      <w:r w:rsidR="00C8030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ຕະຫຼາດແຮງງານ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;</w:t>
      </w:r>
    </w:p>
    <w:p w14:paraId="09CB920B" w14:textId="41B7F334" w:rsidR="001F5562" w:rsidRPr="00EB0D94" w:rsidRDefault="001F5562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ສ້າງ, ບຳລຸງ, ຍົກລະດັບ, ຄຸ້ມຄອງ ແລະ ນຳໃຊ້ບຸກຄະລາກອນ</w:t>
      </w:r>
      <w:r w:rsidR="009F64A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ກ່ຽວກັບການຈັດຫາງານ;</w:t>
      </w:r>
    </w:p>
    <w:p w14:paraId="2EC77982" w14:textId="358D3191" w:rsidR="00AF392F" w:rsidRPr="00EB0D94" w:rsidRDefault="00AF392F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ຄົ້ນຄວ້າ ແລະ ກຳນົດນະໂຍບາຍການດັດສົມມະຫາພາກດ້ານແຮງງານ ເຂົ້າໃນແຜນພັດທະນາເສດຖະກິດ-ສັງຄົມ ແຫ່ງຊາດ;</w:t>
      </w:r>
    </w:p>
    <w:p w14:paraId="3C69A498" w14:textId="5764755C" w:rsidR="000E3BAF" w:rsidRPr="00EB0D94" w:rsidRDefault="00AF392F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ພິຈາລະນາ ອອກ, ໂຈະ ຫຼື ຍົກເລີກການດຳເນີນທຸລະກິດກ່ຽວກັບການຈັດຫາງານ</w:t>
      </w:r>
      <w:r w:rsidR="000E3BAF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615928EC" w14:textId="6733C4D4" w:rsidR="00673DD0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ຄົ້ນຄວ້າ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ອະນຸມັດແຜນການນຳໃຊ້ແຮງງານຕ່າງປະເທດ ມາເຮັດວຽກ</w:t>
      </w:r>
      <w:r w:rsidR="003207EE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ຢູ່ ສປປ ລາວ;</w:t>
      </w:r>
    </w:p>
    <w:p w14:paraId="3E3C51DC" w14:textId="53A71392" w:rsidR="00673DD0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ຄົ້ນຄວ້າ, ອະນຸມັດການຈັດສົ່ງ ແລະ ຄຸ້ມຄອງ ການຈັດສົ່ງແຮງງານລາວໄປເຮັດວຽກ ແລະ </w:t>
      </w:r>
      <w:r w:rsidR="006F4ED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ໄປ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ຝຶກ</w:t>
      </w:r>
      <w:r w:rsidR="00244C5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B947E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ຢູ່ຕ່າງປະເທດ;</w:t>
      </w:r>
    </w:p>
    <w:p w14:paraId="2B1D2BA8" w14:textId="3291DA06" w:rsidR="00673DD0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ຄົ້ນຄວ້າ, ອະນຸມັດ ແລະ ຄຸ້ມຄອງ ການຈັດ</w:t>
      </w:r>
      <w:r w:rsidR="0035219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ງານ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ນັດ</w:t>
      </w:r>
      <w:r w:rsidR="0035219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ພົບ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ແຮງງານ</w:t>
      </w:r>
      <w:r w:rsidR="00352191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ຢູ່</w:t>
      </w: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ຂັ້ນສູນກາງ;</w:t>
      </w:r>
    </w:p>
    <w:p w14:paraId="117A50DD" w14:textId="2D6D3DA6" w:rsidR="00673DD0" w:rsidRPr="00EB0D94" w:rsidRDefault="0017151E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673DD0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ຄຸ້ມຄອງ</w:t>
      </w:r>
      <w:r w:rsidR="00673DD0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/>
        </w:rPr>
        <w:t xml:space="preserve">, </w:t>
      </w:r>
      <w:r w:rsidR="00673DD0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ຕິດຕາມ </w:t>
      </w:r>
      <w:r w:rsidR="003517A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ການ</w:t>
      </w:r>
      <w:r w:rsidR="00673DD0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ນຳໃຊ້ງົບປະມານທີ່ໄດ້ຮັບໃນການຈັດຫາງານ ລວມທັງເງິນກອງທຶນອຸດໜູນການວ່າງງານ ຕາມກົດໝາຍ;</w:t>
      </w:r>
    </w:p>
    <w:p w14:paraId="1C7CE9B5" w14:textId="2912709B" w:rsidR="00673DD0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ຊຸກຍູ້ຫົວໜ່ວຍແຮງງານ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ມີສ່ວນຮ່ວມ ແລະ ສະໜັບສະໜູນ ການຈັດຫາງານໃຫ້ຫຼາຍຂຶ້ນ;</w:t>
      </w:r>
    </w:p>
    <w:p w14:paraId="32997F1C" w14:textId="77777777" w:rsidR="00BC6683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ຊຸກຍູ້ ແລະ ສົ່ງເສີມ ການສ້າງ ແລະ ພັດທະນາສີມືແຮງງານ ໃຫ້ສອດຄ່ອງກັບຄວາມຕ້ອງການຂອງຕະຫຼາດແຮງງານ ແລະ ການປ່ຽນແປງທາງດ້ານ</w:t>
      </w:r>
      <w:r w:rsidR="00BE16A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ເຕັກ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ໂນໂລຊີ;</w:t>
      </w:r>
    </w:p>
    <w:p w14:paraId="6BB56C6D" w14:textId="0712C696" w:rsidR="00BC6683" w:rsidRPr="00EB0D94" w:rsidRDefault="00BC6683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ຮັບ, ພິຈາລະນາ ແລະ ແກ້ໄຂ</w:t>
      </w:r>
      <w:r w:rsidR="0027685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ຄຳສະເໜີກ່ຽວກັບການຈັດຫາງານ;</w:t>
      </w:r>
    </w:p>
    <w:p w14:paraId="6B7E556B" w14:textId="7A22E181" w:rsidR="001523CF" w:rsidRPr="00EB0D94" w:rsidRDefault="00492B33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="001523C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ປະສານສົມທົບກັບພາກສ່ວນທີ່ກ່ຽວຂ້ອງ ເພື່ອສ້າງເງື່ອນໄຂສະດວກໃຫ້ແກ່ຜູ້ຕ້ອງການຊອກວຽກເຮັດງານທຳ ເພື່ອເຂົ້າເຖິງແຫຼ່ງທຶນ</w:t>
      </w:r>
      <w:r w:rsidR="006A2FB4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ທີ່ມີ</w:t>
      </w:r>
      <w:r w:rsidR="001523CF"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ດອກເບ້ຍຕ່ຳ;</w:t>
      </w:r>
    </w:p>
    <w:p w14:paraId="2FF9652A" w14:textId="77777777" w:rsidR="002119C4" w:rsidRPr="00EB0D94" w:rsidRDefault="00492B33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673DD0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ປະສານສົມທົບກັບ</w:t>
      </w:r>
      <w:r w:rsidR="001523C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ກະຊວງ</w:t>
      </w:r>
      <w:r w:rsidR="00D8656B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ອື່ນ</w:t>
      </w:r>
      <w:r w:rsidR="001523C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, ອົງການ ແລະ ອົງການປົກຄອງທ້ອງຖິ່ນ</w:t>
      </w:r>
      <w:r w:rsidR="00673DD0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ທີ່ກ່ຽວຂ້ອງ ໃນການຈັດ</w:t>
      </w:r>
      <w:r w:rsidR="001523CF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ຕັ້ງປະຕິບັດວຽກງານຈັດ</w:t>
      </w:r>
      <w:r w:rsidR="00673DD0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ຫາງານ;</w:t>
      </w:r>
    </w:p>
    <w:p w14:paraId="419A20E2" w14:textId="6E124CAF" w:rsidR="00673DD0" w:rsidRPr="00EB0D94" w:rsidRDefault="002119C4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 </w:t>
      </w:r>
      <w:r w:rsidR="00673DD0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ພົວພັນ</w:t>
      </w:r>
      <w:r w:rsidR="00B34EA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ຮ່ວມມືກັບຕ່າງປະເທດ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, 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ພາກພື້ນ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ສາກົນ </w:t>
      </w:r>
      <w:r w:rsidR="007339D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ການຈັດຫາງານ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;</w:t>
      </w:r>
    </w:p>
    <w:p w14:paraId="50EC4881" w14:textId="7B2B93DB" w:rsidR="00673DD0" w:rsidRPr="00EB0D94" w:rsidRDefault="00673DD0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ສະຫຼຸບ</w:t>
      </w:r>
      <w:r w:rsidR="007339D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ລາຍງານ</w:t>
      </w:r>
      <w:r w:rsidR="007339D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ການເຄື່ອນໄຫວວຽກງານຂອງຕົນ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ຕໍ່ລັດຖະບານ</w:t>
      </w:r>
      <w:r w:rsidR="007339D5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ຢ່າງເປັນປົກກະຕິ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;</w:t>
      </w:r>
    </w:p>
    <w:p w14:paraId="13A664DE" w14:textId="0FC52524" w:rsidR="00673DD0" w:rsidRPr="00EB0D94" w:rsidRDefault="007339D5" w:rsidP="00A054B1">
      <w:pPr>
        <w:pStyle w:val="ListParagraph"/>
        <w:numPr>
          <w:ilvl w:val="0"/>
          <w:numId w:val="6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ນຳໃຊ້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ສິດ ແລະ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ໜ້າທີ່ອື່ນ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ຕາມທີ່ໄດ້ກໍານົດໄວ້ໃນກົດໝາຍ.</w:t>
      </w:r>
    </w:p>
    <w:p w14:paraId="7178509E" w14:textId="77777777" w:rsidR="00673DD0" w:rsidRPr="00EB0D94" w:rsidRDefault="00673DD0" w:rsidP="00A054B1">
      <w:pPr>
        <w:spacing w:after="0" w:line="240" w:lineRule="auto"/>
        <w:ind w:left="1134" w:hanging="1134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</w:p>
    <w:p w14:paraId="2FB9B18A" w14:textId="6B2EA80D" w:rsidR="00673DD0" w:rsidRPr="00EB0D94" w:rsidRDefault="00673DD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5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4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ສິດ ແລະ ໜ້າທີ່</w:t>
      </w:r>
      <w:r w:rsidR="003860C2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ຂອງພະແນກແຮງງານ ແລະ ສະຫວັດດີການສັງຄົມ ແຂວງ</w:t>
      </w:r>
      <w:r w:rsidR="00236D40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, ນະຄອນຫຼວງ</w:t>
      </w:r>
    </w:p>
    <w:p w14:paraId="01DCC398" w14:textId="3FEF0C0B" w:rsidR="00673DD0" w:rsidRPr="00EB0D94" w:rsidRDefault="00673DD0" w:rsidP="00A054B1">
      <w:pPr>
        <w:tabs>
          <w:tab w:val="left" w:pos="1260"/>
        </w:tabs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ໃນການຄຸ</w:t>
      </w:r>
      <w:r w:rsidR="00D011B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້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ມຄອງ</w:t>
      </w:r>
      <w:r w:rsidR="00D011B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ຈັດຫາງານ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ພະແນກແຮງງານ ແລະ ສະຫວັດດີການສັງຄົມ ແຂວງ</w:t>
      </w:r>
      <w:r w:rsidR="00D4340C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, ນະຄອນຫຼວງ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ມີ ສິດ ແລະ ໜ້າທີ່ ຕາມຂອບເຂດຄວາມຮັບຜິດຊອບຂອງຕົນ ດັ່ງນີ້:</w:t>
      </w:r>
    </w:p>
    <w:p w14:paraId="1A805994" w14:textId="1D4CEC5D" w:rsidR="00431910" w:rsidRPr="00EB0D94" w:rsidRDefault="00B34EA9" w:rsidP="00A054B1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ຈັດຕັ້ງປະຕິບັດ</w:t>
      </w:r>
      <w:r w:rsidR="0043191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ນະໂຍບາຍ, </w:t>
      </w:r>
      <w:r w:rsidR="006D7E0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ກົດໝາຍ</w:t>
      </w:r>
      <w:r w:rsidR="006D7E0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, </w:t>
      </w:r>
      <w:r w:rsidR="00D011B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ແຜນ</w:t>
      </w:r>
      <w:r w:rsidR="0043191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ຍຸດທະສາດ, ລະບຽບການ</w:t>
      </w:r>
      <w:r w:rsidR="00BC668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,</w:t>
      </w:r>
      <w:r w:rsidR="0043191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BC6683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ແຜນການ, ແຜນງານ ແລະ ໂຄງການ</w:t>
      </w:r>
      <w:r w:rsidR="00BC6683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43191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ກ່ຽວກັບການຈັດຫາງານ;</w:t>
      </w:r>
    </w:p>
    <w:p w14:paraId="3DAB1DA2" w14:textId="3E22B276" w:rsidR="00BC6683" w:rsidRPr="00EB0D94" w:rsidRDefault="00431910" w:rsidP="00A054B1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ໂຄສະນາ ເຜີຍແຜ່ ນະໂຍບາຍ, </w:t>
      </w:r>
      <w:r w:rsidR="006D7E0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ກົດໝາຍ, </w:t>
      </w:r>
      <w:r w:rsidR="00D011B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ແຜນ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ຍຸດທະສາດ ແລະ ລະບຽບການ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ກ່ຽວກັບການຈັດຫາງານ;</w:t>
      </w:r>
    </w:p>
    <w:p w14:paraId="1C2CB3FD" w14:textId="2539FDAA" w:rsidR="00431910" w:rsidRPr="00EB0D94" w:rsidRDefault="00431910" w:rsidP="00A054B1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ຊີ້ນຳ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ຕິດຕາມ ແລະ ປະເມີນຜົນ ການຈັດຫາງານ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>;</w:t>
      </w:r>
    </w:p>
    <w:p w14:paraId="6D84EB06" w14:textId="623A332E" w:rsidR="00431910" w:rsidRPr="00EB0D94" w:rsidRDefault="00D011B4" w:rsidP="00A054B1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ສະເໜີ</w:t>
      </w:r>
      <w:r w:rsidR="00EF7DC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3191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ໂຈະ ຫຼື ຍົກເລີກການດຳເນີນທຸລະກິດກ່ຽວກັບການຈັດຫາງານ;</w:t>
      </w:r>
    </w:p>
    <w:p w14:paraId="19E5A2DB" w14:textId="7E1813DA" w:rsidR="001F5562" w:rsidRPr="00EB0D94" w:rsidRDefault="00203908" w:rsidP="00A054B1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ຄຸ້ມຄອງ ແລະ ນຳໃຊ້ ລະບົບ</w:t>
      </w:r>
      <w:r w:rsidR="00016B7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 ຂ່າວສານ</w:t>
      </w:r>
      <w:r w:rsidR="00D4340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ຕະຫຼາດແຮງງານ</w:t>
      </w:r>
      <w:r w:rsidR="0043191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72E25EF7" w14:textId="70C14112" w:rsidR="001F5562" w:rsidRPr="00EB0D94" w:rsidRDefault="001F5562" w:rsidP="00A054B1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ສະເໜີ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ສ້າງ, ບຳລຸງ, ຍົກລະດັບ, ຄຸ້ມຄອງ ແລະ ນຳໃຊ້ບຸກຄະລາກອນ</w:t>
      </w:r>
      <w:r w:rsidR="00D4340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ກ່ຽວກັບການຈັດຫາງານ;</w:t>
      </w:r>
    </w:p>
    <w:p w14:paraId="5E14EE8A" w14:textId="1CA9D56A" w:rsidR="00431910" w:rsidRPr="00EB0D94" w:rsidRDefault="00431910" w:rsidP="00A054B1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ຄົ້ນຄວ້າ, ອະນຸມັດ ແລະ ຄຸ້ມຄອງ ການຈັດງານນັດພົບແຮງງານ;</w:t>
      </w:r>
    </w:p>
    <w:p w14:paraId="64101BA4" w14:textId="13A26E60" w:rsidR="00431910" w:rsidRPr="00EB0D94" w:rsidRDefault="00431910" w:rsidP="00A054B1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ຄຸ້ມຄອງ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ຕິດຕາມ 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ນຳໃຊ້ງົບປະມານທີ່ໄດ້ຮັບໃນການຈັດຫາງານ ລວມທັງເງິນກອງທຶນອຸດໜູນການວ່າງງານ ຕາມກົດໝາຍ;</w:t>
      </w:r>
    </w:p>
    <w:p w14:paraId="590157EA" w14:textId="6BA00117" w:rsidR="00431910" w:rsidRPr="00EB0D94" w:rsidRDefault="00431910" w:rsidP="00A054B1">
      <w:pPr>
        <w:pStyle w:val="ListParagraph"/>
        <w:numPr>
          <w:ilvl w:val="0"/>
          <w:numId w:val="7"/>
        </w:numPr>
        <w:tabs>
          <w:tab w:val="left" w:pos="126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ຊຸກຍູ້ຫົວໜ່ວຍແຮງງານ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ມີສ່ວນຮ່ວມ ແລະ ສະໜັບສະໜູນ ການຈັດຫາງານໃຫ້ຫຼາຍຂຶ້ນ;</w:t>
      </w:r>
    </w:p>
    <w:p w14:paraId="23969715" w14:textId="23837152" w:rsidR="00431910" w:rsidRPr="00EB0D94" w:rsidRDefault="00431910" w:rsidP="00A054B1">
      <w:pPr>
        <w:pStyle w:val="ListParagraph"/>
        <w:numPr>
          <w:ilvl w:val="0"/>
          <w:numId w:val="7"/>
        </w:numPr>
        <w:tabs>
          <w:tab w:val="left" w:pos="1260"/>
          <w:tab w:val="left" w:pos="135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ຊຸກຍູ້ ແລະ ສົ່ງເສີມ ການສ້າງ ແລະ ພັດທະນາສີມືແຮງງານ ໃຫ້ສອດຄ່ອງກັບຄວາມຕ້ອງການຂອງຕະຫຼາດແຮງງານ ແລະ ການປ່ຽນແປງທາງດ້ານ</w:t>
      </w:r>
      <w:r w:rsidR="00BE16A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ເຕັກ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ໂນໂລຊີ;</w:t>
      </w:r>
    </w:p>
    <w:p w14:paraId="6AB6800C" w14:textId="5728BAD6" w:rsidR="005A78AA" w:rsidRPr="00EB0D94" w:rsidRDefault="005A78AA" w:rsidP="00A054B1">
      <w:pPr>
        <w:pStyle w:val="ListParagraph"/>
        <w:numPr>
          <w:ilvl w:val="0"/>
          <w:numId w:val="7"/>
        </w:numPr>
        <w:tabs>
          <w:tab w:val="left" w:pos="1260"/>
          <w:tab w:val="left" w:pos="135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ຮັບ, ພິຈາລະນາ ແລະ ແກ້ໄຂ</w:t>
      </w:r>
      <w:r w:rsidR="00CE444F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ຄຳສະເໜີກ່ຽວກັບການຈັດຫາງານ;</w:t>
      </w:r>
    </w:p>
    <w:p w14:paraId="6199E9CA" w14:textId="6C616DA5" w:rsidR="00BC6683" w:rsidRPr="00EB0D94" w:rsidRDefault="00431910" w:rsidP="00A054B1">
      <w:pPr>
        <w:pStyle w:val="ListParagraph"/>
        <w:numPr>
          <w:ilvl w:val="0"/>
          <w:numId w:val="7"/>
        </w:numPr>
        <w:tabs>
          <w:tab w:val="left" w:pos="1260"/>
          <w:tab w:val="left" w:pos="135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ປະສານສົມທົບກັບພາກສ່ວນທີ່ກ່ຽວຂ້ອງ ເພື່ອສ້າງເງື່ອນໄຂສະດວກໃຫ້ແກ່ຜູ້ຕ້ອງການຊອກວຽກເຮັດງານທຳ ເພື່ອເຂົ້າເຖິງແຫຼ່ງທຶນທີ່ມີດອກເບ້ຍຕ່ຳ;</w:t>
      </w:r>
    </w:p>
    <w:p w14:paraId="1C0DB36E" w14:textId="671AA132" w:rsidR="00BC6683" w:rsidRPr="00EB0D94" w:rsidRDefault="00431910" w:rsidP="00A054B1">
      <w:pPr>
        <w:pStyle w:val="ListParagraph"/>
        <w:numPr>
          <w:ilvl w:val="0"/>
          <w:numId w:val="7"/>
        </w:numPr>
        <w:tabs>
          <w:tab w:val="left" w:pos="1260"/>
          <w:tab w:val="left" w:pos="135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ປະສານສົມທົບກັບ</w:t>
      </w:r>
      <w:r w:rsidR="003860C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ພະແນກການ</w:t>
      </w:r>
      <w:r w:rsidR="00D8656B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ອື່ນ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, ອົງການ ແລະ ອົງການປົກຄອງທ້ອງຖິ່ນທີ່ກ່ຽວຂ້ອງ ໃນການ</w:t>
      </w:r>
      <w:r w:rsidR="0039099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ຈັດຕັ້ງປະຕິບັດວຽກງານຈັດຫາງານ;</w:t>
      </w:r>
    </w:p>
    <w:p w14:paraId="4DEA660B" w14:textId="1C51E66D" w:rsidR="00BC6683" w:rsidRPr="00EB0D94" w:rsidRDefault="00BC6683" w:rsidP="00A054B1">
      <w:pPr>
        <w:pStyle w:val="ListParagraph"/>
        <w:numPr>
          <w:ilvl w:val="0"/>
          <w:numId w:val="7"/>
        </w:numPr>
        <w:tabs>
          <w:tab w:val="left" w:pos="1260"/>
          <w:tab w:val="left" w:pos="135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lastRenderedPageBreak/>
        <w:t>ພົວພັນ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ຮ່ວມມືກັບຕ່າງປະເທດ</w:t>
      </w:r>
      <w:r w:rsidR="00F1784E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ກ່ຽວກັບການຈັດຫາງານ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ຕາມການມອບໝາຍ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;</w:t>
      </w:r>
    </w:p>
    <w:p w14:paraId="3E362080" w14:textId="2B960240" w:rsidR="00BC6683" w:rsidRPr="00EB0D94" w:rsidRDefault="00431910" w:rsidP="00A054B1">
      <w:pPr>
        <w:pStyle w:val="ListParagraph"/>
        <w:numPr>
          <w:ilvl w:val="0"/>
          <w:numId w:val="7"/>
        </w:numPr>
        <w:tabs>
          <w:tab w:val="left" w:pos="1260"/>
          <w:tab w:val="left" w:pos="135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ສະຫຼຸບ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ແລະ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ລາຍງານ ການເຄື່ອນໄຫວວຽກງານຂອງຕົນ ຕໍ່</w:t>
      </w:r>
      <w:r w:rsidR="000F492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3860C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ກະຊວງແຮງງານ ແລະ ສະຫວັດດີການສັງຄົມ ແລະ ອົງການປົກຄອງ</w:t>
      </w:r>
      <w:r w:rsidR="00D01521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860C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ແຂວງ, ນະຄອນຫຼວງ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ຢ່າງເປັນປົກກະຕິ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>;</w:t>
      </w:r>
    </w:p>
    <w:p w14:paraId="61291D12" w14:textId="4CFB6F1E" w:rsidR="00326406" w:rsidRPr="00EB0D94" w:rsidRDefault="00431910" w:rsidP="00A054B1">
      <w:pPr>
        <w:numPr>
          <w:ilvl w:val="0"/>
          <w:numId w:val="7"/>
        </w:numPr>
        <w:tabs>
          <w:tab w:val="left" w:pos="851"/>
          <w:tab w:val="left" w:pos="1260"/>
          <w:tab w:val="left" w:pos="1350"/>
          <w:tab w:val="left" w:pos="1440"/>
          <w:tab w:val="left" w:pos="1620"/>
        </w:tabs>
        <w:spacing w:after="0" w:line="240" w:lineRule="auto"/>
        <w:ind w:left="360" w:firstLine="81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ນຳໃຊ້ສິດ ແລະ ປະຕິບັດໜ້າທີ່ອື່ນ ຕາມທີ່ໄດ້ກໍານົດໄວ້ໃນກົດໝາຍ.</w:t>
      </w:r>
    </w:p>
    <w:p w14:paraId="0820C9AC" w14:textId="4DACC6F8" w:rsidR="00673DD0" w:rsidRPr="00EB0D94" w:rsidRDefault="00673DD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5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>5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ສິດ ແລະ ໜ້າທີ່</w:t>
      </w:r>
      <w:r w:rsidR="00413CB4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ຂອງຫ້ອງການແຮງງານ ແລະ ສະຫວັດດີການສັງຄົມ ເມືອງ</w:t>
      </w:r>
      <w:r w:rsidR="005035A1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, ເທດສະບານ, ນະຄອນ</w:t>
      </w:r>
    </w:p>
    <w:p w14:paraId="6CE59104" w14:textId="7D8EAC0E" w:rsidR="00673DD0" w:rsidRPr="00EB0D94" w:rsidRDefault="00326406" w:rsidP="00A054B1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="0060192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ໃນການຄຸ</w:t>
      </w:r>
      <w:r w:rsidR="00D011B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້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ມຄອງ</w:t>
      </w:r>
      <w:r w:rsidR="00D011B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ຈັດຫາງານ </w:t>
      </w:r>
      <w:r w:rsidR="00673DD0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ຫ້ອງການແຮງງານ ແລະ ສະຫວັດດີການສັງຄົມ ເມືອງ</w:t>
      </w:r>
      <w:r w:rsidR="00F352E1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, ເທດສະບານ, ນະຄອນ</w:t>
      </w:r>
      <w:r w:rsidR="00673DD0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ມີ ສິດ ແລະ ໜ້າທີ່ ຕາມຂອບເຂດຄວາມຮັບຜິດຊອບຂອງຕົນ ດັ່ງນີ້:</w:t>
      </w:r>
    </w:p>
    <w:p w14:paraId="32DE9F10" w14:textId="1FC2B962" w:rsidR="00215D4A" w:rsidRPr="00EB0D94" w:rsidRDefault="007459A6" w:rsidP="0010213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62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ຈັດຕັ້ງປະຕິບັດ </w:t>
      </w:r>
      <w:r w:rsidR="00215D4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ນະໂຍບາຍ, </w:t>
      </w:r>
      <w:r w:rsidR="006D7E0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ກົດໝາຍ, </w:t>
      </w:r>
      <w:r w:rsidR="00D011B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ແຜນ</w:t>
      </w:r>
      <w:r w:rsidR="00215D4A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ຍຸດທະສາດ ແລະ ລະບຽບການ ກ່ຽວກັບການຈັດຫາງານ;</w:t>
      </w:r>
    </w:p>
    <w:p w14:paraId="218900B5" w14:textId="6A1AFD5C" w:rsidR="00215D4A" w:rsidRPr="00EB0D94" w:rsidRDefault="00215D4A" w:rsidP="0010213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62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ເຜີຍແຜ່ ນະໂຍບາຍ, </w:t>
      </w:r>
      <w:r w:rsidR="006D7E01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ກົດໝາຍ, </w:t>
      </w:r>
      <w:r w:rsidR="00D011B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>ແຜນ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ຍຸດທະສາດ ແລະ ລະບຽບການ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ກ່ຽວກັບການຈັດຫາງານ;</w:t>
      </w:r>
    </w:p>
    <w:p w14:paraId="1FECD5B4" w14:textId="5919ED4A" w:rsidR="00215D4A" w:rsidRPr="00EB0D94" w:rsidRDefault="00215D4A" w:rsidP="00A054B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62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ຕິດຕາມ ແລະ ປະເມີນຜົນ ການຈັດຫາງານ</w:t>
      </w:r>
      <w:r w:rsidR="00D8656B"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;</w:t>
      </w: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</w:p>
    <w:p w14:paraId="35D19B97" w14:textId="56ADDBC8" w:rsidR="00215D4A" w:rsidRPr="00EB0D94" w:rsidRDefault="00215D4A" w:rsidP="0010213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62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ຄຸ້ມຄອງ ແລະ ນຳໃຊ້ ລະບົບ</w:t>
      </w:r>
      <w:r w:rsidR="00D87B3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ຂໍ້ມູນ ຂ່າວສານ</w:t>
      </w:r>
      <w:r w:rsidR="005070DE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ຕະຫຼາດແຮງງານ;</w:t>
      </w:r>
    </w:p>
    <w:p w14:paraId="440389C4" w14:textId="597123E1" w:rsidR="001F5562" w:rsidRPr="00EB0D94" w:rsidRDefault="00215D4A" w:rsidP="0010213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62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ຄຸ້ມຄອງ</w:t>
      </w: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  <w:t xml:space="preserve">, </w:t>
      </w: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fr-FR" w:bidi="lo-LA"/>
        </w:rPr>
        <w:t>ຕິດຕາມ 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ນຳໃຊ້ງົບປະມານທີ່ໄດ້ຮັບໃນການຈັດຫາງານ ລວມທັງເງິນກອງທຶນອຸດໜູນການວ່າງງານ ຕາມກົດໝາຍ;</w:t>
      </w:r>
    </w:p>
    <w:p w14:paraId="491D0448" w14:textId="3EE316D1" w:rsidR="001F5562" w:rsidRPr="00EB0D94" w:rsidRDefault="001F5562" w:rsidP="0010213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62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ຄຸ້ມຄອງ ແລະ ນຳໃຊ້ບຸກຄະລາກອນ</w:t>
      </w:r>
      <w:r w:rsidR="00654124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ກ່ຽວກັບການຈັດຫາງານ;</w:t>
      </w:r>
    </w:p>
    <w:p w14:paraId="3903768A" w14:textId="763B7DDA" w:rsidR="00215D4A" w:rsidRPr="00EB0D94" w:rsidRDefault="00215D4A" w:rsidP="0010213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62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ຊຸກຍູ້ຫົວໜ່ວຍແຮງງານ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ມີສ່ວນຮ່ວມ ແລະ ສະໜັບສະໜູນ ການຈັດຫາງານໃຫ້ຫຼາຍຂຶ້ນ;</w:t>
      </w:r>
    </w:p>
    <w:p w14:paraId="0CE86432" w14:textId="77777777" w:rsidR="008A5046" w:rsidRPr="00EB0D94" w:rsidRDefault="00215D4A" w:rsidP="0010213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62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ຊຸກຍູ້ ແລະ ສົ່ງເສີມ ການສ້າງ ແລະ ພັດທະນາສີມືແຮງງານ ໃຫ້ສອດຄ່ອງກັບຄວາມຕ້ອງການຂອງຕະຫຼາດແຮງງານ ແລະ ການປ່ຽນແປງທາງດ້ານເ</w:t>
      </w:r>
      <w:r w:rsidR="00BE16A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ຕັ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ກໂນໂລຊີ;</w:t>
      </w:r>
    </w:p>
    <w:p w14:paraId="4255FE5B" w14:textId="0F662ADB" w:rsidR="00BC6683" w:rsidRPr="00EB0D94" w:rsidRDefault="00BC6683" w:rsidP="0010213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62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ຮັບ, ພິຈາລະນາ ແລະ ແກ້ໄຂ</w:t>
      </w:r>
      <w:r w:rsidR="004917CD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ຄ</w:t>
      </w:r>
      <w:r w:rsidR="005A78AA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ໍາ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ສະເໜີກ່ຽວກັບການຈັດຫາງານ;</w:t>
      </w:r>
    </w:p>
    <w:p w14:paraId="4B1200B5" w14:textId="77777777" w:rsidR="00215D4A" w:rsidRPr="00EB0D94" w:rsidRDefault="00215D4A" w:rsidP="0010213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56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ປະສານສົມທົບກັບພາກສ່ວນທີ່ກ່ຽວຂ້ອງ ເພື່ອສ້າງເງື່ອນໄຂສະດວກໃຫ້ແກ່ຜູ້ຕ້ອງການຊອກວຽກເຮັດງານທຳ ເພື່ອເຂົ້າເຖິງແຫຼ່ງທຶນທີ່ມີດອກເບ້ຍຕ່ຳ;</w:t>
      </w:r>
    </w:p>
    <w:p w14:paraId="0CB203DD" w14:textId="57E2E537" w:rsidR="00215D4A" w:rsidRPr="00EB0D94" w:rsidRDefault="00215D4A" w:rsidP="00A054B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56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ປະສານສົມທົບກັບ</w:t>
      </w:r>
      <w:r w:rsidR="00D85052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ພາກສ່ວນອື່ນ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ອົງການປົກຄອງທ້ອງຖິ່ນທີ່ກ່ຽວຂ້ອງ ໃນການຈັດຕັ້ງປະຕິບັດວຽກງານຈັດຫາງານ;</w:t>
      </w:r>
    </w:p>
    <w:p w14:paraId="244ADC2D" w14:textId="72081492" w:rsidR="00215D4A" w:rsidRPr="00EB0D94" w:rsidRDefault="008A5046" w:rsidP="00A054B1">
      <w:pPr>
        <w:pStyle w:val="ListParagraph"/>
        <w:numPr>
          <w:ilvl w:val="0"/>
          <w:numId w:val="8"/>
        </w:numPr>
        <w:tabs>
          <w:tab w:val="left" w:pos="360"/>
          <w:tab w:val="left" w:pos="1418"/>
          <w:tab w:val="left" w:pos="1560"/>
          <w:tab w:val="left" w:pos="180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 </w:t>
      </w:r>
      <w:r w:rsidR="00215D4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ສະຫຼຸບ</w:t>
      </w:r>
      <w:r w:rsidR="00215D4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ແລະ</w:t>
      </w:r>
      <w:r w:rsidR="00215D4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</w:t>
      </w:r>
      <w:r w:rsidR="00215D4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ລາຍງານ ການເຄື່ອນໄຫວວຽກງານຂອງຕົນ ຕໍ່</w:t>
      </w:r>
      <w:r w:rsidR="004C72A5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 xml:space="preserve"> </w:t>
      </w:r>
      <w:r w:rsidR="00D8505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ພະແນກ</w:t>
      </w:r>
      <w:r w:rsidR="00215D4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ແຮງງານ ແລະ ສະຫວັດດີການສັງຄົມ</w:t>
      </w:r>
      <w:r w:rsidR="00D8505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ຂັ້ນແຂວງ</w:t>
      </w:r>
      <w:r w:rsidR="00215D4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ແລະ ອົງການປົກຄອງ</w:t>
      </w:r>
      <w:r w:rsidR="00623926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D85052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ເມືອງ</w:t>
      </w:r>
      <w:r w:rsidR="00623926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, ເທດສະບານ, ນະຄອນ</w:t>
      </w:r>
      <w:r w:rsidR="00215D4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ຢ່າງເປັນປົກກະຕິ</w:t>
      </w:r>
      <w:r w:rsidR="00215D4A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 w:bidi="lo-LA"/>
        </w:rPr>
        <w:t>;</w:t>
      </w:r>
    </w:p>
    <w:p w14:paraId="788C2118" w14:textId="4F6CA09E" w:rsidR="00215D4A" w:rsidRPr="00EB0D94" w:rsidRDefault="00215D4A" w:rsidP="00A054B1">
      <w:pPr>
        <w:numPr>
          <w:ilvl w:val="0"/>
          <w:numId w:val="8"/>
        </w:numPr>
        <w:tabs>
          <w:tab w:val="left" w:pos="360"/>
          <w:tab w:val="left" w:pos="851"/>
          <w:tab w:val="left" w:pos="1418"/>
          <w:tab w:val="left" w:pos="156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ນຳໃຊ້ສິດ ແລະ ປະຕິບັດໜ້າທີ່ອື່ນ ຕາມທີ່ໄດ້ກໍານົດໄວ້ໃນກົດໝາຍ.</w:t>
      </w:r>
    </w:p>
    <w:p w14:paraId="75B93E54" w14:textId="77777777" w:rsidR="001B4E69" w:rsidRPr="00EB0D94" w:rsidRDefault="001B4E69" w:rsidP="00DD329C">
      <w:pPr>
        <w:spacing w:after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  <w:highlight w:val="yellow"/>
          <w:lang w:val="pt-BR" w:bidi="lo-LA"/>
        </w:rPr>
      </w:pPr>
    </w:p>
    <w:p w14:paraId="12D3D5CC" w14:textId="3D212247" w:rsidR="00673DD0" w:rsidRPr="00EB0D94" w:rsidRDefault="00673DD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5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6</w:t>
      </w:r>
      <w:r w:rsidR="00CC183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  <w:r w:rsidRPr="00EB0D9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ສິດ ແລະ ໜ້າທີ່ຂອງ</w:t>
      </w:r>
      <w:r w:rsidR="008E0012" w:rsidRPr="00EB0D9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ກະຊວງ,</w:t>
      </w:r>
      <w:r w:rsidRPr="00EB0D9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8E0012" w:rsidRPr="00EB0D9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ອົງການ, </w:t>
      </w:r>
      <w:r w:rsidRPr="00EB0D9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ອົງການປົກຄອງທ້ອງຖິ່ນ ແລະ ພາກສ່ວນອື່ນທີ່ກ່ຽວຂ້ອງ</w:t>
      </w:r>
    </w:p>
    <w:p w14:paraId="3C75F1FF" w14:textId="7FA1D566" w:rsidR="00CC5918" w:rsidRPr="00EB0D94" w:rsidRDefault="008E0012" w:rsidP="00A054B1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vi-VN"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ກະຊວງ, ອົງການ, 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ອົງການປົກຄອງທ້ອງຖິ່ນ ແລະ ພາກສ່ວນອື່ນທີ່ກ່ຽວຂ້ອງ ມີ ສິດ ແລະ ໜ້າທີ່ ປະສານສົມທົບ</w:t>
      </w:r>
      <w:r w:rsidR="003E38F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ໃຫ້ການຮ່ວມມື 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ກັບ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ກະຊວງ</w:t>
      </w:r>
      <w:r w:rsidR="00673DD0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ແຮງງານ ແລະ ສະຫວັດດີການສັງຄົມ</w:t>
      </w:r>
      <w:r w:rsidR="003E38F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8656B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ໃນການຄຸ້ມຄອງ </w:t>
      </w:r>
      <w:r w:rsidR="00D8656B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ແລະ ການ</w:t>
      </w:r>
      <w:r w:rsidR="003E38F9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ຈັດຕັ້ງປະຕິບັດວຽກງານຈັດຫາງານ</w:t>
      </w:r>
      <w:r w:rsidR="00673DD0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ຕາມພາລະບົດບາດ ແລະ ຄວາມຮັບຜິດຊອບຂອງຕົນ.</w:t>
      </w:r>
    </w:p>
    <w:p w14:paraId="15C0B8A2" w14:textId="77777777" w:rsidR="00B1617F" w:rsidRPr="00EB0D94" w:rsidRDefault="00B1617F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vi-VN" w:bidi="lo-LA"/>
        </w:rPr>
      </w:pPr>
    </w:p>
    <w:p w14:paraId="4C682E02" w14:textId="47DB2061" w:rsidR="00673DD0" w:rsidRPr="00EB0D94" w:rsidRDefault="00673DD0" w:rsidP="00A054B1">
      <w:pPr>
        <w:pStyle w:val="ListParagraph"/>
        <w:spacing w:after="0" w:line="240" w:lineRule="auto"/>
        <w:ind w:hanging="72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ໝວດທີ 2</w:t>
      </w:r>
    </w:p>
    <w:p w14:paraId="53B9D72B" w14:textId="15E2793B" w:rsidR="00673DD0" w:rsidRPr="00EB0D94" w:rsidRDefault="00673DD0" w:rsidP="00A054B1">
      <w:pPr>
        <w:pStyle w:val="ListParagraph"/>
        <w:spacing w:after="0" w:line="240" w:lineRule="auto"/>
        <w:ind w:hanging="72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ອົງການຜູ້ຕາງໜ້າ</w:t>
      </w:r>
      <w:r w:rsidR="00606671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ຜູ້ໃຊ້ແຮງງານ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 xml:space="preserve"> </w:t>
      </w:r>
      <w:r w:rsidR="00606671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ແລະ ອົງການ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ຜູ້</w:t>
      </w:r>
      <w:r w:rsidR="00606671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ຕາງໜ້າຜູ້</w:t>
      </w:r>
      <w:r w:rsidR="00DB2156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ອອກແຮງງານ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 xml:space="preserve"> </w:t>
      </w:r>
    </w:p>
    <w:p w14:paraId="1B8081A9" w14:textId="77777777" w:rsidR="00673DD0" w:rsidRPr="00EB0D94" w:rsidRDefault="00673DD0" w:rsidP="00A054B1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</w:p>
    <w:p w14:paraId="0479775B" w14:textId="23C6B85A" w:rsidR="00606671" w:rsidRPr="00EB0D94" w:rsidRDefault="00DB2156" w:rsidP="00A054B1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57</w:t>
      </w:r>
      <w:r w:rsidR="005F5ABC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ອົງການຜູ້ຕາງໜ້າ</w:t>
      </w:r>
      <w:r w:rsidR="00606671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ຜູ້ໃຊ້ແຮງງານ ແລະ ອົງການຜູ້ຕາງໜ້າຜູ້ອອກແຮງງານ</w:t>
      </w:r>
    </w:p>
    <w:p w14:paraId="6EB25718" w14:textId="39EB1D70" w:rsidR="00DB2156" w:rsidRPr="00EB0D94" w:rsidRDefault="00606671" w:rsidP="00A054B1">
      <w:pPr>
        <w:spacing w:after="0" w:line="240" w:lineRule="auto"/>
        <w:ind w:left="450" w:firstLine="543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 xml:space="preserve">ອົງການຜູ້ຕາງໜ້າຜູ້ໃຊ້ແຮງງານ ແມ່ນ ອົງການຕົວແທນຂອງຜູ້ໃຊ້ແຮງງານລາວ ແລະ ຕ່າງປະເທດ </w:t>
      </w:r>
      <w:r w:rsidR="00DD329C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ທີ່ດຳເນີນທຸລະກິດ, ການຜະລິດ ແລະ ການບໍລິການໃນທຸກພາກສ່ວນເສດຖະກິດ</w:t>
      </w:r>
      <w:r w:rsidR="007B5B76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063B6C3C" w14:textId="55CB7A9D" w:rsidR="004D418E" w:rsidRPr="00EB0D94" w:rsidRDefault="00D8656B" w:rsidP="00756985">
      <w:pPr>
        <w:spacing w:after="0" w:line="240" w:lineRule="auto"/>
        <w:ind w:left="723" w:firstLine="27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ອົງການຜູ້ຕາງໜ້າຜູ້ອອກແຮງງານ ແມ່ນ ອົງການກຳມະບານ ຊ</w:t>
      </w:r>
      <w:r w:rsidR="00920C08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ຶ່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ງເປັນຕົວແທນຂອງຜູ້ອອກແຮງງານລາວ.</w:t>
      </w:r>
    </w:p>
    <w:p w14:paraId="372F0165" w14:textId="77777777" w:rsidR="003951C8" w:rsidRPr="00EB0D94" w:rsidRDefault="003951C8" w:rsidP="00756985">
      <w:pPr>
        <w:spacing w:after="0" w:line="240" w:lineRule="auto"/>
        <w:ind w:left="723" w:firstLine="27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352BD914" w14:textId="77777777" w:rsidR="002133CA" w:rsidRPr="00EB0D94" w:rsidRDefault="002133CA" w:rsidP="00756985">
      <w:pPr>
        <w:spacing w:after="0" w:line="240" w:lineRule="auto"/>
        <w:ind w:left="723" w:firstLine="27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742A5C5D" w14:textId="30B3F91D" w:rsidR="00606671" w:rsidRPr="00EB0D94" w:rsidRDefault="00606671" w:rsidP="00A054B1">
      <w:pPr>
        <w:spacing w:after="0" w:line="240" w:lineRule="auto"/>
        <w:ind w:left="993" w:hanging="993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58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ສິດ ແລະ ໜ້າທີ່ ຂອງອົງການຜູ້ຕາງໜ້າຜູ້ໃຊ້ແຮງງານ </w:t>
      </w:r>
    </w:p>
    <w:p w14:paraId="1826637C" w14:textId="036893AC" w:rsidR="00606671" w:rsidRPr="00EB0D94" w:rsidRDefault="00606671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ອົງການຜູ້ຕາງໜ້າຜູ້ໃຊ້ແຮງງານ ມີ ສິດ ແລະ ໜ້າທີ່ ດັ່ງນີ້:</w:t>
      </w:r>
    </w:p>
    <w:p w14:paraId="13C33DBA" w14:textId="2EB2C4D5" w:rsidR="00606671" w:rsidRPr="00EB0D94" w:rsidRDefault="00606671" w:rsidP="00A054B1">
      <w:pPr>
        <w:pStyle w:val="ListParagraph"/>
        <w:numPr>
          <w:ilvl w:val="0"/>
          <w:numId w:val="43"/>
        </w:numPr>
        <w:tabs>
          <w:tab w:val="left" w:pos="1170"/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ຊຸກຍູ້, ສົ່ງເສີມ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ໃຫ້ບັນດາຫົວໜ່ວຍແຮງງານ ຈັດຕັ້ງປະຕິບັດ ນະໂຍບາຍ, </w:t>
      </w:r>
      <w:r w:rsidR="00DE4B99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ກົດໝາຍ,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ແຜນຍຸດ</w:t>
      </w:r>
      <w:r w:rsidR="00DE4B99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ທະສາດ</w:t>
      </w:r>
      <w:r w:rsidR="004D418E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ລະບຽບການ ກ່ຽວກັບການຈັດຫາງານ;</w:t>
      </w:r>
    </w:p>
    <w:p w14:paraId="4423CC75" w14:textId="2AB7CF02" w:rsidR="00606671" w:rsidRPr="00EB0D94" w:rsidRDefault="00606671" w:rsidP="00A054B1">
      <w:pPr>
        <w:pStyle w:val="ListParagraph"/>
        <w:numPr>
          <w:ilvl w:val="0"/>
          <w:numId w:val="43"/>
        </w:numPr>
        <w:tabs>
          <w:tab w:val="left" w:pos="1170"/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ສົ່ງເສີມໃຫ້ບັນດາຫົວໜ່ວຍແຮງງານ ສ້າງຖານ</w:t>
      </w:r>
      <w:r w:rsidR="005A509C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ຂໍ້ມູນ ຂ່າວສານ</w:t>
      </w:r>
      <w:r w:rsidR="00A54953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ຕະຫຼາດແຮງງານຂອງຕົນ ເຊື່ອມຕໍ່ກັບຖານ</w:t>
      </w:r>
      <w:r w:rsidR="005A509C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ຂໍ້ມູນ ຂ່າວສານ</w:t>
      </w:r>
      <w:r w:rsidR="00A65A1C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ຕະຫຼາດແຮງງານ ຂອງກະຊວງແຮງງານ ແລະ ສະຫວັດດີການສັງຄົມ;</w:t>
      </w:r>
    </w:p>
    <w:p w14:paraId="2C676DB6" w14:textId="7B15660F" w:rsidR="00606671" w:rsidRPr="00EB0D94" w:rsidRDefault="00606671" w:rsidP="00A054B1">
      <w:pPr>
        <w:pStyle w:val="ListParagraph"/>
        <w:numPr>
          <w:ilvl w:val="0"/>
          <w:numId w:val="43"/>
        </w:numPr>
        <w:tabs>
          <w:tab w:val="left" w:pos="1170"/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ຊຸກຍູ້ </w:t>
      </w:r>
      <w:r w:rsidR="007B5B76" w:rsidRPr="00EB0D9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ໃຫ້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ບັນດາຫົວໜ່ວຍແຮງງານ ສະໜອງຂໍ້ມູນກ່ຽວກັບຕຳແໜ່ງງານວ່າງ ແລະ ຜູ້ອອກແຮງງານ</w:t>
      </w:r>
      <w:r w:rsidR="004C1770" w:rsidRPr="00EB0D9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 xml:space="preserve">  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ທີ່ສັງກັດຢູ່ນຳຕົນ ຕໍ່</w:t>
      </w:r>
      <w:r w:rsidR="00007AD9"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ອົງການຄຸ້ມຄອງການຈັດຫາງານ;</w:t>
      </w:r>
    </w:p>
    <w:p w14:paraId="16E8A45B" w14:textId="5FF11041" w:rsidR="00606671" w:rsidRPr="00EB0D94" w:rsidRDefault="00606671" w:rsidP="00A054B1">
      <w:pPr>
        <w:pStyle w:val="ListParagraph"/>
        <w:numPr>
          <w:ilvl w:val="0"/>
          <w:numId w:val="43"/>
        </w:numPr>
        <w:tabs>
          <w:tab w:val="left" w:pos="1170"/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>ສົ່ງເສີມ ໃຫ້ຫົວໜ່ວຍແຮງງານ ຮັບເອົາແຮງງານ ຈາກອົງການບໍລິການຈັດຫາງານ ເຂົ້າສູ່ຕໍາແໜ່ງງານວ່າງທີ່ຕົນຕ້ອງການ;</w:t>
      </w:r>
    </w:p>
    <w:p w14:paraId="75F5E43D" w14:textId="77777777" w:rsidR="00606671" w:rsidRPr="00EB0D94" w:rsidRDefault="00606671" w:rsidP="00A054B1">
      <w:pPr>
        <w:pStyle w:val="ListParagraph"/>
        <w:numPr>
          <w:ilvl w:val="0"/>
          <w:numId w:val="43"/>
        </w:numPr>
        <w:tabs>
          <w:tab w:val="left" w:pos="1170"/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ຊຸກຍູ້ຫົວໜ່ວຍແຮງງານ ໃຫ້ປະກອບສ່ວນສົມທົບທຶນເຂົ້າໃນການຈັດຫາງານ ຕາມກົດໝາຍ;</w:t>
      </w:r>
    </w:p>
    <w:p w14:paraId="7541E64D" w14:textId="77777777" w:rsidR="00606671" w:rsidRPr="00EB0D94" w:rsidRDefault="00606671" w:rsidP="00A054B1">
      <w:pPr>
        <w:pStyle w:val="ListParagraph"/>
        <w:numPr>
          <w:ilvl w:val="0"/>
          <w:numId w:val="43"/>
        </w:numPr>
        <w:tabs>
          <w:tab w:val="left" w:pos="1170"/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ຮ່ວມມື ກັບອົງການຄຸ້ມຄອງການຈັດຫາງານ ໃນການຈັດງານນັດພົບແຮງງານ;</w:t>
      </w:r>
    </w:p>
    <w:p w14:paraId="6131914C" w14:textId="4BE938E2" w:rsidR="00AF4A73" w:rsidRPr="00EB0D94" w:rsidRDefault="00606671" w:rsidP="00A054B1">
      <w:pPr>
        <w:pStyle w:val="ListParagraph"/>
        <w:numPr>
          <w:ilvl w:val="0"/>
          <w:numId w:val="43"/>
        </w:numPr>
        <w:tabs>
          <w:tab w:val="left" w:pos="1170"/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39B4F25B" w14:textId="77777777" w:rsidR="00673DD0" w:rsidRPr="00EB0D94" w:rsidRDefault="00673DD0" w:rsidP="00A054B1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</w:p>
    <w:p w14:paraId="6DC262C6" w14:textId="4AF3646E" w:rsidR="00673DD0" w:rsidRPr="00EB0D94" w:rsidRDefault="00673DD0" w:rsidP="00A054B1">
      <w:pPr>
        <w:pStyle w:val="ListParagraph"/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59</w:t>
      </w:r>
      <w:r w:rsidR="00EB5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ສິດ ແລະ ໜ້າທີ່ ຂອງອົງການຜູ້ຕາງໜ້າຜູ້ອອກແຮງງານ</w:t>
      </w:r>
    </w:p>
    <w:p w14:paraId="4C2282C7" w14:textId="7660BFFA" w:rsidR="00E0191B" w:rsidRPr="00EB0D94" w:rsidRDefault="00E0191B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ອົງການຜູ້ຕາງໜ້າຜູ້ອອກແຮງງານ ມີ ສິດ ແລະ ໜ້າທີ່ ດັ່ງນີ້:</w:t>
      </w:r>
    </w:p>
    <w:p w14:paraId="55543E57" w14:textId="4CE1F872" w:rsidR="00673DD0" w:rsidRPr="00EB0D94" w:rsidRDefault="00673DD0" w:rsidP="00A054B1">
      <w:pPr>
        <w:pStyle w:val="ListParagraph"/>
        <w:numPr>
          <w:ilvl w:val="0"/>
          <w:numId w:val="21"/>
        </w:numPr>
        <w:tabs>
          <w:tab w:val="left" w:pos="1276"/>
          <w:tab w:val="left" w:pos="1418"/>
          <w:tab w:val="left" w:pos="162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ໂຄສະນາ ເຜີຍແຜ່</w:t>
      </w:r>
      <w:r w:rsidR="003B1B89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ນະໂຍບາຍ, ກົດໝາຍ</w:t>
      </w:r>
      <w:r w:rsidR="00CD68EE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, </w:t>
      </w:r>
      <w:r w:rsidR="00CD68E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ແຜນຍຸດທະສາດ</w:t>
      </w:r>
      <w:r w:rsidR="00CD68EE"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CD68EE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ແລະ ລະບຽບການ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783E2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ກ່ຽວ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ກັບການຈັດຫາງານ</w:t>
      </w:r>
      <w:r w:rsidR="00783E2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ໃຫ້ແກ່ສະມາຊິກກຳມະບານ ແລະ ຜູ້ອອກແຮງງານ</w:t>
      </w:r>
      <w:r w:rsidR="00783E2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ຮັບຮູ້ ແລະ ເຂົ້າໃຈ</w:t>
      </w:r>
      <w:r w:rsidR="00783E2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ຢ່າງທົ່ວເຖິງ;</w:t>
      </w:r>
    </w:p>
    <w:p w14:paraId="1BE8658D" w14:textId="18230A8E" w:rsidR="00673DD0" w:rsidRPr="00EB0D94" w:rsidRDefault="00673DD0" w:rsidP="00A054B1">
      <w:pPr>
        <w:pStyle w:val="ListParagraph"/>
        <w:numPr>
          <w:ilvl w:val="0"/>
          <w:numId w:val="21"/>
        </w:numPr>
        <w:tabs>
          <w:tab w:val="left" w:pos="1276"/>
          <w:tab w:val="left" w:pos="1418"/>
          <w:tab w:val="left" w:pos="162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ປຸກລະດົມ</w:t>
      </w:r>
      <w:r w:rsidR="00783E24"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ແລະ ຊຸກຍູ້ ໃຫ້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ສະມາຊິກກຳມະບານ ແລະ ຜູ້ອອກແຮງງານ ເຂົ້າຮ່ວມພັດທະນາສີມື</w:t>
      </w:r>
      <w:r w:rsidR="004D418E" w:rsidRPr="00EB0D9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  </w:t>
      </w:r>
      <w:r w:rsidRPr="00EB0D9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ແຮງງານ ແລະ ການຈັດຫາງານ;</w:t>
      </w:r>
    </w:p>
    <w:p w14:paraId="3D8C92D0" w14:textId="173841B6" w:rsidR="00673DD0" w:rsidRPr="00EB0D94" w:rsidRDefault="00673DD0" w:rsidP="00A054B1">
      <w:pPr>
        <w:pStyle w:val="ListParagraph"/>
        <w:numPr>
          <w:ilvl w:val="0"/>
          <w:numId w:val="21"/>
        </w:numPr>
        <w:tabs>
          <w:tab w:val="left" w:pos="1276"/>
          <w:tab w:val="left" w:pos="1418"/>
          <w:tab w:val="left" w:pos="162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ຮັບຮອງເອົາການແຕ່ງຕັ້ງຜູ້ຕາງໜ້າຜູ້ອອກແຮງງານ</w:t>
      </w:r>
      <w:r w:rsidR="004B2C25"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ຢູ່ຫົວໜ່ວຍແຮງງານ</w:t>
      </w:r>
      <w:r w:rsidR="004B2C25"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 ຕາມ</w:t>
      </w: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ຂອບເຂດຄວາມຮັບ</w:t>
      </w:r>
      <w:r w:rsidR="004D418E" w:rsidRPr="00EB0D94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 xml:space="preserve">    </w:t>
      </w:r>
      <w:r w:rsidRPr="00EB0D94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ຜິດຊອບຂອງຕົນ;</w:t>
      </w:r>
    </w:p>
    <w:p w14:paraId="54E8FF11" w14:textId="4077A6C5" w:rsidR="00673DD0" w:rsidRPr="00EB0D94" w:rsidRDefault="00673DD0" w:rsidP="00A054B1">
      <w:pPr>
        <w:pStyle w:val="ListParagraph"/>
        <w:numPr>
          <w:ilvl w:val="0"/>
          <w:numId w:val="21"/>
        </w:numPr>
        <w:tabs>
          <w:tab w:val="left" w:pos="1276"/>
          <w:tab w:val="left" w:pos="1418"/>
          <w:tab w:val="left" w:pos="162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ເຂົ້າຮ່ວມປຶກສາຫາລື ແລະ ແກ້ໄຂບັນຫາ</w:t>
      </w:r>
      <w:r w:rsidR="0060667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ພົວພັນເຖິງສິດ ແລະ ຜົນປະໂຫຍດອັນຊອບທຳຂອງສະມາຊິກກຳມະບານ ແລະ ຜູ້ອອກແຮງງານ ກ່ຽວກັບການຈັດຫາງານ</w:t>
      </w:r>
      <w:r w:rsidR="00783E24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A138395" w14:textId="7D5BE47D" w:rsidR="00673DD0" w:rsidRPr="00EB0D94" w:rsidRDefault="008B1F11" w:rsidP="001B4E69">
      <w:pPr>
        <w:pStyle w:val="ListParagraph"/>
        <w:numPr>
          <w:ilvl w:val="0"/>
          <w:numId w:val="21"/>
        </w:numPr>
        <w:tabs>
          <w:tab w:val="left" w:pos="1276"/>
          <w:tab w:val="left" w:pos="1418"/>
          <w:tab w:val="left" w:pos="1620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ນຳໃຊ້ສິດ ແລະ ປະຕິບັດໜ້າທີ່ອື່ນ ຕາມທີ່</w:t>
      </w:r>
      <w:r w:rsidR="00606671"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ໄດ້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ກຳນົດໄວ້ໃນກົດໝາຍ.</w:t>
      </w:r>
    </w:p>
    <w:p w14:paraId="792990AA" w14:textId="77777777" w:rsidR="00756985" w:rsidRPr="00EB0D94" w:rsidRDefault="00756985" w:rsidP="00756985">
      <w:pPr>
        <w:pStyle w:val="ListParagraph"/>
        <w:tabs>
          <w:tab w:val="left" w:pos="1276"/>
          <w:tab w:val="left" w:pos="1418"/>
          <w:tab w:val="left" w:pos="162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14:paraId="49ABB469" w14:textId="77777777" w:rsidR="00673DD0" w:rsidRPr="00EB0D94" w:rsidRDefault="00673DD0" w:rsidP="00A054B1">
      <w:pPr>
        <w:spacing w:after="0" w:line="240" w:lineRule="auto"/>
        <w:ind w:right="-46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ໝວດທີ 3</w:t>
      </w:r>
    </w:p>
    <w:p w14:paraId="5B34EC58" w14:textId="5CB9A459" w:rsidR="00673DD0" w:rsidRPr="00EB0D94" w:rsidRDefault="00DA632E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ອົງ</w:t>
      </w:r>
      <w:r w:rsidR="00673DD0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ການກວດກາ</w:t>
      </w:r>
      <w:r w:rsidR="000B4A03" w:rsidRPr="00EB0D94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ການຈັດຫາງານ</w:t>
      </w:r>
    </w:p>
    <w:p w14:paraId="185BE1C2" w14:textId="77777777" w:rsidR="00673DD0" w:rsidRPr="00EB0D94" w:rsidRDefault="00673DD0" w:rsidP="00A054B1">
      <w:pPr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</w:pPr>
    </w:p>
    <w:p w14:paraId="17F097A3" w14:textId="611B0B24" w:rsidR="00673DD0" w:rsidRPr="00EB0D94" w:rsidRDefault="00673DD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075AB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6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0</w:t>
      </w:r>
      <w:r w:rsidR="00EB5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ອົງການກວດກາ</w:t>
      </w:r>
      <w:r w:rsidR="00DA632E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ການຈັດຫາງານ</w:t>
      </w:r>
    </w:p>
    <w:p w14:paraId="45408C3D" w14:textId="77777777" w:rsidR="007B5B76" w:rsidRPr="00EB0D94" w:rsidRDefault="00673DD0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lastRenderedPageBreak/>
        <w:t>ອົ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ງການກວດ</w:t>
      </w:r>
      <w:r w:rsidR="00A2318B" w:rsidRPr="00EB0D94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ການຈັດຫາງານ ປະກອບດ້ວຍ</w:t>
      </w:r>
      <w:r w:rsidR="007B5B76" w:rsidRPr="00EB0D94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:</w:t>
      </w:r>
    </w:p>
    <w:p w14:paraId="0E4FAC47" w14:textId="2939CA98" w:rsidR="00673DD0" w:rsidRPr="00EB0D94" w:rsidRDefault="00673DD0" w:rsidP="00A054B1">
      <w:pPr>
        <w:pStyle w:val="ListParagraph"/>
        <w:numPr>
          <w:ilvl w:val="0"/>
          <w:numId w:val="47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ອົງການກວດກາພາຍໃນ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7B5B76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ຊຶ່ງ</w:t>
      </w:r>
      <w:r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ແມ່ນ</w:t>
      </w:r>
      <w:r w:rsidR="00703B1B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ອົງການດຽວກັນກັບອົງການຄຸ້ມຄອງ</w:t>
      </w:r>
      <w:r w:rsidR="00DA632E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ຈັດຫາງານ</w:t>
      </w:r>
      <w:r w:rsidR="00616004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ຕາມທີ່</w:t>
      </w:r>
      <w:r w:rsidR="00616004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0B4A03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ໄດ້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ກໍານົດໄວ້ໃນ</w:t>
      </w:r>
      <w:r w:rsidR="00DA632E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ມາດຕາ 5</w:t>
      </w:r>
      <w:r w:rsidR="007B5B76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2</w:t>
      </w:r>
      <w:r w:rsidR="00DA632E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ຂອງ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ກົດໝາຍສະບັບນີ້</w:t>
      </w:r>
      <w:r w:rsidR="007E543F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;</w:t>
      </w:r>
    </w:p>
    <w:p w14:paraId="246638C2" w14:textId="42781E8D" w:rsidR="00574B56" w:rsidRPr="00EB0D94" w:rsidRDefault="00673DD0" w:rsidP="00742243">
      <w:pPr>
        <w:pStyle w:val="ListParagraph"/>
        <w:numPr>
          <w:ilvl w:val="0"/>
          <w:numId w:val="47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ອົງການກວດກາພາຍນອກ </w:t>
      </w:r>
      <w:r w:rsidR="007E543F" w:rsidRPr="00EB0D9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ຊຶ່ງ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ແມ່ນ</w:t>
      </w:r>
      <w:r w:rsidR="00703B1B"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ສະພາແຫ່ງຊາດ, ສະພາປະຊາຊົນຂັ້ນແຂວງ, ອົງການກວດກາລັດ</w:t>
      </w:r>
      <w:r w:rsidR="00DA632E"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ແຕ່ລະຂັ້ນ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, ອົງການກວດສອບແຫ່ງລັດ, ແນວລາວສ້າງຊາດ, ສະຫະພັນນັກຮົບເກົ່າລາວ, ອົງການຈັດຕັ້ງມະຫາຊົນ, ສື່ມວນຊົນ ແລະ ປະຊາຊົນ.</w:t>
      </w:r>
    </w:p>
    <w:p w14:paraId="2B488313" w14:textId="009C2D51" w:rsidR="00673DD0" w:rsidRPr="00EB0D94" w:rsidRDefault="00673DD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6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1</w:t>
      </w:r>
      <w:r w:rsidR="00EB5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ເນື້ອໃນການກວດກາ</w:t>
      </w:r>
    </w:p>
    <w:p w14:paraId="17D93CB5" w14:textId="028330CE" w:rsidR="00673DD0" w:rsidRPr="00EB0D94" w:rsidRDefault="00673DD0" w:rsidP="00A054B1">
      <w:pPr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ການກວດກາ</w:t>
      </w:r>
      <w:r w:rsidR="00523A0C"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</w:t>
      </w: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ຈັດຫາງານ ມີເນື້ອໃນ</w:t>
      </w:r>
      <w:r w:rsidR="00523A0C"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ດັ່ງນີ້:</w:t>
      </w:r>
    </w:p>
    <w:p w14:paraId="03FAA634" w14:textId="311D4814" w:rsidR="00673DD0" w:rsidRPr="00EB0D94" w:rsidRDefault="00673DD0" w:rsidP="00756985">
      <w:pPr>
        <w:pStyle w:val="ListParagraph"/>
        <w:numPr>
          <w:ilvl w:val="0"/>
          <w:numId w:val="40"/>
        </w:numPr>
        <w:tabs>
          <w:tab w:val="left" w:pos="1418"/>
          <w:tab w:val="left" w:pos="1530"/>
          <w:tab w:val="left" w:pos="1620"/>
        </w:tabs>
        <w:suppressAutoHyphens/>
        <w:spacing w:after="0" w:line="240" w:lineRule="auto"/>
        <w:ind w:left="426" w:firstLine="708"/>
        <w:contextualSpacing w:val="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ການຈັດຕັ້ງປະຕິບັດ ນະໂຍບາຍ, </w:t>
      </w:r>
      <w:r w:rsidR="00606671" w:rsidRPr="00EB0D94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ແຜນ</w:t>
      </w:r>
      <w:r w:rsidRPr="00EB0D94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ຍຸດທະສາດ, ກົດໝາຍ, ລະບຽບການ, ແຜນການ, ແຜນງານ</w:t>
      </w: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ໂຄງການ</w:t>
      </w:r>
      <w:r w:rsidRPr="00EB0D94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ກ່ຽວກັບ</w:t>
      </w:r>
      <w:r w:rsidR="00523A0C"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ຈັດຫາງານ;</w:t>
      </w:r>
    </w:p>
    <w:p w14:paraId="41C6C014" w14:textId="1D3350EC" w:rsidR="00673DD0" w:rsidRPr="00EB0D94" w:rsidRDefault="00673DD0" w:rsidP="00102131">
      <w:pPr>
        <w:pStyle w:val="ListParagraph"/>
        <w:numPr>
          <w:ilvl w:val="0"/>
          <w:numId w:val="40"/>
        </w:numPr>
        <w:tabs>
          <w:tab w:val="left" w:pos="1418"/>
          <w:tab w:val="left" w:pos="1530"/>
          <w:tab w:val="left" w:pos="1620"/>
        </w:tabs>
        <w:suppressAutoHyphens/>
        <w:spacing w:after="0" w:line="240" w:lineRule="auto"/>
        <w:ind w:left="426" w:firstLine="708"/>
        <w:contextualSpacing w:val="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ການຈັດຕັ້ງ </w:t>
      </w:r>
      <w:r w:rsidR="00523A0C"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 ການເຄື່ອນໄຫວຂອງອົງການສາມຝ່າຍ;</w:t>
      </w:r>
    </w:p>
    <w:p w14:paraId="00C39909" w14:textId="3F6CF7B6" w:rsidR="00673DD0" w:rsidRPr="00EB0D94" w:rsidRDefault="00673DD0" w:rsidP="00102131">
      <w:pPr>
        <w:pStyle w:val="ListParagraph"/>
        <w:numPr>
          <w:ilvl w:val="0"/>
          <w:numId w:val="40"/>
        </w:numPr>
        <w:tabs>
          <w:tab w:val="left" w:pos="1418"/>
          <w:tab w:val="left" w:pos="1530"/>
          <w:tab w:val="left" w:pos="1620"/>
        </w:tabs>
        <w:suppressAutoHyphens/>
        <w:spacing w:after="0" w:line="240" w:lineRule="auto"/>
        <w:ind w:left="426" w:firstLine="708"/>
        <w:contextualSpacing w:val="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EB0D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ການປະຕິບັດໜ້າທີ່ຂອງພະນັກງານ-ລັດຖະກອນ, ເຈົ້າໜ້າທີ່ ແລະ ການດໍາເນີນທຸລະກິດກ່ຽວກັບ</w:t>
      </w:r>
      <w:r w:rsidR="00523A0C" w:rsidRPr="00EB0D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EB0D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ຈັດຫາງານ</w:t>
      </w:r>
      <w:r w:rsidR="00523A0C" w:rsidRPr="00EB0D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1D7385E7" w14:textId="53E93F4E" w:rsidR="00523A0C" w:rsidRPr="00EB0D94" w:rsidRDefault="00523A0C" w:rsidP="00102131">
      <w:pPr>
        <w:pStyle w:val="ListParagraph"/>
        <w:numPr>
          <w:ilvl w:val="0"/>
          <w:numId w:val="40"/>
        </w:numPr>
        <w:tabs>
          <w:tab w:val="left" w:pos="1418"/>
          <w:tab w:val="left" w:pos="1530"/>
          <w:tab w:val="left" w:pos="1620"/>
        </w:tabs>
        <w:suppressAutoHyphens/>
        <w:spacing w:after="0" w:line="240" w:lineRule="auto"/>
        <w:ind w:left="426" w:firstLine="708"/>
        <w:contextualSpacing w:val="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ເນື້ອໃນອື່ນ</w:t>
      </w:r>
      <w:r w:rsidR="0010254F" w:rsidRPr="00EB0D94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="007E543F" w:rsidRPr="00EB0D9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ເຫັນວ່າ</w:t>
      </w:r>
      <w:r w:rsidR="0010254F" w:rsidRPr="00EB0D9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ມີຄວາມ</w:t>
      </w:r>
      <w:r w:rsidRPr="00EB0D9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ຈຳເປັນ.</w:t>
      </w:r>
    </w:p>
    <w:p w14:paraId="6E6D60D1" w14:textId="77777777" w:rsidR="00A2318B" w:rsidRPr="00EB0D94" w:rsidRDefault="00A2318B" w:rsidP="00756985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3B2D6AF4" w14:textId="746E13D8" w:rsidR="00673DD0" w:rsidRPr="00EB0D94" w:rsidRDefault="00673DD0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6</w:t>
      </w:r>
      <w:r w:rsidR="0025244B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2</w:t>
      </w:r>
      <w:r w:rsidR="00EB5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ຮູບການ</w:t>
      </w:r>
      <w:r w:rsidR="007E543F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ກວດກາ</w:t>
      </w:r>
    </w:p>
    <w:p w14:paraId="586CF386" w14:textId="1861163D" w:rsidR="00673DD0" w:rsidRPr="00EB0D94" w:rsidRDefault="00673DD0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ການກວດກາການຈັດຫາງານ ມີ ສາມຮູບການ ດັ່ງນີ້:</w:t>
      </w:r>
    </w:p>
    <w:p w14:paraId="66C73032" w14:textId="3E21A07D" w:rsidR="00673DD0" w:rsidRPr="00EB0D94" w:rsidRDefault="00673DD0" w:rsidP="00A054B1">
      <w:pPr>
        <w:numPr>
          <w:ilvl w:val="0"/>
          <w:numId w:val="1"/>
        </w:numPr>
        <w:tabs>
          <w:tab w:val="left" w:pos="1260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ການກວດກາຕາມລະບົບປົກກະຕິ </w:t>
      </w:r>
      <w:r w:rsidR="00FD2C4D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ຊຶ່ງ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ແມ່ນ</w:t>
      </w:r>
      <w:r w:rsidR="00FD2C4D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ການກວດກາທີ່ດໍາເນີນຕາມແຜນການຢ່າງເປັນປະຈໍາ ແລະ ມີກໍານົດເວລາອັນແນ່ນອນ;</w:t>
      </w:r>
    </w:p>
    <w:p w14:paraId="0290EA2D" w14:textId="048DE26C" w:rsidR="00673DD0" w:rsidRPr="00EB0D94" w:rsidRDefault="00673DD0" w:rsidP="00A054B1">
      <w:pPr>
        <w:numPr>
          <w:ilvl w:val="0"/>
          <w:numId w:val="1"/>
        </w:numPr>
        <w:tabs>
          <w:tab w:val="left" w:pos="1260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ການກວດກາໂດຍມີການແຈ້ງໃຫ້ຮູ້ລ່ວງໜ້າ </w:t>
      </w:r>
      <w:r w:rsidR="00FD2C4D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ຊຶ່ງ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ແມ່ນ</w:t>
      </w:r>
      <w:r w:rsidR="00FD2C4D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ການກວດການອກແຜນການ ເມື່ອເຫັນວ່າ</w:t>
      </w:r>
      <w:r w:rsidR="00574B56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ມີຄວາມຈໍາເປັນ ຊຶ່ງແຈ້ງໃຫ້ຜູ້ຖືກກວດກາຮູ້</w:t>
      </w:r>
      <w:r w:rsidR="005A78AA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ກ່ອນ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ລ່ວງໜ້າ;</w:t>
      </w:r>
    </w:p>
    <w:p w14:paraId="6855F0CD" w14:textId="7AFA3AC0" w:rsidR="00673DD0" w:rsidRPr="00EB0D94" w:rsidRDefault="00673DD0" w:rsidP="00A054B1">
      <w:pPr>
        <w:numPr>
          <w:ilvl w:val="0"/>
          <w:numId w:val="1"/>
        </w:numPr>
        <w:tabs>
          <w:tab w:val="left" w:pos="1260"/>
          <w:tab w:val="left" w:pos="1418"/>
        </w:tabs>
        <w:spacing w:after="0" w:line="240" w:lineRule="auto"/>
        <w:ind w:left="450" w:firstLine="684"/>
        <w:jc w:val="both"/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ການກວດກາແບບກະທັນຫັນ </w:t>
      </w:r>
      <w:r w:rsidR="00FD2C4D"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>ຊຶ່ງ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>ແມ່ນ</w:t>
      </w:r>
      <w:r w:rsidR="00FD2C4D"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>ການກວດກາໂດຍຮີບດ່ວນ ຊຶ່ງບໍ່ໄດ້ແຈ້ງໃຫ້ຜູ້ຖືກກວດກາ</w:t>
      </w:r>
      <w:r w:rsidR="00574B56" w:rsidRPr="00EB0D9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  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>ຮູ້</w:t>
      </w:r>
      <w:r w:rsidR="005A78AA" w:rsidRPr="00EB0D9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ກ່ອນ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>ລ່ວງໜ້າ.</w:t>
      </w:r>
    </w:p>
    <w:p w14:paraId="643055DE" w14:textId="04B4EC06" w:rsidR="00673DD0" w:rsidRPr="00EB0D94" w:rsidRDefault="00673DD0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ໃນການດໍາເນີນການກວດກາ</w:t>
      </w:r>
      <w:r w:rsidR="00AE189A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ການຈັດຫາງານ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ນັ້ນ </w:t>
      </w:r>
      <w:r w:rsidR="00AE189A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ໃຫ້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ປະຕິບັດ</w:t>
      </w:r>
      <w:r w:rsidR="00AE189A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ຖືກຕ້ອງ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ຕາມກົດໝາຍຢ່າງເຂັ້ມງວດ.</w:t>
      </w:r>
    </w:p>
    <w:p w14:paraId="4A98CCCC" w14:textId="77777777" w:rsidR="007339F0" w:rsidRPr="00EB0D94" w:rsidRDefault="007339F0" w:rsidP="00A054B1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  <w:bookmarkStart w:id="6" w:name="_Toc69989633"/>
    </w:p>
    <w:p w14:paraId="5F1AB868" w14:textId="239801B0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="006121AE"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fr-FR" w:bidi="lo-LA"/>
        </w:rPr>
        <w:t>I</w:t>
      </w:r>
      <w:r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pt-BR" w:bidi="lo-LA"/>
        </w:rPr>
        <w:t>X</w:t>
      </w:r>
    </w:p>
    <w:p w14:paraId="296B178A" w14:textId="6B8C0904" w:rsidR="0025244B" w:rsidRPr="00EB0D94" w:rsidRDefault="00FD0247" w:rsidP="008A377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14:paraId="798ADCA5" w14:textId="77777777" w:rsidR="008A3770" w:rsidRPr="00EB0D94" w:rsidRDefault="008A3770" w:rsidP="008A377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 w:bidi="lo-LA"/>
        </w:rPr>
      </w:pPr>
    </w:p>
    <w:p w14:paraId="7530C1D2" w14:textId="2568C720" w:rsidR="00FD0247" w:rsidRPr="00EB0D94" w:rsidRDefault="00B04E4E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6</w:t>
      </w:r>
      <w:r w:rsidR="008A3770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3</w:t>
      </w:r>
      <w:r w:rsidR="00EB5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ນະໂຍບາຍຕໍ່ຜູ້ມີຜົນງານ</w:t>
      </w:r>
    </w:p>
    <w:p w14:paraId="0662B00E" w14:textId="4A9FC9F6" w:rsidR="00AA4082" w:rsidRPr="00EB0D94" w:rsidRDefault="00FD0247" w:rsidP="0075698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ບຸກຄົນ, ນິຕິບຸກຄົນ ແລະ ການຈັດຕັ້ງ ທີ່ມີຜົນງານດີເດັ່ນໃນການຈັດຕັ້ງປະຕິບັດກົດໝາຍສະບັບນີ້ </w:t>
      </w:r>
      <w:r w:rsidR="00BF2D8D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ຈະໄດ້ຮັບການຍ້ອງຍໍ ຫຼື ນະໂຍບາຍອື່ນ ຕາມລະບຽບ</w:t>
      </w:r>
      <w:r w:rsidR="00606671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ການ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3E9A206B" w14:textId="77777777" w:rsidR="008A3770" w:rsidRPr="00EB0D94" w:rsidRDefault="008A3770" w:rsidP="0075698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6472A42B" w14:textId="0BCA54D7" w:rsidR="00FD0247" w:rsidRPr="00EB0D94" w:rsidRDefault="00FB06C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6</w:t>
      </w:r>
      <w:r w:rsidR="008A3770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4</w:t>
      </w:r>
      <w:r w:rsidR="00EB5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ມາດຕະການຕໍ່ຜູ້ລະເມີດ</w:t>
      </w:r>
    </w:p>
    <w:p w14:paraId="17F6CCBC" w14:textId="2F9EB7BF" w:rsidR="00082432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ບຸກຄົນ, ນິຕິບຸກຄົນ ແລະ ການຈັດຕັ້ງ ທີ່ລະເມີດກົດໝາຍສະບັບນີ້ ຈະຖືກ</w:t>
      </w:r>
      <w:r w:rsidR="005A78AA" w:rsidRPr="00EB0D94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ສຶກສາອົບຮົມ,</w:t>
      </w:r>
      <w:r w:rsidR="004A7AB0" w:rsidRPr="00EB0D94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ກ່າວເຕືອນ,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ລົງວິໄນ, ປັບ</w:t>
      </w:r>
      <w:r w:rsidR="00606671"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ໃ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ໝ, ຮັບຜິດຊອບ</w:t>
      </w:r>
      <w:r w:rsidR="004A7AB0"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ໃຊ້ແທນຄ່າເສຍຫາຍ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ທາງແພ່ງ</w:t>
      </w:r>
      <w:r w:rsidR="004A7AB0"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ທີ່ຕົນໄດ້ກໍ່ຂ</w:t>
      </w:r>
      <w:r w:rsidR="005A78AA" w:rsidRPr="00EB0D94">
        <w:rPr>
          <w:rFonts w:ascii="Phetsarath OT" w:eastAsia="Phetsarath OT" w:hAnsi="Phetsarath OT" w:cs="Phetsarath OT" w:hint="cs"/>
          <w:b/>
          <w:color w:val="000000" w:themeColor="text1"/>
          <w:spacing w:val="2"/>
          <w:sz w:val="24"/>
          <w:szCs w:val="24"/>
          <w:cs/>
          <w:lang w:bidi="lo-LA"/>
        </w:rPr>
        <w:t>ຶ້</w:t>
      </w:r>
      <w:r w:rsidR="004A7AB0"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ນ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 xml:space="preserve"> ຫຼື </w:t>
      </w:r>
      <w:r w:rsidR="00606671"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ຖືກ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ລົງໂທດທາງອາຍາ</w:t>
      </w:r>
      <w:r w:rsidR="00E33080" w:rsidRPr="00EB0D94">
        <w:rPr>
          <w:rFonts w:ascii="Phetsarath OT" w:eastAsia="Phetsarath OT" w:hAnsi="Phetsarath OT" w:cs="Phetsarath OT" w:hint="cs"/>
          <w:b/>
          <w:color w:val="000000" w:themeColor="text1"/>
          <w:spacing w:val="2"/>
          <w:sz w:val="24"/>
          <w:szCs w:val="24"/>
          <w:cs/>
          <w:lang w:bidi="lo-LA"/>
        </w:rPr>
        <w:t xml:space="preserve">   </w:t>
      </w:r>
      <w:r w:rsidR="00606671"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ຕາມກົດໝາຍ</w:t>
      </w:r>
      <w:r w:rsidRPr="00EB0D94">
        <w:rPr>
          <w:rFonts w:ascii="Phetsarath OT" w:eastAsia="Phetsarath OT" w:hAnsi="Phetsarath OT" w:cs="Phetsarath OT"/>
          <w:b/>
          <w:color w:val="000000" w:themeColor="text1"/>
          <w:spacing w:val="2"/>
          <w:sz w:val="24"/>
          <w:szCs w:val="24"/>
          <w:cs/>
          <w:lang w:bidi="lo-LA"/>
        </w:rPr>
        <w:t>.</w:t>
      </w:r>
    </w:p>
    <w:p w14:paraId="4617AEBA" w14:textId="77777777" w:rsidR="00082432" w:rsidRPr="00EB0D94" w:rsidRDefault="00082432" w:rsidP="00A054B1">
      <w:pPr>
        <w:tabs>
          <w:tab w:val="left" w:pos="339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73C91234" w14:textId="77777777" w:rsidR="008A3770" w:rsidRPr="00EB0D94" w:rsidRDefault="008A3770" w:rsidP="00A054B1">
      <w:pPr>
        <w:tabs>
          <w:tab w:val="left" w:pos="339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4E1AABCC" w14:textId="77777777" w:rsidR="008A3770" w:rsidRPr="00EB0D94" w:rsidRDefault="008A3770" w:rsidP="00A054B1">
      <w:pPr>
        <w:tabs>
          <w:tab w:val="left" w:pos="339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042DBC46" w14:textId="77777777" w:rsidR="008A3770" w:rsidRPr="00EB0D94" w:rsidRDefault="008A3770" w:rsidP="00A054B1">
      <w:pPr>
        <w:tabs>
          <w:tab w:val="left" w:pos="339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311ABCDB" w14:textId="77777777" w:rsidR="008A3770" w:rsidRPr="00EB0D94" w:rsidRDefault="008A3770" w:rsidP="00A054B1">
      <w:pPr>
        <w:tabs>
          <w:tab w:val="left" w:pos="339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4D07C1F5" w14:textId="77777777" w:rsidR="008A3770" w:rsidRPr="00EB0D94" w:rsidRDefault="008A3770" w:rsidP="00A054B1">
      <w:pPr>
        <w:tabs>
          <w:tab w:val="left" w:pos="339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2BF1E8FE" w14:textId="2848560D" w:rsidR="00FD0247" w:rsidRPr="00EB0D94" w:rsidRDefault="00FD0247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EB0D94">
        <w:rPr>
          <w:rFonts w:ascii="Saysettha Lao" w:eastAsia="Phetsarath OT" w:hAnsi="Saysettha Lao" w:cs="Phetsarath OT"/>
          <w:b/>
          <w:bCs/>
          <w:color w:val="000000" w:themeColor="text1"/>
          <w:sz w:val="28"/>
          <w:szCs w:val="28"/>
          <w:lang w:val="pt-BR" w:bidi="lo-LA"/>
        </w:rPr>
        <w:t>X</w:t>
      </w:r>
    </w:p>
    <w:p w14:paraId="7A842BBE" w14:textId="41D7A3A5" w:rsidR="00FD0247" w:rsidRPr="00EB0D94" w:rsidRDefault="00231228" w:rsidP="00A054B1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ບົດບັນຍັດສຸດທ້າຍ</w:t>
      </w:r>
    </w:p>
    <w:p w14:paraId="3B8EFF33" w14:textId="77777777" w:rsidR="00FD0247" w:rsidRPr="00EB0D94" w:rsidRDefault="00FD0247" w:rsidP="008A3770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7B20B958" w14:textId="4F662FCA" w:rsidR="008A3770" w:rsidRPr="00EB0D94" w:rsidRDefault="008A3770" w:rsidP="008A3770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6</w:t>
      </w: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5</w:t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ງົບປະມານ</w:t>
      </w:r>
    </w:p>
    <w:p w14:paraId="31736B2B" w14:textId="77777777" w:rsidR="008A3770" w:rsidRPr="00EB0D94" w:rsidRDefault="008A3770" w:rsidP="008A3770">
      <w:pPr>
        <w:spacing w:after="0" w:line="240" w:lineRule="auto"/>
        <w:ind w:left="426" w:firstLine="567"/>
        <w:jc w:val="both"/>
        <w:rPr>
          <w:rFonts w:eastAsia="Phetsarath OT"/>
          <w:color w:val="000000" w:themeColor="text1"/>
          <w:lang w:val="pt-BR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ງົບປະມານນຳໃຊ້ເຂົ້າໃນການຈັດຫາງານ ມີ ດັ່ງນີ້:</w:t>
      </w:r>
    </w:p>
    <w:p w14:paraId="33E31063" w14:textId="77777777" w:rsidR="008A3770" w:rsidRPr="00EB0D94" w:rsidRDefault="008A3770" w:rsidP="008A3770">
      <w:pPr>
        <w:numPr>
          <w:ilvl w:val="0"/>
          <w:numId w:val="17"/>
        </w:numPr>
        <w:tabs>
          <w:tab w:val="left" w:pos="12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ງົບປະມານ​ຂອງລັດ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28F86F8C" w14:textId="77777777" w:rsidR="008A3770" w:rsidRPr="00EB0D94" w:rsidRDefault="008A3770" w:rsidP="008A3770">
      <w:pPr>
        <w:numPr>
          <w:ilvl w:val="0"/>
          <w:numId w:val="17"/>
        </w:numPr>
        <w:tabs>
          <w:tab w:val="left" w:pos="12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ກອງທຶນແຮງງານ;</w:t>
      </w:r>
    </w:p>
    <w:p w14:paraId="5DDC0F92" w14:textId="77777777" w:rsidR="008A3770" w:rsidRPr="00EB0D94" w:rsidRDefault="008A3770" w:rsidP="008A3770">
      <w:pPr>
        <w:numPr>
          <w:ilvl w:val="0"/>
          <w:numId w:val="17"/>
        </w:numPr>
        <w:tabs>
          <w:tab w:val="left" w:pos="12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ການຊ່ວຍເຫຼືອ ແລະ ການປະກອບສ່ວນ ຂອງບຸກຄົນ, ນິຕິບຸກຄົນ ແລະ ການຈັດຕັ້ງ ທັງພາຍໃນ ແລະ ຕ່າງປະເທດ;</w:t>
      </w:r>
    </w:p>
    <w:p w14:paraId="5E4E3957" w14:textId="77777777" w:rsidR="008A3770" w:rsidRPr="00EB0D94" w:rsidRDefault="008A3770" w:rsidP="008A3770">
      <w:pPr>
        <w:numPr>
          <w:ilvl w:val="0"/>
          <w:numId w:val="17"/>
        </w:numPr>
        <w:tabs>
          <w:tab w:val="left" w:pos="1260"/>
        </w:tabs>
        <w:spacing w:after="0" w:line="240" w:lineRule="auto"/>
        <w:ind w:left="426" w:firstLine="708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ການລະດົມທຶນ</w:t>
      </w: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rtl/>
          <w:cs/>
        </w:rPr>
        <w:t>;</w:t>
      </w:r>
    </w:p>
    <w:p w14:paraId="79FAAE9F" w14:textId="77777777" w:rsidR="008A3770" w:rsidRPr="00EB0D94" w:rsidRDefault="008A3770" w:rsidP="008A3770">
      <w:pPr>
        <w:numPr>
          <w:ilvl w:val="0"/>
          <w:numId w:val="17"/>
        </w:numPr>
        <w:tabs>
          <w:tab w:val="left" w:pos="12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ລາຍຮັບອື່ນ ທີ່ຖືກຕ້ອງຕາມກົດໝາຍ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BR"/>
        </w:rPr>
        <w:t>.</w:t>
      </w:r>
    </w:p>
    <w:p w14:paraId="2109F8CF" w14:textId="77777777" w:rsidR="008A3770" w:rsidRPr="00EB0D94" w:rsidRDefault="008A3770" w:rsidP="008A3770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ການຄຸ້ມຄອງ ແລະ ນໍາໃຊ້ງົບປະມານເຂົ້າໃນການຈັດຫາງານ ຕ້ອງຮັບປະກັນຄວາມໂປ່ງໃສ, ສາມາດກວດສອບໄດ້ ໂດຍສອດຄ່ອງກັບກົດໝາຍວ່າດ້ວຍງົບປະມານແຫ່ງລັດ, ກົດໝາຍອື່ນ ແລະ ລະບຽບການ     ທີ່ກ່ຽວຂ້ອງ</w:t>
      </w:r>
      <w:r w:rsidRPr="00EB0D94">
        <w:rPr>
          <w:rFonts w:ascii="Phetsarath OT" w:eastAsia="Phetsarath OT" w:hAnsi="Phetsarath OT" w:cs="Phetsarath OT"/>
          <w:color w:val="000000" w:themeColor="text1"/>
          <w:sz w:val="24"/>
          <w:szCs w:val="24"/>
          <w:rtl/>
          <w:cs/>
          <w:lang w:val="pt-BR"/>
        </w:rPr>
        <w:t>.</w:t>
      </w:r>
    </w:p>
    <w:p w14:paraId="098F9B40" w14:textId="77777777" w:rsidR="008A3770" w:rsidRPr="00EB0D94" w:rsidRDefault="008A3770" w:rsidP="008A3770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</w:p>
    <w:p w14:paraId="77E12602" w14:textId="45E3C7C4" w:rsidR="00FD0247" w:rsidRPr="00EB0D94" w:rsidRDefault="00FD0247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6</w:t>
      </w:r>
      <w:r w:rsidR="007339F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6</w:t>
      </w:r>
      <w:r w:rsidR="00EB5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ການຈັດຕັ້ງປະຕິບັດ</w:t>
      </w:r>
    </w:p>
    <w:p w14:paraId="137C1CCE" w14:textId="454F89BA" w:rsidR="00FD0247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ລັດຖະບານ</w:t>
      </w:r>
      <w:r w:rsidR="004F6E32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ແຫ່ງ ສາທາລະນະລັດ ປະຊາທິປະໄຕ ປະຊາຊົນລາວ ເປັນຜູ້ຈັດຕັ້ງປະຕິບັດກົດໝາຍສະບັບນີ້.</w:t>
      </w:r>
    </w:p>
    <w:p w14:paraId="66CB1D8C" w14:textId="77777777" w:rsidR="00A46AAA" w:rsidRPr="00EB0D94" w:rsidRDefault="00A46AAA" w:rsidP="00A054B1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4499BF02" w14:textId="41C57E59" w:rsidR="00FD0247" w:rsidRPr="00EB0D94" w:rsidRDefault="00B04E4E" w:rsidP="00A054B1">
      <w:pPr>
        <w:spacing w:after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ມາດຕາ </w:t>
      </w:r>
      <w:r w:rsidR="0067443D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6</w:t>
      </w:r>
      <w:r w:rsidR="007339F0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7</w:t>
      </w:r>
      <w:r w:rsidR="00EB5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ຜົນສັກສິດ</w:t>
      </w:r>
    </w:p>
    <w:p w14:paraId="59418751" w14:textId="75202972" w:rsidR="00FD0247" w:rsidRPr="00EB0D94" w:rsidRDefault="00FD0247" w:rsidP="00A054B1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ກົດໝາຍສະບັບນີ້ ມີຜົນສັກສິດ ນັບແຕ່ວັນທີ</w:t>
      </w:r>
      <w:r w:rsidR="00AA4082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270EF" w:rsidRPr="00EB0D9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>9</w:t>
      </w:r>
      <w:r w:rsidR="00AA4082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E189A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ກັນຍາ</w:t>
      </w:r>
      <w:r w:rsidR="00662B92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2023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ພາຍຫຼັງປະທານປະເທດ</w:t>
      </w:r>
      <w:r w:rsidR="008C5A32"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ແຫ່ງ ສາທາລະນະລັດ ປະຊາທິປະໄຕ ປະຊາຊົນລາວ ອອກລັດຖະດໍາລັດປະກາດໃຊ້ ແລະ ໄດ້ລົງຈົດໝາຍເຫດ</w:t>
      </w:r>
      <w:r w:rsidR="00AC5355" w:rsidRPr="00EB0D9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      </w:t>
      </w:r>
      <w:r w:rsidRPr="00EB0D9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ທາງລັດຖະການ ເປັນຕົ້ນໄປ.</w:t>
      </w:r>
    </w:p>
    <w:p w14:paraId="58C83400" w14:textId="77777777" w:rsidR="00FD0247" w:rsidRPr="00EB0D94" w:rsidRDefault="00FD0247" w:rsidP="00A054B1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4AC97CDF" w14:textId="6367BD16" w:rsidR="003536A7" w:rsidRPr="00EB0D94" w:rsidRDefault="007339F0" w:rsidP="00A054B1">
      <w:pPr>
        <w:spacing w:after="0" w:line="240" w:lineRule="auto"/>
        <w:jc w:val="right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EB0D94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 w:bidi="lo-LA"/>
        </w:rPr>
        <w:t xml:space="preserve">        </w:t>
      </w:r>
      <w:r w:rsidR="00C743B2" w:rsidRPr="00EB0D94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pt-BR" w:bidi="lo-LA"/>
        </w:rPr>
        <w:t xml:space="preserve">   </w:t>
      </w:r>
      <w:r w:rsidR="00FD0247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ປະທານສະພາແຫ່ງຊາດ</w:t>
      </w:r>
      <w:r w:rsidR="00EB568A" w:rsidRPr="00EB0D9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ab/>
      </w:r>
      <w:bookmarkEnd w:id="6"/>
    </w:p>
    <w:sectPr w:rsidR="003536A7" w:rsidRPr="00EB0D94" w:rsidSect="000804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134" w:right="1134" w:bottom="1134" w:left="1701" w:header="964" w:footer="10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68AA5" w14:textId="77777777" w:rsidR="00021FB4" w:rsidRDefault="00021FB4">
      <w:pPr>
        <w:spacing w:after="0" w:line="240" w:lineRule="auto"/>
      </w:pPr>
      <w:r>
        <w:separator/>
      </w:r>
    </w:p>
  </w:endnote>
  <w:endnote w:type="continuationSeparator" w:id="0">
    <w:p w14:paraId="1619FF60" w14:textId="77777777" w:rsidR="00021FB4" w:rsidRDefault="0002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Lao">
    <w:altName w:val="Calibri"/>
    <w:panose1 w:val="020B0504020207020204"/>
    <w:charset w:val="00"/>
    <w:family w:val="swiss"/>
    <w:pitch w:val="variable"/>
    <w:sig w:usb0="A000002F" w:usb1="0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54C87" w14:textId="77777777" w:rsidR="00E20AD0" w:rsidRDefault="00E20A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480C" w14:textId="77777777" w:rsidR="000315DC" w:rsidRPr="00F6136B" w:rsidRDefault="000315DC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</w:rPr>
    </w:pPr>
    <w:r w:rsidRPr="00F6136B">
      <w:rPr>
        <w:rFonts w:ascii="Times New Roman" w:hAnsi="Times New Roman" w:cs="Times New Roman"/>
        <w:caps/>
      </w:rPr>
      <w:fldChar w:fldCharType="begin"/>
    </w:r>
    <w:r w:rsidRPr="00F6136B">
      <w:rPr>
        <w:rFonts w:ascii="Times New Roman" w:hAnsi="Times New Roman" w:cs="Times New Roman"/>
        <w:caps/>
      </w:rPr>
      <w:instrText xml:space="preserve"> PAGE   \* MERGEFORMAT </w:instrText>
    </w:r>
    <w:r w:rsidRPr="00F6136B">
      <w:rPr>
        <w:rFonts w:ascii="Times New Roman" w:hAnsi="Times New Roman" w:cs="Times New Roman"/>
        <w:caps/>
      </w:rPr>
      <w:fldChar w:fldCharType="separate"/>
    </w:r>
    <w:r w:rsidR="00191B2F">
      <w:rPr>
        <w:rFonts w:ascii="Times New Roman" w:hAnsi="Times New Roman" w:cs="Times New Roman"/>
        <w:caps/>
        <w:noProof/>
      </w:rPr>
      <w:t>8</w:t>
    </w:r>
    <w:r w:rsidRPr="00F6136B">
      <w:rPr>
        <w:rFonts w:ascii="Times New Roman" w:hAnsi="Times New Roman" w:cs="Times New Roman"/>
        <w:caps/>
        <w:noProof/>
      </w:rPr>
      <w:fldChar w:fldCharType="end"/>
    </w:r>
  </w:p>
  <w:p w14:paraId="337FD551" w14:textId="77777777" w:rsidR="000315DC" w:rsidRDefault="00031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15D7" w14:textId="77777777" w:rsidR="00E20AD0" w:rsidRDefault="00E20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04C24" w14:textId="77777777" w:rsidR="00021FB4" w:rsidRDefault="00021FB4">
      <w:pPr>
        <w:spacing w:after="0" w:line="240" w:lineRule="auto"/>
      </w:pPr>
      <w:r>
        <w:separator/>
      </w:r>
    </w:p>
  </w:footnote>
  <w:footnote w:type="continuationSeparator" w:id="0">
    <w:p w14:paraId="56C48E1D" w14:textId="77777777" w:rsidR="00021FB4" w:rsidRDefault="00021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074" w14:textId="77777777" w:rsidR="00E20AD0" w:rsidRDefault="00E20A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93C53" w14:textId="13677BFF" w:rsidR="000315DC" w:rsidRDefault="000315DC" w:rsidP="002F294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9BAAD" w14:textId="77777777" w:rsidR="00E20AD0" w:rsidRDefault="00E20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4D78"/>
    <w:multiLevelType w:val="hybridMultilevel"/>
    <w:tmpl w:val="1FA0C034"/>
    <w:lvl w:ilvl="0" w:tplc="2A52F2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9C9"/>
    <w:multiLevelType w:val="hybridMultilevel"/>
    <w:tmpl w:val="1AA6A406"/>
    <w:lvl w:ilvl="0" w:tplc="28B8A80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861020"/>
    <w:multiLevelType w:val="hybridMultilevel"/>
    <w:tmpl w:val="D8D4E496"/>
    <w:lvl w:ilvl="0" w:tplc="221A82DC">
      <w:numFmt w:val="bullet"/>
      <w:lvlText w:val="-"/>
      <w:lvlJc w:val="left"/>
      <w:pPr>
        <w:ind w:left="1353" w:hanging="360"/>
      </w:pPr>
      <w:rPr>
        <w:rFonts w:ascii="Phetsarath OT" w:eastAsiaTheme="minorHAnsi" w:hAnsi="Phetsarath OT" w:cs="Phetsarath OT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CAB3F02"/>
    <w:multiLevelType w:val="hybridMultilevel"/>
    <w:tmpl w:val="37504F52"/>
    <w:lvl w:ilvl="0" w:tplc="1BA28E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E0C197A"/>
    <w:multiLevelType w:val="hybridMultilevel"/>
    <w:tmpl w:val="F1B2C64E"/>
    <w:lvl w:ilvl="0" w:tplc="A4C6E7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3A5DB7"/>
    <w:multiLevelType w:val="hybridMultilevel"/>
    <w:tmpl w:val="DB141E5A"/>
    <w:lvl w:ilvl="0" w:tplc="AEE87B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60050"/>
    <w:multiLevelType w:val="hybridMultilevel"/>
    <w:tmpl w:val="8794C91E"/>
    <w:lvl w:ilvl="0" w:tplc="0A06C71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D46877"/>
    <w:multiLevelType w:val="hybridMultilevel"/>
    <w:tmpl w:val="020CEE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D85EE6"/>
    <w:multiLevelType w:val="hybridMultilevel"/>
    <w:tmpl w:val="CF8A9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326BF"/>
    <w:multiLevelType w:val="hybridMultilevel"/>
    <w:tmpl w:val="B09A70B2"/>
    <w:lvl w:ilvl="0" w:tplc="0409000F">
      <w:start w:val="1"/>
      <w:numFmt w:val="decimal"/>
      <w:lvlText w:val="%1."/>
      <w:lvlJc w:val="left"/>
      <w:pPr>
        <w:ind w:left="162" w:hanging="360"/>
      </w:pPr>
    </w:lvl>
    <w:lvl w:ilvl="1" w:tplc="D62E1CA2">
      <w:start w:val="1"/>
      <w:numFmt w:val="decimal"/>
      <w:lvlText w:val="%2."/>
      <w:lvlJc w:val="left"/>
      <w:pPr>
        <w:ind w:left="882" w:hanging="360"/>
      </w:pPr>
      <w:rPr>
        <w:rFonts w:ascii="Times New Roman" w:eastAsia="Phetsarath O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02" w:hanging="180"/>
      </w:pPr>
    </w:lvl>
    <w:lvl w:ilvl="3" w:tplc="0409000F" w:tentative="1">
      <w:start w:val="1"/>
      <w:numFmt w:val="decimal"/>
      <w:lvlText w:val="%4."/>
      <w:lvlJc w:val="left"/>
      <w:pPr>
        <w:ind w:left="2322" w:hanging="360"/>
      </w:pPr>
    </w:lvl>
    <w:lvl w:ilvl="4" w:tplc="04090019" w:tentative="1">
      <w:start w:val="1"/>
      <w:numFmt w:val="lowerLetter"/>
      <w:lvlText w:val="%5."/>
      <w:lvlJc w:val="left"/>
      <w:pPr>
        <w:ind w:left="3042" w:hanging="360"/>
      </w:pPr>
    </w:lvl>
    <w:lvl w:ilvl="5" w:tplc="0409001B" w:tentative="1">
      <w:start w:val="1"/>
      <w:numFmt w:val="lowerRoman"/>
      <w:lvlText w:val="%6."/>
      <w:lvlJc w:val="right"/>
      <w:pPr>
        <w:ind w:left="3762" w:hanging="180"/>
      </w:pPr>
    </w:lvl>
    <w:lvl w:ilvl="6" w:tplc="0409000F" w:tentative="1">
      <w:start w:val="1"/>
      <w:numFmt w:val="decimal"/>
      <w:lvlText w:val="%7."/>
      <w:lvlJc w:val="left"/>
      <w:pPr>
        <w:ind w:left="4482" w:hanging="360"/>
      </w:pPr>
    </w:lvl>
    <w:lvl w:ilvl="7" w:tplc="04090019" w:tentative="1">
      <w:start w:val="1"/>
      <w:numFmt w:val="lowerLetter"/>
      <w:lvlText w:val="%8."/>
      <w:lvlJc w:val="left"/>
      <w:pPr>
        <w:ind w:left="5202" w:hanging="360"/>
      </w:pPr>
    </w:lvl>
    <w:lvl w:ilvl="8" w:tplc="0409001B" w:tentative="1">
      <w:start w:val="1"/>
      <w:numFmt w:val="lowerRoman"/>
      <w:lvlText w:val="%9."/>
      <w:lvlJc w:val="right"/>
      <w:pPr>
        <w:ind w:left="5922" w:hanging="180"/>
      </w:pPr>
    </w:lvl>
  </w:abstractNum>
  <w:abstractNum w:abstractNumId="10" w15:restartNumberingAfterBreak="0">
    <w:nsid w:val="121905FD"/>
    <w:multiLevelType w:val="hybridMultilevel"/>
    <w:tmpl w:val="A6967CD2"/>
    <w:lvl w:ilvl="0" w:tplc="FAAC2F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570B1"/>
    <w:multiLevelType w:val="hybridMultilevel"/>
    <w:tmpl w:val="AF409F74"/>
    <w:lvl w:ilvl="0" w:tplc="A3EC03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D72A8"/>
    <w:multiLevelType w:val="hybridMultilevel"/>
    <w:tmpl w:val="67E2C71E"/>
    <w:lvl w:ilvl="0" w:tplc="45263D98">
      <w:start w:val="1"/>
      <w:numFmt w:val="decimal"/>
      <w:lvlText w:val="%1."/>
      <w:lvlJc w:val="left"/>
      <w:pPr>
        <w:ind w:left="1789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1B4A29D4"/>
    <w:multiLevelType w:val="hybridMultilevel"/>
    <w:tmpl w:val="BDBC5E5A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1D754458"/>
    <w:multiLevelType w:val="hybridMultilevel"/>
    <w:tmpl w:val="1C820B80"/>
    <w:lvl w:ilvl="0" w:tplc="929038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lang w:bidi="lo-L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D8125B"/>
    <w:multiLevelType w:val="hybridMultilevel"/>
    <w:tmpl w:val="4E88201C"/>
    <w:lvl w:ilvl="0" w:tplc="4E56BD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D7B97"/>
    <w:multiLevelType w:val="hybridMultilevel"/>
    <w:tmpl w:val="CB20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A77DC"/>
    <w:multiLevelType w:val="hybridMultilevel"/>
    <w:tmpl w:val="11927BEE"/>
    <w:lvl w:ilvl="0" w:tplc="B70012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181F"/>
    <w:multiLevelType w:val="hybridMultilevel"/>
    <w:tmpl w:val="4CEEBCF2"/>
    <w:lvl w:ilvl="0" w:tplc="2BC479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A94B5E"/>
    <w:multiLevelType w:val="hybridMultilevel"/>
    <w:tmpl w:val="A06AAFC0"/>
    <w:lvl w:ilvl="0" w:tplc="EBC6C4E4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  <w:strike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9622DF"/>
    <w:multiLevelType w:val="hybridMultilevel"/>
    <w:tmpl w:val="6AB4061A"/>
    <w:lvl w:ilvl="0" w:tplc="7EEED17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1" w15:restartNumberingAfterBreak="0">
    <w:nsid w:val="38C8136B"/>
    <w:multiLevelType w:val="hybridMultilevel"/>
    <w:tmpl w:val="1108CCF6"/>
    <w:lvl w:ilvl="0" w:tplc="A69C5A46">
      <w:start w:val="1"/>
      <w:numFmt w:val="decimal"/>
      <w:lvlText w:val="%1."/>
      <w:lvlJc w:val="left"/>
      <w:pPr>
        <w:ind w:left="1308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2" w15:restartNumberingAfterBreak="0">
    <w:nsid w:val="3B143351"/>
    <w:multiLevelType w:val="hybridMultilevel"/>
    <w:tmpl w:val="C406AA9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C733713"/>
    <w:multiLevelType w:val="hybridMultilevel"/>
    <w:tmpl w:val="D8641994"/>
    <w:lvl w:ilvl="0" w:tplc="849260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E1023"/>
    <w:multiLevelType w:val="hybridMultilevel"/>
    <w:tmpl w:val="1046C3C6"/>
    <w:lvl w:ilvl="0" w:tplc="2A58DE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095A23"/>
    <w:multiLevelType w:val="hybridMultilevel"/>
    <w:tmpl w:val="2B6641E2"/>
    <w:lvl w:ilvl="0" w:tplc="F3163E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30B28"/>
    <w:multiLevelType w:val="hybridMultilevel"/>
    <w:tmpl w:val="688082B2"/>
    <w:lvl w:ilvl="0" w:tplc="6EC4E56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9ED5016"/>
    <w:multiLevelType w:val="hybridMultilevel"/>
    <w:tmpl w:val="3EA25762"/>
    <w:lvl w:ilvl="0" w:tplc="ABC406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C2B650E"/>
    <w:multiLevelType w:val="hybridMultilevel"/>
    <w:tmpl w:val="DD56BEF0"/>
    <w:lvl w:ilvl="0" w:tplc="8BE8B2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943C2"/>
    <w:multiLevelType w:val="hybridMultilevel"/>
    <w:tmpl w:val="3A6EFDB0"/>
    <w:lvl w:ilvl="0" w:tplc="49EEB9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6EF6571"/>
    <w:multiLevelType w:val="hybridMultilevel"/>
    <w:tmpl w:val="97BC8F9C"/>
    <w:lvl w:ilvl="0" w:tplc="A5120C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89E7FEE"/>
    <w:multiLevelType w:val="multilevel"/>
    <w:tmpl w:val="C9B4B9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Phetsarath OT" w:hAnsi="Phetsarath OT" w:cs="Phetsarath OT" w:hint="eastAsia"/>
        <w:bCs/>
        <w:iCs w:val="0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A2B5EBC"/>
    <w:multiLevelType w:val="hybridMultilevel"/>
    <w:tmpl w:val="204C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A0523"/>
    <w:multiLevelType w:val="hybridMultilevel"/>
    <w:tmpl w:val="8432F590"/>
    <w:lvl w:ilvl="0" w:tplc="1C6258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16D05"/>
    <w:multiLevelType w:val="hybridMultilevel"/>
    <w:tmpl w:val="92C64284"/>
    <w:lvl w:ilvl="0" w:tplc="178EF6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B61C0"/>
    <w:multiLevelType w:val="hybridMultilevel"/>
    <w:tmpl w:val="9F9EF436"/>
    <w:lvl w:ilvl="0" w:tplc="69BE2F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C60B6"/>
    <w:multiLevelType w:val="hybridMultilevel"/>
    <w:tmpl w:val="8794C91E"/>
    <w:lvl w:ilvl="0" w:tplc="0A06C71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A22C9F"/>
    <w:multiLevelType w:val="hybridMultilevel"/>
    <w:tmpl w:val="0A060CF4"/>
    <w:lvl w:ilvl="0" w:tplc="5CA22EF8">
      <w:start w:val="1"/>
      <w:numFmt w:val="decimal"/>
      <w:lvlText w:val="%1."/>
      <w:lvlJc w:val="left"/>
      <w:pPr>
        <w:ind w:left="999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A662782"/>
    <w:multiLevelType w:val="hybridMultilevel"/>
    <w:tmpl w:val="4D785366"/>
    <w:lvl w:ilvl="0" w:tplc="F6C81BB8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6BC52AAF"/>
    <w:multiLevelType w:val="hybridMultilevel"/>
    <w:tmpl w:val="B046E158"/>
    <w:lvl w:ilvl="0" w:tplc="9C1AF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1296C"/>
    <w:multiLevelType w:val="hybridMultilevel"/>
    <w:tmpl w:val="B8C28F7A"/>
    <w:lvl w:ilvl="0" w:tplc="AFD640E4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 w15:restartNumberingAfterBreak="0">
    <w:nsid w:val="70FF2D6B"/>
    <w:multiLevelType w:val="hybridMultilevel"/>
    <w:tmpl w:val="CC928906"/>
    <w:lvl w:ilvl="0" w:tplc="42A07B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4507BB"/>
    <w:multiLevelType w:val="hybridMultilevel"/>
    <w:tmpl w:val="C83AD488"/>
    <w:lvl w:ilvl="0" w:tplc="B144E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5030A6"/>
    <w:multiLevelType w:val="hybridMultilevel"/>
    <w:tmpl w:val="86CA9AEC"/>
    <w:lvl w:ilvl="0" w:tplc="EBC69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E2C99"/>
    <w:multiLevelType w:val="hybridMultilevel"/>
    <w:tmpl w:val="B53E86E0"/>
    <w:lvl w:ilvl="0" w:tplc="53508870">
      <w:numFmt w:val="bullet"/>
      <w:lvlText w:val="-"/>
      <w:lvlJc w:val="left"/>
      <w:pPr>
        <w:ind w:left="180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4BC0FD5"/>
    <w:multiLevelType w:val="hybridMultilevel"/>
    <w:tmpl w:val="D0C4AFEC"/>
    <w:lvl w:ilvl="0" w:tplc="7F08E5A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A2A7942"/>
    <w:multiLevelType w:val="hybridMultilevel"/>
    <w:tmpl w:val="6394AF96"/>
    <w:lvl w:ilvl="0" w:tplc="8B42E0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A4A00"/>
    <w:multiLevelType w:val="hybridMultilevel"/>
    <w:tmpl w:val="85FA6F5C"/>
    <w:lvl w:ilvl="0" w:tplc="91749B2C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bCs w:val="0"/>
        <w:lang w:bidi="lo-L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DDE0240"/>
    <w:multiLevelType w:val="hybridMultilevel"/>
    <w:tmpl w:val="EE084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470201">
    <w:abstractNumId w:val="40"/>
  </w:num>
  <w:num w:numId="2" w16cid:durableId="642852117">
    <w:abstractNumId w:val="4"/>
  </w:num>
  <w:num w:numId="3" w16cid:durableId="2058238405">
    <w:abstractNumId w:val="21"/>
  </w:num>
  <w:num w:numId="4" w16cid:durableId="1111585094">
    <w:abstractNumId w:val="37"/>
  </w:num>
  <w:num w:numId="5" w16cid:durableId="361636013">
    <w:abstractNumId w:val="26"/>
  </w:num>
  <w:num w:numId="6" w16cid:durableId="397823148">
    <w:abstractNumId w:val="45"/>
  </w:num>
  <w:num w:numId="7" w16cid:durableId="1074931758">
    <w:abstractNumId w:val="14"/>
  </w:num>
  <w:num w:numId="8" w16cid:durableId="215243593">
    <w:abstractNumId w:val="12"/>
  </w:num>
  <w:num w:numId="9" w16cid:durableId="1732650687">
    <w:abstractNumId w:val="19"/>
  </w:num>
  <w:num w:numId="10" w16cid:durableId="1964530092">
    <w:abstractNumId w:val="3"/>
  </w:num>
  <w:num w:numId="11" w16cid:durableId="1200626956">
    <w:abstractNumId w:val="27"/>
  </w:num>
  <w:num w:numId="12" w16cid:durableId="1839149535">
    <w:abstractNumId w:val="5"/>
  </w:num>
  <w:num w:numId="13" w16cid:durableId="1626424663">
    <w:abstractNumId w:val="25"/>
  </w:num>
  <w:num w:numId="14" w16cid:durableId="869535539">
    <w:abstractNumId w:val="23"/>
  </w:num>
  <w:num w:numId="15" w16cid:durableId="1963346536">
    <w:abstractNumId w:val="17"/>
  </w:num>
  <w:num w:numId="16" w16cid:durableId="652878259">
    <w:abstractNumId w:val="38"/>
  </w:num>
  <w:num w:numId="17" w16cid:durableId="32506406">
    <w:abstractNumId w:val="43"/>
  </w:num>
  <w:num w:numId="18" w16cid:durableId="1770813617">
    <w:abstractNumId w:val="9"/>
  </w:num>
  <w:num w:numId="19" w16cid:durableId="265888461">
    <w:abstractNumId w:val="33"/>
  </w:num>
  <w:num w:numId="20" w16cid:durableId="1431048692">
    <w:abstractNumId w:val="11"/>
  </w:num>
  <w:num w:numId="21" w16cid:durableId="743138341">
    <w:abstractNumId w:val="0"/>
  </w:num>
  <w:num w:numId="22" w16cid:durableId="2113889894">
    <w:abstractNumId w:val="10"/>
  </w:num>
  <w:num w:numId="23" w16cid:durableId="105076246">
    <w:abstractNumId w:val="24"/>
  </w:num>
  <w:num w:numId="24" w16cid:durableId="104889132">
    <w:abstractNumId w:val="34"/>
  </w:num>
  <w:num w:numId="25" w16cid:durableId="861551404">
    <w:abstractNumId w:val="28"/>
  </w:num>
  <w:num w:numId="26" w16cid:durableId="630285862">
    <w:abstractNumId w:val="41"/>
  </w:num>
  <w:num w:numId="27" w16cid:durableId="2110806805">
    <w:abstractNumId w:val="35"/>
  </w:num>
  <w:num w:numId="28" w16cid:durableId="937447427">
    <w:abstractNumId w:val="1"/>
  </w:num>
  <w:num w:numId="29" w16cid:durableId="1289628642">
    <w:abstractNumId w:val="46"/>
  </w:num>
  <w:num w:numId="30" w16cid:durableId="2098477445">
    <w:abstractNumId w:val="16"/>
  </w:num>
  <w:num w:numId="31" w16cid:durableId="1816752950">
    <w:abstractNumId w:val="48"/>
  </w:num>
  <w:num w:numId="32" w16cid:durableId="1586069007">
    <w:abstractNumId w:val="42"/>
  </w:num>
  <w:num w:numId="33" w16cid:durableId="654797728">
    <w:abstractNumId w:val="20"/>
  </w:num>
  <w:num w:numId="34" w16cid:durableId="1670865929">
    <w:abstractNumId w:val="7"/>
  </w:num>
  <w:num w:numId="35" w16cid:durableId="520555800">
    <w:abstractNumId w:val="39"/>
  </w:num>
  <w:num w:numId="36" w16cid:durableId="576018571">
    <w:abstractNumId w:val="15"/>
  </w:num>
  <w:num w:numId="37" w16cid:durableId="1473674079">
    <w:abstractNumId w:val="36"/>
  </w:num>
  <w:num w:numId="38" w16cid:durableId="381177804">
    <w:abstractNumId w:val="8"/>
  </w:num>
  <w:num w:numId="39" w16cid:durableId="1708096675">
    <w:abstractNumId w:val="13"/>
  </w:num>
  <w:num w:numId="40" w16cid:durableId="1315987361">
    <w:abstractNumId w:val="47"/>
  </w:num>
  <w:num w:numId="41" w16cid:durableId="1821388053">
    <w:abstractNumId w:val="31"/>
  </w:num>
  <w:num w:numId="42" w16cid:durableId="1036732609">
    <w:abstractNumId w:val="44"/>
  </w:num>
  <w:num w:numId="43" w16cid:durableId="1726484372">
    <w:abstractNumId w:val="32"/>
  </w:num>
  <w:num w:numId="44" w16cid:durableId="1925601216">
    <w:abstractNumId w:val="30"/>
  </w:num>
  <w:num w:numId="45" w16cid:durableId="1101611824">
    <w:abstractNumId w:val="6"/>
  </w:num>
  <w:num w:numId="46" w16cid:durableId="892305174">
    <w:abstractNumId w:val="2"/>
  </w:num>
  <w:num w:numId="47" w16cid:durableId="793446944">
    <w:abstractNumId w:val="18"/>
  </w:num>
  <w:num w:numId="48" w16cid:durableId="1339506750">
    <w:abstractNumId w:val="22"/>
  </w:num>
  <w:num w:numId="49" w16cid:durableId="31536812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47"/>
    <w:rsid w:val="0000044C"/>
    <w:rsid w:val="000004A3"/>
    <w:rsid w:val="0000086E"/>
    <w:rsid w:val="00001309"/>
    <w:rsid w:val="000023A4"/>
    <w:rsid w:val="000027AD"/>
    <w:rsid w:val="00002A0D"/>
    <w:rsid w:val="00003056"/>
    <w:rsid w:val="0000307E"/>
    <w:rsid w:val="00003609"/>
    <w:rsid w:val="0000437E"/>
    <w:rsid w:val="00005AF7"/>
    <w:rsid w:val="000068C3"/>
    <w:rsid w:val="00007448"/>
    <w:rsid w:val="00007AD9"/>
    <w:rsid w:val="00007E70"/>
    <w:rsid w:val="00010236"/>
    <w:rsid w:val="00010EB5"/>
    <w:rsid w:val="00011558"/>
    <w:rsid w:val="00011973"/>
    <w:rsid w:val="00011C16"/>
    <w:rsid w:val="00013B69"/>
    <w:rsid w:val="00013EDE"/>
    <w:rsid w:val="00013F13"/>
    <w:rsid w:val="000140CC"/>
    <w:rsid w:val="000160D7"/>
    <w:rsid w:val="00016A74"/>
    <w:rsid w:val="00016B7A"/>
    <w:rsid w:val="00017638"/>
    <w:rsid w:val="000209F1"/>
    <w:rsid w:val="00020E0E"/>
    <w:rsid w:val="00020F2F"/>
    <w:rsid w:val="00021FB4"/>
    <w:rsid w:val="0002240D"/>
    <w:rsid w:val="00022796"/>
    <w:rsid w:val="0002330E"/>
    <w:rsid w:val="00023AA6"/>
    <w:rsid w:val="00024128"/>
    <w:rsid w:val="00024985"/>
    <w:rsid w:val="00025149"/>
    <w:rsid w:val="00025EEA"/>
    <w:rsid w:val="00026CC8"/>
    <w:rsid w:val="000271DF"/>
    <w:rsid w:val="00027407"/>
    <w:rsid w:val="00031264"/>
    <w:rsid w:val="000315DC"/>
    <w:rsid w:val="00031B08"/>
    <w:rsid w:val="00031E44"/>
    <w:rsid w:val="000325AC"/>
    <w:rsid w:val="00032A70"/>
    <w:rsid w:val="00034290"/>
    <w:rsid w:val="00034ACA"/>
    <w:rsid w:val="00035231"/>
    <w:rsid w:val="0003668A"/>
    <w:rsid w:val="00036DA7"/>
    <w:rsid w:val="000374FE"/>
    <w:rsid w:val="000405B2"/>
    <w:rsid w:val="00040A93"/>
    <w:rsid w:val="00040F40"/>
    <w:rsid w:val="00041066"/>
    <w:rsid w:val="00041E89"/>
    <w:rsid w:val="000435C1"/>
    <w:rsid w:val="00044623"/>
    <w:rsid w:val="00044A12"/>
    <w:rsid w:val="00044AE8"/>
    <w:rsid w:val="000451F5"/>
    <w:rsid w:val="00045BC2"/>
    <w:rsid w:val="00047927"/>
    <w:rsid w:val="00050176"/>
    <w:rsid w:val="000506B0"/>
    <w:rsid w:val="0005132A"/>
    <w:rsid w:val="0005142C"/>
    <w:rsid w:val="00051770"/>
    <w:rsid w:val="00051A1E"/>
    <w:rsid w:val="00052537"/>
    <w:rsid w:val="00052B4C"/>
    <w:rsid w:val="00053044"/>
    <w:rsid w:val="00054BB6"/>
    <w:rsid w:val="00054F31"/>
    <w:rsid w:val="00057D21"/>
    <w:rsid w:val="0006045D"/>
    <w:rsid w:val="00060A3C"/>
    <w:rsid w:val="00061B70"/>
    <w:rsid w:val="00061C6A"/>
    <w:rsid w:val="00063C80"/>
    <w:rsid w:val="00064DFD"/>
    <w:rsid w:val="00064EEE"/>
    <w:rsid w:val="000655C1"/>
    <w:rsid w:val="00066E20"/>
    <w:rsid w:val="0006746D"/>
    <w:rsid w:val="00067ADC"/>
    <w:rsid w:val="00067BA2"/>
    <w:rsid w:val="000701BA"/>
    <w:rsid w:val="00070656"/>
    <w:rsid w:val="000708CE"/>
    <w:rsid w:val="00070FB8"/>
    <w:rsid w:val="00072130"/>
    <w:rsid w:val="0007286C"/>
    <w:rsid w:val="00072E98"/>
    <w:rsid w:val="0007371A"/>
    <w:rsid w:val="00073FBF"/>
    <w:rsid w:val="00074C63"/>
    <w:rsid w:val="00075300"/>
    <w:rsid w:val="0007565A"/>
    <w:rsid w:val="0007583D"/>
    <w:rsid w:val="00075ABB"/>
    <w:rsid w:val="00076273"/>
    <w:rsid w:val="0007750D"/>
    <w:rsid w:val="0007784F"/>
    <w:rsid w:val="0008027C"/>
    <w:rsid w:val="00080459"/>
    <w:rsid w:val="00081E4C"/>
    <w:rsid w:val="00082091"/>
    <w:rsid w:val="00082432"/>
    <w:rsid w:val="0008259E"/>
    <w:rsid w:val="00082972"/>
    <w:rsid w:val="00083749"/>
    <w:rsid w:val="00085851"/>
    <w:rsid w:val="0008686E"/>
    <w:rsid w:val="000870C7"/>
    <w:rsid w:val="00090994"/>
    <w:rsid w:val="0009150B"/>
    <w:rsid w:val="000922AA"/>
    <w:rsid w:val="000923B9"/>
    <w:rsid w:val="00092705"/>
    <w:rsid w:val="00094977"/>
    <w:rsid w:val="00094ED0"/>
    <w:rsid w:val="00095762"/>
    <w:rsid w:val="00095CA4"/>
    <w:rsid w:val="000976D5"/>
    <w:rsid w:val="00097A54"/>
    <w:rsid w:val="000A02CB"/>
    <w:rsid w:val="000A0A08"/>
    <w:rsid w:val="000A0DE1"/>
    <w:rsid w:val="000A2336"/>
    <w:rsid w:val="000A2E0C"/>
    <w:rsid w:val="000A2F51"/>
    <w:rsid w:val="000A313F"/>
    <w:rsid w:val="000A47F7"/>
    <w:rsid w:val="000A4C56"/>
    <w:rsid w:val="000A581E"/>
    <w:rsid w:val="000A5A3E"/>
    <w:rsid w:val="000A5E43"/>
    <w:rsid w:val="000A689A"/>
    <w:rsid w:val="000A6EC3"/>
    <w:rsid w:val="000A739D"/>
    <w:rsid w:val="000A7728"/>
    <w:rsid w:val="000A7AD1"/>
    <w:rsid w:val="000B056A"/>
    <w:rsid w:val="000B0A8E"/>
    <w:rsid w:val="000B18FE"/>
    <w:rsid w:val="000B2AC9"/>
    <w:rsid w:val="000B3C42"/>
    <w:rsid w:val="000B4A03"/>
    <w:rsid w:val="000B4C75"/>
    <w:rsid w:val="000B55BB"/>
    <w:rsid w:val="000B660C"/>
    <w:rsid w:val="000B695F"/>
    <w:rsid w:val="000B736B"/>
    <w:rsid w:val="000B739C"/>
    <w:rsid w:val="000B7E74"/>
    <w:rsid w:val="000C03EA"/>
    <w:rsid w:val="000C0A90"/>
    <w:rsid w:val="000C1741"/>
    <w:rsid w:val="000C2298"/>
    <w:rsid w:val="000C2540"/>
    <w:rsid w:val="000C3086"/>
    <w:rsid w:val="000C316B"/>
    <w:rsid w:val="000C362C"/>
    <w:rsid w:val="000C3DDD"/>
    <w:rsid w:val="000C3EF2"/>
    <w:rsid w:val="000C526B"/>
    <w:rsid w:val="000C69D9"/>
    <w:rsid w:val="000C6D04"/>
    <w:rsid w:val="000C7ED8"/>
    <w:rsid w:val="000D0696"/>
    <w:rsid w:val="000D0782"/>
    <w:rsid w:val="000D0A44"/>
    <w:rsid w:val="000D15DE"/>
    <w:rsid w:val="000D18C6"/>
    <w:rsid w:val="000D1A5E"/>
    <w:rsid w:val="000D1BC1"/>
    <w:rsid w:val="000D4594"/>
    <w:rsid w:val="000D4A6A"/>
    <w:rsid w:val="000D508D"/>
    <w:rsid w:val="000D580C"/>
    <w:rsid w:val="000D5FB7"/>
    <w:rsid w:val="000D6CA7"/>
    <w:rsid w:val="000D7444"/>
    <w:rsid w:val="000E0191"/>
    <w:rsid w:val="000E16AE"/>
    <w:rsid w:val="000E279E"/>
    <w:rsid w:val="000E2805"/>
    <w:rsid w:val="000E367D"/>
    <w:rsid w:val="000E3BAF"/>
    <w:rsid w:val="000E4B59"/>
    <w:rsid w:val="000E5014"/>
    <w:rsid w:val="000E5A39"/>
    <w:rsid w:val="000E62E5"/>
    <w:rsid w:val="000E7131"/>
    <w:rsid w:val="000E7526"/>
    <w:rsid w:val="000F14CD"/>
    <w:rsid w:val="000F181A"/>
    <w:rsid w:val="000F1E3B"/>
    <w:rsid w:val="000F2AA1"/>
    <w:rsid w:val="000F30AA"/>
    <w:rsid w:val="000F3AA7"/>
    <w:rsid w:val="000F492B"/>
    <w:rsid w:val="000F4F57"/>
    <w:rsid w:val="000F571C"/>
    <w:rsid w:val="000F5B51"/>
    <w:rsid w:val="000F68F3"/>
    <w:rsid w:val="000F6B54"/>
    <w:rsid w:val="000F7513"/>
    <w:rsid w:val="00100410"/>
    <w:rsid w:val="0010064F"/>
    <w:rsid w:val="001009F9"/>
    <w:rsid w:val="00100A62"/>
    <w:rsid w:val="001015A9"/>
    <w:rsid w:val="00101AD1"/>
    <w:rsid w:val="00101ED7"/>
    <w:rsid w:val="00102131"/>
    <w:rsid w:val="0010254F"/>
    <w:rsid w:val="00102E84"/>
    <w:rsid w:val="001037D3"/>
    <w:rsid w:val="001049E5"/>
    <w:rsid w:val="00104CAE"/>
    <w:rsid w:val="001064BD"/>
    <w:rsid w:val="00107068"/>
    <w:rsid w:val="0010773F"/>
    <w:rsid w:val="00107B0B"/>
    <w:rsid w:val="00110652"/>
    <w:rsid w:val="00110FCA"/>
    <w:rsid w:val="00111F39"/>
    <w:rsid w:val="001120C6"/>
    <w:rsid w:val="00112550"/>
    <w:rsid w:val="0011284E"/>
    <w:rsid w:val="00112A21"/>
    <w:rsid w:val="00112E63"/>
    <w:rsid w:val="00113467"/>
    <w:rsid w:val="001136B7"/>
    <w:rsid w:val="001138C5"/>
    <w:rsid w:val="0011446C"/>
    <w:rsid w:val="00114B12"/>
    <w:rsid w:val="0011529A"/>
    <w:rsid w:val="00115B00"/>
    <w:rsid w:val="00116838"/>
    <w:rsid w:val="001171D7"/>
    <w:rsid w:val="0011788C"/>
    <w:rsid w:val="00117B84"/>
    <w:rsid w:val="001207A6"/>
    <w:rsid w:val="0012100B"/>
    <w:rsid w:val="00121B59"/>
    <w:rsid w:val="00122803"/>
    <w:rsid w:val="001244F5"/>
    <w:rsid w:val="00125611"/>
    <w:rsid w:val="0012619C"/>
    <w:rsid w:val="00126526"/>
    <w:rsid w:val="00126708"/>
    <w:rsid w:val="00127230"/>
    <w:rsid w:val="001272CE"/>
    <w:rsid w:val="00127BE5"/>
    <w:rsid w:val="00127C71"/>
    <w:rsid w:val="001306B6"/>
    <w:rsid w:val="00130BDC"/>
    <w:rsid w:val="00132161"/>
    <w:rsid w:val="00132264"/>
    <w:rsid w:val="0013298F"/>
    <w:rsid w:val="00132A40"/>
    <w:rsid w:val="00134259"/>
    <w:rsid w:val="001343E4"/>
    <w:rsid w:val="0013536C"/>
    <w:rsid w:val="001359CE"/>
    <w:rsid w:val="001361DE"/>
    <w:rsid w:val="00140346"/>
    <w:rsid w:val="00140F83"/>
    <w:rsid w:val="001410C9"/>
    <w:rsid w:val="00141639"/>
    <w:rsid w:val="00141657"/>
    <w:rsid w:val="00141C6B"/>
    <w:rsid w:val="00142B88"/>
    <w:rsid w:val="00142F53"/>
    <w:rsid w:val="00145A3B"/>
    <w:rsid w:val="00146A1F"/>
    <w:rsid w:val="001476C9"/>
    <w:rsid w:val="00147817"/>
    <w:rsid w:val="00147CE2"/>
    <w:rsid w:val="00147D3E"/>
    <w:rsid w:val="00150072"/>
    <w:rsid w:val="0015086C"/>
    <w:rsid w:val="00150C96"/>
    <w:rsid w:val="00151103"/>
    <w:rsid w:val="0015218D"/>
    <w:rsid w:val="001523CF"/>
    <w:rsid w:val="001526A7"/>
    <w:rsid w:val="00153511"/>
    <w:rsid w:val="001537A9"/>
    <w:rsid w:val="00154864"/>
    <w:rsid w:val="001562AF"/>
    <w:rsid w:val="00156324"/>
    <w:rsid w:val="00156CF1"/>
    <w:rsid w:val="00157243"/>
    <w:rsid w:val="00157933"/>
    <w:rsid w:val="001600C4"/>
    <w:rsid w:val="00161000"/>
    <w:rsid w:val="00161780"/>
    <w:rsid w:val="00163456"/>
    <w:rsid w:val="00163806"/>
    <w:rsid w:val="00163ABE"/>
    <w:rsid w:val="001646B5"/>
    <w:rsid w:val="0016538E"/>
    <w:rsid w:val="00165926"/>
    <w:rsid w:val="001676BC"/>
    <w:rsid w:val="0017013B"/>
    <w:rsid w:val="00170817"/>
    <w:rsid w:val="001708CE"/>
    <w:rsid w:val="0017151E"/>
    <w:rsid w:val="00172540"/>
    <w:rsid w:val="00172B45"/>
    <w:rsid w:val="00173CD9"/>
    <w:rsid w:val="00174EB9"/>
    <w:rsid w:val="0017658B"/>
    <w:rsid w:val="001770C6"/>
    <w:rsid w:val="00177110"/>
    <w:rsid w:val="00177908"/>
    <w:rsid w:val="00177D00"/>
    <w:rsid w:val="00180CC7"/>
    <w:rsid w:val="00181E97"/>
    <w:rsid w:val="001825C6"/>
    <w:rsid w:val="001826AF"/>
    <w:rsid w:val="00183E7C"/>
    <w:rsid w:val="0018435D"/>
    <w:rsid w:val="00184E25"/>
    <w:rsid w:val="001864DB"/>
    <w:rsid w:val="00187DF9"/>
    <w:rsid w:val="001907E3"/>
    <w:rsid w:val="00190ACC"/>
    <w:rsid w:val="00191642"/>
    <w:rsid w:val="001919C6"/>
    <w:rsid w:val="00191B2F"/>
    <w:rsid w:val="00191BA6"/>
    <w:rsid w:val="00191BD7"/>
    <w:rsid w:val="001923E0"/>
    <w:rsid w:val="001929FD"/>
    <w:rsid w:val="00192AA5"/>
    <w:rsid w:val="00192E19"/>
    <w:rsid w:val="00193DA0"/>
    <w:rsid w:val="0019461B"/>
    <w:rsid w:val="001949BB"/>
    <w:rsid w:val="00194E86"/>
    <w:rsid w:val="001956F7"/>
    <w:rsid w:val="001966E8"/>
    <w:rsid w:val="001967ED"/>
    <w:rsid w:val="001968F2"/>
    <w:rsid w:val="001A34B5"/>
    <w:rsid w:val="001A3FE8"/>
    <w:rsid w:val="001A437E"/>
    <w:rsid w:val="001A4628"/>
    <w:rsid w:val="001A502F"/>
    <w:rsid w:val="001A5F44"/>
    <w:rsid w:val="001A70AD"/>
    <w:rsid w:val="001A73CF"/>
    <w:rsid w:val="001A786D"/>
    <w:rsid w:val="001B0A91"/>
    <w:rsid w:val="001B22C9"/>
    <w:rsid w:val="001B24BA"/>
    <w:rsid w:val="001B2CD7"/>
    <w:rsid w:val="001B3D8D"/>
    <w:rsid w:val="001B3F9F"/>
    <w:rsid w:val="001B4E69"/>
    <w:rsid w:val="001C326A"/>
    <w:rsid w:val="001C34C7"/>
    <w:rsid w:val="001C3715"/>
    <w:rsid w:val="001C3763"/>
    <w:rsid w:val="001C3F94"/>
    <w:rsid w:val="001C419A"/>
    <w:rsid w:val="001C546C"/>
    <w:rsid w:val="001C549E"/>
    <w:rsid w:val="001C6077"/>
    <w:rsid w:val="001C6D69"/>
    <w:rsid w:val="001C7952"/>
    <w:rsid w:val="001C7C41"/>
    <w:rsid w:val="001D0F33"/>
    <w:rsid w:val="001D0FED"/>
    <w:rsid w:val="001D133F"/>
    <w:rsid w:val="001D1802"/>
    <w:rsid w:val="001D21E2"/>
    <w:rsid w:val="001D2A43"/>
    <w:rsid w:val="001D2AF1"/>
    <w:rsid w:val="001D47E7"/>
    <w:rsid w:val="001D53CD"/>
    <w:rsid w:val="001D705B"/>
    <w:rsid w:val="001D74EB"/>
    <w:rsid w:val="001D7721"/>
    <w:rsid w:val="001E0365"/>
    <w:rsid w:val="001E1180"/>
    <w:rsid w:val="001E1DEE"/>
    <w:rsid w:val="001E2348"/>
    <w:rsid w:val="001E2391"/>
    <w:rsid w:val="001E25D6"/>
    <w:rsid w:val="001E2655"/>
    <w:rsid w:val="001E33F0"/>
    <w:rsid w:val="001E3D70"/>
    <w:rsid w:val="001E5301"/>
    <w:rsid w:val="001E532E"/>
    <w:rsid w:val="001E5E1A"/>
    <w:rsid w:val="001E6CDE"/>
    <w:rsid w:val="001E7056"/>
    <w:rsid w:val="001F27B6"/>
    <w:rsid w:val="001F3669"/>
    <w:rsid w:val="001F42BF"/>
    <w:rsid w:val="001F4359"/>
    <w:rsid w:val="001F488E"/>
    <w:rsid w:val="001F4955"/>
    <w:rsid w:val="001F4A94"/>
    <w:rsid w:val="001F4CB3"/>
    <w:rsid w:val="001F4F65"/>
    <w:rsid w:val="001F5562"/>
    <w:rsid w:val="001F55B8"/>
    <w:rsid w:val="001F597E"/>
    <w:rsid w:val="001F6959"/>
    <w:rsid w:val="001F7261"/>
    <w:rsid w:val="001F76D7"/>
    <w:rsid w:val="001F7881"/>
    <w:rsid w:val="001F78F2"/>
    <w:rsid w:val="001F7AFB"/>
    <w:rsid w:val="001F7BD1"/>
    <w:rsid w:val="001F7C73"/>
    <w:rsid w:val="00200DFF"/>
    <w:rsid w:val="00203908"/>
    <w:rsid w:val="00203ACC"/>
    <w:rsid w:val="00204A21"/>
    <w:rsid w:val="002056FB"/>
    <w:rsid w:val="00205C58"/>
    <w:rsid w:val="002063AC"/>
    <w:rsid w:val="0020658D"/>
    <w:rsid w:val="00206B30"/>
    <w:rsid w:val="00207166"/>
    <w:rsid w:val="00207882"/>
    <w:rsid w:val="00207D72"/>
    <w:rsid w:val="002100B3"/>
    <w:rsid w:val="00210C24"/>
    <w:rsid w:val="002116AA"/>
    <w:rsid w:val="00211790"/>
    <w:rsid w:val="002119C4"/>
    <w:rsid w:val="00211CFC"/>
    <w:rsid w:val="00212064"/>
    <w:rsid w:val="002126F8"/>
    <w:rsid w:val="002133CA"/>
    <w:rsid w:val="00213420"/>
    <w:rsid w:val="00214701"/>
    <w:rsid w:val="00214E7B"/>
    <w:rsid w:val="00214F0B"/>
    <w:rsid w:val="00215171"/>
    <w:rsid w:val="00215226"/>
    <w:rsid w:val="00215D4A"/>
    <w:rsid w:val="00216E77"/>
    <w:rsid w:val="00216F44"/>
    <w:rsid w:val="0021745B"/>
    <w:rsid w:val="002176B8"/>
    <w:rsid w:val="00217E12"/>
    <w:rsid w:val="00221188"/>
    <w:rsid w:val="0022174E"/>
    <w:rsid w:val="00221A73"/>
    <w:rsid w:val="00222047"/>
    <w:rsid w:val="002220C3"/>
    <w:rsid w:val="0022239B"/>
    <w:rsid w:val="002227D2"/>
    <w:rsid w:val="002248AB"/>
    <w:rsid w:val="00224959"/>
    <w:rsid w:val="00224D0B"/>
    <w:rsid w:val="00225089"/>
    <w:rsid w:val="00225587"/>
    <w:rsid w:val="00225AA1"/>
    <w:rsid w:val="00226012"/>
    <w:rsid w:val="002264DB"/>
    <w:rsid w:val="00230621"/>
    <w:rsid w:val="00230755"/>
    <w:rsid w:val="00231228"/>
    <w:rsid w:val="00231B57"/>
    <w:rsid w:val="002323B9"/>
    <w:rsid w:val="00232C59"/>
    <w:rsid w:val="002332FC"/>
    <w:rsid w:val="002336C9"/>
    <w:rsid w:val="00235389"/>
    <w:rsid w:val="0023581F"/>
    <w:rsid w:val="00235873"/>
    <w:rsid w:val="00235B88"/>
    <w:rsid w:val="00236050"/>
    <w:rsid w:val="0023606B"/>
    <w:rsid w:val="002363B8"/>
    <w:rsid w:val="00236BFB"/>
    <w:rsid w:val="00236D40"/>
    <w:rsid w:val="0023748C"/>
    <w:rsid w:val="00237CFD"/>
    <w:rsid w:val="00237F0A"/>
    <w:rsid w:val="00240061"/>
    <w:rsid w:val="00240412"/>
    <w:rsid w:val="00240427"/>
    <w:rsid w:val="002410F7"/>
    <w:rsid w:val="00241C4B"/>
    <w:rsid w:val="00242D54"/>
    <w:rsid w:val="00243583"/>
    <w:rsid w:val="002435B9"/>
    <w:rsid w:val="002440FC"/>
    <w:rsid w:val="002447E8"/>
    <w:rsid w:val="0024480B"/>
    <w:rsid w:val="00244C53"/>
    <w:rsid w:val="00244DBC"/>
    <w:rsid w:val="00246278"/>
    <w:rsid w:val="0024670B"/>
    <w:rsid w:val="00246876"/>
    <w:rsid w:val="002471F9"/>
    <w:rsid w:val="002476B6"/>
    <w:rsid w:val="00251119"/>
    <w:rsid w:val="00251244"/>
    <w:rsid w:val="0025244B"/>
    <w:rsid w:val="00253EB7"/>
    <w:rsid w:val="002541F8"/>
    <w:rsid w:val="00254757"/>
    <w:rsid w:val="0025490F"/>
    <w:rsid w:val="00254CF4"/>
    <w:rsid w:val="0025505B"/>
    <w:rsid w:val="00255B13"/>
    <w:rsid w:val="00255D71"/>
    <w:rsid w:val="00257570"/>
    <w:rsid w:val="002578BA"/>
    <w:rsid w:val="00260583"/>
    <w:rsid w:val="00262036"/>
    <w:rsid w:val="002626DF"/>
    <w:rsid w:val="00263986"/>
    <w:rsid w:val="00263AA8"/>
    <w:rsid w:val="00263AE1"/>
    <w:rsid w:val="00263B47"/>
    <w:rsid w:val="00267B70"/>
    <w:rsid w:val="002713D1"/>
    <w:rsid w:val="002719B6"/>
    <w:rsid w:val="00271B13"/>
    <w:rsid w:val="00271FC1"/>
    <w:rsid w:val="00272F5E"/>
    <w:rsid w:val="00274D34"/>
    <w:rsid w:val="00275D64"/>
    <w:rsid w:val="0027619B"/>
    <w:rsid w:val="002767E8"/>
    <w:rsid w:val="00276853"/>
    <w:rsid w:val="00277D21"/>
    <w:rsid w:val="00280250"/>
    <w:rsid w:val="00280538"/>
    <w:rsid w:val="002808AF"/>
    <w:rsid w:val="0028108A"/>
    <w:rsid w:val="002815BF"/>
    <w:rsid w:val="002821C6"/>
    <w:rsid w:val="002824D9"/>
    <w:rsid w:val="00282B53"/>
    <w:rsid w:val="00282F15"/>
    <w:rsid w:val="0028330B"/>
    <w:rsid w:val="00284017"/>
    <w:rsid w:val="00284A77"/>
    <w:rsid w:val="00284B1D"/>
    <w:rsid w:val="00284D54"/>
    <w:rsid w:val="002855B5"/>
    <w:rsid w:val="00285A14"/>
    <w:rsid w:val="002860FB"/>
    <w:rsid w:val="00286D0F"/>
    <w:rsid w:val="00286FEE"/>
    <w:rsid w:val="00287D41"/>
    <w:rsid w:val="00291BB9"/>
    <w:rsid w:val="00292503"/>
    <w:rsid w:val="00293BD4"/>
    <w:rsid w:val="00294D40"/>
    <w:rsid w:val="00296001"/>
    <w:rsid w:val="002963EC"/>
    <w:rsid w:val="00297382"/>
    <w:rsid w:val="00297CDF"/>
    <w:rsid w:val="002A0472"/>
    <w:rsid w:val="002A0B78"/>
    <w:rsid w:val="002A0D29"/>
    <w:rsid w:val="002A0EA3"/>
    <w:rsid w:val="002A1094"/>
    <w:rsid w:val="002A249E"/>
    <w:rsid w:val="002A2E39"/>
    <w:rsid w:val="002A47BE"/>
    <w:rsid w:val="002A4836"/>
    <w:rsid w:val="002A48C9"/>
    <w:rsid w:val="002A528E"/>
    <w:rsid w:val="002A63DC"/>
    <w:rsid w:val="002A6C82"/>
    <w:rsid w:val="002A7344"/>
    <w:rsid w:val="002A7BAF"/>
    <w:rsid w:val="002B1267"/>
    <w:rsid w:val="002B1839"/>
    <w:rsid w:val="002B1B37"/>
    <w:rsid w:val="002B1B7D"/>
    <w:rsid w:val="002B2368"/>
    <w:rsid w:val="002B2795"/>
    <w:rsid w:val="002B4975"/>
    <w:rsid w:val="002B4E69"/>
    <w:rsid w:val="002B51A9"/>
    <w:rsid w:val="002B560E"/>
    <w:rsid w:val="002B5658"/>
    <w:rsid w:val="002B6BD0"/>
    <w:rsid w:val="002B700C"/>
    <w:rsid w:val="002B7D81"/>
    <w:rsid w:val="002C152A"/>
    <w:rsid w:val="002C18F0"/>
    <w:rsid w:val="002C1958"/>
    <w:rsid w:val="002C256D"/>
    <w:rsid w:val="002C2ED0"/>
    <w:rsid w:val="002C32B9"/>
    <w:rsid w:val="002C33D3"/>
    <w:rsid w:val="002C3DE6"/>
    <w:rsid w:val="002C3E2D"/>
    <w:rsid w:val="002C513E"/>
    <w:rsid w:val="002C51D6"/>
    <w:rsid w:val="002C6174"/>
    <w:rsid w:val="002C6A34"/>
    <w:rsid w:val="002C7314"/>
    <w:rsid w:val="002C739D"/>
    <w:rsid w:val="002D0512"/>
    <w:rsid w:val="002D0DAD"/>
    <w:rsid w:val="002D1878"/>
    <w:rsid w:val="002D1AAE"/>
    <w:rsid w:val="002D3721"/>
    <w:rsid w:val="002D43AB"/>
    <w:rsid w:val="002D5176"/>
    <w:rsid w:val="002D54C1"/>
    <w:rsid w:val="002D5DFC"/>
    <w:rsid w:val="002D67F8"/>
    <w:rsid w:val="002D6A62"/>
    <w:rsid w:val="002D6C1D"/>
    <w:rsid w:val="002D7B5C"/>
    <w:rsid w:val="002D7C38"/>
    <w:rsid w:val="002D7DBD"/>
    <w:rsid w:val="002D7F0F"/>
    <w:rsid w:val="002E0B35"/>
    <w:rsid w:val="002E0C01"/>
    <w:rsid w:val="002E0DA4"/>
    <w:rsid w:val="002E0F69"/>
    <w:rsid w:val="002E10FD"/>
    <w:rsid w:val="002E1588"/>
    <w:rsid w:val="002E1B49"/>
    <w:rsid w:val="002E336E"/>
    <w:rsid w:val="002E3F38"/>
    <w:rsid w:val="002E40CE"/>
    <w:rsid w:val="002E49B6"/>
    <w:rsid w:val="002E5040"/>
    <w:rsid w:val="002E5554"/>
    <w:rsid w:val="002E73DB"/>
    <w:rsid w:val="002E79BC"/>
    <w:rsid w:val="002E7D70"/>
    <w:rsid w:val="002E7F0B"/>
    <w:rsid w:val="002F075B"/>
    <w:rsid w:val="002F083E"/>
    <w:rsid w:val="002F1154"/>
    <w:rsid w:val="002F1523"/>
    <w:rsid w:val="002F226F"/>
    <w:rsid w:val="002F271D"/>
    <w:rsid w:val="002F2941"/>
    <w:rsid w:val="002F3C92"/>
    <w:rsid w:val="002F40EF"/>
    <w:rsid w:val="002F4D5E"/>
    <w:rsid w:val="002F4F1D"/>
    <w:rsid w:val="002F584D"/>
    <w:rsid w:val="002F629F"/>
    <w:rsid w:val="002F64C3"/>
    <w:rsid w:val="002F72DB"/>
    <w:rsid w:val="0030055D"/>
    <w:rsid w:val="00300ABC"/>
    <w:rsid w:val="00300B40"/>
    <w:rsid w:val="00300BBA"/>
    <w:rsid w:val="00300DBA"/>
    <w:rsid w:val="00300EBF"/>
    <w:rsid w:val="0030124F"/>
    <w:rsid w:val="00301459"/>
    <w:rsid w:val="00301E68"/>
    <w:rsid w:val="00302FC8"/>
    <w:rsid w:val="003030B2"/>
    <w:rsid w:val="003036E2"/>
    <w:rsid w:val="00303F61"/>
    <w:rsid w:val="00304174"/>
    <w:rsid w:val="003045EB"/>
    <w:rsid w:val="003045FE"/>
    <w:rsid w:val="00306787"/>
    <w:rsid w:val="00306BF9"/>
    <w:rsid w:val="00307477"/>
    <w:rsid w:val="00307E9F"/>
    <w:rsid w:val="00310000"/>
    <w:rsid w:val="00310476"/>
    <w:rsid w:val="00311FA6"/>
    <w:rsid w:val="003132F6"/>
    <w:rsid w:val="003136FC"/>
    <w:rsid w:val="00313C71"/>
    <w:rsid w:val="003144E1"/>
    <w:rsid w:val="0031453D"/>
    <w:rsid w:val="003149CF"/>
    <w:rsid w:val="003149EA"/>
    <w:rsid w:val="00314A35"/>
    <w:rsid w:val="003156E3"/>
    <w:rsid w:val="00315B48"/>
    <w:rsid w:val="0031610F"/>
    <w:rsid w:val="00316245"/>
    <w:rsid w:val="003178FF"/>
    <w:rsid w:val="00320581"/>
    <w:rsid w:val="003207EE"/>
    <w:rsid w:val="003219EA"/>
    <w:rsid w:val="00321B32"/>
    <w:rsid w:val="003223F2"/>
    <w:rsid w:val="0032249F"/>
    <w:rsid w:val="003232C3"/>
    <w:rsid w:val="00324435"/>
    <w:rsid w:val="00325625"/>
    <w:rsid w:val="00326406"/>
    <w:rsid w:val="00326E2B"/>
    <w:rsid w:val="00326E56"/>
    <w:rsid w:val="00327503"/>
    <w:rsid w:val="00330832"/>
    <w:rsid w:val="00330D9B"/>
    <w:rsid w:val="00331056"/>
    <w:rsid w:val="00331225"/>
    <w:rsid w:val="003317D0"/>
    <w:rsid w:val="00331CE8"/>
    <w:rsid w:val="00332576"/>
    <w:rsid w:val="00332F90"/>
    <w:rsid w:val="0033359D"/>
    <w:rsid w:val="003335ED"/>
    <w:rsid w:val="003337EF"/>
    <w:rsid w:val="003352B2"/>
    <w:rsid w:val="003353E2"/>
    <w:rsid w:val="003359AA"/>
    <w:rsid w:val="0033611E"/>
    <w:rsid w:val="00336660"/>
    <w:rsid w:val="00342B0B"/>
    <w:rsid w:val="003430B3"/>
    <w:rsid w:val="00343BC0"/>
    <w:rsid w:val="00343FC1"/>
    <w:rsid w:val="00344CF3"/>
    <w:rsid w:val="00344E46"/>
    <w:rsid w:val="00344EC8"/>
    <w:rsid w:val="00345F9F"/>
    <w:rsid w:val="00346788"/>
    <w:rsid w:val="00346F14"/>
    <w:rsid w:val="003472CA"/>
    <w:rsid w:val="00347C00"/>
    <w:rsid w:val="00347E8F"/>
    <w:rsid w:val="00350E4B"/>
    <w:rsid w:val="003517AF"/>
    <w:rsid w:val="00351C88"/>
    <w:rsid w:val="00352051"/>
    <w:rsid w:val="00352191"/>
    <w:rsid w:val="003521A8"/>
    <w:rsid w:val="0035275A"/>
    <w:rsid w:val="003536A7"/>
    <w:rsid w:val="00353ED1"/>
    <w:rsid w:val="003553AB"/>
    <w:rsid w:val="003556CD"/>
    <w:rsid w:val="0035632E"/>
    <w:rsid w:val="003564BC"/>
    <w:rsid w:val="003575CB"/>
    <w:rsid w:val="00360283"/>
    <w:rsid w:val="003602F6"/>
    <w:rsid w:val="0036048C"/>
    <w:rsid w:val="003616DB"/>
    <w:rsid w:val="003616EF"/>
    <w:rsid w:val="00361AC2"/>
    <w:rsid w:val="00362D60"/>
    <w:rsid w:val="00362E6B"/>
    <w:rsid w:val="00363340"/>
    <w:rsid w:val="00363550"/>
    <w:rsid w:val="00363A35"/>
    <w:rsid w:val="00363D89"/>
    <w:rsid w:val="00365579"/>
    <w:rsid w:val="00367776"/>
    <w:rsid w:val="00367902"/>
    <w:rsid w:val="00367EBE"/>
    <w:rsid w:val="00367F55"/>
    <w:rsid w:val="003701D3"/>
    <w:rsid w:val="00370E20"/>
    <w:rsid w:val="003713C6"/>
    <w:rsid w:val="00371645"/>
    <w:rsid w:val="003717C0"/>
    <w:rsid w:val="0037300E"/>
    <w:rsid w:val="003747A5"/>
    <w:rsid w:val="00374E77"/>
    <w:rsid w:val="00375065"/>
    <w:rsid w:val="0037531B"/>
    <w:rsid w:val="0037551E"/>
    <w:rsid w:val="00375925"/>
    <w:rsid w:val="00376226"/>
    <w:rsid w:val="00380C0D"/>
    <w:rsid w:val="00381347"/>
    <w:rsid w:val="0038475C"/>
    <w:rsid w:val="003860C2"/>
    <w:rsid w:val="00386B3B"/>
    <w:rsid w:val="00387F38"/>
    <w:rsid w:val="003900D5"/>
    <w:rsid w:val="00390744"/>
    <w:rsid w:val="00390929"/>
    <w:rsid w:val="0039099A"/>
    <w:rsid w:val="00390AE9"/>
    <w:rsid w:val="003910D5"/>
    <w:rsid w:val="003918C2"/>
    <w:rsid w:val="00391F4C"/>
    <w:rsid w:val="00392963"/>
    <w:rsid w:val="00392DDF"/>
    <w:rsid w:val="003930BB"/>
    <w:rsid w:val="0039445F"/>
    <w:rsid w:val="003945F2"/>
    <w:rsid w:val="00394D60"/>
    <w:rsid w:val="003951C8"/>
    <w:rsid w:val="00395CFD"/>
    <w:rsid w:val="00397941"/>
    <w:rsid w:val="003A0585"/>
    <w:rsid w:val="003A08AE"/>
    <w:rsid w:val="003A339B"/>
    <w:rsid w:val="003A34D0"/>
    <w:rsid w:val="003A4342"/>
    <w:rsid w:val="003A4AE1"/>
    <w:rsid w:val="003A68BB"/>
    <w:rsid w:val="003A6E75"/>
    <w:rsid w:val="003A7EB5"/>
    <w:rsid w:val="003B08AA"/>
    <w:rsid w:val="003B10D7"/>
    <w:rsid w:val="003B1B89"/>
    <w:rsid w:val="003B1F51"/>
    <w:rsid w:val="003B2145"/>
    <w:rsid w:val="003B2F8F"/>
    <w:rsid w:val="003B335F"/>
    <w:rsid w:val="003B3521"/>
    <w:rsid w:val="003B356A"/>
    <w:rsid w:val="003B3644"/>
    <w:rsid w:val="003B3679"/>
    <w:rsid w:val="003B367B"/>
    <w:rsid w:val="003B3867"/>
    <w:rsid w:val="003B48AF"/>
    <w:rsid w:val="003B500B"/>
    <w:rsid w:val="003B5CFE"/>
    <w:rsid w:val="003B61E7"/>
    <w:rsid w:val="003B64E4"/>
    <w:rsid w:val="003B6E17"/>
    <w:rsid w:val="003B7CFA"/>
    <w:rsid w:val="003B7D2D"/>
    <w:rsid w:val="003C04D4"/>
    <w:rsid w:val="003C0C0D"/>
    <w:rsid w:val="003C0F70"/>
    <w:rsid w:val="003C1FCD"/>
    <w:rsid w:val="003C3022"/>
    <w:rsid w:val="003C3CF7"/>
    <w:rsid w:val="003C3EC5"/>
    <w:rsid w:val="003C40DF"/>
    <w:rsid w:val="003C423B"/>
    <w:rsid w:val="003C43A6"/>
    <w:rsid w:val="003C481D"/>
    <w:rsid w:val="003C4968"/>
    <w:rsid w:val="003C4C68"/>
    <w:rsid w:val="003C6255"/>
    <w:rsid w:val="003C6438"/>
    <w:rsid w:val="003C6B6F"/>
    <w:rsid w:val="003C6CAB"/>
    <w:rsid w:val="003C6D69"/>
    <w:rsid w:val="003C712B"/>
    <w:rsid w:val="003C7952"/>
    <w:rsid w:val="003C7A67"/>
    <w:rsid w:val="003C7B5F"/>
    <w:rsid w:val="003D0F82"/>
    <w:rsid w:val="003D184C"/>
    <w:rsid w:val="003D1D72"/>
    <w:rsid w:val="003D1F51"/>
    <w:rsid w:val="003D20D6"/>
    <w:rsid w:val="003D26EA"/>
    <w:rsid w:val="003D2902"/>
    <w:rsid w:val="003D34DB"/>
    <w:rsid w:val="003D3BC1"/>
    <w:rsid w:val="003D3D76"/>
    <w:rsid w:val="003D421D"/>
    <w:rsid w:val="003D4A99"/>
    <w:rsid w:val="003D4F8B"/>
    <w:rsid w:val="003D6B37"/>
    <w:rsid w:val="003D6C63"/>
    <w:rsid w:val="003D7515"/>
    <w:rsid w:val="003D7F2C"/>
    <w:rsid w:val="003D7F32"/>
    <w:rsid w:val="003E05A4"/>
    <w:rsid w:val="003E0AEC"/>
    <w:rsid w:val="003E1BA9"/>
    <w:rsid w:val="003E38F9"/>
    <w:rsid w:val="003E3D14"/>
    <w:rsid w:val="003E5BC3"/>
    <w:rsid w:val="003E7C2E"/>
    <w:rsid w:val="003F039E"/>
    <w:rsid w:val="003F0860"/>
    <w:rsid w:val="003F0A62"/>
    <w:rsid w:val="003F118A"/>
    <w:rsid w:val="003F1881"/>
    <w:rsid w:val="003F2D63"/>
    <w:rsid w:val="003F4806"/>
    <w:rsid w:val="003F53DD"/>
    <w:rsid w:val="003F554B"/>
    <w:rsid w:val="003F569C"/>
    <w:rsid w:val="003F68BA"/>
    <w:rsid w:val="003F74AE"/>
    <w:rsid w:val="003F7DF5"/>
    <w:rsid w:val="00400307"/>
    <w:rsid w:val="0040031A"/>
    <w:rsid w:val="004003F6"/>
    <w:rsid w:val="00401FD9"/>
    <w:rsid w:val="004029AB"/>
    <w:rsid w:val="00403A0C"/>
    <w:rsid w:val="00403BBF"/>
    <w:rsid w:val="0040432B"/>
    <w:rsid w:val="0040578F"/>
    <w:rsid w:val="00405EE9"/>
    <w:rsid w:val="0040659D"/>
    <w:rsid w:val="00406BAD"/>
    <w:rsid w:val="00410984"/>
    <w:rsid w:val="00412286"/>
    <w:rsid w:val="004135AA"/>
    <w:rsid w:val="004137C5"/>
    <w:rsid w:val="00413CB4"/>
    <w:rsid w:val="004146FB"/>
    <w:rsid w:val="0041543D"/>
    <w:rsid w:val="004159A6"/>
    <w:rsid w:val="00416152"/>
    <w:rsid w:val="004165EA"/>
    <w:rsid w:val="00417BCA"/>
    <w:rsid w:val="004200AE"/>
    <w:rsid w:val="00420684"/>
    <w:rsid w:val="004209CF"/>
    <w:rsid w:val="00421208"/>
    <w:rsid w:val="004218C5"/>
    <w:rsid w:val="00421EAA"/>
    <w:rsid w:val="00422A3F"/>
    <w:rsid w:val="00425C3E"/>
    <w:rsid w:val="004263C8"/>
    <w:rsid w:val="00426C14"/>
    <w:rsid w:val="00427DA2"/>
    <w:rsid w:val="00430BDE"/>
    <w:rsid w:val="00430F96"/>
    <w:rsid w:val="00430FCD"/>
    <w:rsid w:val="00431910"/>
    <w:rsid w:val="0043275D"/>
    <w:rsid w:val="004330A1"/>
    <w:rsid w:val="00433DC9"/>
    <w:rsid w:val="004349AA"/>
    <w:rsid w:val="00435FFC"/>
    <w:rsid w:val="004362FD"/>
    <w:rsid w:val="00436442"/>
    <w:rsid w:val="00436BF6"/>
    <w:rsid w:val="00437C85"/>
    <w:rsid w:val="00437D8C"/>
    <w:rsid w:val="004403DA"/>
    <w:rsid w:val="00441641"/>
    <w:rsid w:val="00441852"/>
    <w:rsid w:val="004419C0"/>
    <w:rsid w:val="00441AA1"/>
    <w:rsid w:val="004422C0"/>
    <w:rsid w:val="00442B0F"/>
    <w:rsid w:val="004435ED"/>
    <w:rsid w:val="00443800"/>
    <w:rsid w:val="00443937"/>
    <w:rsid w:val="00444048"/>
    <w:rsid w:val="004446B7"/>
    <w:rsid w:val="00444BB7"/>
    <w:rsid w:val="00445763"/>
    <w:rsid w:val="00445C96"/>
    <w:rsid w:val="00446085"/>
    <w:rsid w:val="004460C2"/>
    <w:rsid w:val="004467C7"/>
    <w:rsid w:val="004472EE"/>
    <w:rsid w:val="0045092E"/>
    <w:rsid w:val="00450C84"/>
    <w:rsid w:val="00450E6F"/>
    <w:rsid w:val="00451C89"/>
    <w:rsid w:val="00451FCD"/>
    <w:rsid w:val="00451FED"/>
    <w:rsid w:val="00452196"/>
    <w:rsid w:val="004524D2"/>
    <w:rsid w:val="004534A9"/>
    <w:rsid w:val="00453522"/>
    <w:rsid w:val="00453FDF"/>
    <w:rsid w:val="004540FC"/>
    <w:rsid w:val="00454E62"/>
    <w:rsid w:val="0045639B"/>
    <w:rsid w:val="00456660"/>
    <w:rsid w:val="004568CF"/>
    <w:rsid w:val="00456BE1"/>
    <w:rsid w:val="00456C04"/>
    <w:rsid w:val="004579EF"/>
    <w:rsid w:val="00457C26"/>
    <w:rsid w:val="00457F92"/>
    <w:rsid w:val="004606DD"/>
    <w:rsid w:val="00460B08"/>
    <w:rsid w:val="00462919"/>
    <w:rsid w:val="0046321B"/>
    <w:rsid w:val="00463383"/>
    <w:rsid w:val="004633FE"/>
    <w:rsid w:val="0046367B"/>
    <w:rsid w:val="00463863"/>
    <w:rsid w:val="00463FE3"/>
    <w:rsid w:val="004646E3"/>
    <w:rsid w:val="00464E5B"/>
    <w:rsid w:val="004675AA"/>
    <w:rsid w:val="004703AA"/>
    <w:rsid w:val="00470F99"/>
    <w:rsid w:val="0047102A"/>
    <w:rsid w:val="0047177D"/>
    <w:rsid w:val="00471DAD"/>
    <w:rsid w:val="00473CC9"/>
    <w:rsid w:val="00473D73"/>
    <w:rsid w:val="004763C4"/>
    <w:rsid w:val="0047651E"/>
    <w:rsid w:val="0047695C"/>
    <w:rsid w:val="00476CE1"/>
    <w:rsid w:val="0047713B"/>
    <w:rsid w:val="00480AD8"/>
    <w:rsid w:val="0048143F"/>
    <w:rsid w:val="00482D06"/>
    <w:rsid w:val="0048314E"/>
    <w:rsid w:val="00484FD6"/>
    <w:rsid w:val="0048534B"/>
    <w:rsid w:val="00485F64"/>
    <w:rsid w:val="00487A89"/>
    <w:rsid w:val="00487CA4"/>
    <w:rsid w:val="0049077B"/>
    <w:rsid w:val="00490DB1"/>
    <w:rsid w:val="0049141C"/>
    <w:rsid w:val="00491501"/>
    <w:rsid w:val="00491562"/>
    <w:rsid w:val="004917CD"/>
    <w:rsid w:val="00492B33"/>
    <w:rsid w:val="00492EF5"/>
    <w:rsid w:val="00493399"/>
    <w:rsid w:val="0049381A"/>
    <w:rsid w:val="00493B1D"/>
    <w:rsid w:val="00493EBC"/>
    <w:rsid w:val="0049480E"/>
    <w:rsid w:val="004951BD"/>
    <w:rsid w:val="00495AAE"/>
    <w:rsid w:val="00497031"/>
    <w:rsid w:val="0049718D"/>
    <w:rsid w:val="00497991"/>
    <w:rsid w:val="00497FB1"/>
    <w:rsid w:val="004A0CB6"/>
    <w:rsid w:val="004A134C"/>
    <w:rsid w:val="004A18FF"/>
    <w:rsid w:val="004A2720"/>
    <w:rsid w:val="004A2B51"/>
    <w:rsid w:val="004A3158"/>
    <w:rsid w:val="004A360A"/>
    <w:rsid w:val="004A3A03"/>
    <w:rsid w:val="004A514D"/>
    <w:rsid w:val="004A51B5"/>
    <w:rsid w:val="004A6790"/>
    <w:rsid w:val="004A7586"/>
    <w:rsid w:val="004A7AB0"/>
    <w:rsid w:val="004B0286"/>
    <w:rsid w:val="004B2A6F"/>
    <w:rsid w:val="004B2BB1"/>
    <w:rsid w:val="004B2C25"/>
    <w:rsid w:val="004B36FD"/>
    <w:rsid w:val="004B4D5E"/>
    <w:rsid w:val="004B4F43"/>
    <w:rsid w:val="004B4FE3"/>
    <w:rsid w:val="004B5986"/>
    <w:rsid w:val="004B5D5F"/>
    <w:rsid w:val="004B6FA8"/>
    <w:rsid w:val="004B7A75"/>
    <w:rsid w:val="004C0C2A"/>
    <w:rsid w:val="004C1770"/>
    <w:rsid w:val="004C1B93"/>
    <w:rsid w:val="004C1FA4"/>
    <w:rsid w:val="004C29A6"/>
    <w:rsid w:val="004C30A6"/>
    <w:rsid w:val="004C3189"/>
    <w:rsid w:val="004C31DC"/>
    <w:rsid w:val="004C3DCD"/>
    <w:rsid w:val="004C3F0E"/>
    <w:rsid w:val="004C576A"/>
    <w:rsid w:val="004C5A46"/>
    <w:rsid w:val="004C5B27"/>
    <w:rsid w:val="004C72A5"/>
    <w:rsid w:val="004D04B0"/>
    <w:rsid w:val="004D164F"/>
    <w:rsid w:val="004D1C04"/>
    <w:rsid w:val="004D1D66"/>
    <w:rsid w:val="004D2076"/>
    <w:rsid w:val="004D2595"/>
    <w:rsid w:val="004D2E0D"/>
    <w:rsid w:val="004D30BA"/>
    <w:rsid w:val="004D3A15"/>
    <w:rsid w:val="004D3B9A"/>
    <w:rsid w:val="004D418E"/>
    <w:rsid w:val="004D62E2"/>
    <w:rsid w:val="004D6454"/>
    <w:rsid w:val="004D6FFC"/>
    <w:rsid w:val="004E1D08"/>
    <w:rsid w:val="004E1E65"/>
    <w:rsid w:val="004E2CAF"/>
    <w:rsid w:val="004E3378"/>
    <w:rsid w:val="004E3598"/>
    <w:rsid w:val="004E35D5"/>
    <w:rsid w:val="004E3663"/>
    <w:rsid w:val="004E3CD6"/>
    <w:rsid w:val="004E4031"/>
    <w:rsid w:val="004E43B7"/>
    <w:rsid w:val="004E47B9"/>
    <w:rsid w:val="004E5DB7"/>
    <w:rsid w:val="004E6ADA"/>
    <w:rsid w:val="004E7A09"/>
    <w:rsid w:val="004E7B29"/>
    <w:rsid w:val="004F0AF3"/>
    <w:rsid w:val="004F0B28"/>
    <w:rsid w:val="004F15A8"/>
    <w:rsid w:val="004F1C2B"/>
    <w:rsid w:val="004F2DD1"/>
    <w:rsid w:val="004F3AA8"/>
    <w:rsid w:val="004F3FDC"/>
    <w:rsid w:val="004F404F"/>
    <w:rsid w:val="004F4436"/>
    <w:rsid w:val="004F52F8"/>
    <w:rsid w:val="004F6B87"/>
    <w:rsid w:val="004F6E32"/>
    <w:rsid w:val="00502E1B"/>
    <w:rsid w:val="00502E6B"/>
    <w:rsid w:val="005035A1"/>
    <w:rsid w:val="005036F6"/>
    <w:rsid w:val="00503884"/>
    <w:rsid w:val="00504703"/>
    <w:rsid w:val="005055A2"/>
    <w:rsid w:val="005057F1"/>
    <w:rsid w:val="00505B16"/>
    <w:rsid w:val="00506076"/>
    <w:rsid w:val="00506261"/>
    <w:rsid w:val="00506CD4"/>
    <w:rsid w:val="00506D89"/>
    <w:rsid w:val="00506E07"/>
    <w:rsid w:val="005070DE"/>
    <w:rsid w:val="0050753D"/>
    <w:rsid w:val="00507978"/>
    <w:rsid w:val="0051117E"/>
    <w:rsid w:val="00511903"/>
    <w:rsid w:val="005120CC"/>
    <w:rsid w:val="00512DC7"/>
    <w:rsid w:val="00513908"/>
    <w:rsid w:val="00514502"/>
    <w:rsid w:val="00514AE3"/>
    <w:rsid w:val="00516EB0"/>
    <w:rsid w:val="00517BA6"/>
    <w:rsid w:val="00517E5C"/>
    <w:rsid w:val="005208D4"/>
    <w:rsid w:val="00521151"/>
    <w:rsid w:val="00521563"/>
    <w:rsid w:val="00521A8D"/>
    <w:rsid w:val="00521D2D"/>
    <w:rsid w:val="00522136"/>
    <w:rsid w:val="005226A2"/>
    <w:rsid w:val="00522FF9"/>
    <w:rsid w:val="005232AE"/>
    <w:rsid w:val="00523A0C"/>
    <w:rsid w:val="00523F7B"/>
    <w:rsid w:val="005244A0"/>
    <w:rsid w:val="00524BE3"/>
    <w:rsid w:val="00524D7A"/>
    <w:rsid w:val="00525961"/>
    <w:rsid w:val="005264FB"/>
    <w:rsid w:val="0052745A"/>
    <w:rsid w:val="0053109F"/>
    <w:rsid w:val="00531E1F"/>
    <w:rsid w:val="00532A15"/>
    <w:rsid w:val="00532A96"/>
    <w:rsid w:val="00533345"/>
    <w:rsid w:val="00533C82"/>
    <w:rsid w:val="00534B9C"/>
    <w:rsid w:val="00535372"/>
    <w:rsid w:val="00535438"/>
    <w:rsid w:val="00535A84"/>
    <w:rsid w:val="0053663F"/>
    <w:rsid w:val="005366E1"/>
    <w:rsid w:val="00536CD9"/>
    <w:rsid w:val="00537B83"/>
    <w:rsid w:val="00537D78"/>
    <w:rsid w:val="005400A1"/>
    <w:rsid w:val="005401EA"/>
    <w:rsid w:val="00541854"/>
    <w:rsid w:val="005418C7"/>
    <w:rsid w:val="005420F0"/>
    <w:rsid w:val="00542AED"/>
    <w:rsid w:val="00542D7D"/>
    <w:rsid w:val="00543B84"/>
    <w:rsid w:val="0054470D"/>
    <w:rsid w:val="00544D8C"/>
    <w:rsid w:val="005452C5"/>
    <w:rsid w:val="0054578A"/>
    <w:rsid w:val="0054647F"/>
    <w:rsid w:val="0054656C"/>
    <w:rsid w:val="00546D4C"/>
    <w:rsid w:val="00547553"/>
    <w:rsid w:val="00547EDD"/>
    <w:rsid w:val="00550424"/>
    <w:rsid w:val="00550729"/>
    <w:rsid w:val="00550D46"/>
    <w:rsid w:val="00551744"/>
    <w:rsid w:val="005518BA"/>
    <w:rsid w:val="00554EC7"/>
    <w:rsid w:val="00554FCA"/>
    <w:rsid w:val="00555F40"/>
    <w:rsid w:val="005566E9"/>
    <w:rsid w:val="00556D5B"/>
    <w:rsid w:val="005601BE"/>
    <w:rsid w:val="00561615"/>
    <w:rsid w:val="00562901"/>
    <w:rsid w:val="00562DB8"/>
    <w:rsid w:val="00563285"/>
    <w:rsid w:val="00563A5F"/>
    <w:rsid w:val="005641CD"/>
    <w:rsid w:val="005642EF"/>
    <w:rsid w:val="0056461A"/>
    <w:rsid w:val="005649A5"/>
    <w:rsid w:val="00565383"/>
    <w:rsid w:val="00565414"/>
    <w:rsid w:val="00565E76"/>
    <w:rsid w:val="00566665"/>
    <w:rsid w:val="005679FE"/>
    <w:rsid w:val="00567BF9"/>
    <w:rsid w:val="00570134"/>
    <w:rsid w:val="00573CCC"/>
    <w:rsid w:val="00574981"/>
    <w:rsid w:val="00574B56"/>
    <w:rsid w:val="0057583B"/>
    <w:rsid w:val="00576617"/>
    <w:rsid w:val="005769E2"/>
    <w:rsid w:val="005778E4"/>
    <w:rsid w:val="00577F48"/>
    <w:rsid w:val="00577FEF"/>
    <w:rsid w:val="0058112F"/>
    <w:rsid w:val="00581460"/>
    <w:rsid w:val="00581E00"/>
    <w:rsid w:val="00582547"/>
    <w:rsid w:val="00582970"/>
    <w:rsid w:val="00583BAD"/>
    <w:rsid w:val="00585060"/>
    <w:rsid w:val="005868C2"/>
    <w:rsid w:val="005878B7"/>
    <w:rsid w:val="00590240"/>
    <w:rsid w:val="00590DEC"/>
    <w:rsid w:val="00591738"/>
    <w:rsid w:val="00591A57"/>
    <w:rsid w:val="0059209B"/>
    <w:rsid w:val="00592713"/>
    <w:rsid w:val="00593D5F"/>
    <w:rsid w:val="005943E5"/>
    <w:rsid w:val="00594926"/>
    <w:rsid w:val="00596CB1"/>
    <w:rsid w:val="00596D18"/>
    <w:rsid w:val="00597B7E"/>
    <w:rsid w:val="005A060D"/>
    <w:rsid w:val="005A2107"/>
    <w:rsid w:val="005A23B9"/>
    <w:rsid w:val="005A278F"/>
    <w:rsid w:val="005A2F26"/>
    <w:rsid w:val="005A4426"/>
    <w:rsid w:val="005A483D"/>
    <w:rsid w:val="005A509C"/>
    <w:rsid w:val="005A5DAE"/>
    <w:rsid w:val="005A78AA"/>
    <w:rsid w:val="005A7A4D"/>
    <w:rsid w:val="005B003E"/>
    <w:rsid w:val="005B1C56"/>
    <w:rsid w:val="005B1DF1"/>
    <w:rsid w:val="005B26E5"/>
    <w:rsid w:val="005B2758"/>
    <w:rsid w:val="005B30D4"/>
    <w:rsid w:val="005B4122"/>
    <w:rsid w:val="005B4658"/>
    <w:rsid w:val="005B4A6E"/>
    <w:rsid w:val="005B4E22"/>
    <w:rsid w:val="005B545D"/>
    <w:rsid w:val="005B60BA"/>
    <w:rsid w:val="005B64FC"/>
    <w:rsid w:val="005B6B29"/>
    <w:rsid w:val="005B6E26"/>
    <w:rsid w:val="005B7223"/>
    <w:rsid w:val="005B7564"/>
    <w:rsid w:val="005C056B"/>
    <w:rsid w:val="005C0571"/>
    <w:rsid w:val="005C0748"/>
    <w:rsid w:val="005C0936"/>
    <w:rsid w:val="005C0F84"/>
    <w:rsid w:val="005C103F"/>
    <w:rsid w:val="005C2A03"/>
    <w:rsid w:val="005C2E16"/>
    <w:rsid w:val="005C3259"/>
    <w:rsid w:val="005C36CD"/>
    <w:rsid w:val="005C3D5E"/>
    <w:rsid w:val="005C502D"/>
    <w:rsid w:val="005C51F3"/>
    <w:rsid w:val="005C5A23"/>
    <w:rsid w:val="005C5CB7"/>
    <w:rsid w:val="005C602D"/>
    <w:rsid w:val="005C6155"/>
    <w:rsid w:val="005C7351"/>
    <w:rsid w:val="005C7F40"/>
    <w:rsid w:val="005D0EB7"/>
    <w:rsid w:val="005D15E6"/>
    <w:rsid w:val="005D182F"/>
    <w:rsid w:val="005D2D9E"/>
    <w:rsid w:val="005D37FA"/>
    <w:rsid w:val="005D42FA"/>
    <w:rsid w:val="005D788C"/>
    <w:rsid w:val="005E0017"/>
    <w:rsid w:val="005E07E6"/>
    <w:rsid w:val="005E1776"/>
    <w:rsid w:val="005E30B0"/>
    <w:rsid w:val="005E3408"/>
    <w:rsid w:val="005E400A"/>
    <w:rsid w:val="005E4DAB"/>
    <w:rsid w:val="005E4F94"/>
    <w:rsid w:val="005E4FCA"/>
    <w:rsid w:val="005E596A"/>
    <w:rsid w:val="005E6ABA"/>
    <w:rsid w:val="005E77BD"/>
    <w:rsid w:val="005E7EA8"/>
    <w:rsid w:val="005F0095"/>
    <w:rsid w:val="005F051C"/>
    <w:rsid w:val="005F0A55"/>
    <w:rsid w:val="005F16D0"/>
    <w:rsid w:val="005F2054"/>
    <w:rsid w:val="005F2CCB"/>
    <w:rsid w:val="005F3B1F"/>
    <w:rsid w:val="005F3E22"/>
    <w:rsid w:val="005F42D3"/>
    <w:rsid w:val="005F45BB"/>
    <w:rsid w:val="005F5ABC"/>
    <w:rsid w:val="005F5EF7"/>
    <w:rsid w:val="005F68D8"/>
    <w:rsid w:val="005F780A"/>
    <w:rsid w:val="005F78A2"/>
    <w:rsid w:val="006006CB"/>
    <w:rsid w:val="00600DB3"/>
    <w:rsid w:val="0060192A"/>
    <w:rsid w:val="00601C66"/>
    <w:rsid w:val="00601CBB"/>
    <w:rsid w:val="00602D48"/>
    <w:rsid w:val="00603225"/>
    <w:rsid w:val="00603938"/>
    <w:rsid w:val="006040B1"/>
    <w:rsid w:val="006051F8"/>
    <w:rsid w:val="00606671"/>
    <w:rsid w:val="0060668E"/>
    <w:rsid w:val="00606F6D"/>
    <w:rsid w:val="006074A6"/>
    <w:rsid w:val="006108F6"/>
    <w:rsid w:val="00610FBE"/>
    <w:rsid w:val="00611030"/>
    <w:rsid w:val="0061122E"/>
    <w:rsid w:val="00611431"/>
    <w:rsid w:val="006121AE"/>
    <w:rsid w:val="0061315B"/>
    <w:rsid w:val="006134B8"/>
    <w:rsid w:val="0061501D"/>
    <w:rsid w:val="00615871"/>
    <w:rsid w:val="00615889"/>
    <w:rsid w:val="00616004"/>
    <w:rsid w:val="00616467"/>
    <w:rsid w:val="006167FD"/>
    <w:rsid w:val="00617586"/>
    <w:rsid w:val="00617B73"/>
    <w:rsid w:val="00620027"/>
    <w:rsid w:val="0062052E"/>
    <w:rsid w:val="00621783"/>
    <w:rsid w:val="0062246D"/>
    <w:rsid w:val="006230B3"/>
    <w:rsid w:val="00623926"/>
    <w:rsid w:val="00623951"/>
    <w:rsid w:val="00623D00"/>
    <w:rsid w:val="00625883"/>
    <w:rsid w:val="00625BFC"/>
    <w:rsid w:val="00626470"/>
    <w:rsid w:val="0062761A"/>
    <w:rsid w:val="00630347"/>
    <w:rsid w:val="0063072B"/>
    <w:rsid w:val="0063077B"/>
    <w:rsid w:val="006321A8"/>
    <w:rsid w:val="00632388"/>
    <w:rsid w:val="0063315B"/>
    <w:rsid w:val="00633455"/>
    <w:rsid w:val="006335C7"/>
    <w:rsid w:val="006338DC"/>
    <w:rsid w:val="00633A90"/>
    <w:rsid w:val="006345A5"/>
    <w:rsid w:val="006349BF"/>
    <w:rsid w:val="006357A7"/>
    <w:rsid w:val="0063732C"/>
    <w:rsid w:val="00637861"/>
    <w:rsid w:val="0064046A"/>
    <w:rsid w:val="006408E0"/>
    <w:rsid w:val="00641F3C"/>
    <w:rsid w:val="0064200A"/>
    <w:rsid w:val="00642995"/>
    <w:rsid w:val="00642CE9"/>
    <w:rsid w:val="00643A2A"/>
    <w:rsid w:val="006440D9"/>
    <w:rsid w:val="00644EA4"/>
    <w:rsid w:val="006456B8"/>
    <w:rsid w:val="0064708B"/>
    <w:rsid w:val="0065127E"/>
    <w:rsid w:val="006516A4"/>
    <w:rsid w:val="00651D0E"/>
    <w:rsid w:val="0065203A"/>
    <w:rsid w:val="00652580"/>
    <w:rsid w:val="0065261B"/>
    <w:rsid w:val="0065279A"/>
    <w:rsid w:val="0065283F"/>
    <w:rsid w:val="00652994"/>
    <w:rsid w:val="00652DFA"/>
    <w:rsid w:val="00653C8C"/>
    <w:rsid w:val="00654124"/>
    <w:rsid w:val="0065444B"/>
    <w:rsid w:val="00655329"/>
    <w:rsid w:val="00656116"/>
    <w:rsid w:val="006567EC"/>
    <w:rsid w:val="00656F96"/>
    <w:rsid w:val="00657398"/>
    <w:rsid w:val="00657DB6"/>
    <w:rsid w:val="00660726"/>
    <w:rsid w:val="00661E50"/>
    <w:rsid w:val="00662B92"/>
    <w:rsid w:val="006635E1"/>
    <w:rsid w:val="0066367F"/>
    <w:rsid w:val="006656F3"/>
    <w:rsid w:val="00666596"/>
    <w:rsid w:val="006671EF"/>
    <w:rsid w:val="0066733A"/>
    <w:rsid w:val="006675FE"/>
    <w:rsid w:val="00667F85"/>
    <w:rsid w:val="00671281"/>
    <w:rsid w:val="006714C6"/>
    <w:rsid w:val="00671866"/>
    <w:rsid w:val="00673010"/>
    <w:rsid w:val="00673DD0"/>
    <w:rsid w:val="0067443D"/>
    <w:rsid w:val="006744AC"/>
    <w:rsid w:val="00675BF2"/>
    <w:rsid w:val="006763A4"/>
    <w:rsid w:val="00676D85"/>
    <w:rsid w:val="00680D63"/>
    <w:rsid w:val="00681861"/>
    <w:rsid w:val="00681A7F"/>
    <w:rsid w:val="006821E2"/>
    <w:rsid w:val="00683D45"/>
    <w:rsid w:val="00683F6D"/>
    <w:rsid w:val="006846C3"/>
    <w:rsid w:val="00684EA9"/>
    <w:rsid w:val="006855AB"/>
    <w:rsid w:val="006863DF"/>
    <w:rsid w:val="00686E65"/>
    <w:rsid w:val="006876A0"/>
    <w:rsid w:val="00687B9A"/>
    <w:rsid w:val="006903BF"/>
    <w:rsid w:val="00690EBD"/>
    <w:rsid w:val="0069107A"/>
    <w:rsid w:val="006919FA"/>
    <w:rsid w:val="00692411"/>
    <w:rsid w:val="00692951"/>
    <w:rsid w:val="00694295"/>
    <w:rsid w:val="006955C0"/>
    <w:rsid w:val="00697A14"/>
    <w:rsid w:val="006A0A44"/>
    <w:rsid w:val="006A0C60"/>
    <w:rsid w:val="006A2FB4"/>
    <w:rsid w:val="006A4D61"/>
    <w:rsid w:val="006A5215"/>
    <w:rsid w:val="006A5810"/>
    <w:rsid w:val="006A6143"/>
    <w:rsid w:val="006A614E"/>
    <w:rsid w:val="006A6ADF"/>
    <w:rsid w:val="006A6D98"/>
    <w:rsid w:val="006A6EE1"/>
    <w:rsid w:val="006A744B"/>
    <w:rsid w:val="006A7CFA"/>
    <w:rsid w:val="006A7DF7"/>
    <w:rsid w:val="006B00B8"/>
    <w:rsid w:val="006B0364"/>
    <w:rsid w:val="006B082B"/>
    <w:rsid w:val="006B1372"/>
    <w:rsid w:val="006B1832"/>
    <w:rsid w:val="006B1C22"/>
    <w:rsid w:val="006B2EF8"/>
    <w:rsid w:val="006B3C87"/>
    <w:rsid w:val="006B3D2A"/>
    <w:rsid w:val="006B4491"/>
    <w:rsid w:val="006B44D9"/>
    <w:rsid w:val="006B45C9"/>
    <w:rsid w:val="006B481D"/>
    <w:rsid w:val="006B4EA1"/>
    <w:rsid w:val="006B7789"/>
    <w:rsid w:val="006B7E20"/>
    <w:rsid w:val="006C134A"/>
    <w:rsid w:val="006C1B35"/>
    <w:rsid w:val="006C1F6A"/>
    <w:rsid w:val="006C22E6"/>
    <w:rsid w:val="006C231B"/>
    <w:rsid w:val="006C24E9"/>
    <w:rsid w:val="006C2A2D"/>
    <w:rsid w:val="006C2F4A"/>
    <w:rsid w:val="006C2FF2"/>
    <w:rsid w:val="006C34BC"/>
    <w:rsid w:val="006C45BD"/>
    <w:rsid w:val="006C4C7C"/>
    <w:rsid w:val="006C53A5"/>
    <w:rsid w:val="006C5C3D"/>
    <w:rsid w:val="006C5C5E"/>
    <w:rsid w:val="006C6599"/>
    <w:rsid w:val="006C6DB3"/>
    <w:rsid w:val="006C6EE3"/>
    <w:rsid w:val="006D0FD1"/>
    <w:rsid w:val="006D12AC"/>
    <w:rsid w:val="006D137A"/>
    <w:rsid w:val="006D1987"/>
    <w:rsid w:val="006D2673"/>
    <w:rsid w:val="006D292D"/>
    <w:rsid w:val="006D3C20"/>
    <w:rsid w:val="006D4C32"/>
    <w:rsid w:val="006D5A19"/>
    <w:rsid w:val="006D68F5"/>
    <w:rsid w:val="006D710B"/>
    <w:rsid w:val="006D71F5"/>
    <w:rsid w:val="006D7718"/>
    <w:rsid w:val="006D7E01"/>
    <w:rsid w:val="006E0018"/>
    <w:rsid w:val="006E01BB"/>
    <w:rsid w:val="006E1D09"/>
    <w:rsid w:val="006E2C1A"/>
    <w:rsid w:val="006E3166"/>
    <w:rsid w:val="006E325D"/>
    <w:rsid w:val="006E413F"/>
    <w:rsid w:val="006E4C4D"/>
    <w:rsid w:val="006E53E8"/>
    <w:rsid w:val="006E55B4"/>
    <w:rsid w:val="006E644F"/>
    <w:rsid w:val="006E65B9"/>
    <w:rsid w:val="006E672A"/>
    <w:rsid w:val="006E6ED0"/>
    <w:rsid w:val="006E759F"/>
    <w:rsid w:val="006E79C1"/>
    <w:rsid w:val="006E7E7E"/>
    <w:rsid w:val="006F2631"/>
    <w:rsid w:val="006F27A5"/>
    <w:rsid w:val="006F29CF"/>
    <w:rsid w:val="006F3AED"/>
    <w:rsid w:val="006F428D"/>
    <w:rsid w:val="006F4ED6"/>
    <w:rsid w:val="006F55E8"/>
    <w:rsid w:val="006F6A16"/>
    <w:rsid w:val="006F6C8A"/>
    <w:rsid w:val="007009C6"/>
    <w:rsid w:val="00701F7E"/>
    <w:rsid w:val="007039A8"/>
    <w:rsid w:val="00703B1B"/>
    <w:rsid w:val="00703F3D"/>
    <w:rsid w:val="00704014"/>
    <w:rsid w:val="00704ADF"/>
    <w:rsid w:val="007053D6"/>
    <w:rsid w:val="00706902"/>
    <w:rsid w:val="00710647"/>
    <w:rsid w:val="007109C9"/>
    <w:rsid w:val="0071167A"/>
    <w:rsid w:val="00711806"/>
    <w:rsid w:val="00711917"/>
    <w:rsid w:val="00711D4D"/>
    <w:rsid w:val="00711DF7"/>
    <w:rsid w:val="007130FE"/>
    <w:rsid w:val="007132F0"/>
    <w:rsid w:val="00715584"/>
    <w:rsid w:val="00715BF8"/>
    <w:rsid w:val="007170B7"/>
    <w:rsid w:val="007174F1"/>
    <w:rsid w:val="007204FB"/>
    <w:rsid w:val="00722538"/>
    <w:rsid w:val="007246E2"/>
    <w:rsid w:val="00725654"/>
    <w:rsid w:val="0072622B"/>
    <w:rsid w:val="00726E23"/>
    <w:rsid w:val="00726F71"/>
    <w:rsid w:val="00727800"/>
    <w:rsid w:val="007303DD"/>
    <w:rsid w:val="00730785"/>
    <w:rsid w:val="007319DC"/>
    <w:rsid w:val="0073274B"/>
    <w:rsid w:val="007339D5"/>
    <w:rsid w:val="007339F0"/>
    <w:rsid w:val="0073558C"/>
    <w:rsid w:val="00736106"/>
    <w:rsid w:val="00736185"/>
    <w:rsid w:val="00736426"/>
    <w:rsid w:val="00736CD7"/>
    <w:rsid w:val="00737524"/>
    <w:rsid w:val="0073787C"/>
    <w:rsid w:val="00737CCE"/>
    <w:rsid w:val="0074004D"/>
    <w:rsid w:val="0074125C"/>
    <w:rsid w:val="00742243"/>
    <w:rsid w:val="00742B8A"/>
    <w:rsid w:val="00742BF7"/>
    <w:rsid w:val="00742EBE"/>
    <w:rsid w:val="0074329E"/>
    <w:rsid w:val="00743824"/>
    <w:rsid w:val="00744537"/>
    <w:rsid w:val="00744E07"/>
    <w:rsid w:val="00744E63"/>
    <w:rsid w:val="0074563B"/>
    <w:rsid w:val="007459A6"/>
    <w:rsid w:val="00745EAF"/>
    <w:rsid w:val="00746742"/>
    <w:rsid w:val="00746B4C"/>
    <w:rsid w:val="00746DF3"/>
    <w:rsid w:val="00747663"/>
    <w:rsid w:val="00747B45"/>
    <w:rsid w:val="0075065C"/>
    <w:rsid w:val="007513D9"/>
    <w:rsid w:val="00751545"/>
    <w:rsid w:val="00751DDF"/>
    <w:rsid w:val="00752A6E"/>
    <w:rsid w:val="00753EA5"/>
    <w:rsid w:val="00754CD5"/>
    <w:rsid w:val="00756185"/>
    <w:rsid w:val="00756985"/>
    <w:rsid w:val="00757435"/>
    <w:rsid w:val="007574EE"/>
    <w:rsid w:val="00760101"/>
    <w:rsid w:val="00760968"/>
    <w:rsid w:val="00761801"/>
    <w:rsid w:val="007621B5"/>
    <w:rsid w:val="00762EF6"/>
    <w:rsid w:val="007636A5"/>
    <w:rsid w:val="007640FE"/>
    <w:rsid w:val="007651F2"/>
    <w:rsid w:val="00766A56"/>
    <w:rsid w:val="00770113"/>
    <w:rsid w:val="00771B42"/>
    <w:rsid w:val="00771CD9"/>
    <w:rsid w:val="00772439"/>
    <w:rsid w:val="0077313A"/>
    <w:rsid w:val="00773D6A"/>
    <w:rsid w:val="007746A5"/>
    <w:rsid w:val="0077557C"/>
    <w:rsid w:val="007756FD"/>
    <w:rsid w:val="00775939"/>
    <w:rsid w:val="007774CC"/>
    <w:rsid w:val="0077797C"/>
    <w:rsid w:val="007811F1"/>
    <w:rsid w:val="00782DD2"/>
    <w:rsid w:val="007830DB"/>
    <w:rsid w:val="007834FD"/>
    <w:rsid w:val="00783E24"/>
    <w:rsid w:val="00784635"/>
    <w:rsid w:val="00785584"/>
    <w:rsid w:val="00786DB3"/>
    <w:rsid w:val="007871DA"/>
    <w:rsid w:val="0078778C"/>
    <w:rsid w:val="00790CC7"/>
    <w:rsid w:val="00791BF6"/>
    <w:rsid w:val="007926B5"/>
    <w:rsid w:val="007926D6"/>
    <w:rsid w:val="007930F6"/>
    <w:rsid w:val="007936FB"/>
    <w:rsid w:val="00794AB0"/>
    <w:rsid w:val="00794BBE"/>
    <w:rsid w:val="00794CA4"/>
    <w:rsid w:val="00794DA0"/>
    <w:rsid w:val="007952B8"/>
    <w:rsid w:val="00795D69"/>
    <w:rsid w:val="00795EF3"/>
    <w:rsid w:val="00795F7D"/>
    <w:rsid w:val="00796EE7"/>
    <w:rsid w:val="00797655"/>
    <w:rsid w:val="00797C29"/>
    <w:rsid w:val="007A12A7"/>
    <w:rsid w:val="007A1462"/>
    <w:rsid w:val="007A16AC"/>
    <w:rsid w:val="007A1A53"/>
    <w:rsid w:val="007A2467"/>
    <w:rsid w:val="007A28ED"/>
    <w:rsid w:val="007A2C1B"/>
    <w:rsid w:val="007A3FA0"/>
    <w:rsid w:val="007A40F3"/>
    <w:rsid w:val="007A46E3"/>
    <w:rsid w:val="007A4705"/>
    <w:rsid w:val="007A4D43"/>
    <w:rsid w:val="007A5263"/>
    <w:rsid w:val="007A552E"/>
    <w:rsid w:val="007A5581"/>
    <w:rsid w:val="007A5C0B"/>
    <w:rsid w:val="007A6C4C"/>
    <w:rsid w:val="007A7525"/>
    <w:rsid w:val="007A7675"/>
    <w:rsid w:val="007A7B1E"/>
    <w:rsid w:val="007B0358"/>
    <w:rsid w:val="007B0567"/>
    <w:rsid w:val="007B12D8"/>
    <w:rsid w:val="007B1E1A"/>
    <w:rsid w:val="007B3ED9"/>
    <w:rsid w:val="007B4642"/>
    <w:rsid w:val="007B51BE"/>
    <w:rsid w:val="007B5B76"/>
    <w:rsid w:val="007B613E"/>
    <w:rsid w:val="007B6360"/>
    <w:rsid w:val="007B7673"/>
    <w:rsid w:val="007C11AE"/>
    <w:rsid w:val="007C1C47"/>
    <w:rsid w:val="007C1F5A"/>
    <w:rsid w:val="007C24E5"/>
    <w:rsid w:val="007C2F6D"/>
    <w:rsid w:val="007C3FF5"/>
    <w:rsid w:val="007C49F1"/>
    <w:rsid w:val="007C5481"/>
    <w:rsid w:val="007C59A2"/>
    <w:rsid w:val="007C59D4"/>
    <w:rsid w:val="007D04B8"/>
    <w:rsid w:val="007D2483"/>
    <w:rsid w:val="007D3BF2"/>
    <w:rsid w:val="007D661C"/>
    <w:rsid w:val="007D6A15"/>
    <w:rsid w:val="007E0183"/>
    <w:rsid w:val="007E01F4"/>
    <w:rsid w:val="007E1018"/>
    <w:rsid w:val="007E138F"/>
    <w:rsid w:val="007E1F64"/>
    <w:rsid w:val="007E22F8"/>
    <w:rsid w:val="007E24A0"/>
    <w:rsid w:val="007E292D"/>
    <w:rsid w:val="007E34A4"/>
    <w:rsid w:val="007E3834"/>
    <w:rsid w:val="007E3A15"/>
    <w:rsid w:val="007E3F6E"/>
    <w:rsid w:val="007E40DE"/>
    <w:rsid w:val="007E543F"/>
    <w:rsid w:val="007E6B1B"/>
    <w:rsid w:val="007E7BD8"/>
    <w:rsid w:val="007F045F"/>
    <w:rsid w:val="007F186D"/>
    <w:rsid w:val="007F1A91"/>
    <w:rsid w:val="007F21A2"/>
    <w:rsid w:val="007F27E5"/>
    <w:rsid w:val="007F4A00"/>
    <w:rsid w:val="007F4A14"/>
    <w:rsid w:val="007F4E0C"/>
    <w:rsid w:val="007F4E37"/>
    <w:rsid w:val="007F54E2"/>
    <w:rsid w:val="007F616C"/>
    <w:rsid w:val="007F65AA"/>
    <w:rsid w:val="007F6B96"/>
    <w:rsid w:val="007F6DA0"/>
    <w:rsid w:val="007F7AB1"/>
    <w:rsid w:val="007F7B6A"/>
    <w:rsid w:val="007F7C11"/>
    <w:rsid w:val="00800067"/>
    <w:rsid w:val="008006AD"/>
    <w:rsid w:val="008010F3"/>
    <w:rsid w:val="008012FB"/>
    <w:rsid w:val="00801C6C"/>
    <w:rsid w:val="00802153"/>
    <w:rsid w:val="00802C78"/>
    <w:rsid w:val="00802F8E"/>
    <w:rsid w:val="0080393F"/>
    <w:rsid w:val="0080582F"/>
    <w:rsid w:val="008058E4"/>
    <w:rsid w:val="00805F55"/>
    <w:rsid w:val="0080650B"/>
    <w:rsid w:val="00806601"/>
    <w:rsid w:val="00807371"/>
    <w:rsid w:val="0080762F"/>
    <w:rsid w:val="00810001"/>
    <w:rsid w:val="008105C9"/>
    <w:rsid w:val="0081108A"/>
    <w:rsid w:val="00811546"/>
    <w:rsid w:val="00812D69"/>
    <w:rsid w:val="008144C9"/>
    <w:rsid w:val="0081513B"/>
    <w:rsid w:val="00815C3E"/>
    <w:rsid w:val="008167DF"/>
    <w:rsid w:val="008167E9"/>
    <w:rsid w:val="008168A8"/>
    <w:rsid w:val="00817191"/>
    <w:rsid w:val="0081723C"/>
    <w:rsid w:val="00817C6D"/>
    <w:rsid w:val="00821510"/>
    <w:rsid w:val="0082179C"/>
    <w:rsid w:val="00821F9D"/>
    <w:rsid w:val="00824166"/>
    <w:rsid w:val="0082420E"/>
    <w:rsid w:val="00824C91"/>
    <w:rsid w:val="00824F43"/>
    <w:rsid w:val="008256B8"/>
    <w:rsid w:val="00825A66"/>
    <w:rsid w:val="008266E6"/>
    <w:rsid w:val="00827ED5"/>
    <w:rsid w:val="00831D54"/>
    <w:rsid w:val="00831EE8"/>
    <w:rsid w:val="008323C2"/>
    <w:rsid w:val="00832519"/>
    <w:rsid w:val="0083275D"/>
    <w:rsid w:val="00832E46"/>
    <w:rsid w:val="00833070"/>
    <w:rsid w:val="00833633"/>
    <w:rsid w:val="008342DA"/>
    <w:rsid w:val="0083463F"/>
    <w:rsid w:val="00834A84"/>
    <w:rsid w:val="00834AB9"/>
    <w:rsid w:val="00834F14"/>
    <w:rsid w:val="0083545F"/>
    <w:rsid w:val="008358DD"/>
    <w:rsid w:val="00835A1B"/>
    <w:rsid w:val="00835F07"/>
    <w:rsid w:val="0083620F"/>
    <w:rsid w:val="00837806"/>
    <w:rsid w:val="008413D2"/>
    <w:rsid w:val="00841A32"/>
    <w:rsid w:val="00842B00"/>
    <w:rsid w:val="008446A5"/>
    <w:rsid w:val="008446DF"/>
    <w:rsid w:val="00845548"/>
    <w:rsid w:val="00845A76"/>
    <w:rsid w:val="00847668"/>
    <w:rsid w:val="00850EDE"/>
    <w:rsid w:val="00852065"/>
    <w:rsid w:val="008522DE"/>
    <w:rsid w:val="00852A98"/>
    <w:rsid w:val="00853ADE"/>
    <w:rsid w:val="00853C44"/>
    <w:rsid w:val="00853D4D"/>
    <w:rsid w:val="00854340"/>
    <w:rsid w:val="00854487"/>
    <w:rsid w:val="0085593C"/>
    <w:rsid w:val="00855E4D"/>
    <w:rsid w:val="00855EA8"/>
    <w:rsid w:val="0085619A"/>
    <w:rsid w:val="00856584"/>
    <w:rsid w:val="00856D58"/>
    <w:rsid w:val="00856E9D"/>
    <w:rsid w:val="00856F79"/>
    <w:rsid w:val="008572ED"/>
    <w:rsid w:val="00857C39"/>
    <w:rsid w:val="0086028F"/>
    <w:rsid w:val="0086033D"/>
    <w:rsid w:val="00860FEC"/>
    <w:rsid w:val="008610D3"/>
    <w:rsid w:val="008614C5"/>
    <w:rsid w:val="00861FB6"/>
    <w:rsid w:val="008633ED"/>
    <w:rsid w:val="00863ADF"/>
    <w:rsid w:val="00863B10"/>
    <w:rsid w:val="008643AB"/>
    <w:rsid w:val="00864A52"/>
    <w:rsid w:val="00864B54"/>
    <w:rsid w:val="00864EB3"/>
    <w:rsid w:val="00865089"/>
    <w:rsid w:val="0086551B"/>
    <w:rsid w:val="00865C1B"/>
    <w:rsid w:val="00865C2E"/>
    <w:rsid w:val="008663BA"/>
    <w:rsid w:val="00866A96"/>
    <w:rsid w:val="008673EC"/>
    <w:rsid w:val="00867AD5"/>
    <w:rsid w:val="00867DAF"/>
    <w:rsid w:val="00871380"/>
    <w:rsid w:val="008716F5"/>
    <w:rsid w:val="00872047"/>
    <w:rsid w:val="00872116"/>
    <w:rsid w:val="00872756"/>
    <w:rsid w:val="00872962"/>
    <w:rsid w:val="0087296A"/>
    <w:rsid w:val="00873621"/>
    <w:rsid w:val="00873A35"/>
    <w:rsid w:val="00873F46"/>
    <w:rsid w:val="00874D0E"/>
    <w:rsid w:val="00874D55"/>
    <w:rsid w:val="00874F29"/>
    <w:rsid w:val="0087673F"/>
    <w:rsid w:val="00876BBE"/>
    <w:rsid w:val="00876CB4"/>
    <w:rsid w:val="00880F60"/>
    <w:rsid w:val="0088194B"/>
    <w:rsid w:val="0088230C"/>
    <w:rsid w:val="008824D9"/>
    <w:rsid w:val="008829B0"/>
    <w:rsid w:val="00882D0D"/>
    <w:rsid w:val="00882D48"/>
    <w:rsid w:val="00883866"/>
    <w:rsid w:val="008843D6"/>
    <w:rsid w:val="00885355"/>
    <w:rsid w:val="008857D2"/>
    <w:rsid w:val="00885987"/>
    <w:rsid w:val="00885A62"/>
    <w:rsid w:val="0088685E"/>
    <w:rsid w:val="008869A9"/>
    <w:rsid w:val="008870C8"/>
    <w:rsid w:val="008901EE"/>
    <w:rsid w:val="00891475"/>
    <w:rsid w:val="00891785"/>
    <w:rsid w:val="00891B3D"/>
    <w:rsid w:val="00892527"/>
    <w:rsid w:val="00892ABF"/>
    <w:rsid w:val="008936D7"/>
    <w:rsid w:val="00893E97"/>
    <w:rsid w:val="00893ECA"/>
    <w:rsid w:val="00894C37"/>
    <w:rsid w:val="008955BA"/>
    <w:rsid w:val="00895BA3"/>
    <w:rsid w:val="00895F37"/>
    <w:rsid w:val="00896ACB"/>
    <w:rsid w:val="00896F3D"/>
    <w:rsid w:val="008A0961"/>
    <w:rsid w:val="008A1C16"/>
    <w:rsid w:val="008A23F1"/>
    <w:rsid w:val="008A246B"/>
    <w:rsid w:val="008A3770"/>
    <w:rsid w:val="008A38D8"/>
    <w:rsid w:val="008A3EC9"/>
    <w:rsid w:val="008A5046"/>
    <w:rsid w:val="008A59E5"/>
    <w:rsid w:val="008A6D24"/>
    <w:rsid w:val="008B1F11"/>
    <w:rsid w:val="008B2B54"/>
    <w:rsid w:val="008B5932"/>
    <w:rsid w:val="008B5EBD"/>
    <w:rsid w:val="008B5EE1"/>
    <w:rsid w:val="008B6035"/>
    <w:rsid w:val="008B67C9"/>
    <w:rsid w:val="008B6CCD"/>
    <w:rsid w:val="008B7276"/>
    <w:rsid w:val="008B7DB5"/>
    <w:rsid w:val="008C06C2"/>
    <w:rsid w:val="008C09C2"/>
    <w:rsid w:val="008C09D8"/>
    <w:rsid w:val="008C12BD"/>
    <w:rsid w:val="008C1E7D"/>
    <w:rsid w:val="008C2269"/>
    <w:rsid w:val="008C264E"/>
    <w:rsid w:val="008C2BA9"/>
    <w:rsid w:val="008C3546"/>
    <w:rsid w:val="008C4240"/>
    <w:rsid w:val="008C5864"/>
    <w:rsid w:val="008C5A32"/>
    <w:rsid w:val="008D134B"/>
    <w:rsid w:val="008D28E3"/>
    <w:rsid w:val="008D3E00"/>
    <w:rsid w:val="008D466D"/>
    <w:rsid w:val="008D4D49"/>
    <w:rsid w:val="008D4D85"/>
    <w:rsid w:val="008D5251"/>
    <w:rsid w:val="008D688D"/>
    <w:rsid w:val="008D697B"/>
    <w:rsid w:val="008D7154"/>
    <w:rsid w:val="008D75E4"/>
    <w:rsid w:val="008D7EC2"/>
    <w:rsid w:val="008E0012"/>
    <w:rsid w:val="008E0AFF"/>
    <w:rsid w:val="008E0DB3"/>
    <w:rsid w:val="008E1356"/>
    <w:rsid w:val="008E1A14"/>
    <w:rsid w:val="008E1FBC"/>
    <w:rsid w:val="008E2328"/>
    <w:rsid w:val="008E245F"/>
    <w:rsid w:val="008E2A60"/>
    <w:rsid w:val="008E3A48"/>
    <w:rsid w:val="008E3F52"/>
    <w:rsid w:val="008E400E"/>
    <w:rsid w:val="008E41EB"/>
    <w:rsid w:val="008E497A"/>
    <w:rsid w:val="008E5C02"/>
    <w:rsid w:val="008E6292"/>
    <w:rsid w:val="008E62E1"/>
    <w:rsid w:val="008E6D48"/>
    <w:rsid w:val="008E6E51"/>
    <w:rsid w:val="008E728C"/>
    <w:rsid w:val="008E7CC1"/>
    <w:rsid w:val="008E7E9E"/>
    <w:rsid w:val="008F00EF"/>
    <w:rsid w:val="008F03A6"/>
    <w:rsid w:val="008F0921"/>
    <w:rsid w:val="008F1553"/>
    <w:rsid w:val="008F1613"/>
    <w:rsid w:val="008F16EF"/>
    <w:rsid w:val="008F2C76"/>
    <w:rsid w:val="008F30D6"/>
    <w:rsid w:val="008F33E4"/>
    <w:rsid w:val="008F34C4"/>
    <w:rsid w:val="008F4255"/>
    <w:rsid w:val="008F48A8"/>
    <w:rsid w:val="008F5C7F"/>
    <w:rsid w:val="008F67BA"/>
    <w:rsid w:val="008F6DD3"/>
    <w:rsid w:val="008F72AB"/>
    <w:rsid w:val="00900AA0"/>
    <w:rsid w:val="00900F1C"/>
    <w:rsid w:val="00901315"/>
    <w:rsid w:val="00902077"/>
    <w:rsid w:val="009024DA"/>
    <w:rsid w:val="00903AA3"/>
    <w:rsid w:val="009052B5"/>
    <w:rsid w:val="0090689D"/>
    <w:rsid w:val="009078A8"/>
    <w:rsid w:val="00907FBC"/>
    <w:rsid w:val="00910065"/>
    <w:rsid w:val="00910827"/>
    <w:rsid w:val="00911191"/>
    <w:rsid w:val="009116DC"/>
    <w:rsid w:val="00912562"/>
    <w:rsid w:val="009128DB"/>
    <w:rsid w:val="0091325D"/>
    <w:rsid w:val="009133A8"/>
    <w:rsid w:val="00914664"/>
    <w:rsid w:val="00914A23"/>
    <w:rsid w:val="00914AF3"/>
    <w:rsid w:val="0091605F"/>
    <w:rsid w:val="00920598"/>
    <w:rsid w:val="009206DD"/>
    <w:rsid w:val="009208D7"/>
    <w:rsid w:val="00920C08"/>
    <w:rsid w:val="009212D8"/>
    <w:rsid w:val="009213D7"/>
    <w:rsid w:val="00921938"/>
    <w:rsid w:val="009223BB"/>
    <w:rsid w:val="009225B7"/>
    <w:rsid w:val="009229AD"/>
    <w:rsid w:val="00922A50"/>
    <w:rsid w:val="0092565B"/>
    <w:rsid w:val="0092641F"/>
    <w:rsid w:val="00926454"/>
    <w:rsid w:val="009265EF"/>
    <w:rsid w:val="00926B91"/>
    <w:rsid w:val="00926FE2"/>
    <w:rsid w:val="00927632"/>
    <w:rsid w:val="00927699"/>
    <w:rsid w:val="00927A38"/>
    <w:rsid w:val="0093074A"/>
    <w:rsid w:val="00930F1D"/>
    <w:rsid w:val="00931247"/>
    <w:rsid w:val="00932208"/>
    <w:rsid w:val="009322EF"/>
    <w:rsid w:val="00932451"/>
    <w:rsid w:val="0093438C"/>
    <w:rsid w:val="00934446"/>
    <w:rsid w:val="00934582"/>
    <w:rsid w:val="009348E6"/>
    <w:rsid w:val="00934D4C"/>
    <w:rsid w:val="0093543A"/>
    <w:rsid w:val="00935E52"/>
    <w:rsid w:val="00935EB5"/>
    <w:rsid w:val="009362A7"/>
    <w:rsid w:val="00936344"/>
    <w:rsid w:val="009411A0"/>
    <w:rsid w:val="009415FF"/>
    <w:rsid w:val="00941659"/>
    <w:rsid w:val="00941851"/>
    <w:rsid w:val="0094339B"/>
    <w:rsid w:val="0094399C"/>
    <w:rsid w:val="009439A5"/>
    <w:rsid w:val="00944A6B"/>
    <w:rsid w:val="009456F5"/>
    <w:rsid w:val="00945781"/>
    <w:rsid w:val="00945AD4"/>
    <w:rsid w:val="00946401"/>
    <w:rsid w:val="009466E2"/>
    <w:rsid w:val="00946BF2"/>
    <w:rsid w:val="00946EC3"/>
    <w:rsid w:val="00950196"/>
    <w:rsid w:val="00950719"/>
    <w:rsid w:val="0095083A"/>
    <w:rsid w:val="009514BE"/>
    <w:rsid w:val="009515FE"/>
    <w:rsid w:val="00951801"/>
    <w:rsid w:val="00953492"/>
    <w:rsid w:val="00957801"/>
    <w:rsid w:val="00957FA0"/>
    <w:rsid w:val="00960C4D"/>
    <w:rsid w:val="00961BC3"/>
    <w:rsid w:val="00962897"/>
    <w:rsid w:val="00962C8C"/>
    <w:rsid w:val="00964514"/>
    <w:rsid w:val="0096620C"/>
    <w:rsid w:val="0096698B"/>
    <w:rsid w:val="009670C9"/>
    <w:rsid w:val="00967265"/>
    <w:rsid w:val="009679E5"/>
    <w:rsid w:val="00970C19"/>
    <w:rsid w:val="00972480"/>
    <w:rsid w:val="00972EF5"/>
    <w:rsid w:val="00974600"/>
    <w:rsid w:val="0097470A"/>
    <w:rsid w:val="009750D1"/>
    <w:rsid w:val="00975943"/>
    <w:rsid w:val="0097722E"/>
    <w:rsid w:val="00981D41"/>
    <w:rsid w:val="00982083"/>
    <w:rsid w:val="0098233D"/>
    <w:rsid w:val="009827DB"/>
    <w:rsid w:val="009827F5"/>
    <w:rsid w:val="00982D28"/>
    <w:rsid w:val="009838E4"/>
    <w:rsid w:val="00983AFE"/>
    <w:rsid w:val="00983F0A"/>
    <w:rsid w:val="0098488B"/>
    <w:rsid w:val="009858DE"/>
    <w:rsid w:val="0098648F"/>
    <w:rsid w:val="00987164"/>
    <w:rsid w:val="00987EF4"/>
    <w:rsid w:val="00990443"/>
    <w:rsid w:val="00990453"/>
    <w:rsid w:val="00992AC8"/>
    <w:rsid w:val="00993015"/>
    <w:rsid w:val="00993334"/>
    <w:rsid w:val="009934F1"/>
    <w:rsid w:val="00993601"/>
    <w:rsid w:val="00993CCC"/>
    <w:rsid w:val="00994CE3"/>
    <w:rsid w:val="00995331"/>
    <w:rsid w:val="00995B6C"/>
    <w:rsid w:val="009967E9"/>
    <w:rsid w:val="0099680C"/>
    <w:rsid w:val="0099705B"/>
    <w:rsid w:val="0099708B"/>
    <w:rsid w:val="00997476"/>
    <w:rsid w:val="00997A36"/>
    <w:rsid w:val="009A1E48"/>
    <w:rsid w:val="009A20C1"/>
    <w:rsid w:val="009A2DF0"/>
    <w:rsid w:val="009A2EFD"/>
    <w:rsid w:val="009A3301"/>
    <w:rsid w:val="009A3D16"/>
    <w:rsid w:val="009A5863"/>
    <w:rsid w:val="009A6968"/>
    <w:rsid w:val="009A6C6F"/>
    <w:rsid w:val="009A6D1F"/>
    <w:rsid w:val="009A6EBD"/>
    <w:rsid w:val="009A76F4"/>
    <w:rsid w:val="009B03C5"/>
    <w:rsid w:val="009B0C20"/>
    <w:rsid w:val="009B0C43"/>
    <w:rsid w:val="009B13B5"/>
    <w:rsid w:val="009B2765"/>
    <w:rsid w:val="009B306E"/>
    <w:rsid w:val="009B4E0C"/>
    <w:rsid w:val="009B52D0"/>
    <w:rsid w:val="009B5FED"/>
    <w:rsid w:val="009B6AB6"/>
    <w:rsid w:val="009B7229"/>
    <w:rsid w:val="009B7298"/>
    <w:rsid w:val="009C00B7"/>
    <w:rsid w:val="009C0275"/>
    <w:rsid w:val="009C033D"/>
    <w:rsid w:val="009C0A4C"/>
    <w:rsid w:val="009C0BFA"/>
    <w:rsid w:val="009C10BC"/>
    <w:rsid w:val="009C281B"/>
    <w:rsid w:val="009C2A14"/>
    <w:rsid w:val="009C2A2C"/>
    <w:rsid w:val="009C2BBB"/>
    <w:rsid w:val="009C2E1C"/>
    <w:rsid w:val="009C3127"/>
    <w:rsid w:val="009C31A1"/>
    <w:rsid w:val="009C347D"/>
    <w:rsid w:val="009C357D"/>
    <w:rsid w:val="009C38C0"/>
    <w:rsid w:val="009C4940"/>
    <w:rsid w:val="009C4F1F"/>
    <w:rsid w:val="009C54D3"/>
    <w:rsid w:val="009D02F1"/>
    <w:rsid w:val="009D0531"/>
    <w:rsid w:val="009D1049"/>
    <w:rsid w:val="009D20F2"/>
    <w:rsid w:val="009D2449"/>
    <w:rsid w:val="009D2A2E"/>
    <w:rsid w:val="009D31A4"/>
    <w:rsid w:val="009D3237"/>
    <w:rsid w:val="009D3EBD"/>
    <w:rsid w:val="009D4262"/>
    <w:rsid w:val="009D43A4"/>
    <w:rsid w:val="009D644D"/>
    <w:rsid w:val="009D6F55"/>
    <w:rsid w:val="009E01EB"/>
    <w:rsid w:val="009E04AD"/>
    <w:rsid w:val="009E0B4B"/>
    <w:rsid w:val="009E0EF6"/>
    <w:rsid w:val="009E1312"/>
    <w:rsid w:val="009E1785"/>
    <w:rsid w:val="009E1F15"/>
    <w:rsid w:val="009E21FC"/>
    <w:rsid w:val="009E2B74"/>
    <w:rsid w:val="009E2FE9"/>
    <w:rsid w:val="009E3061"/>
    <w:rsid w:val="009E42E1"/>
    <w:rsid w:val="009E44C1"/>
    <w:rsid w:val="009E4A97"/>
    <w:rsid w:val="009E4BA9"/>
    <w:rsid w:val="009E4BF0"/>
    <w:rsid w:val="009E56AF"/>
    <w:rsid w:val="009E578E"/>
    <w:rsid w:val="009E5E06"/>
    <w:rsid w:val="009E671B"/>
    <w:rsid w:val="009E725F"/>
    <w:rsid w:val="009E7DF2"/>
    <w:rsid w:val="009F0601"/>
    <w:rsid w:val="009F0B8B"/>
    <w:rsid w:val="009F1064"/>
    <w:rsid w:val="009F18BF"/>
    <w:rsid w:val="009F1CCC"/>
    <w:rsid w:val="009F1ECC"/>
    <w:rsid w:val="009F256E"/>
    <w:rsid w:val="009F46DA"/>
    <w:rsid w:val="009F50CE"/>
    <w:rsid w:val="009F5375"/>
    <w:rsid w:val="009F54CB"/>
    <w:rsid w:val="009F5914"/>
    <w:rsid w:val="009F5D8B"/>
    <w:rsid w:val="009F64A5"/>
    <w:rsid w:val="009F66B9"/>
    <w:rsid w:val="009F6705"/>
    <w:rsid w:val="009F71E1"/>
    <w:rsid w:val="009F7A4F"/>
    <w:rsid w:val="00A00D2D"/>
    <w:rsid w:val="00A0222C"/>
    <w:rsid w:val="00A02D84"/>
    <w:rsid w:val="00A0306D"/>
    <w:rsid w:val="00A03C9A"/>
    <w:rsid w:val="00A03F6E"/>
    <w:rsid w:val="00A04182"/>
    <w:rsid w:val="00A04A2B"/>
    <w:rsid w:val="00A054B1"/>
    <w:rsid w:val="00A0591C"/>
    <w:rsid w:val="00A05FBC"/>
    <w:rsid w:val="00A06133"/>
    <w:rsid w:val="00A061F5"/>
    <w:rsid w:val="00A071A2"/>
    <w:rsid w:val="00A0759E"/>
    <w:rsid w:val="00A075A6"/>
    <w:rsid w:val="00A109A0"/>
    <w:rsid w:val="00A1161A"/>
    <w:rsid w:val="00A13013"/>
    <w:rsid w:val="00A13050"/>
    <w:rsid w:val="00A133EB"/>
    <w:rsid w:val="00A1494C"/>
    <w:rsid w:val="00A14C5E"/>
    <w:rsid w:val="00A14C66"/>
    <w:rsid w:val="00A14D74"/>
    <w:rsid w:val="00A15631"/>
    <w:rsid w:val="00A157A0"/>
    <w:rsid w:val="00A16BE0"/>
    <w:rsid w:val="00A17833"/>
    <w:rsid w:val="00A17A2B"/>
    <w:rsid w:val="00A20225"/>
    <w:rsid w:val="00A222A1"/>
    <w:rsid w:val="00A2318B"/>
    <w:rsid w:val="00A2350D"/>
    <w:rsid w:val="00A23C44"/>
    <w:rsid w:val="00A24C74"/>
    <w:rsid w:val="00A25F2B"/>
    <w:rsid w:val="00A26231"/>
    <w:rsid w:val="00A2666A"/>
    <w:rsid w:val="00A309D9"/>
    <w:rsid w:val="00A30AF6"/>
    <w:rsid w:val="00A31D58"/>
    <w:rsid w:val="00A3205D"/>
    <w:rsid w:val="00A327E3"/>
    <w:rsid w:val="00A32EBA"/>
    <w:rsid w:val="00A32FE6"/>
    <w:rsid w:val="00A3301D"/>
    <w:rsid w:val="00A33814"/>
    <w:rsid w:val="00A33E6F"/>
    <w:rsid w:val="00A343D2"/>
    <w:rsid w:val="00A347EA"/>
    <w:rsid w:val="00A3575B"/>
    <w:rsid w:val="00A357CA"/>
    <w:rsid w:val="00A36E24"/>
    <w:rsid w:val="00A37365"/>
    <w:rsid w:val="00A37774"/>
    <w:rsid w:val="00A406AC"/>
    <w:rsid w:val="00A40AA4"/>
    <w:rsid w:val="00A40C88"/>
    <w:rsid w:val="00A40E76"/>
    <w:rsid w:val="00A416A5"/>
    <w:rsid w:val="00A4198F"/>
    <w:rsid w:val="00A42DB1"/>
    <w:rsid w:val="00A43F65"/>
    <w:rsid w:val="00A44207"/>
    <w:rsid w:val="00A44CF3"/>
    <w:rsid w:val="00A44DE3"/>
    <w:rsid w:val="00A4573C"/>
    <w:rsid w:val="00A46762"/>
    <w:rsid w:val="00A46AAA"/>
    <w:rsid w:val="00A4747C"/>
    <w:rsid w:val="00A47A36"/>
    <w:rsid w:val="00A500FA"/>
    <w:rsid w:val="00A50CD5"/>
    <w:rsid w:val="00A50E1B"/>
    <w:rsid w:val="00A50F08"/>
    <w:rsid w:val="00A515EA"/>
    <w:rsid w:val="00A515F0"/>
    <w:rsid w:val="00A51D95"/>
    <w:rsid w:val="00A524FB"/>
    <w:rsid w:val="00A527FB"/>
    <w:rsid w:val="00A536FE"/>
    <w:rsid w:val="00A53D85"/>
    <w:rsid w:val="00A54277"/>
    <w:rsid w:val="00A54953"/>
    <w:rsid w:val="00A5538B"/>
    <w:rsid w:val="00A55965"/>
    <w:rsid w:val="00A559D6"/>
    <w:rsid w:val="00A56134"/>
    <w:rsid w:val="00A564AF"/>
    <w:rsid w:val="00A57192"/>
    <w:rsid w:val="00A6014C"/>
    <w:rsid w:val="00A6020B"/>
    <w:rsid w:val="00A602C8"/>
    <w:rsid w:val="00A604ED"/>
    <w:rsid w:val="00A620E1"/>
    <w:rsid w:val="00A62E7D"/>
    <w:rsid w:val="00A63427"/>
    <w:rsid w:val="00A643E0"/>
    <w:rsid w:val="00A64B4C"/>
    <w:rsid w:val="00A658D0"/>
    <w:rsid w:val="00A65A1C"/>
    <w:rsid w:val="00A66013"/>
    <w:rsid w:val="00A66546"/>
    <w:rsid w:val="00A670CF"/>
    <w:rsid w:val="00A67595"/>
    <w:rsid w:val="00A70E3B"/>
    <w:rsid w:val="00A713E2"/>
    <w:rsid w:val="00A714F9"/>
    <w:rsid w:val="00A71B1A"/>
    <w:rsid w:val="00A71DD5"/>
    <w:rsid w:val="00A7270E"/>
    <w:rsid w:val="00A72ED7"/>
    <w:rsid w:val="00A73812"/>
    <w:rsid w:val="00A75147"/>
    <w:rsid w:val="00A765F6"/>
    <w:rsid w:val="00A77434"/>
    <w:rsid w:val="00A778F6"/>
    <w:rsid w:val="00A807A9"/>
    <w:rsid w:val="00A82073"/>
    <w:rsid w:val="00A825AF"/>
    <w:rsid w:val="00A82A5F"/>
    <w:rsid w:val="00A82C90"/>
    <w:rsid w:val="00A8337F"/>
    <w:rsid w:val="00A8406D"/>
    <w:rsid w:val="00A844B3"/>
    <w:rsid w:val="00A84DE9"/>
    <w:rsid w:val="00A85053"/>
    <w:rsid w:val="00A85B74"/>
    <w:rsid w:val="00A86C01"/>
    <w:rsid w:val="00A87383"/>
    <w:rsid w:val="00A87996"/>
    <w:rsid w:val="00A87C2E"/>
    <w:rsid w:val="00A9099B"/>
    <w:rsid w:val="00A90AC1"/>
    <w:rsid w:val="00A9147B"/>
    <w:rsid w:val="00A920A1"/>
    <w:rsid w:val="00A926FF"/>
    <w:rsid w:val="00A92A2D"/>
    <w:rsid w:val="00A93A2A"/>
    <w:rsid w:val="00A941F0"/>
    <w:rsid w:val="00A97579"/>
    <w:rsid w:val="00A97834"/>
    <w:rsid w:val="00A97B23"/>
    <w:rsid w:val="00AA1D08"/>
    <w:rsid w:val="00AA22F1"/>
    <w:rsid w:val="00AA28ED"/>
    <w:rsid w:val="00AA2F22"/>
    <w:rsid w:val="00AA31F1"/>
    <w:rsid w:val="00AA365A"/>
    <w:rsid w:val="00AA4082"/>
    <w:rsid w:val="00AA42BD"/>
    <w:rsid w:val="00AA42FE"/>
    <w:rsid w:val="00AA4D5D"/>
    <w:rsid w:val="00AA5624"/>
    <w:rsid w:val="00AA5756"/>
    <w:rsid w:val="00AA5DCB"/>
    <w:rsid w:val="00AA651B"/>
    <w:rsid w:val="00AA69FF"/>
    <w:rsid w:val="00AA6FFB"/>
    <w:rsid w:val="00AA751A"/>
    <w:rsid w:val="00AB1349"/>
    <w:rsid w:val="00AB21F7"/>
    <w:rsid w:val="00AB267E"/>
    <w:rsid w:val="00AB3D91"/>
    <w:rsid w:val="00AB40C9"/>
    <w:rsid w:val="00AB41C8"/>
    <w:rsid w:val="00AB4D14"/>
    <w:rsid w:val="00AB4ED9"/>
    <w:rsid w:val="00AB59F0"/>
    <w:rsid w:val="00AB5BC6"/>
    <w:rsid w:val="00AB65A1"/>
    <w:rsid w:val="00AB6BC6"/>
    <w:rsid w:val="00AB6C6C"/>
    <w:rsid w:val="00AB728A"/>
    <w:rsid w:val="00AC0834"/>
    <w:rsid w:val="00AC0982"/>
    <w:rsid w:val="00AC0B3B"/>
    <w:rsid w:val="00AC15C6"/>
    <w:rsid w:val="00AC213D"/>
    <w:rsid w:val="00AC25CD"/>
    <w:rsid w:val="00AC2CAA"/>
    <w:rsid w:val="00AC3A0B"/>
    <w:rsid w:val="00AC47E9"/>
    <w:rsid w:val="00AC5355"/>
    <w:rsid w:val="00AC579B"/>
    <w:rsid w:val="00AC6C4E"/>
    <w:rsid w:val="00AC77D7"/>
    <w:rsid w:val="00AD00B8"/>
    <w:rsid w:val="00AD0493"/>
    <w:rsid w:val="00AD1116"/>
    <w:rsid w:val="00AD12E2"/>
    <w:rsid w:val="00AD216E"/>
    <w:rsid w:val="00AD2337"/>
    <w:rsid w:val="00AD29D2"/>
    <w:rsid w:val="00AD2F8D"/>
    <w:rsid w:val="00AD3C32"/>
    <w:rsid w:val="00AD3E2A"/>
    <w:rsid w:val="00AD44B0"/>
    <w:rsid w:val="00AD46D8"/>
    <w:rsid w:val="00AD498B"/>
    <w:rsid w:val="00AD5352"/>
    <w:rsid w:val="00AD66D4"/>
    <w:rsid w:val="00AD67B2"/>
    <w:rsid w:val="00AD6A1A"/>
    <w:rsid w:val="00AD7E7B"/>
    <w:rsid w:val="00AE0B2A"/>
    <w:rsid w:val="00AE1075"/>
    <w:rsid w:val="00AE189A"/>
    <w:rsid w:val="00AE1C9E"/>
    <w:rsid w:val="00AE21CE"/>
    <w:rsid w:val="00AE27C9"/>
    <w:rsid w:val="00AE338D"/>
    <w:rsid w:val="00AE402D"/>
    <w:rsid w:val="00AE4D4D"/>
    <w:rsid w:val="00AE6584"/>
    <w:rsid w:val="00AE6DCD"/>
    <w:rsid w:val="00AF0949"/>
    <w:rsid w:val="00AF0E7A"/>
    <w:rsid w:val="00AF1633"/>
    <w:rsid w:val="00AF1CEB"/>
    <w:rsid w:val="00AF2446"/>
    <w:rsid w:val="00AF2C31"/>
    <w:rsid w:val="00AF2CFB"/>
    <w:rsid w:val="00AF392F"/>
    <w:rsid w:val="00AF3DD8"/>
    <w:rsid w:val="00AF4267"/>
    <w:rsid w:val="00AF4A73"/>
    <w:rsid w:val="00AF5151"/>
    <w:rsid w:val="00AF5D50"/>
    <w:rsid w:val="00AF61CF"/>
    <w:rsid w:val="00AF659F"/>
    <w:rsid w:val="00AF6ACA"/>
    <w:rsid w:val="00AF77B3"/>
    <w:rsid w:val="00B00A32"/>
    <w:rsid w:val="00B00A85"/>
    <w:rsid w:val="00B00D46"/>
    <w:rsid w:val="00B01372"/>
    <w:rsid w:val="00B01902"/>
    <w:rsid w:val="00B030D4"/>
    <w:rsid w:val="00B03280"/>
    <w:rsid w:val="00B03E91"/>
    <w:rsid w:val="00B0401B"/>
    <w:rsid w:val="00B040D2"/>
    <w:rsid w:val="00B04ADC"/>
    <w:rsid w:val="00B04E4E"/>
    <w:rsid w:val="00B050AE"/>
    <w:rsid w:val="00B0548E"/>
    <w:rsid w:val="00B055EB"/>
    <w:rsid w:val="00B0668C"/>
    <w:rsid w:val="00B07093"/>
    <w:rsid w:val="00B073C4"/>
    <w:rsid w:val="00B106A2"/>
    <w:rsid w:val="00B10AB9"/>
    <w:rsid w:val="00B11067"/>
    <w:rsid w:val="00B11913"/>
    <w:rsid w:val="00B11976"/>
    <w:rsid w:val="00B13257"/>
    <w:rsid w:val="00B133E1"/>
    <w:rsid w:val="00B13E52"/>
    <w:rsid w:val="00B1432D"/>
    <w:rsid w:val="00B14691"/>
    <w:rsid w:val="00B1525F"/>
    <w:rsid w:val="00B15B49"/>
    <w:rsid w:val="00B1617F"/>
    <w:rsid w:val="00B168BB"/>
    <w:rsid w:val="00B16E51"/>
    <w:rsid w:val="00B178FD"/>
    <w:rsid w:val="00B17AEA"/>
    <w:rsid w:val="00B2039F"/>
    <w:rsid w:val="00B205FF"/>
    <w:rsid w:val="00B20C56"/>
    <w:rsid w:val="00B21053"/>
    <w:rsid w:val="00B221C2"/>
    <w:rsid w:val="00B2254E"/>
    <w:rsid w:val="00B2275E"/>
    <w:rsid w:val="00B227EA"/>
    <w:rsid w:val="00B22F52"/>
    <w:rsid w:val="00B22FA6"/>
    <w:rsid w:val="00B23282"/>
    <w:rsid w:val="00B2338A"/>
    <w:rsid w:val="00B235F5"/>
    <w:rsid w:val="00B23941"/>
    <w:rsid w:val="00B23D12"/>
    <w:rsid w:val="00B2406F"/>
    <w:rsid w:val="00B240FD"/>
    <w:rsid w:val="00B244E9"/>
    <w:rsid w:val="00B24D19"/>
    <w:rsid w:val="00B25183"/>
    <w:rsid w:val="00B25B63"/>
    <w:rsid w:val="00B25C55"/>
    <w:rsid w:val="00B26A6B"/>
    <w:rsid w:val="00B26DE5"/>
    <w:rsid w:val="00B27486"/>
    <w:rsid w:val="00B27DDC"/>
    <w:rsid w:val="00B300FB"/>
    <w:rsid w:val="00B3090C"/>
    <w:rsid w:val="00B30FD3"/>
    <w:rsid w:val="00B3198E"/>
    <w:rsid w:val="00B31A49"/>
    <w:rsid w:val="00B337B9"/>
    <w:rsid w:val="00B3400F"/>
    <w:rsid w:val="00B34EA9"/>
    <w:rsid w:val="00B360A3"/>
    <w:rsid w:val="00B366C7"/>
    <w:rsid w:val="00B3718B"/>
    <w:rsid w:val="00B37521"/>
    <w:rsid w:val="00B400E0"/>
    <w:rsid w:val="00B40817"/>
    <w:rsid w:val="00B423C7"/>
    <w:rsid w:val="00B426AC"/>
    <w:rsid w:val="00B42704"/>
    <w:rsid w:val="00B42969"/>
    <w:rsid w:val="00B42D2D"/>
    <w:rsid w:val="00B43A1A"/>
    <w:rsid w:val="00B43C00"/>
    <w:rsid w:val="00B443D0"/>
    <w:rsid w:val="00B44554"/>
    <w:rsid w:val="00B44C71"/>
    <w:rsid w:val="00B44DC6"/>
    <w:rsid w:val="00B456DE"/>
    <w:rsid w:val="00B456FC"/>
    <w:rsid w:val="00B45BBA"/>
    <w:rsid w:val="00B472CC"/>
    <w:rsid w:val="00B51119"/>
    <w:rsid w:val="00B51AA8"/>
    <w:rsid w:val="00B51AFB"/>
    <w:rsid w:val="00B51F12"/>
    <w:rsid w:val="00B5260D"/>
    <w:rsid w:val="00B52CFE"/>
    <w:rsid w:val="00B52F7C"/>
    <w:rsid w:val="00B530C5"/>
    <w:rsid w:val="00B538C1"/>
    <w:rsid w:val="00B539C0"/>
    <w:rsid w:val="00B5493B"/>
    <w:rsid w:val="00B5575A"/>
    <w:rsid w:val="00B5668A"/>
    <w:rsid w:val="00B571BD"/>
    <w:rsid w:val="00B573C1"/>
    <w:rsid w:val="00B61FA4"/>
    <w:rsid w:val="00B62513"/>
    <w:rsid w:val="00B629A8"/>
    <w:rsid w:val="00B62A9F"/>
    <w:rsid w:val="00B6335D"/>
    <w:rsid w:val="00B6469B"/>
    <w:rsid w:val="00B64DA7"/>
    <w:rsid w:val="00B64FA5"/>
    <w:rsid w:val="00B652A3"/>
    <w:rsid w:val="00B652AF"/>
    <w:rsid w:val="00B66E6F"/>
    <w:rsid w:val="00B67583"/>
    <w:rsid w:val="00B679B4"/>
    <w:rsid w:val="00B70393"/>
    <w:rsid w:val="00B70677"/>
    <w:rsid w:val="00B709BD"/>
    <w:rsid w:val="00B71D5B"/>
    <w:rsid w:val="00B71F5F"/>
    <w:rsid w:val="00B724FF"/>
    <w:rsid w:val="00B72D27"/>
    <w:rsid w:val="00B73034"/>
    <w:rsid w:val="00B731B8"/>
    <w:rsid w:val="00B7337D"/>
    <w:rsid w:val="00B737FD"/>
    <w:rsid w:val="00B756B7"/>
    <w:rsid w:val="00B75D25"/>
    <w:rsid w:val="00B76255"/>
    <w:rsid w:val="00B7626B"/>
    <w:rsid w:val="00B7637C"/>
    <w:rsid w:val="00B76A40"/>
    <w:rsid w:val="00B76F11"/>
    <w:rsid w:val="00B7702E"/>
    <w:rsid w:val="00B82D74"/>
    <w:rsid w:val="00B831D0"/>
    <w:rsid w:val="00B83951"/>
    <w:rsid w:val="00B84F1A"/>
    <w:rsid w:val="00B85046"/>
    <w:rsid w:val="00B852E1"/>
    <w:rsid w:val="00B85583"/>
    <w:rsid w:val="00B86285"/>
    <w:rsid w:val="00B8656D"/>
    <w:rsid w:val="00B8687F"/>
    <w:rsid w:val="00B878F5"/>
    <w:rsid w:val="00B87BD4"/>
    <w:rsid w:val="00B87F47"/>
    <w:rsid w:val="00B9028C"/>
    <w:rsid w:val="00B923E6"/>
    <w:rsid w:val="00B92A0A"/>
    <w:rsid w:val="00B9386E"/>
    <w:rsid w:val="00B93C78"/>
    <w:rsid w:val="00B947EE"/>
    <w:rsid w:val="00B9493A"/>
    <w:rsid w:val="00B950C6"/>
    <w:rsid w:val="00B950F0"/>
    <w:rsid w:val="00B9521F"/>
    <w:rsid w:val="00B957AC"/>
    <w:rsid w:val="00B95A7E"/>
    <w:rsid w:val="00B961E8"/>
    <w:rsid w:val="00B96586"/>
    <w:rsid w:val="00B97344"/>
    <w:rsid w:val="00BA0117"/>
    <w:rsid w:val="00BA03C1"/>
    <w:rsid w:val="00BA10EA"/>
    <w:rsid w:val="00BA2779"/>
    <w:rsid w:val="00BA3984"/>
    <w:rsid w:val="00BA3C88"/>
    <w:rsid w:val="00BA4AD6"/>
    <w:rsid w:val="00BA4AFD"/>
    <w:rsid w:val="00BA5926"/>
    <w:rsid w:val="00BA5AF7"/>
    <w:rsid w:val="00BA6D3B"/>
    <w:rsid w:val="00BA7936"/>
    <w:rsid w:val="00BB0012"/>
    <w:rsid w:val="00BB079A"/>
    <w:rsid w:val="00BB1449"/>
    <w:rsid w:val="00BB1573"/>
    <w:rsid w:val="00BB1670"/>
    <w:rsid w:val="00BB2DEC"/>
    <w:rsid w:val="00BB4BCA"/>
    <w:rsid w:val="00BB5448"/>
    <w:rsid w:val="00BB5721"/>
    <w:rsid w:val="00BB58D5"/>
    <w:rsid w:val="00BB5E84"/>
    <w:rsid w:val="00BB67B0"/>
    <w:rsid w:val="00BB7B86"/>
    <w:rsid w:val="00BC04DD"/>
    <w:rsid w:val="00BC0515"/>
    <w:rsid w:val="00BC076D"/>
    <w:rsid w:val="00BC08AC"/>
    <w:rsid w:val="00BC1332"/>
    <w:rsid w:val="00BC276C"/>
    <w:rsid w:val="00BC33F6"/>
    <w:rsid w:val="00BC3663"/>
    <w:rsid w:val="00BC5667"/>
    <w:rsid w:val="00BC5F89"/>
    <w:rsid w:val="00BC6628"/>
    <w:rsid w:val="00BC6639"/>
    <w:rsid w:val="00BC6683"/>
    <w:rsid w:val="00BC68E5"/>
    <w:rsid w:val="00BC6EF3"/>
    <w:rsid w:val="00BC7D1B"/>
    <w:rsid w:val="00BD02A1"/>
    <w:rsid w:val="00BD03E6"/>
    <w:rsid w:val="00BD05F9"/>
    <w:rsid w:val="00BD0937"/>
    <w:rsid w:val="00BD1047"/>
    <w:rsid w:val="00BD164C"/>
    <w:rsid w:val="00BD23B7"/>
    <w:rsid w:val="00BD2F96"/>
    <w:rsid w:val="00BD319A"/>
    <w:rsid w:val="00BD4810"/>
    <w:rsid w:val="00BD509B"/>
    <w:rsid w:val="00BD5415"/>
    <w:rsid w:val="00BD5915"/>
    <w:rsid w:val="00BD5BFE"/>
    <w:rsid w:val="00BD6758"/>
    <w:rsid w:val="00BD6C41"/>
    <w:rsid w:val="00BD6DC9"/>
    <w:rsid w:val="00BD71AC"/>
    <w:rsid w:val="00BD778E"/>
    <w:rsid w:val="00BD7874"/>
    <w:rsid w:val="00BE0571"/>
    <w:rsid w:val="00BE0E0F"/>
    <w:rsid w:val="00BE16AB"/>
    <w:rsid w:val="00BE1CC4"/>
    <w:rsid w:val="00BE3C59"/>
    <w:rsid w:val="00BE4786"/>
    <w:rsid w:val="00BE49B1"/>
    <w:rsid w:val="00BE5ED2"/>
    <w:rsid w:val="00BE62C7"/>
    <w:rsid w:val="00BE67F5"/>
    <w:rsid w:val="00BE6A5C"/>
    <w:rsid w:val="00BE6AFD"/>
    <w:rsid w:val="00BE6C74"/>
    <w:rsid w:val="00BE71A6"/>
    <w:rsid w:val="00BE7720"/>
    <w:rsid w:val="00BF1B12"/>
    <w:rsid w:val="00BF20E8"/>
    <w:rsid w:val="00BF269D"/>
    <w:rsid w:val="00BF2D8D"/>
    <w:rsid w:val="00BF3AFC"/>
    <w:rsid w:val="00BF3E47"/>
    <w:rsid w:val="00BF4274"/>
    <w:rsid w:val="00BF4E27"/>
    <w:rsid w:val="00BF5034"/>
    <w:rsid w:val="00BF515B"/>
    <w:rsid w:val="00BF542A"/>
    <w:rsid w:val="00BF5773"/>
    <w:rsid w:val="00BF619D"/>
    <w:rsid w:val="00BF6723"/>
    <w:rsid w:val="00BF795C"/>
    <w:rsid w:val="00BF7E23"/>
    <w:rsid w:val="00C004FB"/>
    <w:rsid w:val="00C009F1"/>
    <w:rsid w:val="00C01CD6"/>
    <w:rsid w:val="00C02735"/>
    <w:rsid w:val="00C02FF5"/>
    <w:rsid w:val="00C03782"/>
    <w:rsid w:val="00C03BE8"/>
    <w:rsid w:val="00C03C6E"/>
    <w:rsid w:val="00C03C73"/>
    <w:rsid w:val="00C048BD"/>
    <w:rsid w:val="00C04BF4"/>
    <w:rsid w:val="00C050DB"/>
    <w:rsid w:val="00C05155"/>
    <w:rsid w:val="00C05EE5"/>
    <w:rsid w:val="00C10B94"/>
    <w:rsid w:val="00C1179C"/>
    <w:rsid w:val="00C124FB"/>
    <w:rsid w:val="00C12602"/>
    <w:rsid w:val="00C1316B"/>
    <w:rsid w:val="00C13808"/>
    <w:rsid w:val="00C14408"/>
    <w:rsid w:val="00C14D27"/>
    <w:rsid w:val="00C15724"/>
    <w:rsid w:val="00C16C44"/>
    <w:rsid w:val="00C17384"/>
    <w:rsid w:val="00C17FD1"/>
    <w:rsid w:val="00C2033D"/>
    <w:rsid w:val="00C20AAC"/>
    <w:rsid w:val="00C20FAF"/>
    <w:rsid w:val="00C22704"/>
    <w:rsid w:val="00C22C8F"/>
    <w:rsid w:val="00C22D61"/>
    <w:rsid w:val="00C23740"/>
    <w:rsid w:val="00C24045"/>
    <w:rsid w:val="00C256F8"/>
    <w:rsid w:val="00C25A23"/>
    <w:rsid w:val="00C25BA6"/>
    <w:rsid w:val="00C25BC7"/>
    <w:rsid w:val="00C2639C"/>
    <w:rsid w:val="00C26511"/>
    <w:rsid w:val="00C26C98"/>
    <w:rsid w:val="00C26E45"/>
    <w:rsid w:val="00C27223"/>
    <w:rsid w:val="00C3065B"/>
    <w:rsid w:val="00C307C3"/>
    <w:rsid w:val="00C3185B"/>
    <w:rsid w:val="00C31D8F"/>
    <w:rsid w:val="00C32449"/>
    <w:rsid w:val="00C325B6"/>
    <w:rsid w:val="00C32A8C"/>
    <w:rsid w:val="00C33095"/>
    <w:rsid w:val="00C33336"/>
    <w:rsid w:val="00C3430C"/>
    <w:rsid w:val="00C3448E"/>
    <w:rsid w:val="00C34BB1"/>
    <w:rsid w:val="00C3516D"/>
    <w:rsid w:val="00C3547A"/>
    <w:rsid w:val="00C361E4"/>
    <w:rsid w:val="00C367CD"/>
    <w:rsid w:val="00C37086"/>
    <w:rsid w:val="00C379CA"/>
    <w:rsid w:val="00C37F4D"/>
    <w:rsid w:val="00C40720"/>
    <w:rsid w:val="00C4128D"/>
    <w:rsid w:val="00C4137E"/>
    <w:rsid w:val="00C424FB"/>
    <w:rsid w:val="00C4335B"/>
    <w:rsid w:val="00C44592"/>
    <w:rsid w:val="00C445C3"/>
    <w:rsid w:val="00C44ECE"/>
    <w:rsid w:val="00C44F44"/>
    <w:rsid w:val="00C45245"/>
    <w:rsid w:val="00C45353"/>
    <w:rsid w:val="00C458B8"/>
    <w:rsid w:val="00C45E21"/>
    <w:rsid w:val="00C46163"/>
    <w:rsid w:val="00C47312"/>
    <w:rsid w:val="00C4741B"/>
    <w:rsid w:val="00C47C71"/>
    <w:rsid w:val="00C47E1E"/>
    <w:rsid w:val="00C5003D"/>
    <w:rsid w:val="00C50268"/>
    <w:rsid w:val="00C50BB9"/>
    <w:rsid w:val="00C510A4"/>
    <w:rsid w:val="00C519B2"/>
    <w:rsid w:val="00C51CE3"/>
    <w:rsid w:val="00C51D83"/>
    <w:rsid w:val="00C524A6"/>
    <w:rsid w:val="00C52B4B"/>
    <w:rsid w:val="00C533FE"/>
    <w:rsid w:val="00C5360F"/>
    <w:rsid w:val="00C5363D"/>
    <w:rsid w:val="00C537E8"/>
    <w:rsid w:val="00C53C45"/>
    <w:rsid w:val="00C54235"/>
    <w:rsid w:val="00C55219"/>
    <w:rsid w:val="00C55A62"/>
    <w:rsid w:val="00C55CEA"/>
    <w:rsid w:val="00C56549"/>
    <w:rsid w:val="00C608AB"/>
    <w:rsid w:val="00C60AA5"/>
    <w:rsid w:val="00C60B2E"/>
    <w:rsid w:val="00C60EC2"/>
    <w:rsid w:val="00C612F5"/>
    <w:rsid w:val="00C61EFB"/>
    <w:rsid w:val="00C61F4A"/>
    <w:rsid w:val="00C626BE"/>
    <w:rsid w:val="00C62739"/>
    <w:rsid w:val="00C631D0"/>
    <w:rsid w:val="00C635EF"/>
    <w:rsid w:val="00C63693"/>
    <w:rsid w:val="00C64140"/>
    <w:rsid w:val="00C647E7"/>
    <w:rsid w:val="00C64A3B"/>
    <w:rsid w:val="00C65CB3"/>
    <w:rsid w:val="00C66A88"/>
    <w:rsid w:val="00C66C46"/>
    <w:rsid w:val="00C66DA6"/>
    <w:rsid w:val="00C67C05"/>
    <w:rsid w:val="00C70326"/>
    <w:rsid w:val="00C70FD6"/>
    <w:rsid w:val="00C7140E"/>
    <w:rsid w:val="00C714B6"/>
    <w:rsid w:val="00C71B20"/>
    <w:rsid w:val="00C7212D"/>
    <w:rsid w:val="00C72430"/>
    <w:rsid w:val="00C731D2"/>
    <w:rsid w:val="00C7355E"/>
    <w:rsid w:val="00C743B2"/>
    <w:rsid w:val="00C748E9"/>
    <w:rsid w:val="00C75C18"/>
    <w:rsid w:val="00C765D5"/>
    <w:rsid w:val="00C7683F"/>
    <w:rsid w:val="00C76B69"/>
    <w:rsid w:val="00C80306"/>
    <w:rsid w:val="00C804A8"/>
    <w:rsid w:val="00C81680"/>
    <w:rsid w:val="00C81ED5"/>
    <w:rsid w:val="00C820CD"/>
    <w:rsid w:val="00C82151"/>
    <w:rsid w:val="00C82B0E"/>
    <w:rsid w:val="00C82BD9"/>
    <w:rsid w:val="00C84B0B"/>
    <w:rsid w:val="00C856EF"/>
    <w:rsid w:val="00C858D1"/>
    <w:rsid w:val="00C85C6C"/>
    <w:rsid w:val="00C863B5"/>
    <w:rsid w:val="00C865FF"/>
    <w:rsid w:val="00C86658"/>
    <w:rsid w:val="00C86C6E"/>
    <w:rsid w:val="00C874D7"/>
    <w:rsid w:val="00C8784E"/>
    <w:rsid w:val="00C90090"/>
    <w:rsid w:val="00C903B7"/>
    <w:rsid w:val="00C90798"/>
    <w:rsid w:val="00C90AEA"/>
    <w:rsid w:val="00C91B8A"/>
    <w:rsid w:val="00C91C7C"/>
    <w:rsid w:val="00C9238A"/>
    <w:rsid w:val="00C92A04"/>
    <w:rsid w:val="00C93555"/>
    <w:rsid w:val="00C93731"/>
    <w:rsid w:val="00C93AC2"/>
    <w:rsid w:val="00C93C29"/>
    <w:rsid w:val="00C94F5E"/>
    <w:rsid w:val="00C95D80"/>
    <w:rsid w:val="00C965A3"/>
    <w:rsid w:val="00C96D10"/>
    <w:rsid w:val="00C97BB3"/>
    <w:rsid w:val="00CA014D"/>
    <w:rsid w:val="00CA01A7"/>
    <w:rsid w:val="00CA03AC"/>
    <w:rsid w:val="00CA0F29"/>
    <w:rsid w:val="00CA1978"/>
    <w:rsid w:val="00CA1E39"/>
    <w:rsid w:val="00CA216B"/>
    <w:rsid w:val="00CA218A"/>
    <w:rsid w:val="00CA3E64"/>
    <w:rsid w:val="00CA62F4"/>
    <w:rsid w:val="00CA63EE"/>
    <w:rsid w:val="00CA6753"/>
    <w:rsid w:val="00CA6CDE"/>
    <w:rsid w:val="00CA76D5"/>
    <w:rsid w:val="00CB015A"/>
    <w:rsid w:val="00CB02FE"/>
    <w:rsid w:val="00CB048C"/>
    <w:rsid w:val="00CB1F75"/>
    <w:rsid w:val="00CB2048"/>
    <w:rsid w:val="00CB240B"/>
    <w:rsid w:val="00CB362E"/>
    <w:rsid w:val="00CB3919"/>
    <w:rsid w:val="00CB3A4D"/>
    <w:rsid w:val="00CB6141"/>
    <w:rsid w:val="00CB68AC"/>
    <w:rsid w:val="00CB6A65"/>
    <w:rsid w:val="00CB6F58"/>
    <w:rsid w:val="00CC02CE"/>
    <w:rsid w:val="00CC183C"/>
    <w:rsid w:val="00CC2AE4"/>
    <w:rsid w:val="00CC34B1"/>
    <w:rsid w:val="00CC3E66"/>
    <w:rsid w:val="00CC49FC"/>
    <w:rsid w:val="00CC4B77"/>
    <w:rsid w:val="00CC56CE"/>
    <w:rsid w:val="00CC56E4"/>
    <w:rsid w:val="00CC584F"/>
    <w:rsid w:val="00CC5918"/>
    <w:rsid w:val="00CC61C8"/>
    <w:rsid w:val="00CC6350"/>
    <w:rsid w:val="00CC6F10"/>
    <w:rsid w:val="00CC7916"/>
    <w:rsid w:val="00CC7A69"/>
    <w:rsid w:val="00CC7C0C"/>
    <w:rsid w:val="00CD0B1C"/>
    <w:rsid w:val="00CD101A"/>
    <w:rsid w:val="00CD110D"/>
    <w:rsid w:val="00CD143B"/>
    <w:rsid w:val="00CD17DF"/>
    <w:rsid w:val="00CD1810"/>
    <w:rsid w:val="00CD184E"/>
    <w:rsid w:val="00CD18C3"/>
    <w:rsid w:val="00CD1E88"/>
    <w:rsid w:val="00CD1FBF"/>
    <w:rsid w:val="00CD28DF"/>
    <w:rsid w:val="00CD2BCB"/>
    <w:rsid w:val="00CD3559"/>
    <w:rsid w:val="00CD38EC"/>
    <w:rsid w:val="00CD5D8B"/>
    <w:rsid w:val="00CD65D4"/>
    <w:rsid w:val="00CD6846"/>
    <w:rsid w:val="00CD68EE"/>
    <w:rsid w:val="00CD7AA9"/>
    <w:rsid w:val="00CD7D17"/>
    <w:rsid w:val="00CE0165"/>
    <w:rsid w:val="00CE149D"/>
    <w:rsid w:val="00CE2514"/>
    <w:rsid w:val="00CE35F7"/>
    <w:rsid w:val="00CE3D1F"/>
    <w:rsid w:val="00CE444F"/>
    <w:rsid w:val="00CE46A5"/>
    <w:rsid w:val="00CE49B8"/>
    <w:rsid w:val="00CE50EA"/>
    <w:rsid w:val="00CE5FBF"/>
    <w:rsid w:val="00CE6B57"/>
    <w:rsid w:val="00CE7D07"/>
    <w:rsid w:val="00CF06C9"/>
    <w:rsid w:val="00CF08FE"/>
    <w:rsid w:val="00CF0E67"/>
    <w:rsid w:val="00CF188F"/>
    <w:rsid w:val="00CF1F34"/>
    <w:rsid w:val="00CF2BA7"/>
    <w:rsid w:val="00CF2FD0"/>
    <w:rsid w:val="00CF3099"/>
    <w:rsid w:val="00CF46E5"/>
    <w:rsid w:val="00CF4DE5"/>
    <w:rsid w:val="00CF50C1"/>
    <w:rsid w:val="00CF57A1"/>
    <w:rsid w:val="00CF699D"/>
    <w:rsid w:val="00D0093E"/>
    <w:rsid w:val="00D011B4"/>
    <w:rsid w:val="00D014CE"/>
    <w:rsid w:val="00D01521"/>
    <w:rsid w:val="00D01D18"/>
    <w:rsid w:val="00D024F8"/>
    <w:rsid w:val="00D0312B"/>
    <w:rsid w:val="00D04469"/>
    <w:rsid w:val="00D04780"/>
    <w:rsid w:val="00D049A6"/>
    <w:rsid w:val="00D04B24"/>
    <w:rsid w:val="00D04E3A"/>
    <w:rsid w:val="00D05791"/>
    <w:rsid w:val="00D0714C"/>
    <w:rsid w:val="00D075C5"/>
    <w:rsid w:val="00D07D45"/>
    <w:rsid w:val="00D07ECE"/>
    <w:rsid w:val="00D07F61"/>
    <w:rsid w:val="00D10225"/>
    <w:rsid w:val="00D108AD"/>
    <w:rsid w:val="00D11650"/>
    <w:rsid w:val="00D11D3B"/>
    <w:rsid w:val="00D12303"/>
    <w:rsid w:val="00D123F3"/>
    <w:rsid w:val="00D124C0"/>
    <w:rsid w:val="00D13E82"/>
    <w:rsid w:val="00D1579C"/>
    <w:rsid w:val="00D15BC6"/>
    <w:rsid w:val="00D15D3D"/>
    <w:rsid w:val="00D15DC0"/>
    <w:rsid w:val="00D164CF"/>
    <w:rsid w:val="00D1667F"/>
    <w:rsid w:val="00D17698"/>
    <w:rsid w:val="00D209BC"/>
    <w:rsid w:val="00D22A40"/>
    <w:rsid w:val="00D23AA8"/>
    <w:rsid w:val="00D24033"/>
    <w:rsid w:val="00D25009"/>
    <w:rsid w:val="00D2626F"/>
    <w:rsid w:val="00D26B55"/>
    <w:rsid w:val="00D26E7B"/>
    <w:rsid w:val="00D26EF4"/>
    <w:rsid w:val="00D270EF"/>
    <w:rsid w:val="00D274A7"/>
    <w:rsid w:val="00D2783C"/>
    <w:rsid w:val="00D27884"/>
    <w:rsid w:val="00D27F5C"/>
    <w:rsid w:val="00D30BC2"/>
    <w:rsid w:val="00D30D0E"/>
    <w:rsid w:val="00D30E60"/>
    <w:rsid w:val="00D31B0C"/>
    <w:rsid w:val="00D320AF"/>
    <w:rsid w:val="00D32E99"/>
    <w:rsid w:val="00D32EA8"/>
    <w:rsid w:val="00D33331"/>
    <w:rsid w:val="00D341D5"/>
    <w:rsid w:val="00D346F5"/>
    <w:rsid w:val="00D34A8D"/>
    <w:rsid w:val="00D34EA2"/>
    <w:rsid w:val="00D35737"/>
    <w:rsid w:val="00D36655"/>
    <w:rsid w:val="00D36D2E"/>
    <w:rsid w:val="00D371CC"/>
    <w:rsid w:val="00D3739B"/>
    <w:rsid w:val="00D41AC7"/>
    <w:rsid w:val="00D41E6F"/>
    <w:rsid w:val="00D422B2"/>
    <w:rsid w:val="00D4340C"/>
    <w:rsid w:val="00D43604"/>
    <w:rsid w:val="00D4377C"/>
    <w:rsid w:val="00D43D78"/>
    <w:rsid w:val="00D440FD"/>
    <w:rsid w:val="00D44C20"/>
    <w:rsid w:val="00D454EB"/>
    <w:rsid w:val="00D45B4C"/>
    <w:rsid w:val="00D45E73"/>
    <w:rsid w:val="00D46603"/>
    <w:rsid w:val="00D467E8"/>
    <w:rsid w:val="00D46BA5"/>
    <w:rsid w:val="00D474DF"/>
    <w:rsid w:val="00D4761F"/>
    <w:rsid w:val="00D47DF5"/>
    <w:rsid w:val="00D51650"/>
    <w:rsid w:val="00D51657"/>
    <w:rsid w:val="00D5227A"/>
    <w:rsid w:val="00D52633"/>
    <w:rsid w:val="00D52C61"/>
    <w:rsid w:val="00D5363C"/>
    <w:rsid w:val="00D53928"/>
    <w:rsid w:val="00D53974"/>
    <w:rsid w:val="00D53D0F"/>
    <w:rsid w:val="00D53ECA"/>
    <w:rsid w:val="00D55A7C"/>
    <w:rsid w:val="00D56B01"/>
    <w:rsid w:val="00D57768"/>
    <w:rsid w:val="00D57CAE"/>
    <w:rsid w:val="00D57F3D"/>
    <w:rsid w:val="00D6059A"/>
    <w:rsid w:val="00D60869"/>
    <w:rsid w:val="00D60AAC"/>
    <w:rsid w:val="00D61215"/>
    <w:rsid w:val="00D61727"/>
    <w:rsid w:val="00D61CFA"/>
    <w:rsid w:val="00D61D46"/>
    <w:rsid w:val="00D63817"/>
    <w:rsid w:val="00D6494B"/>
    <w:rsid w:val="00D64BD1"/>
    <w:rsid w:val="00D654B6"/>
    <w:rsid w:val="00D665D6"/>
    <w:rsid w:val="00D70CFD"/>
    <w:rsid w:val="00D71483"/>
    <w:rsid w:val="00D7176A"/>
    <w:rsid w:val="00D7207B"/>
    <w:rsid w:val="00D720B5"/>
    <w:rsid w:val="00D7222C"/>
    <w:rsid w:val="00D72977"/>
    <w:rsid w:val="00D73CEC"/>
    <w:rsid w:val="00D74365"/>
    <w:rsid w:val="00D7469D"/>
    <w:rsid w:val="00D74729"/>
    <w:rsid w:val="00D74F0B"/>
    <w:rsid w:val="00D776D1"/>
    <w:rsid w:val="00D7770A"/>
    <w:rsid w:val="00D77EF1"/>
    <w:rsid w:val="00D8000E"/>
    <w:rsid w:val="00D800BE"/>
    <w:rsid w:val="00D8022D"/>
    <w:rsid w:val="00D8088E"/>
    <w:rsid w:val="00D82717"/>
    <w:rsid w:val="00D83420"/>
    <w:rsid w:val="00D837EC"/>
    <w:rsid w:val="00D8383A"/>
    <w:rsid w:val="00D83C4B"/>
    <w:rsid w:val="00D84312"/>
    <w:rsid w:val="00D8462A"/>
    <w:rsid w:val="00D85052"/>
    <w:rsid w:val="00D8523A"/>
    <w:rsid w:val="00D85C7D"/>
    <w:rsid w:val="00D863C1"/>
    <w:rsid w:val="00D863C8"/>
    <w:rsid w:val="00D8656B"/>
    <w:rsid w:val="00D8689F"/>
    <w:rsid w:val="00D87B31"/>
    <w:rsid w:val="00D87D3F"/>
    <w:rsid w:val="00D9044E"/>
    <w:rsid w:val="00D90551"/>
    <w:rsid w:val="00D90621"/>
    <w:rsid w:val="00D90987"/>
    <w:rsid w:val="00D9185B"/>
    <w:rsid w:val="00D91869"/>
    <w:rsid w:val="00D918F8"/>
    <w:rsid w:val="00D920B5"/>
    <w:rsid w:val="00D925CB"/>
    <w:rsid w:val="00D933A5"/>
    <w:rsid w:val="00D939E5"/>
    <w:rsid w:val="00D94DAD"/>
    <w:rsid w:val="00D9539E"/>
    <w:rsid w:val="00D968FF"/>
    <w:rsid w:val="00D97011"/>
    <w:rsid w:val="00D9797A"/>
    <w:rsid w:val="00DA2AFB"/>
    <w:rsid w:val="00DA3E72"/>
    <w:rsid w:val="00DA4ACB"/>
    <w:rsid w:val="00DA5A35"/>
    <w:rsid w:val="00DA5F72"/>
    <w:rsid w:val="00DA632E"/>
    <w:rsid w:val="00DA6587"/>
    <w:rsid w:val="00DA6A3B"/>
    <w:rsid w:val="00DA6D66"/>
    <w:rsid w:val="00DB015A"/>
    <w:rsid w:val="00DB1F9A"/>
    <w:rsid w:val="00DB2156"/>
    <w:rsid w:val="00DB4ADF"/>
    <w:rsid w:val="00DB551B"/>
    <w:rsid w:val="00DB592C"/>
    <w:rsid w:val="00DB68A0"/>
    <w:rsid w:val="00DB6CAB"/>
    <w:rsid w:val="00DB7105"/>
    <w:rsid w:val="00DB730A"/>
    <w:rsid w:val="00DB7895"/>
    <w:rsid w:val="00DB7E9D"/>
    <w:rsid w:val="00DC0818"/>
    <w:rsid w:val="00DC117E"/>
    <w:rsid w:val="00DC1D7B"/>
    <w:rsid w:val="00DC21F0"/>
    <w:rsid w:val="00DC2504"/>
    <w:rsid w:val="00DC379D"/>
    <w:rsid w:val="00DC3DEF"/>
    <w:rsid w:val="00DC4E5C"/>
    <w:rsid w:val="00DC53BB"/>
    <w:rsid w:val="00DC59C2"/>
    <w:rsid w:val="00DC709C"/>
    <w:rsid w:val="00DC7371"/>
    <w:rsid w:val="00DC7625"/>
    <w:rsid w:val="00DC79EC"/>
    <w:rsid w:val="00DC7BE1"/>
    <w:rsid w:val="00DC7ED7"/>
    <w:rsid w:val="00DD0963"/>
    <w:rsid w:val="00DD0CDD"/>
    <w:rsid w:val="00DD0F20"/>
    <w:rsid w:val="00DD1EE8"/>
    <w:rsid w:val="00DD2411"/>
    <w:rsid w:val="00DD2559"/>
    <w:rsid w:val="00DD2A07"/>
    <w:rsid w:val="00DD2EC8"/>
    <w:rsid w:val="00DD3011"/>
    <w:rsid w:val="00DD329C"/>
    <w:rsid w:val="00DD32E4"/>
    <w:rsid w:val="00DD33EE"/>
    <w:rsid w:val="00DD4C11"/>
    <w:rsid w:val="00DD4C1C"/>
    <w:rsid w:val="00DD4C61"/>
    <w:rsid w:val="00DD4EC8"/>
    <w:rsid w:val="00DD4F62"/>
    <w:rsid w:val="00DD50FD"/>
    <w:rsid w:val="00DD5FBF"/>
    <w:rsid w:val="00DD64A2"/>
    <w:rsid w:val="00DD695F"/>
    <w:rsid w:val="00DD7F32"/>
    <w:rsid w:val="00DE0469"/>
    <w:rsid w:val="00DE0CC4"/>
    <w:rsid w:val="00DE1DE6"/>
    <w:rsid w:val="00DE24C9"/>
    <w:rsid w:val="00DE2C85"/>
    <w:rsid w:val="00DE2DC4"/>
    <w:rsid w:val="00DE3101"/>
    <w:rsid w:val="00DE3985"/>
    <w:rsid w:val="00DE4B99"/>
    <w:rsid w:val="00DE5060"/>
    <w:rsid w:val="00DE5F16"/>
    <w:rsid w:val="00DE6D1B"/>
    <w:rsid w:val="00DE7986"/>
    <w:rsid w:val="00DE7ABB"/>
    <w:rsid w:val="00DF0A5D"/>
    <w:rsid w:val="00DF0D07"/>
    <w:rsid w:val="00DF0FF5"/>
    <w:rsid w:val="00DF2B46"/>
    <w:rsid w:val="00DF385C"/>
    <w:rsid w:val="00DF485A"/>
    <w:rsid w:val="00DF49CF"/>
    <w:rsid w:val="00DF6218"/>
    <w:rsid w:val="00DF6C2F"/>
    <w:rsid w:val="00DF6C44"/>
    <w:rsid w:val="00DF717C"/>
    <w:rsid w:val="00DF7EBC"/>
    <w:rsid w:val="00DF7F9F"/>
    <w:rsid w:val="00E0191B"/>
    <w:rsid w:val="00E01DB2"/>
    <w:rsid w:val="00E0280F"/>
    <w:rsid w:val="00E02B01"/>
    <w:rsid w:val="00E02CB8"/>
    <w:rsid w:val="00E031FF"/>
    <w:rsid w:val="00E03285"/>
    <w:rsid w:val="00E0403F"/>
    <w:rsid w:val="00E0553B"/>
    <w:rsid w:val="00E065F1"/>
    <w:rsid w:val="00E06746"/>
    <w:rsid w:val="00E06DAE"/>
    <w:rsid w:val="00E06FFA"/>
    <w:rsid w:val="00E07349"/>
    <w:rsid w:val="00E1060B"/>
    <w:rsid w:val="00E10FCE"/>
    <w:rsid w:val="00E11199"/>
    <w:rsid w:val="00E11A3F"/>
    <w:rsid w:val="00E11F0B"/>
    <w:rsid w:val="00E12E28"/>
    <w:rsid w:val="00E12EB8"/>
    <w:rsid w:val="00E12F51"/>
    <w:rsid w:val="00E14E13"/>
    <w:rsid w:val="00E14E35"/>
    <w:rsid w:val="00E17176"/>
    <w:rsid w:val="00E173E3"/>
    <w:rsid w:val="00E20AD0"/>
    <w:rsid w:val="00E21F66"/>
    <w:rsid w:val="00E22137"/>
    <w:rsid w:val="00E221E0"/>
    <w:rsid w:val="00E24363"/>
    <w:rsid w:val="00E2465F"/>
    <w:rsid w:val="00E249B4"/>
    <w:rsid w:val="00E25381"/>
    <w:rsid w:val="00E30972"/>
    <w:rsid w:val="00E310F7"/>
    <w:rsid w:val="00E313CB"/>
    <w:rsid w:val="00E33080"/>
    <w:rsid w:val="00E3332D"/>
    <w:rsid w:val="00E34583"/>
    <w:rsid w:val="00E35295"/>
    <w:rsid w:val="00E36170"/>
    <w:rsid w:val="00E37079"/>
    <w:rsid w:val="00E3770D"/>
    <w:rsid w:val="00E41386"/>
    <w:rsid w:val="00E426C2"/>
    <w:rsid w:val="00E4413F"/>
    <w:rsid w:val="00E446B4"/>
    <w:rsid w:val="00E448D3"/>
    <w:rsid w:val="00E44916"/>
    <w:rsid w:val="00E449C7"/>
    <w:rsid w:val="00E4586F"/>
    <w:rsid w:val="00E45D40"/>
    <w:rsid w:val="00E47F93"/>
    <w:rsid w:val="00E50137"/>
    <w:rsid w:val="00E50BC6"/>
    <w:rsid w:val="00E5106B"/>
    <w:rsid w:val="00E514CE"/>
    <w:rsid w:val="00E51C12"/>
    <w:rsid w:val="00E51F44"/>
    <w:rsid w:val="00E51FCF"/>
    <w:rsid w:val="00E526B6"/>
    <w:rsid w:val="00E5373C"/>
    <w:rsid w:val="00E54354"/>
    <w:rsid w:val="00E5630C"/>
    <w:rsid w:val="00E5719B"/>
    <w:rsid w:val="00E572C4"/>
    <w:rsid w:val="00E5770D"/>
    <w:rsid w:val="00E57AC5"/>
    <w:rsid w:val="00E57CDD"/>
    <w:rsid w:val="00E60355"/>
    <w:rsid w:val="00E60E1D"/>
    <w:rsid w:val="00E60FA9"/>
    <w:rsid w:val="00E622DE"/>
    <w:rsid w:val="00E62F8C"/>
    <w:rsid w:val="00E634A0"/>
    <w:rsid w:val="00E63DEC"/>
    <w:rsid w:val="00E63F2B"/>
    <w:rsid w:val="00E64788"/>
    <w:rsid w:val="00E64F5C"/>
    <w:rsid w:val="00E652D2"/>
    <w:rsid w:val="00E664FF"/>
    <w:rsid w:val="00E665AD"/>
    <w:rsid w:val="00E66B1C"/>
    <w:rsid w:val="00E66C52"/>
    <w:rsid w:val="00E7072F"/>
    <w:rsid w:val="00E7089A"/>
    <w:rsid w:val="00E7325A"/>
    <w:rsid w:val="00E73412"/>
    <w:rsid w:val="00E7358F"/>
    <w:rsid w:val="00E73C82"/>
    <w:rsid w:val="00E74FFF"/>
    <w:rsid w:val="00E75553"/>
    <w:rsid w:val="00E7585E"/>
    <w:rsid w:val="00E804F5"/>
    <w:rsid w:val="00E80E42"/>
    <w:rsid w:val="00E81589"/>
    <w:rsid w:val="00E83278"/>
    <w:rsid w:val="00E83695"/>
    <w:rsid w:val="00E839F3"/>
    <w:rsid w:val="00E83B73"/>
    <w:rsid w:val="00E84269"/>
    <w:rsid w:val="00E842E7"/>
    <w:rsid w:val="00E84613"/>
    <w:rsid w:val="00E84D69"/>
    <w:rsid w:val="00E85F28"/>
    <w:rsid w:val="00E862C5"/>
    <w:rsid w:val="00E870A4"/>
    <w:rsid w:val="00E8750C"/>
    <w:rsid w:val="00E87785"/>
    <w:rsid w:val="00E87A60"/>
    <w:rsid w:val="00E87F83"/>
    <w:rsid w:val="00E936B4"/>
    <w:rsid w:val="00E93ED4"/>
    <w:rsid w:val="00E94A1C"/>
    <w:rsid w:val="00E94D35"/>
    <w:rsid w:val="00E94E6C"/>
    <w:rsid w:val="00E951E5"/>
    <w:rsid w:val="00E9553A"/>
    <w:rsid w:val="00E95F89"/>
    <w:rsid w:val="00E9704B"/>
    <w:rsid w:val="00E97272"/>
    <w:rsid w:val="00E97C5A"/>
    <w:rsid w:val="00E97DC2"/>
    <w:rsid w:val="00EA194E"/>
    <w:rsid w:val="00EA32A2"/>
    <w:rsid w:val="00EA33DA"/>
    <w:rsid w:val="00EA3939"/>
    <w:rsid w:val="00EA3E62"/>
    <w:rsid w:val="00EA3EEC"/>
    <w:rsid w:val="00EA452B"/>
    <w:rsid w:val="00EA579B"/>
    <w:rsid w:val="00EA6300"/>
    <w:rsid w:val="00EA6A9A"/>
    <w:rsid w:val="00EA7373"/>
    <w:rsid w:val="00EA75F7"/>
    <w:rsid w:val="00EA75FA"/>
    <w:rsid w:val="00EA7945"/>
    <w:rsid w:val="00EB022F"/>
    <w:rsid w:val="00EB0D94"/>
    <w:rsid w:val="00EB0EB2"/>
    <w:rsid w:val="00EB19DB"/>
    <w:rsid w:val="00EB3863"/>
    <w:rsid w:val="00EB3E7A"/>
    <w:rsid w:val="00EB4A34"/>
    <w:rsid w:val="00EB568A"/>
    <w:rsid w:val="00EB7F18"/>
    <w:rsid w:val="00EC03F2"/>
    <w:rsid w:val="00EC0A85"/>
    <w:rsid w:val="00EC1E56"/>
    <w:rsid w:val="00EC2367"/>
    <w:rsid w:val="00EC31E8"/>
    <w:rsid w:val="00EC4969"/>
    <w:rsid w:val="00EC5D0C"/>
    <w:rsid w:val="00EC5D81"/>
    <w:rsid w:val="00EC6674"/>
    <w:rsid w:val="00EC707B"/>
    <w:rsid w:val="00EC7B91"/>
    <w:rsid w:val="00EC7EF8"/>
    <w:rsid w:val="00ED056B"/>
    <w:rsid w:val="00ED500D"/>
    <w:rsid w:val="00ED6317"/>
    <w:rsid w:val="00ED6662"/>
    <w:rsid w:val="00ED6709"/>
    <w:rsid w:val="00ED6890"/>
    <w:rsid w:val="00ED717B"/>
    <w:rsid w:val="00EE02B5"/>
    <w:rsid w:val="00EE099F"/>
    <w:rsid w:val="00EE0D4E"/>
    <w:rsid w:val="00EE1A9B"/>
    <w:rsid w:val="00EE22D4"/>
    <w:rsid w:val="00EE3400"/>
    <w:rsid w:val="00EE3C87"/>
    <w:rsid w:val="00EE5254"/>
    <w:rsid w:val="00EE5CF7"/>
    <w:rsid w:val="00EE7431"/>
    <w:rsid w:val="00EE7E0C"/>
    <w:rsid w:val="00EF19B0"/>
    <w:rsid w:val="00EF2004"/>
    <w:rsid w:val="00EF38E6"/>
    <w:rsid w:val="00EF40C0"/>
    <w:rsid w:val="00EF42D8"/>
    <w:rsid w:val="00EF4904"/>
    <w:rsid w:val="00EF50E5"/>
    <w:rsid w:val="00EF5B3B"/>
    <w:rsid w:val="00EF6A54"/>
    <w:rsid w:val="00EF6A97"/>
    <w:rsid w:val="00EF77C5"/>
    <w:rsid w:val="00EF7BD4"/>
    <w:rsid w:val="00EF7DC9"/>
    <w:rsid w:val="00F016A1"/>
    <w:rsid w:val="00F019D5"/>
    <w:rsid w:val="00F01E7B"/>
    <w:rsid w:val="00F01FC8"/>
    <w:rsid w:val="00F0219C"/>
    <w:rsid w:val="00F034E4"/>
    <w:rsid w:val="00F03CA1"/>
    <w:rsid w:val="00F03ECC"/>
    <w:rsid w:val="00F040C2"/>
    <w:rsid w:val="00F045CF"/>
    <w:rsid w:val="00F04DF2"/>
    <w:rsid w:val="00F05728"/>
    <w:rsid w:val="00F05DA5"/>
    <w:rsid w:val="00F06803"/>
    <w:rsid w:val="00F069B1"/>
    <w:rsid w:val="00F10799"/>
    <w:rsid w:val="00F10DF8"/>
    <w:rsid w:val="00F12A31"/>
    <w:rsid w:val="00F12F1B"/>
    <w:rsid w:val="00F13430"/>
    <w:rsid w:val="00F13C73"/>
    <w:rsid w:val="00F150E4"/>
    <w:rsid w:val="00F152EC"/>
    <w:rsid w:val="00F15451"/>
    <w:rsid w:val="00F164FE"/>
    <w:rsid w:val="00F16B9B"/>
    <w:rsid w:val="00F1784E"/>
    <w:rsid w:val="00F201F4"/>
    <w:rsid w:val="00F21479"/>
    <w:rsid w:val="00F21728"/>
    <w:rsid w:val="00F22A38"/>
    <w:rsid w:val="00F234DF"/>
    <w:rsid w:val="00F24069"/>
    <w:rsid w:val="00F249BD"/>
    <w:rsid w:val="00F258FF"/>
    <w:rsid w:val="00F27A09"/>
    <w:rsid w:val="00F304D8"/>
    <w:rsid w:val="00F30D00"/>
    <w:rsid w:val="00F31751"/>
    <w:rsid w:val="00F31FB5"/>
    <w:rsid w:val="00F32DD6"/>
    <w:rsid w:val="00F333F9"/>
    <w:rsid w:val="00F336E1"/>
    <w:rsid w:val="00F33C01"/>
    <w:rsid w:val="00F34A73"/>
    <w:rsid w:val="00F34F32"/>
    <w:rsid w:val="00F352E1"/>
    <w:rsid w:val="00F35D9D"/>
    <w:rsid w:val="00F35FB3"/>
    <w:rsid w:val="00F360F2"/>
    <w:rsid w:val="00F36591"/>
    <w:rsid w:val="00F3679D"/>
    <w:rsid w:val="00F36B23"/>
    <w:rsid w:val="00F36B8D"/>
    <w:rsid w:val="00F37061"/>
    <w:rsid w:val="00F37964"/>
    <w:rsid w:val="00F401CF"/>
    <w:rsid w:val="00F41F2B"/>
    <w:rsid w:val="00F42F4F"/>
    <w:rsid w:val="00F43BE0"/>
    <w:rsid w:val="00F447FE"/>
    <w:rsid w:val="00F44821"/>
    <w:rsid w:val="00F44D0B"/>
    <w:rsid w:val="00F453A5"/>
    <w:rsid w:val="00F4567B"/>
    <w:rsid w:val="00F45D7E"/>
    <w:rsid w:val="00F47CD5"/>
    <w:rsid w:val="00F47DAF"/>
    <w:rsid w:val="00F50DA1"/>
    <w:rsid w:val="00F5171F"/>
    <w:rsid w:val="00F51724"/>
    <w:rsid w:val="00F52C58"/>
    <w:rsid w:val="00F533D8"/>
    <w:rsid w:val="00F545E8"/>
    <w:rsid w:val="00F55371"/>
    <w:rsid w:val="00F555FE"/>
    <w:rsid w:val="00F55C7B"/>
    <w:rsid w:val="00F55FEB"/>
    <w:rsid w:val="00F5663D"/>
    <w:rsid w:val="00F573AC"/>
    <w:rsid w:val="00F60099"/>
    <w:rsid w:val="00F608A2"/>
    <w:rsid w:val="00F6136B"/>
    <w:rsid w:val="00F61B7E"/>
    <w:rsid w:val="00F61F17"/>
    <w:rsid w:val="00F62A0E"/>
    <w:rsid w:val="00F62A72"/>
    <w:rsid w:val="00F635B8"/>
    <w:rsid w:val="00F63670"/>
    <w:rsid w:val="00F647CA"/>
    <w:rsid w:val="00F65647"/>
    <w:rsid w:val="00F669BC"/>
    <w:rsid w:val="00F6719C"/>
    <w:rsid w:val="00F6733E"/>
    <w:rsid w:val="00F67A2A"/>
    <w:rsid w:val="00F716FE"/>
    <w:rsid w:val="00F720E8"/>
    <w:rsid w:val="00F7228B"/>
    <w:rsid w:val="00F75082"/>
    <w:rsid w:val="00F75684"/>
    <w:rsid w:val="00F75818"/>
    <w:rsid w:val="00F77320"/>
    <w:rsid w:val="00F773BE"/>
    <w:rsid w:val="00F775DF"/>
    <w:rsid w:val="00F80555"/>
    <w:rsid w:val="00F8070B"/>
    <w:rsid w:val="00F80A85"/>
    <w:rsid w:val="00F80D4F"/>
    <w:rsid w:val="00F8162E"/>
    <w:rsid w:val="00F816CD"/>
    <w:rsid w:val="00F829EC"/>
    <w:rsid w:val="00F82A0D"/>
    <w:rsid w:val="00F858D7"/>
    <w:rsid w:val="00F85EFF"/>
    <w:rsid w:val="00F8706F"/>
    <w:rsid w:val="00F874F9"/>
    <w:rsid w:val="00F91AB8"/>
    <w:rsid w:val="00F9248D"/>
    <w:rsid w:val="00F9262C"/>
    <w:rsid w:val="00F94183"/>
    <w:rsid w:val="00F9435A"/>
    <w:rsid w:val="00F94D48"/>
    <w:rsid w:val="00F95065"/>
    <w:rsid w:val="00F95B55"/>
    <w:rsid w:val="00F960E9"/>
    <w:rsid w:val="00F960FD"/>
    <w:rsid w:val="00FA06E7"/>
    <w:rsid w:val="00FA0800"/>
    <w:rsid w:val="00FA0A8A"/>
    <w:rsid w:val="00FA1E64"/>
    <w:rsid w:val="00FA2300"/>
    <w:rsid w:val="00FA2B19"/>
    <w:rsid w:val="00FA2D3F"/>
    <w:rsid w:val="00FA3480"/>
    <w:rsid w:val="00FA7047"/>
    <w:rsid w:val="00FA779B"/>
    <w:rsid w:val="00FA7A78"/>
    <w:rsid w:val="00FB00F7"/>
    <w:rsid w:val="00FB04CF"/>
    <w:rsid w:val="00FB0593"/>
    <w:rsid w:val="00FB06C7"/>
    <w:rsid w:val="00FB18D7"/>
    <w:rsid w:val="00FB1AE1"/>
    <w:rsid w:val="00FB2A3B"/>
    <w:rsid w:val="00FB3416"/>
    <w:rsid w:val="00FB39BA"/>
    <w:rsid w:val="00FB3D4B"/>
    <w:rsid w:val="00FB42FD"/>
    <w:rsid w:val="00FB47A5"/>
    <w:rsid w:val="00FB5538"/>
    <w:rsid w:val="00FB5737"/>
    <w:rsid w:val="00FB6505"/>
    <w:rsid w:val="00FB66D7"/>
    <w:rsid w:val="00FB6CF3"/>
    <w:rsid w:val="00FB77D3"/>
    <w:rsid w:val="00FB7A6B"/>
    <w:rsid w:val="00FC2CB1"/>
    <w:rsid w:val="00FC2EDA"/>
    <w:rsid w:val="00FC3379"/>
    <w:rsid w:val="00FC3425"/>
    <w:rsid w:val="00FC367D"/>
    <w:rsid w:val="00FC378F"/>
    <w:rsid w:val="00FC3ECB"/>
    <w:rsid w:val="00FC46AA"/>
    <w:rsid w:val="00FC555A"/>
    <w:rsid w:val="00FC5D1F"/>
    <w:rsid w:val="00FC72F3"/>
    <w:rsid w:val="00FD0247"/>
    <w:rsid w:val="00FD03C6"/>
    <w:rsid w:val="00FD0889"/>
    <w:rsid w:val="00FD0D9C"/>
    <w:rsid w:val="00FD0F31"/>
    <w:rsid w:val="00FD0F8B"/>
    <w:rsid w:val="00FD115D"/>
    <w:rsid w:val="00FD1AB0"/>
    <w:rsid w:val="00FD1B10"/>
    <w:rsid w:val="00FD2C4D"/>
    <w:rsid w:val="00FD38BC"/>
    <w:rsid w:val="00FD4678"/>
    <w:rsid w:val="00FD61A9"/>
    <w:rsid w:val="00FD6CBE"/>
    <w:rsid w:val="00FE0AE4"/>
    <w:rsid w:val="00FE0D63"/>
    <w:rsid w:val="00FE234C"/>
    <w:rsid w:val="00FE2650"/>
    <w:rsid w:val="00FE2E60"/>
    <w:rsid w:val="00FE35E6"/>
    <w:rsid w:val="00FE3D61"/>
    <w:rsid w:val="00FE4493"/>
    <w:rsid w:val="00FE5D1D"/>
    <w:rsid w:val="00FE5F60"/>
    <w:rsid w:val="00FE63BE"/>
    <w:rsid w:val="00FE68DD"/>
    <w:rsid w:val="00FF3C8E"/>
    <w:rsid w:val="00FF421B"/>
    <w:rsid w:val="00FF45A6"/>
    <w:rsid w:val="00FF4B3F"/>
    <w:rsid w:val="00FF56D3"/>
    <w:rsid w:val="00FF6117"/>
    <w:rsid w:val="00FF6210"/>
    <w:rsid w:val="00FF66C1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9C1BE"/>
  <w15:chartTrackingRefBased/>
  <w15:docId w15:val="{A90E7D87-A8ED-4329-B227-8873C32A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247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247"/>
    <w:pPr>
      <w:keepNext/>
      <w:spacing w:before="240" w:after="60" w:line="240" w:lineRule="auto"/>
      <w:outlineLvl w:val="0"/>
    </w:pPr>
    <w:rPr>
      <w:rFonts w:ascii="Cambria" w:eastAsia="Times New Roman" w:hAnsi="Cambria" w:cs="Angsana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247"/>
    <w:rPr>
      <w:rFonts w:ascii="Cambria" w:eastAsia="Times New Roman" w:hAnsi="Cambria" w:cs="Angsana New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2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2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ListParagraph">
    <w:name w:val="List Paragraph"/>
    <w:aliases w:val="Appendix list,Bullet Points,Bullets,List Paragraph Table,Paragraph,Paragraphe de liste1,references,List Paragraph1,References,Body text,bullet points,Recommendation,Bulleted Para,NFP GP Bulleted List,FooterText,numbered"/>
    <w:basedOn w:val="Normal"/>
    <w:link w:val="ListParagraphChar"/>
    <w:uiPriority w:val="34"/>
    <w:qFormat/>
    <w:rsid w:val="00FD02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47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D0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47"/>
    <w:rPr>
      <w:szCs w:val="22"/>
      <w:lang w:bidi="ar-SA"/>
    </w:rPr>
  </w:style>
  <w:style w:type="paragraph" w:customStyle="1" w:styleId="ColorfulList-Accent11">
    <w:name w:val="Colorful List - Accent 11"/>
    <w:basedOn w:val="Normal"/>
    <w:qFormat/>
    <w:rsid w:val="00FD0247"/>
    <w:pPr>
      <w:spacing w:after="200" w:line="276" w:lineRule="auto"/>
      <w:ind w:left="720"/>
      <w:contextualSpacing/>
    </w:pPr>
    <w:rPr>
      <w:rFonts w:ascii="Saysettha OT" w:eastAsia="Calibri" w:hAnsi="Saysettha OT" w:cs="Angsana New"/>
      <w:sz w:val="24"/>
      <w:szCs w:val="30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47"/>
    <w:rPr>
      <w:rFonts w:ascii="Segoe UI" w:hAnsi="Segoe UI" w:cs="Segoe UI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FD02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2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247"/>
    <w:rPr>
      <w:rFonts w:ascii="Tahoma" w:eastAsia="Times New Roman" w:hAnsi="Tahoma" w:cs="Tahoma"/>
      <w:sz w:val="20"/>
      <w:szCs w:val="20"/>
    </w:rPr>
  </w:style>
  <w:style w:type="character" w:customStyle="1" w:styleId="y2iqfc">
    <w:name w:val="y2iqfc"/>
    <w:basedOn w:val="DefaultParagraphFont"/>
    <w:rsid w:val="00FD0247"/>
  </w:style>
  <w:style w:type="character" w:styleId="Emphasis">
    <w:name w:val="Emphasis"/>
    <w:qFormat/>
    <w:rsid w:val="00FD0247"/>
    <w:rPr>
      <w:i/>
      <w:iCs/>
    </w:rPr>
  </w:style>
  <w:style w:type="paragraph" w:styleId="NoSpacing">
    <w:name w:val="No Spacing"/>
    <w:link w:val="NoSpacingChar"/>
    <w:uiPriority w:val="1"/>
    <w:qFormat/>
    <w:rsid w:val="00FD0247"/>
    <w:pPr>
      <w:spacing w:after="0" w:line="240" w:lineRule="auto"/>
    </w:pPr>
    <w:rPr>
      <w:rFonts w:ascii="Calibri" w:eastAsia="Times New Roman" w:hAnsi="Calibri" w:cs="Cordia New"/>
    </w:rPr>
  </w:style>
  <w:style w:type="character" w:customStyle="1" w:styleId="GridTable1Light1">
    <w:name w:val="Grid Table 1 Light1"/>
    <w:uiPriority w:val="33"/>
    <w:qFormat/>
    <w:rsid w:val="00FD0247"/>
    <w:rPr>
      <w:b/>
      <w:bCs/>
      <w:smallCaps/>
      <w:spacing w:val="5"/>
    </w:rPr>
  </w:style>
  <w:style w:type="paragraph" w:customStyle="1" w:styleId="a">
    <w:name w:val="ມາດຕາ"/>
    <w:basedOn w:val="Heading3"/>
    <w:next w:val="Heading3"/>
    <w:link w:val="Char"/>
    <w:autoRedefine/>
    <w:qFormat/>
    <w:rsid w:val="00EB568A"/>
    <w:pPr>
      <w:keepLines w:val="0"/>
      <w:spacing w:before="0" w:line="240" w:lineRule="auto"/>
      <w:ind w:left="993" w:hanging="993"/>
      <w:jc w:val="both"/>
    </w:pPr>
    <w:rPr>
      <w:rFonts w:ascii="Phetsarath OT" w:eastAsia="Cambria" w:hAnsi="Phetsarath OT" w:cs="Phetsarath OT"/>
      <w:b/>
      <w:bCs/>
      <w:color w:val="auto"/>
      <w:lang w:val="pt-BR" w:bidi="lo-LA"/>
    </w:rPr>
  </w:style>
  <w:style w:type="character" w:customStyle="1" w:styleId="ListParagraphChar">
    <w:name w:val="List Paragraph Char"/>
    <w:aliases w:val="Appendix list Char,Bullet Points Char,Bullets Char,List Paragraph Table Char,Paragraph Char,Paragraphe de liste1 Char,references Char,List Paragraph1 Char,References Char,Body text Char,bullet points Char,Recommendation Char"/>
    <w:link w:val="ListParagraph"/>
    <w:uiPriority w:val="34"/>
    <w:rsid w:val="00FD0247"/>
    <w:rPr>
      <w:szCs w:val="22"/>
      <w:lang w:bidi="ar-SA"/>
    </w:rPr>
  </w:style>
  <w:style w:type="paragraph" w:styleId="BodyTextIndent2">
    <w:name w:val="Body Text Indent 2"/>
    <w:basedOn w:val="Normal"/>
    <w:link w:val="BodyTextIndent2Char"/>
    <w:rsid w:val="00FD0247"/>
    <w:pPr>
      <w:spacing w:after="0" w:line="240" w:lineRule="auto"/>
      <w:ind w:left="-1350" w:firstLine="1350"/>
      <w:jc w:val="both"/>
    </w:pPr>
    <w:rPr>
      <w:rFonts w:ascii="Saysettha Lao" w:eastAsia="Times New Roman" w:hAnsi="Saysettha Lao" w:cs="Angsana New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D0247"/>
    <w:rPr>
      <w:rFonts w:ascii="Saysettha Lao" w:eastAsia="Times New Roman" w:hAnsi="Saysettha Lao" w:cs="Angsana New"/>
      <w:sz w:val="24"/>
      <w:szCs w:val="20"/>
      <w:lang w:bidi="ar-SA"/>
    </w:rPr>
  </w:style>
  <w:style w:type="paragraph" w:customStyle="1" w:styleId="a0">
    <w:name w:val="ເນື້ອໃນ"/>
    <w:link w:val="Char0"/>
    <w:qFormat/>
    <w:rsid w:val="00FD0247"/>
    <w:pPr>
      <w:spacing w:after="0" w:line="240" w:lineRule="auto"/>
      <w:ind w:left="851" w:firstLine="709"/>
      <w:contextualSpacing/>
      <w:jc w:val="thaiDistribute"/>
    </w:pPr>
    <w:rPr>
      <w:rFonts w:ascii="Saysettha OT" w:eastAsia="Saysettha OT" w:hAnsi="Saysettha OT" w:cs="Saysettha OT"/>
      <w:noProof/>
      <w:sz w:val="24"/>
      <w:szCs w:val="24"/>
      <w:lang w:val="fr-FR" w:bidi="lo-LA"/>
    </w:rPr>
  </w:style>
  <w:style w:type="character" w:customStyle="1" w:styleId="Char0">
    <w:name w:val="ເນື້ອໃນ Char"/>
    <w:link w:val="a0"/>
    <w:rsid w:val="00FD0247"/>
    <w:rPr>
      <w:rFonts w:ascii="Saysettha OT" w:eastAsia="Saysettha OT" w:hAnsi="Saysettha OT" w:cs="Saysettha OT"/>
      <w:noProof/>
      <w:sz w:val="24"/>
      <w:szCs w:val="24"/>
      <w:lang w:val="fr-FR" w:bidi="lo-LA"/>
    </w:rPr>
  </w:style>
  <w:style w:type="character" w:customStyle="1" w:styleId="NoSpacingChar">
    <w:name w:val="No Spacing Char"/>
    <w:link w:val="NoSpacing"/>
    <w:uiPriority w:val="1"/>
    <w:rsid w:val="00FD0247"/>
    <w:rPr>
      <w:rFonts w:ascii="Calibri" w:eastAsia="Times New Roman" w:hAnsi="Calibri" w:cs="Cordia New"/>
    </w:rPr>
  </w:style>
  <w:style w:type="character" w:styleId="CommentReference">
    <w:name w:val="annotation reference"/>
    <w:basedOn w:val="DefaultParagraphFont"/>
    <w:uiPriority w:val="99"/>
    <w:semiHidden/>
    <w:unhideWhenUsed/>
    <w:rsid w:val="00FD0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2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247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247"/>
    <w:rPr>
      <w:b/>
      <w:bCs/>
      <w:sz w:val="20"/>
      <w:szCs w:val="20"/>
      <w:lang w:bidi="ar-SA"/>
    </w:rPr>
  </w:style>
  <w:style w:type="character" w:styleId="FootnoteReference">
    <w:name w:val="footnote reference"/>
    <w:basedOn w:val="DefaultParagraphFont"/>
    <w:rsid w:val="00FD0247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rsid w:val="00FD0247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FD0247"/>
    <w:rPr>
      <w:rFonts w:ascii="Calibri" w:eastAsia="Calibri" w:hAnsi="Calibri" w:cs="Times New Roman"/>
      <w:sz w:val="20"/>
      <w:szCs w:val="20"/>
      <w:lang w:val="en-GB" w:bidi="ar-SA"/>
    </w:rPr>
  </w:style>
  <w:style w:type="paragraph" w:customStyle="1" w:styleId="Default">
    <w:name w:val="Default"/>
    <w:rsid w:val="0007750D"/>
    <w:pPr>
      <w:autoSpaceDE w:val="0"/>
      <w:autoSpaceDN w:val="0"/>
      <w:adjustRightInd w:val="0"/>
      <w:spacing w:after="0" w:line="240" w:lineRule="auto"/>
    </w:pPr>
    <w:rPr>
      <w:rFonts w:ascii="Phetsarath OT" w:eastAsia="Phetsarath OT" w:cs="Phetsarath OT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C7A67"/>
    <w:rPr>
      <w:color w:val="605E5C"/>
      <w:shd w:val="clear" w:color="auto" w:fill="E1DFDD"/>
    </w:rPr>
  </w:style>
  <w:style w:type="character" w:customStyle="1" w:styleId="Char">
    <w:name w:val="ມາດຕາ Char"/>
    <w:link w:val="a"/>
    <w:rsid w:val="00F27A09"/>
    <w:rPr>
      <w:rFonts w:ascii="Phetsarath OT" w:eastAsia="Cambria" w:hAnsi="Phetsarath OT" w:cs="Phetsarath OT"/>
      <w:b/>
      <w:bCs/>
      <w:sz w:val="24"/>
      <w:szCs w:val="24"/>
      <w:lang w:val="pt-BR" w:bidi="lo-LA"/>
    </w:rPr>
  </w:style>
  <w:style w:type="paragraph" w:customStyle="1" w:styleId="a1">
    <w:name w:val="ເນື້ອ​ໃນ"/>
    <w:basedOn w:val="Normal"/>
    <w:link w:val="Char1"/>
    <w:autoRedefine/>
    <w:qFormat/>
    <w:rsid w:val="00F27A09"/>
    <w:pPr>
      <w:suppressAutoHyphens/>
      <w:autoSpaceDN w:val="0"/>
      <w:spacing w:after="0" w:line="240" w:lineRule="auto"/>
      <w:ind w:left="426" w:firstLine="708"/>
      <w:jc w:val="both"/>
      <w:textAlignment w:val="baseline"/>
    </w:pPr>
    <w:rPr>
      <w:rFonts w:ascii="Phetsarath OT" w:eastAsia="Phetsarath OT" w:hAnsi="Phetsarath OT" w:cs="Phetsarath OT"/>
      <w:color w:val="FF0000"/>
      <w:sz w:val="24"/>
      <w:szCs w:val="24"/>
      <w:lang w:eastAsia="zh-CN" w:bidi="lo-LA"/>
    </w:rPr>
  </w:style>
  <w:style w:type="character" w:customStyle="1" w:styleId="Char1">
    <w:name w:val="ເນື້ອ​ໃນ Char"/>
    <w:link w:val="a1"/>
    <w:rsid w:val="00F27A09"/>
    <w:rPr>
      <w:rFonts w:ascii="Phetsarath OT" w:eastAsia="Phetsarath OT" w:hAnsi="Phetsarath OT" w:cs="Phetsarath OT"/>
      <w:color w:val="FF0000"/>
      <w:sz w:val="24"/>
      <w:szCs w:val="24"/>
      <w:lang w:eastAsia="zh-CN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76B5-432A-44DD-8940-CE1C3EFC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21</Pages>
  <Words>5523</Words>
  <Characters>31482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Anoosone</cp:lastModifiedBy>
  <cp:revision>2426</cp:revision>
  <cp:lastPrinted>2023-10-09T03:59:00Z</cp:lastPrinted>
  <dcterms:created xsi:type="dcterms:W3CDTF">2023-06-02T09:13:00Z</dcterms:created>
  <dcterms:modified xsi:type="dcterms:W3CDTF">2024-07-12T07:16:00Z</dcterms:modified>
</cp:coreProperties>
</file>