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96CA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76FAAE7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ສາທາລະນະລັດ ປະຊາທິປະໄຕ ປະຊາຊົນລາວ</w:t>
      </w:r>
    </w:p>
    <w:p w14:paraId="0A03FCF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ສັນຕິພາບ ເອກະລາດ ປະຊາທິປະໄຕ ເອກະພາບ ວັດທະນະຖາວອນ</w:t>
      </w:r>
    </w:p>
    <w:p w14:paraId="560CAC1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3F3364D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ສະພາແຫ່ງຊາດ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ab/>
        <w:t xml:space="preserve">      ເລກທີ   </w:t>
      </w:r>
      <w:r w:rsidRPr="008E0CB6">
        <w:rPr>
          <w:rFonts w:ascii="Phetsarath OT" w:eastAsia="Phetsarath OT" w:hAnsi="Phetsarath OT" w:cs="Phetsarath OT"/>
          <w:noProof/>
          <w:lang w:bidi="th-TH"/>
        </w:rPr>
        <w:t>64   /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ສພຊ</w:t>
      </w:r>
    </w:p>
    <w:p w14:paraId="31B1896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               ນະຄອນຫຼວງວຽງຈັນ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ວັນທີ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>9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ທັນວາ 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2015 </w:t>
      </w:r>
    </w:p>
    <w:p w14:paraId="02F18F8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 </w:t>
      </w:r>
    </w:p>
    <w:p w14:paraId="081B4C9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</w:p>
    <w:p w14:paraId="1A54FE1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ວ່າດ້ວຍ ສະພາແຫ່ງຊາດ ( ສະບັບປັບປຸງ ) </w:t>
      </w:r>
    </w:p>
    <w:p w14:paraId="49A497A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>I</w:t>
      </w:r>
    </w:p>
    <w:p w14:paraId="4A5AD46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ບົດບັນຍັດທົ່ວໄປ</w:t>
      </w:r>
    </w:p>
    <w:p w14:paraId="199400D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5DF1D8A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1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ຈຸດປະສົງ</w:t>
      </w:r>
    </w:p>
    <w:p w14:paraId="22116B9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ກົດໝາຍສະບັບນີ້ ກຳນົດ ຫຼັກການ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ລະບຽບການ ແລະ ມາດຕະການ ກ່ຽວກັບການຈັດຕັ້ງ ແລະ ການເຄື່ອນໄຫວຂອງສະພາແຫ່ງຊາດ ເພື່ອຮັບປະກັນການປະຕິບັດພາລະບົດບາດ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ສິດ ແລະ ໜ້າທີ່ຂອງຕົນ ໃຫ້ມີ ຄຸນນະພາບ ແລະ ປະສິດທິພາບ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ແນໃສ່ເພີ່ມທະວີຄວາມສັກສິດແຫ່ງການຄຸ້ມຄອງເສດຖະກິດ-ສັງຄົມ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ສືບຕໍ່ສ້າງ  ແລະ  ປັບປຸງອຳນາດລັດ   ໃຫ້ມີຄວາມເຂັ້ມແຂງ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ປະກອບ ສ່ວນເຂົ້າໃນການສ້າງລັດທີ່ປົກຄອງດ້ວຍກົດໝາຍ  ຂອງປະຊາຊົນ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ໂດຍປະຊາຊົນ ແລະ ເພື່ອຜົນ ປະໂຫຍດຂອງປະຊາຊົນ ຢ່າງແທ້ຈິງ. </w:t>
      </w:r>
    </w:p>
    <w:p w14:paraId="115A43E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4EEC7F1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2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ສະພາແຫ່ງຊາດ</w:t>
      </w:r>
    </w:p>
    <w:p w14:paraId="61D369D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ສະພາແຫ່ງຊາດ ແມ່ນ ອົງການຕົວແທນແຫ່ງສິດ ແລະ ຜົນປະໂຫຍດຂອງປະຊາຊົນລາວ   ບັນດາເຜົ່າ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ເປັນອົງການສູງສຸດແຫ່ງອຳນາດລັດ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ເປັນອົງການນິຕິບັນຍັດ ປະຕິບັດພາລະບົດບາດ    ຮັບຮອງເອົາ ລັດຖະທຳມະນູນ ແລະ 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ຕົກລົງບັນຫາສຳຄັນພື້ນຖານຂອງປະເທດຊາດ ແລະ ຕິດຕາມກວດກາ ການເຄົາລົບ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ປະຕິບັດ ລັດຖະທຳມະນູນ ແລະ ກົດໝາຍ ຂອງບັນດາອົງການລັດ.</w:t>
      </w:r>
    </w:p>
    <w:p w14:paraId="069065E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6CA3027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44A3B45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3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ການອະທິບາຍຄຳສັບ</w:t>
      </w:r>
    </w:p>
    <w:p w14:paraId="5749CD7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ຄຳສັບທີ່ນຳໃຊ້ໃນກົດໝາຍສະບັບນີ້ ມີ ຄວາມໝາຍ ດັ່ງນີ້:</w:t>
      </w:r>
    </w:p>
    <w:p w14:paraId="455C04A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ອົງການຕົວແທນ ໝາຍເຖິງ ອົງການທີ່ໄດ້ຮັບມອບໝາຍ ສິດອຳນາດຈາກປະຊາຊົນ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762A696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ນິຕິບັນຍັດ ໝາຍເຖິງ ການສ້າງກົດໝາຍ ຫຼື ການອອກກົດໝາຍ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5419A6B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lastRenderedPageBreak/>
        <w:t>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ການຕິດຕາມກວດກາ ໝາຍເຖິງ ການຕິດຕາມ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ການຕີລາຄາ  ການເຄື່ອນໄຫວຂອງການຈັດຕັ້ງ ແລະ ບຸກຄົນ ບົນພື້ນຖານລັດຖະທຳມະນູນ ແລະ 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771DE40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4.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ການໃຫ້ສັດຕະຍາບັນ ໝາຍເຖິງ ການຮັບຮອງຂອງສະພາແຫ່ງຊາດ ຫຼື ການຕົກລົງ ຂອງຄະນະປະຈຳສະພາແຫ່ງຊາດ ກ່ຽວກັບສັນຍາສາກົນ  ແລະ ສົນທິສັນຍາທີ່ ສປປ ລາວ ເປັນພາຄີ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50C255D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5.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ບັນຫາສຳຄັນພື້ນຖານຂອງປະເທດຊາດ ໝາຍເຖິງ ບັນຫາທາງດ້ານການເມືອງ ແລະ ການປົກຄອງ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ດ້ານເສດຖະກິດ-ສັງຄົມ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ການເລືອກຕັ້ງ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ການແຕ່ງຕັ້ງ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ການຍົກຍ້າຍ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ການປົດຕຳ ແໜ່ງ ສຳຄັນໃນກົງຈັກລັດ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ໂຄງການລະດັບຊາດ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ໂຄງການຂະໜາດໃຫຍ່  ທີ່ມີຜົນກະທົບຕໍ່ ສິ່ງແວດ ລ້ອມ ແລະ ສັງຄົມ  ຊຶ່ງແມ່ນສະພາແຫ່ງຊາດເປັນຜູ້ພິຈາລະນາຮັບຮອງເອົາ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4A64A71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6.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ອະພິສິດຂອງສະມາຊິກສະພາແຫ່ງຊາດ ໝາຍເຖິງ ສິດພິເສດ ທີ່ກົດໝາຍກຳນົດ ໃຫ້ສະເພາະສະມາຊິກສະພາແຫ່ງຊາດ ເຊັ່ນ ຈະບໍ່ຖືກຈັບຕົວ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ກັກຕົວ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ກັກຂັງ ຫຼື ດຳເນີນຄະດີອາຍາ ຖ້າຫາກ ບໍ່ໄດ້ຮັບຄວາມເຫັນດີຈາກຄະນະປະຈຳສະພາແຫ່ງຊາດ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126A48B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7.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ພົນລະເມືອງລາວ  ໝາຍເຖິງ ຜູ້ທີ່ມີສັນຊາດລາວ ຊຶ່ງມີສາຍກ່ຽວພັນສະໜິດແໜ້ນທາງດ້ານການເມືອງ ແລະ ກົດໝາຍ ລະຫວ່າງບຸກຄົນກັບລັດ ສປປ ລາວ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1273580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8.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ການລົງມະຕິບໍ່ໄວ້ວາງໃຈ ໝາຍເຖິງ ການລົງມະຕິບໍ່ສະໜັບສະໜູນ ຫຼື ບໍ່ເຊື່ອໝັ້ນ ຕໍ່ສະມາຊິກລັດຖະບານທ່ານໃດໜຶ່ງ ຫຼື ທັງໝົດຄະນະ ໂດຍກອງປະຊຸມສະພາແຫ່ງຊາດ.</w:t>
      </w:r>
    </w:p>
    <w:p w14:paraId="6E0531C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5853775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4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ນະໂຍບາຍຂອງລັດກ່ຽວກັບການເຄື່ອນໄຫວວຽກງານສະພາແຫ່ງຊາດ</w:t>
      </w:r>
    </w:p>
    <w:p w14:paraId="1515E23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ລັດ ໃຫ້ຄວາມສຳຄັນຕໍ່ການເຄື່ອນໄຫວວຽກງານ ຂອງສະພາແຫ່ງຊາດ ດ້ວຍການເຊີດຊູບົດບາດຂອງສະພາແຫ່ງຊາດ  ໃຫ້ສູງຂຶ້ນ.</w:t>
      </w:r>
    </w:p>
    <w:p w14:paraId="0393B51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ລັດ ຊຸກຍູ້ບັນດາອົງການລັດ ເພີ່ມທະວີການພົວພັນ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ຮ່ວມມື ໃນການເຄື່ອນໄຫວວຽກງານຂອງສະພາແຫ່ງຊາດ ເພື່ອໃຫ້ສະພາແຫ່ງຊາດນັ້ນ ສາມາດປະຕິບັດພາລະບົດບາດ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ສິດ ແລະ ໜ້າທີ່ຂອງຕົນ ຢ່າງມີປະສິດທິພາບ ແລະ ປະສິດທິຜົນ.</w:t>
      </w:r>
    </w:p>
    <w:p w14:paraId="54960E4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ລັດ ປຸກລະດົມໃຫ້ແນວລາວສ້າງຊາດ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ອົງການຈັດຕັ້ງມະຫາຊົນ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ອົງການຈັດຕັ້ງສັງຄົມ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ປະຊາຊົນລາວບັນດາເຜົ່າ ແລະ ຊັ້ນຄົນຕ່າງໆ ປະກອບສ່ວນເຂົ້າໃນການເຄື່ອນໄຫວວຽກງານສະພາແຫ່ງຊາດ.</w:t>
      </w:r>
    </w:p>
    <w:p w14:paraId="1BAF00C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ລັດ ສ້າງເງື່ອນໄຂອຳນວຍຄວາມສະດວກ ໃຫ້ແກ່ການເຄື່ອນໄຫວວຽກງານຂອງສະພາແຫ່ງ ຊາດ ດ້ວຍການສະໜອງບຸກຄະລາກອນ ທີ່ມີຄວາມຮູ້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ຄວາມສາມາດ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ງົບປະມານ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ພື້ນຖານໂຄງລ່າງ ແລະ ເງື່ອນໄຂອື່ນ ທີ່ຈຳເປັນ.</w:t>
      </w:r>
    </w:p>
    <w:p w14:paraId="23BEA31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6383BBC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5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 ຫຼັກການກ່ຽວກັບການເຄື່ອນໄຫວຂອງສະພາແຫ່ງຊາດ  </w:t>
      </w:r>
    </w:p>
    <w:p w14:paraId="4FC7253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ສະພາແຫ່ງຊາດ ຈັດຕັ້ງ ແລະ ເຄື່ອນໄຫວ ບົນພື້ນຖານຫຼັກການ ດັ່ງນີ້:            </w:t>
      </w:r>
    </w:p>
    <w:p w14:paraId="25EAC49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ລວມສູນປະຊາທິປະໄຕ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3A8464A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lastRenderedPageBreak/>
        <w:t>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ນິຕິທຳ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0416B41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ຍຸຕິທຳ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760874A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4.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ປະຕິບັດໜ້າທີ່ວຽກງານຕາມລະບອບປະຊຸມ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3D702CB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5.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ຕົກລົງບັນຫາ ຕາມສຽງສ່ວນຫຼາຍ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13715B7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6.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ຕິດແທດຕົວຈິງກັບປະຊາຊົນ ແລະ ຮາກຖານ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7ECE303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7.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ປະສານສົມທົບຢ່າງກົມກຽວກັບອົງການອຳນາດລັດ ທີ່ກ່ຽວຂ້ອງ ແລະ ອົງການອື່ນ.</w:t>
      </w:r>
    </w:p>
    <w:p w14:paraId="471D1F0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433C100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6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 ອາຍຸການຂອງສະພາແຫ່ງຊາດ  </w:t>
      </w:r>
    </w:p>
    <w:p w14:paraId="7240D1F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ສະພາແຫ່ງຊາດແຕ່ລະຊຸດ ມີອາຍຸການ ຫ້າປີ ຊຶ່ງເລີ່ມແຕ່ກອງປະຊຸມຄັ້ງປະຖົມມະລືກ  ຂອງສະພາແຫ່ງຊາດຊຸດນັ້ນ ໄປເຖິງກອງປະຊຸມຄັ້ງປະຖົມມະລືກຂອງສະພາແຫ່ງຊາດຊຸດໃໝ່.</w:t>
      </w:r>
    </w:p>
    <w:p w14:paraId="3BC495C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ການເລືອກຕັ້ງສະມາຊິກສະພາແຫ່ງຊາດຊຸດໃໝ່ ຕ້ອງໃຫ້ແລ້ວຢ່າງຊ້າ ຫົກສິບວັນ ກ່ອນ ສະພາແຫ່ງຊາດຊຸດເກົ່າຈະໝົດອາຍຸການ.</w:t>
      </w:r>
    </w:p>
    <w:p w14:paraId="7FB2B60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ໃນກໍລະນີ ທີ່ມີຄວາມຫຍຸ້ງຍາກ ໃຫ້ແກ່ການເລືອກຕັ້ງ ຍ້ອນສະພາບການໃດໜຶ່ງນັ້ນ       ກໍສາມາດຕໍ່ອາຍຸການຂອງສະພາແຫ່ງຊາດໄດ້ ແຕ່ຕ້ອງດຳເນີນການເລືອກຕັ້ງ ສະມາຊິກສະພາແຫ່ງ ຊາດຊຸດໃໝ່ ຢ່າງຊ້າບໍ່ໃຫ້ເກີນ ຫົກເດືອນ ພາຍຫຼັງສະພາບການດັ່ງກ່າວ ກັບຄືນສູ່ຄວາມເປັນປົກກະຕິ. </w:t>
      </w:r>
    </w:p>
    <w:p w14:paraId="05FF0AD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ໃນກໍລະນີ ທີ່ມີຄວາມຈຳເປັນ ສະພາແຫ່ງຊາດຈະດຳເນີນການເລືອກຕັ້ງສະມາຊິກສະພາ ແຫ່ງຊາດ ກ່ອນໝົດອາຍຸການຂອງຕົນກໍໄດ້ ແຕ່ຕ້ອງໄດ້ຮັບຄວາມເຫັນດີ ຢ່າງໜ້ອຍ ສອງສ່ວນສາມ ຂອງຈຳນວນສະມາຊິກສະພາແຫ່ງຊາດ ທີ່ເຂົ້າຮ່ວມກອງປະຊຸມ.</w:t>
      </w:r>
    </w:p>
    <w:p w14:paraId="2450506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ປະທານກຳມາທິການ ແລະ ເລຂາທິການສະພາແຫ່ງຊາດ ດຳລົງຕຳແໜ່ງຢູ່ບ່ອນເກົ່າ ບໍ່ໃຫ້ເກີນ ສອງສະໄໝຕິດຕໍ່ກັນ.</w:t>
      </w:r>
    </w:p>
    <w:p w14:paraId="38290E8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1A202B9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7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ການຮ່ວມມືສາກົນ</w:t>
      </w:r>
    </w:p>
    <w:p w14:paraId="5F34F6B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ສະພາແຫ່ງຊາດ ພົວພັນ ຮ່ວມມື ກັບການຈັດຕັ້ງລັດຖະສະພາ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ອົງການຈັດຕັ້ງອື່ນຂອງ ຕ່າງປະເທດ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ພາກພື້ນ ແລະ ສາກົນ ບົນພື້ນຖານ ສັນຕິພາບ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ເອກະລາດ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ມິດຕະພາບ ແລະ  ການຮ່ວມມື ດ້ວຍການເຂົ້າຮ່ວມກອງປະຊຸມຕ່າງໆ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ການແລກປ່ຽນບົດຮຽນ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ຂໍ້ມູນຂ່າວສານ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ເຕັກໂນໂລຊີ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ຝຶກອົບຮົມ ຫຼື ສຳມະນາຍົກລະດັບ ຄວາມຮູ້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ຄວາມສາມາດ ດ້ານວິຊາການ ເພື່ອພັດທະນາວຽກງານສະພາແຫ່ງຊາດ ໃຫ້ມີ ຄຸນນະພາບ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ປະສິດທິພາບ ແລະ ປະຕິບັດ  ສັນຍາສາກົນ ແລະ  ສົນທິສັນຍາ ທີ່ ສປປ ລາວ ເປັນພາຄີ.</w:t>
      </w:r>
    </w:p>
    <w:p w14:paraId="0DE92FB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45D8F8B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II </w:t>
      </w:r>
    </w:p>
    <w:p w14:paraId="2FC97D6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ສະພາແຫ່ງຊາດ</w:t>
      </w:r>
    </w:p>
    <w:p w14:paraId="5FDC05B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1 </w:t>
      </w:r>
    </w:p>
    <w:p w14:paraId="16D3697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ທີ່ຕັ້ງ ແລະ ພາລະບົດບາດຂອງສະພາແຫ່ງຊາດ</w:t>
      </w:r>
    </w:p>
    <w:p w14:paraId="4782A27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79A0C3E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8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ທີ່ຕັ້ງຂອງສະພາແຫ່ງຊາດ</w:t>
      </w:r>
    </w:p>
    <w:p w14:paraId="2788E9C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ສະພາແຫ່ງຊາດ ແມ່ນ ອົງການຕົວແທນແຫ່ງສິດ ແລະ ຜົນປະໂຫຍດຂອງປະຊາຊົນລາວ  ບັນດາເຜົ່າ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ເປັນອົງການສູງສຸດແຫ່ງອຳນາດລັດ ແລະ ເປັນອົງການນິຕິບັນຍັດ.</w:t>
      </w:r>
    </w:p>
    <w:p w14:paraId="4A7D8E9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4DD36CF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9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ພາລະບົດບາດຂອງສະພາແຫ່ງຊາດ</w:t>
      </w:r>
    </w:p>
    <w:p w14:paraId="430888E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ສະພາແຫ່ງຊາດ ມີພາລະບົດບາດຮັບຮອງເອົາ ລັດຖະທຳມະນູນ ແລະ 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ຕົກລົງບັນຫາສຳຄັນພື້ນຖານຂອງປະເທດຊາດ ແລະ ຕິດຕາມກວດກາ ການເຄົາລົບ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ປະຕິບັດ ລັດຖະທຳມະ ນູນ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ກົດໝາຍ ຂອງບັນດາອົງການລັດ.</w:t>
      </w:r>
    </w:p>
    <w:p w14:paraId="3979478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7CBA140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2 </w:t>
      </w:r>
    </w:p>
    <w:p w14:paraId="099F58C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ສິດ ແລະ ໜ້າທີ່ຂອງສະພາແຫ່ງຊາດ</w:t>
      </w:r>
    </w:p>
    <w:p w14:paraId="411D135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137CF7E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10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ສິດ ແລະ ໜ້າທີ່ລວມຂອງສະພາແຫ່ງຊາດ</w:t>
      </w:r>
    </w:p>
    <w:p w14:paraId="3C3E60C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ສະພາແຫ່ງຊາດ ມີ ສິດ ແລະ ໜ້າທີ່ລວມ ດັ່ງນີ້:</w:t>
      </w:r>
    </w:p>
    <w:p w14:paraId="4014B88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ສິດ ແລະ ໜ້າທີ່ ດ້ານນິຕິບັນຍັດ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75F79F8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ສິດ ແລະ ໜ້າທີ່ ດ້ານການຕົກລົງບັນຫາສຳຄັນພື້ນຖານຂອງປະເທດຊາດ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37B0F13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ສິດ ແລະ ໜ້າທີ່ ດ້ານການຕິດຕາມກວດກາ.</w:t>
      </w:r>
    </w:p>
    <w:p w14:paraId="1A23854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5FBDDA8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1174403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33CF233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11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ສິດ ແລະ ໜ້າທີ່ດ້ານນິຕິບັນຍັດ</w:t>
      </w:r>
    </w:p>
    <w:p w14:paraId="2C85D9A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ສະພາແຫ່ງຊາດ ມີ ສິດ ແລະ ໜ້າທີ່ດ້ານນິຕິບັນຍັດ ດັ່ງນີ້: </w:t>
      </w:r>
    </w:p>
    <w:p w14:paraId="25FBC71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ລັດຖະທຳມະນູນ ແລະ 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47128F8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ແຜນການສ້າງ ແລະ ປັບປຸງກົດໝາຍ ຕະຫຼອດອາຍຸການ ຂອງຕົນ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2E183E4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ການຍົກເລີກ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ລົບລ້າງ ການເຂົ້າຮ່ວມສົນທິສັນຍາ  ທີ່   ສປປ ລາວ ເປັນພາຄີ ແລະ ສັນຍາສາກົນໃນລະດັບລັດ ຕາມການສະເໜີຂອງນາຍົກລັດຖະມົນຕີ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7318F6C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4.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ທິດທາງວຽກງານ ຫ້າປີ ຂອງສະພາແຫ່ງຊາດ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1FC07F8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5.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ທິດທາງວຽກງານ ຫ້າປີ ຂອງ ອົງການໄອຍະການປະຊາຊົນ ສູງສຸດ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ສານປະຊາຊົນສູງສຸດ ແລະ ອົງການກວດສອບແຫ່ງລັດ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36E9E18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lastRenderedPageBreak/>
        <w:t>6.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ຍົກເລີກນິຕິກຳ ຂອງພາກສ່ວນຕ່າງໆ ທີ່ຂັດກັບ ລັດຖະທຳມະນູນ ແລະ 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ຍົກເວັ້ນ ຄຳຕົກລົງກ່ຽວກັບການດຳເນີນຄະດີຂອງ ອົງການໄອຍະການປະຊາຊົນ ແລະ ສານປະຊາຊົນ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457D85F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7.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ມອບສິດໃຫ້ຄະນະປະຈຳສະພາແຫ່ງຊາດ ຕົກລົງວຽກງານທີ່ຈຳເປັນ ແລະ ຮີບດ່ວນ ແລ້ວລາຍງານຕໍ່ກອງປະຊຸມສະພາແຫ່ງຊາດ.</w:t>
      </w:r>
    </w:p>
    <w:p w14:paraId="7B89BFC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6E8F2E1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12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ສິດ ແລະ ໜ້າທີ່ດ້ານການຕົກລົງບັນຫາສຳຄັນພື້ນຖານຂອງປະເທດຊາດ</w:t>
      </w:r>
    </w:p>
    <w:p w14:paraId="05E7879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ສະພາແຫ່ງຊາດ  ມີ ສິດ ແລະ ໜ້າທີ່ດ້ານການຕົກລົງບັນຫາສຳຄັນພື້ນຖານຂອງປະເທດຊາດ ດັ່ງນີ້: </w:t>
      </w:r>
    </w:p>
    <w:p w14:paraId="1E4A5D7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     1.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ດ້ານການເມືອງ ແລະ ການປົກຄອງ: </w:t>
      </w:r>
    </w:p>
    <w:p w14:paraId="25F15AE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1.1.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ບັນຫາຄວາມໝັ້ນຄົງ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ຄວາມປອດໄພ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ບັນຫາສົງຄາມ ຫຼື ສັນຕິພາບ ແລະ ການໃຫ້ນິລະໂທດກຳ ຕາມການສະເໜີ ຂອງຄະນະປະຈຳສະພາແຫ່ງຊາດ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373834B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1.2.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ເຂດແດນຂອງແຂວງ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ນະຄອນຫຼວງ ຕາມການສະເໜີ ຂອງນາຍົກລັດຖະມົນຕີ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024C300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1.3.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 ຍຸບສະພາປະຊາຊົນຂັ້ນແຂວງ ໃນກໍລະນີ ສະພາປະຊາຊົນນັ້ນ   ຫາກໄດ້ສ້າງຄວາມເສຍຫາຍຢ່າງຫຼວງຫຼາຍ ຕໍ່ຜົນປະໂຫຍດຂອງປະເທດຊາດ ແລະ ປະຊາຊົນ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3FDBF9B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1.4.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ລົງມະຕິບໍ່ໄວ້ວາງໃຈສະມາຊິກລັດຖະບານທ່ານໃດໜຶ່ງ ຫຼື ທັງໝົດຄະນະ ຕາມການສະເໜີຂອງຄະນະປະຈຳສະພາແຫ່ງຊາດ ຫຼື ຢ່າງໜ້ອຍ ໜຶ່ງສ່ວນສີ່ ຂອງຈຳນວນສະມາຊິກ ສະພາແຫ່ງຊາດທັງໝົດເປັນຜູ້ສະເໜີ.</w:t>
      </w:r>
    </w:p>
    <w:p w14:paraId="7508255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548D8A7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5505EDD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5F823F8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2.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ດ້ານເສດຖະກິດ-ສັງຄົມ: </w:t>
      </w:r>
    </w:p>
    <w:p w14:paraId="22CCD40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2.1.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ແຜນຍຸດທະສາດ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ແຜນພັດທະນາເສດຖະກິດ-ສັງຄົມ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ແຜນງົບປະມານແຫ່ງລັດ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ການດັດແກ້ແຜນງົບປະມານແຫ່ງລັດ ແລະ ດັດແກ້ແຜນການລົງທຶນຂອງລັດ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26EEAED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ນະໂຍບາຍພື້ນຖານດ້ານການເງິນ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ເງິນຕາ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ການດັດ ແກ້ອັດຕາສ່ວນການຂາດດຸນງົບປະມານ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ອັດຕາສ່ວນໜີ້ສິນຂອງລັດຖະບານ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ອັດຕາສ່ວນໜີ້ສິນ ສາທາລະນະ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2DB54A1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2.3.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ການກຳນົດ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ການປ່ຽນແປງ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ການຍົກເລີກ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  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ການລົບລ້າງ ອັດຕາພາສີ ແລະ ອາກອນ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1EE816B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2.4.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ໂຄງການລະດັບຊາດ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ໂຄງການຂະໜາດໃຫຍ່  ທີ່ມີ ຜົນກະທົບຕໍ່ ສິ່ງແວດລ້ອມ ແລະ ສັງຄົມ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48BD4E5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2.5.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ບົດສະຫຼຸບຂາດຕົວ ການຈັດຕັ້ງປະຕິບັດງົບປະມານແຫ່ງລັດ.</w:t>
      </w:r>
    </w:p>
    <w:p w14:paraId="2172445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3.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ດ້ານການຈັດຕັ້ງ ແລະ ບຸກຄະລາກອນ: </w:t>
      </w:r>
    </w:p>
    <w:p w14:paraId="37B5231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        3.1.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ດ້ານການຈັດຕັ້ງ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ab/>
      </w:r>
    </w:p>
    <w:p w14:paraId="3B10D10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lastRenderedPageBreak/>
        <w:t xml:space="preserve">3.1.1.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ໂຄງປະກອບກົງຈັກຂອງສະພາແຫ່ງຊາດ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ການສ້າງຕັ້ງ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ຍຸບເລີກ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ໂຮມເຂົ້າ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ແຍກອອກ ກຳມາທິການ ແລະ ຄະນະເລຂາທິການສະພາແຫ່ງຊາດ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0F2FA39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3.1.2.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ໂຄງປະກອບກົງຈັກຂອງລັດຖະບານ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 </w:t>
      </w:r>
    </w:p>
    <w:p w14:paraId="31A33AC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3.1.3.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ການສ້າງຕັ້ງ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ຍຸບເລີກ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ໂຮມເຂົ້າ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ແຍກອອກ ກະຊວງ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ອົງການລັດທຽບເທົ່າກະຊວງ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ແຂວງ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ນະຄອນຫຼວງ ຕາມການສະເໜີ ຂອງ ນາຍົກລັດ ຖະມົນຕີ.</w:t>
      </w:r>
    </w:p>
    <w:p w14:paraId="5E12F89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3.2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ດ້ານບຸກຄະລາກອນ</w:t>
      </w:r>
    </w:p>
    <w:p w14:paraId="18D70B2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3.2.1.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ເລືອກຕັ້ງ ຫຼື    ປົດຕຳແໜ່ງ ປະທານ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ຮອງປະທານ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 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ກຳມະການຄະນະ 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0CD3924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3.2.2.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ເລືອກຕັ້ງ ຫຼື ປົດຕຳແໜ່ງ ປະທານປະເທດ ແລະ ຮອງປະທານປະເທດ ຕາມການສະເໜີຂອງຄະນະປະຈຳສະພາແຫ່ງຊາດ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2B9FE06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3.2.3.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ເລືອກຕັ້ງ ຫຼື ປົດຕຳແໜ່ງ ນາຍົກລັດຖະມົນຕີ  ຕາມການສະເໜີ ຂອງ ປະທານປະເທດ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2F716A4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3.2.4.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ເລືອກຕັ້ງ ຫຼື ປົດຕຳແໜ່ງ ຫົວໜ້າອົງການໄອຍະການປະຊາຊົນສູງສຸດ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ປະທານສານປະຊາຊົນສູງສຸດ  ແລະ ປະທານອົງການກວດສອບແຫ່ງລັດ ຕາມການສະເໜີ ຂອງ       ປະທານປະເທດ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2D06CD8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3.2.5.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 ການແຕ່ງຕັ້ງ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ການຍົກຍ້າຍ ຫຼື                   ການປົດຕຳ ແໜ່ງ ປະທານ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ຮອງປະທານກຳມາທິການ ແລະ ເລຂາທິການສະພາແຫ່ງຊາດ ຕາມການສະເໜີ ຂອງຄະນະປະຈຳສະພາແຫ່ງຊາດ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7906B20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3.2.6.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ການແຕ່ງຕັ້ງ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ການຍົກຍ້າຍ ຫຼື ການປົດ ຕຳແໜ່ງຮອງນາຍົກລັດຖະມົນຕີ ແລະ ສະມາຊິກລັດຖະບານ ຕາມການສະເໜີ ຂອງ ນາຍົກລັດຖະ ມົນຕີ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10E9243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3.2.7.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ການແຕ່ງຕັ້ງ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ການຍົກຍ້າຍ ຫຼື ການປົດຕຳແໜ່ງ ສະມາຊິກສະພາຜູ້ພິພາກສາຂອງສານປະຊາຊົນສູງສຸດ ຕາມການສະເໜີ ຂອງ ປະທານສານປະ ຊາຊົນສູງສຸດ.</w:t>
      </w:r>
    </w:p>
    <w:p w14:paraId="5B1F321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56D25E1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13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ສິດ ແລະ ໜ້າທີ່ດ້ານການຕິດຕາມກວດກາ</w:t>
      </w:r>
    </w:p>
    <w:p w14:paraId="5F70BD9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ສະພາແຫ່ງຊາດ ມີ ສິດ ແລະ ໜ້າທີ່ດ້ານການຕິດຕາມກວດກາ ດັ່ງນີ້: </w:t>
      </w:r>
    </w:p>
    <w:p w14:paraId="032577B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ຕິດຕາມກວດກາ ການປະຕິບັດ  ລັດຖະທຳມະນູນ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ມະຕິຂອງກອງປະຊຸມ 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ມະຕິຂອງຄະນະປະຈຳສະພາແຫ່ງຊາດ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ແຜນພັດທະນາເສດຖະກິດ-ສັງຄົມ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 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ແຜນງົບປະມານແຫ່ງລັດ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ໂຄງການລະດັບຊາດ ແລະ ໂຄງການຂະໜາດໃຫຍ່ທີ່ມີຜົນກະທົບຕໍ່ ສິ່ງແວດ ລ້ອມ ແລະ ສັງຄົມ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4F6F3E2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ຕິດຕາມກວດກາການປະຕິບັດໜ້າທີ່ ຂອງບຸກຄະລາກອນ ທີ່ສະພາແຫ່ງຊາດ ເລືອກຕັ້ງ ແລະ ບຸກຄະລາກອນ ທີ່ສະພາແຫ່ງຊາດຮັບຮອງເອົາການແຕ່ງຕັ້ງ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79AFB28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3.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ຕິດຕາມກວດກາການຈັດຕັ້ງປະຕິບັດ ມະຕິຂອງກອງປະຊຸມສະພາແຫ່ງຊາດ      ກ່ຽວກັບ ບົດລາຍງານການເຄື່ອນໄຫວວຽກງານ ແລະ ທິດທາງແຜນການເຄື່ອນໄຫວວຽກງານຂອງ ອົງການໄອຍະການປະຊາຊົນສູງສຸດ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ສານປະຊາຊົນສູງສຸດ ແລະ ອົງການກວດສອບແຫ່ງລັດ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646213B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lastRenderedPageBreak/>
        <w:t xml:space="preserve">4.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ຕິດຕາມກວດກາ ສະພາປະຊາຊົນຂັ້ນແຂວງ ໃນການເຄົາລົບ ແລະ ປະຕິບັດ    ລັດຖະທຳມະນູນ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ມະຕິຂອງກອງປະຊຸມສະພາແຫ່ງຊາດ ແລະ ມະຕິຂອງຄະນະປະຈຳ ສະພາແຫ່ງຊາດ.</w:t>
      </w:r>
    </w:p>
    <w:p w14:paraId="219BC97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708CE6F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3 </w:t>
      </w:r>
    </w:p>
    <w:p w14:paraId="6884B06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ການສະເໜີ ແລະ ການພິຈາລະນາຮ່າງລັດຖະທຳມະນູນ ແລະ ກົດໝາຍ</w:t>
      </w:r>
    </w:p>
    <w:p w14:paraId="457014D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77DC697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14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ໃໝ່)  ການສະເໜີ ແລະ ການພິຈາລະນາຮ່າງລັດຖະທຳມະນູນ </w:t>
      </w:r>
    </w:p>
    <w:p w14:paraId="5DC834D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ການສ້າງ ແລະ ປັບປຸງຮ່າງລັດຖະທຳມະນູນ ຕ້ອງໃຫ້ມີການແຕ່ງຕັ້ງຄະນະກຳມະການ  ລະດັບຊາດ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ມີການເກັບກຳຂໍ້ມູນ ແລະ ປຶກສາຫາລື ເອົາຄຳເຫັນຂອງປະຊາຊົນຢ່າງກວ້າງຂວາງ. </w:t>
      </w:r>
    </w:p>
    <w:p w14:paraId="649FA76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ຂັ້ນຕອນການສ້າງ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ການປັບປຸງ ແລະ ການພິຈາລະນາ ຮ່າງລັດຖະທຳມະນູນ  ແມ່ນ ສະພາ ແຫ່ງຊາດ ເປັນຜູ້ກຳນົດ.</w:t>
      </w:r>
    </w:p>
    <w:p w14:paraId="5BE69E1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ab/>
      </w:r>
    </w:p>
    <w:p w14:paraId="394CD47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15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 ການສະເໜີຮ່າງກົດໝາຍ </w:t>
      </w:r>
    </w:p>
    <w:p w14:paraId="537FC4D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  ອົງການຈັດຕັ້ງທີ່ມີສິດສະເໜີສ້າງຮ່າງກົດໝາຍ ຕາມທີ່ໄດ້ກຳນົດໄວ້ໃນລັດຖະທຳມະນູນ ກ່ອນຈະສ້າງຮ່າງກົດໝາຍ  ຫຼື  ປັບປຸງກົດໝາຍໃດໜຶ່ງ ຕາມແຜນການ    ຕ້ອງເຮັດຄຳສະເໜີຕໍ່  ຄະນະ ປະຈຳສະພາແຫ່ງຊາດ ໂດຍແຈ້ງຈຸດປະສົງ ແລະ ເຫດຜົນຂອງການສ້າງຮ່າງກົດໝາຍ ຫຼື  ປັບປຸງກົດໝາຍນັ້ນ.</w:t>
      </w:r>
    </w:p>
    <w:p w14:paraId="67AECC8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 ຕ້ອງຕອບຄຳສະເໜີດັ່ງກ່າວ ເປັນລາຍລັກອັກສອນຢ່າງຊ້າ    ບໍ່ໃຫ້ເກີນ ສິບຫ້າວັນ ນັບແຕ່ວັນໄດ້ຮັບຄຳສະເໜີນັ້ນ ເປັນຕົ້ົ້ນໄປ.</w:t>
      </w:r>
    </w:p>
    <w:p w14:paraId="37EA781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390E0B0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16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ການຄົ້ົ້ນຄວ້າຮ່າງກົດໝາຍໃນກອງປະຊຸມຄະນະປະຈຳສະພາແຫ່ງຊາດ</w:t>
      </w:r>
    </w:p>
    <w:p w14:paraId="6AC920D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ອົງການຈັດຕັ້ງທີ່ໄດ້ສ້າງຮ່າງກົດໝາຍ ຫຼື ປັບປຸງກົດໝາຍສຳເລັດແລ້ວ ຕ້ອງສະເໜີ       ຮ່າງກົດໝາຍນັ້ນ  ໃຫ້ຄະນະປະຈຳສະພາແຫ່ງຊາດ  ພິຈາລະນາ ຢ່າງຊ້າ ຫົກສິບວັນ  ກ່ອນວັນເປີດ ກອງປະຊຸມສະພາແຫ່ງຊາດ. </w:t>
      </w:r>
    </w:p>
    <w:p w14:paraId="40FDE57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 ຈະມອບຮ່າງກົດໝາຍ ໃຫ້ກຳມາທິການທີ່ກ່ຽວຂ້ອງ ແລະ ແຕ່ງຕັ້ງອະນຸກຳມະການ ເພື່ອຄົ້ົ້ນຄວ້າລະອຽດ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ກວດກາຮອບດ້ານ ແລ້ວລາຍງານໃຫ້ຄະນະປະຈຳ ສະພາແຫ່ງຊາດ ພິຈາລະນາ.</w:t>
      </w:r>
    </w:p>
    <w:p w14:paraId="675A09A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 ເປັນຜູ້ຕົກລົງ ກ່ຽວກັບການນຳເອົາຮ່າງກົດໝາຍນັ້ນ         ໄປປຶກສາຫາລືນຳປະຊາຊົນດ້ວຍຮູບການຕ່າງໆ ແລ້ວນຳມາຄົ້ນຄວ້າ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 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ປັບປຸງຄືນກ່ອນທີ່ຈະນຳສະເໜີ  ຕໍ່ກອງປະຊຸມສະພາແຫ່ງຊາດ ພິຈາລະນາ.</w:t>
      </w:r>
    </w:p>
    <w:p w14:paraId="0432628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1BFABAB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17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ການພິຈາລະນາຮ່າງກົດໝາຍ ໃນກອງປະຊຸມສະພາແຫ່ງຊາດ</w:t>
      </w:r>
    </w:p>
    <w:p w14:paraId="7CDA115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 ປະທານກອງປະຊຸມສະພາແຫ່ງຊາດ ສະເໜີໃຫ້ຜູ້ຕາງໜ້າອົງການຈັດຕັ້ງ ທີ່ສ້າງ ຫຼື ປັບປຸງ ຮ່າງກົດໝາຍນັ້ນ ເປັນຜູ້ສະເໜີຮ່າງກົດໝາຍ ໂດຍສັງລວມ ແຕ່ລະ ພາກ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ໝວດ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ມາດຕາ ຕໍ່ ກອງປະ ຊຸມສະພາແຫ່ງຊາດ. ຈາກນັ້ນ ປະທານ ຈຶ່ງເຈາະຈີ້ມ ບັນຫາທີ່ເປັນພື້ນຖານຂອງຮ່າງກົດໝາຍ ເພື່ອໃຫ້ ກອງປະຊຸມປະກອບຄວາມເຫັນ.</w:t>
      </w:r>
    </w:p>
    <w:p w14:paraId="54D8110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    ພາຍຫຼັງ ອະນຸກຳມະການ ໄດ້ຊີ້ແຈງ ແລະ ອະທິບາຍ ບັນຫາທີ່ສະມາຊິກສະພາແຫ່ງຊາດ ສົນໃຈ ແລະ ຍົກຂຶ້ນແລ້ວ ຈຶ່ງໃຫ້ກອງປະຊຸມພິຈາລະນາ ແລະ ລົງຄະແນນສຽງຮັບຮອງເອົາ.</w:t>
      </w:r>
    </w:p>
    <w:p w14:paraId="0012B62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68E1CF6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39DD895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4 </w:t>
      </w:r>
    </w:p>
    <w:p w14:paraId="02EAB29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ການສະເໜີ ແລະ ການພິຈາລະນາບັນຫາສຳຄັນພື້ນຖານຂອງປະເທດຊາດ</w:t>
      </w:r>
    </w:p>
    <w:p w14:paraId="00D0FDA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6C9ECF9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18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ການສະເໜີ ບັນຫາສຳຄັນພື້ນຖານຂອງປະເທດຊາດ</w:t>
      </w:r>
    </w:p>
    <w:p w14:paraId="238FF83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ອົງການອຳນາດລັດຂັ້ນສູນກາງ ຕ້ອງສະເໜີ ບັນຫາສຳຄັນພື້ນຖານຂອງປະເທດຊາດ  ຕາມທີ່ໄດ້ກຳນົດໄວ້ໃນມາດຕາ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12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ຂອງກົດໝາຍສະບັບນີ້.</w:t>
      </w:r>
    </w:p>
    <w:p w14:paraId="6531837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378E066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19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 ການຄົ້ນຄວ້າ   ບັນຫາສຳຄັນພື້ນຖານຂອງປະເທດຊາດ    ໃນກອງປະຊຸມຄະນະປະຈຳ ສະພາແຫ່ງຊາດ</w:t>
      </w:r>
    </w:p>
    <w:p w14:paraId="5E98C63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ກອງປະຊຸມຄະນະປະຈຳສະພາແຫ່ງຊາດ ຄົ້ນຄວ້າພິຈາລະນາ ແລະ ລາຍງານ ບັນຫາ ສຳຄັນພື້ນຖານຂອງປະເທດຊາດ ຕາມທີ່ໄດ້ກຳນົດໄວ້ໃນມາດຕາ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12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 ຍົກເວັ້ນ ການພິຈາລະນາ ກ່ຽວກັບການເລືອກຕັ້ງ ແລະ ການຮັບຮອງເອົາການແຕ່ງຕັ້ງບຸກຄະລາກອນ ທີ່ໄດ້ກຳ ນົດໄວ້ໃນມາດຕາ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12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ຂໍ້ </w:t>
      </w:r>
      <w:r w:rsidRPr="008E0CB6">
        <w:rPr>
          <w:rFonts w:ascii="Phetsarath OT" w:eastAsia="Phetsarath OT" w:hAnsi="Phetsarath OT" w:cs="Phetsarath OT"/>
          <w:noProof/>
          <w:lang w:bidi="th-TH"/>
        </w:rPr>
        <w:t>3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 ແລ້ວລາຍງານຕໍ່ ກອງປະຊຸມສະພາແຫ່ງຊາດ ພິຈາລະນາ.</w:t>
      </w:r>
    </w:p>
    <w:p w14:paraId="25F9A85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75BBE27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20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ການພິຈາລະນາບັນຫາສຳຄັນພື້ນຖານຂອງປະເທດຊາດໃນກອງປະຊຸມສະພາແຫ່ງຊາດ</w:t>
      </w:r>
    </w:p>
    <w:p w14:paraId="43EB559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ກອງປະຊຸມສະພາແຫ່ງຊາດ ພິຈາລະນາ ແລະ ຮັບຮອງເອົາບັນຫາສຳຄັນພື້ນຖານ ຂອງ ປະເທດຊາດ ຕາມການສະເໜີ ຂອງລັດຖະບານ ແລະ ອົງການອື່ນທີ່ກ່ຽວຂ້ອງຂອງລັດ. </w:t>
      </w:r>
    </w:p>
    <w:p w14:paraId="363FF0A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4E000C3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5 </w:t>
      </w:r>
    </w:p>
    <w:p w14:paraId="72E2444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ການສະເໜີ ແລະ ການຕິດຕາມກວດກາຂອງສະພາແຫ່ງຊາດ</w:t>
      </w:r>
    </w:p>
    <w:p w14:paraId="6D61E92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603B429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21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ການສະເໜີ ແລະ ການພິຈາລະນາແຜນການຕິດຕາມກວດກາຂອງສະພາແຫ່ງຊາດ</w:t>
      </w:r>
    </w:p>
    <w:p w14:paraId="5C7622D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 ຄົ້ນຄວ້າ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ສ້າງ ແລະ ສະເໜີແຜນການຕິດຕາມກວດກາຕໍ່ ກອງປະຊຸມສະພາແຫ່ງຊາດ ພິຈາລະນາຮັບຮອງເອົາ.</w:t>
      </w:r>
    </w:p>
    <w:p w14:paraId="3B24AF8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096FE60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8E0CB6">
        <w:rPr>
          <w:rFonts w:ascii="Phetsarath OT" w:eastAsia="Phetsarath OT" w:hAnsi="Phetsarath OT" w:cs="Phetsarath OT"/>
          <w:noProof/>
          <w:lang w:bidi="th-TH"/>
        </w:rPr>
        <w:t>22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ການຈັດຕັ້ງປະຕິບັດແຜນການຕິດຕາມກວດກາຂອງສະພາແຫ່ງຊາດ</w:t>
      </w:r>
    </w:p>
    <w:p w14:paraId="24D875A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ການຈັດຕັ້ງປະຕິບັດແຜນການຕິດຕາມກວດກາຂອງສະພາແຫ່ງຊາດ ດຳເນີນດ້ວຍ:</w:t>
      </w:r>
    </w:p>
    <w:p w14:paraId="1F26831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lastRenderedPageBreak/>
        <w:t>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237F4FF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662B64F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ກຳມາທິການທີ່ກ່ຽວຂ້ອງ ແລະ ຄະນະເລຂາທິການ 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29CD0DF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4.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ຄະນະສະມາຊິກສະພາແຫ່ງຊາດເພດຍິງ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3A9E1D2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5.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ຄະນະຮັບຜິດຊອບວຽກງານເຂດເລືອກຕັ້ງ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5ED0C87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6.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ຄະນະສະມາຊິກສະພາແຫ່ງຊາດປະຈຳເຂດເລືອກຕັ້ງ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0AA6732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7.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ສະມາຊິກສະພາແຫ່ງຊາດ.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ab/>
      </w:r>
    </w:p>
    <w:p w14:paraId="2E9BE89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2E37EC9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23    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ໃໝ່)           ການລາຍງານ ແລະ ການພິຈາລະນາ ການຕິດຕາມກວດກາ ໃນກອງປະຊຸມສະພາແຫ່ງຊາດ </w:t>
      </w:r>
    </w:p>
    <w:p w14:paraId="327CF62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ການລາຍງານ  ແລະ       ການພິຈາລະນາການຕິດຕາມກວດກາ ໃນກອງປະຊຸມສະພາແຫ່ງຊາດ ໃຫ້ດຳເນີນຕາມຂັ້ນຕອນ ດັ່ງນີ້:</w:t>
      </w:r>
    </w:p>
    <w:p w14:paraId="7EFB71E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ຮັບຟັງການລາຍງານ ກ່ຽວກັບການຕິດຕາມກວດກາ ຂອງບັນດາການຈັດຕັ້ງ    ຕາມທີ່ໄດ້ກຳນົດໄວ້ໃນມາດຕາ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22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0F4DBF4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ປະກອບຄຳເຫັນ ຕໍ່ການລາຍງານດັ່ງກ່າວ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34AFD32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ຮັບຟັງການຊີ້ແຈ້ງອະທິບາຍຂອງພາກສ່ວນທີ່ຖືກຕິດຕາມກວດກາ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58440FC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4.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ພິຈາລະນາຮັບຮອງເອົາຜົນຂອງການຕິດຕາມກວດກາ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461F11C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5.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ຮັບຟັງການລາຍງານກ່ຽວກັບການຈັດຕັ້ງປະຕິບັດຜົນຂອງການຕິດຕາມກວດກາ.</w:t>
      </w:r>
    </w:p>
    <w:p w14:paraId="30F8CA4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5374728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III </w:t>
      </w:r>
    </w:p>
    <w:p w14:paraId="355AD7D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ໂຄງປະກອບຂອງສະພາແຫ່ງຊາດ</w:t>
      </w:r>
    </w:p>
    <w:p w14:paraId="79167C4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6EAA028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24 (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ໂຄງປະກອບຂອງສະພາແຫ່ງຊາດ</w:t>
      </w:r>
    </w:p>
    <w:p w14:paraId="0B3026B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ສະພາແຫ່ງຊາດ ມີ  ໂຄງປະກອບ ດັ່ງນີ້: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ab/>
      </w:r>
    </w:p>
    <w:p w14:paraId="51496E4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ສະມາຊິກສະພາແຫ່ງຊາດ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09187E0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0BA86D8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ຮອງປະທານສະພາແຫ່ງຊາດ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577F6FD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4.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ກຳມາທິການສະພາແຫ່ງຊາດ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4EF399F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5.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ຄະນະເລຂາທິການສະພາແຫ່ງຊາດ.</w:t>
      </w:r>
    </w:p>
    <w:p w14:paraId="7265D43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478C4DF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6C98489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29266BE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42055D1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62D1510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131FA98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1 </w:t>
      </w:r>
    </w:p>
    <w:p w14:paraId="40B699C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ສະມາຊິກສະພາແຫ່ງຊາດ</w:t>
      </w:r>
    </w:p>
    <w:p w14:paraId="3836079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0BCDEA5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25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ສະມາຊິກສະພາແຫ່ງຊາດ</w:t>
      </w:r>
    </w:p>
    <w:p w14:paraId="75A41E8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ສະມາຊິກສະພາແຫ່ງຊາດ ເປັນຕົວແທນແຫ່ງສິດ ແລະ ຜົນປະໂຫຍດຂອງປະຊາຊົນລາວ ບັນດາເຜົ່າ ຊຶ່ງແມ່ນພົນລະເມືອງລາວເປັນຜູ້ເລືອກຕັ້ງ ແລະ ຢູ່ພາຍໃຕ້ການກວດກາຂອງປະຊາຊົນ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ແນວລາວສ້າງຊາດ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ສະຫະພັນນັກຮົບເກົ່າ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ສະຫະພັນກຳມະບານລາວ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ສະຫະພັນແມ່ຍິງລາວ ແລະ ຄະນະຊາວໜຸ່ມປະຊາຊົນປະຕິວັດລາວ.</w:t>
      </w:r>
    </w:p>
    <w:p w14:paraId="3434758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5B8E0E1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26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ມາດຕະຖານຂອງສະມາຊິກສະພາແຫ່ງຊາດ</w:t>
      </w:r>
    </w:p>
    <w:p w14:paraId="73BE815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ສະມາຊິກສະພາແຫ່ງຊາດ ມີ ມາດຕະຖານ ດັ່ງນ້ີ:</w:t>
      </w:r>
    </w:p>
    <w:p w14:paraId="6E748DF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ເປັນພົນລະເມືອງລາວ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  </w:t>
      </w:r>
    </w:p>
    <w:p w14:paraId="08763E5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ມີນຳ້ໃຈຮັກຊາດ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ຮັກລະບອບປະຊາທິປະໄຕປະຊາຊົນ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ຈົງຮັກພັກດີ ແລະ ຕັ້ງຕໍ່ບໍ ລິສຸດ ຕໍ່ປະເທດຊາດ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ຖືເອົາຜົນປະໂຫຍດຂອງປະຊາຊົນເປັນກົກ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ຮັບໃຊ້ປະຊາຊົນ ຢ່າງແທ້ຈິງ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ມີຄວາມອົດທົນ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ປະຢັດ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ຊື່ສັດ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ທ່ຽງທຳ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ບໍ່ອວດອົ່ງທະນົງຕົວ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ບໍ່ສວຍໃຊ້ອຳນາດ ເດັດດ່ຽວຕ້ານການສໍ້ລາດບັງຫຼວງ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   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ຕ້ານພະຍາດອາດຍາສິດ     ແລະ     ເປັນແບບຢ່າງທີ່ດີ ໃນການປະຕິບັດກົດໝາຍ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3B41E60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ກຳແໜ້ນ ແລະ ຍຶດໝັ້ນແນວທາງປ່ຽນແປງໃໝ່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ລັດຖະທຳມະນູນ ແລະ 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ຮູ້ໂຄສະນາ ແລະ ສຶກສາອົບຮົມປະຊາຊົນ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ເດັດດ່ຽວສູ້ຊົນ ເພື່ອບັນລຸເປົ້າໝາຍ ປະເທດຊາດ ມັ່ງຄັ່ງ ເຂັ້ມແຂງ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ປະຊາຊົນ ຮັ່ງມີ ຜາສຸກ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ສັງຄົມ ມີຄວາມສາມັກຄີ ປອງດອງ ປະຊາທິປະໄຕ  ຍຸຕິທຳ ແລະ ສີວິໄລ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6A222EE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4.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ມີຄວາມຮັບຜິດຊອບສູງຕໍ່ໜ້າທີ່ການເມືອງ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ຄົ້ນຄວ້າ ມີຄຳເຫັນຕໍ່ບັນຫາສຳຄັນ ພື້ນຖານຂອງປະເທດຊາດ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ຂອງທ້ອງຖິ່ນ ແລະ ສາມາດປະຕິບັດໜ້າທີ່ຂອງຕົນໄດ້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 </w:t>
      </w:r>
    </w:p>
    <w:p w14:paraId="3C6EFD2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5.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ມີລະດັບການສຶກສາຈົບຊັ້ນມັດທະຍົມຕອນຕົ້ນຂຶ້ນໄປ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ມີວິຊາສະເພາະໃດໜຶ່ງ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08F2D72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6.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ມີສຸຂະພາບດີ.</w:t>
      </w:r>
    </w:p>
    <w:p w14:paraId="6735A58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ab/>
      </w:r>
    </w:p>
    <w:p w14:paraId="101CE1A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27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 ສິດ ແລະ ໜ້າທີ່ຂອງສະມາຊິກສະພາແຫ່ງຊາດ </w:t>
      </w:r>
    </w:p>
    <w:p w14:paraId="3F09657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ສະມາຊິກສະພາແຫ່ງຊາດ ມີ ສິດ ແລະ ໜ້າທີ່ ດັ່ງນີ້:</w:t>
      </w:r>
    </w:p>
    <w:p w14:paraId="668636A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lastRenderedPageBreak/>
        <w:t>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ຄົ້ົ້ນຄວ້າ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ເຊື່ອມຊຶມ ແລະ ເປັນແບບຢ່າງ ໃນການຈັດຕັ້ງປະຕິບັດ ແນວທາງ        ນະໂຍບາຍ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ລັດຖະທຳມະນູນ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ມະຕິຂອງກອງປະຊຸມສະພາແຫ່ງຊາດ ແລະ ມະຕິຂອງ 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ເຄົາລົບສິດ ແລະ ຜົນປະໂຫຍດອັນຊອບທຳຂອງປະຊາຊົນ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45EACBB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ໂຄສະນາ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ເຜີຍແຜ່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ປຸກລະດົມ ປະຊາຊົນລາວບັນດາເຜົ່າ ແລະ ຊັ້ນຄົນ          ໃຫ້ເຊື່ອມຊຶມ ແລະ ເຂົ້ົ້າຮ່ວມໃນການປະຕິບັດແນວທາງ ນະໂຍບາຍ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ລັດຖະທຳມະນູນ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ມະຕິຂອງກອງປະຊຸມສະພາແຫ່ງຊາດ ແລະ ຂອງຄະນະປະຈຳສະພາແຫ່ງຊາດ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ແຜນພັດທະນາເສດຖະກິດ-ສັງຄົມ ແລະ ແຜນງົບປະມານແຫ່ງລັດ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ເຂົ້າຮ່ວມໃນການຄຸ້ມຄອງລັດ ຄຸ້ມຄອງເສດຖະກິດ -ສັງຄົມ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ໃຫ້ຮູ້ ແລະ ເຂົ້າໃຈພາລະບົດບາດ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ສິດ ແລະ ໜ້າທີ່ຂອງສະພາແຫ່ງຊາດ ແລະ ຂອງສະມາ ຊິກສະພາແຫ່ງຊາດ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5B96877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ເຂົ້ົ້າຮ່ວມກອງປະຊຸມສະພາແຫ່ງຊາດ ຢ່າງເປັນປົກກະຕິ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ໃນກໍລະນີທີ່ບໍ່ສາມາດ ເຂົ້າຮ່ວມກອງປະຊຸມໄດ້ ຍ້ອນສາເຫດຈຳເປັນໃດໜຶ່ງ ຕ້ອງສະເໜີຢ່າງເປັນລາຍລັກອັກສອນ ເພື່ອຂໍອະ ນຸຍາດ ຈາກປະທານຄະນະປະຈຳສະພາແຫ່ງຊາດ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38D7EBD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4.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ຄົ້ນຄວ້າ ແລະ ກະກຽມເນື້ອໃນຕ່າງໆ ເພື່ອປະກອບຄຳເຫັນໃນກອງປະຊຸມ ແລະ ລົງຄະແນນສຽງດ້ວຍຄວາມຮັບຜິດຊອບສູງ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</w:p>
    <w:p w14:paraId="4E7EC05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5.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ຊັກຖາມ ປະທານ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ປະທານປະເທດ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ນາຍົກລັດຖະ ມົນຕີ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ສະມາຊິກລັດຖະບານ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ຫົວໜ້າອົງການໄອຍະການປະຊາຊົນສູງສຸດ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ປະທານສານປະຊາຊົນ ສູງສຸດ  ແລະ ປະທານອົງການກວດສອບແຫ່ງລັດ ໃນກອງປະຊຸມສະພາແຫ່ງຊາດ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6FA5966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6.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ລາຍງານການເຄື່ອນໄຫວວຽກງານຕໍ່ປະຊາຊົນໃນເຂດເລືອກຕັ້ງຂອງຕົນ ແລະ ເຂົ້າຮ່ວມກອງປະຊຸມຄົບຄະນະສະມາຊິກສະພາແຫ່ງຊາດປະຈຳເຂດເລືອກຕັ້ງຂອງຕົນ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3E87F49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7.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ໃກ້ຊິດຕິດແທດ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ພົບປະ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ຮັບຕ້ອນປະຊາຊົນ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ເກັບກຳ ແລະ ນຳເອົາຄວາມຄິດຄວາມເຫັນ ແລະ ຄຳສະເໜີຂອງປະຊາຊົນ ເພື່ອສະເໜີຕໍ່ສະພາແຫ່ງຊາດ ແລະ ພາກສ່ວນອື່ນ ທີ່ກ່ຽວຂ້ອງ 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ແກ້ໄຂ ທັງຕິດຕາມຜົນຂອງການແກ້ໄຂ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00BF126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8.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ໃຫ້ຄຳປຶກສາ ແລະ ຄຳແນະນຳແກ່ພົນລະເມືອງ  ກ່ຽວກັບການຍື່ນຄຳຮ້ອງທຸກ ແລະ ບັນຫາຕ່າງໆ ທີ່ຕິດພັນກັບຜົນປະໂຫຍດຂອງປະຊາຊົນ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3D31F98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9.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ເຂົ້ົ້າຮ່ວມ ກອງປະຊຸມ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ການເຄື່ອນໄຫວ ແລະ ພິທີທີ່ສຳຄັນຕ່າງໆ ຂອງອົງການ ຈັດຕັ້ງ ພັກ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ລັດ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ແນວລາວສ້າງຊາດ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ອົງການຈັດຕັ້ງມະຫາຊົນ ແລະ ອົງການຈັດຕັ້ງສັງຄົມຕ່າງໆ  ຕາມການເຊີນ ຫຼື ໂດຍໜ້າທີ່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413F3A9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10.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ໄດ້ຮັບຂໍ້ມູນ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ຂ່າວສານຕ່າງໆ ທີ່ຈຳເປັນໃນການປະຕິບັດໜ້າທີ່ຂອງຕົນ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31B68F4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ສະຫຼຸບ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ລາຍງານ ການເຄື່ອນໄຫວວຽກງານຂອງຕົນ ໃນແຕ່ລະໄລຍະ ຢ່າງເປັນລາຍລັກອັກສອນ ໃຫ້ກຳມາທິການທີ່ຕົນສັງກັດ ແລະ ຄະນະສະມາຊິກສະພາແຫ່ງຊາດ ປະຈຳເຂດເລືອກຕັ້ງຂອງຕົນ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ສຳລັບຜູ້ທີ່ເປັນທັງສະມາຊິກສະພາປະຊາຊົນຂັ້ນແຂວງ ຍັງຕ້ອງລາຍງານໃຫ້ສະພາປະຊາຊົນຂັ້ນແຂວງ ທີ່ຕົນເປັນສະມາຊິກອີກດ້ວຍ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43A3CFB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lastRenderedPageBreak/>
        <w:t>12.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ນຳໃຊ້ສິດ ແລະ ປະຕິບັດໜ້າທີ່ອື່ນ ຕາມທີ່ໄດ້ກຳນົດໄວ້ໃນກົດໝາຍ ແລະ        ລະບຽບການ.</w:t>
      </w:r>
    </w:p>
    <w:p w14:paraId="7E64846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28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 ການສັງກັດ ແລະ ການຄວບຕຳແໜ່ງຂອງສະມາຊິກສະພາແຫ່ງຊາດ  </w:t>
      </w:r>
    </w:p>
    <w:p w14:paraId="71387D5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ສະມາຊິກສະພາແຫ່ງຊາດແຕ່ລະທ່ານ ຕ້ອງສັງກັດຢູ່ໃນ ໜຶ່ງ ຫຼື ສອງ ກຳມາທິການ ແລະການຈັດຕັ້ງອື່ນ ຂອງສະພາແຫ່ງຊາດ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ເປັນສະມາຊິກສະພາແຫ່ງຊາດປະຈຳການ ຫຼື ຄວບຕຳແໜ່ງ ຕາມການຕົກລົງຂອງຄະນະປະຈຳສະພາແຫ່ງຊາດ ແລະ ຕາມກົດໝາຍ.</w:t>
      </w:r>
    </w:p>
    <w:p w14:paraId="1F2C903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0BA5C80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29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 ນະໂຍບາຍຕໍ່ສະມາຊິກສະພາແຫ່ງຊາດ </w:t>
      </w:r>
    </w:p>
    <w:p w14:paraId="71F78EE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ສະມາຊິກສະພາແຫ່ງຊາດ ໄດ້ຮັບ ນະໂຍບາຍສະເພາະ ເຊັ່ນ ເງິນອຸດໜູນ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ການກວດສຸ ຂະພາບ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ການປິ່ນປົວ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ການຍ້ອງຍໍ ແລະ ນະໂຍບາຍອື່ນ ຊຶ່ງໄດ້ກຳນົດໄວ້ໃນລະບຽບການຕ່າງຫາກ. </w:t>
      </w:r>
    </w:p>
    <w:p w14:paraId="4132365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3E5C972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30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 ອະພິສິດຂອງສະມາຊິກສະພາແຫ່ງຊາດ </w:t>
      </w:r>
    </w:p>
    <w:p w14:paraId="011EA4C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ສະມາຊິກສະພາແຫ່ງຊາດ ຈະບໍ່ຖືກດຳເນີນຄະດີອາຍາ ຫຼື ຈັບຕົວ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ກັກຕົວ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ກັກຂັງ         ຖ້າຫາກບໍ່ໄດ້ຮັບຄວາມເຫັນດີຈາກ ສະພາແຫ່ງຊາດ ຫຼື ຄະນະປະຈຳສະພາແຫ່ງຊາດ.</w:t>
      </w:r>
    </w:p>
    <w:p w14:paraId="0FA5482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ຖ້າຫາກວ່າມີຄວາມຈຳເປັນ ຕ້ອງໄດ້ຈັບຕົວ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ກັກຕົວ ຫຼື ກັກຂັງ ສະມາຊິກສະພາແຫ່ງຊາດ ໃນກໍລະນີ ການກະທຳຜິດເຊິ່ງໜ້າ ຫຼື ຮີບດ່ວນນັ້ນ ເຈົ້າໜ້າທີ່ ທີ່ກ່ຽວຂ້ອງ ທີ່ໄດ້ຈັບຕົວ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ກັກຕົວ ຫຼື  ກັກຂັງ ສະມາຊິກສະພາແຫ່ງຊາດ ຕ້ອງລາຍງານໃນທັນທີໃຫ້ ສະພາແຫ່ງຊາດ ຫຼື ຄະນະປະຈຳ ສະພາແຫ່ງຊາດ ເພື່ອຂໍຄວາມເຫັນກ່ຽວກັບການດຳເນີນຄະດີໃນຂັ້ນຕໍ່ໄປ. </w:t>
      </w:r>
    </w:p>
    <w:p w14:paraId="52CEE24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ໃນໄລຍະການສືບສວນ-ສອບສວນນັ້ນ ສະມາຊິກສະພາແຫ່ງຊາດ ຜູ້ຖືກດຳເນີນຄະດີ        ຍັງມີສິດເຂົ້າຮ່ວມກອງປະຊຸມສະພາແຫ່ງຊາດໄດ້.</w:t>
      </w:r>
    </w:p>
    <w:p w14:paraId="65CBB3C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52BC530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31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ການສິ້ນສຸດການເປັນສະມາຊິກສະພາແຫ່ງຊາດ</w:t>
      </w:r>
    </w:p>
    <w:p w14:paraId="1DC8F6F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                ການເປັນສະມາຊິກສະພາແຫ່ງຊາດ ຈະສິ້ນສຸດລົງໃນກໍລະນີ ດັ່ງນີ້:</w:t>
      </w:r>
    </w:p>
    <w:p w14:paraId="41B69AD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1.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ໝົດອາຍຸການຂອງສະມາຊິກສະພາແຫ່ງຊາດ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155F571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2.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ລາອອກ ດ້ວຍເຫດຜົນຈຳເປັນ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059DDD0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3.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ຖືກປົດອອກຈາກການເປັນສະມາຊິກສະພາແຫ່ງຊາດ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1435728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4.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ເສຍຊີວິດ.</w:t>
      </w:r>
    </w:p>
    <w:p w14:paraId="6177206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3222B8D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791A6E3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0602365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1DEAF6F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5A11B31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740FF36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>2</w:t>
      </w:r>
    </w:p>
    <w:p w14:paraId="22FADC1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ຄະນະປະຈຳສະພາແຫ່ງຊາດ</w:t>
      </w:r>
    </w:p>
    <w:p w14:paraId="0CDB28D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4EBB887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32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ທີ່ຕັ້ງ ແລະ ພາລະບົດບາດຂອງຄະນະປະຈຳສະພາແຫ່ງຊາດ</w:t>
      </w:r>
    </w:p>
    <w:p w14:paraId="0B6E2EF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ຄະນະປະຈຳສະພາແຫ່ງຊາດ  ແມ່ນ ອົງການປະຈຳການ ຂອງສະພາແຫ່ງຊາດ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ມີພາລະບົດບາດປະຕິບັດສິດ ແລະ ໜ້າທີ່ແທນສະພາແຫ່ງຊາດ ຕາມທີ່ໄດ້ກຳນົດໄວ້ໃນກົດໝາຍ ໃນເວລາ ສະພາແຫ່ງຊາດບໍ່ໄດ້ເປີດກອງປະຊຸມ.</w:t>
      </w:r>
    </w:p>
    <w:p w14:paraId="1D0BAFD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646682B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33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ສິດ ແລະ ໜ້າທີ່ຂອງຄະນະປະຈຳສະພາແຫ່ງຊາດ</w:t>
      </w:r>
    </w:p>
    <w:p w14:paraId="4BB22AC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ຄະນະປະຈຳສະພາແຫ່ງຊາດ ມີ ສິດ ແລະ ໜ້າທີ່ ດັ່ງນີ້:</w:t>
      </w:r>
    </w:p>
    <w:p w14:paraId="0D20153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1.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ດ້ານນິຕິບັນຍັດ:</w:t>
      </w:r>
    </w:p>
    <w:p w14:paraId="22DBDC8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1.1.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ຕີຄວາມໝາຍ ແລະ ອະທິບາຍ ລັດຖະທຳມະນູນ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67A78A7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1.2.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ຄົ້ນຄວ້າການສ້າງ ແລະ ປັບປຸງກົດໝາຍ ເພື່ອນຳສະເໜີຕໍ່ກອງປະຊຸມ    ສະພາແຫ່ງຊາດ ພິຈາລະນາ ແລະ ຮັບຮອງເອົາ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2178FC1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1.3.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ຄົ້ນຄວ້າ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 ແລະ ສ້າງລັດຖະບັນຍັດ ແລ້ວສະເໜີຕໍ່ປະທານປະເທດ ຕົກລົງ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396C8D1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1.4.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ຊີ້ນຳ ການໂຄສະນາ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ເຜີຍແຜ່ ລັດຖະທຳມະນູນ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ກົດໝາຍ ແລະ ນິຕິກຳອື່ນ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146CCFA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1.5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  <w:t xml:space="preserve">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ອອກມະຕິ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ຂໍ້ຕົກລົງ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ຄຳແນະນຳ ກ່ຽວກັບການຈັດຕັ້ງປະຕິບັດ 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ລະບຽບການ  ແລະ ວຽກງານອື່ນທີ່ຕົນຮັບຜິດຊອບ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2D66BA3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1.6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  <w:t xml:space="preserve">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ຕົກລົງກ່ຽວກັບການໃຫ້ສັດຕະຍາບັນແກ່ສົນທິສັນຍາ ທີ່ ສປປ ລາວ ເປັນພາຄີ ແລະ ສັນຍາສາກົນໃນລະດັບລັດ ຕາມການສະເໜີຂອງນາຍົກລັດຖະມົນຕີ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5901CE0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1.7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  <w:t xml:space="preserve">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ແຕ່ງຕັ້ງ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ຍຸບເລີກ ຄະນະລັດຖະສະພາຕ່າງປະເທດ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ພາກພື້ນ ແລະ ສາກົນ ຂອງສະພາແຫ່ງຊາດ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354ACA4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1.8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  <w:t xml:space="preserve">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ສ້າງ ແລະ ສະເໜີກອງປະຊຸມສະພາແຫ່ງຊາດ 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   ທິດທາງວຽກງານ ປະຈຳປີ ແລະ  ຫ້າປີ ຂອງສະພາແຫ່ງຊາດ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113EBB7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1.9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  <w:t xml:space="preserve">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ກະກຽມ ແລະ ຮຽກໂຮມ ກອງປະຊຸມສະພາແຫ່ງຊາດ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ກອງປະຊຸມຮ່ວມກັບ ລັດຖະບານ ແລະ ອົງການຍຸຕິທຳ ແລະ ກົດໝາຍ.</w:t>
      </w:r>
    </w:p>
    <w:p w14:paraId="2EA9B9F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4050F3E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2.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ດ້ານການຕົກລົງບັນຫາສຳຄັນພື້ນຖານຂອງປະເທດຊາດ: </w:t>
      </w:r>
    </w:p>
    <w:p w14:paraId="7CA8D7D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      2.1.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ດ້ານການເມືອງ ແລະ ການປົກຄອງ:</w:t>
      </w:r>
    </w:p>
    <w:p w14:paraId="746CB8B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2.1.1.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ສະເໜີສະພາແຫ່ງຊາດ 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ຕົກລົງບັນຫາ ສົງຄາມ ຫຼື ສັນຕິພາບ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09F7BA2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2.1.2.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ພົວພັນ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ຮ່ວມມືກັບການຈັດຕັ້ງລັດຖະສະພາຕ່າງປະເທດ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ພາກພື້ນ ແລະ ສາກົນ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7FADF48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lastRenderedPageBreak/>
        <w:t xml:space="preserve">2.1.3.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ລາຍງານຕໍ່ກອງປະຊຸມສະພາແຫ່ງຊາດ ກ່ຽວກັບການປະຕິບັດໜ້າທີ່ວຽກ ງານຂອງຕົນ ໃນລະຫວ່າງສອງກອງປະຊຸມ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4F8B21B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2.1.4.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ຄົ້ນຄວ້າ ການສະເໜີຍຸບສະພາປະຊາຊົນຂັ້ນແຂວງ ໃນກໍລະນີ ສະພາ ປະຊາຊົນນັ້ນ ຫາກສ້າງຄວາມເສຍຫາຍຢ່າງຫຼວງຫຼາຍ ຕໍ່ຜົນປະໂຫຍດຂອງປະເທດຊາດ ແລະ ປະຊາຊົນ.</w:t>
      </w:r>
    </w:p>
    <w:p w14:paraId="2798F30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31AEFD1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2.2.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ດ້ານເສດຖະກິດ-ສັງຄົມ: </w:t>
      </w:r>
    </w:p>
    <w:p w14:paraId="2130877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2.2.1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  <w:t xml:space="preserve">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ຄົ້ນຄວ້າ ແຜນຍຸດທະສາດ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ແຜນພັດທະນາເສດຖະກິດ-ສັງຄົມ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ແຜນງົບປະມານແຫ່ງລັດ ແລະ ການດັດແກ້ແຜນງົບປະມານແຫ່ງລັດ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5DC9C2D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2.2.2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  <w:t xml:space="preserve">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ຄົ້ນຄວ້ານະໂຍບາຍພື້ນຖານດ້ານການເງິນ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ເງິນຕາ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ການດັດແກ້ ອັດຕາ ສ່ວນການຂາດດຸນງົບປະມານ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ອັດຕາສ່ວນໜີ້ສິນຂອງລັດຖະບານ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ອັດຕາສ່ວນໜີ້ສິນສາທາລະນະ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2044671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2.2.3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  <w:t xml:space="preserve">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ຄົ້ນຄວ້າ ພິຈາລະນາ ຍົກເວັ້ນ ອັດຕາພາສີ ແລະ ອາກອນ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7B33543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2.2.4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  <w:t xml:space="preserve">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ຄົ້ນຄວ້າ ບົດສະຫຼຸບຂາດຕົວການຈັດຕັ້ງປະຕິບັດແຜນງົບປະມານແຫ່ງ ລັດປະຈຳປີ ເພື່ອນຳສະເໜີຕໍ່ກອງປະຊຸມສະພາແຫ່ງຊາດ.</w:t>
      </w:r>
    </w:p>
    <w:p w14:paraId="7B3295A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2.3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  <w:t xml:space="preserve">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ດ້ານການຈັດຕັ້ງ ແລະ ບຸກຄະລາກອນ:</w:t>
      </w:r>
    </w:p>
    <w:p w14:paraId="5EA4E3A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     2.3.1.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ດ້ານການຈັດຕັ້ງ</w:t>
      </w:r>
    </w:p>
    <w:p w14:paraId="76BDE3A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2.3.1.1.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ຄົ້ນຄວ້າ ໂຄງປະກອບ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ພາລະບົດບາດ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ສິດ ແລະ ໜ້າທີ່ ຂອງ   ການຈັດຕັ້ງຂອງສະພາແຫ່ງຊາດ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6DD3EFD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2.3.1.2.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ແຕ່ງຕັ້ງ ຄະນະກຳມະການເລືອກຕັ້ງລະດັບຊາດ ແລະ ກະກຽມ       ການເລືອກຕັ້ງ ສະມາຊິກສະພາແຫ່ງຊາດ ແລະ ສະມາຊິກສະພາປະຊາຊົນຂັ້ນແຂວງ ຊຸດໃໝ່.</w:t>
      </w:r>
    </w:p>
    <w:p w14:paraId="76A4C0F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2.3.2.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ດ້ານບຸກຄະລາກອນ</w:t>
      </w:r>
    </w:p>
    <w:p w14:paraId="298C27B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2.3.2.1.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ພິຈາລະນາການຍົກຍ້າຍ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ການແຕ່ງຕັ້ງສະມາຊິກສະພາແຫ່ງຊາດ      ຜູ້ປະຈຳການ ໄປຮັບຜິດຊອບວຽກງານອື່ນ ຕາມການສະເໜີຂອງພາກສ່ວນທີ່ກ່ຽວຂ້ອງ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00DD4D5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2.3.2.2.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ບັນຈຸ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ສັບຊ້ອນ ສະມາຊິກສະພາແຫ່ງຊາດ ເຂົ້າເປັນກຳມະການ    ຂອງແຕ່ລະກຳມາທິການ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44EBACC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2.3.2.3.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ແຕ່ງຕັ້ງ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ຍົກຍ້າຍ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ປົດຕຳແໜ່ງ ຮອງເລຂາທິການສະພາແຫ່ງຊາດ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ຮອງປະທານຄະນະສະມາຊິກສະພາແຫ່ງຊາດເພດຍິງ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ຫົວໜ້າ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ຮອງຫົວໜ້າ  ຄະນະຮັບຜິດ ຊອບວຽກງານເຂດເລືອກຕັ້ງ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ຮອງປະທານຄະນະສະມາຊິກສະພາແຫ່ງຊາດປະຈຳເຂດເລືອກຕັ້ງ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ຫົວໜ້າກົມ ແລະ ຫົວໜ້າອົງການລັດທຽບເທົ່າກົມ ແລະ ຮອງຫົວໜ້າກົມ ແລະ ຮອງຫົວໜ້າ ອົງການລັດທຽບເທົ່າກົມ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204F7F3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2.3.2.4.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ແຕ່ງຕັ້ງ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ຍົກຍ້າຍ ຫຼື ປົດຕຳແໜ່ງ ຜູ້ພິພາກສາຂອງສານປະຊາຊົນສູງສຸດ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ຮອງປະທານສານທະຫານຂັ້ນສູງ ຕາມການສະເໜີຂອງປະທານສານປະຊາຊົນສູງສຸດ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24D160F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2.3.2.5.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ແຕ່ງຕັ້ງ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ຍົກຍ້າຍ ຫຼື ປົດຕຳແໜ່ງຜູ້ພິພາກສາຂອງສານປະຊາຊົນ ທ້ອງຖິ່ນ ຕາມການສະເໜີຂອງປະທານສານປະຊາຊົນສູງສຸດ ພາຍຫຼັງຄະນະປະຈຳສະພາປະຊາຊົນ ຂັ້ນແຂວງ ຮັບຮອງເອົາ.</w:t>
      </w:r>
    </w:p>
    <w:p w14:paraId="0F82A03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2149B48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                          3.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ດ້ານການຕິດຕາມກວດກາ:</w:t>
      </w:r>
    </w:p>
    <w:p w14:paraId="239E6DC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       ຄະນະປະຈຳສະພາແຫ່ງຊາດ ມີ ສິດ ແລະ ໜ້າທີ່ດ້ານການຕິດຕາມກວດກາ ດັ່ງນີ້: </w:t>
      </w:r>
    </w:p>
    <w:p w14:paraId="0FE5B4D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3.1.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ຕິດຕາມກວດກາ ການຈັດຕັ້ງປະຕິບັດ ລັດຖະທຳມະນູນ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ມະຕິຂອງກອງປະຊຸມສະພາແຫ່ງຊາດ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ມະຕິຂອງຄະນະປະຈຳສະພາແຫ່ງຊາດ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ແຜນພັດທະນາເສດຖະກິດ-ສັງຄົມ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ແຜນງົບປະມານແຫ່ງລັດ ແລະ ໂຄງການຂອງລັດຖະບານ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7A56B41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3.2.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ຕິດຕາມກວດກາ ການເຄື່ອນໄຫວຂອງ ອົງການໄອຍະການປະຊາຊົນສູງສຸດ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ສານປະຊາຊົນສູງສຸດ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ອົງການກວດສອບແຫ່ງລັດ ແລະ ອົງການກວດກາລັດຖະບານ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6B48452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3.3.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ໂຈະ ການຈັດຕັ້ງປະຕິບັດ ນິຕິກຳຂອງລັດຖະບານ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ນາຍົກລັດຖະມົນຕີ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ລັດຖະມົນຕີ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ຫົວໜ້າອົງການໄອຍະການປະຊາຊົນສູງສຸດ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ປະທານສານປະຊາຊົນສູງສຸດ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 ອົງການກວດສອບແຫ່ງລັດ ແລະ ປະທານສະພາປະຊາຊົນຂັ້ນແຂວງ   ທີ່ຂັດກັບລັດຖະທຳມະນູນ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ມະຕິຂອງກອງປະຊຸມສະພາແຫ່ງຊາດ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ຍົກເວັ້ນ ຄຳຕົກລົງກ່ຽວກັບການດຳເນີນຄະດີຂອງ ອົງການໄອຍະການປະຊາຊົນສູງສຸດ ແລະ ສານປະຊາຊົນສູງສຸດ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4E91BEC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3.4.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 ແລະ ແກ້ໄຂຄຳຮ້ອງຂໍຄວາມເປັນທຳຂອງປະຊາຊົນ.</w:t>
      </w:r>
    </w:p>
    <w:p w14:paraId="4851FCB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0C58D97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34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 ໂຄງປະກອບຂອງຄະນະປະຈຳສະພາແຫ່ງຊາດ  </w:t>
      </w:r>
    </w:p>
    <w:p w14:paraId="479A792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ຄະນະປະຈຳສະພາແຫ່ງຊາດ ປະກອບດ້ວຍ: </w:t>
      </w:r>
    </w:p>
    <w:p w14:paraId="0C2784E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  1.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63212A7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  2.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ຮອງປະທານ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0A66EDB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  3.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ກຳມະການ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29B9B70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  4.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ກົງຈັກທີ່ຄະນະປະຈຳສະພາແຫ່ງຊາດສ້າງຕັ້ງ.</w:t>
      </w:r>
    </w:p>
    <w:p w14:paraId="54AF80E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 ແລະ ຮອງປະທານສະພາແຫ່ງຊາດ ເປັນທັງ ປະທານ ແລະ ຮອງປະທານ         ຄະນະປະຈຳສະພາແຫ່ງຊາດ.</w:t>
      </w:r>
    </w:p>
    <w:p w14:paraId="6BF1E7D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3A5780C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35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ການແບ່ງຄວາມຮັບຜິດຊອບພາຍໃນຄະນະປະຈຳສະພາແຫ່ງຊາດ</w:t>
      </w:r>
    </w:p>
    <w:p w14:paraId="49F4980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ປະທານຄະນະປະຈຳສະພາແຫ່ງຊາດ ເປັນຜູ້ຮັບຜິດຊອບລວມ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ຊີ້ນຳ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ນຳພາວຽກງານ   ຂອງຄະນະປະຈຳສະພາແຫ່ງຊາດ.</w:t>
      </w:r>
    </w:p>
    <w:p w14:paraId="47792BC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ປະທານຄະນະປະຈຳສະພາແຫ່ງຊາດ ຈະມອບໝາຍໃຫ້ຮອງປະທານ ຫຼື ກຳມະການ   ຄະນະປະຈຳ ທ່ານໃດໜຶ່ງ ເຮັດໜ້າທີ່ແທນໃນເວລາປະທານຕິດຂັດ.</w:t>
      </w:r>
    </w:p>
    <w:p w14:paraId="0E91F02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ຮອງປະທານຄະນະປະຈຳສະພາແຫ່ງຊາດ ມີໜ້າທີ່ຊ່ວຍປະທານ ໃນການຈັດຕັ້ງປະຕິບັດ ໜ້າທີ່ວຽກງານ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ເປັນຜູ້ຊີ້ນຳວຽກງານໃດໜຶ່ງ ແລະ ຮັບຜິດຊອບວຽກງານອື່ນ ຕາມການມອບໝາຍຂອງປະທານຄະນະປະຈຳສະພາແຫ່ງຊາດ.</w:t>
      </w:r>
    </w:p>
    <w:p w14:paraId="0FB5CC4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ກຳມະການຂອງຄະນະປະຈຳສະພາແຫ່ງຊາດ ມີໜ້າທີ່ຊ່ວຍ ປະທານ ແລະ ຮອງປະທານ  ຄະນະປະຈຳສະພາແຫ່ງຊາດ ໃນການຈັດຕັ້ງປະຕິບັດໜ້າທີ່ວຽກງານ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ເປັນຜູ້ຮັບຜິດຊອບວຽກງານ ຈຳນວນໜຶ່ງ ຕາມການມອບໝາຍ ຂອງ ປະທານ ຫຼື ຮອງປະທານຄະນະປະຈຳ ສະພາແຫ່ງຊາດ.</w:t>
      </w:r>
    </w:p>
    <w:p w14:paraId="4C6977C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052621C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36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ໃໝ່)  ກົງຈັກທີ່ຄະນະປະຈຳສະພາແຫ່ງຊາດສ້າງຕັ້ງ </w:t>
      </w:r>
    </w:p>
    <w:p w14:paraId="22E9D5F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ກົງຈັກທີ່ຄະນະປະຈຳສະພາແຫ່ງຊາດສ້າງຕັ້ງ ມີ ດັ່ງນີ້:</w:t>
      </w:r>
    </w:p>
    <w:p w14:paraId="7FC2FB7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ຄະນະສະມາຊິກສະພາແຫ່ງຊາດ ເພດຍິງ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7635D2A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ຄະນະຮັບຜິດຊອບວຽກງານເຂດເລືອກຕັ້ງ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09E03DF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ຄະນະສະມາຊິກສະພາແຫ່ງຊາດປະຈຳເຂດເລືອກຕັ້ງ.</w:t>
      </w:r>
    </w:p>
    <w:p w14:paraId="7AB5339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ໃນກໍລະນີ ມີຄວາມຈຳເປັນ ຄະນະປະຈຳສະພາແຫ່ງຊາດ ຈະສ້າງຕັ້ງກົງຈັກອື່ນ ຂອງຕົນ ຕື່ມອີກກໍໄດ້.</w:t>
      </w:r>
    </w:p>
    <w:p w14:paraId="14884CE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4BFAB38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37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ຄະນະສະມາຊິກສະພາແຫ່ງຊາດ ເພດຍິງ</w:t>
      </w:r>
    </w:p>
    <w:p w14:paraId="6BC6F13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ຄະນະສະມາຊິກສະພາແຫ່ງຊາດເພດຍິງ ແມ່ນ ກົງຈັກໜຶ່ງ ຂອງຄະນະປະຈຳສະພາແຫ່ງ 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ປະຕິບັດພາລະບົດບາດ ເປັນເສນາທິການໃຫ້ຄະນະປະຈຳສະພາແຫ່ງຊາດ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ຕິດຕາມກວດກາການປະຕິບັດ 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ແຜນຍຸດທະສາດ ແລະ ນະໂຍບາຍ ກ່ຽວກັບ ການເຊື່ອມທັດສະນະບົດບາດ ຍິງ-ຊາຍ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ສິດສະເໝີພາບຍິງ-ຊາຍ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ການສ້າງຄວາມເຂັ້ມແຂງ  ໃຫ້ແກ່ແມ່ຍິງ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ການສົ່ງເສີມຄວາມ ກ້າວໜ້າຂອງແມ່ຍິງ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ວຽກງານປົກປ້ອງພັດທະນາ ແມ່ ແລະ ເດັກ ແລະ ຊຸກຍູ້ການປະຕິບັດສັນຍາ ສາກົນ ແລະ ສົນທິສັນຍາກ່ຽວກັບແມ່ຍິງ.</w:t>
      </w:r>
    </w:p>
    <w:p w14:paraId="4A202E9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ສິດ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ໜ້າທີ່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ໂຄງປະກອບ ແລະ ກົງຈັກ ຂອງຄະນະສະມາຊິກສະພາແຫ່ງຊາດເພດຍິງ ແມ່ນ ຄະນະປະຈຳສະພາແຫ່ງຊາດ ເປັນຜູ້ຕົກລົງ.</w:t>
      </w:r>
    </w:p>
    <w:p w14:paraId="4FA7EA1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77CD282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38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ຄະນະຮັບຜິດຊອບວຽກງານເຂດເລືອກຕັ້ງ</w:t>
      </w:r>
    </w:p>
    <w:p w14:paraId="148A8DA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ຄະນະຮັບຜິດຊອບວຽກງານເຂດເລືອກຕັ້ງ ແມ່ນ ກົງຈັກໜຶ່ງ ຂອງຄະນະປະຈຳສະພາແຫ່ງ 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ປະຕິບັດພາລະບົດບາດໃນການສຶກສາຄົ້ນຄວ້າບັນຫາກ່ຽວກັບການຈັດຕັ້ງ ແລະ ການເຄື່ອນໄຫວຂອງສະມາຊິກສະພາແຫ່ງຊາດ ແລະ ຄະນະສະມາຊິກສະພາແຫ່ງຊາດປະຈຳເຂດເລືອກຕັ້ງ.</w:t>
      </w:r>
    </w:p>
    <w:p w14:paraId="2268202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ສິດ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ໜ້າທີ່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ໂຄງປະກອບ ແລະ ກົງຈັກ ຂອງຄະນະຮັບຜິດຊອບວຽກງານເຂດເລືອກຕັ້ງ ແມ່ນ ຄະນະປະຈຳສະພາແຫ່ງຊາດ ເປັນຜູ້ຕົກລົງ.</w:t>
      </w:r>
    </w:p>
    <w:p w14:paraId="0FA6104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70CBF9D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39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ຄະນະສະມາຊິກສະພາແຫ່ງຊາດປະຈຳເຂດເລືອກຕັ້ງ</w:t>
      </w:r>
    </w:p>
    <w:p w14:paraId="5C3BA85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ຄະນະສະມາຊິກສະພາແຫ່ງຊາດປະຈຳເຂດເລືອກຕັ້ງ ແມ່ນ ກົງຈັກໜຶ່ງຂອງຄະນະປະຈຳ 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ປະຕິບັດພາລະບົດບາດ ໃນການປະສານສົມທົບກັບສະພາປະຊາຊົນຂັ້ນແຂວງ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ອົງການປົກຄອງທ້ອງຖິ່ນ ໃນການປະຕິບັດ ສິດ ແລະ ໜ້າທີ່ຂອງສະພາແຫ່ງຊາດ ແລະ ຄະນະປະຈຳສະພາແຫ່ງຊາດ ໃນເຂດເລືອກຕັ້ງຂອງຕົນ.</w:t>
      </w:r>
    </w:p>
    <w:p w14:paraId="77B5A3C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ສິດ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ໜ້າທີ່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ໂຄງປະກອບ ແລະ ກົງຈັກ ຂອງຄະນະສະມາຊິກສະພາແຫ່ງຊາດປະຈຳເຂດເລືອກຕັ້ງ ແມ່ນ ຄະນະປະຈຳສະພາແຫ່ງຊາດ ເປັນຜູ້ຕົກລົງ. </w:t>
      </w:r>
    </w:p>
    <w:p w14:paraId="0E5A41B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3798240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3 </w:t>
      </w:r>
    </w:p>
    <w:p w14:paraId="62AC22B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 ແລະ ຮອງປະທານສະພາແຫ່ງຊາດ</w:t>
      </w:r>
    </w:p>
    <w:p w14:paraId="00BCF3C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6BE16B6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40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ປະທານສະພາແຫ່ງຊາດ</w:t>
      </w:r>
    </w:p>
    <w:p w14:paraId="41E1C17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ປະທານສະພາແຫ່ງຊາດ ແມ່ນ ຫົວໜ້າສູງສຸດຂອງສະພາແຫ່ງຊາດ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ເປັນຜູ້ຊີ້ນຳ ແລະ      ນຳພາວຽກງານຂອງສະພາແຫ່ງຊາດ ທັງເປັນຜູ້ຕາງໜ້າສະພາແຫ່ງຊາດ ໃນການພົວພັນວຽກງານພາຍໃນ ແລະ ຕ່າງປະເທດ.</w:t>
      </w:r>
    </w:p>
    <w:p w14:paraId="0CC77AB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5BBAECA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41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ສິດ ແລະ ໜ້າທີ່ຂອງປະທານສະພາແຫ່ງຊາດ</w:t>
      </w:r>
    </w:p>
    <w:p w14:paraId="2D15DBB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ປະທານສະພາແຫ່ງຊາດ ມີ ສິດ ແລະ ໜ້າທີ່ ດັ່ງນີ້: </w:t>
      </w:r>
    </w:p>
    <w:p w14:paraId="3A9C0BB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ເປັນປະທານ ຄະນະປະທານ ກອງປະຊຸມສະພາແຫ່ງຊາດ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ປະທານກອງປະຊຸມ     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0F7B84A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ຊີ້ນຳ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ນຳພາ ແລະ ຕິດຕາມກວດກາການເຄື່ອນໄຫວວຽກງານຂອງ ຄະນະປະຈຳ  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ກຳມາທິການ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ຄະນະເລຂາທິການສະພາແຫ່ງຊາດ ແລະ ກົງຈັກທີ່ຄະນະປະຈຳສະພາແຫ່ງຊາດສ້າງຕັ້ງ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109D454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ປຶກສາຫາລື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ປະສານສົມທົບວຽກງານສຳຄັນຂອງປະເທດຊາດ ກັບປະທານປະເທດ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ນາຍົກລັດຖະມົນຕີ ແລະ ຫົວໜ້າອົງການຈັດຕັ້ງອື່ນ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7C776E4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4.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ນຳໃຊ້ສິດ ແລະ ປະຕິບັດໜ້າທີ່ອື່ນ ຕາມທີ່ໄດ້ກຳນົດໄວ້ໃນກົດໝາຍ. </w:t>
      </w:r>
    </w:p>
    <w:p w14:paraId="0CCDE66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520C737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42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 ຮອງປະທານສະພາແຫ່ງຊາດ  </w:t>
      </w:r>
    </w:p>
    <w:p w14:paraId="42B5FCE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ຮອງປະທານສະພາແຫ່ງຊາດ ມີໜ້າທີ່ຊ່ວຍປະທານສະພາແຫ່ງຊາດ ໃນການຈັດຕັ້ງປະຕິບັດໜ້າທີ່ວຽກງານ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ຮັບຜິດຊອບວຽກງານໃດໜຶ່ງ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ເປັນຜູ້ວ່າການແທນ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ເປັນປະທານກອງປະຊຸມ    ສະພາແຫ່ງຊາດ ແລະ ກອງປະຊຸມຄະນະປະຈຳສະພາແຫ່ງຊາດ ຕາມການມອບໝາຍ ຂອງ ປະທານ ສະພາແຫ່ງຊາດ.</w:t>
      </w:r>
    </w:p>
    <w:p w14:paraId="5AB4535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ຮອງປະທານສະພາແຫ່ງຊາດ ເປັນຄະນະປະທານກອງປະຊຸມສະພາແຫ່ງຊາດ.</w:t>
      </w:r>
    </w:p>
    <w:p w14:paraId="52EDB1C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03CB021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4 </w:t>
      </w:r>
    </w:p>
    <w:p w14:paraId="1E1B95B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ກຳມາທິການສະພາແຫ່ງຊາດ</w:t>
      </w:r>
    </w:p>
    <w:p w14:paraId="234BDFF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30DB763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43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ທີ່ຕັ້ງ ແລະ ພາລະບົດບາດຂອງກຳມາທິການສະພາແຫ່ງຊາດ</w:t>
      </w:r>
    </w:p>
    <w:p w14:paraId="6E542A3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ກຳມາທິການສະພາແຫ່ງຊາດ ແມ່ນ ກົງຈັກການຈັດຕັ້ງຂອງສະພາແຫ່ງຊາດ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ປະກອບດ້ວຍ ບັນດາສະມາຊິກສະພາແຫ່ງຊາດ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ມີພາລະບົດບາດເປັນເສນາທິການໃຫ້ສະພາແຫ່ງຊາດ ແລະ ຄະນະປະຈຳສະພາແຫ່ງຊາດໃນການຈັດຕັ້ງປະຕິບັດວຽກງານ ຕາມຂອບເຂດ ສິດ ແລະ ໜ້າທີ່ລວມຂອງ ກຳມາທິການ ຕາມທີ່ໄດ້ກຳນົດໄວ້ໃນກົດໝາຍສະບັບນີ້ ແລະ ລະບຽບການສະເພາະຂອງແຕ່ລະກຳມາ ທິການຂອງສະພາແຫ່ງຊາດ. </w:t>
      </w:r>
    </w:p>
    <w:p w14:paraId="2DE4B6A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3A401EE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44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ກຳມາທິການຂອງສະພາແຫ່ງຊາດ</w:t>
      </w:r>
    </w:p>
    <w:p w14:paraId="48ED5B0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ກຳມາທິການຂອງສະພາແຫ່ງຊາດ ມີ ດັ່ງນີ້:</w:t>
      </w:r>
    </w:p>
    <w:p w14:paraId="54CA0BB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ກຳມາທິການກົດໝາຍ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66301BB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ກຳມາທິການເສດຖະກິດ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ເຕັກໂນໂລຊີ ແລະ ສິ່ງແວດລ້ອມ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5EA4D43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ກຳມາທິການແຜນການ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ການເງິນ ແລະ ການກວດສອບ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746EF2F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4.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ກຳມາທິການວັດທະນະທຳ-ສັງຄົມ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5F6AC5A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5.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ກຳມາທິການບັນດາເຜົ່າ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1E2DFAE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6.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ກຳມາທິການປ້ອງກັນຊາດ-ປ້ອງກັນຄວາມສະຫງົບ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65002CB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7.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ກຳມາທິການຍຸຕິທຳ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52C0416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8.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ກຳມາທິການ ການຕ່າງປະເທດ.</w:t>
      </w:r>
    </w:p>
    <w:p w14:paraId="349A970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ໃນກໍລະນີຈຳເປັນ ຄະນະປະຈຳສະພາແຫ່ງຊາດ ຈະສະເໜີຕໍ່ກອງປະຊຸມສະພາແຫ່ງຊາດ ເພື່ອສ້າງຕັ້ງກຳມາທິການອື່ນຕື່ມອີກກໍໄດ້.</w:t>
      </w:r>
    </w:p>
    <w:p w14:paraId="29A0329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01C0D4C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45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ສິດ ແລະ ໜ້າທີ່ ລວມຂອງກຳມາທິການ</w:t>
      </w:r>
    </w:p>
    <w:p w14:paraId="5DAF593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ກຳມາທິການ ມີ ສິດ ແລະ ໜ້າທີ່ລວມໃນການປະຕິບັດວຽກງານທີ່ຢູ່ໃນຄວາມຮັບຜິດຊອບຂອງຕົນ ເພື່ອສະເໜີຄະນະປະຈຳສະພາແຫ່ງຊາດ ພິຈາລະນາ ດັ່ງນີ້:</w:t>
      </w:r>
    </w:p>
    <w:p w14:paraId="2AFE700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ສ້າງຮ່າງແຜນການເຄື່ອນໄຫວວຽກງານຂອງຕົນແຕ່ລະໄລຍະ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7E1D376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ຄົ້ົ້ນຄວ້າ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ກວດກາ ແລະ ປະກອບຄວາມເຫັນໃສ່ ຮ່າງກົດໝາຍ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ຮ່າງລັດຖະບັນຍັດ ແລະ ຮ່າງນິຕິກຳອື່ນ ທີ່ຂະແໜງການກ່ຽວຂ້ອງສະເໜີມາ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41E3495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ຄົ້ົ້ນຄວ້າການຕີຄວາມໝາຍ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ອະທິບາຍກົດໝາຍ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4781E0E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4.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ເຂົ້າຮ່ວມ ແຕ່ຫົວທີກັບຂະແໜງການທີ່ກ່ຽວຂ້ອງ ເພື່ອຄົ້ນຄວ້າ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ກວດກາຄວາມຖືກ ຕ້ອງ ແລະ ປະກອບຄວາມເຫັນໃສ່ ແຜນພັດທະນາເສດຖະກິດ-ສັງຄົມ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ແຜນງົບປະມານແຫ່ງລັດ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5C9EDF2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5.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ຄົ້ົ້ນຄວ້າການໂຈະການຈັດຕັ້ງປະຕິບັດ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ການປັບປຸງ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ຍົກເລີກ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ລົບລ້າງ ກົດໝາຍ ແລະ ນິຕິກຳອື່ນ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55E2D89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6.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ເກັບກຳ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ວິເຄາະຂໍ້ມູນ-ຂ່າວສານ ກ່ຽວກັບບັນຫາໃດໜຶ່ງ ຂອງຂະແໜງການ ທີ່ຕົນ ຮັບຜິດຊອບ ເພື່ອສະເໜີໃຫ້ພາກສ່ວນທີ່ກ່ຽວຂ້ອງແກ້ໄຂໃຫ້ຖືກຕ້ອງ ແລະ ຕິດຕາມ ຜົນການແກ້ໄຂບັນຫາດັ່ງກ່າວ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7A9B1BD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lastRenderedPageBreak/>
        <w:t>7.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ຄົ້ນຄວ້າ ການໃຫ້ສັດຕະຍາບັນ ຫຼື ການລົບລ້າງ ການເຂົ້າຮ່ວມສົນທິສັນຍາ             ທີ່ ສປປ ລາວ ເປັນພາຄີ ແລະ ສັນຍາສາກົນໃນລະດັບລັດ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2B893B1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8.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ສະເໜີ ແຕ່ງຕັ້ງໜ່ວຍງານສະເພາະກິດ ເມື່ອມີຄວາມຈຳເປັນ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4AADA02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9.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ສະເໜີບັນຫາສຳຄັນ ທີ່ມີຄວາມຫຍຸ້ງຍາກ ແລະ ມາດຕະການແກ້ໄຂ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01E6B39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10.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ຮັບຕ້ອນ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ຈັດກອງປະຊຸມ ເພື່ອຮັບຟັງຄຳຄິດຄຳເຫັນຂອງ ປະຊາຊົນ ແລະ ອົງການ ຈັດຕັ້ງສັງຄົມ ກ່ຽວກັບບັນຫາສຳຄັນຕ່າງໆ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0A85830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ຊີ້ນຳ ວຽກງານວິຊາການ ຂອງກົມ ທີ່ເປັນເສນາທິການໃຫ້ຕົນ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3EFF5F3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ປະສານງານກັນ ຫຼື ກັບຂະແໜງການອື່ນທີ່ກ່ຽວຂ້ອງ ຕາມພາລະບົດບາດຂອງຕົນ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65F54F2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ຄົ້ນຄວ້າ ຄຳຮ້ອງຂໍຄວາມເປັນທຳ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ຕິດຕາມສະພາບການແກ້ໄຂຂໍ້ສະເໜີຂອງປະຊາ ຊົນ ຜ່ານສາຍດ່ວນຂອງກອງປະຊຸມສະພາແຫ່ງຊາດ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0EEAC8A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14.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ພົວພັນ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ຮ່ວມມືກັບ ອົງການຈັດຕັ້ງຕ່າງປະເທດ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ພາກພື້ນ ແລະ ສາກົນ ຕາມການ ຕົກລົງຂອງຄະນະປະຈຳສະພາແຫ່ງຊາດ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6020E36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15.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ສະຫຼຸບ ແລະ ລາຍງານ ການເຄື່ອນໄຫວວຽກງານຂອງຕົນ ໃຫ້ຄະນະປະຈຳສະພາ ແຫ່ງຊາດ ຢ່າງເປັນປົກກະຕິ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68C0780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16.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ນຳໃຊ້ສິດ ແລະ ປະຕິບັດໜ້າທີ່ອື່ນ ຕາມທີ່ໄດ້ກຳນົດໄວ້ໃນກົດໝາຍ.</w:t>
      </w:r>
    </w:p>
    <w:p w14:paraId="3AC9725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5D337C1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46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ສິດ ແລະ ໜ້າທີ່ສະເພາະຂອງແຕ່ລະກຳມາທິການ</w:t>
      </w:r>
    </w:p>
    <w:p w14:paraId="1B2C896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ສິດ ແລະ ໜ້າທີ່ສະເພາະຂອງແຕ່ລະກຳມາທິການ ແມ່ນ ຄະນະປະຈຳສະພາແຫ່ງຊາດ   ເປັນຜູ້ກຳນົດ.</w:t>
      </w:r>
    </w:p>
    <w:p w14:paraId="16A0D2D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32C6784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47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ໂຄງປະກອບຂອງກຳມາທິການ ສະພາແຫ່ງຊາດ</w:t>
      </w:r>
    </w:p>
    <w:p w14:paraId="0301D9C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ໂຄງປະກອບຂອງກຳມາທິການ ສະພາແຫ່ງຊາດ ມີ ດັ່ງນີ້:</w:t>
      </w:r>
    </w:p>
    <w:p w14:paraId="790D26F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089C08D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ຮອງປະທານ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650B819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ກຳມະການປະຈຳ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05781A4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4.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ກຳມະການສັງກັດກຳມາທິການ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6B95297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5.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ກົມທີ່ເປັນເສນາທິການ.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ab/>
      </w:r>
    </w:p>
    <w:p w14:paraId="546507A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42E4A0D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48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ການແບ່ງຄວາມຮັບຜິດຊອບພາຍໃນກຳມາທິການຂອງສະພາແຫ່ງຊາດ</w:t>
      </w:r>
    </w:p>
    <w:p w14:paraId="57FA160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ປະທານກຳມາທິການຂອງສະພາແຫ່ງຊາດ  ເປັນຜູ້ຊີ້ນຳວຽກງານ ແລະ ນຳພາກອງປະຊຸມຂອງກຳມາທິການ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ຕາງໜ້າໃຫ້ກຳມາທິການລາຍງານ ແລະ ສະເໜີວຽກງານຕໍ່ຄະນະປະຈຳ ແລະ  ກອງປະຊຸມສະພາແຫ່ງຊາດ.</w:t>
      </w:r>
    </w:p>
    <w:p w14:paraId="302C6C9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ຮອງປະທານກຳມາທິການ ເປັນຜູ້ຊ່ວຍປະທານກຳມາທິການ ໃນການຈັດຕັ້ງປະຕິບັດໜ້າທີ່ ວຽກງານຂອງກຳມາທິການ ແລະ ຮັບຜິດຊອບວຽກງານໃດໜຶ່ງ ຕາມການມອບໝາຍ ຂອງປະທານກຳມາທິການ.</w:t>
      </w:r>
    </w:p>
    <w:p w14:paraId="334F2A2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ໃນກໍລະນີ ທີ່ປະທານກຳມາທິການຕິດຂັດ ແມ່ນ ຮອງປະທານກຳມາທິການ ຜູ້ທີ່ຖືກມອບ ໝາຍ ຈາກປະທານກຳມາທິການເປັນຜູ້ວ່າການແທນ.</w:t>
      </w:r>
    </w:p>
    <w:p w14:paraId="7F11350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ກຳມະການປະຈຳ ມີໜ້າທີ່ ຊ່ວຍປະທານ ແລະ ຮອງປະທານກຳມາທິການ ໃນການຈັດຕັ້ງ ປະຕິບັດໜ້າທີ່ວຽກງານ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ເປັນຜູ້ຮັບຜິດຊອບວຽກງານຈຳນວນໜຶ່ງ ຕາມການມອບໝາຍຂອງ ປະທານ ຫຼື ຮອງປະທານກຳມາທິການ. </w:t>
      </w:r>
    </w:p>
    <w:p w14:paraId="522CD22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ກຳມະການສັງກັດກຳມາທິການ ປະຕິບັດສິດ ແລະ ໜ້າທີ່ ຂອງກຳມາທິການ ທີ່ຕົນສັງກັດ ຕາມທີ່ໄດ້ກຳນົດໄວ້ໃນກົດໝາຍ ແລະ ລະບຽບການ  ຫຼື ຕາມການມອບໝາຍ ຂອງປະທານກຳມາທິ ການ.</w:t>
      </w:r>
    </w:p>
    <w:p w14:paraId="1C86A5B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ກົມທີ່ເປັນເສນາທິການ ມີກົງຈັກຊ່ວຍວຽກ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ນຳໃຊ້ສິດ ແລະ ປະຕິບັດໜ້າທີ່  ຊຶ່ງໄດ້ກຳນົດໄວ້ໃນລະບຽບການຕ່າງຫາກ.</w:t>
      </w:r>
    </w:p>
    <w:p w14:paraId="748F3F6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367F626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>5</w:t>
      </w:r>
    </w:p>
    <w:p w14:paraId="4FEECE2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ຄະນະເລຂາທິການສະພາແຫ່ງຊາດ </w:t>
      </w:r>
    </w:p>
    <w:p w14:paraId="1766911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54DA108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49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ທີ່ຕັ້ງ ແລະ ພາລະບົດບາດຂອງຄະນະເລຂາທິການສະພາແຫ່ງຊາດ</w:t>
      </w:r>
    </w:p>
    <w:p w14:paraId="4CB8E2B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 ຄະນະເລຂາທິການສະພາແຫ່ງຊາດ ແມ່ນ ກົງຈັກການຈັດຕັ້ງຂອງສະພາແຫ່ງຊາດ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    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ມີພາລະບົດບາດ ເປັນເສນາທິການໃຫ້ ສະພາແຫ່ງຊາດ ແລະ ຄະນະປະຈຳສະພາແຫ່ງຊາດ ໃນການ ຄົ້ນຄວ້າ-ສັງລວມເນື້ອໃນວຽກງານຮອບດ້ານ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ສ້າງສິ່ງອຳນວຍຄວາມສະດວກໃຫ້ແກ່ການເຄື່ອນໄຫວ ຂອງສະພາແຫ່ງຊາດ ແລະ ຄະນະປະຈຳສະພາແຫ່ງຊາດ ແລະ ຄຸ້ມຄອງວຽກງານ ບໍລິຫານ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ແຜນການ ແລະ ການເງິນ ຂອງສະພາແຫ່ງຊາດ. </w:t>
      </w:r>
    </w:p>
    <w:p w14:paraId="6BDE278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449F1D7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50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ສິດ ແລະ ໜ້າທີ່ຂອງຄະນະເລຂາທິການສະພາແຫ່ງຊາດ</w:t>
      </w:r>
    </w:p>
    <w:p w14:paraId="273B2E2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ຄະນະເລຂາທິການສະພາແຫ່ງຊາດ ມີ ສິດ ແລະ ໜ້າທີ່ ດັ່ງນີ້:</w:t>
      </w:r>
    </w:p>
    <w:p w14:paraId="2465B38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1.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ດ້ານການຄົ້ນຄວ້າ-ສັງລວມເນື້ອໃນ</w:t>
      </w:r>
    </w:p>
    <w:p w14:paraId="6CA43DF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1.1.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ສຳລັບສະພາແຫ່ງຊາດ:</w:t>
      </w:r>
    </w:p>
    <w:p w14:paraId="73E93DD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    1.1.1.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ຄົ້ນຄວ້າສ້າງຮ່າງແຜນການ ແລະ ສະຫຼຸບການເຄື່ອນໄຫວວຽກງານ ປະຈຳ ຫ້າປີ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ປະຈຳໜຶ່ງປີ ແລະ ປະຈຳຫົກເດືອນຂອງສະພາແຫ່ງຊາດ 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55F61B2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     1.1.2.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ຄົ້ນຄວ້າ ສ້າງຮ່າງແຜນການ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ຕາຕະລາງ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ແຜນບັນຊາ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ຮ່າງສູນທອນພົດກ່າວເປີດ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ກ່າວປິດ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ຮ່າງບົດລາຍງານຂອງຄະນະປະຈຳສະພາແຫ່ງຊາດ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ຮ່າງມະຕິຂອງກອງປະຊຸມ ສະພາແຫ່ງຊາດ ແລະ ເອກະສານອື່ນ ເພື່ອຮັບໃຊ້ກອງປະຊຸມສະພາແຫ່ງຊາດ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5D7D5E7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    1.1.3.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ສັງລວມ ຂໍ້ຊັກຖາມຂອງສະມາຊິກສະພາແຫ່ງຊາດ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ການຊີ້ແຈງ ຂອງ   ພາກສ່ວນທີ່ກ່ຽວຂ້ອງ ແລະ ບັນທຶກກອງປະຊຸມ ແລ້ວລາຍງານເນື້ອໃນຕ່າງໆ ຂອງກອງປະຊຸມສະພາແຫ່ງຊາດ ໃຫ້ປະທານກອງປະຊຸມຢ່າງທັນການ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2D9EFD1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lastRenderedPageBreak/>
        <w:t xml:space="preserve">    1.1.4.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ສະເໜີຮ່າງມະຕິຂອງກອງປະຊຸມສະພາແຫ່ງຊາດ ເພື່ອໃຫ້ກອງປະຊຸມພິຈາລະນາຮັບຮອງເອົາ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4761063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    1.1.5.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ຮ່າງຄຳແນະນຳ ຂອງຄະນະປະຈຳສະພາແຫ່ງຊາດ ກ່ຽວກັບ               ການຜັນຂະຫຍາຍ ຜົນສຳເລັດຂອງກອງປະຊຸມສະພາແຫ່ງຊາດ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7039680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    1.1.6.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ສັງລວມເນື້ອໃນໂທລະສັບສາຍດ່ວນ ແລ້ວນຳສະເໜີຄະນະປະທານ   ກອງປະຊຸມສະພາແຫ່ງຊາດ ເພື່ອສົ່ງໃຫ້ກຳມາທິການທີ່ກ່ຽວຂ້ອງ ສົມທົບກັບຂະແໜງການພິຈາລະນາແກ້ໄຂ.    </w:t>
      </w:r>
    </w:p>
    <w:p w14:paraId="6558461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    1.1.7.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ຮ່າງບົດສະຫຼຸບລາຍງານຜົນສຳເລັດ ຂອງກອງປະຊຸມສະພາແຫ່ງຊາດ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06856B6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 </w:t>
      </w:r>
    </w:p>
    <w:p w14:paraId="4774E9E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     1.2.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ສຳລັບຄະນະປະຈຳສະພາແຫ່ງຊາດ:</w:t>
      </w:r>
    </w:p>
    <w:p w14:paraId="6B3D832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       1.2.1.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ຄົ້ນຄວ້າ ສ້າງຮ່າງແຜນການ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ຕາຕະລາງ ແລະ ເອກະສານອື່ນ ເພື່ອຮັບໃຊ້ກອງປະຊຸມຄະນະປະຈຳສະພາແຫ່ງຊາດ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31DD594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1.2.2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  <w:t xml:space="preserve">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ສັງລວມຄຳເຫັນ ຂອງກຳມະການຄະນະປະຈຳສະພາແຫ່ງຊາດ ແລະ ບັນທຶກກອງປະຊຸມຄະນະປະຈຳສະພາແຫ່ງຊາດ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13B6675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1.2.3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  <w:t xml:space="preserve">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ຮ່າງຄຳແນະນຳ ກ່ຽວກັບການຈັດຕັ້ງປະຕິບັດມະຕິຂອງຄະນະປະຈຳສະພາ 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57A71BB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1.2.4.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ຮ່າງຄຳແນະນຳ ຂອງຄະນະປະຈຳສະພາແຫ່ງຊາດ ກ່ຽວກັບການຜັນຂະ ຫຍາຍຜົນສຳເລັດຂອງກອງປະຊຸມສະພາແຫ່ງຊາດ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40DF34A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1.2.5.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ສ້າງແຜນການ ແລະ ສະຫຼຸບຕີລາຄາການເຄື່ອນໄຫວວຽກງານປະຈຳ ເດືອນ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ປະຈຳຫົກເດືອນ ແລະ ປະຈຳປີ ຂອງສະພາແຫ່ງຊາດ ແລະ ຄະນະປະຈຳສະພາແຫ່ງຊາດ.</w:t>
      </w:r>
    </w:p>
    <w:p w14:paraId="4DF3466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08E0BA8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        2.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ດ້ານການຄຸ້ມຄອງວຽກງານບໍລິຫານ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ແຜນການ ແລະ ການເງິນ:</w:t>
      </w:r>
    </w:p>
    <w:p w14:paraId="3061AAF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ຂຶ້ນແຜນການ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ງົບປະມານຂອງສະພາແຫ່ງຊາດ ເພື່ອຜ່ານກອງປະຊຸມຄະນະປະ ຈຳສະພາແຫ່ງຊາດ 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2DE85CE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ສ້າງເງື່ອນໄຂອຳນວຍຄວາມສະດວກ ໃຫ້ແກ່ການເຄື່ອນໄຫວວຽກງານຂອງສະພາ 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ກຳມາທິການ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ຄະນະເລຂາທິການສະພາແຫ່ງຊາດ ແລະ ກົງຈັກຂອງຄະນະປະຈຳສະພາແຫ່ງຊາດ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464028D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ສ້າງແຜນການ ບຳລຸງສ້າງ ຍົກລະດັບ ແລະ ປະຕິບັດນະໂຍບາຍຕໍ່ພະນັກງານ ລັດຖະກອນຂອງສະພາແຫ່ງຊາດ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266A7DD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2.4.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ຈັດຕັ້ງ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ນຳພາ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ຄຸ້ມຄອງ ພະນັກງານ ລັດຖະກອນຂອງສະພາແຫ່ງຊາດ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ຄຸ້ມຄອງ ການນຳໃຊ້້ງົບປະມານ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ພາຫະນະ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ວັດຖູປະກອນ ແລະ ຊັບສິນອື່ນ ຂອງສະພາແຫ່ງຊາດ ແລະ ຂອງຄະນະສະມາຊິກສະພາແຫ່ງຊາດປະຈຳເຂດເລືອກຕັ້ງ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5E6994F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lastRenderedPageBreak/>
        <w:t>2.5.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ປົກປັກ ຮັກສາຄວາມສະຫງົບ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ຄວາມປອດໄພ    ແລະ     ຄວາມເປັນລະບຽບຮຽບຮ້ອຍ ພາຍໃນສຳນັກງານສະພາແຫ່ງຊາດ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1385947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2.6.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ຈັດຕັ້ງ ກອງປະຊຸມ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ສຳມະນາ ເພື່ອຍົກລະດັບ ແລະ ລະດົມຄວາມຄິດເຫັນຕໍ່ບັນຫາໃດໜຶ່ງ ທີ່ຢູ່ໃນຂອບເຂດວຽກງານຂອງຕົນ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069E4C7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2.7.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ອອກແຈ້ງການ ແລະ ຄຳແນະນຳ ໃນການຄຸ້ມຄອງ-ບໍລິຫານ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01E7340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2.8.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ຊີ້ນຳ ວຽກງານຄຸ້ມຄອງ ບໍລິຫານ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ແຜນການ ແລະ ການເງິນ ຂອງກົມ ແລະ ອົງການລັດທຽບເທົ່າກົມ ພາຍໃນສະພາແຫ່ງຊາດ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1DC424D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2.9.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ພົວພັນ ແລະ ປະສານສົມທົບກັບກຳມາທິການຂອງສະພາແຫ່ງຊາດ ແລະ      ອົງການຈັດຕັ້ງອື່ນ ກ່ຽວກັບວຽກງານຄຸ້ມຄອງ ບໍລິຫານ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ແຜນການ ແລະ ການເງິນ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08C5672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2.10.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ພົວພັນ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ຮ່ວມມືກັບຕ່າງປະເທດ ແລະ ອົງການຈັດຕັ້ງສາກົນ ຕາມການຊີ້ນຳ ຂອງຄະນະປະຈຳສະພາແຫ່ງຊາດ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181426D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2.11.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ສະຫຼຸບ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ລາຍງານ ການເຄື່ອນໄຫວວຽກງານຂອງຕົນ ຕໍ່ຄະນະປະຈຳສະພາແຫ່ງ ຊາດ ຢ່າງເປັນປົກກະຕິ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58235C8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2.12.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ນຳໃຊ້ສິດ ແລະ ປະຕິບັດໜ້າທີ່ອື່ນ ຕາມການມອບໝາຍຂອງຄະນະປະຈຳ ສະພາແຫ່ງຊາດ.</w:t>
      </w:r>
    </w:p>
    <w:p w14:paraId="5FA2618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7383EC0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51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ໂຄງປະກອບຂອງຄະນະເລຂາທິການສະພາແຫ່ງຊາດ</w:t>
      </w:r>
    </w:p>
    <w:p w14:paraId="2703AC8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ໂຄງປະກອບຂອງຄະນະເລຂາທິການສະພາແຫ່ງຊາດ ມີ ດັ່ງນີ້: </w:t>
      </w:r>
    </w:p>
    <w:p w14:paraId="52FE8FF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ເລຂາທິການ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0AE6815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ຮອງເລຂາທິການ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47FC31A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ກົມ ແລະ ອົງການລັດທຽບເທົ່າກົມ. </w:t>
      </w:r>
    </w:p>
    <w:p w14:paraId="3108DD9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3C296CC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52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ເລຂາທິການສະພາແຫ່ງຊາດ</w:t>
      </w:r>
    </w:p>
    <w:p w14:paraId="1C3EEB5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ເລຂາທິການສະພາແຫ່ງຊາດ ແມ່ນ ຫົວໜ້າຄະນະເລຂາທິການສະພາແຫ່ງຊາດ  ເປັນຜູ້ຊີ້ ນຳວຽກງານຄົ້ນຄວ້າ-ສັງລວມເນື້ອໃນ ແລະ ວຽກງານຄຸ້ມຄອງ ບໍລິຫານ ແລະ ການເງິນ ທັງເປັນຫົວໜ້າຫ້ອງວ່າການ ແລະ ໂຄສົກຂອງສະພາແຫ່ງຊາດ.</w:t>
      </w:r>
    </w:p>
    <w:p w14:paraId="34D7CC7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55CBB2D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53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ສິດ ແລະ ໜ້າທີ່ຂອງເລຂາທິການສະພາແຫ່ງຊາດ</w:t>
      </w:r>
    </w:p>
    <w:p w14:paraId="0299CCF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ເລຂາທິການສະພາແຫ່ງຊາດ ມີ ສິດ ແລະ ໜ້າທີ່ ດັ່ງນີ້:</w:t>
      </w:r>
    </w:p>
    <w:p w14:paraId="6159AD5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ຊີ້ນຳ-ນຳພາລວມ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ລົງເລິກດ້ານການເມືອງ-ແນວຄິດ ແລະ  ການຈັດຕັ້ງ ຂອງຄະ  ນະເລຂາທິການສະພາແຫ່ງຊາດ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485B117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ຊີ້ນຳ ການຄົ້ນຄວ້າ ສ້າງແຜນການທິດທາງວຽກງານ ຂອງຄະນະເລຂາທິການ ສະພາແຫ່ງຊາດ ໃນແຕ່ລະໄລຍະ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68B9B13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lastRenderedPageBreak/>
        <w:t>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ຕິດຕາມກວດກາ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ຊຸກຍູ້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ແນະນຳ ການຈັດຕັ້ງປະຕິບັດ ແຜນການ ແລະ ວຽກງານ ຕ່າງໆ ພາຍໃນຄະນະເລຂາທິການສະພາແຫ່ງຊາດ 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36D03A3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4.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ເຂົ້າຮ່ວມກອງປະຊຸມ 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 ແລະ ກອງປະຊຸມອື່ນ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6D55078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5.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ສະເໜີ ຕໍ່ຄະນະປະຈຳສະພາແຫ່ງຊາດ ພິຈາລະນາລະບຽບການດຳເນີນກອງປະ ຊຸມ ສະພາແຫ່ງຊາດ ແລະ 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720F63F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6.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ສະເໜີຕໍ່ຄະນະປະຈຳສະພາແຫ່ງຊາດ ພິຈາລະນາການ ປັບປຸງ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ດັດແປງ ແລະ ແກ້ໄຂ ກ່ຽວກັບ ການຈັດຕັ້ງ ແລະ ການເຄື່ອນໄຫວຂອງຄະນະເລຂາທິການສະພາແຫ່ງຊາດ  ທີ່ເຫັນວ່າ ມີຄວາມຈຳເປັນ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537B005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7.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ສະເໜີ ຕໍ່ຄະນະປະຈຳສະພາແຫ່ງຊາດ ພິຈາລະນາແຕ່ງຕັ້ງ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ຍົກຍ້າຍ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ປົດຕຳ ແໜ່ງ ຮອງເລຂາທິການສະພາແຫ່ງຊາດ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ຫົວໜ້າກົມ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ຫົວໜ້າອົງການລັດທຽບເທົ່າກົມ ພາຍໃນສະພາ 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30C86B4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8.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ຮຽກໂຮມ ແລະ ເປັນປະທານ ກອງປະຊຸມ ວຽກງານຄະນະເລຂາທິການສະພາແຫ່ງ ຊາດ ແລະ ຮັບສ່ອງແສງລາຍງານຂອງກົມ ແລະ ອົງການລັດທຽບເທົ່າກົມພາຍໃນສະພາແຫ່ງຊາດ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13C7AD8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9.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ອອກຂໍ້ຕົກລົງ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ຄຳສັ່ງ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ຄຳແນະນຳ ແລະ ແຈ້ງການ ກ່ຽວກັບວຽກງານ ຂອງຄະນະ ເລຂາທິການສະພາແຫ່ງຊາດ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6E58D2C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10.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ພົວພັນ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ປະສານງານກັບ ຫົວໜ້າການຈັດຕັ້ງພາຍໃນສະພາແຫ່ງຊາດ ແລະ ພາກສ່ວນທີ່ກ່ຽວຂ້ອງ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609A379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ພົວພັນ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ຮ່ວມມືກັບການຈັດຕັ້ງລັດຖະສະພາ ແລະ ອົງການຈັດຕັ້ງຕ່າງປະເທດ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ພາກພື້ນ ແລະ ສາກົນ ຕາມການມອບໝາຍຂອງຄະນະປະຈຳສະພາແຫ່ງຊາດ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175370E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ລາຍງານ ການເຄື່ອນໄຫວວຽກງານ ຂອງຄະນະເລຂາທິການສະພາແຫ່ງຊາດ   ຕໍ່ຄະນະປະຈຳສະພາແຫ່ງຊາດ ຢ່າງເປັນປົກກະຕິ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771F079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ນຳໃຊ້ສິດ ແລະ ປະຕິບັດໜ້າອື່ນ ຕາມທີ່ໄດ້ກຳນົດໄວ້ໃນກົດໝາຍ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7C73E6A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05638B2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54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ຮອງເລຂາທິການສະພາແຫ່ງຊາດ</w:t>
      </w:r>
    </w:p>
    <w:p w14:paraId="56DF0B5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ຮອງເລຂາທິການສະພາແຫ່ງຊາດ ເປັນຜູ້ຊ່ວຍເລຂາທິການ ໃນການຈັດຕັ້ງປະຕິບັດໜ້າທີ່ ວຽກງານຂອງຄະນະເລຂາທິການ ແລະ ຮັບຜິດຊອບວຽກງານໃດໜຶ່ງ ຕາມການມອບໝາຍຂອງເລຂາ ທິການ.</w:t>
      </w:r>
    </w:p>
    <w:p w14:paraId="45C3328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ໃນກໍລະນີ ທີ່ເລຂາທິການຕິດຂັດ ແມ່ນ ຮອງເລຂາທິການ ຜູ້ທີ່ຖືກມອບໝາຍ ຈາກເລຂາ ທິການເປັນຜູ້ວ່າການແທນ.</w:t>
      </w:r>
    </w:p>
    <w:p w14:paraId="6C76D6D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261CAF8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55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ສິດ ແລະ ໜ້າທີ່ຂອງກົມ ແລະ ອົງການລັດທຽບເທົ່າກົມ</w:t>
      </w:r>
    </w:p>
    <w:p w14:paraId="3585A0B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   ສິດ ແລະ ໜ້າທີ່ຂອງກົມ ແລະ ອົງການລັດທຽບເທົ່າກົມ ຂອງຄະນະເລຂາທິການ     ສະພາແຫ່ງຊາດ ໄດ້ກຳນົດໄວ້ໃນລະບຽບການຕ່າງຫາກ.</w:t>
      </w:r>
    </w:p>
    <w:p w14:paraId="627420F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1C21875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IV </w:t>
      </w:r>
    </w:p>
    <w:p w14:paraId="4D50CAE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ກອງປະຊຸມ</w:t>
      </w:r>
    </w:p>
    <w:p w14:paraId="2F84B44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1 </w:t>
      </w:r>
    </w:p>
    <w:p w14:paraId="110579D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ກອງປະຊຸມສະພາແຫ່ງຊາດ</w:t>
      </w:r>
    </w:p>
    <w:p w14:paraId="1A1EEED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2FBE670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56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ກອງປະຊຸມສະພາແຫ່ງຊາດ</w:t>
      </w:r>
    </w:p>
    <w:p w14:paraId="36827F9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ສະພາແຫ່ງຊາດ ມີກອງປະຊຸມ ສາມ ປະເພດ ດັ່ງນີ້:</w:t>
      </w:r>
    </w:p>
    <w:p w14:paraId="4765586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1.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ກອງປະຊຸມຄັ້ງປະຖົມມະລືກ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15FC9EF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2.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ກອງປະຊຸມສະໄໝສາມັນ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176B2AC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3.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ກອງປະຊຸມສະໄໝວິສາມັນ.</w:t>
      </w:r>
    </w:p>
    <w:p w14:paraId="0554948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18D27AB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57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ກອງປະຊຸມຄັ້ງປະຖົມມະລືກຂອງສະພາແຫ່ງຊາດ</w:t>
      </w:r>
    </w:p>
    <w:p w14:paraId="5DB9EA5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ກອງປະຊຸມຄັ້ງປະຖົມມະລືກຂອງສະພາແຫ່ງຊາດ ເປີດຂຶ້ນພາຍໃນ ຫົກສິບວັນ ຫຼັງຈາກການເລືອກຕັ້ງສະມາຊິກສະພາແຫ່ງຊາດຊຸດໃໝ່ ຊຶ່ງແມ່ນ ປະທານສະພາແຫ່ງຊາດຊຸດເກົ່າ        ເປັນປະທານ ແລະ ຊີ້ນຳກອງປະຊຸມ ຈົນກວ່າໄດ້ເລືອກຕັ້ງປະທານສະພາແຫ່ງຊາດຊຸດໃໝ່.</w:t>
      </w:r>
    </w:p>
    <w:p w14:paraId="405FBFC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ກອງປະຊຸມຄັ້ງປະຖົມມະລືກຂອງສະພາແຫ່ງຊາດ ມີ ສິດ ແລະ ໜ້າທີ່ ດັ່ງນີ້:</w:t>
      </w:r>
    </w:p>
    <w:p w14:paraId="344C392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ຮັບຟັງການລາຍງານ ຂອງຄະນະກຳມະການເລືອກຕັ້ງລະດັບຊາດ ກ່ຽວກັບ ຜົນຂອງ ການເລືອກຕັ້ງ ແລະ ການຢັ້ງຢືນຄຸນລັກສະນະຂອງສະມາຊິກສະພາແຫ່ງຊາດ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6B38CE6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ເລືອກຕັ້ງ ປະທານ ສະພາແຫ່ງຊາດ ຕາມການສະເໜີ ຂອງຄະນະປະຈຳສະພາແຫ່ງຊາດຊຸດເກົ່າ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7D5230D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ເລືອກຕັ້ງ ຮອງປະທານ ແລະ ກຳມະການຄະນະປະຈຳສະພາແຫ່ງຊາດ ຕາມການ ສະເໜີ ຂອງປະທານສະພາແຫ່ງຊາດ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5528543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4.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ເລືອກຕັ້ງ ປະທານປະເທດ ແລະ ຮອງປະທານປະເທດ ຕາມການສະເໜີ ຂອງ 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0734818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5.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ເລືອກຕັ້ງນາຍົກລັດຖະມົນຕີ ຕາມການສະເໜີ ຂອງປະທານປະເທດ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 </w:t>
      </w:r>
    </w:p>
    <w:p w14:paraId="045ACC7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6.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ເລືອກຕັ້ງ ຫົວໜ້າອົງການໄອຍະການປະຊາຊົນສູງສຸດ ແລະ ປະທານສານປະຊາຊົນ ສູງສຸດ ຕາມການສະເໜີຂອງປະທານປະເທດ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2A62238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7.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 ການແຕ່ງຕັ້ງ ປະທານ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ຮອງປະທານ ກຳມາທິການ ແລະ ເລຂາທິການສະພາແຫ່ງຊາດ ຕາມການສະເໜີຂອງຄະນະປະຈຳສະພາແຫ່ງຊາດ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11F9E46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8.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 ການສ້າງຕັ້ງ ຫຼື ຍຸບເລີກ ໂຄງປະກອບກົງຈັກຂອງ    ສະພາແຫ່ງຊາດ ຕາມການສະເໜີຂອງຄະນະປະຈຳສະພາແຫ່ງຊາດ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3ABB647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9.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ການສະເໜີຂອງນາຍົກລັດຖະມົນຕີ ກ່ຽວກັບໂຄງປະກອບກົງຈັກຂອງລັດຖະບານ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ການແຕ່ງຕັ້ງບັນດາຮອງນາຍົກລັດຖະມົນຕີ ແລະ ສະມາຊິກລັດຖະບານ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420ABD9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lastRenderedPageBreak/>
        <w:t>10.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 ແຜນຍຸດທະສາດ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ແຜນພັດທະນາເສດຖະກິດ-ສັງຄົມ ແຫ່ງຊາດ ຫ້າປີ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3117395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 ແຜນການ ຫ້າປີ ກ່ຽວກັບການສ້າງ ແລະ ປັບປຸງກົດໝາຍ ຕາມການສະເໜີຂອງຄະນະປະຈຳສະພາແຫ່ງຊາດ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62FEC9D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 ແຜນການ ຫ້າປີ ກ່ຽວກັບແຜນດຳເນີນງານຂອງສະພາແຫ່ງຊາດ ຕາມການສະເໜີຂອງຄະນະປະຈຳສະພາແຫ່ງຊາດ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639323A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ຮັບຮອງເອົາ  ບັນຫາສຳຄັນພື້ນຖານຂອງປະເທດຊາດ ແລະ  ວຽກງານ ອື່ນທີ່ສຳຄັນ. </w:t>
      </w:r>
    </w:p>
    <w:p w14:paraId="1ECB03D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6D5E86C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58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ກອງປະຊຸມສະໄໝສາມັນຂອງສະພາແຫ່ງຊາດ</w:t>
      </w:r>
    </w:p>
    <w:p w14:paraId="5E66357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ສະພາແຫ່ງຊາດ ເປີດກອງປະຊຸມສະໄໝສາມັນປີລະສອງເທື່ອ ໂດຍແມ່ນຄະນະປະຈຳ ສະພາແຫ່ງຊາດເປັນຜູ້ຕົກລົງ ແລະ ຮຽກໂຮມ.</w:t>
      </w:r>
    </w:p>
    <w:p w14:paraId="121D41A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ab/>
      </w:r>
    </w:p>
    <w:p w14:paraId="076BE14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59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ກອງປະຊຸມສະໄໝສາມັນເທື່ອທີໜຶ່ງຂອງສະພາແຫ່ງຊາດ</w:t>
      </w:r>
    </w:p>
    <w:p w14:paraId="50AE638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ກອງປະຊຸມສະໄໝສາມັນປະຈຳປີເທື່ອທີໜຶ່ງຂອງສະພາແຫ່ງຊາດ ມີ ສິດ ແລະໜ້າທີ່ ດັ່ງນີ້:</w:t>
      </w:r>
    </w:p>
    <w:p w14:paraId="4D2DA3E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ບົດລາຍງານຂອງລັດຖະບານ ກ່ຽວກັບການຈັດຕັ້ງ       ປະຕິບັດ ແຜນພັດທະນາເສດຖະກິດ-ສັງຄົມ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ແຜນງົບປະມານແຫ່ງລັດປະຈຳປີຜ່ານມາ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ແຜນພັດທະ ນາເສດຖະກິດ-ສັງຄົມ ແລະ ແຜນງົບປະມານແຫ່ງລັດປະຈຳປີຕໍ່ໜ້າ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6AF6085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ບົດລາຍງານ ກ່ຽວກັບ ການຈັດຕັ້ງປະຕິບັດ ແຜນການ ເຄື່ອນໄຫວວຽກງານປະຈຳປີຜ່ານມາ ແລະ ທິດທາງແຜນການເຄື່ອນໄຫວວຽກງານປະຈຳປີຕໍ່ໜ້າຂອງ ຫົວໜ້າອົງການໄອຍະການປະຊາຊົນສູງສຸດ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ປະທານສານປະຊາຊົນສູງສຸດ ແລະ ປະທານອົງການກວດສອບແຫ່ງລັດ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7BABFF7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ບົດລາຍງານກ່ຽວກັບການຈັດຕັ້ງປະຕິບັດ ແຜນການ ເຄື່ອນໄຫວວຽກງານປະຈຳປີຜ່ານມາ ແລະ ທິດທາງແຜນການເຄື່ອນໄຫວວຽກງານປະຈຳປີຕໍ່ໜ້າ ຂອງສະພາແຫ່ງຊາດ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1074B29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4.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67F3A7B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5.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ຊັກຖາມ ຄະນະປະຈຳ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ຮອງປະທານກຳມາທິການ ແລະ ເລຂາທິການ  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ປະທານປະເທດ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ນາຍົກລັດຖະມົນຕີ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ຮອງນາຍົກລັດຖະມົນຕີ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ສະມາຊິກລັດຖະ ບານ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ຫົວໜ້າອົງການໄອຍະການປະຊາຊົນສູງສຸດ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ປະທານສານປະຊາຊົນສູງສຸດ ແລະ ປະທານອົງ ການກວດສອບແຫ່ງລັດ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0975EA0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6.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 ບັນຫາສຳຄັນພື້ນຖານຂອງປະເທດຊາດ ແລະ ວຽກງານ ອື່ນທີ່ສຳຄັນ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0BA0D50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7.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ມອບສິດໃຫ້ຄະນະປະຈຳສະພາແຫ່ງຊາດ ຕົກລົງວຽກງານທີ່ຈຳເປັນ ແລະ ຮີບດ່ວນ ແລ້ວລາຍງານຕໍ່ກອງປະຊຸມສະພາແຫ່ງຊາດ.</w:t>
      </w:r>
    </w:p>
    <w:p w14:paraId="341870D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28AE9E8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60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ກອງປະຊຸມສະໄໝສາມັນເທື່ອທີສອງຂອງສະພາແຫ່ງຊາດ</w:t>
      </w:r>
    </w:p>
    <w:p w14:paraId="4E04B5D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ກອງປະຊຸມສະໄໝສາມັນປະຈຳປີເທື່ອທີສອງຂອງສະພາແຫ່ງຊາດ ມີ ສິດ ແລະ ໜ້າທີ່  ດັ່ງນີ້:</w:t>
      </w:r>
    </w:p>
    <w:p w14:paraId="25C13BF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01276A4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ບົດລາຍງານຂອງລັດຖະບານ ກ່ຽວກັບການຈັດຕັ້ງປະຕິບັດແຜນພັດທະນາເສດຖະກິດ-ສັງຄົມ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ແຜນງົບປະມານແຫ່ງລັດ  ຫົກເດືອນຕົ້ນປີ ແລະ   ແຜນພັດທະນາ ເສດຖະກິດ-ສັງຄົມ ແລະ ແຜນງົບປະມານແຫ່ງລັດ  ຫົກເດືອນທ້າຍປີ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ການດັດແກ້ແຜນງົບປະມານແຫ່ງລັດ ປະຈຳສົກປີ ໃນກໍລະນີທີ່ລັດຖະບານສະເໜີມາ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6024C19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ບົດລາຍງານຜົນຂອງການກວດສອບ ກ່ຽວກັບບົດສະຫຼຸບ ຂາດຕົວການຈັດຕັ້ງປະຕິບັດແຜນງົບປະມານແຫ່ງລັດປະຈຳສົກປີ ຂອງອົງການກວດສອບແຫ່ງລັດ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7D23A69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4.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ບົດລາຍງານກ່ຽວກັບການຈັດຕັ້ງປະຕິບັດ ແຜນການເຄື່ອນໄຫວວຽກງານຂອງຄະນະປະຈຳສະພາແຫ່ງຊາດ ໃນລະຫວ່າງສອງກອງປະຊຸມຜ່ານມາ ແລະໃນຕໍ່ໜ້າ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5BBB6B1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5.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ຮັບຟັງການລາຍງານ ຂອງຫົວໜ້າອົງການໄອຍະການປະຊາຊົນສູງສຸດ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 ສານປະຊາຊົນສູງສຸດ ແລະ ປະທານອົງການກວດສອບແຫ່ງລັດ ກ່ຽວກັບການຈັດຕັ້ງປະຕິບັດວຽກງານໃດໜຶ່ງ ຕາມການສະເໜີຂອງຄະນະປະຈຳສະພາແຫ່ງຊາດ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40072E3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6.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ຮັບຟັງການລາຍງານບັນຫາໃດໜຶ່ງ ທີ່ພົ້ນເດັ່ນ ຈາກຂະແໜງການທີ່ກ່ຽວຂ້ອງ ຕາມການສະເໜີຂອງຄະນະປະຈຳສະພາແຫ່ງຊາດ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6E85A37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7.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ຊັກຖາມ ຄະນະປະຈຳ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ຮອງປະທານກຳມາທິການ ແລະ ເລຂາທິການ 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ປະທານປະເທດ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ນາຍົກລັດຖະມົນຕີ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ຮອງນາຍົກລັດຖະມົນຕີ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ສະມາຊິກລັດຖະ ບານ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ຫົວໜ້າອົງການໄອຍະການປະຊາຊົນສູງສຸດ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ປະທານສານປະຊາຊົນສູງສຸດ ແລະ ປະທານ ອົງການກວດສອບແຫ່ງລັດ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17DBF24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8.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ຮັບຮອງເອົາ  ບັນຫາສຳຄັນພື້ນຖານຂອງປະເທດຊາດ ແລະ ວຽກງານ ອື່ນທີ່ສຳຄັນ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6BE9771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9.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ມອບສິດໃຫ້ຄະປະຈຳສະພາແຫ່ງຊາດ ຕົກລົງວຽກງານທີ່ຈຳເປັນ ແລະ ຮີບດ່ວນ ແລ້ວລາຍງານຕໍ່ກອງປະຊຸມສະພາແຫ່ງຊາດ. </w:t>
      </w:r>
    </w:p>
    <w:p w14:paraId="768B62A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5C54C00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61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ກອງປະຊຸມສະໄໝວິສາມັນຂອງສະພາແຫ່ງຊາດ</w:t>
      </w:r>
    </w:p>
    <w:p w14:paraId="3A5826F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ກອງປະຊຸມສະໄໝວິສາມັນ ຂອງສະພາແຫ່ງຊາດ ແມ່ນ ກອງປະຊຸມສະພາແຫ່ງຊາດ     ທີ່ເປີດຂຶ້ນໃນລະຫວ່າງ ສອງກອງປະຊຸມສະໄໝສາມັນ ຕາມການຕົກລົງຂອງຄະນະປະຈຳສະພາແຫ່ງ ຊາດ ຫຼື ຕາມການສະເໜີຂອງ ປະທານປະເທດ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ນາຍົກລັດຖະມົນຕີ ຫຼື ສະມາຊິກສະພາແຫ່ງຊາດ ຢ່າງໜ້ອຍ ໜຶ່ງສ່ວນສີ່ ຂອງຈຳນວນສະມາຊິກທັງໝົດ ເພື່ອພິຈາລະນາ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ຕົກລົງບັນຫາທີ່ສຳຄັນ ແລະ ຮີບດ່ວນ.</w:t>
      </w:r>
    </w:p>
    <w:p w14:paraId="62DB715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1798563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62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ຫຼັກການດຳເນີນກອງປະຊຸມສະພາແຫ່ງຊາດ</w:t>
      </w:r>
    </w:p>
    <w:p w14:paraId="4A2FA77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ກອງປະຊຸມສະພາແຫ່ງຊາດ ຈະດຳເນີນໄດ້ກໍຕໍ່ເມື່ອມີສະມາຊິກສະພາແຫ່ງຊາດ ເຂົ້າຮ່ວມ ຫຼາຍກວ່າເຄິ່ງໜຶ່ງ ຂອງຈຳນວນສະມາຊິກສະພາແຫ່ງຊາດທັງໝົດ.</w:t>
      </w:r>
    </w:p>
    <w:p w14:paraId="213837E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ກອງປະຊຸມສະພາແຫ່ງຊາດ ດຳເນີນຢ່າງເປີດເຜີຍ ພາຍໃຕ້ການຄວບຄຸມ ແລະ ຊີ້ນຳຂອງ ປະທານ ຫຼື ຮອງປະທານ ຜູ້ໄດ້ຮັບມອບໝາຍ ຈາກປະທານສະພາແຫ່ງຊາດ.</w:t>
      </w:r>
    </w:p>
    <w:p w14:paraId="04C5713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ໃນກໍລະນີຈຳເປັນ ສະພາແຫ່ງຊາດ ອາດຈະດຳເນີນກອງປະຊຸມສະເພາະພາຍໃນຂອງຕົນ ກໍໄດ້ ຕາມການສະເໜີຂອງ 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ປະທານປະເທດ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ນາຍົກລັດຖະມົນຕີ ຫຼື ໜຶ່ງສ່ວນສີ່ຂອງສະມາຊິກສະພາແຫ່ງຊາດທັງໝົດ.</w:t>
      </w:r>
    </w:p>
    <w:p w14:paraId="2593F0D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ກອງປະຊຸມສະພາແຫ່ງຊາດ ແຕ່ງຕັ້ງກອງເລຂານຸການ ເປັນຜູ້ຊ່ວຍວຽກ. </w:t>
      </w:r>
    </w:p>
    <w:p w14:paraId="378C317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1853752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63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ການຮຽກໂຮມກອງປະຊຸມສະພາແຫ່ງຊາດ</w:t>
      </w:r>
    </w:p>
    <w:p w14:paraId="54C1625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ຄະນະປະຈຳສະພາແຫ່ງຊາດ ເປັນຜູ້ຮຽກໂຮມກອງປະຊຸມສະພາແຫ່ງຊາດ.</w:t>
      </w:r>
    </w:p>
    <w:p w14:paraId="19E62D9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 ເອກະສານ ທີ່ຈະນຳເຂົ້ົ້າພິຈາລະນາໃນກອງປະຊຸມສະພາແຫ່ງຊາດ ຕ້ອງສົ່ງໃຫ້ສະມາຊິກ ສະພາແຫ່ງຊາດ ຢ່າງຊ້າ ສາມວັນ ກ່ອນວັນເປີດກອງປະຊຸມ.</w:t>
      </w:r>
    </w:p>
    <w:p w14:paraId="2E6F19F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774345E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6ADEC6A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7F78C79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64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ຜູ້ເຂົ້າຮ່ວມກອງປະຊຸມສະພາແຫ່ງຊາດ</w:t>
      </w:r>
    </w:p>
    <w:p w14:paraId="578CF51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ຜູ້ເຂົ້ົ້າຮ່ວມກອງປະຊຸມສະພາແຫ່ງຊາດ ມີ ສະມາຊິກສະພາແຫ່ງຊາດ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ປະທານປະເທດ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ນາຍົກລັດຖະມົນຕີ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ສະມາຊິກລັດຖະບານ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ຫົວໜ້າອົງການໄອຍະການປະຊາຊົນສູງສຸດ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ປະທານສານປະຊາຊົນສູງສຸດ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ປະທານອົງການກວດສອບແຫ່ງລັດ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ຜູ້ຕາງໜ້າອົງການຈັດຕັ້ງພັກ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ລັດ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ແນວລາວ ສ້າງຊາດ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ອົງການຈັດຕັ້ງມະຫາຊົນ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ນອກຈາກນີ້ອາດຈະເຊີນ ອົງການຈັດຕັ້ງສັງຄົມ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ຕົວແທນຊັ້ນຄົນຕ່າງໆ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ທູຕານຸທູດ ແລະ ຕົວແທນອົງການຈັດຕັ້ງສາກົນ ຢູ່ ສປປ ລາວ ເຂົ້າຮ່ວມ. </w:t>
      </w:r>
    </w:p>
    <w:p w14:paraId="55A3777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ສຳລັບ ຜູ້ເຂົ້າຮ່ວມທີ່ບໍ່ແມ່ນສະມາຊິກສະພາແຫ່ງຊາດນັ້ນ ອາດຈະໄດ້ຮັບອະນຸຍາດ     ຈາກປະທານກອງປະຊຸມ ໃຫ້ປະກອບຄວາມຄິດຄວາມເຫັນໃນກອງປະຊຸມ ແຕ່ຫາກບໍ່ມີສິດລົງຄະແນນສຽງ.</w:t>
      </w:r>
    </w:p>
    <w:p w14:paraId="7B2A7FE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ສຳລັບ ສະມາຊິກລັດຖະບານ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ຫົວໜ້າອົງການໄອຍະການປະຊາຊົນສູງສຸດ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 ສານປະຊາຊົນສູງສຸດ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  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ປະທານອົງການກວດສອບແຫ່ງລັດ ຕ້ອງເຂົ້າຮ່ວມຕະຫຼອດວາລະກອງປະຊຸມ.</w:t>
      </w:r>
    </w:p>
    <w:p w14:paraId="28795D7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ສະມາຊິກສະພາແຫ່ງຊາດ ແລະ ຜູ້ເຂົ້າຮ່ວມອື່ນທີ່ກ່ຽວຂ້ອງ ຕ້ອງປະຕິບັດ ຕາມລະບຽບ ການ ແລະ ວາລະຂອງກອງປະຊຸມ ທີ່ໄດ້ວາງອອກຢ່າງເຂັ້ມງວດ.</w:t>
      </w:r>
    </w:p>
    <w:p w14:paraId="5303800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4852CE8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65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ມະຕິຂອງກອງປະຊຸມສະພາແຫ່ງຊາດ</w:t>
      </w:r>
    </w:p>
    <w:p w14:paraId="2BC8F56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ມະຕິຂອງກອງປະຊຸມສະພາແຫ່ງຊາດ ເປັນນິຕິກຳປະເພດໜຶ່ງ ທີ່ມີຜົນບັງຄັບໃຊ້ທົ່ວສັງຄົມ ຊຶ່ງສັງລວມບັນຫາສຳຄັນຕ່າງໆ ທີ່ກອງປະຊຸມໄດ້ຕົກລົງຮັບຮອງເອົາ.</w:t>
      </w:r>
    </w:p>
    <w:p w14:paraId="577BD97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ມະຕິຂອງກອງປະຊຸມສະພາແຫ່ງຊາດ ຖືກຮັບຮອງເອົາດ້ວຍການລົງຄະແນນສຽງຢ່າງເປີດເຜີຍ ຫຼື ປິດລັບ ຕາມການຕົກລົງຂອງກອງປະຊຸມ.</w:t>
      </w:r>
    </w:p>
    <w:p w14:paraId="4551C08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ມະຕິຂອງກອງປະຊຸມສະພາແຫ່ງຊາດ ຈະມີຄຸນຄ່າໄດ້ກໍຕໍ່ເມື່ອ ໄດ້ຮັບຄະແນນສຽງຫຼາຍ ກວ່າເຄິ່ງໜຶ່ງຂອງຈຳນວນສະມາຊິກສະພາແຫ່ງຊາດທີ່ເຂົ້ົ້າຮ່ວມກອງປະຊຸມ ເວັ້ນເສຍແຕ່ກໍລະນີການເລືອກຕັ້ງປະທານປະເທດ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ຮອງປະທານປະເທດ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ການເລືອກຕັ້ງສະມາຊິກສະພາແຫ່ງຊາດ ກ່ອນໝົດອາຍຸການຂອງສະພາແຫ່ງຊາດ ແລະ ການປັບປຸງລັດຖະທຳມະນູນ  ຊຶ່ງຕ້ອງໄດ້ຮັບຄະແນນສຽງຢ່າງໜ້ອຍ ສອງສ່ວນສາມ ຂອງຈຳນວນສະມາຊິກສະພາແຫ່ງຊາດທີ່ເຂົ້າຮ່ວມກອງປະຊຸມ.</w:t>
      </w:r>
    </w:p>
    <w:p w14:paraId="6C5309C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48A9F26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66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ບົດບັນທຶກຂອງກອງປະຊຸຸມສະພາແຫ່ງຊາດ</w:t>
      </w:r>
    </w:p>
    <w:p w14:paraId="3AC42EC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  ກອງປະຊຸມສະພາແຫ່ງຊາດແຕ່ລະເທື່ອ ຕ້ອງເຮັດບົດບັນທຶກ ໂດຍມີລາຍເຊັນຢັ້ງຢືນຂອງຫົວໜ້າກອງເລຂານຸການ ແລະ ປະທານກອງປະຊຸມສະພາແຫ່ງຊາດ.</w:t>
      </w:r>
    </w:p>
    <w:p w14:paraId="13447E3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45A9B9C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1B47CB1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2C4666F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2 </w:t>
      </w:r>
    </w:p>
    <w:p w14:paraId="23E86A5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ກອງປະຊຸມຄະນະປະຈຳສະພາແຫ່ງຊາດ</w:t>
      </w:r>
    </w:p>
    <w:p w14:paraId="264390C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0916C71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67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ກອງປະຊຸມຄະນະປະຈຳສະພາແຫ່ງຊາດ</w:t>
      </w:r>
    </w:p>
    <w:p w14:paraId="49E177A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ກອງປະຊຸມຄະນະປະຈຳສະພາແຫ່ງຊາດ ເປີດຂຶ້ນຢ່າງໜ້ອຍ ເດືອນລະເທື່ອ ໂດຍແມ່ນ  ປະທານຄະນະປະຈຳສະພາແຫ່ງຊາດເປັນຜູ້ຮຽກໂຮມ.</w:t>
      </w:r>
    </w:p>
    <w:p w14:paraId="69B9276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ກອງປະຊຸມຄະນະປະຈຳສະພາແຫ່ງຊາດ ອາດຈະເປີດກວ້າງ ໂດຍເຊີນບຸກຄົນ ຫຼື ການຈັດ ຕັ້ງໃດໜຶ່ງທີ່ກ່ຽວຂ້ອງ ເຂົ້າຮ່ວມນຳກໍໄດ້ຕາມການຕົກລົງຂອງຄະນະປະຈຳສະພາແຫ່ງຊາດ. ບຸກຄົນ ຫຼື ການຈັດຕັ້ງດັ່ງກ່າວ ມີສິດອອກຄຳເຫັນ ແຕ່ບໍ່ມີສິດລົງຄະແນນສຽງ.</w:t>
      </w:r>
    </w:p>
    <w:p w14:paraId="7F286D8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ໃນກໍລະນີປະທານຄະນະປະຈຳສະພາແຫ່ງຊາດຕິດຂັດ ແມ່ນ ຮອງປະທານຜູ້ທີ່ຖືກມອບ ໝາຍ ຈາກປະທານນັ້ນ ເປັນຜູ້ຮຽກໂຮມ ແລະ ນຳພາກອງປະຊຸມ.</w:t>
      </w:r>
    </w:p>
    <w:p w14:paraId="4CFFDF1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ກອງປະຊຸມຄະນະປະຈຳສະພາແຫ່ງຊາດ ຈະເປີດຂຶ້ນໄດ້ກໍຕໍ່ເມື່ອມີກຳມະການຢ່າງໜ້ອຍສອງສ່ວນສາມເຂົ້ົ້າຮ່ວມ.</w:t>
      </w:r>
    </w:p>
    <w:p w14:paraId="0F1D5A0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 ເປີດກອງປະຊຸມຮ່ວມກັບລັດຖະບານ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ອົງການຍຸຕິທຳ ແລະ ກົດໝາຍ ແລະ ອົງການກວດສອບແຫ່ງລັດ ຢ່າງໜ້ອຍ ປີລະເທື່ອ.</w:t>
      </w:r>
    </w:p>
    <w:p w14:paraId="7413A9F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</w:p>
    <w:p w14:paraId="316D3AE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68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ເນື້ອໃນກອງປະຊຸມຄະນະປະຈຳສະພາແຫ່ງຊາດ</w:t>
      </w:r>
    </w:p>
    <w:p w14:paraId="4678C03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ເນື້ອໃນທີ່ຈະນຳມາພິຈາລະນາ ຢູ່ກອງປະຊຸມຄະນະປະຈຳສະພາແຫ່ງຊາດ ຕ້ອງເປັນ    ບັນຫາສຳຄັນ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ມີຈຸດສຸມ ຕິດພັນກັບມະຕິ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ສິດ ແລະ ໜ້າທີ່ຂອງສະພາແຫ່ງຊາດ ໃນເວລາບໍ່ເປີດກອງປະຊຸມ. </w:t>
      </w:r>
    </w:p>
    <w:p w14:paraId="2172450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lastRenderedPageBreak/>
        <w:t>ເນື້ອໃນຂອງກອງປະຊຸມ ຕ້ອງແຈ້ງ ແລະ ສົ່ງໃຫ້້ກຳມະການຂອງຄະນະປະຈຳສະພາແຫ່ງຊາດ ລວມທັງແຂກທີ່ຖືກເຊີນ ຊາບລ່ວງໜ້າຢ່າງຊ້າ ສາມວັນ ກ່ອນວັນເປີດກອງປະຊຸມ.</w:t>
      </w:r>
    </w:p>
    <w:p w14:paraId="37CF425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252FBAF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69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ມະຕິຂອງຄະນະປະຈຳສະພາແຫ່ງຊາດ</w:t>
      </w:r>
    </w:p>
    <w:p w14:paraId="3323C57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ບັນຫາສຳຄັນຕ່າງໆ ທີ່ນຳມາພິຈາລະນາໃນກອງປະຊຸມຄະນະປະຈຳສະພາແຫ່ງຊາດ   ຕ້ອງມີມະຕິ.</w:t>
      </w:r>
    </w:p>
    <w:p w14:paraId="7E5BEB4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ມະຕິຂອງຄະນະປະຈຳສະພາແຫ່ງຊາດ ຈະມີຄຸນຄ່າໄດ້ ກໍຕໍ່ເມື່ອໄດ້ຮັບຄະແນນສຽງ    ຫຼາຍກວ່າເຄິ່ງໜຶ່ງ ຂອງຈຳນວນກຳມະການທີ່ເຂົ້ົ້າຮ່ວມກອງປະຊຸມ.</w:t>
      </w:r>
    </w:p>
    <w:p w14:paraId="275DFCB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 ຜົນຂອງກອງປະຊຸມ ຕ້ອງແຈ້ງໃຫ້ສະມາຊິກສະພາແຫ່ງຊາດຊາບ ແລະ ໃຫ້ສັງຄົມຮັບຮູ້ ໂດຍຜ່ານສື່ມວນຊົນ ຕາມແຕ່ລະກໍລະນີ.</w:t>
      </w:r>
    </w:p>
    <w:p w14:paraId="5BB44D3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2F044B2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70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ບົດບັນທຶກຂອງກອງປະຊຸມຄະນະປະຈຳສະພາແຫ່ງຊາດ</w:t>
      </w:r>
    </w:p>
    <w:p w14:paraId="52C39B7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ກອງປະຊຸມຄະນະປະຈຳສະພາແຫ່ງຊາດແຕ່ລະເທື່ອ ຕ້ອງມີບົດບັນທຶກ ໂດຍມີລາຍເຊັນ ຂອງຜູ້ບັນທຶກ ແລະ ລາຍເຊັນຢັ້ງຢືນຂອງເລຂາທິການສະພາແຫ່ງຊາດ.</w:t>
      </w:r>
    </w:p>
    <w:p w14:paraId="352EFF1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66FCE24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3 </w:t>
      </w:r>
    </w:p>
    <w:p w14:paraId="0E82B91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ກອງປະຊຸມກຳມາທິການ ສະພາແຫ່ງຊາດ</w:t>
      </w:r>
    </w:p>
    <w:p w14:paraId="48031FF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3AED14B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71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ກອງປະຊຸມກຳມາທິການ ສະພາແຫ່ງຊາດ</w:t>
      </w:r>
    </w:p>
    <w:p w14:paraId="3440010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ກອງປະຊຸມກຳມາທິການ ສະພາແຫ່ງຊາດ ມີ ສອງ ປະເພດ ດັ່ງນີ້:</w:t>
      </w:r>
    </w:p>
    <w:p w14:paraId="16752A6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ກອງປະຊຸມຄະນະກຳມາທິການ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27E7E99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ກອງປະຊຸມຄົບຄະນະຂອງກຳມາທິການ.</w:t>
      </w:r>
    </w:p>
    <w:p w14:paraId="06F80BB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74E6FDA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72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ກອງປະຊຸມຄະນະກຳມາທິການ</w:t>
      </w:r>
    </w:p>
    <w:p w14:paraId="5C9D6E5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ກອງປະຊຸມຄະນະກຳມາທິການ ແມ່ນ ກອງປະຊຸມປຶກສາຫາລືວຽກງານເປັນປົກກະຕິ      ທີ່ເປີດຂຶ້ນຢ່າງໜ້ອຍ ເດືອນລະເທື່ອ ໂດຍແມ່ນປະທານກຳມາທິການເປັນຜູ້ຮຽກໂຮມ ແລະ ເປັນ   ປະທານກອງປະຊຸມ  ຊຶ່ງມີ ຮອງປະທານ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ກຳມະການປະຈຳກຳມາທິການ ແລະ ກົມທີ່ເປັນ       ເສນາທິການເຂົ້າຮ່ວມ. </w:t>
      </w:r>
    </w:p>
    <w:p w14:paraId="1E9E0F7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ກອງປະຊຸມຄະນະກຳມາທິການ ມີ ເນື້ອໃນ ດັ່ງນີ້:</w:t>
      </w:r>
    </w:p>
    <w:p w14:paraId="30C318C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ຜ່ານບົດສະຫຼຸບ ການເຄື່ອນໄຫວວຽກງານປະຈຳເດືອນຜ່ານມາ ແລະ ແຜນການເຄື່ອນໄຫວວຽກງານປະຈຳເດືອນຕໍ່ໜ້າ ຂອງກຳມາທິການ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4799482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ຄົ້ນຄວ້າ ສ້າງຮ່າງນິຕິກຳທີ່ພົວພັນກັບວຽກງານຂອງກຳມາທິການຕົນ ແລະ ປະກອບ ຄຳເຫັນໃສ່ຮ່າງນິຕິກຳຕ່າງໆ ຂອງບັນດາກຳມາທິການອື່ນ ຫຼື ຂອງຄະນະປະຈຳ 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5E71E82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lastRenderedPageBreak/>
        <w:t>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ປຶກສາຫາລື ການປະຕິບັດວຽກງານຕົວຈິງ ເປັນຕົ້ນ ເນື້ອໃນ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ວິທີການ ແລະ ຮູບການ ຕິດຕາມກວດກາໃນຂົງເຂດທີ່ກຳມາທິການຮັບຜິດຊອບ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52E497F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4.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ຄົ້ນຄວ້າ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ວິໄຈ ສະພາບການ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ບັນຫາທີ່ພົ້ນເດັ່ນທີ່ພົວພັນກັບກຳມາທິການຕົນ ແລະ ສະເໜີມາດຕະການແກ້ໄຂ ເພື່ອລາຍງານໃຫ້ຄະນະປະຈຳສະພາແຫ່ງຊາດ ພິຈາລະນາ ແລະ ໃຫ້ທິດ ຊີ້ນຳ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26A65FC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5.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ຮັບຟັງການລາຍງານຂອງ ຂະແໜງການ ແລະ ອົງການທີ່ກ່ຽວຂ້ອງ ກ່ຽວກັບບັນຫາ  ທີ່ສົນໃຈ ແລະ  ປະກອບຄຳຄິດ ຄຳເຫັນ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ໃຫ້ຄຳແນະນຳ ກ່ຽວກັບການແກ້ໄຂບັນຫາທີ່ຍັງຄ້າງຄາ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57B543F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6.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ກະກຽມ ກອງປະຊຸມຄົບຄະນະຂອງກຳມາທິການ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ກອງປະຊຸມຄະນະປະຈຳສະພາ 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ກອງປະຊຸມສະພາແຫ່ງຊາດ ແລະ ວຽກງານອື່ນ ທີ່ຈຳເປັນ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5FFD191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7.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ຄົ້ນຄວ້າ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 ການບຳລຸງສ້າງ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ການຝຶກອົບຮົມ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ການແຕ່ງຕັ້ງ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ການຍົກຍ້າຍ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ການປົດຕຳແໜ່ງພະນັກງານ ຂອງກົມທີ່ເປັນເສນາທິການ ຕາມການສະເໜີຂອງຄະນະເລຂາທິການ 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0BB7A62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8.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ມີເນື້ອໃນອື່ນ ຖ້າເຫັນວ່າມີຄວາມຈຳເປັນ.</w:t>
      </w:r>
    </w:p>
    <w:p w14:paraId="1F6ECFA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7920580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73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ກອງປະຊຸມຄົບຄະນະຂອງກຳມາທິການ</w:t>
      </w:r>
    </w:p>
    <w:p w14:paraId="68DE377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ກອງປະຊຸມຄົບຄະນະຂອງກຳມາທິການ ແມ່ນ ກອງປະຊຸມປຶກສາຫາລືວຽກງານປະຈຳປີ  ທີ່ເປີດຂຶ້ນຢ່າງໜ້ອຍ ປີລະເທື່ອ ໂດຍການຮຽກໂຮມ ແລະ ການເປັນປະທານ ຂອງປະທານກຳມາທິ ການທີ່ກ່ຽວຂ້ອງ ຕາມການເຫັນດີຂອງຄະນະປະຈຳສະພາແຫ່ງຊາດ ຊຶ່ງມີກຳມະການສັງກັດກຳມາທິການ ເຂົ້າຮ່ວມຢ່າງໜ້ອຍ ສອງສ່ວນສາມ ຂອງຈຳນວນກຳມະການທັງໝົດ.</w:t>
      </w:r>
    </w:p>
    <w:p w14:paraId="3002ED8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ກອງປະຊຸມຄົບຄະນະຂອງກຳມາທິການໃດໜຶ່ງ ຈະເປີດຂຶ້ນໃນເວລາໃດກໍໄດ້ ຫຼື ຈະເປີດ ຮ່ວມກັບກຳມາທິການອື່ນ ແລະ ເຊີນບຸກຄົນ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ກຳມາທິການອື່ນທີ່ກ່ຽວຂ້ອງເຂົ້ົ້າຮ່ວມປະຊຸມນຳກໍໄດ້ ຕາມການເຫັນດີຂອງຄະນະປະຈຳສະພາແຫ່ງຊາດ. </w:t>
      </w:r>
    </w:p>
    <w:p w14:paraId="7B5E51D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ກອງປະຊຸມຄົບຄະນະຂອງກຳມາທິການ ພິຈາລະນາບັນຫາຕ່າງໆ ເປັນຕົ້ນ ບົດລາຍງານ ການເຄື່ອນໄຫວວຽກງານໃນປີຜ່ານມາ   ແລະ   ທິດທາງແຜນການວຽກງານໃນປີຕໍ່ໜ້າ ຂອງ ກຳມາທິການ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ຄົ້ນຄວ້າປະກອບຄຳເຫັນໃສ່ຮ່າງກົດໝາຍ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ຮ່າງນິຕິກຳ ແລະ ວຽກງານອື່ນ ໃນຂົງເຂດທີ່ຕົນຮັບຜິດ ຊອບ.</w:t>
      </w:r>
    </w:p>
    <w:p w14:paraId="6C75A49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7838948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74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ມະຕິຂອງກອງປະຊຸມຄົບຄະນະຂອງກຳມາທິການ</w:t>
      </w:r>
    </w:p>
    <w:p w14:paraId="2DA66D7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ບັນຫາສຳຄັນຕ່າງໆ ທີ່ນຳມາພິຈາລະນາໃນກອງປະຊຸມຄົບຄະນະຂອງກຳມາທິການ ຕ້ອງ ມີມະຕິ.</w:t>
      </w:r>
    </w:p>
    <w:p w14:paraId="64C1214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ມະຕິກອງປະຊຸມຄົບຄະນະຂອງກຳມາທິການ ຈະມີຄຸນຄ່າໄດ້ ກໍຕໍ່ເມື່ອໄດ້ຮັບຄະແນນສຽງ ຫຼາຍກວ່າເຄິ່ງໜຶ່ງ ຂອງຈຳນວນກຳມະການທີ່ເຂົ້ົ້າຮ່ວມກອງປະຊຸມ.</w:t>
      </w:r>
    </w:p>
    <w:p w14:paraId="602768F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ຜົນຂອງກອງປະຊຸມ ຕ້ອງລາຍງານໃຫ້ຄະນະປະຈຳສະພາແຫ່ງຊາດ ແລະ ແຈ້ງໃຫ້ສະມາ ຊິກສະພາແຫ່ງຊາດຊາບ ແລະ ໃຫ້ສັງຄົມຮັບຮູ້ ໂດຍຜ່ານສື່ມວນຊົນ ຕາມແຕ່ລະກໍລະນີ.</w:t>
      </w:r>
    </w:p>
    <w:p w14:paraId="62F32F2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2664364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75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ບົດບັນທຶກຂອງກອງປະຊຸມກຳມາທິການສະພາແຫ່ງຊາດ</w:t>
      </w:r>
    </w:p>
    <w:p w14:paraId="6D82C5C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ກອງປະຊຸມຄົບຄະນະຂອງກຳມາທິການ ຕ້ອງເຮັດບົດບັນທຶກ ໂດຍມີລາຍເຊັນຂອງ    ຜູ້ບັນທຶກ ແລະ ລາຍເຊັນຢັ້ງຢືນຂອງປະທານກອງປະຊຸມ.</w:t>
      </w:r>
    </w:p>
    <w:p w14:paraId="4CE9BBB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3DD3D25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023A4D6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4 </w:t>
      </w:r>
    </w:p>
    <w:p w14:paraId="11B7EF1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ກອງປະຊຸມຄະນະເລຂາທິການສະພາແຫ່ງຊາດ</w:t>
      </w:r>
    </w:p>
    <w:p w14:paraId="585BFF3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5C5A410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76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ກອງປະຊຸມຄະນະເລຂາທິການສະພາແຫ່ງຊາດ</w:t>
      </w:r>
    </w:p>
    <w:p w14:paraId="0D7ECE1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           ກອງປະຊຸມຄະນະເລຂາທິການສະພາແຫ່ງຊາດ ມີ ສອງ ປະເພດ ດັ່ງນີ້:</w:t>
      </w:r>
    </w:p>
    <w:p w14:paraId="54B61D6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ກອງປະຊຸມປະຈຳເດືອນຄະນະເລຂາທິການ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6993D83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ກອງປະຊຸມວຽກງານຄະນະເລຂາທິການ.</w:t>
      </w:r>
    </w:p>
    <w:p w14:paraId="67DA3B8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3A2A6E7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77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ກອງປະຊຸມປະຈຳເດືອນຄະນະເລຂາທິການ</w:t>
      </w:r>
    </w:p>
    <w:p w14:paraId="08DC2BC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ກອງປະຊຸມປະຈຳເດືອນຄະນະເລຂາທິການ ແມ່ນ ກອງປະຊຸມປຶກສາຫາລືວຽກງານ    ເປັນປົກກະຕິ ທີ່ເປີດຂຶ້ນຢ່າງໜ້ອຍ ເດືອນລະເທື່ອ ໂດຍແມ່ນ ເລຂາທິການເປັນຜູ້ຮຽກໂຮມ ແລະ  ເປັນປະທານກອງປະຊຸມ ຊຶ່ງມີ ຮອງເລຂາທິການ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ຫົວໜ້າກົມ ແລະ ຫົວໜ້າອົງການລັດທຽບເທົ່າກົມ ພາຍໃນສະພາແຫ່ງຊາດ ເຂົ້າຮ່ວມ. </w:t>
      </w:r>
    </w:p>
    <w:p w14:paraId="0187A69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ກອງປະຊຸມປະຈຳເດືອນຄະນະເລຂາທິການ ມີ ເນື້ອໃນ ດັ່ງນີ້:</w:t>
      </w:r>
    </w:p>
    <w:p w14:paraId="4C0EC50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ຜ່ານບົດສະຫຼຸບການເຄື່ອນໄຫວວຽກງານ ປະຈຳເດືອນຜ່ານມາ ແລະ ແຜນການ   ວຽກງານປະຈຳເດືອນຕໍ່ໜ້າ ຂອງຄະນະເລຂາທິການ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6DA94CA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ຄົ້ນຄວ້າ ສ້າງຮ່າງນິຕິກຳທີ່ພົວພັນກັບວຽກງານຂອງຄະນະເລຂາທິການ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12EF517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ຮັບການສ່ອງແສງຂອງ ຫົວໜ້າກົມ ແລະ ຫົວໜ້າອົງການທຽບເທົ່າກົມພາຍໃນ            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0214A96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4.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ປຶກສາຫາລື ການປະຕິບັດວຽກງານຄົ້ນຄວ້າ-ສັງລວມເນື້ອໃນ ແລະ ວຽກງານຄຸ້ມຄອງ ບໍລິຫານ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ແຜນການ ແລະ ການເງິນ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6DB4B61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5.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ກະກຽມ ກອງປະຊຸມວຽກງານຄະນະເລຂາທິການ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ກອງປະຊຸມຄະນະປະຈຳ      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ກອງປະຊຸມສະພາແຫ່ງຊາດ ແລະ ວຽກງານອື່ນ ທີ່ຈຳເປັນ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48BA044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6.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ຄົ້ນຄວ້າ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ພິຈາລະນາ ການບຳລຸງສ້າງ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ການຝຶກອົບຮົມ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ການແຕ່ງຕັ້ງ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ການຍົກຍ້າຍ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ການປົດຕຳແໜ່ງພະນັກງານຂອງ ກົມ  ແລະ   ຫົວໜ້າອົງການລັດທຽບເທົ່າກົມ     ພາຍໃນສະພາແຫ່ງຊາດ ຕາມການສະເໜີຂອງ     ກົມຈັດຕັ້ງ-ພະນັກງານຂອງ ຄະນະເລຂາທິການສະພາແຫ່ງຊາດ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234398B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7.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ມີເນື້ອໃນອື່ນ ຖ້າເຫັນວ່າມີຄວາມຈຳເປັນ.</w:t>
      </w:r>
    </w:p>
    <w:p w14:paraId="7346C52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7D05473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78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ກອງປະຊຸມວຽກງານຄະນະເລຂາທິການ</w:t>
      </w:r>
    </w:p>
    <w:p w14:paraId="4E8B280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ກອງປະຊຸມວຽກງານຄະນະເລຂາທິການ ແມ່ນ ກອງປະຊຸມປຶກສາຫາລືວຽກງານປະຈຳ  ສາມເດືອນ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ປະຈຳຫົກເດືອນ ແລະ ປະຈຳປີ  ໂດຍການຮຽກໂຮມ ແລະ ການເປັນປະທານ ຂອງເລຂາທິການສະພາແຫ່ງຊາດ ຕາມການເຫັນດີຂອງຄະນະປະຈຳສະພາແຫ່ງຊາດ ຊຶ່ງມີ ຮອງເລຂາທິ 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ຫົວໜ້າກົມ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ຫົວໜ້າອົງການລັດທຽບເທົ່າກົມ ພາຍໃນສະພາແຫ່ງຊາດ ແລະ ພະນັກງານວິຊາການ ທັງໝົດເຂົ້າຮ່ວມ.</w:t>
      </w:r>
    </w:p>
    <w:p w14:paraId="4B8AB2C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ກອງປະຊຸມວຽກງານຄະນະເລຂາທິການ ພິຈາລະນາບັນຫາຕ່າງໆ ເປັນຕົ້ນ ບົດລາຍງານ ການເຄື່ອນໄຫວວຽກງານໃນໄລຍະຜ່ານມາ ແລະ ແຜນການວຽກງານໃນຕໍ່ໜ້າ ຂອງຄະນະເລຂາທິ ການ ແລະ ວຽກງານອື່ນ ໃນຂົງເຂດທີ່ຕົນຮັບຜິດຊອບ.</w:t>
      </w:r>
    </w:p>
    <w:p w14:paraId="22F8BB1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3B2ED39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79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ບົດບັນທຶກຂອງກອງປະຊຸມຄະນະເລຂາທິການສະພາແຫ່ງຊາດ</w:t>
      </w:r>
    </w:p>
    <w:p w14:paraId="0E7877C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ກອງປະຊຸມຄະນະເລຂາທິການ ຕ້ອງເຮັດບົດບັນທຶກ ໂດຍມີ ລາຍເຊັນຂອງຜູ້ບັນທຶກ ແລະ ລາຍເຊັນຢັ້ງຢືນຂອງປະທານກອງປະຊຸມ.</w:t>
      </w:r>
    </w:p>
    <w:p w14:paraId="3E9846B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ຜົນຂອງກອງປະຊຸມ ຕ້ອງລາຍງານໃຫ້ຄະນະປະຈຳສະພາແຫ່ງຊາດ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ແຈ້ງໃຫ້ກຳມາທິການແລະ ກົງຈັກຂອງຄະນະປະຈຳສະພາແຫ່ງຊາດ. ສຳລັບຜົນຂອງກອງປະຊຸມວຽກງານຄະນະເລຂາທິ ການ ຍັງຕ້ອງແຈ້ງໃຫ້ສະມາຊິກສະພາແຫ່ງຊາດຊາບ ແລະ ໃຫ້ສັງຄົມຮັບຮູ້ໂດຍຜ່ານ ສື່ມວນຊົນ ຕາມແຕ່ລະກໍລະນີ.</w:t>
      </w:r>
    </w:p>
    <w:p w14:paraId="72DEB00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6412ED0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V </w:t>
      </w:r>
    </w:p>
    <w:p w14:paraId="451D121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ລະບອບວິທີເຮັດວຽກ</w:t>
      </w:r>
    </w:p>
    <w:p w14:paraId="074B0A2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1 </w:t>
      </w:r>
    </w:p>
    <w:p w14:paraId="64D1CDF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ລະບອບວິທີເຮັດວຽກ</w:t>
      </w:r>
    </w:p>
    <w:p w14:paraId="5FD84FD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087C627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80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ລະບອບເຮັດວຽກ</w:t>
      </w:r>
    </w:p>
    <w:p w14:paraId="26D979B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ຄະນະປະຈຳ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ກຳມາທິການ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ຄະນະເລຂາທິການ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ກົງຈັກຂອງຄະນະປະຈຳ ສະພາແຫ່ງຊາດ ເຮັດວຽກຕາມຫຼັກການລວມສູນປະຊາທິປະໄຕ ໂດຍມີການສົມທົບລະຫວ່າງຄວາມ ຮັບຜິດຊອບຂອງໝູ່ຄະນະ ກັບການຍົກສູງຄວາມຮັບຜິດຊອບຂອງບຸກຄົນ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ເອົາກອງປະຊຸມເປັນບ່ອນປຶກສາຫາລື ແລະ ຕົກລົງບັນຫາຕາມສຽງສ່ວນຫຼາຍ ບົນພື້ນຖານລັດຖະທຳມະນູນ ແລະ ກົດໝາຍ.</w:t>
      </w:r>
    </w:p>
    <w:p w14:paraId="00204F0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7285AE8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81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ວິທີເຮັດວຽກ</w:t>
      </w:r>
    </w:p>
    <w:p w14:paraId="0D85D7E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ວິທີເຮັດວຽກຂອງ 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ຄະນະປະຈຳ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ກຳມາທິການ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ຄະນະເລຂາທິການ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ກົງຈັກທີ່ຄະນະປະຈຳສະພາແຫ່ງຊາດສ້າງຕັ້ງ ດຳເນີນດ້ວຍລະບອບປະຊຸມ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ມີການແບ່ງງານ ແລະ ແບ່ງຄວາມຮັບຜິດຊອບໃຫ້ບຸກຄົນ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ມີແຜນການ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ການກວດກາ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ສະຫຼຸບ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ຖອດຖອນບົດຮຽນ ແລະ ປະຕິບັດລະບອບລາຍງານ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ຂໍຄວາມເຫັນຊີ້ນຳຈາກຂັ້ນເທິງຂອງຕົນ</w:t>
      </w:r>
      <w:r w:rsidRPr="008E0CB6">
        <w:rPr>
          <w:rFonts w:ascii="Phetsarath OT" w:eastAsia="Phetsarath OT" w:hAnsi="Phetsarath OT" w:cs="Phetsarath OT"/>
          <w:noProof/>
          <w:lang w:bidi="th-TH"/>
        </w:rPr>
        <w:lastRenderedPageBreak/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ປະສານສົມທົບກັບການຈັດຕັ້ງຕ່າງໆ ພາຍໃນສະພາແຫ່ງຊາດ ແລະ ຂະແໜງການອື່ນທີ່ກ່ຽວຂ້ອງ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ພົວພັນ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ຮ່ວມມືກັບການຈັດຕັ້ງ ລັດຖະສະພາຕ່າງປະເທດ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ພາກພື້ນ ແລະ ສາກົນ.</w:t>
      </w:r>
    </w:p>
    <w:p w14:paraId="62B86CD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58346F9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>2</w:t>
      </w:r>
    </w:p>
    <w:p w14:paraId="6EA9B48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ການພົວພັນພາຍໃນສະພາແຫ່ງຊາດ</w:t>
      </w:r>
    </w:p>
    <w:p w14:paraId="7F7F22C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4B667C8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82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ການພົວພັນລະຫວ່າງຄະນະປະຈຳ ກັບບັນດາກຳມາທິການ ສະພາແຫ່ງຊາດ</w:t>
      </w:r>
    </w:p>
    <w:p w14:paraId="35C3CBC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  ຄະນະປະຈຳ ພົວພັນກັບບັນດາກຳມາທິການ ສະພາແຫ່ງຊາດ ດ້ວຍການຊີ້ນຳ ແລະ    ການລາຍງານ ຕາມພາລະບົດບາດ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ສິດ ແລະ ໜ້າທີ່ຂອງຕົນ ເປັນຕົ້ນ ການສ້າງ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ການຕິດຕາມກວດກາ ແລະ ການຕົກລົງບັນຫາສຳຄັນພື້ນຖານຂອງປະເທດຊາດ  ທີ່ຕິດພັນກັບແຕ່ລະ ກຳມາທິການ.</w:t>
      </w:r>
    </w:p>
    <w:p w14:paraId="336CE2B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7341548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83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ການພົວພັນລະຫວ່າງຄະນະປະຈຳ  ກັບຄະນະເລຂາທິການ ສະພາແຫ່ງຊາດ</w:t>
      </w:r>
    </w:p>
    <w:p w14:paraId="2C5489A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 ຄະນະປະຈຳ ພົວພັນກັບຄະນະເລຂາທິການ ສະພາແຫ່ງຊາດ ດ້ວຍການຊີ້ນຳ ແລະ     ການລາຍງານ ຕາມພາລະບົດບາດ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ສິດ ແລະ ໜ້າທີ່ຂອງຕົນ ເປັນຕົ້ນ ວຽກງານຄົ້ນຄວ້າ-ສັງລວມ ເນື້ອໃນຮອບດ້ານ ແລະ ວຽກງານຄຸ້ມຄອງ ບໍລິຫານ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ແຜນການ ແລະ ການເງິນ ເພື່ອອຳນວຍ ຄວາມສະດວກໃຫ້ແກ່ການດຳເນີນກອງປະຊຸມ ແລະ ການເຄື່ອນໄຫວວຽກງານຂອງສະພາແຫ່ງຊາດ.</w:t>
      </w:r>
    </w:p>
    <w:p w14:paraId="4232620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21E7788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84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ການພົວພັນລະຫວ່າງບັນດາກຳມາທິການສະພາແຫ່ງຊາດດ້ວຍກັນ</w:t>
      </w:r>
    </w:p>
    <w:p w14:paraId="48072ED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  ການພົວພັນລະຫວ່າງບັນດາກຳມາທິການສະພາແຫ່ງຊາດດ້ວຍກັນ ດຳເນີນດ້ວຍການປຶກ ສາຫາລື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ປະສານສົມທົບ ແລະ ການແລກປ່ຽນຂໍ້ມູນຂ່າວສານ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ການຖອດຖອນບົດຮຽນ ຊຶ່ງກັນ ແລະ ກັນ ໃນການປະຕິບັດພາລະບົດບາດ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ສິດ ແລະ ໜ້າທີ່ຂອງຕົນ ເປັນຕົ້ນ ການສ້າງ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ການຕິດຕາມກວດກາ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ການຕົກລົງບັນຫາສຳຄັນພື້ນຖານຂອງປະເທດຊາດ ແລະ ການແກ້ໄຂ ຄຳຮ້ອງຂໍຄວາມເປັນທຳ ທີ່ຕິດ ພັນກັບແຕ່ລະກຳມາທິການ.</w:t>
      </w:r>
    </w:p>
    <w:p w14:paraId="569D454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6A78683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85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ການພົວພັນລະຫວ່າງບັນດາກຳມາທິການ ກັບຄະນະເລຂາທິການ ສະພາແຫ່ງຊາດ</w:t>
      </w:r>
    </w:p>
    <w:p w14:paraId="284336F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 ບັນດາກຳມາທິການພົວພັນ ກັບຄະນະເລຂາທິການ ສະພາແຫ່ງຊາດ ດ້ວຍການປຶກສາຫາລື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ປະສານສົມທົບ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ການສະໜອງຂໍ້ມູນ ຂ່າວສານ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ການກະກຽມ ແລະ ດຳເນີນກອງປະຊຸມສະພາແຫ່ງ ຊາດ ເປັນຕົ້ນ ການຮ່າງບົດລາຍງານ ຂອງສະພາແຫ່ງຊາດ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ຂອງຄະນະປະຈຳສະພາແຫ່ງຊາດ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ການສ້າງຮ່າງມະຕິຂອງກອງປະຊຸມສະພາແຫ່ງຊາດ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ການຄຸ້ມຄອງ ບໍລິຫານ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ແຜນການ ແລະ ການເງິນ ເພື່ອອຳນວຍຄວາມສະດວກ ໃຫ້ແກ່ການເຄື່ອນໄຫວວຽກງານຂອງບັນດາກຳມາທິການ.</w:t>
      </w:r>
    </w:p>
    <w:p w14:paraId="35A0568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6325619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ໝວດທີ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>3</w:t>
      </w:r>
    </w:p>
    <w:p w14:paraId="2C1E068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ການພົວພັນລະຫວ່າງສະພາແຫ່ງຊາດກັບອົງການອື່ນຂອງລັດ</w:t>
      </w:r>
    </w:p>
    <w:p w14:paraId="16ECF14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1AF1569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86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ການພົວພັນລະຫວ່າງສະພາແຫ່ງຊາດ ກັບສະພາປະຊາຊົນຂັ້ນແຂວງ</w:t>
      </w:r>
    </w:p>
    <w:p w14:paraId="3794776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ສະພາແຫ່ງຊາດ ພົວພັນກັບ ສະພາປະຊາຊົນຂັ້ນແຂວງ ດ້ວຍການສົມທົບກັນ ຕາມກໍລະນີ ດັ່ງນີ້:</w:t>
      </w:r>
    </w:p>
    <w:p w14:paraId="55B4ED3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ການສ້າງ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ປັບປຸງກົດໝາຍ ແລະ ນິຕິກຳ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18FCAE5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ການຕິດຕາມກວດກາ ການຈັດຕັ້ງປະຕິບັດ ລັດຖະທຳມະນູນ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ກົດໝາຍ ແລະ ມະຕິຂອງກອງປະຊຸມສະພາແຫ່ງຊາດ ຢູ່ທ້ອງຖິ່ນ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30BA3B1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ການບຳລຸງ ສ້າງ ຍົກລະດັບ ສະມາຊິກສະພາປະຊາຊົນຂັ້ນແຂວງ  ແລະ ພະນັກງານ ວິຊາການ ຂອງສະພາປະຊາຊົນຂັ້ນແຂວງ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737AC81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4.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ການຕົກລົງບັນຫາສຳຄັນທີ່ຕິດພັນກັບທ້ອງຖິ່ນ.</w:t>
      </w:r>
    </w:p>
    <w:p w14:paraId="485BCEA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0514FAC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87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ການພົວພັນລະຫວ່າງສະພາແຫ່ງຊາດ ກັບປະທານປະເທດ</w:t>
      </w:r>
    </w:p>
    <w:p w14:paraId="10E63B2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ສະພາແຫ່ງຊາດ ພົວພັນກັບ ປະທານປະເທດ ດ້ວຍການສົມທົບກັນ ຕາມກໍລະນີ ດັ່ງນີ້:</w:t>
      </w:r>
    </w:p>
    <w:p w14:paraId="6B7909B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ການປະກາດໃຊ້ ລັດຖະທຳມະນູນ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ກົດໝາຍ ແລະ ອອກລັດຖະບັນຍັດ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1D7749B7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ການເລືອກຕັ້ງ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ປົດຕຳແໜ່ງ ນາຍົກລັດຖະມົນຕີ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ຫົວໜ້າອົງການໄອຍະການປະຊາ ຊົນສູງສຸດ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ປະທານສານປະຊາຊົນສູງສຸດ  ແລະ ປະທານອົງການກວດສອບແຫ່ງລັດ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0453B1D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ການໃຫ້ອະໄພຍະໂທດ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19DA866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4.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ການເຂົ້າຮ່ວມ ແລະ ໃຫ້ການຊີ້ແຈງຕໍ່ກອງປະຊຸມສະພາແຫ່ງຊາດ.</w:t>
      </w:r>
    </w:p>
    <w:p w14:paraId="6F64176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6DE3BF4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88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ການພົວພັນລະຫວ່າງສະພາແຫ່ງຊາດ ກັບລັດຖະບານ</w:t>
      </w:r>
    </w:p>
    <w:p w14:paraId="552D412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ສະພາແຫ່ງຊາດ ພົວພັນກັບ ລັດຖະບານ ດ້ວຍການສົມທົບກັນ ຕາມກໍລະນີ ດັ່ງນີ້:</w:t>
      </w:r>
    </w:p>
    <w:p w14:paraId="442A8BC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1.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ການສ້າງ ແລະ ປັບປຸງກົດໝາຍ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2F422E9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2.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ການສະເໜີ ແຜນພັດທະນາເສດຖະກິດ-ສັງຄົມ ແລະ ແຜນງົບປະມານແຫ່ງລັດ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1902E92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3.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ການຈັດຕັ້ງປະຕິບັດມະຕິຂອງກອງປະຊຸມສະພາແຫ່ງຊາດ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1FB7EFF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4.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ວຽກງານອື່ນ ຕາມການສະເໜີຂອງຄະນະປະຈຳສະພາແຫ່ງຊາດ ຫຼື ລັດຖະບານ.</w:t>
      </w:r>
    </w:p>
    <w:p w14:paraId="6E7C917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3BE4924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89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ການພົວພັນລະຫວ່າງສະພາແຫ່ງຊາດ ກັບ ອົງການໄອຍະການປະຊາຊົນສູງສຸດ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ສານປະຊາຊົນສູງສຸດ ແລະ ອົງການກວດສອບແຫ່ງລັດ</w:t>
      </w:r>
    </w:p>
    <w:p w14:paraId="4ACCECA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  ສະພາແຫ່ງຊາດ ພົວພັນກັບ ອົງການໄອຍະການປະຊາຊົນສູງສຸດ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ສານປະຊາຊົນສູງສຸດ ແລະ ອົງການກວດສອບແຫ່ງລັດ ດ້ວຍການສົມທົບກັນ ຕາມກໍລະນີ ດັ່ງນີ້:</w:t>
      </w:r>
    </w:p>
    <w:p w14:paraId="329EF53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1.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ການສ້າງ ແລະ ປັບປຸງກົດໝາຍ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173139B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2.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ການຈັດຕັ້ງ ແລະ ການເຄື່ອນໄຫວວຽກງານ ຂອງແຕ່ລະອົງການ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567EC31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3.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ການຈັດຕັ້ງປະຕິບັດມະຕິຂອງກອງປະຊຸມສະພາແຫ່ງຊາດ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580F455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4.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ວຽກງານອື່ນຕາມການສະເໜີຂອງຄະນະປະຈຳສະພາແຫ່ງຊາດ ຫຼື ຂອງອົງການ ດັ່ງກ່າວ.</w:t>
      </w:r>
    </w:p>
    <w:p w14:paraId="5CE4CBD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506DB74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90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ການພົວພັນລະຫວ່າງສະພາແຫ່ງຊາດ ກັບ ແນວລາວສ້າງຊາດ ແລະ ອົງການຈັດຕັ້ງ ມະຫາຊົນຂັ້ນສູນກາງ</w:t>
      </w:r>
    </w:p>
    <w:p w14:paraId="1C1CD80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ສະພາແຫ່ງຊາດ ພົວພັນກັບ ແນວລາວສ້າງຊາດ ແລະ ອົງການຈັດຕັ້ງມະຫາຊົນຂັ້ນສູນກາງດ້ວຍການສົມທົບກັນ ຕາມກໍລະນີ ດັ່ງນີ້:</w:t>
      </w:r>
    </w:p>
    <w:p w14:paraId="1998C8C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1.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ການສ້າງ ແລະ ປັບປຸງກົດໝາຍ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155B6FA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2.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ການກະກຽມໃຫ້ແກ່ການເລືອກຕັ້ງສະມາຊິກສະພາແຫ່ງຊາດ ແລະ ຕິດຕາມກວດກາ ການເຄື່ອນໄຫວວຽກງານຂອງສະມາຊິກສະພາແຫ່ງຊາດ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6FD65E8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 xml:space="preserve">3.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ວຽກງານອື່ນຕາມການສະເໜີຂອງຄະນະປະຈຳສະພາແຫ່ງຊາດ ຫຼື ຂອງອົງການ    ດັ່ງກ່າວ.</w:t>
      </w:r>
    </w:p>
    <w:p w14:paraId="0DF6837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451D6AA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VI </w:t>
      </w:r>
    </w:p>
    <w:p w14:paraId="14926CE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ຂໍ້ຫ້າມ</w:t>
      </w:r>
    </w:p>
    <w:p w14:paraId="5067BB2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3683584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8E0CB6">
        <w:rPr>
          <w:rFonts w:ascii="Phetsarath OT" w:eastAsia="Phetsarath OT" w:hAnsi="Phetsarath OT" w:cs="Phetsarath OT"/>
          <w:noProof/>
          <w:lang w:bidi="th-TH"/>
        </w:rPr>
        <w:t>91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ຂໍ້ຫ້າມ ສຳລັບສະມາຊິກສະພາແຫ່ງຊາດ</w:t>
      </w:r>
    </w:p>
    <w:p w14:paraId="67DD78F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ຫ້າມ ສະມາຊິກສະພາແຫ່ງຊາດ ມີ ພຶດຕິກຳ ດັ່ງນີ້:</w:t>
      </w:r>
    </w:p>
    <w:p w14:paraId="3676CD9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ຂາດການເຂົ້າຮ່ວມກອງປະຊຸມສະພາແຫ່ງຊາດ ໂດຍບໍ່ມີເຫດຜົນ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ເມີນເສີຍ       ຕໍ່ການປະຕິບັດໜ້າທີ່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06BABBC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ສວຍໃຊ້ ໜ້າທີ່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ຕຳແໜ່ງ ເພື່ອຫາຜົນປະໂຫຍດສ່ວນຕົວ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44C1AC0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ຈັດຕັ້ງເປັນກຸ່ມກ້ອນ ຫຼື ແບ່ງແຍກຄວາມສາມັກຄີປະຊາຊົນລາວບັນດາເຜົ່າ ແລະ  ຄວາມສາມັກຄີພາຍໃນສະພາແຫ່ງຊາດ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54F1B5B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4.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ກໍ່ຄວາມເສຍຫາຍ ຕໍ່ຜົນປະໂຫຍດຂອງ ການຈັດຕັ້ງ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ລວມໝູ່ ຫຼື ບຸກຄົນ ໂດຍບໍ່ຖືກຕ້ອງ ຕາມກົດໝາຍ ແລະ ລະບຽບການ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57D48B7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5.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ມີພຶດຕິກຳອື່ນ ທີ່ເປັນການລະເມີດກົດໝາຍ ແລະ ລະບຽບການ.</w:t>
      </w:r>
    </w:p>
    <w:p w14:paraId="0FF71C3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160318F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8E0CB6">
        <w:rPr>
          <w:rFonts w:ascii="Phetsarath OT" w:eastAsia="Phetsarath OT" w:hAnsi="Phetsarath OT" w:cs="Phetsarath OT"/>
          <w:noProof/>
          <w:lang w:bidi="th-TH"/>
        </w:rPr>
        <w:t>92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ຂໍ້ຫ້າມ ສຳລັບການຈັດຕັ້ງ ແລະ ບຸກຄົນອື່ນ</w:t>
      </w:r>
    </w:p>
    <w:p w14:paraId="0FE2910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lastRenderedPageBreak/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ຫ້າມ ການຈັດຕັ້ງ ແລະ ບຸກຄົນອື່ນ ມີ ພຶດຕິກຳ ດັ່ງນີ້:</w:t>
      </w:r>
    </w:p>
    <w:p w14:paraId="01E2A1B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1.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ຂັດຂວາງ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ນາບຂູ່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ໃຊ້ຄວາມຮຸນແຮງຕໍ່ ສະມາຊິກ ຫຼື ພະນັກງານ ສະພາແຫ່ງຊາດ ທີ່ເຄື່ອນໄຫວຢ່າງຖືກຕ້ອງຕາມກົດໝາຍ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6E61EF9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2.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ຍົກຍ້າຍ ສະມາຊິກສະພາແຫ່ງຊາດຜູ້ປະຈຳການ ໂດຍບໍ່ມີການຕົກລົງຂອງ      ຄະນະປະຈຳສະພາແຫ່ງຊາດ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3E309FF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3.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ລະເມີດສິດ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ຜົນປະໂຫຍດ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ຍັກຍອກ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ສໍ້ໂກງເອົາຊັບສິນ ຂອງສະພາແຫ່ງຊາດ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>;</w:t>
      </w:r>
    </w:p>
    <w:p w14:paraId="6A749A5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>4.</w:t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ມີພຶດຕິກຳອື່ນ ທີ່ເປັນການລະເມີດກົດໝາຍ ແລະ ລະບຽບການ.</w:t>
      </w:r>
    </w:p>
    <w:p w14:paraId="1651175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3FF9B03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VII </w:t>
      </w:r>
    </w:p>
    <w:p w14:paraId="68E8E8C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ວັນສ້າງຕັ້ງ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ງົບປະມານ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ເຄື່ອງໝາຍ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ກາໝາຍ ແລະ ຕາປະທັບ</w:t>
      </w:r>
    </w:p>
    <w:p w14:paraId="4A36A46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2D4E17A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93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ວັນສ້າງຕັ້ງສະພາແຫ່ງຊາດ</w:t>
      </w:r>
    </w:p>
    <w:p w14:paraId="27ED39E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ວັນສ້າງຕັ້ງສະພາແຫ່ງຊາດ ແມ່ນ ວັນທີ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>2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ທັນວາ </w:t>
      </w:r>
      <w:r w:rsidRPr="008E0CB6">
        <w:rPr>
          <w:rFonts w:ascii="Phetsarath OT" w:eastAsia="Phetsarath OT" w:hAnsi="Phetsarath OT" w:cs="Phetsarath OT"/>
          <w:noProof/>
          <w:lang w:bidi="th-TH"/>
        </w:rPr>
        <w:t>1975.</w:t>
      </w:r>
    </w:p>
    <w:p w14:paraId="52D33885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0C2C2BD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94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ງົບປະມານຂອງສະພາແຫ່ງຊາດ</w:t>
      </w:r>
    </w:p>
    <w:p w14:paraId="159ADC0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ສະພາແຫ່ງຊາດ ມີ ງົບປະມານສະເພາະ ຊຶ່ງນອນຢູ່ໃນງົບປະມານແຫ່ງລັດ ເພື່ອຮັບໃຊ້     ການເຄື່ອນໄຫວປະຕິບັດໜ້າທີ່ວຽກງານຂອງຕົນ.</w:t>
      </w:r>
    </w:p>
    <w:p w14:paraId="70F7DB3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ງົບປະມານ ຂອງຄະນະສະມາຊິກສະພາແຫ່ງຊາດປະຈຳເຂດເລືອກຕັ້ງ ຂຶ້ນກັບງົບປະມານ ຂອງສະພາແຫ່ງຊາດ.</w:t>
      </w:r>
    </w:p>
    <w:p w14:paraId="6FA1FC0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 ອອກລະບຽບການສະເພາະ ກ່ຽວກັບ ການຂຶ້ນແຜນ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ຄຸ້ມຄອງ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ກວດກາ ການນຳໃຊ້ງົບປະມານຂອງສະພາແຫ່ງຊາດ.</w:t>
      </w:r>
    </w:p>
    <w:p w14:paraId="344DE4E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2B53DF8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95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ເຄື່ອງໝາຍ ແລະ ກາໝາຍ ຂອງສະພາແຫ່ງຊາດ</w:t>
      </w:r>
    </w:p>
    <w:p w14:paraId="4BB2A41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ສະພາແຫ່ງຊາດ ມີ ເຄື່ອງໝາຍ ແລະ ກາໝາຍ ສະເພາະຂອງຕົນ ໂດຍແມ່ນຄະນະປະຈຳ ສະພາແຫ່ງຊາດ ເປັນຜູ້ຕົກລົງ.</w:t>
      </w:r>
    </w:p>
    <w:p w14:paraId="1F4EF29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32BD163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96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ຕາປະທັບຂອງສະພາແຫ່ງຊາດ</w:t>
      </w:r>
    </w:p>
    <w:p w14:paraId="1B0B39B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ຕາປະທັບຂອງປະທານສະພາແຫ່ງຊາດ ເປັນຮູບວົງມົນ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ຢູ່ໃນກາງວົງມົນມີເຄື່ອງໝາຍຊາດ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ເນື້ອໃນຢູ່ໃນຂອບວົງມົນເບື້ອງເທິງຂຽນວ່າ " ສາທາລະນະລັດ ປະຊາທິປະໄຕ ປະຊາຊົນລາວ "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 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ເບື້ອງລຸ່ມຂຽນວ່າ " ປະທານສະພາແຫ່ງຊາດ " ຊຶ່ງຂັ້ນດ້ວຍຮູບດາວຫ້າແຈ.</w:t>
      </w:r>
    </w:p>
    <w:p w14:paraId="18B2F31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24253EC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97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ຕາປະທັບຂອງຄະນະປະຈຳສະພາແຫ່ງຊາດ</w:t>
      </w:r>
    </w:p>
    <w:p w14:paraId="43E64EA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ຕາປະທັບຂອງຄະນະປະຈຳສະພາແຫ່ງຊາດ ເປັນຮູບວົງມົນ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ຢູ່ກາງວົງມົນມີເຄື່ອງໝາຍຊາດ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ເນື້ອໃນຢູ່ໃນຂອບວົງມົນເບື້ອງເທິງຂຽນວ່າ " ສາທາລະນະລັດ ປະຊາທິປະໄຕ ປະຊາຊົນລາວ "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ເບື້ອງລຸ່ມຂຽນວ່າ " ຄະນະປະຈຳສະພາແຫ່ງຊາດ " ຊຶ່ງຂັ້ນດ້ວຍຮູບດາວຫ້າແຈ.</w:t>
      </w:r>
    </w:p>
    <w:p w14:paraId="756542B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</w:p>
    <w:p w14:paraId="48BE9BE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98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ຕາປະທັບຂອງກຳມາທິການສະພາແຫ່ງຊາດ</w:t>
      </w:r>
    </w:p>
    <w:p w14:paraId="537023A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ກຳມາທິການຂອງສະພາແຫ່ງຊາດ ມີ ຕາປະທັບສະເພາະຂອງຕົນ ຊຶ່ງເປັນຮູບວົງມົນ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ຢູ່ກາງວົງມົນມີເຄື່ອງໝາຍຊາດ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ເນື້ອໃນຢູ່ໃນຂອບວົງມົນເບື້ອງເທິງຂຽນວ່າ " ສະພາແຫ່ງຊາດ "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ເບື້ອງລຸ່ມ     ຂຽນຊື່ຂອງກຳມາທິການ ຊຶ່ງຂັ້ນດ້ວຍຮູບດາວຫ້າແຈ.</w:t>
      </w:r>
    </w:p>
    <w:p w14:paraId="101531CA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1823BD9F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99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ໃໝ່)  ຕາປະທັບຂອງຄະນະເລຂາທິການສະພາແຫ່ງຊາດ</w:t>
      </w:r>
    </w:p>
    <w:p w14:paraId="2E2E28D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ຄະນະເລຂາທິການສະພາແຫ່ງຊາດ ມີ ຕາປະທັບສະເພາະຂອງຕົນ ຊຶ່ງເປັນຮູບວົງມົນ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ຢູ່ໃນກາງວົງມົນ ມີເຄື່ອງໝາຍຊາດ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ເນື້ອໃນຢູ່ໃນຂອບວົງມົນເບື້ອງເທິງຂຽນວ່າ " ສະພາແຫ່ງຊາດ " ເບື້ອງລຸ່ມຂຽນວ່າ " ຄະນະເລຂາທິການ " ຊຶ່ງຂັ້ນດ້ວຍຮູບດາວຫ້າແຈ.</w:t>
      </w:r>
    </w:p>
    <w:p w14:paraId="3BE0D2A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3AFD829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100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ຕາປະທັບຂອງກົງຈັກຄະນະປະຈຳສະພາແຫ່ງຊາດ</w:t>
      </w:r>
    </w:p>
    <w:p w14:paraId="2A87D0B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ຄະນະສະມາຊິກສະພາແຫ່ງຊາດ ເພດຍິງ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ຄະນະຮັບຜິດຊອບວຽກງານເຂດເລືອກຕັ້ງ ແລະ ຄະນະສະມາຊິກສະພາແຫ່ງຊາດປະຈຳເຂດເລືອກຕັ້ງ ມີ ຕາປະທັບຂອງຕົນ ຊຶ່ງເປັນຮູບວົງມົນ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ຢູ່ກາງວົງມົນມີເຄື່ອງໝາຍຊາດ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ເນື້ອໃນຢູ່ໃນຂອບວົງມົນເບື້ອງເທິງຂຽນວ່າ " ສະພາແຫ່ງຊາດ "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ເບື້ອງລຸ່ມຂຽນຊື່ຂອງຕົນ ຊຶ່ງຂັ້ນດ້ວຍຮູບດາວຫ້າແຈ.</w:t>
      </w:r>
    </w:p>
    <w:p w14:paraId="375EF1F8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507589B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4831FEE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410D160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2E12B4C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1EAF076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3BBB8F40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VIII </w:t>
      </w:r>
    </w:p>
    <w:p w14:paraId="257350C2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ນະໂຍບາຍຕໍ່ຜູ້ມີຜົນງານ ແລະ ມາດຕະການຕໍ່ຜູ້ລະເມີດ</w:t>
      </w:r>
    </w:p>
    <w:p w14:paraId="53EDF96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6B856624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101 (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ປັບປຸງ)  ນະໂຍບາຍຕໍ່ຜູ້ມີຜົນງານ</w:t>
      </w:r>
    </w:p>
    <w:p w14:paraId="77AC53B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ບຸກຄົນ ແລະ ການຈັດຕັ້ງ ທີ່ມີຜົນງານດີເດັ່ນ ໃນການປະຕິບັດກົດໝາຍສະບັບນີ້ ເປັນຕົ້ນ ໃນການປະຕິບັດມະຕິຂອງກອງປະຊຸມສະພາແຫ່ງຊາດ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 ຈະໄດ້ຮັບການຍ້ອງຍໍ ຫຼື ນະໂຍບາຍອື່ນ ຕາມລະບຽບການ.</w:t>
      </w:r>
    </w:p>
    <w:p w14:paraId="2915396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2E48D44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102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ມາດຕະການຕໍ່ຜູ້ລະເມີດ</w:t>
      </w:r>
    </w:p>
    <w:p w14:paraId="3B038A4B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ບຸກຄົນ ແລະ ການຈັດຕັ້ງ  ທີ່ລະເມີດກົດໝາຍ ແລະ ລະບຽບການ ກ່ຽວກັບສະພາແຫ່ງຊາດ ຈະຖືກປະຕິບັດມາດຕະການ ສຶກສາອົບຮົມ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ກ່າວເຕືອນ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ປັບໃໝ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ລົງວິໄນ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ໃຊ້ແທນທາງແພ່ງ ຫຼື ລົງໂທດທາງອາຍາ ຕາມກໍລະນີ ເບົາ ຫຼື ໜັກ. </w:t>
      </w:r>
    </w:p>
    <w:p w14:paraId="11DD406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6FFD85F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IX </w:t>
      </w:r>
    </w:p>
    <w:p w14:paraId="6C0A266E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>ບົດບັນຍັດສຸດທ້າຍ</w:t>
      </w:r>
    </w:p>
    <w:p w14:paraId="5C713CF9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7F3D15C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103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ການຈັດຕັ້ງປະຕິບັດ</w:t>
      </w:r>
    </w:p>
    <w:p w14:paraId="6578DCF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         ຄະນະປະຈຳສະພາແຫ່ງຊາດ ເປັນຜູ້ອອກຄຳແນະນຳຈັດຕັ້ງປະຕິບັດກົດໝາຍ ສະບັບນີ້.</w:t>
      </w:r>
    </w:p>
    <w:p w14:paraId="68C1C4C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6CA6BFF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E0CB6">
        <w:rPr>
          <w:rFonts w:ascii="Phetsarath OT" w:eastAsia="Phetsarath OT" w:hAnsi="Phetsarath OT" w:cs="Phetsarath OT"/>
          <w:noProof/>
          <w:lang w:bidi="th-TH"/>
        </w:rPr>
        <w:t>104 (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 ຜົນສັກສິດ </w:t>
      </w:r>
    </w:p>
    <w:p w14:paraId="54202181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     ກົດໝາຍສະບັບນີ້ ມີຜົນສັກສິດ ນັບແຕ່ວັນ ປະທານປະເທດ ແຫ່ງ ສາທາລະນະລັດ ປະຊາທິປະໄຕ ປະຊາຊົນລາວ ອອກລັດຖະດຳລັດປະກາດໃຊ້ເປັນຕົ້ນໄປ.</w:t>
      </w:r>
    </w:p>
    <w:p w14:paraId="6FB22E8C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  ກົດໝາຍສະບັບນີ້ ປ່ຽນແທນກົດໝາຍວ່າດ້ວຍ ສະພາແຫ່ງຊາດ ສະບັບເລກທີ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>04 /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ສພຊ ລົງວັນທີ </w:t>
      </w:r>
      <w:r w:rsidRPr="008E0CB6">
        <w:rPr>
          <w:rFonts w:ascii="Phetsarath OT" w:eastAsia="Phetsarath OT" w:hAnsi="Phetsarath OT" w:cs="Phetsarath OT"/>
          <w:noProof/>
          <w:lang w:bidi="th-TH"/>
        </w:rPr>
        <w:t>15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ທັນວາ </w:t>
      </w:r>
      <w:r w:rsidRPr="008E0CB6">
        <w:rPr>
          <w:rFonts w:ascii="Phetsarath OT" w:eastAsia="Phetsarath OT" w:hAnsi="Phetsarath OT" w:cs="Phetsarath OT"/>
          <w:noProof/>
          <w:lang w:bidi="th-TH"/>
        </w:rPr>
        <w:t>2010.</w:t>
      </w:r>
    </w:p>
    <w:p w14:paraId="21B0A526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  ຂໍ້ກຳນົດ</w:t>
      </w:r>
      <w:r w:rsidRPr="008E0CB6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>ບົດບັນຍັດໃດທີ່ຂັດກັບກົດໝາຍສະບັບນີ້ ລ້ວນແຕ່ຖືກຍົກເລີກ.</w:t>
      </w:r>
    </w:p>
    <w:p w14:paraId="10BC790D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297C9DD3" w14:textId="77777777" w:rsidR="008E0CB6" w:rsidRPr="008E0CB6" w:rsidRDefault="008E0CB6" w:rsidP="008E0CB6">
      <w:pPr>
        <w:rPr>
          <w:rFonts w:ascii="Phetsarath OT" w:eastAsia="Phetsarath OT" w:hAnsi="Phetsarath OT" w:cs="Phetsarath OT"/>
          <w:noProof/>
          <w:lang w:bidi="th-TH"/>
        </w:rPr>
      </w:pPr>
    </w:p>
    <w:p w14:paraId="2CBF60AD" w14:textId="77777777" w:rsidR="0061683F" w:rsidRPr="008E0CB6" w:rsidRDefault="008E0CB6" w:rsidP="008E0CB6">
      <w:pPr>
        <w:rPr>
          <w:rFonts w:ascii="Phetsarath OT" w:eastAsia="Phetsarath OT" w:hAnsi="Phetsarath OT" w:cs="Phetsarath OT"/>
        </w:rPr>
      </w:pP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lang w:bidi="th-TH"/>
        </w:rPr>
        <w:tab/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 xml:space="preserve">               ປະທານສະພາແຫ່ງຊາດ  </w:t>
      </w:r>
      <w:r w:rsidRPr="008E0CB6">
        <w:rPr>
          <w:rFonts w:ascii="Phetsarath OT" w:eastAsia="Phetsarath OT" w:hAnsi="Phetsarath OT" w:cs="Phetsarath OT"/>
          <w:noProof/>
          <w:cs/>
          <w:lang w:bidi="lo-LA"/>
        </w:rPr>
        <w:tab/>
      </w:r>
    </w:p>
    <w:sectPr w:rsidR="0061683F" w:rsidRPr="008E0CB6" w:rsidSect="00EB75FD">
      <w:headerReference w:type="default" r:id="rId7"/>
      <w:footerReference w:type="default" r:id="rId8"/>
      <w:pgSz w:w="12240" w:h="15840"/>
      <w:pgMar w:top="1080" w:right="1440" w:bottom="126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672D6" w14:textId="77777777" w:rsidR="00A7464B" w:rsidRDefault="00A7464B" w:rsidP="00BC7FB5">
      <w:r>
        <w:separator/>
      </w:r>
    </w:p>
  </w:endnote>
  <w:endnote w:type="continuationSeparator" w:id="0">
    <w:p w14:paraId="350DE3B3" w14:textId="77777777" w:rsidR="00A7464B" w:rsidRDefault="00A7464B" w:rsidP="00BC7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3C277" w14:textId="77777777" w:rsidR="008F3EA9" w:rsidRDefault="008F3EA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C7A62">
      <w:rPr>
        <w:noProof/>
      </w:rPr>
      <w:t>1</w:t>
    </w:r>
    <w:r>
      <w:rPr>
        <w:noProof/>
      </w:rPr>
      <w:fldChar w:fldCharType="end"/>
    </w:r>
  </w:p>
  <w:p w14:paraId="0EE83FED" w14:textId="77777777" w:rsidR="008F3EA9" w:rsidRDefault="008F3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CF67B" w14:textId="77777777" w:rsidR="00A7464B" w:rsidRDefault="00A7464B" w:rsidP="00BC7FB5">
      <w:r>
        <w:separator/>
      </w:r>
    </w:p>
  </w:footnote>
  <w:footnote w:type="continuationSeparator" w:id="0">
    <w:p w14:paraId="01AAC8B3" w14:textId="77777777" w:rsidR="00A7464B" w:rsidRDefault="00A7464B" w:rsidP="00BC7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FB8D3" w14:textId="35AE6A5D" w:rsidR="008F3EA9" w:rsidRDefault="00F609AC">
    <w:pPr>
      <w:pStyle w:val="Header"/>
    </w:pPr>
    <w:r>
      <w:rPr>
        <w:noProof/>
        <w:lang w:val="en-US" w:eastAsia="en-US" w:bidi="th-T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08DA6F3" wp14:editId="34943B29">
              <wp:simplePos x="0" y="0"/>
              <wp:positionH relativeFrom="column">
                <wp:posOffset>5923280</wp:posOffset>
              </wp:positionH>
              <wp:positionV relativeFrom="paragraph">
                <wp:posOffset>-106680</wp:posOffset>
              </wp:positionV>
              <wp:extent cx="914400" cy="266065"/>
              <wp:effectExtent l="0" t="0" r="1270" b="2540"/>
              <wp:wrapNone/>
              <wp:docPr id="41877431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2660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A6BAD" w14:textId="77777777" w:rsidR="008F3EA9" w:rsidRPr="003462A6" w:rsidRDefault="008F3EA9" w:rsidP="003462A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8DA6F3" id="Rectangle 2" o:spid="_x0000_s1026" style="position:absolute;margin-left:466.4pt;margin-top:-8.4pt;width:1in;height:20.9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" stroked="f">
              <v:textbox>
                <w:txbxContent>
                  <w:p w14:paraId="754A6BAD" w14:textId="77777777" w:rsidR="008F3EA9" w:rsidRPr="003462A6" w:rsidRDefault="008F3EA9" w:rsidP="003462A6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C63C3"/>
    <w:multiLevelType w:val="multilevel"/>
    <w:tmpl w:val="D6889B6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1446" w:hanging="525"/>
      </w:pPr>
      <w:rPr>
        <w:rFonts w:hint="default"/>
        <w:color w:val="auto"/>
      </w:rPr>
    </w:lvl>
    <w:lvl w:ilvl="2">
      <w:start w:val="7"/>
      <w:numFmt w:val="decimal"/>
      <w:lvlText w:val="%1.%2.%3"/>
      <w:lvlJc w:val="left"/>
      <w:pPr>
        <w:ind w:left="2562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843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4764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04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6966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8247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168" w:hanging="1800"/>
      </w:pPr>
      <w:rPr>
        <w:rFonts w:hint="default"/>
        <w:color w:val="auto"/>
      </w:rPr>
    </w:lvl>
  </w:abstractNum>
  <w:abstractNum w:abstractNumId="1" w15:restartNumberingAfterBreak="0">
    <w:nsid w:val="08264A46"/>
    <w:multiLevelType w:val="multilevel"/>
    <w:tmpl w:val="B150E6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 w:val="0"/>
      </w:rPr>
    </w:lvl>
  </w:abstractNum>
  <w:abstractNum w:abstractNumId="2" w15:restartNumberingAfterBreak="0">
    <w:nsid w:val="0E853E8F"/>
    <w:multiLevelType w:val="multilevel"/>
    <w:tmpl w:val="790C6382"/>
    <w:lvl w:ilvl="0">
      <w:start w:val="1"/>
      <w:numFmt w:val="decimal"/>
      <w:lvlText w:val="%1."/>
      <w:lvlJc w:val="left"/>
      <w:pPr>
        <w:tabs>
          <w:tab w:val="num" w:pos="1997"/>
        </w:tabs>
        <w:ind w:left="1997" w:hanging="72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0537DFE"/>
    <w:multiLevelType w:val="hybridMultilevel"/>
    <w:tmpl w:val="28000610"/>
    <w:lvl w:ilvl="0" w:tplc="E9DAE300">
      <w:start w:val="5"/>
      <w:numFmt w:val="bullet"/>
      <w:lvlText w:val="-"/>
      <w:lvlJc w:val="left"/>
      <w:pPr>
        <w:ind w:left="1489" w:hanging="360"/>
      </w:pPr>
      <w:rPr>
        <w:rFonts w:ascii="Saysettha Lao" w:eastAsia="Times New Roman" w:hAnsi="Saysettha Lao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4" w15:restartNumberingAfterBreak="0">
    <w:nsid w:val="15E35F3B"/>
    <w:multiLevelType w:val="multilevel"/>
    <w:tmpl w:val="6D921D5C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00" w:hanging="2160"/>
      </w:pPr>
      <w:rPr>
        <w:rFonts w:hint="default"/>
      </w:rPr>
    </w:lvl>
  </w:abstractNum>
  <w:abstractNum w:abstractNumId="5" w15:restartNumberingAfterBreak="0">
    <w:nsid w:val="19475C0F"/>
    <w:multiLevelType w:val="multilevel"/>
    <w:tmpl w:val="790C6382"/>
    <w:lvl w:ilvl="0">
      <w:start w:val="1"/>
      <w:numFmt w:val="decimal"/>
      <w:lvlText w:val="%1."/>
      <w:lvlJc w:val="left"/>
      <w:pPr>
        <w:tabs>
          <w:tab w:val="num" w:pos="1997"/>
        </w:tabs>
        <w:ind w:left="1997" w:hanging="72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D3E0314"/>
    <w:multiLevelType w:val="multilevel"/>
    <w:tmpl w:val="77E035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4"/>
      <w:numFmt w:val="decimal"/>
      <w:lvlText w:val="%1.%2"/>
      <w:lvlJc w:val="left"/>
      <w:pPr>
        <w:ind w:left="213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4276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6414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8192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33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2108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246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6024" w:hanging="1800"/>
      </w:pPr>
      <w:rPr>
        <w:rFonts w:hint="default"/>
        <w:u w:val="single"/>
      </w:rPr>
    </w:lvl>
  </w:abstractNum>
  <w:abstractNum w:abstractNumId="7" w15:restartNumberingAfterBreak="0">
    <w:nsid w:val="1F2C161E"/>
    <w:multiLevelType w:val="multilevel"/>
    <w:tmpl w:val="6EEE0DD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80" w:hanging="2160"/>
      </w:pPr>
      <w:rPr>
        <w:rFonts w:hint="default"/>
      </w:rPr>
    </w:lvl>
  </w:abstractNum>
  <w:abstractNum w:abstractNumId="8" w15:restartNumberingAfterBreak="0">
    <w:nsid w:val="224B52B0"/>
    <w:multiLevelType w:val="multilevel"/>
    <w:tmpl w:val="EFDEAD1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1605" w:hanging="525"/>
      </w:pPr>
      <w:rPr>
        <w:rFonts w:hint="default"/>
        <w:color w:val="auto"/>
      </w:rPr>
    </w:lvl>
    <w:lvl w:ilvl="2">
      <w:start w:val="5"/>
      <w:numFmt w:val="decimal"/>
      <w:lvlText w:val="%1.%2.%3"/>
      <w:lvlJc w:val="left"/>
      <w:pPr>
        <w:ind w:left="28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color w:val="auto"/>
      </w:rPr>
    </w:lvl>
  </w:abstractNum>
  <w:abstractNum w:abstractNumId="9" w15:restartNumberingAfterBreak="0">
    <w:nsid w:val="253170DB"/>
    <w:multiLevelType w:val="multilevel"/>
    <w:tmpl w:val="A210D8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5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7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4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776" w:hanging="1800"/>
      </w:pPr>
      <w:rPr>
        <w:rFonts w:hint="default"/>
      </w:rPr>
    </w:lvl>
  </w:abstractNum>
  <w:abstractNum w:abstractNumId="10" w15:restartNumberingAfterBreak="0">
    <w:nsid w:val="26013ACE"/>
    <w:multiLevelType w:val="hybridMultilevel"/>
    <w:tmpl w:val="AA62DC2C"/>
    <w:lvl w:ilvl="0" w:tplc="78BEB07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26CA479F"/>
    <w:multiLevelType w:val="multilevel"/>
    <w:tmpl w:val="CCB60A80"/>
    <w:lvl w:ilvl="0">
      <w:start w:val="1"/>
      <w:numFmt w:val="decimal"/>
      <w:lvlText w:val="%1."/>
      <w:lvlJc w:val="left"/>
      <w:pPr>
        <w:tabs>
          <w:tab w:val="num" w:pos="1997"/>
        </w:tabs>
        <w:ind w:left="1997" w:hanging="72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2C993259"/>
    <w:multiLevelType w:val="multilevel"/>
    <w:tmpl w:val="59B0240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2FC30139"/>
    <w:multiLevelType w:val="multilevel"/>
    <w:tmpl w:val="75800AD4"/>
    <w:lvl w:ilvl="0">
      <w:start w:val="1"/>
      <w:numFmt w:val="decimal"/>
      <w:lvlText w:val="%1."/>
      <w:lvlJc w:val="left"/>
      <w:pPr>
        <w:tabs>
          <w:tab w:val="num" w:pos="1997"/>
        </w:tabs>
        <w:ind w:left="1997" w:hanging="72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268710A"/>
    <w:multiLevelType w:val="multilevel"/>
    <w:tmpl w:val="63F2C77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270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46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02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90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13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332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566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0" w:hanging="2160"/>
      </w:pPr>
      <w:rPr>
        <w:rFonts w:hint="default"/>
        <w:b w:val="0"/>
      </w:rPr>
    </w:lvl>
  </w:abstractNum>
  <w:abstractNum w:abstractNumId="15" w15:restartNumberingAfterBreak="0">
    <w:nsid w:val="32BC2268"/>
    <w:multiLevelType w:val="multilevel"/>
    <w:tmpl w:val="391E936E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16" w:hanging="1080"/>
      </w:pPr>
      <w:rPr>
        <w:rFonts w:hint="default"/>
      </w:rPr>
    </w:lvl>
    <w:lvl w:ilvl="3">
      <w:start w:val="1"/>
      <w:numFmt w:val="decimal"/>
      <w:lvlText w:val="%1.%2.%3.%3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3.%4."/>
      <w:lvlJc w:val="left"/>
      <w:pPr>
        <w:ind w:left="7112" w:hanging="1440"/>
      </w:pPr>
      <w:rPr>
        <w:rFonts w:hint="default"/>
      </w:rPr>
    </w:lvl>
    <w:lvl w:ilvl="5">
      <w:start w:val="1"/>
      <w:numFmt w:val="decimal"/>
      <w:lvlText w:val="%1.%2.%3.%3.%4.%5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3.%4.%5.%6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3.%4.%5.%6.%7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3.%4.%5.%6.%7.%8."/>
      <w:lvlJc w:val="left"/>
      <w:pPr>
        <w:ind w:left="13504" w:hanging="2160"/>
      </w:pPr>
      <w:rPr>
        <w:rFonts w:hint="default"/>
      </w:rPr>
    </w:lvl>
  </w:abstractNum>
  <w:abstractNum w:abstractNumId="16" w15:restartNumberingAfterBreak="0">
    <w:nsid w:val="40302EDE"/>
    <w:multiLevelType w:val="hybridMultilevel"/>
    <w:tmpl w:val="6180F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5A2712"/>
    <w:multiLevelType w:val="multilevel"/>
    <w:tmpl w:val="790C6382"/>
    <w:lvl w:ilvl="0">
      <w:start w:val="1"/>
      <w:numFmt w:val="decimal"/>
      <w:lvlText w:val="%1."/>
      <w:lvlJc w:val="left"/>
      <w:pPr>
        <w:tabs>
          <w:tab w:val="num" w:pos="1997"/>
        </w:tabs>
        <w:ind w:left="1997" w:hanging="72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7705373"/>
    <w:multiLevelType w:val="hybridMultilevel"/>
    <w:tmpl w:val="6C486B98"/>
    <w:lvl w:ilvl="0" w:tplc="ED52FD5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 w15:restartNumberingAfterBreak="0">
    <w:nsid w:val="47C04734"/>
    <w:multiLevelType w:val="multilevel"/>
    <w:tmpl w:val="7172A236"/>
    <w:lvl w:ilvl="0">
      <w:start w:val="1"/>
      <w:numFmt w:val="decimal"/>
      <w:lvlText w:val="%1."/>
      <w:lvlJc w:val="left"/>
      <w:pPr>
        <w:tabs>
          <w:tab w:val="num" w:pos="1997"/>
        </w:tabs>
        <w:ind w:left="1997" w:hanging="72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0" w15:restartNumberingAfterBreak="0">
    <w:nsid w:val="485E7C4F"/>
    <w:multiLevelType w:val="hybridMultilevel"/>
    <w:tmpl w:val="9A449952"/>
    <w:lvl w:ilvl="0" w:tplc="87C0544E">
      <w:start w:val="1"/>
      <w:numFmt w:val="decimal"/>
      <w:lvlText w:val="%1."/>
      <w:lvlJc w:val="left"/>
      <w:pPr>
        <w:ind w:left="1080" w:hanging="360"/>
      </w:pPr>
      <w:rPr>
        <w:b w:val="0"/>
        <w:bCs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CF4257"/>
    <w:multiLevelType w:val="hybridMultilevel"/>
    <w:tmpl w:val="65F49B24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2" w15:restartNumberingAfterBreak="0">
    <w:nsid w:val="4D155E5B"/>
    <w:multiLevelType w:val="multilevel"/>
    <w:tmpl w:val="BFF484AE"/>
    <w:lvl w:ilvl="0">
      <w:start w:val="4"/>
      <w:numFmt w:val="decimal"/>
      <w:lvlText w:val="%1"/>
      <w:lvlJc w:val="left"/>
      <w:pPr>
        <w:ind w:left="2138" w:hanging="360"/>
      </w:pPr>
      <w:rPr>
        <w:rFonts w:hint="default"/>
        <w:color w:val="FF0000"/>
        <w:u w:val="single"/>
      </w:rPr>
    </w:lvl>
    <w:lvl w:ilvl="1">
      <w:start w:val="1"/>
      <w:numFmt w:val="decimal"/>
      <w:isLgl/>
      <w:lvlText w:val="%1.%2"/>
      <w:lvlJc w:val="left"/>
      <w:pPr>
        <w:ind w:left="2138" w:hanging="360"/>
      </w:pPr>
      <w:rPr>
        <w:rFonts w:hint="default"/>
        <w:color w:val="auto"/>
        <w:u w:val="none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2858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3218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3578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3578" w:hanging="1800"/>
      </w:pPr>
      <w:rPr>
        <w:rFonts w:hint="default"/>
        <w:u w:val="single"/>
      </w:rPr>
    </w:lvl>
  </w:abstractNum>
  <w:abstractNum w:abstractNumId="23" w15:restartNumberingAfterBreak="0">
    <w:nsid w:val="52CD4BE9"/>
    <w:multiLevelType w:val="multilevel"/>
    <w:tmpl w:val="F912C9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24" w15:restartNumberingAfterBreak="0">
    <w:nsid w:val="55BA07F7"/>
    <w:multiLevelType w:val="multilevel"/>
    <w:tmpl w:val="61DE127C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1381" w:hanging="720"/>
      </w:pPr>
      <w:rPr>
        <w:rFonts w:hint="default"/>
        <w:color w:val="auto"/>
      </w:rPr>
    </w:lvl>
    <w:lvl w:ilvl="2">
      <w:start w:val="2"/>
      <w:numFmt w:val="decimal"/>
      <w:lvlText w:val="%1.%2.%3"/>
      <w:lvlJc w:val="left"/>
      <w:pPr>
        <w:ind w:left="2042" w:hanging="720"/>
      </w:pPr>
      <w:rPr>
        <w:rFonts w:hint="default"/>
        <w:color w:val="auto"/>
      </w:rPr>
    </w:lvl>
    <w:lvl w:ilvl="3">
      <w:start w:val="5"/>
      <w:numFmt w:val="decimal"/>
      <w:lvlText w:val="%1.%2.%3.%4"/>
      <w:lvlJc w:val="left"/>
      <w:pPr>
        <w:ind w:left="3063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724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74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406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27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088" w:hanging="1800"/>
      </w:pPr>
      <w:rPr>
        <w:rFonts w:hint="default"/>
        <w:color w:val="auto"/>
      </w:rPr>
    </w:lvl>
  </w:abstractNum>
  <w:abstractNum w:abstractNumId="25" w15:restartNumberingAfterBreak="0">
    <w:nsid w:val="563B6945"/>
    <w:multiLevelType w:val="hybridMultilevel"/>
    <w:tmpl w:val="1864066C"/>
    <w:lvl w:ilvl="0" w:tplc="B95208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7440C3F"/>
    <w:multiLevelType w:val="hybridMultilevel"/>
    <w:tmpl w:val="76C6E9A8"/>
    <w:lvl w:ilvl="0" w:tplc="BC70ACD4">
      <w:start w:val="1"/>
      <w:numFmt w:val="decimal"/>
      <w:lvlText w:val="%1."/>
      <w:lvlJc w:val="left"/>
      <w:pPr>
        <w:ind w:left="25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7" w15:restartNumberingAfterBreak="0">
    <w:nsid w:val="5A467B8E"/>
    <w:multiLevelType w:val="hybridMultilevel"/>
    <w:tmpl w:val="69F0A5F6"/>
    <w:lvl w:ilvl="0" w:tplc="531AA6F8">
      <w:start w:val="1"/>
      <w:numFmt w:val="decimal"/>
      <w:pStyle w:val="NormalNounderline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177C37"/>
    <w:multiLevelType w:val="multilevel"/>
    <w:tmpl w:val="393E4EC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3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04" w:hanging="1800"/>
      </w:pPr>
      <w:rPr>
        <w:rFonts w:hint="default"/>
      </w:rPr>
    </w:lvl>
  </w:abstractNum>
  <w:abstractNum w:abstractNumId="29" w15:restartNumberingAfterBreak="0">
    <w:nsid w:val="62442910"/>
    <w:multiLevelType w:val="multilevel"/>
    <w:tmpl w:val="18DE3C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5"/>
      <w:numFmt w:val="decimal"/>
      <w:lvlText w:val="%1.%2"/>
      <w:lvlJc w:val="left"/>
      <w:pPr>
        <w:ind w:left="1778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  <w:b w:val="0"/>
        <w:color w:val="auto"/>
      </w:rPr>
    </w:lvl>
  </w:abstractNum>
  <w:abstractNum w:abstractNumId="30" w15:restartNumberingAfterBreak="0">
    <w:nsid w:val="671F655E"/>
    <w:multiLevelType w:val="multilevel"/>
    <w:tmpl w:val="4C7ECB9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3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7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84" w:hanging="1800"/>
      </w:pPr>
      <w:rPr>
        <w:rFonts w:hint="default"/>
      </w:rPr>
    </w:lvl>
  </w:abstractNum>
  <w:abstractNum w:abstractNumId="31" w15:restartNumberingAfterBreak="0">
    <w:nsid w:val="67CB14E2"/>
    <w:multiLevelType w:val="hybridMultilevel"/>
    <w:tmpl w:val="880E0008"/>
    <w:lvl w:ilvl="0" w:tplc="A5DA2D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D25584E"/>
    <w:multiLevelType w:val="multilevel"/>
    <w:tmpl w:val="D7F8003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1245" w:hanging="525"/>
      </w:pPr>
      <w:rPr>
        <w:rFonts w:hint="default"/>
        <w:color w:val="auto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 w16cid:durableId="1727023729">
    <w:abstractNumId w:val="13"/>
  </w:num>
  <w:num w:numId="2" w16cid:durableId="4361734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4606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73204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8560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6123708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45311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04660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988517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40989108">
    <w:abstractNumId w:val="21"/>
  </w:num>
  <w:num w:numId="11" w16cid:durableId="805853921">
    <w:abstractNumId w:val="12"/>
  </w:num>
  <w:num w:numId="12" w16cid:durableId="942810914">
    <w:abstractNumId w:val="18"/>
  </w:num>
  <w:num w:numId="13" w16cid:durableId="1962572608">
    <w:abstractNumId w:val="31"/>
  </w:num>
  <w:num w:numId="14" w16cid:durableId="266474009">
    <w:abstractNumId w:val="16"/>
  </w:num>
  <w:num w:numId="15" w16cid:durableId="1944915896">
    <w:abstractNumId w:val="22"/>
  </w:num>
  <w:num w:numId="16" w16cid:durableId="982077035">
    <w:abstractNumId w:val="6"/>
  </w:num>
  <w:num w:numId="17" w16cid:durableId="398669436">
    <w:abstractNumId w:val="3"/>
  </w:num>
  <w:num w:numId="18" w16cid:durableId="1884832370">
    <w:abstractNumId w:val="29"/>
  </w:num>
  <w:num w:numId="19" w16cid:durableId="1258368620">
    <w:abstractNumId w:val="10"/>
  </w:num>
  <w:num w:numId="20" w16cid:durableId="649556418">
    <w:abstractNumId w:val="11"/>
  </w:num>
  <w:num w:numId="21" w16cid:durableId="2108622703">
    <w:abstractNumId w:val="19"/>
  </w:num>
  <w:num w:numId="22" w16cid:durableId="1523740569">
    <w:abstractNumId w:val="28"/>
  </w:num>
  <w:num w:numId="23" w16cid:durableId="73161690">
    <w:abstractNumId w:val="30"/>
  </w:num>
  <w:num w:numId="24" w16cid:durableId="237640604">
    <w:abstractNumId w:val="5"/>
  </w:num>
  <w:num w:numId="25" w16cid:durableId="1962615220">
    <w:abstractNumId w:val="9"/>
  </w:num>
  <w:num w:numId="26" w16cid:durableId="804271158">
    <w:abstractNumId w:val="2"/>
  </w:num>
  <w:num w:numId="27" w16cid:durableId="923297619">
    <w:abstractNumId w:val="26"/>
  </w:num>
  <w:num w:numId="28" w16cid:durableId="399014842">
    <w:abstractNumId w:val="25"/>
  </w:num>
  <w:num w:numId="29" w16cid:durableId="1741631384">
    <w:abstractNumId w:val="17"/>
  </w:num>
  <w:num w:numId="30" w16cid:durableId="548803652">
    <w:abstractNumId w:val="20"/>
  </w:num>
  <w:num w:numId="31" w16cid:durableId="962343035">
    <w:abstractNumId w:val="1"/>
  </w:num>
  <w:num w:numId="32" w16cid:durableId="458961663">
    <w:abstractNumId w:val="23"/>
  </w:num>
  <w:num w:numId="33" w16cid:durableId="501430192">
    <w:abstractNumId w:val="15"/>
  </w:num>
  <w:num w:numId="34" w16cid:durableId="614681637">
    <w:abstractNumId w:val="27"/>
  </w:num>
  <w:num w:numId="35" w16cid:durableId="1596667871">
    <w:abstractNumId w:val="32"/>
  </w:num>
  <w:num w:numId="36" w16cid:durableId="756361620">
    <w:abstractNumId w:val="8"/>
  </w:num>
  <w:num w:numId="37" w16cid:durableId="1593201211">
    <w:abstractNumId w:val="0"/>
  </w:num>
  <w:num w:numId="38" w16cid:durableId="1600136455">
    <w:abstractNumId w:val="24"/>
  </w:num>
  <w:num w:numId="39" w16cid:durableId="749431156">
    <w:abstractNumId w:val="14"/>
  </w:num>
  <w:num w:numId="40" w16cid:durableId="1433165056">
    <w:abstractNumId w:val="4"/>
  </w:num>
  <w:num w:numId="41" w16cid:durableId="543060986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FA"/>
    <w:rsid w:val="000025A7"/>
    <w:rsid w:val="000046E1"/>
    <w:rsid w:val="00006BC4"/>
    <w:rsid w:val="0001151F"/>
    <w:rsid w:val="000119B5"/>
    <w:rsid w:val="00011B1A"/>
    <w:rsid w:val="00014717"/>
    <w:rsid w:val="00014C46"/>
    <w:rsid w:val="000151D1"/>
    <w:rsid w:val="00015254"/>
    <w:rsid w:val="000170BE"/>
    <w:rsid w:val="0002545A"/>
    <w:rsid w:val="000311F1"/>
    <w:rsid w:val="00032B20"/>
    <w:rsid w:val="00033A16"/>
    <w:rsid w:val="00034F56"/>
    <w:rsid w:val="000371DB"/>
    <w:rsid w:val="0003784E"/>
    <w:rsid w:val="00037B28"/>
    <w:rsid w:val="000417FF"/>
    <w:rsid w:val="0004232E"/>
    <w:rsid w:val="000433E1"/>
    <w:rsid w:val="000438C2"/>
    <w:rsid w:val="000447F3"/>
    <w:rsid w:val="000450CF"/>
    <w:rsid w:val="0004628A"/>
    <w:rsid w:val="00050C96"/>
    <w:rsid w:val="00052CE7"/>
    <w:rsid w:val="00054E30"/>
    <w:rsid w:val="00056F24"/>
    <w:rsid w:val="00061C8E"/>
    <w:rsid w:val="00062849"/>
    <w:rsid w:val="00067816"/>
    <w:rsid w:val="0007001B"/>
    <w:rsid w:val="000744F4"/>
    <w:rsid w:val="00076F54"/>
    <w:rsid w:val="00083B2B"/>
    <w:rsid w:val="00083B4F"/>
    <w:rsid w:val="00086A07"/>
    <w:rsid w:val="00095756"/>
    <w:rsid w:val="000A036E"/>
    <w:rsid w:val="000A2881"/>
    <w:rsid w:val="000B01AD"/>
    <w:rsid w:val="000B4636"/>
    <w:rsid w:val="000B7ADF"/>
    <w:rsid w:val="000B7FE2"/>
    <w:rsid w:val="000C0660"/>
    <w:rsid w:val="000C25F4"/>
    <w:rsid w:val="000C25F8"/>
    <w:rsid w:val="000C2C77"/>
    <w:rsid w:val="000C2E7D"/>
    <w:rsid w:val="000C5433"/>
    <w:rsid w:val="000C7AB7"/>
    <w:rsid w:val="000D7276"/>
    <w:rsid w:val="000E05CE"/>
    <w:rsid w:val="000E3E49"/>
    <w:rsid w:val="000E66B2"/>
    <w:rsid w:val="000F029B"/>
    <w:rsid w:val="000F1792"/>
    <w:rsid w:val="000F2092"/>
    <w:rsid w:val="000F2148"/>
    <w:rsid w:val="000F3F83"/>
    <w:rsid w:val="000F51D7"/>
    <w:rsid w:val="000F559E"/>
    <w:rsid w:val="00102384"/>
    <w:rsid w:val="00105075"/>
    <w:rsid w:val="00112BD0"/>
    <w:rsid w:val="001141B8"/>
    <w:rsid w:val="00115CE5"/>
    <w:rsid w:val="0011667C"/>
    <w:rsid w:val="001245B4"/>
    <w:rsid w:val="0012602B"/>
    <w:rsid w:val="00126403"/>
    <w:rsid w:val="00127C1E"/>
    <w:rsid w:val="00132864"/>
    <w:rsid w:val="00132D94"/>
    <w:rsid w:val="00137374"/>
    <w:rsid w:val="00137A58"/>
    <w:rsid w:val="00143BE9"/>
    <w:rsid w:val="0014437C"/>
    <w:rsid w:val="00147A13"/>
    <w:rsid w:val="00150655"/>
    <w:rsid w:val="0015147D"/>
    <w:rsid w:val="00151621"/>
    <w:rsid w:val="00160A40"/>
    <w:rsid w:val="00161B0F"/>
    <w:rsid w:val="00162544"/>
    <w:rsid w:val="00162C25"/>
    <w:rsid w:val="00163FDB"/>
    <w:rsid w:val="00164D1F"/>
    <w:rsid w:val="00165738"/>
    <w:rsid w:val="001663C9"/>
    <w:rsid w:val="0016788A"/>
    <w:rsid w:val="00167EB9"/>
    <w:rsid w:val="001703F4"/>
    <w:rsid w:val="001719BC"/>
    <w:rsid w:val="001728AC"/>
    <w:rsid w:val="00174526"/>
    <w:rsid w:val="00177CAC"/>
    <w:rsid w:val="0018190C"/>
    <w:rsid w:val="00181986"/>
    <w:rsid w:val="00187702"/>
    <w:rsid w:val="00193101"/>
    <w:rsid w:val="00193268"/>
    <w:rsid w:val="0019385B"/>
    <w:rsid w:val="00193E21"/>
    <w:rsid w:val="001948F2"/>
    <w:rsid w:val="00194F1F"/>
    <w:rsid w:val="001A0483"/>
    <w:rsid w:val="001A0DBB"/>
    <w:rsid w:val="001A493D"/>
    <w:rsid w:val="001A5617"/>
    <w:rsid w:val="001A61E0"/>
    <w:rsid w:val="001A7CB7"/>
    <w:rsid w:val="001B0C21"/>
    <w:rsid w:val="001B15BA"/>
    <w:rsid w:val="001B2050"/>
    <w:rsid w:val="001B5B66"/>
    <w:rsid w:val="001C1416"/>
    <w:rsid w:val="001C293B"/>
    <w:rsid w:val="001C58ED"/>
    <w:rsid w:val="001C5D99"/>
    <w:rsid w:val="001D08E6"/>
    <w:rsid w:val="001D1144"/>
    <w:rsid w:val="001D4731"/>
    <w:rsid w:val="001D6D5D"/>
    <w:rsid w:val="001D7A88"/>
    <w:rsid w:val="001E24AC"/>
    <w:rsid w:val="001E5A81"/>
    <w:rsid w:val="001E6F16"/>
    <w:rsid w:val="001F0B3D"/>
    <w:rsid w:val="001F1C53"/>
    <w:rsid w:val="001F27DD"/>
    <w:rsid w:val="001F3963"/>
    <w:rsid w:val="002007F3"/>
    <w:rsid w:val="002017B7"/>
    <w:rsid w:val="002019D8"/>
    <w:rsid w:val="002054BF"/>
    <w:rsid w:val="00207B42"/>
    <w:rsid w:val="00207E08"/>
    <w:rsid w:val="00210FFD"/>
    <w:rsid w:val="0021196D"/>
    <w:rsid w:val="002123C0"/>
    <w:rsid w:val="002136EA"/>
    <w:rsid w:val="00214B9E"/>
    <w:rsid w:val="002163B3"/>
    <w:rsid w:val="00217897"/>
    <w:rsid w:val="002244F4"/>
    <w:rsid w:val="00224D62"/>
    <w:rsid w:val="0022592E"/>
    <w:rsid w:val="00230593"/>
    <w:rsid w:val="0023283A"/>
    <w:rsid w:val="00235496"/>
    <w:rsid w:val="0023653B"/>
    <w:rsid w:val="00236FA5"/>
    <w:rsid w:val="00242598"/>
    <w:rsid w:val="00242FC7"/>
    <w:rsid w:val="00243593"/>
    <w:rsid w:val="002439FD"/>
    <w:rsid w:val="00244D04"/>
    <w:rsid w:val="002468C6"/>
    <w:rsid w:val="002471C9"/>
    <w:rsid w:val="00250C02"/>
    <w:rsid w:val="00250F09"/>
    <w:rsid w:val="00251C71"/>
    <w:rsid w:val="00252D42"/>
    <w:rsid w:val="00255A28"/>
    <w:rsid w:val="0025763E"/>
    <w:rsid w:val="00257674"/>
    <w:rsid w:val="00257AEA"/>
    <w:rsid w:val="00260508"/>
    <w:rsid w:val="00261AE5"/>
    <w:rsid w:val="00267318"/>
    <w:rsid w:val="00267E09"/>
    <w:rsid w:val="00274E44"/>
    <w:rsid w:val="002826F9"/>
    <w:rsid w:val="0028303F"/>
    <w:rsid w:val="002833F3"/>
    <w:rsid w:val="002840E6"/>
    <w:rsid w:val="00284B1E"/>
    <w:rsid w:val="00285312"/>
    <w:rsid w:val="0028731C"/>
    <w:rsid w:val="0029364D"/>
    <w:rsid w:val="002954E9"/>
    <w:rsid w:val="002A4467"/>
    <w:rsid w:val="002A51AA"/>
    <w:rsid w:val="002A63D1"/>
    <w:rsid w:val="002B0679"/>
    <w:rsid w:val="002B3763"/>
    <w:rsid w:val="002B4245"/>
    <w:rsid w:val="002B45DC"/>
    <w:rsid w:val="002B713D"/>
    <w:rsid w:val="002B7905"/>
    <w:rsid w:val="002B7C0C"/>
    <w:rsid w:val="002C1D0B"/>
    <w:rsid w:val="002C2F15"/>
    <w:rsid w:val="002C34F7"/>
    <w:rsid w:val="002D06A4"/>
    <w:rsid w:val="002D0E7A"/>
    <w:rsid w:val="002D189F"/>
    <w:rsid w:val="002D27A4"/>
    <w:rsid w:val="002D36DD"/>
    <w:rsid w:val="002D3D54"/>
    <w:rsid w:val="002D6AC1"/>
    <w:rsid w:val="002E021B"/>
    <w:rsid w:val="002E16F7"/>
    <w:rsid w:val="002E344C"/>
    <w:rsid w:val="002E39D2"/>
    <w:rsid w:val="002E460C"/>
    <w:rsid w:val="002E494A"/>
    <w:rsid w:val="002E6445"/>
    <w:rsid w:val="002F0024"/>
    <w:rsid w:val="002F2059"/>
    <w:rsid w:val="002F3D42"/>
    <w:rsid w:val="002F4F2F"/>
    <w:rsid w:val="002F591C"/>
    <w:rsid w:val="002F617D"/>
    <w:rsid w:val="002F75AE"/>
    <w:rsid w:val="00300AED"/>
    <w:rsid w:val="00302175"/>
    <w:rsid w:val="003042B1"/>
    <w:rsid w:val="00305367"/>
    <w:rsid w:val="0030548F"/>
    <w:rsid w:val="003105A1"/>
    <w:rsid w:val="00312E99"/>
    <w:rsid w:val="0031392D"/>
    <w:rsid w:val="003139EB"/>
    <w:rsid w:val="003148E7"/>
    <w:rsid w:val="00314A80"/>
    <w:rsid w:val="003157AD"/>
    <w:rsid w:val="00317CE6"/>
    <w:rsid w:val="00320AEF"/>
    <w:rsid w:val="00323B82"/>
    <w:rsid w:val="00327D52"/>
    <w:rsid w:val="003352D0"/>
    <w:rsid w:val="00335334"/>
    <w:rsid w:val="003355B1"/>
    <w:rsid w:val="00344C57"/>
    <w:rsid w:val="003462A6"/>
    <w:rsid w:val="00352FA2"/>
    <w:rsid w:val="003553B0"/>
    <w:rsid w:val="0035629B"/>
    <w:rsid w:val="0035678C"/>
    <w:rsid w:val="00356CD0"/>
    <w:rsid w:val="0036352B"/>
    <w:rsid w:val="00363A00"/>
    <w:rsid w:val="0036400B"/>
    <w:rsid w:val="00366F35"/>
    <w:rsid w:val="00366FA4"/>
    <w:rsid w:val="0036778E"/>
    <w:rsid w:val="00374737"/>
    <w:rsid w:val="0037698A"/>
    <w:rsid w:val="00376B55"/>
    <w:rsid w:val="003777D0"/>
    <w:rsid w:val="00381029"/>
    <w:rsid w:val="00381A61"/>
    <w:rsid w:val="0038313A"/>
    <w:rsid w:val="003831C7"/>
    <w:rsid w:val="00383E72"/>
    <w:rsid w:val="003848A6"/>
    <w:rsid w:val="00391114"/>
    <w:rsid w:val="00392932"/>
    <w:rsid w:val="00393087"/>
    <w:rsid w:val="00393F8F"/>
    <w:rsid w:val="00397A3B"/>
    <w:rsid w:val="00397A78"/>
    <w:rsid w:val="003A04F5"/>
    <w:rsid w:val="003A2BD5"/>
    <w:rsid w:val="003A3939"/>
    <w:rsid w:val="003A40ED"/>
    <w:rsid w:val="003A5B18"/>
    <w:rsid w:val="003A72D7"/>
    <w:rsid w:val="003A761F"/>
    <w:rsid w:val="003B2D2B"/>
    <w:rsid w:val="003C21C2"/>
    <w:rsid w:val="003C2580"/>
    <w:rsid w:val="003C291F"/>
    <w:rsid w:val="003C41B4"/>
    <w:rsid w:val="003C6186"/>
    <w:rsid w:val="003C6A63"/>
    <w:rsid w:val="003D1E02"/>
    <w:rsid w:val="003D42CE"/>
    <w:rsid w:val="003D56DB"/>
    <w:rsid w:val="003D6B45"/>
    <w:rsid w:val="003E579D"/>
    <w:rsid w:val="003E7655"/>
    <w:rsid w:val="003F2B10"/>
    <w:rsid w:val="003F45F0"/>
    <w:rsid w:val="003F5EE6"/>
    <w:rsid w:val="003F657F"/>
    <w:rsid w:val="003F7DCF"/>
    <w:rsid w:val="0040051A"/>
    <w:rsid w:val="00401C3B"/>
    <w:rsid w:val="004035D7"/>
    <w:rsid w:val="00404C5D"/>
    <w:rsid w:val="004061C0"/>
    <w:rsid w:val="004079C6"/>
    <w:rsid w:val="00407B32"/>
    <w:rsid w:val="00407F95"/>
    <w:rsid w:val="004105D2"/>
    <w:rsid w:val="00411DBC"/>
    <w:rsid w:val="004120B0"/>
    <w:rsid w:val="00415114"/>
    <w:rsid w:val="00415AE1"/>
    <w:rsid w:val="004176D5"/>
    <w:rsid w:val="0042079E"/>
    <w:rsid w:val="004210F9"/>
    <w:rsid w:val="00422D32"/>
    <w:rsid w:val="00422E9F"/>
    <w:rsid w:val="004233B7"/>
    <w:rsid w:val="00424278"/>
    <w:rsid w:val="00426747"/>
    <w:rsid w:val="00432F6D"/>
    <w:rsid w:val="0043356A"/>
    <w:rsid w:val="00436975"/>
    <w:rsid w:val="00442389"/>
    <w:rsid w:val="00442C1E"/>
    <w:rsid w:val="00443C93"/>
    <w:rsid w:val="00444CF6"/>
    <w:rsid w:val="0044559C"/>
    <w:rsid w:val="004463D9"/>
    <w:rsid w:val="004519EA"/>
    <w:rsid w:val="00452738"/>
    <w:rsid w:val="0045673C"/>
    <w:rsid w:val="0046319E"/>
    <w:rsid w:val="00464496"/>
    <w:rsid w:val="00465451"/>
    <w:rsid w:val="004674D0"/>
    <w:rsid w:val="0047100F"/>
    <w:rsid w:val="004755D7"/>
    <w:rsid w:val="00475C1B"/>
    <w:rsid w:val="004760A9"/>
    <w:rsid w:val="00480371"/>
    <w:rsid w:val="0048367E"/>
    <w:rsid w:val="00483F8A"/>
    <w:rsid w:val="00484E53"/>
    <w:rsid w:val="00485A53"/>
    <w:rsid w:val="00496A84"/>
    <w:rsid w:val="004A2C64"/>
    <w:rsid w:val="004A3545"/>
    <w:rsid w:val="004A7052"/>
    <w:rsid w:val="004B5D5A"/>
    <w:rsid w:val="004C10DE"/>
    <w:rsid w:val="004C2D62"/>
    <w:rsid w:val="004C5088"/>
    <w:rsid w:val="004C61E2"/>
    <w:rsid w:val="004C7964"/>
    <w:rsid w:val="004D3306"/>
    <w:rsid w:val="004E1281"/>
    <w:rsid w:val="004E1305"/>
    <w:rsid w:val="004E3913"/>
    <w:rsid w:val="004E3B9E"/>
    <w:rsid w:val="004E7928"/>
    <w:rsid w:val="004F13AD"/>
    <w:rsid w:val="004F6B51"/>
    <w:rsid w:val="004F6DB8"/>
    <w:rsid w:val="00503F6D"/>
    <w:rsid w:val="00504095"/>
    <w:rsid w:val="005042AE"/>
    <w:rsid w:val="00505A45"/>
    <w:rsid w:val="00505B6A"/>
    <w:rsid w:val="005062A9"/>
    <w:rsid w:val="005068BF"/>
    <w:rsid w:val="0050787A"/>
    <w:rsid w:val="00510047"/>
    <w:rsid w:val="00510F7E"/>
    <w:rsid w:val="00511D24"/>
    <w:rsid w:val="0051723D"/>
    <w:rsid w:val="00517D74"/>
    <w:rsid w:val="00521239"/>
    <w:rsid w:val="00522B6F"/>
    <w:rsid w:val="00523682"/>
    <w:rsid w:val="005262AD"/>
    <w:rsid w:val="0052654E"/>
    <w:rsid w:val="00526903"/>
    <w:rsid w:val="00532302"/>
    <w:rsid w:val="00532D91"/>
    <w:rsid w:val="0053474F"/>
    <w:rsid w:val="00535F04"/>
    <w:rsid w:val="00540844"/>
    <w:rsid w:val="0054175D"/>
    <w:rsid w:val="00545FAA"/>
    <w:rsid w:val="0055701F"/>
    <w:rsid w:val="0055799F"/>
    <w:rsid w:val="0056171A"/>
    <w:rsid w:val="005631D6"/>
    <w:rsid w:val="00563317"/>
    <w:rsid w:val="00563B51"/>
    <w:rsid w:val="0056482D"/>
    <w:rsid w:val="005666BE"/>
    <w:rsid w:val="00566E7F"/>
    <w:rsid w:val="00567BB8"/>
    <w:rsid w:val="00567F68"/>
    <w:rsid w:val="00571B4B"/>
    <w:rsid w:val="00574725"/>
    <w:rsid w:val="005753E4"/>
    <w:rsid w:val="005811C8"/>
    <w:rsid w:val="00582BFE"/>
    <w:rsid w:val="0058407E"/>
    <w:rsid w:val="00586694"/>
    <w:rsid w:val="005867C1"/>
    <w:rsid w:val="00593A4A"/>
    <w:rsid w:val="00594CCD"/>
    <w:rsid w:val="00595EC0"/>
    <w:rsid w:val="00595F04"/>
    <w:rsid w:val="00597095"/>
    <w:rsid w:val="005A03B1"/>
    <w:rsid w:val="005A161E"/>
    <w:rsid w:val="005A39D7"/>
    <w:rsid w:val="005A53E7"/>
    <w:rsid w:val="005A56C7"/>
    <w:rsid w:val="005A7933"/>
    <w:rsid w:val="005B0325"/>
    <w:rsid w:val="005B03A1"/>
    <w:rsid w:val="005B62FE"/>
    <w:rsid w:val="005B78FB"/>
    <w:rsid w:val="005C21AB"/>
    <w:rsid w:val="005C2281"/>
    <w:rsid w:val="005C4733"/>
    <w:rsid w:val="005D2B9D"/>
    <w:rsid w:val="005D771B"/>
    <w:rsid w:val="005E0338"/>
    <w:rsid w:val="005E0EB0"/>
    <w:rsid w:val="005E0EFE"/>
    <w:rsid w:val="005E3558"/>
    <w:rsid w:val="005E5E07"/>
    <w:rsid w:val="005E68CF"/>
    <w:rsid w:val="005E68F6"/>
    <w:rsid w:val="005E6A5B"/>
    <w:rsid w:val="005E6F4D"/>
    <w:rsid w:val="005F0993"/>
    <w:rsid w:val="005F173C"/>
    <w:rsid w:val="005F3827"/>
    <w:rsid w:val="005F3B03"/>
    <w:rsid w:val="005F518B"/>
    <w:rsid w:val="005F6401"/>
    <w:rsid w:val="006002FA"/>
    <w:rsid w:val="00612927"/>
    <w:rsid w:val="00614640"/>
    <w:rsid w:val="006149B4"/>
    <w:rsid w:val="00614C1E"/>
    <w:rsid w:val="0061641B"/>
    <w:rsid w:val="0061683F"/>
    <w:rsid w:val="0062419C"/>
    <w:rsid w:val="006262B9"/>
    <w:rsid w:val="0062700E"/>
    <w:rsid w:val="006305E4"/>
    <w:rsid w:val="00630C43"/>
    <w:rsid w:val="00631771"/>
    <w:rsid w:val="006329FF"/>
    <w:rsid w:val="00632D9F"/>
    <w:rsid w:val="00634639"/>
    <w:rsid w:val="00635C0A"/>
    <w:rsid w:val="00635F66"/>
    <w:rsid w:val="00640ABE"/>
    <w:rsid w:val="00645DF2"/>
    <w:rsid w:val="00651252"/>
    <w:rsid w:val="00660072"/>
    <w:rsid w:val="0066178E"/>
    <w:rsid w:val="00662EAF"/>
    <w:rsid w:val="00662F75"/>
    <w:rsid w:val="006668D0"/>
    <w:rsid w:val="00670C94"/>
    <w:rsid w:val="00672136"/>
    <w:rsid w:val="00672543"/>
    <w:rsid w:val="00675AB5"/>
    <w:rsid w:val="00680230"/>
    <w:rsid w:val="00681872"/>
    <w:rsid w:val="00682A65"/>
    <w:rsid w:val="00687D88"/>
    <w:rsid w:val="00694AF9"/>
    <w:rsid w:val="00697996"/>
    <w:rsid w:val="006A0814"/>
    <w:rsid w:val="006A24C8"/>
    <w:rsid w:val="006A6346"/>
    <w:rsid w:val="006A781B"/>
    <w:rsid w:val="006B186C"/>
    <w:rsid w:val="006B40D5"/>
    <w:rsid w:val="006B5EA0"/>
    <w:rsid w:val="006B7C64"/>
    <w:rsid w:val="006B7F76"/>
    <w:rsid w:val="006C0C68"/>
    <w:rsid w:val="006C1960"/>
    <w:rsid w:val="006D28DA"/>
    <w:rsid w:val="006D5FB6"/>
    <w:rsid w:val="006E155C"/>
    <w:rsid w:val="006E2725"/>
    <w:rsid w:val="006E5517"/>
    <w:rsid w:val="006E6EA0"/>
    <w:rsid w:val="006F1CCE"/>
    <w:rsid w:val="006F5314"/>
    <w:rsid w:val="006F7D87"/>
    <w:rsid w:val="00701FEB"/>
    <w:rsid w:val="00702CA0"/>
    <w:rsid w:val="00702E01"/>
    <w:rsid w:val="0070321B"/>
    <w:rsid w:val="007044B7"/>
    <w:rsid w:val="00707DAB"/>
    <w:rsid w:val="00713ADC"/>
    <w:rsid w:val="00714747"/>
    <w:rsid w:val="00714840"/>
    <w:rsid w:val="00714EEA"/>
    <w:rsid w:val="00717344"/>
    <w:rsid w:val="0071767C"/>
    <w:rsid w:val="007178A0"/>
    <w:rsid w:val="007218D5"/>
    <w:rsid w:val="00722B6F"/>
    <w:rsid w:val="00724A8A"/>
    <w:rsid w:val="0072591F"/>
    <w:rsid w:val="00727498"/>
    <w:rsid w:val="00727750"/>
    <w:rsid w:val="00730DCE"/>
    <w:rsid w:val="0073168D"/>
    <w:rsid w:val="007323A6"/>
    <w:rsid w:val="0073742E"/>
    <w:rsid w:val="00744791"/>
    <w:rsid w:val="00751A7F"/>
    <w:rsid w:val="00752E77"/>
    <w:rsid w:val="00754021"/>
    <w:rsid w:val="00754290"/>
    <w:rsid w:val="007567F4"/>
    <w:rsid w:val="00760240"/>
    <w:rsid w:val="00760CBD"/>
    <w:rsid w:val="00761606"/>
    <w:rsid w:val="00761B0B"/>
    <w:rsid w:val="00762BA2"/>
    <w:rsid w:val="007655AE"/>
    <w:rsid w:val="00770986"/>
    <w:rsid w:val="0077380A"/>
    <w:rsid w:val="00773A1C"/>
    <w:rsid w:val="00773EAC"/>
    <w:rsid w:val="00776D50"/>
    <w:rsid w:val="00780849"/>
    <w:rsid w:val="00783B90"/>
    <w:rsid w:val="00792CA0"/>
    <w:rsid w:val="0079552B"/>
    <w:rsid w:val="0079622A"/>
    <w:rsid w:val="00796BA7"/>
    <w:rsid w:val="00797F82"/>
    <w:rsid w:val="007A544A"/>
    <w:rsid w:val="007A63C6"/>
    <w:rsid w:val="007B179B"/>
    <w:rsid w:val="007B73BA"/>
    <w:rsid w:val="007C08C6"/>
    <w:rsid w:val="007C35C0"/>
    <w:rsid w:val="007D2533"/>
    <w:rsid w:val="007D258D"/>
    <w:rsid w:val="007D35AE"/>
    <w:rsid w:val="007E0116"/>
    <w:rsid w:val="007E211F"/>
    <w:rsid w:val="007E480E"/>
    <w:rsid w:val="007E50C5"/>
    <w:rsid w:val="007F1196"/>
    <w:rsid w:val="007F23CD"/>
    <w:rsid w:val="007F254F"/>
    <w:rsid w:val="007F698D"/>
    <w:rsid w:val="007F6D67"/>
    <w:rsid w:val="007F7092"/>
    <w:rsid w:val="007F7A74"/>
    <w:rsid w:val="00800048"/>
    <w:rsid w:val="00800DC7"/>
    <w:rsid w:val="00801F55"/>
    <w:rsid w:val="00802E06"/>
    <w:rsid w:val="00804FFE"/>
    <w:rsid w:val="00806A57"/>
    <w:rsid w:val="00807C29"/>
    <w:rsid w:val="008119A6"/>
    <w:rsid w:val="00812BB3"/>
    <w:rsid w:val="00813155"/>
    <w:rsid w:val="008146F8"/>
    <w:rsid w:val="00817801"/>
    <w:rsid w:val="00824056"/>
    <w:rsid w:val="00824C0A"/>
    <w:rsid w:val="00830715"/>
    <w:rsid w:val="0083269C"/>
    <w:rsid w:val="00834E6E"/>
    <w:rsid w:val="00836A40"/>
    <w:rsid w:val="0084134A"/>
    <w:rsid w:val="00844E5C"/>
    <w:rsid w:val="00847DB7"/>
    <w:rsid w:val="00850173"/>
    <w:rsid w:val="008501E9"/>
    <w:rsid w:val="0085072C"/>
    <w:rsid w:val="00851AFE"/>
    <w:rsid w:val="0085498E"/>
    <w:rsid w:val="00855364"/>
    <w:rsid w:val="008561FA"/>
    <w:rsid w:val="008567B2"/>
    <w:rsid w:val="00860ABF"/>
    <w:rsid w:val="008618CA"/>
    <w:rsid w:val="00863F2C"/>
    <w:rsid w:val="00867A8A"/>
    <w:rsid w:val="00867D67"/>
    <w:rsid w:val="0087090E"/>
    <w:rsid w:val="008724BC"/>
    <w:rsid w:val="00872939"/>
    <w:rsid w:val="008735DA"/>
    <w:rsid w:val="00876AFB"/>
    <w:rsid w:val="008841E9"/>
    <w:rsid w:val="00885960"/>
    <w:rsid w:val="00887BF5"/>
    <w:rsid w:val="00891A2E"/>
    <w:rsid w:val="0089299D"/>
    <w:rsid w:val="00893B02"/>
    <w:rsid w:val="00894906"/>
    <w:rsid w:val="00896023"/>
    <w:rsid w:val="008975C9"/>
    <w:rsid w:val="008A0306"/>
    <w:rsid w:val="008A2FDA"/>
    <w:rsid w:val="008A31E4"/>
    <w:rsid w:val="008B22C1"/>
    <w:rsid w:val="008B2648"/>
    <w:rsid w:val="008B39A7"/>
    <w:rsid w:val="008B4B9A"/>
    <w:rsid w:val="008B62F4"/>
    <w:rsid w:val="008C04D2"/>
    <w:rsid w:val="008C0CC0"/>
    <w:rsid w:val="008C7BCB"/>
    <w:rsid w:val="008D065E"/>
    <w:rsid w:val="008D0D74"/>
    <w:rsid w:val="008D12F2"/>
    <w:rsid w:val="008D4F64"/>
    <w:rsid w:val="008D6438"/>
    <w:rsid w:val="008D6579"/>
    <w:rsid w:val="008E0CB6"/>
    <w:rsid w:val="008E0D09"/>
    <w:rsid w:val="008E1EC4"/>
    <w:rsid w:val="008E2D7A"/>
    <w:rsid w:val="008E688E"/>
    <w:rsid w:val="008F11CB"/>
    <w:rsid w:val="008F3EA9"/>
    <w:rsid w:val="008F644B"/>
    <w:rsid w:val="008F71BF"/>
    <w:rsid w:val="008F78AB"/>
    <w:rsid w:val="00900FE7"/>
    <w:rsid w:val="009024F1"/>
    <w:rsid w:val="0090267F"/>
    <w:rsid w:val="00904FCB"/>
    <w:rsid w:val="00905CFA"/>
    <w:rsid w:val="00906E4F"/>
    <w:rsid w:val="0090789D"/>
    <w:rsid w:val="009108C5"/>
    <w:rsid w:val="00914967"/>
    <w:rsid w:val="00914C72"/>
    <w:rsid w:val="009156B0"/>
    <w:rsid w:val="009205C8"/>
    <w:rsid w:val="00924B2C"/>
    <w:rsid w:val="00924CF5"/>
    <w:rsid w:val="009275E7"/>
    <w:rsid w:val="00927958"/>
    <w:rsid w:val="0093111F"/>
    <w:rsid w:val="00932444"/>
    <w:rsid w:val="00933374"/>
    <w:rsid w:val="00936906"/>
    <w:rsid w:val="009403C7"/>
    <w:rsid w:val="00950748"/>
    <w:rsid w:val="00950840"/>
    <w:rsid w:val="0095268C"/>
    <w:rsid w:val="00953AED"/>
    <w:rsid w:val="00954C7C"/>
    <w:rsid w:val="009571C6"/>
    <w:rsid w:val="00957A24"/>
    <w:rsid w:val="0096209B"/>
    <w:rsid w:val="009626F3"/>
    <w:rsid w:val="00964712"/>
    <w:rsid w:val="00964B36"/>
    <w:rsid w:val="00966140"/>
    <w:rsid w:val="00967175"/>
    <w:rsid w:val="00981690"/>
    <w:rsid w:val="00982B44"/>
    <w:rsid w:val="0098360F"/>
    <w:rsid w:val="00986B1B"/>
    <w:rsid w:val="009879BE"/>
    <w:rsid w:val="00992F54"/>
    <w:rsid w:val="00993AAA"/>
    <w:rsid w:val="0099531E"/>
    <w:rsid w:val="009A23C8"/>
    <w:rsid w:val="009A493C"/>
    <w:rsid w:val="009A512A"/>
    <w:rsid w:val="009A587E"/>
    <w:rsid w:val="009A6418"/>
    <w:rsid w:val="009A77C1"/>
    <w:rsid w:val="009B000B"/>
    <w:rsid w:val="009B24C0"/>
    <w:rsid w:val="009B2D65"/>
    <w:rsid w:val="009B3A9C"/>
    <w:rsid w:val="009C0DFB"/>
    <w:rsid w:val="009C24F6"/>
    <w:rsid w:val="009C25B1"/>
    <w:rsid w:val="009C4AEC"/>
    <w:rsid w:val="009D2F78"/>
    <w:rsid w:val="009D4D60"/>
    <w:rsid w:val="009D63B6"/>
    <w:rsid w:val="009D7017"/>
    <w:rsid w:val="009E100D"/>
    <w:rsid w:val="009E2549"/>
    <w:rsid w:val="009E3C4B"/>
    <w:rsid w:val="009F0413"/>
    <w:rsid w:val="009F0F97"/>
    <w:rsid w:val="009F39B1"/>
    <w:rsid w:val="009F61A0"/>
    <w:rsid w:val="009F6EA5"/>
    <w:rsid w:val="00A047AE"/>
    <w:rsid w:val="00A06865"/>
    <w:rsid w:val="00A12DCD"/>
    <w:rsid w:val="00A139F7"/>
    <w:rsid w:val="00A13E62"/>
    <w:rsid w:val="00A13E85"/>
    <w:rsid w:val="00A14D2E"/>
    <w:rsid w:val="00A16306"/>
    <w:rsid w:val="00A166E6"/>
    <w:rsid w:val="00A2044A"/>
    <w:rsid w:val="00A2300B"/>
    <w:rsid w:val="00A26FB3"/>
    <w:rsid w:val="00A278EC"/>
    <w:rsid w:val="00A34819"/>
    <w:rsid w:val="00A348C0"/>
    <w:rsid w:val="00A3549A"/>
    <w:rsid w:val="00A37675"/>
    <w:rsid w:val="00A37E01"/>
    <w:rsid w:val="00A4391D"/>
    <w:rsid w:val="00A44297"/>
    <w:rsid w:val="00A50D9B"/>
    <w:rsid w:val="00A51158"/>
    <w:rsid w:val="00A52929"/>
    <w:rsid w:val="00A5620F"/>
    <w:rsid w:val="00A60407"/>
    <w:rsid w:val="00A622BE"/>
    <w:rsid w:val="00A65160"/>
    <w:rsid w:val="00A71FE1"/>
    <w:rsid w:val="00A73647"/>
    <w:rsid w:val="00A7464B"/>
    <w:rsid w:val="00A764D9"/>
    <w:rsid w:val="00A77032"/>
    <w:rsid w:val="00A7772B"/>
    <w:rsid w:val="00A811DB"/>
    <w:rsid w:val="00A834BD"/>
    <w:rsid w:val="00A9089D"/>
    <w:rsid w:val="00A90B72"/>
    <w:rsid w:val="00A93272"/>
    <w:rsid w:val="00AA1610"/>
    <w:rsid w:val="00AA188C"/>
    <w:rsid w:val="00AA2489"/>
    <w:rsid w:val="00AA2DA6"/>
    <w:rsid w:val="00AA541A"/>
    <w:rsid w:val="00AA6AB0"/>
    <w:rsid w:val="00AA796E"/>
    <w:rsid w:val="00AB3EA3"/>
    <w:rsid w:val="00AB433A"/>
    <w:rsid w:val="00AB72C7"/>
    <w:rsid w:val="00AB7ADE"/>
    <w:rsid w:val="00AC1804"/>
    <w:rsid w:val="00AC37DD"/>
    <w:rsid w:val="00AC50F9"/>
    <w:rsid w:val="00AC7618"/>
    <w:rsid w:val="00AC7A62"/>
    <w:rsid w:val="00AD081F"/>
    <w:rsid w:val="00AD3342"/>
    <w:rsid w:val="00AE0058"/>
    <w:rsid w:val="00AE0696"/>
    <w:rsid w:val="00AE22B2"/>
    <w:rsid w:val="00AE22BB"/>
    <w:rsid w:val="00AE3C18"/>
    <w:rsid w:val="00AE49EA"/>
    <w:rsid w:val="00AE5295"/>
    <w:rsid w:val="00AF132C"/>
    <w:rsid w:val="00AF32E3"/>
    <w:rsid w:val="00AF362A"/>
    <w:rsid w:val="00AF550D"/>
    <w:rsid w:val="00B00370"/>
    <w:rsid w:val="00B02883"/>
    <w:rsid w:val="00B03F3F"/>
    <w:rsid w:val="00B0544A"/>
    <w:rsid w:val="00B14201"/>
    <w:rsid w:val="00B14482"/>
    <w:rsid w:val="00B1608A"/>
    <w:rsid w:val="00B1688D"/>
    <w:rsid w:val="00B17C11"/>
    <w:rsid w:val="00B20633"/>
    <w:rsid w:val="00B23B95"/>
    <w:rsid w:val="00B31087"/>
    <w:rsid w:val="00B33E10"/>
    <w:rsid w:val="00B34C76"/>
    <w:rsid w:val="00B3615F"/>
    <w:rsid w:val="00B36863"/>
    <w:rsid w:val="00B37AC0"/>
    <w:rsid w:val="00B412D2"/>
    <w:rsid w:val="00B42C78"/>
    <w:rsid w:val="00B438C0"/>
    <w:rsid w:val="00B449D3"/>
    <w:rsid w:val="00B4532E"/>
    <w:rsid w:val="00B53CDA"/>
    <w:rsid w:val="00B558D8"/>
    <w:rsid w:val="00B56ACB"/>
    <w:rsid w:val="00B628D2"/>
    <w:rsid w:val="00B67012"/>
    <w:rsid w:val="00B73145"/>
    <w:rsid w:val="00B8588E"/>
    <w:rsid w:val="00B86BD6"/>
    <w:rsid w:val="00B87679"/>
    <w:rsid w:val="00B9567B"/>
    <w:rsid w:val="00B957EC"/>
    <w:rsid w:val="00B96DC4"/>
    <w:rsid w:val="00B97711"/>
    <w:rsid w:val="00BA177E"/>
    <w:rsid w:val="00BA2664"/>
    <w:rsid w:val="00BA379E"/>
    <w:rsid w:val="00BA6EC4"/>
    <w:rsid w:val="00BA7FD9"/>
    <w:rsid w:val="00BB0B1C"/>
    <w:rsid w:val="00BB3F80"/>
    <w:rsid w:val="00BB562D"/>
    <w:rsid w:val="00BB76D1"/>
    <w:rsid w:val="00BB796F"/>
    <w:rsid w:val="00BC035A"/>
    <w:rsid w:val="00BC5249"/>
    <w:rsid w:val="00BC5672"/>
    <w:rsid w:val="00BC5E3E"/>
    <w:rsid w:val="00BC6EF3"/>
    <w:rsid w:val="00BC7FB5"/>
    <w:rsid w:val="00BD0577"/>
    <w:rsid w:val="00BD1E3F"/>
    <w:rsid w:val="00BD20A8"/>
    <w:rsid w:val="00BD21FE"/>
    <w:rsid w:val="00BD3BBD"/>
    <w:rsid w:val="00BD67BD"/>
    <w:rsid w:val="00BE027E"/>
    <w:rsid w:val="00BE0F05"/>
    <w:rsid w:val="00BE47B5"/>
    <w:rsid w:val="00BE574C"/>
    <w:rsid w:val="00BE7F85"/>
    <w:rsid w:val="00BF1068"/>
    <w:rsid w:val="00C0044A"/>
    <w:rsid w:val="00C01305"/>
    <w:rsid w:val="00C014EC"/>
    <w:rsid w:val="00C03CD0"/>
    <w:rsid w:val="00C0500D"/>
    <w:rsid w:val="00C057FF"/>
    <w:rsid w:val="00C073AC"/>
    <w:rsid w:val="00C111B3"/>
    <w:rsid w:val="00C116F4"/>
    <w:rsid w:val="00C149B8"/>
    <w:rsid w:val="00C163E3"/>
    <w:rsid w:val="00C170C7"/>
    <w:rsid w:val="00C173FF"/>
    <w:rsid w:val="00C20481"/>
    <w:rsid w:val="00C206B9"/>
    <w:rsid w:val="00C21713"/>
    <w:rsid w:val="00C21E6D"/>
    <w:rsid w:val="00C220C9"/>
    <w:rsid w:val="00C2210C"/>
    <w:rsid w:val="00C23470"/>
    <w:rsid w:val="00C23C90"/>
    <w:rsid w:val="00C2414F"/>
    <w:rsid w:val="00C251A2"/>
    <w:rsid w:val="00C25F09"/>
    <w:rsid w:val="00C27046"/>
    <w:rsid w:val="00C31730"/>
    <w:rsid w:val="00C322BB"/>
    <w:rsid w:val="00C353BA"/>
    <w:rsid w:val="00C36846"/>
    <w:rsid w:val="00C36DD9"/>
    <w:rsid w:val="00C43C27"/>
    <w:rsid w:val="00C45D04"/>
    <w:rsid w:val="00C5014B"/>
    <w:rsid w:val="00C50239"/>
    <w:rsid w:val="00C622AF"/>
    <w:rsid w:val="00C62B5B"/>
    <w:rsid w:val="00C62D70"/>
    <w:rsid w:val="00C63640"/>
    <w:rsid w:val="00C6400E"/>
    <w:rsid w:val="00C64AF8"/>
    <w:rsid w:val="00C64B2A"/>
    <w:rsid w:val="00C718D9"/>
    <w:rsid w:val="00C72CEA"/>
    <w:rsid w:val="00C7705F"/>
    <w:rsid w:val="00C77D0F"/>
    <w:rsid w:val="00C81B2E"/>
    <w:rsid w:val="00C82516"/>
    <w:rsid w:val="00C846BB"/>
    <w:rsid w:val="00C852C9"/>
    <w:rsid w:val="00C8729D"/>
    <w:rsid w:val="00C877F8"/>
    <w:rsid w:val="00C90967"/>
    <w:rsid w:val="00C91AB3"/>
    <w:rsid w:val="00C91D34"/>
    <w:rsid w:val="00C953EF"/>
    <w:rsid w:val="00CA0A02"/>
    <w:rsid w:val="00CA10ED"/>
    <w:rsid w:val="00CA1910"/>
    <w:rsid w:val="00CA6088"/>
    <w:rsid w:val="00CA662C"/>
    <w:rsid w:val="00CB1D4A"/>
    <w:rsid w:val="00CB2C3E"/>
    <w:rsid w:val="00CB32B9"/>
    <w:rsid w:val="00CB373C"/>
    <w:rsid w:val="00CB76FA"/>
    <w:rsid w:val="00CC6B1B"/>
    <w:rsid w:val="00CC7091"/>
    <w:rsid w:val="00CD02F8"/>
    <w:rsid w:val="00CD18FB"/>
    <w:rsid w:val="00CD49AC"/>
    <w:rsid w:val="00CD5CAD"/>
    <w:rsid w:val="00CD665F"/>
    <w:rsid w:val="00CD743C"/>
    <w:rsid w:val="00CE799D"/>
    <w:rsid w:val="00CF3E70"/>
    <w:rsid w:val="00CF716A"/>
    <w:rsid w:val="00D04206"/>
    <w:rsid w:val="00D0696B"/>
    <w:rsid w:val="00D069E9"/>
    <w:rsid w:val="00D11024"/>
    <w:rsid w:val="00D11F7F"/>
    <w:rsid w:val="00D128D5"/>
    <w:rsid w:val="00D15C17"/>
    <w:rsid w:val="00D20A22"/>
    <w:rsid w:val="00D22FD8"/>
    <w:rsid w:val="00D24961"/>
    <w:rsid w:val="00D2519C"/>
    <w:rsid w:val="00D2711B"/>
    <w:rsid w:val="00D32595"/>
    <w:rsid w:val="00D32924"/>
    <w:rsid w:val="00D33144"/>
    <w:rsid w:val="00D3504A"/>
    <w:rsid w:val="00D35DF7"/>
    <w:rsid w:val="00D4164D"/>
    <w:rsid w:val="00D41F28"/>
    <w:rsid w:val="00D420B3"/>
    <w:rsid w:val="00D45F21"/>
    <w:rsid w:val="00D4739A"/>
    <w:rsid w:val="00D525A0"/>
    <w:rsid w:val="00D529FA"/>
    <w:rsid w:val="00D52C5A"/>
    <w:rsid w:val="00D535C3"/>
    <w:rsid w:val="00D56AB8"/>
    <w:rsid w:val="00D607F8"/>
    <w:rsid w:val="00D614A0"/>
    <w:rsid w:val="00D62BF9"/>
    <w:rsid w:val="00D712CA"/>
    <w:rsid w:val="00D74EA8"/>
    <w:rsid w:val="00D763A8"/>
    <w:rsid w:val="00D83327"/>
    <w:rsid w:val="00D83B71"/>
    <w:rsid w:val="00D840C9"/>
    <w:rsid w:val="00D85323"/>
    <w:rsid w:val="00D8568D"/>
    <w:rsid w:val="00D87854"/>
    <w:rsid w:val="00D90BA9"/>
    <w:rsid w:val="00D92134"/>
    <w:rsid w:val="00D94B6D"/>
    <w:rsid w:val="00D958B3"/>
    <w:rsid w:val="00DA07E4"/>
    <w:rsid w:val="00DA36B3"/>
    <w:rsid w:val="00DA7FAE"/>
    <w:rsid w:val="00DB0C14"/>
    <w:rsid w:val="00DB372B"/>
    <w:rsid w:val="00DB5DF0"/>
    <w:rsid w:val="00DB7779"/>
    <w:rsid w:val="00DC22A0"/>
    <w:rsid w:val="00DC29E8"/>
    <w:rsid w:val="00DC3E2D"/>
    <w:rsid w:val="00DC4AEF"/>
    <w:rsid w:val="00DC541C"/>
    <w:rsid w:val="00DC5D9D"/>
    <w:rsid w:val="00DC6D7F"/>
    <w:rsid w:val="00DC6EDB"/>
    <w:rsid w:val="00DC7D61"/>
    <w:rsid w:val="00DD1EF1"/>
    <w:rsid w:val="00DD7458"/>
    <w:rsid w:val="00DE0262"/>
    <w:rsid w:val="00DE3574"/>
    <w:rsid w:val="00DE3F47"/>
    <w:rsid w:val="00DE51C9"/>
    <w:rsid w:val="00DE5589"/>
    <w:rsid w:val="00DE66C0"/>
    <w:rsid w:val="00DE7A98"/>
    <w:rsid w:val="00DF1ABF"/>
    <w:rsid w:val="00DF24E1"/>
    <w:rsid w:val="00E01EB7"/>
    <w:rsid w:val="00E026FE"/>
    <w:rsid w:val="00E028E8"/>
    <w:rsid w:val="00E03E40"/>
    <w:rsid w:val="00E05DF4"/>
    <w:rsid w:val="00E104E4"/>
    <w:rsid w:val="00E10F96"/>
    <w:rsid w:val="00E11BBE"/>
    <w:rsid w:val="00E13B09"/>
    <w:rsid w:val="00E15AE0"/>
    <w:rsid w:val="00E1711F"/>
    <w:rsid w:val="00E17372"/>
    <w:rsid w:val="00E236D5"/>
    <w:rsid w:val="00E2542C"/>
    <w:rsid w:val="00E27AB2"/>
    <w:rsid w:val="00E33A60"/>
    <w:rsid w:val="00E33DCD"/>
    <w:rsid w:val="00E40D19"/>
    <w:rsid w:val="00E416A2"/>
    <w:rsid w:val="00E4247E"/>
    <w:rsid w:val="00E44E70"/>
    <w:rsid w:val="00E53EB8"/>
    <w:rsid w:val="00E544E5"/>
    <w:rsid w:val="00E552E2"/>
    <w:rsid w:val="00E57772"/>
    <w:rsid w:val="00E6038C"/>
    <w:rsid w:val="00E605C5"/>
    <w:rsid w:val="00E62F85"/>
    <w:rsid w:val="00E65B88"/>
    <w:rsid w:val="00E7346C"/>
    <w:rsid w:val="00E7491D"/>
    <w:rsid w:val="00E75AFB"/>
    <w:rsid w:val="00E813C4"/>
    <w:rsid w:val="00E828FC"/>
    <w:rsid w:val="00E82E59"/>
    <w:rsid w:val="00E84D74"/>
    <w:rsid w:val="00E85F34"/>
    <w:rsid w:val="00E866E7"/>
    <w:rsid w:val="00E86AEC"/>
    <w:rsid w:val="00E87F9C"/>
    <w:rsid w:val="00E9074A"/>
    <w:rsid w:val="00E908B3"/>
    <w:rsid w:val="00E927E6"/>
    <w:rsid w:val="00E928E4"/>
    <w:rsid w:val="00E92DA4"/>
    <w:rsid w:val="00E940AC"/>
    <w:rsid w:val="00E941BE"/>
    <w:rsid w:val="00E94274"/>
    <w:rsid w:val="00E953D1"/>
    <w:rsid w:val="00E9783E"/>
    <w:rsid w:val="00EA0DD9"/>
    <w:rsid w:val="00EA29F7"/>
    <w:rsid w:val="00EA30AC"/>
    <w:rsid w:val="00EA58DD"/>
    <w:rsid w:val="00EA5ECC"/>
    <w:rsid w:val="00EB4797"/>
    <w:rsid w:val="00EB4D34"/>
    <w:rsid w:val="00EB6131"/>
    <w:rsid w:val="00EB75FD"/>
    <w:rsid w:val="00EC1FF4"/>
    <w:rsid w:val="00EC22A2"/>
    <w:rsid w:val="00EC442D"/>
    <w:rsid w:val="00EC5F43"/>
    <w:rsid w:val="00EC6E4C"/>
    <w:rsid w:val="00EC7D11"/>
    <w:rsid w:val="00ED4257"/>
    <w:rsid w:val="00ED46CD"/>
    <w:rsid w:val="00EE0A37"/>
    <w:rsid w:val="00EE3F1D"/>
    <w:rsid w:val="00EE76A6"/>
    <w:rsid w:val="00EF0C8D"/>
    <w:rsid w:val="00EF1283"/>
    <w:rsid w:val="00EF260C"/>
    <w:rsid w:val="00F02834"/>
    <w:rsid w:val="00F02FFB"/>
    <w:rsid w:val="00F0498C"/>
    <w:rsid w:val="00F04A3B"/>
    <w:rsid w:val="00F05693"/>
    <w:rsid w:val="00F05BCB"/>
    <w:rsid w:val="00F0756F"/>
    <w:rsid w:val="00F07B8E"/>
    <w:rsid w:val="00F12022"/>
    <w:rsid w:val="00F136D2"/>
    <w:rsid w:val="00F14AC3"/>
    <w:rsid w:val="00F15473"/>
    <w:rsid w:val="00F15DB7"/>
    <w:rsid w:val="00F17E6F"/>
    <w:rsid w:val="00F214FE"/>
    <w:rsid w:val="00F2707E"/>
    <w:rsid w:val="00F310AA"/>
    <w:rsid w:val="00F3189F"/>
    <w:rsid w:val="00F31F29"/>
    <w:rsid w:val="00F3542E"/>
    <w:rsid w:val="00F40D53"/>
    <w:rsid w:val="00F40DA2"/>
    <w:rsid w:val="00F421CF"/>
    <w:rsid w:val="00F4506C"/>
    <w:rsid w:val="00F4694A"/>
    <w:rsid w:val="00F47140"/>
    <w:rsid w:val="00F508E7"/>
    <w:rsid w:val="00F50988"/>
    <w:rsid w:val="00F56A85"/>
    <w:rsid w:val="00F609AC"/>
    <w:rsid w:val="00F62EAA"/>
    <w:rsid w:val="00F63AE1"/>
    <w:rsid w:val="00F6460A"/>
    <w:rsid w:val="00F64FBF"/>
    <w:rsid w:val="00F66391"/>
    <w:rsid w:val="00F66A8D"/>
    <w:rsid w:val="00F721D2"/>
    <w:rsid w:val="00F72E36"/>
    <w:rsid w:val="00F72F17"/>
    <w:rsid w:val="00F73ACF"/>
    <w:rsid w:val="00F76FCF"/>
    <w:rsid w:val="00F80A81"/>
    <w:rsid w:val="00F81F24"/>
    <w:rsid w:val="00F834D9"/>
    <w:rsid w:val="00F83896"/>
    <w:rsid w:val="00F90866"/>
    <w:rsid w:val="00F92801"/>
    <w:rsid w:val="00F94058"/>
    <w:rsid w:val="00F94DA9"/>
    <w:rsid w:val="00F9552E"/>
    <w:rsid w:val="00FA1900"/>
    <w:rsid w:val="00FA452E"/>
    <w:rsid w:val="00FA6372"/>
    <w:rsid w:val="00FA6E67"/>
    <w:rsid w:val="00FB0DB6"/>
    <w:rsid w:val="00FB3C4C"/>
    <w:rsid w:val="00FB5E8F"/>
    <w:rsid w:val="00FB5EAE"/>
    <w:rsid w:val="00FB6D8A"/>
    <w:rsid w:val="00FB7018"/>
    <w:rsid w:val="00FB7D7D"/>
    <w:rsid w:val="00FC3A6E"/>
    <w:rsid w:val="00FC4E45"/>
    <w:rsid w:val="00FC5619"/>
    <w:rsid w:val="00FC79A8"/>
    <w:rsid w:val="00FD09F0"/>
    <w:rsid w:val="00FD5C0B"/>
    <w:rsid w:val="00FE37CD"/>
    <w:rsid w:val="00FE39E8"/>
    <w:rsid w:val="00FE4F24"/>
    <w:rsid w:val="00FE5AE0"/>
    <w:rsid w:val="00FE61FF"/>
    <w:rsid w:val="00FE633D"/>
    <w:rsid w:val="00FE682F"/>
    <w:rsid w:val="00FE706D"/>
    <w:rsid w:val="00FF35DA"/>
    <w:rsid w:val="00FF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680CA"/>
  <w15:chartTrackingRefBased/>
  <w15:docId w15:val="{B53BF545-3F96-4AFA-8433-01268BB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1FA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1FA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0"/>
      <w:lang w:val="x-none" w:eastAsia="x-none" w:bidi="th-TH"/>
    </w:rPr>
  </w:style>
  <w:style w:type="paragraph" w:styleId="Heading2">
    <w:name w:val="heading 2"/>
    <w:basedOn w:val="Normal"/>
    <w:next w:val="Normal"/>
    <w:link w:val="Heading2Char"/>
    <w:uiPriority w:val="9"/>
    <w:qFormat/>
    <w:rsid w:val="008561F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 w:eastAsia="x-none" w:bidi="th-TH"/>
    </w:rPr>
  </w:style>
  <w:style w:type="paragraph" w:styleId="Heading3">
    <w:name w:val="heading 3"/>
    <w:basedOn w:val="Normal"/>
    <w:next w:val="Normal"/>
    <w:link w:val="Heading3Char"/>
    <w:uiPriority w:val="9"/>
    <w:qFormat/>
    <w:rsid w:val="008561FA"/>
    <w:pPr>
      <w:keepNext/>
      <w:keepLines/>
      <w:spacing w:before="200"/>
      <w:outlineLvl w:val="2"/>
    </w:pPr>
    <w:rPr>
      <w:rFonts w:ascii="Cambria" w:hAnsi="Cambria"/>
      <w:b/>
      <w:bCs/>
      <w:color w:val="4F81BD"/>
      <w:sz w:val="20"/>
      <w:szCs w:val="20"/>
      <w:lang w:val="x-none" w:eastAsia="x-none" w:bidi="th-TH"/>
    </w:rPr>
  </w:style>
  <w:style w:type="paragraph" w:styleId="Heading4">
    <w:name w:val="heading 4"/>
    <w:basedOn w:val="Normal"/>
    <w:next w:val="Normal"/>
    <w:link w:val="Heading4Char"/>
    <w:uiPriority w:val="9"/>
    <w:qFormat/>
    <w:rsid w:val="008561FA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 w:bidi="th-TH"/>
    </w:rPr>
  </w:style>
  <w:style w:type="paragraph" w:styleId="Heading5">
    <w:name w:val="heading 5"/>
    <w:basedOn w:val="Normal"/>
    <w:next w:val="Normal"/>
    <w:link w:val="Heading5Char"/>
    <w:uiPriority w:val="9"/>
    <w:qFormat/>
    <w:rsid w:val="008561FA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  <w:lang w:val="x-none" w:eastAsia="x-none" w:bidi="th-TH"/>
    </w:rPr>
  </w:style>
  <w:style w:type="paragraph" w:styleId="Heading6">
    <w:name w:val="heading 6"/>
    <w:basedOn w:val="Normal"/>
    <w:next w:val="Normal"/>
    <w:link w:val="Heading6Char"/>
    <w:uiPriority w:val="9"/>
    <w:qFormat/>
    <w:rsid w:val="008561FA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  <w:lang w:val="x-none" w:eastAsia="x-none" w:bidi="th-TH"/>
    </w:rPr>
  </w:style>
  <w:style w:type="paragraph" w:styleId="Heading7">
    <w:name w:val="heading 7"/>
    <w:basedOn w:val="Normal"/>
    <w:next w:val="Normal"/>
    <w:link w:val="Heading7Char"/>
    <w:uiPriority w:val="9"/>
    <w:qFormat/>
    <w:rsid w:val="008561FA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  <w:szCs w:val="20"/>
      <w:lang w:val="x-none" w:eastAsia="x-none" w:bidi="th-TH"/>
    </w:rPr>
  </w:style>
  <w:style w:type="paragraph" w:styleId="Heading8">
    <w:name w:val="heading 8"/>
    <w:basedOn w:val="Normal"/>
    <w:next w:val="Normal"/>
    <w:link w:val="Heading8Char"/>
    <w:uiPriority w:val="9"/>
    <w:qFormat/>
    <w:rsid w:val="008561FA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  <w:lang w:val="x-none" w:eastAsia="x-none" w:bidi="th-TH"/>
    </w:rPr>
  </w:style>
  <w:style w:type="paragraph" w:styleId="Heading9">
    <w:name w:val="heading 9"/>
    <w:basedOn w:val="Normal"/>
    <w:next w:val="Normal"/>
    <w:link w:val="Heading9Char"/>
    <w:uiPriority w:val="9"/>
    <w:qFormat/>
    <w:rsid w:val="008561FA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 w:eastAsia="x-none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561FA"/>
    <w:rPr>
      <w:rFonts w:ascii="Cambria" w:eastAsia="Times New Roman" w:hAnsi="Cambria" w:cs="Angsana New"/>
      <w:b/>
      <w:bCs/>
      <w:color w:val="365F91"/>
      <w:sz w:val="28"/>
    </w:rPr>
  </w:style>
  <w:style w:type="character" w:customStyle="1" w:styleId="Heading2Char">
    <w:name w:val="Heading 2 Char"/>
    <w:link w:val="Heading2"/>
    <w:uiPriority w:val="9"/>
    <w:rsid w:val="008561FA"/>
    <w:rPr>
      <w:rFonts w:ascii="Cambria" w:eastAsia="Times New Roman" w:hAnsi="Cambria" w:cs="Angsana New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8561FA"/>
    <w:rPr>
      <w:rFonts w:ascii="Cambria" w:eastAsia="Times New Roman" w:hAnsi="Cambria" w:cs="Angsana New"/>
      <w:b/>
      <w:bCs/>
      <w:color w:val="4F81BD"/>
      <w:sz w:val="20"/>
      <w:szCs w:val="20"/>
    </w:rPr>
  </w:style>
  <w:style w:type="character" w:customStyle="1" w:styleId="Heading4Char">
    <w:name w:val="Heading 4 Char"/>
    <w:link w:val="Heading4"/>
    <w:uiPriority w:val="9"/>
    <w:rsid w:val="008561FA"/>
    <w:rPr>
      <w:rFonts w:ascii="Cambria" w:eastAsia="Times New Roman" w:hAnsi="Cambria" w:cs="Angsana New"/>
      <w:b/>
      <w:bCs/>
      <w:i/>
      <w:iCs/>
      <w:color w:val="4F81BD"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rsid w:val="008561FA"/>
    <w:rPr>
      <w:rFonts w:ascii="Cambria" w:eastAsia="Times New Roman" w:hAnsi="Cambria" w:cs="Angsana New"/>
      <w:color w:val="243F60"/>
      <w:sz w:val="20"/>
      <w:szCs w:val="20"/>
    </w:rPr>
  </w:style>
  <w:style w:type="character" w:customStyle="1" w:styleId="Heading6Char">
    <w:name w:val="Heading 6 Char"/>
    <w:link w:val="Heading6"/>
    <w:uiPriority w:val="9"/>
    <w:semiHidden/>
    <w:rsid w:val="008561FA"/>
    <w:rPr>
      <w:rFonts w:ascii="Cambria" w:eastAsia="Times New Roman" w:hAnsi="Cambria" w:cs="Angsana New"/>
      <w:i/>
      <w:iCs/>
      <w:color w:val="243F60"/>
      <w:sz w:val="20"/>
      <w:szCs w:val="20"/>
    </w:rPr>
  </w:style>
  <w:style w:type="character" w:customStyle="1" w:styleId="Heading7Char">
    <w:name w:val="Heading 7 Char"/>
    <w:link w:val="Heading7"/>
    <w:uiPriority w:val="9"/>
    <w:semiHidden/>
    <w:rsid w:val="008561FA"/>
    <w:rPr>
      <w:rFonts w:ascii="Cambria" w:eastAsia="Times New Roman" w:hAnsi="Cambria" w:cs="Angsana New"/>
      <w:i/>
      <w:iCs/>
      <w:color w:val="404040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8561FA"/>
    <w:rPr>
      <w:rFonts w:ascii="Cambria" w:eastAsia="Times New Roman" w:hAnsi="Cambria" w:cs="Angsana New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561FA"/>
    <w:rPr>
      <w:rFonts w:ascii="Cambria" w:eastAsia="Times New Roman" w:hAnsi="Cambria" w:cs="Angsana New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8561FA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561FA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 w:bidi="th-TH"/>
    </w:rPr>
  </w:style>
  <w:style w:type="character" w:customStyle="1" w:styleId="TitleChar">
    <w:name w:val="Title Char"/>
    <w:link w:val="Title"/>
    <w:uiPriority w:val="10"/>
    <w:rsid w:val="008561FA"/>
    <w:rPr>
      <w:rFonts w:ascii="Cambria" w:eastAsia="Times New Roman" w:hAnsi="Cambria" w:cs="Angsana New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1FA"/>
    <w:pPr>
      <w:numPr>
        <w:ilvl w:val="1"/>
      </w:numPr>
    </w:pPr>
    <w:rPr>
      <w:rFonts w:ascii="Cambria" w:hAnsi="Cambria"/>
      <w:i/>
      <w:iCs/>
      <w:color w:val="4F81BD"/>
      <w:spacing w:val="15"/>
      <w:lang w:val="x-none" w:eastAsia="x-none" w:bidi="th-TH"/>
    </w:rPr>
  </w:style>
  <w:style w:type="character" w:customStyle="1" w:styleId="SubtitleChar">
    <w:name w:val="Subtitle Char"/>
    <w:link w:val="Subtitle"/>
    <w:uiPriority w:val="11"/>
    <w:rsid w:val="008561FA"/>
    <w:rPr>
      <w:rFonts w:ascii="Cambria" w:eastAsia="Times New Roman" w:hAnsi="Cambria" w:cs="Angsana New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561FA"/>
    <w:rPr>
      <w:b/>
      <w:bCs/>
    </w:rPr>
  </w:style>
  <w:style w:type="character" w:styleId="Emphasis">
    <w:name w:val="Emphasis"/>
    <w:uiPriority w:val="20"/>
    <w:qFormat/>
    <w:rsid w:val="008561FA"/>
    <w:rPr>
      <w:i/>
      <w:iCs/>
    </w:rPr>
  </w:style>
  <w:style w:type="paragraph" w:styleId="NoSpacing">
    <w:name w:val="No Spacing"/>
    <w:uiPriority w:val="1"/>
    <w:qFormat/>
    <w:rsid w:val="008561FA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8561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61FA"/>
    <w:rPr>
      <w:rFonts w:ascii="Calibri" w:eastAsia="Calibri" w:hAnsi="Calibri"/>
      <w:i/>
      <w:iCs/>
      <w:color w:val="000000"/>
      <w:sz w:val="20"/>
      <w:szCs w:val="20"/>
      <w:lang w:val="x-none" w:eastAsia="x-none" w:bidi="th-TH"/>
    </w:rPr>
  </w:style>
  <w:style w:type="character" w:customStyle="1" w:styleId="QuoteChar">
    <w:name w:val="Quote Char"/>
    <w:link w:val="Quote"/>
    <w:uiPriority w:val="29"/>
    <w:rsid w:val="008561FA"/>
    <w:rPr>
      <w:rFonts w:ascii="Calibri" w:eastAsia="Calibri" w:hAnsi="Calibri" w:cs="Angsana New"/>
      <w:i/>
      <w:iCs/>
      <w:color w:val="00000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1FA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/>
      <w:b/>
      <w:bCs/>
      <w:i/>
      <w:iCs/>
      <w:color w:val="4F81BD"/>
      <w:sz w:val="20"/>
      <w:szCs w:val="20"/>
      <w:lang w:val="x-none" w:eastAsia="x-none" w:bidi="th-TH"/>
    </w:rPr>
  </w:style>
  <w:style w:type="character" w:customStyle="1" w:styleId="IntenseQuoteChar">
    <w:name w:val="Intense Quote Char"/>
    <w:link w:val="IntenseQuote"/>
    <w:uiPriority w:val="30"/>
    <w:rsid w:val="008561FA"/>
    <w:rPr>
      <w:rFonts w:ascii="Calibri" w:eastAsia="Calibri" w:hAnsi="Calibri" w:cs="Angsana New"/>
      <w:b/>
      <w:bCs/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8561FA"/>
    <w:rPr>
      <w:i/>
      <w:iCs/>
      <w:color w:val="808080"/>
    </w:rPr>
  </w:style>
  <w:style w:type="character" w:styleId="IntenseEmphasis">
    <w:name w:val="Intense Emphasis"/>
    <w:uiPriority w:val="21"/>
    <w:qFormat/>
    <w:rsid w:val="008561FA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561FA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561FA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561F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8561FA"/>
    <w:pPr>
      <w:outlineLvl w:val="9"/>
    </w:pPr>
  </w:style>
  <w:style w:type="paragraph" w:styleId="BodyText">
    <w:name w:val="Body Text"/>
    <w:basedOn w:val="Normal"/>
    <w:link w:val="BodyTextChar"/>
    <w:rsid w:val="008561FA"/>
    <w:pPr>
      <w:widowControl w:val="0"/>
      <w:overflowPunct w:val="0"/>
      <w:autoSpaceDE w:val="0"/>
      <w:autoSpaceDN w:val="0"/>
      <w:adjustRightInd w:val="0"/>
      <w:ind w:right="209"/>
      <w:jc w:val="both"/>
      <w:textAlignment w:val="baseline"/>
    </w:pPr>
    <w:rPr>
      <w:rFonts w:ascii="Saysettha Lao" w:hAnsi="Saysettha Lao"/>
      <w:szCs w:val="20"/>
      <w:lang w:val="x-none" w:eastAsia="x-none"/>
    </w:rPr>
  </w:style>
  <w:style w:type="character" w:customStyle="1" w:styleId="BodyTextChar">
    <w:name w:val="Body Text Char"/>
    <w:link w:val="BodyText"/>
    <w:rsid w:val="008561FA"/>
    <w:rPr>
      <w:rFonts w:ascii="Saysettha Lao" w:eastAsia="Times New Roman" w:hAnsi="Saysettha Lao" w:cs="Angsana New"/>
      <w:sz w:val="24"/>
      <w:szCs w:val="20"/>
      <w:lang w:bidi="ar-SA"/>
    </w:rPr>
  </w:style>
  <w:style w:type="paragraph" w:styleId="BodyTextIndent">
    <w:name w:val="Body Text Indent"/>
    <w:basedOn w:val="Normal"/>
    <w:link w:val="BodyTextIndentChar"/>
    <w:rsid w:val="008561FA"/>
    <w:pPr>
      <w:ind w:left="720" w:firstLine="720"/>
      <w:jc w:val="both"/>
    </w:pPr>
    <w:rPr>
      <w:rFonts w:ascii="Saysettha Lao" w:hAnsi="Saysettha Lao"/>
      <w:lang w:val="x-none" w:eastAsia="x-none"/>
    </w:rPr>
  </w:style>
  <w:style w:type="character" w:customStyle="1" w:styleId="BodyTextIndentChar">
    <w:name w:val="Body Text Indent Char"/>
    <w:link w:val="BodyTextIndent"/>
    <w:rsid w:val="008561FA"/>
    <w:rPr>
      <w:rFonts w:ascii="Saysettha Lao" w:eastAsia="Times New Roman" w:hAnsi="Saysettha Lao" w:cs="Angsana New"/>
      <w:sz w:val="24"/>
      <w:szCs w:val="24"/>
      <w:lang w:bidi="ar-SA"/>
    </w:rPr>
  </w:style>
  <w:style w:type="paragraph" w:styleId="BlockText">
    <w:name w:val="Block Text"/>
    <w:basedOn w:val="Normal"/>
    <w:rsid w:val="008561FA"/>
    <w:pPr>
      <w:ind w:left="720" w:right="29" w:firstLine="720"/>
      <w:jc w:val="both"/>
    </w:pPr>
    <w:rPr>
      <w:rFonts w:ascii="Saysettha Lao" w:hAnsi="Saysettha Lao"/>
      <w:u w:val="single"/>
    </w:rPr>
  </w:style>
  <w:style w:type="character" w:styleId="PageNumber">
    <w:name w:val="page number"/>
    <w:basedOn w:val="DefaultParagraphFont"/>
    <w:rsid w:val="008561FA"/>
  </w:style>
  <w:style w:type="paragraph" w:styleId="Footer">
    <w:name w:val="footer"/>
    <w:basedOn w:val="Normal"/>
    <w:link w:val="FooterChar"/>
    <w:uiPriority w:val="99"/>
    <w:rsid w:val="008561FA"/>
    <w:pPr>
      <w:tabs>
        <w:tab w:val="center" w:pos="4320"/>
        <w:tab w:val="right" w:pos="8640"/>
      </w:tabs>
    </w:pPr>
    <w:rPr>
      <w:rFonts w:ascii="Saysettha Lao" w:hAnsi="Saysettha Lao"/>
      <w:lang w:val="x-none" w:eastAsia="x-none"/>
    </w:rPr>
  </w:style>
  <w:style w:type="character" w:customStyle="1" w:styleId="FooterChar">
    <w:name w:val="Footer Char"/>
    <w:link w:val="Footer"/>
    <w:uiPriority w:val="99"/>
    <w:rsid w:val="008561FA"/>
    <w:rPr>
      <w:rFonts w:ascii="Saysettha Lao" w:eastAsia="Times New Roman" w:hAnsi="Saysettha Lao" w:cs="Angsana New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semiHidden/>
    <w:rsid w:val="008561FA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semiHidden/>
    <w:rsid w:val="008561FA"/>
    <w:rPr>
      <w:rFonts w:ascii="Tahoma" w:eastAsia="Times New Roman" w:hAnsi="Tahoma" w:cs="Tahoma"/>
      <w:sz w:val="16"/>
      <w:szCs w:val="16"/>
      <w:lang w:bidi="ar-SA"/>
    </w:rPr>
  </w:style>
  <w:style w:type="paragraph" w:styleId="DocumentMap">
    <w:name w:val="Document Map"/>
    <w:basedOn w:val="Normal"/>
    <w:link w:val="DocumentMapChar"/>
    <w:semiHidden/>
    <w:rsid w:val="008561FA"/>
    <w:pPr>
      <w:shd w:val="clear" w:color="auto" w:fill="000080"/>
    </w:pPr>
    <w:rPr>
      <w:rFonts w:ascii="Tahoma" w:hAnsi="Tahoma" w:cs="Tahoma"/>
      <w:sz w:val="20"/>
      <w:szCs w:val="20"/>
      <w:lang w:val="x-none" w:eastAsia="x-none"/>
    </w:rPr>
  </w:style>
  <w:style w:type="character" w:customStyle="1" w:styleId="DocumentMapChar">
    <w:name w:val="Document Map Char"/>
    <w:link w:val="DocumentMap"/>
    <w:semiHidden/>
    <w:rsid w:val="008561FA"/>
    <w:rPr>
      <w:rFonts w:ascii="Tahoma" w:eastAsia="Times New Roman" w:hAnsi="Tahoma" w:cs="Tahoma"/>
      <w:sz w:val="20"/>
      <w:szCs w:val="20"/>
      <w:shd w:val="clear" w:color="auto" w:fill="000080"/>
      <w:lang w:bidi="ar-SA"/>
    </w:rPr>
  </w:style>
  <w:style w:type="paragraph" w:styleId="Header">
    <w:name w:val="header"/>
    <w:basedOn w:val="Normal"/>
    <w:link w:val="HeaderChar"/>
    <w:uiPriority w:val="99"/>
    <w:rsid w:val="008561FA"/>
    <w:pPr>
      <w:tabs>
        <w:tab w:val="center" w:pos="4153"/>
        <w:tab w:val="right" w:pos="8306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8561FA"/>
    <w:rPr>
      <w:rFonts w:ascii="Times New Roman" w:eastAsia="Times New Roman" w:hAnsi="Times New Roman" w:cs="Angsana New"/>
      <w:sz w:val="24"/>
      <w:lang w:bidi="ar-SA"/>
    </w:rPr>
  </w:style>
  <w:style w:type="paragraph" w:customStyle="1" w:styleId="NormalNounderline">
    <w:name w:val="Normal + No underline"/>
    <w:basedOn w:val="ListParagraph"/>
    <w:rsid w:val="002F617D"/>
    <w:pPr>
      <w:numPr>
        <w:numId w:val="34"/>
      </w:numPr>
      <w:tabs>
        <w:tab w:val="left" w:pos="1800"/>
      </w:tabs>
      <w:spacing w:line="276" w:lineRule="auto"/>
      <w:ind w:left="360" w:firstLine="1080"/>
      <w:jc w:val="both"/>
    </w:pPr>
    <w:rPr>
      <w:rFonts w:ascii="Saysettha Lao" w:hAnsi="Saysettha Lao"/>
      <w:lang w:val="fr-FR"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8623</Words>
  <Characters>49153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kukeo</dc:creator>
  <cp:keywords/>
  <cp:lastModifiedBy>Mitsamay Keotheuankham</cp:lastModifiedBy>
  <cp:revision>2</cp:revision>
  <cp:lastPrinted>2015-12-18T08:56:00Z</cp:lastPrinted>
  <dcterms:created xsi:type="dcterms:W3CDTF">2025-08-18T15:01:00Z</dcterms:created>
  <dcterms:modified xsi:type="dcterms:W3CDTF">2025-08-18T15:01:00Z</dcterms:modified>
</cp:coreProperties>
</file>