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0800" w:type="dxa"/>
        <w:tblInd w:w="-15" w:type="dxa"/>
        <w:tblBorders>
          <w:top w:val="none" w:sz="0" w:space="0" w:color="auto"/>
          <w:left w:val="single" w:sz="12" w:space="0" w:color="BFBFBF" w:themeColor="background1" w:themeShade="BF"/>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
        <w:gridCol w:w="10556"/>
      </w:tblGrid>
      <w:tr w:rsidR="00EA35D6" w:rsidRPr="00BF4076" w14:paraId="4919866D" w14:textId="77777777" w:rsidTr="00EA35D6">
        <w:trPr>
          <w:trHeight w:val="14400"/>
        </w:trPr>
        <w:tc>
          <w:tcPr>
            <w:tcW w:w="242" w:type="dxa"/>
            <w:tcBorders>
              <w:left w:val="nil"/>
            </w:tcBorders>
          </w:tcPr>
          <w:p w14:paraId="25A4262E" w14:textId="77777777" w:rsidR="00EA35D6" w:rsidRPr="00D046E2" w:rsidRDefault="00EA35D6" w:rsidP="00D046E2">
            <w:pPr>
              <w:rPr>
                <w:rFonts w:ascii="Arial" w:hAnsi="Arial" w:cs="Arial"/>
                <w:color w:val="76A5AF"/>
                <w:sz w:val="28"/>
                <w:szCs w:val="28"/>
              </w:rPr>
            </w:pPr>
          </w:p>
        </w:tc>
        <w:tc>
          <w:tcPr>
            <w:tcW w:w="10450" w:type="dxa"/>
          </w:tcPr>
          <w:p w14:paraId="129162EF" w14:textId="7CEE69FC" w:rsidR="00EC34F5" w:rsidRPr="00EC34F5" w:rsidRDefault="00EC34F5" w:rsidP="00EC34F5">
            <w:pPr>
              <w:pBdr>
                <w:bottom w:val="single" w:sz="4" w:space="1" w:color="BFBFBF" w:themeColor="background1" w:themeShade="BF"/>
              </w:pBdr>
              <w:ind w:right="60"/>
              <w:rPr>
                <w:rFonts w:ascii="Arial" w:hAnsi="Arial" w:cs="Arial"/>
                <w:color w:val="76A5AF"/>
                <w:sz w:val="28"/>
                <w:szCs w:val="28"/>
              </w:rPr>
            </w:pPr>
            <w:r>
              <w:rPr>
                <w:rFonts w:ascii="Arial" w:hAnsi="Arial" w:cs="Arial"/>
                <w:color w:val="76A5AF"/>
                <w:sz w:val="28"/>
                <w:szCs w:val="28"/>
              </w:rPr>
              <w:t>Summary</w:t>
            </w:r>
          </w:p>
          <w:p w14:paraId="1A779990" w14:textId="759B526E" w:rsid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Accomplished and versatile software engineer and DevSecOps specialist with over 5 years of demonstrated success delivering full-lifecycle engineering solutions—from concept and architecture through deployment and training. Proven track record in leading complex migrations, architecting scalable platforms, building robust infrastructure, and creating intuitive user experiences. Adept at working across functional roles, technologies, and project phases with a strong emphasis on quality, performance, and maintainability.</w:t>
            </w:r>
            <w:r w:rsidR="00EC34F5">
              <w:rPr>
                <w:rFonts w:ascii="Arial" w:hAnsi="Arial" w:cs="Arial"/>
                <w:color w:val="666666"/>
                <w:sz w:val="18"/>
                <w:szCs w:val="18"/>
              </w:rPr>
              <w:br/>
            </w:r>
          </w:p>
          <w:p w14:paraId="0A99BF4A" w14:textId="5101D7EB" w:rsidR="00EA35D6" w:rsidRDefault="00EA35D6" w:rsidP="00EC34F5">
            <w:pPr>
              <w:pBdr>
                <w:bottom w:val="single" w:sz="4" w:space="1" w:color="BFBFBF" w:themeColor="background1" w:themeShade="BF"/>
              </w:pBdr>
              <w:ind w:right="60"/>
              <w:rPr>
                <w:rFonts w:ascii="Arial" w:hAnsi="Arial" w:cs="Arial"/>
                <w:color w:val="76A5AF"/>
                <w:sz w:val="28"/>
                <w:szCs w:val="28"/>
              </w:rPr>
            </w:pPr>
            <w:r>
              <w:rPr>
                <w:rFonts w:ascii="Arial" w:hAnsi="Arial" w:cs="Arial"/>
                <w:color w:val="76A5AF"/>
                <w:sz w:val="28"/>
                <w:szCs w:val="28"/>
              </w:rPr>
              <w:t>Technical Skills</w:t>
            </w:r>
          </w:p>
          <w:p w14:paraId="0FBC8574" w14:textId="51D03EA6" w:rsid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Languages</w:t>
            </w:r>
            <w:r>
              <w:rPr>
                <w:rFonts w:ascii="Arial" w:hAnsi="Arial" w:cs="Arial"/>
                <w:color w:val="666666"/>
                <w:sz w:val="18"/>
                <w:szCs w:val="18"/>
              </w:rPr>
              <w:t xml:space="preserve">: </w:t>
            </w:r>
            <w:r w:rsidRPr="00EA35D6">
              <w:rPr>
                <w:rFonts w:ascii="Arial" w:hAnsi="Arial" w:cs="Arial"/>
                <w:color w:val="666666"/>
                <w:sz w:val="18"/>
                <w:szCs w:val="18"/>
              </w:rPr>
              <w:t>JavaScript, TypeScript, Python, Java, C#, Groovy</w:t>
            </w:r>
          </w:p>
          <w:p w14:paraId="5E1EE884" w14:textId="51641795" w:rsid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Frameworks &amp; Libraries:</w:t>
            </w:r>
            <w:r w:rsidRPr="00EA35D6">
              <w:rPr>
                <w:rFonts w:ascii="Arial" w:hAnsi="Arial" w:cs="Arial"/>
                <w:color w:val="666666"/>
                <w:sz w:val="18"/>
                <w:szCs w:val="18"/>
              </w:rPr>
              <w:t xml:space="preserve"> React, Next.js, Solid.js, Node.js, Express.js, Unity WebGL</w:t>
            </w:r>
          </w:p>
          <w:p w14:paraId="2AEE9BD2" w14:textId="25759334" w:rsid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DevOps &amp; Tools:</w:t>
            </w:r>
            <w:r w:rsidRPr="00EA35D6">
              <w:rPr>
                <w:rFonts w:ascii="Arial" w:hAnsi="Arial" w:cs="Arial"/>
                <w:color w:val="666666"/>
                <w:sz w:val="18"/>
                <w:szCs w:val="18"/>
              </w:rPr>
              <w:t xml:space="preserve"> GitLab CI, Jenkins, Docker, Maven, Ansible, Terraform, Packer, Redis, Celery, Elastic Monitoring</w:t>
            </w:r>
          </w:p>
          <w:p w14:paraId="4B56CFC3" w14:textId="165EB135" w:rsid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Cloud &amp; Hosting:</w:t>
            </w:r>
            <w:r w:rsidRPr="00EA35D6">
              <w:rPr>
                <w:rFonts w:ascii="Arial" w:hAnsi="Arial" w:cs="Arial"/>
                <w:color w:val="666666"/>
                <w:sz w:val="18"/>
                <w:szCs w:val="18"/>
              </w:rPr>
              <w:t xml:space="preserve"> Azure, AWS</w:t>
            </w:r>
          </w:p>
          <w:p w14:paraId="6F7D701A" w14:textId="61C0BA73" w:rsid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Databases &amp; Search:</w:t>
            </w:r>
            <w:r w:rsidRPr="00EA35D6">
              <w:rPr>
                <w:rFonts w:ascii="Arial" w:hAnsi="Arial" w:cs="Arial"/>
                <w:color w:val="666666"/>
                <w:sz w:val="18"/>
                <w:szCs w:val="18"/>
              </w:rPr>
              <w:t xml:space="preserve"> MySQL, MongoDB, Elasticsearch, Logstash, Kibana</w:t>
            </w:r>
            <w:r>
              <w:rPr>
                <w:rFonts w:ascii="Arial" w:hAnsi="Arial" w:cs="Arial"/>
                <w:color w:val="666666"/>
                <w:sz w:val="18"/>
                <w:szCs w:val="18"/>
              </w:rPr>
              <w:t>, Amazon RDS, Firestore</w:t>
            </w:r>
          </w:p>
          <w:p w14:paraId="324F910C" w14:textId="3D85DC98" w:rsid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Auth &amp; APIs:</w:t>
            </w:r>
            <w:r w:rsidRPr="00EA35D6">
              <w:rPr>
                <w:rFonts w:ascii="Arial" w:hAnsi="Arial" w:cs="Arial"/>
                <w:color w:val="666666"/>
                <w:sz w:val="18"/>
                <w:szCs w:val="18"/>
              </w:rPr>
              <w:t xml:space="preserve"> RESTful APIs, GraphQL, JWT, OpenAPI, NextAuth, OAuth 2.0</w:t>
            </w:r>
          </w:p>
          <w:p w14:paraId="3ADAB500" w14:textId="577BCA66" w:rsid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CAD/Modeling:</w:t>
            </w:r>
            <w:r w:rsidRPr="00EA35D6">
              <w:rPr>
                <w:rFonts w:ascii="Arial" w:hAnsi="Arial" w:cs="Arial"/>
                <w:color w:val="666666"/>
                <w:sz w:val="18"/>
                <w:szCs w:val="18"/>
              </w:rPr>
              <w:t xml:space="preserve"> SolidWorks, AutoCAD, Autodesk, Bluebeam Revu</w:t>
            </w:r>
          </w:p>
          <w:p w14:paraId="59C12942" w14:textId="77777777" w:rsidR="00315E09" w:rsidRDefault="00EA35D6" w:rsidP="00BF4076">
            <w:pPr>
              <w:pBdr>
                <w:bottom w:val="single" w:sz="4" w:space="1" w:color="BFBFBF" w:themeColor="background1" w:themeShade="BF"/>
              </w:pBdr>
              <w:ind w:right="60"/>
              <w:rPr>
                <w:rFonts w:ascii="Arial" w:hAnsi="Arial" w:cs="Arial"/>
                <w:color w:val="666666"/>
                <w:sz w:val="18"/>
                <w:szCs w:val="18"/>
              </w:rPr>
            </w:pPr>
            <w:r w:rsidRPr="00EA35D6">
              <w:rPr>
                <w:rFonts w:ascii="Arial" w:hAnsi="Arial" w:cs="Arial"/>
                <w:b/>
                <w:bCs/>
                <w:color w:val="666666"/>
                <w:sz w:val="18"/>
                <w:szCs w:val="18"/>
              </w:rPr>
              <w:t>Other:</w:t>
            </w:r>
            <w:r w:rsidRPr="00EA35D6">
              <w:rPr>
                <w:rFonts w:ascii="Arial" w:hAnsi="Arial" w:cs="Arial"/>
                <w:color w:val="666666"/>
                <w:sz w:val="18"/>
                <w:szCs w:val="18"/>
              </w:rPr>
              <w:t xml:space="preserve"> Adobe Suite, TRIOS, FEA, ANSYS Fluent</w:t>
            </w:r>
          </w:p>
          <w:p w14:paraId="07CABB01" w14:textId="641A2318" w:rsidR="00BF4076" w:rsidRDefault="00EC34F5" w:rsidP="00BF4076">
            <w:pPr>
              <w:pBdr>
                <w:bottom w:val="single" w:sz="4" w:space="1" w:color="BFBFBF" w:themeColor="background1" w:themeShade="BF"/>
              </w:pBdr>
              <w:ind w:right="60"/>
              <w:rPr>
                <w:rFonts w:ascii="Arial" w:hAnsi="Arial" w:cs="Arial"/>
                <w:color w:val="76A5AF"/>
                <w:sz w:val="28"/>
                <w:szCs w:val="28"/>
              </w:rPr>
            </w:pPr>
            <w:r>
              <w:rPr>
                <w:rFonts w:ascii="Arial" w:hAnsi="Arial" w:cs="Arial"/>
                <w:color w:val="666666"/>
                <w:sz w:val="18"/>
                <w:szCs w:val="18"/>
              </w:rPr>
              <w:br/>
            </w:r>
            <w:r w:rsidR="00BF4076">
              <w:rPr>
                <w:rFonts w:ascii="Arial" w:hAnsi="Arial" w:cs="Arial"/>
                <w:color w:val="76A5AF"/>
                <w:sz w:val="28"/>
                <w:szCs w:val="28"/>
              </w:rPr>
              <w:t>Certifications</w:t>
            </w:r>
          </w:p>
          <w:p w14:paraId="64A845FF" w14:textId="5500DAD5" w:rsidR="00BF4076" w:rsidRPr="00BF4076" w:rsidRDefault="00BF4076" w:rsidP="00BF4076">
            <w:pPr>
              <w:spacing w:before="50" w:after="26" w:line="312" w:lineRule="auto"/>
              <w:ind w:right="60"/>
              <w:rPr>
                <w:rFonts w:ascii="Arial" w:hAnsi="Arial" w:cs="Arial"/>
                <w:b/>
                <w:bCs/>
                <w:color w:val="666666"/>
                <w:sz w:val="18"/>
                <w:szCs w:val="18"/>
              </w:rPr>
            </w:pPr>
            <w:r>
              <w:rPr>
                <w:rFonts w:ascii="Arial" w:hAnsi="Arial" w:cs="Arial"/>
                <w:b/>
                <w:bCs/>
                <w:color w:val="666666"/>
                <w:sz w:val="18"/>
                <w:szCs w:val="18"/>
              </w:rPr>
              <w:t xml:space="preserve">Udacity | </w:t>
            </w:r>
            <w:r w:rsidRPr="00BF4076">
              <w:rPr>
                <w:rFonts w:ascii="Arial" w:hAnsi="Arial" w:cs="Arial"/>
                <w:b/>
                <w:bCs/>
                <w:color w:val="666666"/>
                <w:sz w:val="18"/>
                <w:szCs w:val="18"/>
              </w:rPr>
              <w:t>Cloud DevOps Using Microsoft Azure</w:t>
            </w:r>
          </w:p>
          <w:p w14:paraId="0774D74E" w14:textId="35139057" w:rsidR="00BF4076" w:rsidRDefault="00BF4076" w:rsidP="00BF4076">
            <w:pPr>
              <w:spacing w:before="50" w:after="26" w:line="312" w:lineRule="auto"/>
              <w:ind w:right="60"/>
              <w:rPr>
                <w:rFonts w:ascii="Arial" w:hAnsi="Arial" w:cs="Arial"/>
                <w:color w:val="666666"/>
                <w:sz w:val="18"/>
                <w:szCs w:val="18"/>
              </w:rPr>
            </w:pPr>
            <w:r>
              <w:rPr>
                <w:rFonts w:ascii="Arial" w:hAnsi="Arial" w:cs="Arial"/>
                <w:color w:val="666666"/>
                <w:sz w:val="18"/>
                <w:szCs w:val="18"/>
              </w:rPr>
              <w:t xml:space="preserve">2025 </w:t>
            </w:r>
            <w:r w:rsidRPr="00BF4076">
              <w:rPr>
                <w:rFonts w:ascii="Arial" w:hAnsi="Arial" w:cs="Arial"/>
                <w:i/>
                <w:iCs/>
                <w:color w:val="666666"/>
                <w:sz w:val="18"/>
                <w:szCs w:val="18"/>
              </w:rPr>
              <w:t>(Capstone Project Pending)</w:t>
            </w:r>
          </w:p>
          <w:p w14:paraId="3085512C" w14:textId="49482D24" w:rsidR="00315E09" w:rsidRPr="00EA35D6" w:rsidRDefault="00BF4076" w:rsidP="00EA35D6">
            <w:pPr>
              <w:spacing w:before="50" w:after="26" w:line="312" w:lineRule="auto"/>
              <w:ind w:right="60"/>
              <w:rPr>
                <w:rFonts w:ascii="Arial" w:hAnsi="Arial" w:cs="Arial"/>
                <w:color w:val="666666"/>
                <w:sz w:val="18"/>
                <w:szCs w:val="18"/>
              </w:rPr>
            </w:pPr>
            <w:r w:rsidRPr="00BF4076">
              <w:rPr>
                <w:rFonts w:ascii="Arial" w:hAnsi="Arial" w:cs="Arial"/>
                <w:color w:val="666666"/>
                <w:sz w:val="18"/>
                <w:szCs w:val="18"/>
              </w:rPr>
              <w:t>Topics: CI/CD pipelines, infrastructure as code (Terraform, Packer), automated testing, cloud application deployment, Platform as a Service (PAS)</w:t>
            </w:r>
            <w:r w:rsidR="00315E09">
              <w:rPr>
                <w:rFonts w:ascii="Arial" w:hAnsi="Arial" w:cs="Arial"/>
                <w:color w:val="666666"/>
                <w:sz w:val="18"/>
                <w:szCs w:val="18"/>
              </w:rPr>
              <w:br/>
            </w:r>
          </w:p>
          <w:p w14:paraId="49DFA385" w14:textId="4D45F45D" w:rsidR="00EA35D6" w:rsidRPr="00D046E2" w:rsidRDefault="00EA35D6" w:rsidP="00EC34F5">
            <w:pPr>
              <w:pBdr>
                <w:bottom w:val="single" w:sz="4" w:space="1" w:color="BFBFBF" w:themeColor="background1" w:themeShade="BF"/>
              </w:pBdr>
              <w:ind w:right="60"/>
              <w:rPr>
                <w:rFonts w:ascii="Arial" w:hAnsi="Arial" w:cs="Arial"/>
                <w:color w:val="76A5AF"/>
                <w:sz w:val="28"/>
                <w:szCs w:val="28"/>
              </w:rPr>
            </w:pPr>
            <w:r>
              <w:rPr>
                <w:rFonts w:ascii="Arial" w:hAnsi="Arial" w:cs="Arial"/>
                <w:color w:val="76A5AF"/>
                <w:sz w:val="28"/>
                <w:szCs w:val="28"/>
              </w:rPr>
              <w:t>Experience</w:t>
            </w:r>
          </w:p>
          <w:p w14:paraId="62C69EAE" w14:textId="6BFB4581" w:rsidR="00EA35D6" w:rsidRPr="00EA35D6" w:rsidRDefault="00EA35D6" w:rsidP="00EA35D6">
            <w:pPr>
              <w:spacing w:before="50" w:after="26" w:line="312" w:lineRule="auto"/>
              <w:ind w:right="60"/>
              <w:rPr>
                <w:rFonts w:ascii="Arial" w:hAnsi="Arial" w:cs="Arial"/>
                <w:b/>
                <w:bCs/>
                <w:color w:val="666666"/>
                <w:sz w:val="18"/>
                <w:szCs w:val="18"/>
              </w:rPr>
            </w:pPr>
            <w:r w:rsidRPr="00EA35D6">
              <w:rPr>
                <w:rStyle w:val="Heading3Char"/>
                <w:rFonts w:ascii="Assistant" w:hAnsi="Assistant" w:cs="Assistant" w:hint="cs"/>
                <w:b/>
                <w:bCs/>
                <w:sz w:val="24"/>
                <w:szCs w:val="24"/>
              </w:rPr>
              <w:t>Lockheed Martin</w:t>
            </w:r>
            <w:r w:rsidRPr="00EA35D6">
              <w:rPr>
                <w:rFonts w:ascii="Arial" w:hAnsi="Arial" w:cs="Arial"/>
                <w:b/>
                <w:bCs/>
                <w:color w:val="666666"/>
                <w:sz w:val="18"/>
                <w:szCs w:val="18"/>
              </w:rPr>
              <w:br/>
            </w:r>
            <w:r w:rsidRPr="00EA35D6">
              <w:rPr>
                <w:rFonts w:ascii="Arial" w:hAnsi="Arial" w:cs="Arial"/>
                <w:i/>
                <w:iCs/>
                <w:color w:val="666666"/>
                <w:sz w:val="18"/>
                <w:szCs w:val="18"/>
              </w:rPr>
              <w:t>Moorestown, NJ</w:t>
            </w:r>
            <w:r w:rsidRPr="00EA35D6">
              <w:rPr>
                <w:rFonts w:ascii="Arial" w:hAnsi="Arial" w:cs="Arial"/>
                <w:i/>
                <w:iCs/>
                <w:color w:val="666666"/>
                <w:sz w:val="18"/>
                <w:szCs w:val="18"/>
              </w:rPr>
              <w:br/>
            </w:r>
            <w:r w:rsidR="00EC34F5">
              <w:rPr>
                <w:rFonts w:ascii="Arial" w:hAnsi="Arial" w:cs="Arial"/>
                <w:i/>
                <w:iCs/>
                <w:color w:val="666666"/>
                <w:sz w:val="18"/>
                <w:szCs w:val="18"/>
              </w:rPr>
              <w:t xml:space="preserve">Developer | </w:t>
            </w:r>
            <w:r w:rsidRPr="00EA35D6">
              <w:rPr>
                <w:rFonts w:ascii="Arial" w:hAnsi="Arial" w:cs="Arial"/>
                <w:i/>
                <w:iCs/>
                <w:color w:val="666666"/>
                <w:sz w:val="18"/>
                <w:szCs w:val="18"/>
              </w:rPr>
              <w:t>DevSecOps Engineer</w:t>
            </w:r>
            <w:r w:rsidRPr="00EA35D6">
              <w:rPr>
                <w:rFonts w:ascii="Arial" w:hAnsi="Arial" w:cs="Arial"/>
                <w:i/>
                <w:iCs/>
                <w:color w:val="666666"/>
                <w:sz w:val="18"/>
                <w:szCs w:val="18"/>
              </w:rPr>
              <w:br/>
              <w:t>2024–Present</w:t>
            </w:r>
          </w:p>
          <w:p w14:paraId="78C25512" w14:textId="05BA4A42"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 xml:space="preserve">Operated at the intersection of DevOps, software development, and systems integration, serving as a lead contributor on multiple </w:t>
            </w:r>
            <w:r w:rsidR="001D3822">
              <w:rPr>
                <w:rFonts w:ascii="Arial" w:hAnsi="Arial" w:cs="Arial"/>
                <w:color w:val="666666"/>
                <w:sz w:val="18"/>
                <w:szCs w:val="18"/>
              </w:rPr>
              <w:t>wide</w:t>
            </w:r>
            <w:r w:rsidRPr="00EA35D6">
              <w:rPr>
                <w:rFonts w:ascii="Arial" w:hAnsi="Arial" w:cs="Arial"/>
                <w:color w:val="666666"/>
                <w:sz w:val="18"/>
                <w:szCs w:val="18"/>
              </w:rPr>
              <w:t xml:space="preserve">-scale initiatives. Played a pivotal role in modernizing infrastructure, improving CI/CD workflows, and transitioning mission-critical systems and processes from legacy to </w:t>
            </w:r>
            <w:r w:rsidR="001D3822">
              <w:rPr>
                <w:rFonts w:ascii="Arial" w:hAnsi="Arial" w:cs="Arial"/>
                <w:color w:val="666666"/>
                <w:sz w:val="18"/>
                <w:szCs w:val="18"/>
              </w:rPr>
              <w:t>modern</w:t>
            </w:r>
            <w:r w:rsidRPr="00EA35D6">
              <w:rPr>
                <w:rFonts w:ascii="Arial" w:hAnsi="Arial" w:cs="Arial"/>
                <w:color w:val="666666"/>
                <w:sz w:val="18"/>
                <w:szCs w:val="18"/>
              </w:rPr>
              <w:t xml:space="preserve"> tooling. Acted in cross-functional roles including developer, infrastructure engineer, DevSecOps strategist, trainer, and </w:t>
            </w:r>
            <w:r w:rsidR="001D3822">
              <w:rPr>
                <w:rFonts w:ascii="Arial" w:hAnsi="Arial" w:cs="Arial"/>
                <w:color w:val="666666"/>
                <w:sz w:val="18"/>
                <w:szCs w:val="18"/>
              </w:rPr>
              <w:t>project</w:t>
            </w:r>
            <w:r w:rsidRPr="00EA35D6">
              <w:rPr>
                <w:rFonts w:ascii="Arial" w:hAnsi="Arial" w:cs="Arial"/>
                <w:color w:val="666666"/>
                <w:sz w:val="18"/>
                <w:szCs w:val="18"/>
              </w:rPr>
              <w:t xml:space="preserve"> lead.</w:t>
            </w:r>
          </w:p>
          <w:p w14:paraId="76D88633" w14:textId="77777777"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Bitbucket to GitLab Enterprise Migration</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Lead Developer, Migration Architect, Enablement Lead</w:t>
            </w:r>
          </w:p>
          <w:p w14:paraId="6BA15832"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Orchestrated the transition of over 3000 repositories from Bitbucket to GitLab, spearheading the initiative from feasibility analysis to full deployment.</w:t>
            </w:r>
          </w:p>
          <w:p w14:paraId="27C1782B"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Created fully containerized test environments integrating Jira, GitLab, and Jenkins to validate cross-platform workflows before migration.</w:t>
            </w:r>
          </w:p>
          <w:p w14:paraId="442BC2CB"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Authored a custom migration toolchain that automated repo transfers, Jenkins pipeline conversions, and credential handling, drastically reducing human effort and error.</w:t>
            </w:r>
          </w:p>
          <w:p w14:paraId="5DDCAFEC"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Conducted market research and evaluation of available GitLab features and integration capabilities, including GitLab’s native Jira connectors.</w:t>
            </w:r>
          </w:p>
          <w:p w14:paraId="7655EA31"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lastRenderedPageBreak/>
              <w:t>Facilitated successful onboarding for 20+ development teams by delivering live training sessions, designing self-guided onboarding materials, and hosting Q&amp;A workshops.</w:t>
            </w:r>
          </w:p>
          <w:p w14:paraId="5906447F"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Centralized and versioned all CI/CD documentation on GitLab Pages to support self-service and reduce reliance on tribal knowledge.</w:t>
            </w:r>
          </w:p>
          <w:p w14:paraId="607EAF26"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Developed and deployed CI templates and reusable pipeline modules in GitLab CI, which now serve as the foundation for container builds, code scans, and testing pipelines across multiple departments.</w:t>
            </w:r>
          </w:p>
          <w:p w14:paraId="77123E09" w14:textId="77777777"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DRIP (Duplicate Record Identification Program)</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Lead Architect and Full-Stack Developer</w:t>
            </w:r>
          </w:p>
          <w:p w14:paraId="11E2DB6E"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Designed and implemented DRIP, an ML-powered data quality platform that identifies potential duplicates across internal records using semantic comparison.</w:t>
            </w:r>
          </w:p>
          <w:p w14:paraId="4708BDB0"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Built a performant frontend using Next.js and a standards-compliant backend using FastAPI, complete with interactive testing UI and OpenAPI schema definitions.</w:t>
            </w:r>
          </w:p>
          <w:p w14:paraId="3561E1A7" w14:textId="0C2A35EE"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 xml:space="preserve">Engineered a modular data ingestion pipeline for extracting and transforming data from SQL databases, Jira, and </w:t>
            </w:r>
            <w:r w:rsidR="001D3822">
              <w:rPr>
                <w:rFonts w:ascii="Arial" w:hAnsi="Arial" w:cs="Arial"/>
                <w:color w:val="666666"/>
                <w:sz w:val="18"/>
                <w:szCs w:val="18"/>
              </w:rPr>
              <w:t>Word</w:t>
            </w:r>
            <w:r w:rsidRPr="00EA35D6">
              <w:rPr>
                <w:rFonts w:ascii="Arial" w:hAnsi="Arial" w:cs="Arial"/>
                <w:color w:val="666666"/>
                <w:sz w:val="18"/>
                <w:szCs w:val="18"/>
              </w:rPr>
              <w:t xml:space="preserve"> files, optimizing them for Elasticsearch and LLM processing.</w:t>
            </w:r>
          </w:p>
          <w:p w14:paraId="071A9FE9"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Integrated transformer-based LLMs (e.g., msmarco-MiniLM-L-12-v3, multi-qa-MiniLM-L6-cos-v1) via Eland to semantically compare indexed records in Elasticsearch.</w:t>
            </w:r>
          </w:p>
          <w:p w14:paraId="237551C3"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Implemented background processing and job queuing using Celery and Redis, improving responsiveness and user experience during compute-intensive operations.</w:t>
            </w:r>
          </w:p>
          <w:p w14:paraId="66CE6E71"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Used Logstash and Kibana for centralized logging, monitoring, and visualizing duplicate detection accuracy and data ingestion rates.</w:t>
            </w:r>
          </w:p>
          <w:p w14:paraId="186FE5A1"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The DRIP platform was later leveraged to prototype an enterprise-wide Elastic Monitoring solution, significantly expanding its organizational value.</w:t>
            </w:r>
          </w:p>
          <w:p w14:paraId="17C91FA4" w14:textId="77777777"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Elastic Monitoring Solution for CI/CD Pipelines</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Lead Integrator and Infrastructure Engineer</w:t>
            </w:r>
          </w:p>
          <w:p w14:paraId="19CF9B5D"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Repurposed DRIP components to deploy a production-grade Elastic Stack cluster on the unclassified network.</w:t>
            </w:r>
          </w:p>
          <w:p w14:paraId="4C880EE2"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Centralized CI/CD logs across multiple Jenkins nodes, providing unified visibility into the Martin Standard Pipeline.</w:t>
            </w:r>
          </w:p>
          <w:p w14:paraId="1AAFD49D"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Enabled real-time alerting, error tracing, and root cause diagnostics across build, test, and deployment stages.</w:t>
            </w:r>
          </w:p>
          <w:p w14:paraId="667C3CB6"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Advocated for adoption of Elastic Monitoring at the enterprise level, demonstrating measurable gains in triaging efficiency and pipeline health reporting.</w:t>
            </w:r>
          </w:p>
          <w:p w14:paraId="4731FC5E" w14:textId="19664850"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Internal Search Engine</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Lead Developer and Integrator</w:t>
            </w:r>
          </w:p>
          <w:p w14:paraId="63AB6B5A"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Forked and customized SearxNG, an open-source meta search engine, to aggregate and rank results from internal data systems and Confluence.</w:t>
            </w:r>
          </w:p>
          <w:p w14:paraId="4242474B"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Integrated internal APIs and custom plugins to make institutional knowledge and engineering resources easily discoverable across disparate tools.</w:t>
            </w:r>
          </w:p>
          <w:p w14:paraId="03B5DBCC"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Ensured authentication compliance and performance tuning for use within classified and unclassified networks.</w:t>
            </w:r>
          </w:p>
          <w:p w14:paraId="72BDC286" w14:textId="77777777"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Auto-Documentation and Knowledge Continuity System</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Automation Engineer</w:t>
            </w:r>
          </w:p>
          <w:p w14:paraId="74DC8F54"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Developed a GitLab CI workflow using LLMs and metadata introspection to generate high-quality README.md documentation for source code repositories.</w:t>
            </w:r>
          </w:p>
          <w:p w14:paraId="4C738512" w14:textId="4EB27C6D"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Published results automatically to</w:t>
            </w:r>
            <w:r w:rsidR="001D3822">
              <w:rPr>
                <w:rFonts w:ascii="Arial" w:hAnsi="Arial" w:cs="Arial"/>
                <w:color w:val="666666"/>
                <w:sz w:val="18"/>
                <w:szCs w:val="18"/>
              </w:rPr>
              <w:t xml:space="preserve"> </w:t>
            </w:r>
            <w:r w:rsidRPr="00EA35D6">
              <w:rPr>
                <w:rFonts w:ascii="Arial" w:hAnsi="Arial" w:cs="Arial"/>
                <w:color w:val="666666"/>
                <w:sz w:val="18"/>
                <w:szCs w:val="18"/>
              </w:rPr>
              <w:t>internal knowledge bases, reducing onboarding time and knowledge silos.</w:t>
            </w:r>
          </w:p>
          <w:p w14:paraId="06C4F19D" w14:textId="77777777"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Platform Upgrade - RHEL 6 to RHEL 8 Migration</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Build Engineer</w:t>
            </w:r>
          </w:p>
          <w:p w14:paraId="4C75C0FE"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Upgraded build infrastructure and Maven targets to ensure compatibility with RHEL 8, modernizing legacy software stacks.</w:t>
            </w:r>
          </w:p>
          <w:p w14:paraId="5C79A983"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Automated build configuration updates and system checks using Ansible, ensuring reliability and reproducibility across multiple dev environments.</w:t>
            </w:r>
          </w:p>
          <w:p w14:paraId="4268ED3E" w14:textId="39AB8C72" w:rsidR="00EA35D6" w:rsidRPr="00EA35D6" w:rsidRDefault="00315E09" w:rsidP="00EA35D6">
            <w:pPr>
              <w:numPr>
                <w:ilvl w:val="0"/>
                <w:numId w:val="15"/>
              </w:numPr>
              <w:spacing w:before="50" w:after="26" w:line="312" w:lineRule="auto"/>
              <w:ind w:right="60"/>
              <w:rPr>
                <w:rFonts w:ascii="Arial" w:hAnsi="Arial" w:cs="Arial"/>
                <w:color w:val="666666"/>
                <w:sz w:val="18"/>
                <w:szCs w:val="18"/>
              </w:rPr>
            </w:pPr>
            <w:r>
              <w:rPr>
                <w:rFonts w:ascii="Arial" w:hAnsi="Arial" w:cs="Arial"/>
                <w:color w:val="666666"/>
                <w:sz w:val="18"/>
                <w:szCs w:val="18"/>
              </w:rPr>
              <w:t>Modularize</w:t>
            </w:r>
            <w:r w:rsidR="00EA35D6" w:rsidRPr="00EA35D6">
              <w:rPr>
                <w:rFonts w:ascii="Arial" w:hAnsi="Arial" w:cs="Arial"/>
                <w:color w:val="666666"/>
                <w:sz w:val="18"/>
                <w:szCs w:val="18"/>
              </w:rPr>
              <w:t>d builds to improve portability and isolate legacy dependencies for long-term maintainability.</w:t>
            </w:r>
          </w:p>
          <w:p w14:paraId="69984D11" w14:textId="254C085E" w:rsidR="00EA35D6" w:rsidRPr="00EA35D6" w:rsidRDefault="00EA35D6" w:rsidP="00EC34F5">
            <w:pPr>
              <w:spacing w:before="50" w:after="26" w:line="312" w:lineRule="auto"/>
              <w:ind w:right="60"/>
              <w:rPr>
                <w:rFonts w:ascii="Arial" w:hAnsi="Arial" w:cs="Arial"/>
                <w:b/>
                <w:bCs/>
                <w:color w:val="666666"/>
                <w:sz w:val="18"/>
                <w:szCs w:val="18"/>
              </w:rPr>
            </w:pPr>
            <w:r w:rsidRPr="00EA35D6">
              <w:rPr>
                <w:rStyle w:val="Heading3Char"/>
                <w:rFonts w:ascii="Assistant" w:hAnsi="Assistant" w:cs="Assistant" w:hint="cs"/>
                <w:b/>
                <w:bCs/>
                <w:sz w:val="24"/>
                <w:szCs w:val="24"/>
              </w:rPr>
              <w:lastRenderedPageBreak/>
              <w:t>Lockheed Martin</w:t>
            </w:r>
            <w:r w:rsidRPr="00EA35D6">
              <w:rPr>
                <w:rFonts w:ascii="Arial" w:hAnsi="Arial" w:cs="Arial"/>
                <w:b/>
                <w:bCs/>
                <w:color w:val="666666"/>
                <w:sz w:val="18"/>
                <w:szCs w:val="18"/>
              </w:rPr>
              <w:br/>
            </w:r>
            <w:r w:rsidRPr="00EA35D6">
              <w:rPr>
                <w:rFonts w:ascii="Arial" w:hAnsi="Arial" w:cs="Arial"/>
                <w:i/>
                <w:iCs/>
                <w:color w:val="666666"/>
                <w:sz w:val="18"/>
                <w:szCs w:val="18"/>
              </w:rPr>
              <w:t>Moorestown, NJ</w:t>
            </w:r>
            <w:r w:rsidRPr="00EA35D6">
              <w:rPr>
                <w:rFonts w:ascii="Arial" w:hAnsi="Arial" w:cs="Arial"/>
                <w:i/>
                <w:iCs/>
                <w:color w:val="666666"/>
                <w:sz w:val="18"/>
                <w:szCs w:val="18"/>
              </w:rPr>
              <w:br/>
            </w:r>
            <w:r w:rsidR="00EC34F5">
              <w:rPr>
                <w:rFonts w:ascii="Arial" w:hAnsi="Arial" w:cs="Arial"/>
                <w:i/>
                <w:iCs/>
                <w:color w:val="666666"/>
                <w:sz w:val="18"/>
                <w:szCs w:val="18"/>
              </w:rPr>
              <w:t>Developer | Systems Engineer</w:t>
            </w:r>
            <w:r w:rsidRPr="00EA35D6">
              <w:rPr>
                <w:rFonts w:ascii="Arial" w:hAnsi="Arial" w:cs="Arial"/>
                <w:i/>
                <w:iCs/>
                <w:color w:val="666666"/>
                <w:sz w:val="18"/>
                <w:szCs w:val="18"/>
              </w:rPr>
              <w:br/>
              <w:t>202</w:t>
            </w:r>
            <w:r w:rsidR="00EC34F5">
              <w:rPr>
                <w:rFonts w:ascii="Arial" w:hAnsi="Arial" w:cs="Arial"/>
                <w:i/>
                <w:iCs/>
                <w:color w:val="666666"/>
                <w:sz w:val="18"/>
                <w:szCs w:val="18"/>
              </w:rPr>
              <w:t>2</w:t>
            </w:r>
            <w:r w:rsidRPr="00EA35D6">
              <w:rPr>
                <w:rFonts w:ascii="Arial" w:hAnsi="Arial" w:cs="Arial"/>
                <w:i/>
                <w:iCs/>
                <w:color w:val="666666"/>
                <w:sz w:val="18"/>
                <w:szCs w:val="18"/>
              </w:rPr>
              <w:t>–</w:t>
            </w:r>
            <w:r w:rsidR="00EC34F5">
              <w:rPr>
                <w:rFonts w:ascii="Arial" w:hAnsi="Arial" w:cs="Arial"/>
                <w:i/>
                <w:iCs/>
                <w:color w:val="666666"/>
                <w:sz w:val="18"/>
                <w:szCs w:val="18"/>
              </w:rPr>
              <w:t>2024</w:t>
            </w:r>
          </w:p>
          <w:p w14:paraId="28F8B48C"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Drafted detailed System Definitions and Configuration Definition Documents (CDDs) to capture component relationships, platform capabilities, and ship-specific configurations.</w:t>
            </w:r>
          </w:p>
          <w:p w14:paraId="6833206B"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Produced AutoCAD schematics and 3D models to support physical and logical integration of hardware across naval platforms.</w:t>
            </w:r>
          </w:p>
          <w:p w14:paraId="0C6FA69B"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Participated in Technology Evaluation Groups (TEGs), contributing to research, evaluation, and documentation of new technologies for field deployment.</w:t>
            </w:r>
          </w:p>
          <w:p w14:paraId="566CAD66" w14:textId="2DBA4173"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 xml:space="preserve">Transitioned from </w:t>
            </w:r>
            <w:r w:rsidR="00315E09">
              <w:rPr>
                <w:rFonts w:ascii="Arial" w:hAnsi="Arial" w:cs="Arial"/>
                <w:color w:val="666666"/>
                <w:sz w:val="18"/>
                <w:szCs w:val="18"/>
              </w:rPr>
              <w:t>system-</w:t>
            </w:r>
            <w:r w:rsidRPr="00EA35D6">
              <w:rPr>
                <w:rFonts w:ascii="Arial" w:hAnsi="Arial" w:cs="Arial"/>
                <w:color w:val="666666"/>
                <w:sz w:val="18"/>
                <w:szCs w:val="18"/>
              </w:rPr>
              <w:t>focused roles to in-house development of internal tools, reducing inefficiencies in manual engineering workflows.</w:t>
            </w:r>
          </w:p>
          <w:p w14:paraId="22450A48" w14:textId="77777777"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ECSEL 2.0 (Enhanced Combat System Ship Equipment List)</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Lead Full-Stack Developer</w:t>
            </w:r>
          </w:p>
          <w:p w14:paraId="4DA83908"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Re-architected a legacy shipboard inventory system into a scalable and responsive web platform using Next.js, Amazon RDS (MySQL), and NextAuth.</w:t>
            </w:r>
          </w:p>
          <w:p w14:paraId="49A0CFAF"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Designed a secure authentication and session management layer to protect controlled ship data and provide role-based access.</w:t>
            </w:r>
          </w:p>
          <w:p w14:paraId="394C3601"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Developed real-time sync logic and data update workflows to ensure inventory accuracy during active ship configuration changes.</w:t>
            </w:r>
          </w:p>
          <w:p w14:paraId="3BC09E81"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Improved system performance and usability, significantly reducing manual reconciliation and enabling up-to-date overviews of ship content for engineering and mission planning.</w:t>
            </w:r>
          </w:p>
          <w:p w14:paraId="678D820B" w14:textId="77777777"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AutoCAD Extractor Tool</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Full-Stack Developer &amp; CAD Automation Specialist</w:t>
            </w:r>
          </w:p>
          <w:p w14:paraId="5E96336D" w14:textId="361DC9B0" w:rsidR="00EA35D6" w:rsidRPr="00EA35D6" w:rsidRDefault="00EA35D6" w:rsidP="00644022">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Built an internal tool to extract component metadata from AutoCAD drawing files and convert it to editable Excel templates.</w:t>
            </w:r>
          </w:p>
          <w:p w14:paraId="433FC0A1" w14:textId="7FA52430"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 xml:space="preserve">Enabled scalable extraction workflows for </w:t>
            </w:r>
            <w:proofErr w:type="spellStart"/>
            <w:r w:rsidR="00644022">
              <w:rPr>
                <w:rFonts w:ascii="Arial" w:hAnsi="Arial" w:cs="Arial"/>
                <w:color w:val="666666"/>
                <w:sz w:val="18"/>
                <w:szCs w:val="18"/>
              </w:rPr>
              <w:t>eningeering</w:t>
            </w:r>
            <w:proofErr w:type="spellEnd"/>
            <w:r w:rsidRPr="00EA35D6">
              <w:rPr>
                <w:rFonts w:ascii="Arial" w:hAnsi="Arial" w:cs="Arial"/>
                <w:color w:val="666666"/>
                <w:sz w:val="18"/>
                <w:szCs w:val="18"/>
              </w:rPr>
              <w:t xml:space="preserve"> teams, saving hours per ship configuration.</w:t>
            </w:r>
            <w:r w:rsidR="00EC34F5">
              <w:rPr>
                <w:rFonts w:ascii="Arial" w:hAnsi="Arial" w:cs="Arial"/>
                <w:color w:val="666666"/>
                <w:sz w:val="18"/>
                <w:szCs w:val="18"/>
              </w:rPr>
              <w:br/>
            </w:r>
          </w:p>
          <w:p w14:paraId="5514B065" w14:textId="7911AF80" w:rsidR="00EA35D6" w:rsidRPr="00EA35D6" w:rsidRDefault="00EC34F5" w:rsidP="00EC34F5">
            <w:pPr>
              <w:spacing w:before="50" w:after="26" w:line="312" w:lineRule="auto"/>
              <w:ind w:right="60"/>
              <w:rPr>
                <w:rFonts w:ascii="Arial" w:hAnsi="Arial" w:cs="Arial"/>
                <w:b/>
                <w:bCs/>
                <w:color w:val="666666"/>
                <w:sz w:val="18"/>
                <w:szCs w:val="18"/>
              </w:rPr>
            </w:pPr>
            <w:r w:rsidRPr="00F17BBF">
              <w:rPr>
                <w:rStyle w:val="Heading3Char"/>
                <w:rFonts w:ascii="Assistant" w:hAnsi="Assistant" w:cs="Assistant" w:hint="cs"/>
                <w:b/>
                <w:bCs/>
                <w:sz w:val="24"/>
                <w:szCs w:val="24"/>
              </w:rPr>
              <w:t>STF Technologies</w:t>
            </w:r>
            <w:r w:rsidR="00EA35D6" w:rsidRPr="00EA35D6">
              <w:rPr>
                <w:rFonts w:ascii="Arial" w:hAnsi="Arial" w:cs="Arial"/>
                <w:b/>
                <w:bCs/>
                <w:color w:val="666666"/>
                <w:sz w:val="18"/>
                <w:szCs w:val="18"/>
              </w:rPr>
              <w:br/>
            </w:r>
            <w:r>
              <w:rPr>
                <w:rFonts w:ascii="Arial" w:hAnsi="Arial" w:cs="Arial"/>
                <w:i/>
                <w:iCs/>
                <w:color w:val="666666"/>
                <w:sz w:val="18"/>
                <w:szCs w:val="18"/>
              </w:rPr>
              <w:t>Newark, DE</w:t>
            </w:r>
            <w:r w:rsidR="00EA35D6" w:rsidRPr="00EA35D6">
              <w:rPr>
                <w:rFonts w:ascii="Arial" w:hAnsi="Arial" w:cs="Arial"/>
                <w:i/>
                <w:iCs/>
                <w:color w:val="666666"/>
                <w:sz w:val="18"/>
                <w:szCs w:val="18"/>
              </w:rPr>
              <w:br/>
            </w:r>
            <w:r>
              <w:rPr>
                <w:rFonts w:ascii="Arial" w:hAnsi="Arial" w:cs="Arial"/>
                <w:i/>
                <w:iCs/>
                <w:color w:val="666666"/>
                <w:sz w:val="18"/>
                <w:szCs w:val="18"/>
              </w:rPr>
              <w:t>Research Engineer – Nuclear Rheology</w:t>
            </w:r>
            <w:r w:rsidR="00EA35D6" w:rsidRPr="00EA35D6">
              <w:rPr>
                <w:rFonts w:ascii="Arial" w:hAnsi="Arial" w:cs="Arial"/>
                <w:i/>
                <w:iCs/>
                <w:color w:val="666666"/>
                <w:sz w:val="18"/>
                <w:szCs w:val="18"/>
              </w:rPr>
              <w:br/>
              <w:t>2024–Present</w:t>
            </w:r>
          </w:p>
          <w:p w14:paraId="42FBF6F8" w14:textId="77777777" w:rsidR="00F17BBF"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Served as lead engineer developing cutting-edge instrumentation and techniques for measuring fluid viscosity and material properties under extreme conditions using neutron beamlines. Played a pivotal role in multiple R&amp;D projects, managing everything from initial concept through prototyping, software integration, and final deployment.</w:t>
            </w:r>
          </w:p>
          <w:p w14:paraId="0F83BBF2" w14:textId="1CBE136D"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Responsibilities spanned mechanical design, embedded systems, materials science, servo actuation, and scientific computing.</w:t>
            </w:r>
          </w:p>
          <w:p w14:paraId="35349A31" w14:textId="77777777"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High-Pressure, Low-Temperature Beamline Chamber</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Lead Design Engineer</w:t>
            </w:r>
          </w:p>
          <w:p w14:paraId="3E0C0FDC"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Designed and fabricated a custom sample chamber capable of withstanding high pressure and cryogenic temperatures while being transparent to neutron beams.</w:t>
            </w:r>
          </w:p>
          <w:p w14:paraId="6FC93E64" w14:textId="5D6DA760"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Selected specialized metal alloys with optimal neutron scattering profiles and structural integrity.</w:t>
            </w:r>
          </w:p>
          <w:p w14:paraId="166B6982"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Created 3D CAD models and FEA simulations to validate pressure thresholds and thermal behavior.</w:t>
            </w:r>
          </w:p>
          <w:p w14:paraId="31BB5859"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Collaborated with beamline scientists to ensure compatibility with neutron scattering instrumentation and safety protocols.</w:t>
            </w:r>
          </w:p>
          <w:p w14:paraId="5B0ECE6C" w14:textId="1CB5E0EF"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Patent-Backed Interfacial Rheology System</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w:t>
            </w:r>
            <w:r w:rsidR="00315E09">
              <w:rPr>
                <w:rFonts w:ascii="Arial" w:hAnsi="Arial" w:cs="Arial"/>
                <w:color w:val="666666"/>
                <w:sz w:val="18"/>
                <w:szCs w:val="18"/>
              </w:rPr>
              <w:t>R&amp;D</w:t>
            </w:r>
            <w:r w:rsidRPr="00EA35D6">
              <w:rPr>
                <w:rFonts w:ascii="Arial" w:hAnsi="Arial" w:cs="Arial"/>
                <w:color w:val="666666"/>
                <w:sz w:val="18"/>
                <w:szCs w:val="18"/>
              </w:rPr>
              <w:t xml:space="preserve"> Engineer</w:t>
            </w:r>
          </w:p>
          <w:p w14:paraId="6211EAC3" w14:textId="02974283"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 xml:space="preserve">Acted as </w:t>
            </w:r>
            <w:r w:rsidR="00315E09">
              <w:rPr>
                <w:rFonts w:ascii="Arial" w:hAnsi="Arial" w:cs="Arial"/>
                <w:color w:val="666666"/>
                <w:sz w:val="18"/>
                <w:szCs w:val="18"/>
              </w:rPr>
              <w:t>a key</w:t>
            </w:r>
            <w:r w:rsidRPr="00EA35D6">
              <w:rPr>
                <w:rFonts w:ascii="Arial" w:hAnsi="Arial" w:cs="Arial"/>
                <w:color w:val="666666"/>
                <w:sz w:val="18"/>
                <w:szCs w:val="18"/>
              </w:rPr>
              <w:t xml:space="preserve"> contributor across all project phases for the creation of a novel neutron-compatible rheology device </w:t>
            </w:r>
            <w:r w:rsidRPr="00EA35D6">
              <w:rPr>
                <w:rFonts w:ascii="Arial" w:hAnsi="Arial" w:cs="Arial"/>
                <w:b/>
                <w:bCs/>
                <w:color w:val="666666"/>
                <w:sz w:val="18"/>
                <w:szCs w:val="18"/>
              </w:rPr>
              <w:t>US Patent Application No. 63/349,961 – Neutron Reflectivity-Rheology Sample Environment</w:t>
            </w:r>
            <w:r w:rsidRPr="00EA35D6">
              <w:rPr>
                <w:rFonts w:ascii="Arial" w:hAnsi="Arial" w:cs="Arial"/>
                <w:color w:val="666666"/>
                <w:sz w:val="18"/>
                <w:szCs w:val="18"/>
              </w:rPr>
              <w:t>.</w:t>
            </w:r>
          </w:p>
          <w:p w14:paraId="64681966"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lastRenderedPageBreak/>
              <w:t>Conducted extensive market and prior-art research to ensure patent novelty and scientific value.</w:t>
            </w:r>
          </w:p>
          <w:p w14:paraId="08A340BD"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Selected and integrated critical components such as high-resolution servo motors, harmonic gearboxes, load cells, and precision bearings.</w:t>
            </w:r>
          </w:p>
          <w:p w14:paraId="79F74E99"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Developed motion control algorithms and LabVIEW-based control panels with synchronized Python scripting for automation and beamline integration.</w:t>
            </w:r>
          </w:p>
          <w:p w14:paraId="1F8F4FC6"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Led prototyping and iterative testing phases, optimizing performance and refining form factor for experimental setups.</w:t>
            </w:r>
          </w:p>
          <w:p w14:paraId="57F43313"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Partnered closely with university researchers and national lab staff to deploy the device in active beamline environments.</w:t>
            </w:r>
          </w:p>
          <w:p w14:paraId="4E583911" w14:textId="77777777"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Custom 90-Degree Low-Friction Gearbox for Rheometers</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Mechanical Design Engineer</w:t>
            </w:r>
          </w:p>
          <w:p w14:paraId="299220DC"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Engineered a compact, low-friction, right-angle gearbox to expand the geometries available in rheological measurements.</w:t>
            </w:r>
          </w:p>
          <w:p w14:paraId="66037009"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Focused on minimizing backlash and parasitic torque to maintain instrument calibration and sensitivity.</w:t>
            </w:r>
          </w:p>
          <w:p w14:paraId="40AF527F" w14:textId="77777777"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Validated torque transmission efficiency and compatibility with TA Instruments rheometers.</w:t>
            </w:r>
          </w:p>
          <w:p w14:paraId="20FC97BF" w14:textId="1C166AC2" w:rsidR="00EA35D6" w:rsidRPr="00EA35D6" w:rsidRDefault="00EA35D6" w:rsidP="00EA35D6">
            <w:pPr>
              <w:spacing w:before="50" w:after="26" w:line="312" w:lineRule="auto"/>
              <w:ind w:right="60"/>
              <w:rPr>
                <w:rFonts w:ascii="Arial" w:hAnsi="Arial" w:cs="Arial"/>
                <w:color w:val="666666"/>
                <w:sz w:val="18"/>
                <w:szCs w:val="18"/>
              </w:rPr>
            </w:pPr>
            <w:r w:rsidRPr="00EA35D6">
              <w:rPr>
                <w:rFonts w:ascii="Arial" w:hAnsi="Arial" w:cs="Arial"/>
                <w:b/>
                <w:bCs/>
                <w:color w:val="666666"/>
                <w:sz w:val="18"/>
                <w:szCs w:val="18"/>
              </w:rPr>
              <w:t>Project:</w:t>
            </w:r>
            <w:r w:rsidRPr="00EA35D6">
              <w:rPr>
                <w:rFonts w:ascii="Arial" w:hAnsi="Arial" w:cs="Arial"/>
                <w:color w:val="666666"/>
                <w:sz w:val="18"/>
                <w:szCs w:val="18"/>
              </w:rPr>
              <w:t xml:space="preserve"> Advanced Materials </w:t>
            </w:r>
            <w:r w:rsidR="00315E09">
              <w:rPr>
                <w:rFonts w:ascii="Arial" w:hAnsi="Arial" w:cs="Arial"/>
                <w:color w:val="666666"/>
                <w:sz w:val="18"/>
                <w:szCs w:val="18"/>
              </w:rPr>
              <w:t>Development</w:t>
            </w:r>
            <w:r w:rsidRPr="00EA35D6">
              <w:rPr>
                <w:rFonts w:ascii="Arial" w:hAnsi="Arial" w:cs="Arial"/>
                <w:color w:val="666666"/>
                <w:sz w:val="18"/>
                <w:szCs w:val="18"/>
              </w:rPr>
              <w:t xml:space="preserve"> – Spacesuit Layer</w:t>
            </w:r>
            <w:r w:rsidR="00315E09">
              <w:rPr>
                <w:rFonts w:ascii="Arial" w:hAnsi="Arial" w:cs="Arial"/>
                <w:color w:val="666666"/>
                <w:sz w:val="18"/>
                <w:szCs w:val="18"/>
              </w:rPr>
              <w:t xml:space="preserve"> Fabric</w:t>
            </w:r>
            <w:r w:rsidRPr="00EA35D6">
              <w:rPr>
                <w:rFonts w:ascii="Arial" w:hAnsi="Arial" w:cs="Arial"/>
                <w:color w:val="666666"/>
                <w:sz w:val="18"/>
                <w:szCs w:val="18"/>
              </w:rPr>
              <w:br/>
            </w:r>
            <w:r w:rsidRPr="00EA35D6">
              <w:rPr>
                <w:rFonts w:ascii="Arial" w:hAnsi="Arial" w:cs="Arial"/>
                <w:b/>
                <w:bCs/>
                <w:color w:val="666666"/>
                <w:sz w:val="18"/>
                <w:szCs w:val="18"/>
              </w:rPr>
              <w:t>Position:</w:t>
            </w:r>
            <w:r w:rsidRPr="00EA35D6">
              <w:rPr>
                <w:rFonts w:ascii="Arial" w:hAnsi="Arial" w:cs="Arial"/>
                <w:color w:val="666666"/>
                <w:sz w:val="18"/>
                <w:szCs w:val="18"/>
              </w:rPr>
              <w:t xml:space="preserve"> Materials Engineer</w:t>
            </w:r>
          </w:p>
          <w:p w14:paraId="15564A6A" w14:textId="230A52F8" w:rsidR="00EA35D6" w:rsidRPr="00EA35D6" w:rsidRDefault="00EA35D6" w:rsidP="00EA35D6">
            <w:pPr>
              <w:numPr>
                <w:ilvl w:val="0"/>
                <w:numId w:val="15"/>
              </w:numPr>
              <w:spacing w:before="50" w:after="26" w:line="312" w:lineRule="auto"/>
              <w:ind w:right="60"/>
              <w:rPr>
                <w:rFonts w:ascii="Arial" w:hAnsi="Arial" w:cs="Arial"/>
                <w:color w:val="666666"/>
                <w:sz w:val="18"/>
                <w:szCs w:val="18"/>
              </w:rPr>
            </w:pPr>
            <w:r w:rsidRPr="00EA35D6">
              <w:rPr>
                <w:rFonts w:ascii="Arial" w:hAnsi="Arial" w:cs="Arial"/>
                <w:color w:val="666666"/>
                <w:sz w:val="18"/>
                <w:szCs w:val="18"/>
              </w:rPr>
              <w:t xml:space="preserve">Participated in material development for </w:t>
            </w:r>
            <w:r w:rsidR="00315E09">
              <w:rPr>
                <w:rFonts w:ascii="Arial" w:hAnsi="Arial" w:cs="Arial"/>
                <w:color w:val="666666"/>
                <w:sz w:val="18"/>
                <w:szCs w:val="18"/>
              </w:rPr>
              <w:t>a</w:t>
            </w:r>
            <w:r w:rsidRPr="00EA35D6">
              <w:rPr>
                <w:rFonts w:ascii="Arial" w:hAnsi="Arial" w:cs="Arial"/>
                <w:color w:val="666666"/>
                <w:sz w:val="18"/>
                <w:szCs w:val="18"/>
              </w:rPr>
              <w:t xml:space="preserve"> layer used in spacesuit systems.</w:t>
            </w:r>
          </w:p>
          <w:p w14:paraId="6F336D7A" w14:textId="77777777" w:rsidR="00EC34F5" w:rsidRPr="00EA35D6" w:rsidRDefault="00EC34F5" w:rsidP="00EC34F5">
            <w:pPr>
              <w:spacing w:before="50" w:after="26" w:line="312" w:lineRule="auto"/>
              <w:ind w:left="240" w:right="60"/>
              <w:rPr>
                <w:rFonts w:ascii="Arial" w:hAnsi="Arial" w:cs="Arial"/>
                <w:color w:val="666666"/>
                <w:sz w:val="18"/>
                <w:szCs w:val="18"/>
              </w:rPr>
            </w:pPr>
          </w:p>
          <w:p w14:paraId="546DCC18" w14:textId="3E6CC400" w:rsidR="00EC34F5" w:rsidRPr="00D046E2" w:rsidRDefault="00EC34F5" w:rsidP="00EC34F5">
            <w:pPr>
              <w:pBdr>
                <w:bottom w:val="single" w:sz="4" w:space="1" w:color="BFBFBF" w:themeColor="background1" w:themeShade="BF"/>
              </w:pBdr>
              <w:ind w:right="60"/>
              <w:rPr>
                <w:rFonts w:ascii="Arial" w:hAnsi="Arial" w:cs="Arial"/>
                <w:color w:val="76A5AF"/>
                <w:sz w:val="28"/>
                <w:szCs w:val="28"/>
              </w:rPr>
            </w:pPr>
            <w:r>
              <w:rPr>
                <w:rFonts w:ascii="Arial" w:hAnsi="Arial" w:cs="Arial"/>
                <w:color w:val="76A5AF"/>
                <w:sz w:val="28"/>
                <w:szCs w:val="28"/>
              </w:rPr>
              <w:t xml:space="preserve">Other </w:t>
            </w:r>
            <w:r>
              <w:rPr>
                <w:rFonts w:ascii="Arial" w:hAnsi="Arial" w:cs="Arial"/>
                <w:color w:val="76A5AF"/>
                <w:sz w:val="28"/>
                <w:szCs w:val="28"/>
              </w:rPr>
              <w:t>Experience</w:t>
            </w:r>
          </w:p>
          <w:p w14:paraId="133B8D96" w14:textId="27AC386A" w:rsidR="00EA35D6" w:rsidRPr="00EA35D6" w:rsidRDefault="00EC34F5" w:rsidP="00EC34F5">
            <w:pPr>
              <w:spacing w:before="50" w:after="26" w:line="312" w:lineRule="auto"/>
              <w:ind w:right="60"/>
              <w:rPr>
                <w:rFonts w:ascii="Arial" w:hAnsi="Arial" w:cs="Arial"/>
                <w:b/>
                <w:bCs/>
                <w:color w:val="666666"/>
                <w:sz w:val="18"/>
                <w:szCs w:val="18"/>
              </w:rPr>
            </w:pPr>
            <w:r w:rsidRPr="00EC34F5">
              <w:rPr>
                <w:rStyle w:val="Heading3Char"/>
                <w:rFonts w:ascii="Assistant" w:hAnsi="Assistant" w:cs="Assistant"/>
                <w:b/>
                <w:bCs/>
                <w:sz w:val="22"/>
                <w:szCs w:val="22"/>
                <w:lang w:val="en-US"/>
              </w:rPr>
              <w:t>Air Liquide</w:t>
            </w:r>
            <w:r w:rsidR="00EA35D6" w:rsidRPr="00EA35D6">
              <w:rPr>
                <w:rFonts w:ascii="Arial" w:hAnsi="Arial" w:cs="Arial"/>
                <w:b/>
                <w:bCs/>
                <w:color w:val="666666"/>
                <w:sz w:val="18"/>
                <w:szCs w:val="18"/>
              </w:rPr>
              <w:br/>
            </w:r>
            <w:r w:rsidRPr="00EC34F5">
              <w:rPr>
                <w:rFonts w:ascii="Arial" w:hAnsi="Arial" w:cs="Arial"/>
                <w:i/>
                <w:iCs/>
                <w:color w:val="666666"/>
                <w:sz w:val="18"/>
                <w:szCs w:val="18"/>
              </w:rPr>
              <w:t>Newport, DE</w:t>
            </w:r>
            <w:r w:rsidR="00EA35D6" w:rsidRPr="00EA35D6">
              <w:rPr>
                <w:rFonts w:ascii="Arial" w:hAnsi="Arial" w:cs="Arial"/>
                <w:i/>
                <w:iCs/>
                <w:color w:val="666666"/>
                <w:sz w:val="18"/>
                <w:szCs w:val="18"/>
              </w:rPr>
              <w:br/>
            </w:r>
            <w:r w:rsidRPr="00EC34F5">
              <w:rPr>
                <w:rFonts w:ascii="Arial" w:hAnsi="Arial" w:cs="Arial"/>
                <w:i/>
                <w:iCs/>
                <w:color w:val="666666"/>
                <w:sz w:val="18"/>
                <w:szCs w:val="18"/>
              </w:rPr>
              <w:t>Process Engineering</w:t>
            </w:r>
            <w:r>
              <w:rPr>
                <w:rFonts w:ascii="Arial" w:hAnsi="Arial" w:cs="Arial"/>
                <w:i/>
                <w:iCs/>
                <w:color w:val="666666"/>
                <w:sz w:val="18"/>
                <w:szCs w:val="18"/>
              </w:rPr>
              <w:t xml:space="preserve"> Intern</w:t>
            </w:r>
            <w:r w:rsidR="00EA35D6" w:rsidRPr="00EA35D6">
              <w:rPr>
                <w:rFonts w:ascii="Arial" w:hAnsi="Arial" w:cs="Arial"/>
                <w:i/>
                <w:iCs/>
                <w:color w:val="666666"/>
                <w:sz w:val="18"/>
                <w:szCs w:val="18"/>
              </w:rPr>
              <w:br/>
              <w:t>20</w:t>
            </w:r>
            <w:r>
              <w:rPr>
                <w:rFonts w:ascii="Arial" w:hAnsi="Arial" w:cs="Arial"/>
                <w:i/>
                <w:iCs/>
                <w:color w:val="666666"/>
                <w:sz w:val="18"/>
                <w:szCs w:val="18"/>
              </w:rPr>
              <w:t>19</w:t>
            </w:r>
            <w:r w:rsidR="00EA35D6" w:rsidRPr="00EA35D6">
              <w:rPr>
                <w:rFonts w:ascii="Arial" w:hAnsi="Arial" w:cs="Arial"/>
                <w:i/>
                <w:iCs/>
                <w:color w:val="666666"/>
                <w:sz w:val="18"/>
                <w:szCs w:val="18"/>
              </w:rPr>
              <w:t>–</w:t>
            </w:r>
            <w:r>
              <w:rPr>
                <w:rFonts w:ascii="Arial" w:hAnsi="Arial" w:cs="Arial"/>
                <w:i/>
                <w:iCs/>
                <w:color w:val="666666"/>
                <w:sz w:val="18"/>
                <w:szCs w:val="18"/>
              </w:rPr>
              <w:t>2020</w:t>
            </w:r>
          </w:p>
          <w:p w14:paraId="3494506F" w14:textId="7891F1AC" w:rsidR="00BF4076" w:rsidRPr="00EA35D6" w:rsidRDefault="00BF4076" w:rsidP="00BF4076">
            <w:pPr>
              <w:numPr>
                <w:ilvl w:val="0"/>
                <w:numId w:val="15"/>
              </w:numPr>
              <w:spacing w:before="50" w:after="26" w:line="312" w:lineRule="auto"/>
              <w:ind w:right="60"/>
              <w:rPr>
                <w:rFonts w:ascii="Arial" w:hAnsi="Arial" w:cs="Arial"/>
                <w:color w:val="666666"/>
                <w:sz w:val="18"/>
                <w:szCs w:val="18"/>
              </w:rPr>
            </w:pPr>
            <w:r w:rsidRPr="00EC34F5">
              <w:rPr>
                <w:rFonts w:ascii="Arial" w:hAnsi="Arial" w:cs="Arial"/>
                <w:color w:val="666666"/>
                <w:sz w:val="18"/>
                <w:szCs w:val="18"/>
              </w:rPr>
              <w:t>Supported production of air separation systems for aerospace applications</w:t>
            </w:r>
            <w:r w:rsidRPr="00EA35D6">
              <w:rPr>
                <w:rFonts w:ascii="Arial" w:hAnsi="Arial" w:cs="Arial"/>
                <w:color w:val="666666"/>
                <w:sz w:val="18"/>
                <w:szCs w:val="18"/>
              </w:rPr>
              <w:t>.</w:t>
            </w:r>
          </w:p>
          <w:p w14:paraId="5B45FF79" w14:textId="77777777" w:rsidR="00EA35D6" w:rsidRDefault="00BF4076" w:rsidP="00BF4076">
            <w:pPr>
              <w:numPr>
                <w:ilvl w:val="0"/>
                <w:numId w:val="15"/>
              </w:numPr>
              <w:spacing w:before="50" w:after="26" w:line="312" w:lineRule="auto"/>
              <w:ind w:right="60"/>
              <w:rPr>
                <w:rFonts w:ascii="Arial" w:hAnsi="Arial" w:cs="Arial"/>
                <w:color w:val="666666"/>
                <w:sz w:val="18"/>
                <w:szCs w:val="18"/>
              </w:rPr>
            </w:pPr>
            <w:r w:rsidRPr="00EC34F5">
              <w:rPr>
                <w:rFonts w:ascii="Arial" w:hAnsi="Arial" w:cs="Arial"/>
                <w:color w:val="666666"/>
                <w:sz w:val="18"/>
                <w:szCs w:val="18"/>
              </w:rPr>
              <w:t>Improved manufacturing processes and tooling to increase throughput and quality</w:t>
            </w:r>
            <w:r w:rsidRPr="00EA35D6">
              <w:rPr>
                <w:rFonts w:ascii="Arial" w:hAnsi="Arial" w:cs="Arial"/>
                <w:color w:val="666666"/>
                <w:sz w:val="18"/>
                <w:szCs w:val="18"/>
              </w:rPr>
              <w:t>.</w:t>
            </w:r>
          </w:p>
          <w:p w14:paraId="5AA9FC2F" w14:textId="3ED6C573" w:rsidR="00EA35D6" w:rsidRPr="00EA35D6" w:rsidRDefault="00BF4076" w:rsidP="00BF4076">
            <w:pPr>
              <w:spacing w:before="50" w:after="26" w:line="312" w:lineRule="auto"/>
              <w:ind w:right="60"/>
              <w:rPr>
                <w:rFonts w:ascii="Arial" w:hAnsi="Arial" w:cs="Arial"/>
                <w:b/>
                <w:bCs/>
                <w:color w:val="666666"/>
                <w:sz w:val="18"/>
                <w:szCs w:val="18"/>
              </w:rPr>
            </w:pPr>
            <w:proofErr w:type="spellStart"/>
            <w:r>
              <w:rPr>
                <w:rStyle w:val="Heading3Char"/>
                <w:rFonts w:ascii="Assistant" w:hAnsi="Assistant" w:cs="Assistant"/>
                <w:b/>
                <w:bCs/>
                <w:sz w:val="22"/>
                <w:szCs w:val="22"/>
                <w:lang w:val="en-US"/>
              </w:rPr>
              <w:t>EDiS</w:t>
            </w:r>
            <w:proofErr w:type="spellEnd"/>
            <w:r>
              <w:rPr>
                <w:rStyle w:val="Heading3Char"/>
                <w:rFonts w:ascii="Assistant" w:hAnsi="Assistant" w:cs="Assistant"/>
                <w:b/>
                <w:bCs/>
                <w:sz w:val="22"/>
                <w:szCs w:val="22"/>
                <w:lang w:val="en-US"/>
              </w:rPr>
              <w:t xml:space="preserve"> Company</w:t>
            </w:r>
            <w:r w:rsidR="00EA35D6" w:rsidRPr="00EA35D6">
              <w:rPr>
                <w:rFonts w:ascii="Arial" w:hAnsi="Arial" w:cs="Arial"/>
                <w:b/>
                <w:bCs/>
                <w:color w:val="666666"/>
                <w:sz w:val="18"/>
                <w:szCs w:val="18"/>
              </w:rPr>
              <w:br/>
            </w:r>
            <w:r>
              <w:rPr>
                <w:rFonts w:ascii="Arial" w:hAnsi="Arial" w:cs="Arial"/>
                <w:i/>
                <w:iCs/>
                <w:color w:val="666666"/>
                <w:sz w:val="18"/>
                <w:szCs w:val="18"/>
              </w:rPr>
              <w:t>Wilmington,</w:t>
            </w:r>
            <w:r w:rsidRPr="00EC34F5">
              <w:rPr>
                <w:rFonts w:ascii="Arial" w:hAnsi="Arial" w:cs="Arial"/>
                <w:i/>
                <w:iCs/>
                <w:color w:val="666666"/>
                <w:sz w:val="18"/>
                <w:szCs w:val="18"/>
              </w:rPr>
              <w:t xml:space="preserve"> DE</w:t>
            </w:r>
            <w:r w:rsidR="00EA35D6" w:rsidRPr="00EA35D6">
              <w:rPr>
                <w:rFonts w:ascii="Arial" w:hAnsi="Arial" w:cs="Arial"/>
                <w:i/>
                <w:iCs/>
                <w:color w:val="666666"/>
                <w:sz w:val="18"/>
                <w:szCs w:val="18"/>
              </w:rPr>
              <w:br/>
            </w:r>
            <w:r w:rsidRPr="00EC34F5">
              <w:rPr>
                <w:rFonts w:ascii="Arial" w:hAnsi="Arial" w:cs="Arial"/>
                <w:i/>
                <w:iCs/>
                <w:color w:val="666666"/>
                <w:sz w:val="18"/>
                <w:szCs w:val="18"/>
              </w:rPr>
              <w:t>Pro</w:t>
            </w:r>
            <w:r>
              <w:rPr>
                <w:rFonts w:ascii="Arial" w:hAnsi="Arial" w:cs="Arial"/>
                <w:i/>
                <w:iCs/>
                <w:color w:val="666666"/>
                <w:sz w:val="18"/>
                <w:szCs w:val="18"/>
              </w:rPr>
              <w:t>ject Management</w:t>
            </w:r>
            <w:r>
              <w:rPr>
                <w:rFonts w:ascii="Arial" w:hAnsi="Arial" w:cs="Arial"/>
                <w:i/>
                <w:iCs/>
                <w:color w:val="666666"/>
                <w:sz w:val="18"/>
                <w:szCs w:val="18"/>
              </w:rPr>
              <w:t xml:space="preserve"> Intern</w:t>
            </w:r>
            <w:r w:rsidR="00EA35D6" w:rsidRPr="00EA35D6">
              <w:rPr>
                <w:rFonts w:ascii="Arial" w:hAnsi="Arial" w:cs="Arial"/>
                <w:i/>
                <w:iCs/>
                <w:color w:val="666666"/>
                <w:sz w:val="18"/>
                <w:szCs w:val="18"/>
              </w:rPr>
              <w:br/>
              <w:t>20</w:t>
            </w:r>
            <w:r>
              <w:rPr>
                <w:rFonts w:ascii="Arial" w:hAnsi="Arial" w:cs="Arial"/>
                <w:i/>
                <w:iCs/>
                <w:color w:val="666666"/>
                <w:sz w:val="18"/>
                <w:szCs w:val="18"/>
              </w:rPr>
              <w:t>1</w:t>
            </w:r>
            <w:r>
              <w:rPr>
                <w:rFonts w:ascii="Arial" w:hAnsi="Arial" w:cs="Arial"/>
                <w:i/>
                <w:iCs/>
                <w:color w:val="666666"/>
                <w:sz w:val="18"/>
                <w:szCs w:val="18"/>
              </w:rPr>
              <w:t>9</w:t>
            </w:r>
            <w:r w:rsidR="00EA35D6" w:rsidRPr="00EA35D6">
              <w:rPr>
                <w:rFonts w:ascii="Arial" w:hAnsi="Arial" w:cs="Arial"/>
                <w:i/>
                <w:iCs/>
                <w:color w:val="666666"/>
                <w:sz w:val="18"/>
                <w:szCs w:val="18"/>
              </w:rPr>
              <w:t>–</w:t>
            </w:r>
            <w:r>
              <w:rPr>
                <w:rFonts w:ascii="Arial" w:hAnsi="Arial" w:cs="Arial"/>
                <w:i/>
                <w:iCs/>
                <w:color w:val="666666"/>
                <w:sz w:val="18"/>
                <w:szCs w:val="18"/>
              </w:rPr>
              <w:t>20</w:t>
            </w:r>
            <w:r>
              <w:rPr>
                <w:rFonts w:ascii="Arial" w:hAnsi="Arial" w:cs="Arial"/>
                <w:i/>
                <w:iCs/>
                <w:color w:val="666666"/>
                <w:sz w:val="18"/>
                <w:szCs w:val="18"/>
              </w:rPr>
              <w:t>19</w:t>
            </w:r>
          </w:p>
          <w:p w14:paraId="460CFF22" w14:textId="402911D9" w:rsidR="00BF4076" w:rsidRPr="00EA35D6" w:rsidRDefault="00BF4076" w:rsidP="00BF4076">
            <w:pPr>
              <w:numPr>
                <w:ilvl w:val="0"/>
                <w:numId w:val="15"/>
              </w:numPr>
              <w:spacing w:before="50" w:after="26" w:line="312" w:lineRule="auto"/>
              <w:ind w:right="60"/>
              <w:rPr>
                <w:rFonts w:ascii="Arial" w:hAnsi="Arial" w:cs="Arial"/>
                <w:color w:val="666666"/>
                <w:sz w:val="18"/>
                <w:szCs w:val="18"/>
              </w:rPr>
            </w:pPr>
            <w:r w:rsidRPr="00BF4076">
              <w:rPr>
                <w:rFonts w:ascii="Arial" w:hAnsi="Arial" w:cs="Arial"/>
                <w:color w:val="666666"/>
                <w:sz w:val="18"/>
                <w:szCs w:val="18"/>
              </w:rPr>
              <w:t>Assisted in the planning, coordination, and execution of two large-scale commercial construction projects</w:t>
            </w:r>
            <w:r w:rsidRPr="00EA35D6">
              <w:rPr>
                <w:rFonts w:ascii="Arial" w:hAnsi="Arial" w:cs="Arial"/>
                <w:color w:val="666666"/>
                <w:sz w:val="18"/>
                <w:szCs w:val="18"/>
              </w:rPr>
              <w:t>.</w:t>
            </w:r>
          </w:p>
          <w:p w14:paraId="7BA483BB" w14:textId="643662C0" w:rsidR="00BF4076" w:rsidRDefault="00BF4076" w:rsidP="00BF4076">
            <w:pPr>
              <w:numPr>
                <w:ilvl w:val="0"/>
                <w:numId w:val="15"/>
              </w:numPr>
              <w:spacing w:before="50" w:after="26" w:line="312" w:lineRule="auto"/>
              <w:ind w:right="60"/>
              <w:rPr>
                <w:rFonts w:ascii="Arial" w:hAnsi="Arial" w:cs="Arial"/>
                <w:color w:val="666666"/>
                <w:sz w:val="18"/>
                <w:szCs w:val="18"/>
              </w:rPr>
            </w:pPr>
            <w:r w:rsidRPr="00BF4076">
              <w:rPr>
                <w:rFonts w:ascii="Arial" w:hAnsi="Arial" w:cs="Arial"/>
                <w:color w:val="666666"/>
                <w:sz w:val="18"/>
                <w:szCs w:val="18"/>
              </w:rPr>
              <w:t>Participated in contractor meetings, field walks, and budgeting for AstraZeneca and Beebe Hospital jobs</w:t>
            </w:r>
            <w:r w:rsidRPr="00EA35D6">
              <w:rPr>
                <w:rFonts w:ascii="Arial" w:hAnsi="Arial" w:cs="Arial"/>
                <w:color w:val="666666"/>
                <w:sz w:val="18"/>
                <w:szCs w:val="18"/>
              </w:rPr>
              <w:t>.</w:t>
            </w:r>
          </w:p>
          <w:p w14:paraId="65D7C6D9" w14:textId="77777777" w:rsidR="00BF4076" w:rsidRDefault="00BF4076" w:rsidP="00BF4076">
            <w:pPr>
              <w:spacing w:before="50" w:after="26" w:line="312" w:lineRule="auto"/>
              <w:ind w:right="60"/>
              <w:rPr>
                <w:rFonts w:ascii="Arial" w:hAnsi="Arial" w:cs="Arial"/>
                <w:color w:val="666666"/>
                <w:sz w:val="18"/>
                <w:szCs w:val="18"/>
              </w:rPr>
            </w:pPr>
          </w:p>
          <w:p w14:paraId="21F44E79" w14:textId="4B8DE770" w:rsidR="00BF4076" w:rsidRPr="00BF4076" w:rsidRDefault="00BF4076" w:rsidP="00BF4076">
            <w:pPr>
              <w:pBdr>
                <w:bottom w:val="single" w:sz="4" w:space="1" w:color="BFBFBF" w:themeColor="background1" w:themeShade="BF"/>
              </w:pBdr>
              <w:ind w:right="60"/>
              <w:rPr>
                <w:rFonts w:ascii="Arial" w:hAnsi="Arial" w:cs="Arial"/>
                <w:color w:val="76A5AF"/>
                <w:sz w:val="28"/>
                <w:szCs w:val="28"/>
                <w:lang w:val="fr-FR"/>
              </w:rPr>
            </w:pPr>
            <w:r w:rsidRPr="00BF4076">
              <w:rPr>
                <w:rFonts w:ascii="Arial" w:hAnsi="Arial" w:cs="Arial"/>
                <w:color w:val="76A5AF"/>
                <w:sz w:val="28"/>
                <w:szCs w:val="28"/>
                <w:lang w:val="fr-FR"/>
              </w:rPr>
              <w:t>Patents</w:t>
            </w:r>
          </w:p>
          <w:p w14:paraId="315E3326" w14:textId="77777777" w:rsidR="00BF4076" w:rsidRDefault="00BF4076" w:rsidP="00BF4076">
            <w:pPr>
              <w:spacing w:before="50" w:after="26" w:line="312" w:lineRule="auto"/>
              <w:ind w:right="60"/>
              <w:rPr>
                <w:rFonts w:ascii="Arial" w:hAnsi="Arial" w:cs="Arial"/>
                <w:i/>
                <w:iCs/>
                <w:color w:val="666666"/>
                <w:sz w:val="18"/>
                <w:szCs w:val="18"/>
              </w:rPr>
            </w:pPr>
            <w:r w:rsidRPr="00BF4076">
              <w:rPr>
                <w:rFonts w:ascii="Assistant" w:eastAsia="Assistant Light" w:hAnsi="Assistant" w:cs="Assistant"/>
                <w:b/>
                <w:bCs/>
                <w:color w:val="666666"/>
                <w:kern w:val="0"/>
                <w14:ligatures w14:val="none"/>
              </w:rPr>
              <w:t>United States Application No. 63/349,961</w:t>
            </w:r>
            <w:r w:rsidR="00EA35D6" w:rsidRPr="00EA35D6">
              <w:rPr>
                <w:rFonts w:ascii="Arial" w:hAnsi="Arial" w:cs="Arial"/>
                <w:b/>
                <w:bCs/>
                <w:color w:val="666666"/>
                <w:sz w:val="18"/>
                <w:szCs w:val="18"/>
              </w:rPr>
              <w:br/>
            </w:r>
            <w:r w:rsidRPr="00BF4076">
              <w:rPr>
                <w:rFonts w:ascii="Arial" w:hAnsi="Arial" w:cs="Arial"/>
                <w:i/>
                <w:iCs/>
                <w:color w:val="666666"/>
                <w:sz w:val="18"/>
                <w:szCs w:val="18"/>
              </w:rPr>
              <w:t>Neutron Reflectivity-Rheology Sample Environment for Investigating Materials at Air-Liquid and Liquid-Liquid Interfaces and Methods of Use Thereof</w:t>
            </w:r>
          </w:p>
          <w:p w14:paraId="2BE07F5A" w14:textId="77777777" w:rsidR="00BF4076" w:rsidRPr="00BF4076" w:rsidRDefault="00BF4076" w:rsidP="00BF4076">
            <w:pPr>
              <w:spacing w:before="50" w:after="26" w:line="312" w:lineRule="auto"/>
              <w:ind w:right="60"/>
              <w:rPr>
                <w:rFonts w:ascii="Arial" w:hAnsi="Arial" w:cs="Arial"/>
                <w:color w:val="666666"/>
                <w:sz w:val="18"/>
                <w:szCs w:val="18"/>
              </w:rPr>
            </w:pPr>
          </w:p>
          <w:p w14:paraId="07083CDE" w14:textId="7284838D" w:rsidR="00BF4076" w:rsidRPr="00D046E2" w:rsidRDefault="00BF4076" w:rsidP="00BF4076">
            <w:pPr>
              <w:pBdr>
                <w:bottom w:val="single" w:sz="4" w:space="1" w:color="BFBFBF" w:themeColor="background1" w:themeShade="BF"/>
              </w:pBdr>
              <w:ind w:right="60"/>
              <w:rPr>
                <w:rFonts w:ascii="Arial" w:hAnsi="Arial" w:cs="Arial"/>
                <w:color w:val="76A5AF"/>
                <w:sz w:val="28"/>
                <w:szCs w:val="28"/>
              </w:rPr>
            </w:pPr>
            <w:r>
              <w:rPr>
                <w:rFonts w:ascii="Arial" w:hAnsi="Arial" w:cs="Arial"/>
                <w:color w:val="76A5AF"/>
                <w:sz w:val="28"/>
                <w:szCs w:val="28"/>
              </w:rPr>
              <w:t>Academic Projects</w:t>
            </w:r>
          </w:p>
          <w:p w14:paraId="6213C3F9" w14:textId="6BE70FD3" w:rsidR="00EA35D6" w:rsidRPr="00EA35D6" w:rsidRDefault="00BF4076" w:rsidP="00BF4076">
            <w:pPr>
              <w:spacing w:before="50" w:after="26" w:line="312" w:lineRule="auto"/>
              <w:ind w:right="60"/>
              <w:rPr>
                <w:rFonts w:ascii="Arial" w:hAnsi="Arial" w:cs="Arial"/>
                <w:b/>
                <w:bCs/>
                <w:color w:val="666666"/>
                <w:sz w:val="18"/>
                <w:szCs w:val="18"/>
              </w:rPr>
            </w:pPr>
            <w:r w:rsidRPr="00BF4076">
              <w:rPr>
                <w:rFonts w:ascii="Assistant" w:eastAsia="Assistant Light" w:hAnsi="Assistant" w:cs="Assistant"/>
                <w:b/>
                <w:bCs/>
                <w:color w:val="666666"/>
                <w:kern w:val="0"/>
                <w14:ligatures w14:val="none"/>
              </w:rPr>
              <w:t>Senior Design – Norwalt Design Inc</w:t>
            </w:r>
            <w:r>
              <w:rPr>
                <w:rFonts w:ascii="Assistant" w:eastAsia="Assistant Light" w:hAnsi="Assistant" w:cs="Assistant"/>
                <w:b/>
                <w:bCs/>
                <w:color w:val="666666"/>
                <w:kern w:val="0"/>
                <w14:ligatures w14:val="none"/>
              </w:rPr>
              <w:t>.</w:t>
            </w:r>
            <w:r w:rsidR="00EA35D6" w:rsidRPr="00EA35D6">
              <w:rPr>
                <w:rFonts w:ascii="Arial" w:hAnsi="Arial" w:cs="Arial"/>
                <w:b/>
                <w:bCs/>
                <w:color w:val="666666"/>
                <w:sz w:val="18"/>
                <w:szCs w:val="18"/>
              </w:rPr>
              <w:br/>
            </w:r>
            <w:r>
              <w:rPr>
                <w:rFonts w:ascii="Arial" w:hAnsi="Arial" w:cs="Arial"/>
                <w:i/>
                <w:iCs/>
                <w:color w:val="666666"/>
                <w:sz w:val="18"/>
                <w:szCs w:val="18"/>
              </w:rPr>
              <w:t>Newark</w:t>
            </w:r>
            <w:r w:rsidRPr="00EC34F5">
              <w:rPr>
                <w:rFonts w:ascii="Arial" w:hAnsi="Arial" w:cs="Arial"/>
                <w:i/>
                <w:iCs/>
                <w:color w:val="666666"/>
                <w:sz w:val="18"/>
                <w:szCs w:val="18"/>
              </w:rPr>
              <w:t>, DE</w:t>
            </w:r>
            <w:r w:rsidR="00EA35D6" w:rsidRPr="00EA35D6">
              <w:rPr>
                <w:rFonts w:ascii="Arial" w:hAnsi="Arial" w:cs="Arial"/>
                <w:i/>
                <w:iCs/>
                <w:color w:val="666666"/>
                <w:sz w:val="18"/>
                <w:szCs w:val="18"/>
              </w:rPr>
              <w:br/>
              <w:t>20</w:t>
            </w:r>
            <w:r>
              <w:rPr>
                <w:rFonts w:ascii="Arial" w:hAnsi="Arial" w:cs="Arial"/>
                <w:i/>
                <w:iCs/>
                <w:color w:val="666666"/>
                <w:sz w:val="18"/>
                <w:szCs w:val="18"/>
              </w:rPr>
              <w:t>19</w:t>
            </w:r>
            <w:r w:rsidR="00EA35D6" w:rsidRPr="00EA35D6">
              <w:rPr>
                <w:rFonts w:ascii="Arial" w:hAnsi="Arial" w:cs="Arial"/>
                <w:i/>
                <w:iCs/>
                <w:color w:val="666666"/>
                <w:sz w:val="18"/>
                <w:szCs w:val="18"/>
              </w:rPr>
              <w:t>–</w:t>
            </w:r>
            <w:r>
              <w:rPr>
                <w:rFonts w:ascii="Arial" w:hAnsi="Arial" w:cs="Arial"/>
                <w:i/>
                <w:iCs/>
                <w:color w:val="666666"/>
                <w:sz w:val="18"/>
                <w:szCs w:val="18"/>
              </w:rPr>
              <w:t>2020</w:t>
            </w:r>
          </w:p>
          <w:p w14:paraId="2B52118F" w14:textId="2DB525C3" w:rsidR="00BF4076" w:rsidRPr="00EA35D6" w:rsidRDefault="00BF4076" w:rsidP="00BF4076">
            <w:pPr>
              <w:numPr>
                <w:ilvl w:val="0"/>
                <w:numId w:val="15"/>
              </w:numPr>
              <w:spacing w:before="50" w:after="26" w:line="312" w:lineRule="auto"/>
              <w:ind w:right="60"/>
              <w:rPr>
                <w:rFonts w:ascii="Arial" w:hAnsi="Arial" w:cs="Arial"/>
                <w:color w:val="666666"/>
                <w:sz w:val="18"/>
                <w:szCs w:val="18"/>
              </w:rPr>
            </w:pPr>
            <w:r w:rsidRPr="00BF4076">
              <w:rPr>
                <w:rFonts w:ascii="Arial" w:hAnsi="Arial" w:cs="Arial"/>
                <w:color w:val="666666"/>
                <w:sz w:val="18"/>
                <w:szCs w:val="18"/>
              </w:rPr>
              <w:t>Resolved UV heating issue in manufacturing by engineering a forced convection solution</w:t>
            </w:r>
            <w:r w:rsidRPr="00EA35D6">
              <w:rPr>
                <w:rFonts w:ascii="Arial" w:hAnsi="Arial" w:cs="Arial"/>
                <w:color w:val="666666"/>
                <w:sz w:val="18"/>
                <w:szCs w:val="18"/>
              </w:rPr>
              <w:t>.</w:t>
            </w:r>
          </w:p>
          <w:p w14:paraId="06785639" w14:textId="3946A488" w:rsidR="00BF4076" w:rsidRDefault="00BF4076" w:rsidP="00BF4076">
            <w:pPr>
              <w:numPr>
                <w:ilvl w:val="0"/>
                <w:numId w:val="15"/>
              </w:numPr>
              <w:spacing w:before="50" w:after="26" w:line="312" w:lineRule="auto"/>
              <w:ind w:right="60"/>
              <w:rPr>
                <w:rFonts w:ascii="Arial" w:hAnsi="Arial" w:cs="Arial"/>
                <w:color w:val="666666"/>
                <w:sz w:val="18"/>
                <w:szCs w:val="18"/>
              </w:rPr>
            </w:pPr>
            <w:r w:rsidRPr="00BF4076">
              <w:rPr>
                <w:rFonts w:ascii="Arial" w:hAnsi="Arial" w:cs="Arial"/>
                <w:color w:val="666666"/>
                <w:sz w:val="18"/>
                <w:szCs w:val="18"/>
              </w:rPr>
              <w:t>The design was adopted and deployed across multiple production facilities</w:t>
            </w:r>
            <w:r w:rsidRPr="00EA35D6">
              <w:rPr>
                <w:rFonts w:ascii="Arial" w:hAnsi="Arial" w:cs="Arial"/>
                <w:color w:val="666666"/>
                <w:sz w:val="18"/>
                <w:szCs w:val="18"/>
              </w:rPr>
              <w:t>.</w:t>
            </w:r>
          </w:p>
          <w:p w14:paraId="51906FD2" w14:textId="11446777" w:rsidR="00EA35D6" w:rsidRPr="00EA35D6" w:rsidRDefault="00BF4076" w:rsidP="00BF4076">
            <w:pPr>
              <w:spacing w:before="50" w:after="26" w:line="312" w:lineRule="auto"/>
              <w:ind w:right="60"/>
              <w:rPr>
                <w:rFonts w:ascii="Arial" w:hAnsi="Arial" w:cs="Arial"/>
                <w:b/>
                <w:bCs/>
                <w:color w:val="666666"/>
                <w:sz w:val="18"/>
                <w:szCs w:val="18"/>
              </w:rPr>
            </w:pPr>
            <w:r w:rsidRPr="00BF4076">
              <w:rPr>
                <w:rFonts w:ascii="Assistant" w:eastAsia="Assistant Light" w:hAnsi="Assistant" w:cs="Assistant"/>
                <w:b/>
                <w:bCs/>
                <w:color w:val="666666"/>
                <w:kern w:val="0"/>
                <w14:ligatures w14:val="none"/>
              </w:rPr>
              <w:t>Junior Design – Siemens</w:t>
            </w:r>
            <w:r w:rsidR="00EA35D6" w:rsidRPr="00EA35D6">
              <w:rPr>
                <w:rFonts w:ascii="Arial" w:hAnsi="Arial" w:cs="Arial"/>
                <w:b/>
                <w:bCs/>
                <w:color w:val="666666"/>
                <w:sz w:val="18"/>
                <w:szCs w:val="18"/>
              </w:rPr>
              <w:br/>
            </w:r>
            <w:r>
              <w:rPr>
                <w:rFonts w:ascii="Arial" w:hAnsi="Arial" w:cs="Arial"/>
                <w:i/>
                <w:iCs/>
                <w:color w:val="666666"/>
                <w:sz w:val="18"/>
                <w:szCs w:val="18"/>
              </w:rPr>
              <w:t>Newark</w:t>
            </w:r>
            <w:r>
              <w:rPr>
                <w:rFonts w:ascii="Arial" w:hAnsi="Arial" w:cs="Arial"/>
                <w:i/>
                <w:iCs/>
                <w:color w:val="666666"/>
                <w:sz w:val="18"/>
                <w:szCs w:val="18"/>
              </w:rPr>
              <w:t>,</w:t>
            </w:r>
            <w:r w:rsidRPr="00EC34F5">
              <w:rPr>
                <w:rFonts w:ascii="Arial" w:hAnsi="Arial" w:cs="Arial"/>
                <w:i/>
                <w:iCs/>
                <w:color w:val="666666"/>
                <w:sz w:val="18"/>
                <w:szCs w:val="18"/>
              </w:rPr>
              <w:t xml:space="preserve"> DE</w:t>
            </w:r>
            <w:r w:rsidR="00EA35D6" w:rsidRPr="00EA35D6">
              <w:rPr>
                <w:rFonts w:ascii="Arial" w:hAnsi="Arial" w:cs="Arial"/>
                <w:i/>
                <w:iCs/>
                <w:color w:val="666666"/>
                <w:sz w:val="18"/>
                <w:szCs w:val="18"/>
              </w:rPr>
              <w:br/>
              <w:t>20</w:t>
            </w:r>
            <w:r>
              <w:rPr>
                <w:rFonts w:ascii="Arial" w:hAnsi="Arial" w:cs="Arial"/>
                <w:i/>
                <w:iCs/>
                <w:color w:val="666666"/>
                <w:sz w:val="18"/>
                <w:szCs w:val="18"/>
              </w:rPr>
              <w:t>1</w:t>
            </w:r>
            <w:r>
              <w:rPr>
                <w:rFonts w:ascii="Arial" w:hAnsi="Arial" w:cs="Arial"/>
                <w:i/>
                <w:iCs/>
                <w:color w:val="666666"/>
                <w:sz w:val="18"/>
                <w:szCs w:val="18"/>
              </w:rPr>
              <w:t>8</w:t>
            </w:r>
            <w:r w:rsidR="00EA35D6" w:rsidRPr="00EA35D6">
              <w:rPr>
                <w:rFonts w:ascii="Arial" w:hAnsi="Arial" w:cs="Arial"/>
                <w:i/>
                <w:iCs/>
                <w:color w:val="666666"/>
                <w:sz w:val="18"/>
                <w:szCs w:val="18"/>
              </w:rPr>
              <w:t>–</w:t>
            </w:r>
            <w:r>
              <w:rPr>
                <w:rFonts w:ascii="Arial" w:hAnsi="Arial" w:cs="Arial"/>
                <w:i/>
                <w:iCs/>
                <w:color w:val="666666"/>
                <w:sz w:val="18"/>
                <w:szCs w:val="18"/>
              </w:rPr>
              <w:t>2019</w:t>
            </w:r>
          </w:p>
          <w:p w14:paraId="2D1E9E16" w14:textId="48BCEDA9" w:rsidR="00BF4076" w:rsidRPr="00EA35D6" w:rsidRDefault="00BF4076" w:rsidP="00BF4076">
            <w:pPr>
              <w:numPr>
                <w:ilvl w:val="0"/>
                <w:numId w:val="15"/>
              </w:numPr>
              <w:spacing w:before="50" w:after="26" w:line="312" w:lineRule="auto"/>
              <w:ind w:right="60"/>
              <w:rPr>
                <w:rFonts w:ascii="Arial" w:hAnsi="Arial" w:cs="Arial"/>
                <w:color w:val="666666"/>
                <w:sz w:val="18"/>
                <w:szCs w:val="18"/>
              </w:rPr>
            </w:pPr>
            <w:r w:rsidRPr="00BF4076">
              <w:rPr>
                <w:rFonts w:ascii="Arial" w:hAnsi="Arial" w:cs="Arial"/>
                <w:color w:val="666666"/>
                <w:sz w:val="18"/>
                <w:szCs w:val="18"/>
              </w:rPr>
              <w:lastRenderedPageBreak/>
              <w:t>Created a computer vision system to detect faulty bottle caps using custom image processing logic</w:t>
            </w:r>
            <w:r w:rsidRPr="00EA35D6">
              <w:rPr>
                <w:rFonts w:ascii="Arial" w:hAnsi="Arial" w:cs="Arial"/>
                <w:color w:val="666666"/>
                <w:sz w:val="18"/>
                <w:szCs w:val="18"/>
              </w:rPr>
              <w:t>.</w:t>
            </w:r>
          </w:p>
          <w:p w14:paraId="0AA380D2" w14:textId="2F23285A" w:rsidR="00BF4076" w:rsidRDefault="00BF4076" w:rsidP="00BF4076">
            <w:pPr>
              <w:numPr>
                <w:ilvl w:val="0"/>
                <w:numId w:val="15"/>
              </w:numPr>
              <w:spacing w:before="50" w:after="26" w:line="312" w:lineRule="auto"/>
              <w:ind w:right="60"/>
              <w:rPr>
                <w:rFonts w:ascii="Arial" w:hAnsi="Arial" w:cs="Arial"/>
                <w:color w:val="666666"/>
                <w:sz w:val="18"/>
                <w:szCs w:val="18"/>
              </w:rPr>
            </w:pPr>
            <w:r w:rsidRPr="00BF4076">
              <w:rPr>
                <w:rFonts w:ascii="Arial" w:hAnsi="Arial" w:cs="Arial"/>
                <w:color w:val="666666"/>
                <w:sz w:val="18"/>
                <w:szCs w:val="18"/>
              </w:rPr>
              <w:t>Delivered a working prototype used for defect detection on production lines</w:t>
            </w:r>
            <w:r w:rsidRPr="00EA35D6">
              <w:rPr>
                <w:rFonts w:ascii="Arial" w:hAnsi="Arial" w:cs="Arial"/>
                <w:color w:val="666666"/>
                <w:sz w:val="18"/>
                <w:szCs w:val="18"/>
              </w:rPr>
              <w:t>.</w:t>
            </w:r>
          </w:p>
          <w:p w14:paraId="7AA5E39A" w14:textId="3C04E0B5" w:rsidR="00BF4076" w:rsidRPr="00BF4076" w:rsidRDefault="00BF4076" w:rsidP="00BF4076">
            <w:pPr>
              <w:spacing w:before="50" w:after="26" w:line="312" w:lineRule="auto"/>
              <w:ind w:right="60"/>
              <w:rPr>
                <w:rFonts w:ascii="Arial" w:hAnsi="Arial" w:cs="Arial"/>
                <w:color w:val="666666"/>
                <w:sz w:val="18"/>
                <w:szCs w:val="18"/>
              </w:rPr>
            </w:pPr>
          </w:p>
        </w:tc>
      </w:tr>
    </w:tbl>
    <w:p w14:paraId="1556FC84" w14:textId="580AF2F9" w:rsidR="0062280E" w:rsidRPr="00D046E2" w:rsidRDefault="0062280E" w:rsidP="0062280E">
      <w:pPr>
        <w:spacing w:line="240" w:lineRule="auto"/>
        <w:rPr>
          <w:rFonts w:ascii="Arial" w:hAnsi="Arial" w:cs="Arial"/>
          <w:color w:val="666666"/>
          <w:sz w:val="18"/>
          <w:szCs w:val="18"/>
        </w:rPr>
      </w:pPr>
    </w:p>
    <w:sectPr w:rsidR="0062280E" w:rsidRPr="00D046E2" w:rsidSect="00EA35D6">
      <w:headerReference w:type="first" r:id="rId7"/>
      <w:pgSz w:w="12240" w:h="15840"/>
      <w:pgMar w:top="720" w:right="720" w:bottom="432"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657171" w14:textId="77777777" w:rsidR="00DD67DA" w:rsidRDefault="00DD67DA" w:rsidP="00D046E2">
      <w:pPr>
        <w:spacing w:after="0" w:line="240" w:lineRule="auto"/>
      </w:pPr>
      <w:r>
        <w:separator/>
      </w:r>
    </w:p>
  </w:endnote>
  <w:endnote w:type="continuationSeparator" w:id="0">
    <w:p w14:paraId="55D6CEB4" w14:textId="77777777" w:rsidR="00DD67DA" w:rsidRDefault="00DD67DA" w:rsidP="00D04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chivo Narrow">
    <w:altName w:val="Calibri"/>
    <w:charset w:val="00"/>
    <w:family w:val="auto"/>
    <w:pitch w:val="default"/>
  </w:font>
  <w:font w:name="Assistant Light">
    <w:altName w:val="Arial"/>
    <w:charset w:val="B1"/>
    <w:family w:val="auto"/>
    <w:pitch w:val="variable"/>
    <w:sig w:usb0="A00008FF" w:usb1="4000204B"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ssistant">
    <w:charset w:val="B1"/>
    <w:family w:val="auto"/>
    <w:pitch w:val="variable"/>
    <w:sig w:usb0="A00008FF" w:usb1="4000204B"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955144" w14:textId="77777777" w:rsidR="00DD67DA" w:rsidRDefault="00DD67DA" w:rsidP="00D046E2">
      <w:pPr>
        <w:spacing w:after="0" w:line="240" w:lineRule="auto"/>
      </w:pPr>
      <w:r>
        <w:separator/>
      </w:r>
    </w:p>
  </w:footnote>
  <w:footnote w:type="continuationSeparator" w:id="0">
    <w:p w14:paraId="065BF1C8" w14:textId="77777777" w:rsidR="00DD67DA" w:rsidRDefault="00DD67DA" w:rsidP="00D046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4613A" w14:textId="77777777" w:rsidR="00D046E2" w:rsidRPr="00D046E2" w:rsidRDefault="00D046E2" w:rsidP="00D046E2">
    <w:pPr>
      <w:pStyle w:val="Title"/>
      <w:jc w:val="center"/>
      <w:rPr>
        <w:rFonts w:ascii="Arial" w:hAnsi="Arial" w:cs="Arial"/>
        <w:color w:val="134F5C"/>
      </w:rPr>
    </w:pPr>
    <w:r w:rsidRPr="00D046E2">
      <w:rPr>
        <w:rFonts w:ascii="Arial" w:hAnsi="Arial" w:cs="Arial"/>
        <w:color w:val="134F5C"/>
      </w:rPr>
      <w:t>Mason Keresty</w:t>
    </w:r>
  </w:p>
  <w:p w14:paraId="23B2A42C" w14:textId="6DBCDBBF" w:rsidR="00D046E2" w:rsidRPr="00D046E2" w:rsidRDefault="00D046E2" w:rsidP="00D046E2">
    <w:pPr>
      <w:pStyle w:val="Subtitle"/>
      <w:jc w:val="center"/>
      <w:rPr>
        <w:rFonts w:ascii="Arial" w:hAnsi="Arial" w:cs="Arial"/>
        <w:color w:val="76A5AF"/>
        <w:sz w:val="28"/>
        <w:szCs w:val="28"/>
      </w:rPr>
    </w:pPr>
    <w:r w:rsidRPr="00D046E2">
      <w:rPr>
        <w:rFonts w:ascii="Arial" w:hAnsi="Arial" w:cs="Arial"/>
        <w:color w:val="76A5AF"/>
        <w:sz w:val="28"/>
        <w:szCs w:val="28"/>
      </w:rPr>
      <w:t>Developer</w:t>
    </w:r>
    <w:r w:rsidR="002A73BD">
      <w:rPr>
        <w:rFonts w:ascii="Arial" w:hAnsi="Arial" w:cs="Arial"/>
        <w:color w:val="76A5AF"/>
        <w:sz w:val="28"/>
        <w:szCs w:val="28"/>
      </w:rPr>
      <w:t xml:space="preserve"> | </w:t>
    </w:r>
    <w:r w:rsidR="004B773E">
      <w:rPr>
        <w:rFonts w:ascii="Arial" w:hAnsi="Arial" w:cs="Arial"/>
        <w:color w:val="76A5AF"/>
        <w:sz w:val="28"/>
        <w:szCs w:val="28"/>
      </w:rPr>
      <w:t xml:space="preserve">DevSecOps </w:t>
    </w:r>
    <w:r w:rsidRPr="00D046E2">
      <w:rPr>
        <w:rFonts w:ascii="Arial" w:hAnsi="Arial" w:cs="Arial"/>
        <w:color w:val="76A5AF"/>
        <w:sz w:val="28"/>
        <w:szCs w:val="28"/>
      </w:rPr>
      <w:t>Engineer</w:t>
    </w:r>
  </w:p>
  <w:p w14:paraId="1750E502" w14:textId="463A8DC5" w:rsidR="00D046E2" w:rsidRDefault="008114A6" w:rsidP="00D046E2">
    <w:pPr>
      <w:pStyle w:val="Header"/>
      <w:jc w:val="center"/>
      <w:rPr>
        <w:rFonts w:ascii="Arial" w:hAnsi="Arial" w:cs="Arial"/>
        <w:sz w:val="18"/>
        <w:szCs w:val="18"/>
      </w:rPr>
    </w:pPr>
    <w:hyperlink r:id="rId1" w:history="1">
      <w:r w:rsidRPr="002D4DC7">
        <w:rPr>
          <w:rStyle w:val="Hyperlink"/>
          <w:rFonts w:ascii="Arial" w:hAnsi="Arial" w:cs="Arial"/>
          <w:sz w:val="18"/>
          <w:szCs w:val="18"/>
        </w:rPr>
        <w:t>kerestymason@gmail.com</w:t>
      </w:r>
    </w:hyperlink>
    <w:r w:rsidR="00D046E2" w:rsidRPr="00D046E2">
      <w:rPr>
        <w:rFonts w:ascii="Arial" w:hAnsi="Arial" w:cs="Arial"/>
        <w:sz w:val="18"/>
        <w:szCs w:val="18"/>
      </w:rPr>
      <w:t xml:space="preserve"> | </w:t>
    </w:r>
    <w:r w:rsidR="004F6881">
      <w:rPr>
        <w:rFonts w:ascii="Arial" w:hAnsi="Arial" w:cs="Arial"/>
        <w:sz w:val="18"/>
        <w:szCs w:val="18"/>
      </w:rPr>
      <w:t xml:space="preserve">302-932-8200 | </w:t>
    </w:r>
    <w:r w:rsidR="00D046E2" w:rsidRPr="00D046E2">
      <w:rPr>
        <w:rFonts w:ascii="Arial" w:hAnsi="Arial" w:cs="Arial"/>
        <w:sz w:val="18"/>
        <w:szCs w:val="18"/>
      </w:rPr>
      <w:t>University of Delaware</w:t>
    </w:r>
    <w:r w:rsidR="00924836">
      <w:rPr>
        <w:rFonts w:ascii="Arial" w:hAnsi="Arial" w:cs="Arial"/>
        <w:sz w:val="18"/>
        <w:szCs w:val="18"/>
      </w:rPr>
      <w:t>, B.S. Mechanical Engineering, 2020</w:t>
    </w:r>
  </w:p>
  <w:p w14:paraId="405DE417" w14:textId="77777777" w:rsidR="00D046E2" w:rsidRPr="00D046E2" w:rsidRDefault="00D046E2">
    <w:pPr>
      <w:pStyle w:val="Head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48207EB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E6F5D8B"/>
    <w:multiLevelType w:val="hybridMultilevel"/>
    <w:tmpl w:val="BB76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315ABC"/>
    <w:multiLevelType w:val="hybridMultilevel"/>
    <w:tmpl w:val="7346C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6131A"/>
    <w:multiLevelType w:val="hybridMultilevel"/>
    <w:tmpl w:val="EA72AFE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4" w15:restartNumberingAfterBreak="0">
    <w:nsid w:val="21160C15"/>
    <w:multiLevelType w:val="hybridMultilevel"/>
    <w:tmpl w:val="72663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AC3A25"/>
    <w:multiLevelType w:val="hybridMultilevel"/>
    <w:tmpl w:val="A19C5CB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6" w15:restartNumberingAfterBreak="0">
    <w:nsid w:val="30C36A82"/>
    <w:multiLevelType w:val="hybridMultilevel"/>
    <w:tmpl w:val="B63465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8F7345"/>
    <w:multiLevelType w:val="hybridMultilevel"/>
    <w:tmpl w:val="E1A8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EF00CE"/>
    <w:multiLevelType w:val="hybridMultilevel"/>
    <w:tmpl w:val="FDC8A5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D56710"/>
    <w:multiLevelType w:val="hybridMultilevel"/>
    <w:tmpl w:val="383CB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5A1645"/>
    <w:multiLevelType w:val="hybridMultilevel"/>
    <w:tmpl w:val="293A1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F34D2C"/>
    <w:multiLevelType w:val="hybridMultilevel"/>
    <w:tmpl w:val="AECA0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6B11F33"/>
    <w:multiLevelType w:val="hybridMultilevel"/>
    <w:tmpl w:val="63D43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F516B8"/>
    <w:multiLevelType w:val="hybridMultilevel"/>
    <w:tmpl w:val="98AA1C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4" w15:restartNumberingAfterBreak="0">
    <w:nsid w:val="5E9B35A8"/>
    <w:multiLevelType w:val="multilevel"/>
    <w:tmpl w:val="6826E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573848608">
    <w:abstractNumId w:val="7"/>
  </w:num>
  <w:num w:numId="2" w16cid:durableId="1790660094">
    <w:abstractNumId w:val="9"/>
  </w:num>
  <w:num w:numId="3" w16cid:durableId="1490561130">
    <w:abstractNumId w:val="6"/>
  </w:num>
  <w:num w:numId="4" w16cid:durableId="1410883186">
    <w:abstractNumId w:val="1"/>
  </w:num>
  <w:num w:numId="5" w16cid:durableId="1174226306">
    <w:abstractNumId w:val="12"/>
  </w:num>
  <w:num w:numId="6" w16cid:durableId="908266793">
    <w:abstractNumId w:val="14"/>
  </w:num>
  <w:num w:numId="7" w16cid:durableId="575358096">
    <w:abstractNumId w:val="13"/>
  </w:num>
  <w:num w:numId="8" w16cid:durableId="5864721">
    <w:abstractNumId w:val="5"/>
  </w:num>
  <w:num w:numId="9" w16cid:durableId="1717119150">
    <w:abstractNumId w:val="10"/>
  </w:num>
  <w:num w:numId="10" w16cid:durableId="1497456212">
    <w:abstractNumId w:val="2"/>
  </w:num>
  <w:num w:numId="11" w16cid:durableId="710425220">
    <w:abstractNumId w:val="3"/>
  </w:num>
  <w:num w:numId="12" w16cid:durableId="646515894">
    <w:abstractNumId w:val="11"/>
  </w:num>
  <w:num w:numId="13" w16cid:durableId="1533500026">
    <w:abstractNumId w:val="8"/>
  </w:num>
  <w:num w:numId="14" w16cid:durableId="1940214039">
    <w:abstractNumId w:val="4"/>
  </w:num>
  <w:num w:numId="15" w16cid:durableId="1482501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3F9"/>
    <w:rsid w:val="00020B8C"/>
    <w:rsid w:val="000262D8"/>
    <w:rsid w:val="001C7CBF"/>
    <w:rsid w:val="001D3822"/>
    <w:rsid w:val="00246915"/>
    <w:rsid w:val="002A73BD"/>
    <w:rsid w:val="002B65CE"/>
    <w:rsid w:val="002B7D11"/>
    <w:rsid w:val="002E7543"/>
    <w:rsid w:val="00315E09"/>
    <w:rsid w:val="004B773E"/>
    <w:rsid w:val="004D6FDB"/>
    <w:rsid w:val="004F6881"/>
    <w:rsid w:val="005653F9"/>
    <w:rsid w:val="005C2C2A"/>
    <w:rsid w:val="0062280E"/>
    <w:rsid w:val="00644022"/>
    <w:rsid w:val="00674343"/>
    <w:rsid w:val="006E2767"/>
    <w:rsid w:val="006F678F"/>
    <w:rsid w:val="007023F9"/>
    <w:rsid w:val="00742A1F"/>
    <w:rsid w:val="0074771E"/>
    <w:rsid w:val="007A7C58"/>
    <w:rsid w:val="007C33FF"/>
    <w:rsid w:val="007C562F"/>
    <w:rsid w:val="008114A6"/>
    <w:rsid w:val="009007F5"/>
    <w:rsid w:val="00924836"/>
    <w:rsid w:val="00952C55"/>
    <w:rsid w:val="009624BE"/>
    <w:rsid w:val="00982654"/>
    <w:rsid w:val="00BA5819"/>
    <w:rsid w:val="00BC028C"/>
    <w:rsid w:val="00BE4F42"/>
    <w:rsid w:val="00BF4076"/>
    <w:rsid w:val="00C601EA"/>
    <w:rsid w:val="00CD5390"/>
    <w:rsid w:val="00CF33BB"/>
    <w:rsid w:val="00D046E2"/>
    <w:rsid w:val="00DD67DA"/>
    <w:rsid w:val="00E66ED2"/>
    <w:rsid w:val="00EA35D6"/>
    <w:rsid w:val="00EC34F5"/>
    <w:rsid w:val="00ED5C74"/>
    <w:rsid w:val="00F17BBF"/>
    <w:rsid w:val="00F3414E"/>
    <w:rsid w:val="00F86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0D9114"/>
  <w15:chartTrackingRefBased/>
  <w15:docId w15:val="{DA32D3C1-BCD1-47F1-B40F-77F260D73A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80E"/>
  </w:style>
  <w:style w:type="paragraph" w:styleId="Heading1">
    <w:name w:val="heading 1"/>
    <w:basedOn w:val="Normal"/>
    <w:next w:val="Normal"/>
    <w:link w:val="Heading1Char"/>
    <w:uiPriority w:val="9"/>
    <w:qFormat/>
    <w:rsid w:val="009624BE"/>
    <w:pPr>
      <w:widowControl w:val="0"/>
      <w:spacing w:after="0" w:line="240" w:lineRule="auto"/>
      <w:ind w:right="-15"/>
      <w:outlineLvl w:val="0"/>
    </w:pPr>
    <w:rPr>
      <w:rFonts w:ascii="Archivo Narrow" w:eastAsia="Archivo Narrow" w:hAnsi="Archivo Narrow" w:cs="Archivo Narrow"/>
      <w:color w:val="434343"/>
      <w:kern w:val="0"/>
      <w:sz w:val="32"/>
      <w:szCs w:val="32"/>
      <w:lang w:val="en"/>
      <w14:ligatures w14:val="none"/>
    </w:rPr>
  </w:style>
  <w:style w:type="paragraph" w:styleId="Heading2">
    <w:name w:val="heading 2"/>
    <w:basedOn w:val="Normal"/>
    <w:next w:val="Normal"/>
    <w:link w:val="Heading2Char"/>
    <w:uiPriority w:val="9"/>
    <w:unhideWhenUsed/>
    <w:qFormat/>
    <w:rsid w:val="009624BE"/>
    <w:pPr>
      <w:keepNext/>
      <w:keepLines/>
      <w:widowControl w:val="0"/>
      <w:spacing w:before="300" w:after="0" w:line="240" w:lineRule="auto"/>
      <w:ind w:right="-15"/>
      <w:outlineLvl w:val="1"/>
    </w:pPr>
    <w:rPr>
      <w:rFonts w:ascii="Assistant Light" w:eastAsia="Assistant Light" w:hAnsi="Assistant Light" w:cs="Assistant Light"/>
      <w:color w:val="434343"/>
      <w:kern w:val="0"/>
      <w:sz w:val="24"/>
      <w:szCs w:val="24"/>
      <w:lang w:val="en"/>
      <w14:ligatures w14:val="none"/>
    </w:rPr>
  </w:style>
  <w:style w:type="paragraph" w:styleId="Heading3">
    <w:name w:val="heading 3"/>
    <w:basedOn w:val="Normal"/>
    <w:next w:val="Normal"/>
    <w:link w:val="Heading3Char"/>
    <w:uiPriority w:val="9"/>
    <w:unhideWhenUsed/>
    <w:qFormat/>
    <w:rsid w:val="009624BE"/>
    <w:pPr>
      <w:keepNext/>
      <w:keepLines/>
      <w:widowControl w:val="0"/>
      <w:spacing w:before="100" w:after="100" w:line="240" w:lineRule="auto"/>
      <w:ind w:right="-15"/>
      <w:outlineLvl w:val="2"/>
    </w:pPr>
    <w:rPr>
      <w:rFonts w:ascii="Assistant Light" w:eastAsia="Assistant Light" w:hAnsi="Assistant Light" w:cs="Assistant Light"/>
      <w:color w:val="666666"/>
      <w:kern w:val="0"/>
      <w:sz w:val="18"/>
      <w:szCs w:val="18"/>
      <w:lang w:val="en"/>
      <w14:ligatures w14:val="none"/>
    </w:rPr>
  </w:style>
  <w:style w:type="paragraph" w:styleId="Heading4">
    <w:name w:val="heading 4"/>
    <w:basedOn w:val="Normal"/>
    <w:next w:val="Normal"/>
    <w:link w:val="Heading4Char"/>
    <w:uiPriority w:val="9"/>
    <w:semiHidden/>
    <w:unhideWhenUsed/>
    <w:qFormat/>
    <w:rsid w:val="00EA35D6"/>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A35D6"/>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A35D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23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23F9"/>
    <w:pPr>
      <w:ind w:left="720"/>
      <w:contextualSpacing/>
    </w:pPr>
  </w:style>
  <w:style w:type="paragraph" w:styleId="Header">
    <w:name w:val="header"/>
    <w:basedOn w:val="Normal"/>
    <w:link w:val="HeaderChar"/>
    <w:uiPriority w:val="99"/>
    <w:unhideWhenUsed/>
    <w:rsid w:val="00D04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6E2"/>
  </w:style>
  <w:style w:type="paragraph" w:styleId="Footer">
    <w:name w:val="footer"/>
    <w:basedOn w:val="Normal"/>
    <w:link w:val="FooterChar"/>
    <w:uiPriority w:val="99"/>
    <w:unhideWhenUsed/>
    <w:rsid w:val="00D04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6E2"/>
  </w:style>
  <w:style w:type="character" w:styleId="Hyperlink">
    <w:name w:val="Hyperlink"/>
    <w:basedOn w:val="DefaultParagraphFont"/>
    <w:uiPriority w:val="99"/>
    <w:unhideWhenUsed/>
    <w:rsid w:val="00D046E2"/>
    <w:rPr>
      <w:color w:val="0563C1" w:themeColor="hyperlink"/>
      <w:u w:val="single"/>
    </w:rPr>
  </w:style>
  <w:style w:type="character" w:styleId="UnresolvedMention">
    <w:name w:val="Unresolved Mention"/>
    <w:basedOn w:val="DefaultParagraphFont"/>
    <w:uiPriority w:val="99"/>
    <w:semiHidden/>
    <w:unhideWhenUsed/>
    <w:rsid w:val="00D046E2"/>
    <w:rPr>
      <w:color w:val="605E5C"/>
      <w:shd w:val="clear" w:color="auto" w:fill="E1DFDD"/>
    </w:rPr>
  </w:style>
  <w:style w:type="paragraph" w:styleId="Title">
    <w:name w:val="Title"/>
    <w:basedOn w:val="Normal"/>
    <w:next w:val="Normal"/>
    <w:link w:val="TitleChar"/>
    <w:uiPriority w:val="10"/>
    <w:qFormat/>
    <w:rsid w:val="00D046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4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46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046E2"/>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624BE"/>
    <w:rPr>
      <w:rFonts w:ascii="Archivo Narrow" w:eastAsia="Archivo Narrow" w:hAnsi="Archivo Narrow" w:cs="Archivo Narrow"/>
      <w:color w:val="434343"/>
      <w:kern w:val="0"/>
      <w:sz w:val="32"/>
      <w:szCs w:val="32"/>
      <w:lang w:val="en"/>
      <w14:ligatures w14:val="none"/>
    </w:rPr>
  </w:style>
  <w:style w:type="character" w:customStyle="1" w:styleId="Heading2Char">
    <w:name w:val="Heading 2 Char"/>
    <w:basedOn w:val="DefaultParagraphFont"/>
    <w:link w:val="Heading2"/>
    <w:uiPriority w:val="9"/>
    <w:rsid w:val="009624BE"/>
    <w:rPr>
      <w:rFonts w:ascii="Assistant Light" w:eastAsia="Assistant Light" w:hAnsi="Assistant Light" w:cs="Assistant Light"/>
      <w:color w:val="434343"/>
      <w:kern w:val="0"/>
      <w:sz w:val="24"/>
      <w:szCs w:val="24"/>
      <w:lang w:val="en"/>
      <w14:ligatures w14:val="none"/>
    </w:rPr>
  </w:style>
  <w:style w:type="character" w:customStyle="1" w:styleId="Heading3Char">
    <w:name w:val="Heading 3 Char"/>
    <w:basedOn w:val="DefaultParagraphFont"/>
    <w:link w:val="Heading3"/>
    <w:uiPriority w:val="9"/>
    <w:rsid w:val="009624BE"/>
    <w:rPr>
      <w:rFonts w:ascii="Assistant Light" w:eastAsia="Assistant Light" w:hAnsi="Assistant Light" w:cs="Assistant Light"/>
      <w:color w:val="666666"/>
      <w:kern w:val="0"/>
      <w:sz w:val="18"/>
      <w:szCs w:val="18"/>
      <w:lang w:val="en"/>
      <w14:ligatures w14:val="none"/>
    </w:rPr>
  </w:style>
  <w:style w:type="character" w:customStyle="1" w:styleId="Heading5Char">
    <w:name w:val="Heading 5 Char"/>
    <w:basedOn w:val="DefaultParagraphFont"/>
    <w:link w:val="Heading5"/>
    <w:uiPriority w:val="9"/>
    <w:semiHidden/>
    <w:rsid w:val="00EA35D6"/>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semiHidden/>
    <w:rsid w:val="00EA35D6"/>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EA35D6"/>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429263">
      <w:bodyDiv w:val="1"/>
      <w:marLeft w:val="0"/>
      <w:marRight w:val="0"/>
      <w:marTop w:val="0"/>
      <w:marBottom w:val="0"/>
      <w:divBdr>
        <w:top w:val="none" w:sz="0" w:space="0" w:color="auto"/>
        <w:left w:val="none" w:sz="0" w:space="0" w:color="auto"/>
        <w:bottom w:val="none" w:sz="0" w:space="0" w:color="auto"/>
        <w:right w:val="none" w:sz="0" w:space="0" w:color="auto"/>
      </w:divBdr>
      <w:divsChild>
        <w:div w:id="2083983015">
          <w:marLeft w:val="0"/>
          <w:marRight w:val="0"/>
          <w:marTop w:val="0"/>
          <w:marBottom w:val="0"/>
          <w:divBdr>
            <w:top w:val="none" w:sz="0" w:space="0" w:color="auto"/>
            <w:left w:val="none" w:sz="0" w:space="0" w:color="auto"/>
            <w:bottom w:val="none" w:sz="0" w:space="0" w:color="auto"/>
            <w:right w:val="none" w:sz="0" w:space="0" w:color="auto"/>
          </w:divBdr>
          <w:divsChild>
            <w:div w:id="164292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8440">
      <w:bodyDiv w:val="1"/>
      <w:marLeft w:val="0"/>
      <w:marRight w:val="0"/>
      <w:marTop w:val="0"/>
      <w:marBottom w:val="0"/>
      <w:divBdr>
        <w:top w:val="none" w:sz="0" w:space="0" w:color="auto"/>
        <w:left w:val="none" w:sz="0" w:space="0" w:color="auto"/>
        <w:bottom w:val="none" w:sz="0" w:space="0" w:color="auto"/>
        <w:right w:val="none" w:sz="0" w:space="0" w:color="auto"/>
      </w:divBdr>
      <w:divsChild>
        <w:div w:id="1476068524">
          <w:marLeft w:val="0"/>
          <w:marRight w:val="0"/>
          <w:marTop w:val="0"/>
          <w:marBottom w:val="0"/>
          <w:divBdr>
            <w:top w:val="none" w:sz="0" w:space="0" w:color="auto"/>
            <w:left w:val="none" w:sz="0" w:space="0" w:color="auto"/>
            <w:bottom w:val="none" w:sz="0" w:space="0" w:color="auto"/>
            <w:right w:val="none" w:sz="0" w:space="0" w:color="auto"/>
          </w:divBdr>
          <w:divsChild>
            <w:div w:id="72314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7377">
      <w:bodyDiv w:val="1"/>
      <w:marLeft w:val="0"/>
      <w:marRight w:val="0"/>
      <w:marTop w:val="0"/>
      <w:marBottom w:val="0"/>
      <w:divBdr>
        <w:top w:val="none" w:sz="0" w:space="0" w:color="auto"/>
        <w:left w:val="none" w:sz="0" w:space="0" w:color="auto"/>
        <w:bottom w:val="none" w:sz="0" w:space="0" w:color="auto"/>
        <w:right w:val="none" w:sz="0" w:space="0" w:color="auto"/>
      </w:divBdr>
      <w:divsChild>
        <w:div w:id="2094666048">
          <w:marLeft w:val="0"/>
          <w:marRight w:val="0"/>
          <w:marTop w:val="0"/>
          <w:marBottom w:val="0"/>
          <w:divBdr>
            <w:top w:val="none" w:sz="0" w:space="0" w:color="auto"/>
            <w:left w:val="none" w:sz="0" w:space="0" w:color="auto"/>
            <w:bottom w:val="none" w:sz="0" w:space="0" w:color="auto"/>
            <w:right w:val="none" w:sz="0" w:space="0" w:color="auto"/>
          </w:divBdr>
          <w:divsChild>
            <w:div w:id="88050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3687">
      <w:bodyDiv w:val="1"/>
      <w:marLeft w:val="0"/>
      <w:marRight w:val="0"/>
      <w:marTop w:val="0"/>
      <w:marBottom w:val="0"/>
      <w:divBdr>
        <w:top w:val="none" w:sz="0" w:space="0" w:color="auto"/>
        <w:left w:val="none" w:sz="0" w:space="0" w:color="auto"/>
        <w:bottom w:val="none" w:sz="0" w:space="0" w:color="auto"/>
        <w:right w:val="none" w:sz="0" w:space="0" w:color="auto"/>
      </w:divBdr>
      <w:divsChild>
        <w:div w:id="785731459">
          <w:marLeft w:val="0"/>
          <w:marRight w:val="0"/>
          <w:marTop w:val="0"/>
          <w:marBottom w:val="0"/>
          <w:divBdr>
            <w:top w:val="none" w:sz="0" w:space="0" w:color="auto"/>
            <w:left w:val="none" w:sz="0" w:space="0" w:color="auto"/>
            <w:bottom w:val="none" w:sz="0" w:space="0" w:color="auto"/>
            <w:right w:val="none" w:sz="0" w:space="0" w:color="auto"/>
          </w:divBdr>
          <w:divsChild>
            <w:div w:id="15778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erestymas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Keresty, Mason (US)</dc:creator>
  <cp:keywords/>
  <dc:description/>
  <cp:lastModifiedBy>Keresty, Mason (US)</cp:lastModifiedBy>
  <cp:revision>10</cp:revision>
  <cp:lastPrinted>2025-08-01T18:13:00Z</cp:lastPrinted>
  <dcterms:created xsi:type="dcterms:W3CDTF">2025-08-01T17:01:00Z</dcterms:created>
  <dcterms:modified xsi:type="dcterms:W3CDTF">2025-08-01T18:15:00Z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02bc7c3-f152-4da1-98bd-f7a1bebdf752_Enabled">
    <vt:lpwstr>true</vt:lpwstr>
  </property>
  <property fmtid="{D5CDD505-2E9C-101B-9397-08002B2CF9AE}" pid="3" name="MSIP_Label_502bc7c3-f152-4da1-98bd-f7a1bebdf752_SetDate">
    <vt:lpwstr>2024-04-30T22:20:30Z</vt:lpwstr>
  </property>
  <property fmtid="{D5CDD505-2E9C-101B-9397-08002B2CF9AE}" pid="4" name="MSIP_Label_502bc7c3-f152-4da1-98bd-f7a1bebdf752_Method">
    <vt:lpwstr>Privileged</vt:lpwstr>
  </property>
  <property fmtid="{D5CDD505-2E9C-101B-9397-08002B2CF9AE}" pid="5" name="MSIP_Label_502bc7c3-f152-4da1-98bd-f7a1bebdf752_Name">
    <vt:lpwstr>Unrestricted</vt:lpwstr>
  </property>
  <property fmtid="{D5CDD505-2E9C-101B-9397-08002B2CF9AE}" pid="6" name="MSIP_Label_502bc7c3-f152-4da1-98bd-f7a1bebdf752_SiteId">
    <vt:lpwstr>b18f006c-b0fc-467d-b23a-a35b5695b5dc</vt:lpwstr>
  </property>
  <property fmtid="{D5CDD505-2E9C-101B-9397-08002B2CF9AE}" pid="7" name="MSIP_Label_502bc7c3-f152-4da1-98bd-f7a1bebdf752_ActionId">
    <vt:lpwstr>1cef0340-0d56-40cf-9842-16342261b5c7</vt:lpwstr>
  </property>
  <property fmtid="{D5CDD505-2E9C-101B-9397-08002B2CF9AE}" pid="8" name="MSIP_Label_502bc7c3-f152-4da1-98bd-f7a1bebdf752_ContentBits">
    <vt:lpwstr>0</vt:lpwstr>
  </property>
</Properties>
</file>