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dfb1640ff24f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Custom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TableNormal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TableNormal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TableGrid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Shading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LightShading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Shading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LightShadingAccent1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Shading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LightShadingAccent2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Shading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LightShadingAccent3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Shading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LightShadingAccent4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Shading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LightShadingAccent5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Shading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LightShadingAccent6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List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LightList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List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LightListAccent1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List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LightListAccent2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List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LightListAccent3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List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LightListAccent4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List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LightListAccent5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List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LightListAccent6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LightGrid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Grid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LightGridAccent1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Grid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LightGridAccent2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Grid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LightGridAccent3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Grid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LightGridAccent4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Grid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LightGridAccent5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LightGrid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LightGridAccent6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1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MediumShading1Accent1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1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MediumShading1Accent2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1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MediumShading1Accent3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1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MediumShading1Accent4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1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MediumShading1Accent5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1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MediumShading1Accent6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2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MediumShading2Accent1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2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MediumShading2Accent2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2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MediumShading2Accent3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2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MediumShading2Accent4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2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MediumShading2Accent5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Shading2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MediumShading2Accent6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1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MediumList1Accent1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1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MediumList1Accent2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1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MediumList1Accent3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1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MediumList1Accent4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1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MediumList1Accent5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1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MediumList1Accent6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2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MediumList2Accent1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2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MediumList2Accent2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2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MediumList2Accent3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2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MediumList2Accent4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2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MediumList2Accent5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List2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MediumList2Accent6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1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MediumGrid1Accent1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1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MediumGrid1Accent2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1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MediumGrid1Accent3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1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MediumGrid1Accent4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1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MediumGrid1Accent5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1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MediumGrid1Accent6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2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MediumGrid2Accent1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2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MediumGrid2Accent2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2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MediumGrid2Accent3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2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MediumGrid2Accent4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2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MediumGrid2Accent5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2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MediumGrid2Accent6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3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MediumGrid3Accent1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3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MediumGrid3Accent2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3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MediumGrid3Accent3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3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MediumGrid3Accent4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3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MediumGrid3Accent5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MediumGrid3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MediumGrid3Accent6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DarkList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DarkList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DarkList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DarkListAccent1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DarkList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DarkListAccent2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DarkList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DarkListAccent3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DarkList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DarkListAccent4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DarkList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DarkListAccent5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DarkList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DarkListAccent6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Shading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ColorfulShading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Shading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ColorfulShadingAccent1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Shading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ColorfulShadingAccent2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Shading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ColorfulShadingAccent3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Shading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ColorfulShadingAccent4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Shading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ColorfulShadingAccent5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Shading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ColorfulShadingAccent6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List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ColorfulList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List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ColorfulListAccent1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List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ColorfulListAccent2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List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ColorfulListAccent3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List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ColorfulListAccent4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List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ColorfulListAccent5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List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ColorfulListAccent6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ColorfulGrid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Grid-Accent1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ColorfulGridAccent1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Grid-Accent2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ColorfulGridAccent2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Grid-Accent3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ColorfulGridAccent3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Grid-Accent4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ColorfulGridAccent4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Grid-Accent5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ColorfulGridAccent5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Style w:val="ColorfulGrid-Accent6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ColorfulGridAccent6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</w:p>
    <w:tbl>
      <w:tblPr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rPr>
                <w:b/>
              </w:rPr>
              <w:t>None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D01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D01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00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0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00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14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4F8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622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ca6d36b83fb4628" /><Relationship Type="http://schemas.openxmlformats.org/officeDocument/2006/relationships/numbering" Target="/word/numbering.xml" Id="Rebd2593c49734ac8" /><Relationship Type="http://schemas.openxmlformats.org/officeDocument/2006/relationships/settings" Target="/word/settings.xml" Id="Rfa5e5d6ad6524d86" /></Relationships>
</file>