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_rels/foot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rFonts w:ascii="Times New Roman" w:hAnsi="Times New Roman" w:eastAsia="Times New Roman" w:cs="Times New Roman"/>
        </w:rPr>
      </w:pPr>
      <w:bookmarkStart w:id="0" w:name="_heading=h.gjdgxs"/>
      <w:bookmarkEnd w:id="0"/>
      <w:r>
        <w:rPr/>
        <w:drawing>
          <wp:inline distT="0" distB="0" distL="0" distR="0">
            <wp:extent cx="1136015" cy="1143635"/>
            <wp:effectExtent l="0" t="0" r="0" b="0"/>
            <wp:docPr id="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descr=""/>
                    <pic:cNvPicPr>
                      <a:picLocks noChangeAspect="1" noChangeArrowheads="1"/>
                    </pic:cNvPicPr>
                  </pic:nvPicPr>
                  <pic:blipFill>
                    <a:blip r:embed="rId2"/>
                    <a:stretch>
                      <a:fillRect/>
                    </a:stretch>
                  </pic:blipFill>
                  <pic:spPr bwMode="auto">
                    <a:xfrm>
                      <a:off x="0" y="0"/>
                      <a:ext cx="1136015" cy="1143635"/>
                    </a:xfrm>
                    <a:prstGeom prst="rect">
                      <a:avLst/>
                    </a:prstGeom>
                  </pic:spPr>
                </pic:pic>
              </a:graphicData>
            </a:graphic>
          </wp:inline>
        </w:drawing>
      </w:r>
    </w:p>
    <w:p>
      <w:pPr>
        <w:pStyle w:val="Normal"/>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0"/>
        <w:jc w:val="center"/>
        <w:rPr>
          <w:rFonts w:ascii="Times New Roman" w:hAnsi="Times New Roman" w:eastAsia="Times New Roman" w:cs="Times New Roman"/>
          <w:color w:val="FFFFFF"/>
          <w:sz w:val="96"/>
          <w:szCs w:val="96"/>
        </w:rPr>
      </w:pPr>
      <w:r>
        <w:rPr>
          <w:rFonts w:eastAsia="Times New Roman" w:cs="Times New Roman" w:ascii="Times New Roman" w:hAnsi="Times New Roman"/>
          <w:b/>
          <w:color w:val="00B0F0"/>
          <w:sz w:val="44"/>
          <w:szCs w:val="44"/>
        </w:rPr>
        <w:t>American International University- Bangladesh</w:t>
      </w:r>
    </w:p>
    <w:p>
      <w:pPr>
        <w:pStyle w:val="Normal"/>
        <w:spacing w:lineRule="auto" w:line="240" w:before="0" w:after="0"/>
        <w:jc w:val="center"/>
        <w:rPr>
          <w:rFonts w:ascii="Times New Roman" w:hAnsi="Times New Roman" w:eastAsia="Times New Roman" w:cs="Times New Roman"/>
          <w:b/>
          <w:b/>
          <w:color w:val="00B0F0"/>
          <w:sz w:val="44"/>
          <w:szCs w:val="44"/>
        </w:rPr>
      </w:pPr>
      <w:r>
        <w:rPr>
          <w:rFonts w:eastAsia="Times New Roman" w:cs="Times New Roman" w:ascii="Times New Roman" w:hAnsi="Times New Roman"/>
          <w:b/>
          <w:color w:val="00B0F0"/>
          <w:sz w:val="44"/>
          <w:szCs w:val="44"/>
        </w:rPr>
      </w:r>
    </w:p>
    <w:p>
      <w:pPr>
        <w:pStyle w:val="Normal"/>
        <w:spacing w:lineRule="auto" w:line="240" w:before="0" w:after="0"/>
        <w:jc w:val="center"/>
        <w:rPr>
          <w:rFonts w:ascii="Times New Roman" w:hAnsi="Times New Roman" w:eastAsia="Times New Roman" w:cs="Times New Roman"/>
          <w:b/>
          <w:b/>
          <w:color w:val="00B0F0"/>
          <w:sz w:val="36"/>
          <w:szCs w:val="36"/>
        </w:rPr>
      </w:pPr>
      <w:r>
        <w:rPr>
          <w:rFonts w:eastAsia="Times New Roman" w:cs="Times New Roman" w:ascii="Times New Roman" w:hAnsi="Times New Roman"/>
          <w:b/>
          <w:color w:val="00B0F0"/>
          <w:sz w:val="36"/>
          <w:szCs w:val="36"/>
        </w:rPr>
      </w:r>
    </w:p>
    <w:p>
      <w:pPr>
        <w:pStyle w:val="Normal"/>
        <w:spacing w:lineRule="auto" w:line="240" w:before="0" w:after="0"/>
        <w:jc w:val="center"/>
        <w:rPr>
          <w:rFonts w:ascii="Times New Roman" w:hAnsi="Times New Roman" w:eastAsia="Times New Roman" w:cs="Times New Roman"/>
          <w:b/>
          <w:b/>
          <w:color w:val="00B0F0"/>
          <w:sz w:val="36"/>
          <w:szCs w:val="36"/>
        </w:rPr>
      </w:pPr>
      <w:r>
        <w:rPr>
          <w:rFonts w:eastAsia="Times New Roman" w:cs="Times New Roman" w:ascii="Times New Roman" w:hAnsi="Times New Roman"/>
          <w:b/>
          <w:color w:val="00B0F0"/>
          <w:sz w:val="36"/>
          <w:szCs w:val="36"/>
        </w:rPr>
      </w:r>
    </w:p>
    <w:p>
      <w:pPr>
        <w:pStyle w:val="Normal"/>
        <w:spacing w:lineRule="auto" w:line="240" w:before="0" w:after="0"/>
        <w:jc w:val="center"/>
        <w:rPr>
          <w:rFonts w:ascii="Times New Roman" w:hAnsi="Times New Roman" w:eastAsia="Times New Roman" w:cs="Times New Roman"/>
          <w:b/>
          <w:b/>
          <w:color w:val="00B0F0"/>
          <w:sz w:val="36"/>
          <w:szCs w:val="36"/>
        </w:rPr>
      </w:pPr>
      <w:r>
        <w:rPr>
          <w:rFonts w:eastAsia="Times New Roman" w:cs="Times New Roman" w:ascii="Times New Roman" w:hAnsi="Times New Roman"/>
          <w:b/>
          <w:color w:val="00B0F0"/>
          <w:sz w:val="36"/>
          <w:szCs w:val="36"/>
        </w:rPr>
      </w:r>
    </w:p>
    <w:p>
      <w:pPr>
        <w:pStyle w:val="Normal"/>
        <w:spacing w:lineRule="auto" w:line="240" w:before="0" w:after="0"/>
        <w:jc w:val="center"/>
        <w:rPr>
          <w:rFonts w:ascii="Times New Roman" w:hAnsi="Times New Roman" w:eastAsia="Times New Roman" w:cs="Times New Roman"/>
          <w:b/>
          <w:b/>
          <w:color w:val="00B0F0"/>
          <w:sz w:val="36"/>
          <w:szCs w:val="36"/>
        </w:rPr>
      </w:pPr>
      <w:r>
        <w:rPr>
          <w:rFonts w:eastAsia="Times New Roman" w:cs="Times New Roman" w:ascii="Times New Roman" w:hAnsi="Times New Roman"/>
          <w:b/>
          <w:color w:val="00B0F0"/>
          <w:sz w:val="36"/>
          <w:szCs w:val="36"/>
        </w:rPr>
        <w:t>CSC 3222: Web Technologies</w:t>
      </w:r>
    </w:p>
    <w:p>
      <w:pPr>
        <w:pStyle w:val="Normal"/>
        <w:spacing w:lineRule="auto" w:line="240" w:before="0" w:after="0"/>
        <w:jc w:val="center"/>
        <w:rPr>
          <w:rFonts w:ascii="Times New Roman" w:hAnsi="Times New Roman" w:eastAsia="Times New Roman" w:cs="Times New Roman"/>
          <w:b/>
          <w:b/>
          <w:color w:val="00B0F0"/>
          <w:sz w:val="36"/>
          <w:szCs w:val="36"/>
        </w:rPr>
      </w:pPr>
      <w:r>
        <w:rPr>
          <w:rFonts w:eastAsia="Times New Roman" w:cs="Times New Roman" w:ascii="Times New Roman" w:hAnsi="Times New Roman"/>
          <w:b/>
          <w:color w:val="00B0F0"/>
          <w:sz w:val="36"/>
          <w:szCs w:val="36"/>
        </w:rPr>
      </w:r>
    </w:p>
    <w:p>
      <w:pPr>
        <w:pStyle w:val="Normal"/>
        <w:spacing w:lineRule="auto" w:line="240" w:before="0" w:after="0"/>
        <w:jc w:val="center"/>
        <w:rPr>
          <w:rFonts w:ascii="Times New Roman" w:hAnsi="Times New Roman" w:eastAsia="Times New Roman" w:cs="Times New Roman"/>
          <w:b/>
          <w:b/>
          <w:color w:val="00B0F0"/>
          <w:sz w:val="36"/>
          <w:szCs w:val="36"/>
        </w:rPr>
      </w:pPr>
      <w:r>
        <w:rPr>
          <w:rFonts w:eastAsia="Times New Roman" w:cs="Times New Roman" w:ascii="Times New Roman" w:hAnsi="Times New Roman"/>
          <w:b/>
          <w:color w:val="00B0F0"/>
          <w:sz w:val="36"/>
          <w:szCs w:val="36"/>
        </w:rPr>
      </w:r>
    </w:p>
    <w:p>
      <w:pPr>
        <w:pStyle w:val="Normal"/>
        <w:spacing w:lineRule="auto" w:line="276" w:before="0" w:after="0"/>
        <w:jc w:val="center"/>
        <w:rPr>
          <w:rFonts w:ascii="Times New Roman" w:hAnsi="Times New Roman" w:eastAsia="Times New Roman" w:cs="Times New Roman"/>
          <w:b/>
          <w:b/>
          <w:color w:val="00B0F0"/>
          <w:sz w:val="32"/>
          <w:szCs w:val="32"/>
        </w:rPr>
      </w:pPr>
      <w:r>
        <w:rPr>
          <w:rFonts w:eastAsia="Times New Roman" w:cs="Times New Roman" w:ascii="Times New Roman" w:hAnsi="Times New Roman"/>
          <w:b/>
          <w:color w:val="00B0F0"/>
          <w:sz w:val="32"/>
          <w:szCs w:val="32"/>
        </w:rPr>
        <w:t>CO1 and CO3 Evaluation</w:t>
      </w:r>
    </w:p>
    <w:p>
      <w:pPr>
        <w:pStyle w:val="Normal"/>
        <w:spacing w:lineRule="auto" w:line="276" w:before="0" w:after="0"/>
        <w:jc w:val="center"/>
        <w:rPr>
          <w:rFonts w:ascii="Times New Roman" w:hAnsi="Times New Roman" w:eastAsia="Times New Roman" w:cs="Times New Roman"/>
          <w:b/>
          <w:b/>
          <w:color w:val="00B0F0"/>
          <w:sz w:val="36"/>
          <w:szCs w:val="36"/>
        </w:rPr>
      </w:pPr>
      <w:r>
        <w:rPr>
          <w:rFonts w:eastAsia="Times New Roman" w:cs="Times New Roman" w:ascii="Times New Roman" w:hAnsi="Times New Roman"/>
          <w:b/>
          <w:color w:val="00B0F0"/>
          <w:sz w:val="36"/>
          <w:szCs w:val="36"/>
        </w:rPr>
        <w:t>Project Report</w:t>
      </w:r>
    </w:p>
    <w:p>
      <w:pPr>
        <w:pStyle w:val="Normal"/>
        <w:spacing w:lineRule="auto" w:line="276" w:before="0" w:after="0"/>
        <w:jc w:val="center"/>
        <w:rPr>
          <w:rFonts w:ascii="Times New Roman" w:hAnsi="Times New Roman" w:eastAsia="Times New Roman" w:cs="Times New Roman"/>
          <w:b/>
          <w:b/>
          <w:color w:val="00B0F0"/>
          <w:sz w:val="36"/>
          <w:szCs w:val="36"/>
        </w:rPr>
      </w:pPr>
      <w:r>
        <w:rPr>
          <w:rFonts w:eastAsia="Times New Roman" w:cs="Times New Roman" w:ascii="Times New Roman" w:hAnsi="Times New Roman"/>
          <w:b/>
          <w:color w:val="00B0F0"/>
          <w:sz w:val="32"/>
          <w:szCs w:val="32"/>
        </w:rPr>
        <w:t>Fall 2019-2020</w:t>
      </w:r>
    </w:p>
    <w:p>
      <w:pPr>
        <w:pStyle w:val="Normal"/>
        <w:spacing w:lineRule="auto" w:line="240" w:before="0" w:after="0"/>
        <w:rPr>
          <w:rFonts w:ascii="Times New Roman" w:hAnsi="Times New Roman" w:eastAsia="Times New Roman" w:cs="Times New Roman"/>
          <w:b/>
          <w:b/>
          <w:color w:val="00B0F0"/>
          <w:sz w:val="44"/>
          <w:szCs w:val="44"/>
        </w:rPr>
      </w:pPr>
      <w:r>
        <w:rPr>
          <w:rFonts w:eastAsia="Times New Roman" w:cs="Times New Roman" w:ascii="Times New Roman" w:hAnsi="Times New Roman"/>
          <w:b/>
          <w:color w:val="00B0F0"/>
          <w:sz w:val="44"/>
          <w:szCs w:val="44"/>
        </w:rPr>
      </w:r>
    </w:p>
    <w:p>
      <w:pPr>
        <w:pStyle w:val="Normal"/>
        <w:spacing w:lineRule="auto" w:line="240" w:before="0" w:after="0"/>
        <w:rPr>
          <w:rFonts w:ascii="Times New Roman" w:hAnsi="Times New Roman" w:eastAsia="Times New Roman" w:cs="Times New Roman"/>
          <w:b/>
          <w:b/>
          <w:color w:val="00B0F0"/>
          <w:sz w:val="44"/>
          <w:szCs w:val="44"/>
        </w:rPr>
      </w:pPr>
      <w:r>
        <w:rPr>
          <w:rFonts w:eastAsia="Times New Roman" w:cs="Times New Roman" w:ascii="Times New Roman" w:hAnsi="Times New Roman"/>
          <w:b/>
          <w:color w:val="00B0F0"/>
          <w:sz w:val="44"/>
          <w:szCs w:val="44"/>
        </w:rPr>
      </w:r>
    </w:p>
    <w:p>
      <w:pPr>
        <w:pStyle w:val="Normal"/>
        <w:spacing w:lineRule="auto" w:line="240" w:before="0" w:after="0"/>
        <w:rPr>
          <w:rFonts w:ascii="Times New Roman" w:hAnsi="Times New Roman" w:eastAsia="Times New Roman" w:cs="Times New Roman"/>
          <w:b/>
          <w:b/>
          <w:color w:val="00B0F0"/>
          <w:sz w:val="44"/>
          <w:szCs w:val="44"/>
        </w:rPr>
      </w:pPr>
      <w:r>
        <w:rPr>
          <w:rFonts w:eastAsia="Times New Roman" w:cs="Times New Roman" w:ascii="Times New Roman" w:hAnsi="Times New Roman"/>
          <w:b/>
          <w:color w:val="00B0F0"/>
          <w:sz w:val="44"/>
          <w:szCs w:val="44"/>
        </w:rPr>
      </w:r>
    </w:p>
    <w:p>
      <w:pPr>
        <w:pStyle w:val="Normal"/>
        <w:spacing w:lineRule="auto" w:line="240" w:before="0" w:after="0"/>
        <w:rPr>
          <w:rFonts w:ascii="Times New Roman" w:hAnsi="Times New Roman" w:eastAsia="Times New Roman" w:cs="Times New Roman"/>
          <w:b/>
          <w:b/>
          <w:color w:val="FF0000"/>
          <w:sz w:val="32"/>
          <w:szCs w:val="32"/>
        </w:rPr>
      </w:pPr>
      <w:r>
        <w:rPr>
          <w:rFonts w:eastAsia="Times New Roman" w:cs="Times New Roman" w:ascii="Times New Roman" w:hAnsi="Times New Roman"/>
          <w:b/>
          <w:color w:val="00B0F0"/>
          <w:sz w:val="32"/>
          <w:szCs w:val="32"/>
        </w:rPr>
        <w:t xml:space="preserve">Project Title: </w:t>
      </w:r>
      <w:r>
        <w:rPr>
          <w:rFonts w:eastAsia="Times New Roman" w:cs="Times New Roman" w:ascii="Times New Roman" w:hAnsi="Times New Roman"/>
          <w:b/>
          <w:color w:val="FF0000"/>
          <w:sz w:val="32"/>
          <w:szCs w:val="32"/>
        </w:rPr>
        <w:t>Event Organizer</w:t>
      </w:r>
    </w:p>
    <w:p>
      <w:pPr>
        <w:pStyle w:val="Normal"/>
        <w:spacing w:lineRule="auto" w:line="240" w:before="0" w:after="0"/>
        <w:rPr>
          <w:rFonts w:ascii="Times New Roman" w:hAnsi="Times New Roman" w:eastAsia="Times New Roman" w:cs="Times New Roman"/>
          <w:b/>
          <w:b/>
          <w:color w:val="00B0F0"/>
          <w:sz w:val="32"/>
          <w:szCs w:val="32"/>
        </w:rPr>
      </w:pPr>
      <w:r>
        <w:rPr>
          <w:rFonts w:eastAsia="Times New Roman" w:cs="Times New Roman" w:ascii="Times New Roman" w:hAnsi="Times New Roman"/>
          <w:b/>
          <w:color w:val="00B0F0"/>
          <w:sz w:val="32"/>
          <w:szCs w:val="32"/>
        </w:rPr>
        <w:t xml:space="preserve">Section: </w:t>
      </w:r>
      <w:r>
        <w:rPr>
          <w:rFonts w:eastAsia="Times New Roman" w:cs="Times New Roman" w:ascii="Times New Roman" w:hAnsi="Times New Roman"/>
          <w:b/>
          <w:color w:val="FF0000"/>
          <w:sz w:val="32"/>
          <w:szCs w:val="32"/>
        </w:rPr>
        <w:t>F</w:t>
      </w:r>
    </w:p>
    <w:p>
      <w:pPr>
        <w:pStyle w:val="Normal"/>
        <w:spacing w:lineRule="auto" w:line="240" w:before="0" w:after="0"/>
        <w:rPr>
          <w:rFonts w:ascii="Times New Roman" w:hAnsi="Times New Roman" w:eastAsia="Times New Roman" w:cs="Times New Roman"/>
          <w:b/>
          <w:b/>
          <w:color w:val="00B0F0"/>
          <w:sz w:val="32"/>
          <w:szCs w:val="32"/>
        </w:rPr>
      </w:pPr>
      <w:r>
        <w:rPr>
          <w:rFonts w:eastAsia="Times New Roman" w:cs="Times New Roman" w:ascii="Times New Roman" w:hAnsi="Times New Roman"/>
          <w:b/>
          <w:color w:val="00B0F0"/>
          <w:sz w:val="32"/>
          <w:szCs w:val="32"/>
        </w:rPr>
      </w:r>
    </w:p>
    <w:p>
      <w:pPr>
        <w:pStyle w:val="Normal"/>
        <w:spacing w:lineRule="auto" w:line="240" w:before="0" w:after="0"/>
        <w:rPr>
          <w:rFonts w:ascii="Times New Roman" w:hAnsi="Times New Roman" w:eastAsia="Times New Roman" w:cs="Times New Roman"/>
          <w:b/>
          <w:b/>
          <w:color w:val="00B0F0"/>
          <w:sz w:val="32"/>
          <w:szCs w:val="32"/>
        </w:rPr>
      </w:pPr>
      <w:r>
        <w:rPr>
          <w:rFonts w:eastAsia="Times New Roman" w:cs="Times New Roman" w:ascii="Times New Roman" w:hAnsi="Times New Roman"/>
          <w:b/>
          <w:color w:val="00B0F0"/>
          <w:sz w:val="32"/>
          <w:szCs w:val="32"/>
        </w:rPr>
      </w:r>
    </w:p>
    <w:tbl>
      <w:tblPr>
        <w:tblStyle w:val="Table1"/>
        <w:tblW w:w="10325" w:type="dxa"/>
        <w:jc w:val="left"/>
        <w:tblInd w:w="0" w:type="dxa"/>
        <w:tblBorders>
          <w:right w:val="single" w:sz="4" w:space="0" w:color="000000"/>
          <w:insideV w:val="single" w:sz="4" w:space="0" w:color="000000"/>
        </w:tblBorders>
        <w:tblCellMar>
          <w:top w:w="0" w:type="dxa"/>
          <w:left w:w="113" w:type="dxa"/>
          <w:bottom w:w="0" w:type="dxa"/>
          <w:right w:w="108" w:type="dxa"/>
        </w:tblCellMar>
        <w:tblLook w:val="04a0"/>
      </w:tblPr>
      <w:tblGrid>
        <w:gridCol w:w="6393"/>
        <w:gridCol w:w="3931"/>
      </w:tblGrid>
      <w:tr>
        <w:trPr>
          <w:trHeight w:val="760" w:hRule="atLeast"/>
        </w:trPr>
        <w:tc>
          <w:tcPr>
            <w:tcW w:w="6393" w:type="dxa"/>
            <w:tcBorders>
              <w:right w:val="single" w:sz="4" w:space="0" w:color="000000"/>
              <w:insideV w:val="single" w:sz="4" w:space="0" w:color="000000"/>
            </w:tcBorders>
            <w:shd w:fill="9CC3E5" w:val="clear"/>
            <w:vAlign w:val="center"/>
          </w:tcPr>
          <w:p>
            <w:pPr>
              <w:pStyle w:val="Normal"/>
              <w:spacing w:before="0" w:after="160"/>
              <w:jc w:val="center"/>
              <w:rPr>
                <w:rFonts w:ascii="Times New Roman" w:hAnsi="Times New Roman" w:eastAsia="Times New Roman" w:cs="Times New Roman"/>
                <w:color w:val="000000"/>
                <w:sz w:val="36"/>
                <w:szCs w:val="36"/>
              </w:rPr>
            </w:pPr>
            <w:r>
              <w:rPr>
                <w:rFonts w:eastAsia="Times New Roman" w:cs="Times New Roman" w:ascii="Times New Roman" w:hAnsi="Times New Roman"/>
                <w:color w:val="000000"/>
                <w:sz w:val="36"/>
                <w:szCs w:val="36"/>
              </w:rPr>
              <w:t>Student Name</w:t>
            </w:r>
          </w:p>
        </w:tc>
        <w:tc>
          <w:tcPr>
            <w:tcW w:w="3931" w:type="dxa"/>
            <w:tcBorders>
              <w:left w:val="single" w:sz="4" w:space="0" w:color="000000"/>
            </w:tcBorders>
            <w:shd w:fill="9CC3E5" w:val="clear"/>
            <w:vAlign w:val="center"/>
          </w:tcPr>
          <w:p>
            <w:pPr>
              <w:pStyle w:val="Normal"/>
              <w:spacing w:before="0" w:after="160"/>
              <w:jc w:val="center"/>
              <w:rPr>
                <w:rFonts w:ascii="Times New Roman" w:hAnsi="Times New Roman" w:eastAsia="Times New Roman" w:cs="Times New Roman"/>
                <w:color w:val="000000"/>
                <w:sz w:val="36"/>
                <w:szCs w:val="36"/>
              </w:rPr>
            </w:pPr>
            <w:r>
              <w:rPr>
                <w:rFonts w:eastAsia="Times New Roman" w:cs="Times New Roman" w:ascii="Times New Roman" w:hAnsi="Times New Roman"/>
                <w:color w:val="000000"/>
                <w:sz w:val="36"/>
                <w:szCs w:val="36"/>
              </w:rPr>
              <w:t>Student Id</w:t>
            </w:r>
          </w:p>
        </w:tc>
      </w:tr>
      <w:tr>
        <w:trPr>
          <w:trHeight w:val="480" w:hRule="atLeast"/>
        </w:trPr>
        <w:tc>
          <w:tcPr>
            <w:tcW w:w="63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160"/>
              <w:jc w:val="both"/>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Hedaetul Islam</w:t>
            </w:r>
          </w:p>
        </w:tc>
        <w:tc>
          <w:tcPr>
            <w:tcW w:w="39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16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17-33554-1</w:t>
            </w:r>
          </w:p>
        </w:tc>
      </w:tr>
      <w:tr>
        <w:trPr>
          <w:trHeight w:val="480" w:hRule="atLeast"/>
        </w:trPr>
        <w:tc>
          <w:tcPr>
            <w:tcW w:w="63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160"/>
              <w:jc w:val="both"/>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Fokrul Islam Bhuiyan</w:t>
            </w:r>
          </w:p>
        </w:tc>
        <w:tc>
          <w:tcPr>
            <w:tcW w:w="39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16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17-33535-1</w:t>
            </w:r>
          </w:p>
        </w:tc>
      </w:tr>
      <w:tr>
        <w:trPr>
          <w:trHeight w:val="520" w:hRule="atLeast"/>
        </w:trPr>
        <w:tc>
          <w:tcPr>
            <w:tcW w:w="63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160"/>
              <w:jc w:val="both"/>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Faisal Abdullah</w:t>
            </w:r>
          </w:p>
        </w:tc>
        <w:tc>
          <w:tcPr>
            <w:tcW w:w="39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16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17-33471-1</w:t>
            </w:r>
          </w:p>
        </w:tc>
      </w:tr>
      <w:tr>
        <w:trPr>
          <w:trHeight w:val="440" w:hRule="atLeast"/>
        </w:trPr>
        <w:tc>
          <w:tcPr>
            <w:tcW w:w="63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160"/>
              <w:jc w:val="both"/>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Kazi Fakhrul Abedin</w:t>
            </w:r>
          </w:p>
        </w:tc>
        <w:tc>
          <w:tcPr>
            <w:tcW w:w="39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16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17-33594-1</w:t>
            </w:r>
          </w:p>
        </w:tc>
      </w:tr>
    </w:tbl>
    <w:p>
      <w:pPr>
        <w:pStyle w:val="Normal"/>
        <w:spacing w:lineRule="auto" w:line="240" w:before="0" w:after="0"/>
        <w:jc w:val="center"/>
        <w:rPr>
          <w:rFonts w:ascii="Times New Roman" w:hAnsi="Times New Roman" w:eastAsia="Times New Roman" w:cs="Times New Roman"/>
          <w:b/>
          <w:b/>
          <w:color w:val="00B0F0"/>
          <w:sz w:val="44"/>
          <w:szCs w:val="44"/>
        </w:rPr>
      </w:pPr>
      <w:r>
        <w:rPr>
          <w:rFonts w:eastAsia="Times New Roman" w:cs="Times New Roman" w:ascii="Times New Roman" w:hAnsi="Times New Roman"/>
          <w:b/>
          <w:color w:val="00B0F0"/>
          <w:sz w:val="44"/>
          <w:szCs w:val="44"/>
        </w:rPr>
      </w:r>
    </w:p>
    <w:p>
      <w:pPr>
        <w:pStyle w:val="Normal"/>
        <w:spacing w:lineRule="auto" w:line="240" w:before="0" w:after="0"/>
        <w:jc w:val="center"/>
        <w:rPr>
          <w:rFonts w:ascii="Times New Roman" w:hAnsi="Times New Roman" w:eastAsia="Times New Roman" w:cs="Times New Roman"/>
          <w:b/>
          <w:b/>
          <w:color w:val="00B0F0"/>
          <w:sz w:val="44"/>
          <w:szCs w:val="44"/>
        </w:rPr>
      </w:pPr>
      <w:r>
        <w:rPr>
          <w:rFonts w:eastAsia="Times New Roman" w:cs="Times New Roman" w:ascii="Times New Roman" w:hAnsi="Times New Roman"/>
          <w:b/>
          <w:color w:val="00B0F0"/>
          <w:sz w:val="44"/>
          <w:szCs w:val="44"/>
        </w:rPr>
      </w:r>
    </w:p>
    <w:p>
      <w:pPr>
        <w:pStyle w:val="Normal"/>
        <w:spacing w:lineRule="auto" w:line="240" w:before="0" w:after="0"/>
        <w:jc w:val="center"/>
        <w:rPr>
          <w:rFonts w:ascii="Times New Roman" w:hAnsi="Times New Roman" w:eastAsia="Times New Roman" w:cs="Times New Roman"/>
          <w:b/>
          <w:b/>
          <w:color w:val="00B0F0"/>
          <w:sz w:val="44"/>
          <w:szCs w:val="44"/>
        </w:rPr>
      </w:pPr>
      <w:r>
        <w:rPr>
          <w:rFonts w:eastAsia="Times New Roman" w:cs="Times New Roman" w:ascii="Times New Roman" w:hAnsi="Times New Roman"/>
          <w:b/>
          <w:color w:val="00B0F0"/>
          <w:sz w:val="44"/>
          <w:szCs w:val="44"/>
        </w:rPr>
      </w:r>
    </w:p>
    <w:p>
      <w:pPr>
        <w:pStyle w:val="Normal"/>
        <w:spacing w:lineRule="auto" w:line="240" w:before="0" w:after="0"/>
        <w:rPr>
          <w:rFonts w:ascii="Times New Roman" w:hAnsi="Times New Roman" w:eastAsia="Times New Roman" w:cs="Times New Roman"/>
          <w:b/>
          <w:b/>
          <w:color w:val="00B0F0"/>
          <w:sz w:val="44"/>
          <w:szCs w:val="44"/>
        </w:rPr>
      </w:pPr>
      <w:r>
        <w:rPr>
          <w:rFonts w:eastAsia="Times New Roman" w:cs="Times New Roman" w:ascii="Times New Roman" w:hAnsi="Times New Roman"/>
          <w:b/>
          <w:color w:val="00B0F0"/>
          <w:sz w:val="44"/>
          <w:szCs w:val="44"/>
        </w:rPr>
      </w:r>
    </w:p>
    <w:p>
      <w:pPr>
        <w:pStyle w:val="Normal"/>
        <w:spacing w:lineRule="auto" w:line="240" w:before="0" w:after="0"/>
        <w:rPr>
          <w:rFonts w:ascii="Times New Roman" w:hAnsi="Times New Roman" w:eastAsia="Times New Roman" w:cs="Times New Roman"/>
          <w:b/>
          <w:b/>
          <w:color w:val="00B0F0"/>
          <w:sz w:val="44"/>
          <w:szCs w:val="44"/>
        </w:rPr>
      </w:pPr>
      <w:r>
        <w:rPr>
          <w:rFonts w:eastAsia="Times New Roman" w:cs="Times New Roman" w:ascii="Times New Roman" w:hAnsi="Times New Roman"/>
          <w:b/>
          <w:color w:val="00B0F0"/>
          <w:sz w:val="44"/>
          <w:szCs w:val="44"/>
        </w:rPr>
      </w:r>
    </w:p>
    <w:p>
      <w:pPr>
        <w:pStyle w:val="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Introduction:</w:t>
      </w:r>
    </w:p>
    <w:p>
      <w:pPr>
        <w:pStyle w:val="Normal"/>
        <w:spacing w:lineRule="auto" w:line="288" w:before="120" w:after="0"/>
        <w:jc w:val="both"/>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Nowadays, when people plan for an event (such as a wedding ceremony, birthdays, anniversaries, etc) they often face many problems. People who are looking for an organizer for their event, in the beginning, they get puzzled about where to go first or how to find a better organizer. If their residences are far from the organizer’s office, distance seems like a big issue then. The next problem is, a client cannot get full and clear details of an event organizer. For this reason, they don't know what type of service they are going to receive and if they get a bad service which is not even close to their desired one, they cannot say anything against the service. The client may need to change the event date if an organizer gives a time schedule and it clashes with another. Sometimes it is so difficult for them. Serious problem is, overspending or not having enough money; often they ended up spending more than their actual budget.</w:t>
      </w:r>
    </w:p>
    <w:p>
      <w:pPr>
        <w:pStyle w:val="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Background Study:</w:t>
      </w:r>
    </w:p>
    <w:p>
      <w:pPr>
        <w:pStyle w:val="Normal"/>
        <w:spacing w:lineRule="auto" w:line="288" w:before="120" w:after="0"/>
        <w:jc w:val="both"/>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 xml:space="preserve">In an existing system, the person has to visit the particular office for inquiry. This manual process is quite complex. Everything has to be done manually. The event management system of the existing solution has to keep records of events manually. There are some solutions to this project. We will try to mention it below. At present, there are a lot of social media in the world. So, people can find the organizers in social media. So, It makes easier to solve the problems. </w:t>
      </w:r>
    </w:p>
    <w:p>
      <w:pPr>
        <w:pStyle w:val="Normal"/>
        <w:spacing w:lineRule="auto" w:line="288" w:before="120" w:after="0"/>
        <w:jc w:val="both"/>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From social media, people can know the details of an organizer. Nowadays some organizer gives demo details about them when clients go to their page. A client can also imagine the maximum amount of target budget from the details. So, it is helpful for the clients.</w:t>
      </w:r>
    </w:p>
    <w:p>
      <w:pPr>
        <w:pStyle w:val="Normal"/>
        <w:spacing w:lineRule="auto" w:line="288" w:before="120" w:after="0"/>
        <w:jc w:val="both"/>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 xml:space="preserve">In addition, the Organizer team increases it’s team for the client. For this reason, the client can manage their time schedule properly. </w:t>
      </w:r>
    </w:p>
    <w:p>
      <w:pPr>
        <w:pStyle w:val="Normal"/>
        <w:spacing w:lineRule="auto" w:line="288" w:before="120" w:after="0"/>
        <w:jc w:val="both"/>
        <w:rPr/>
      </w:pPr>
      <w:hyperlink r:id="rId3">
        <w:r>
          <w:rPr>
            <w:rStyle w:val="ListLabel28"/>
            <w:rFonts w:eastAsia="Arial" w:cs="Arial" w:ascii="Arial" w:hAnsi="Arial"/>
            <w:i/>
            <w:sz w:val="23"/>
            <w:szCs w:val="23"/>
            <w:u w:val="single"/>
            <w:shd w:fill="F1F0F0" w:val="clear"/>
          </w:rPr>
          <w:t>http://www.anantabd.net/</w:t>
        </w:r>
      </w:hyperlink>
    </w:p>
    <w:p>
      <w:pPr>
        <w:pStyle w:val="Normal"/>
        <w:spacing w:lineRule="auto" w:line="288" w:before="120" w:after="0"/>
        <w:jc w:val="both"/>
        <w:rPr/>
      </w:pPr>
      <w:hyperlink r:id="rId4">
        <w:r>
          <w:rPr>
            <w:rStyle w:val="ListLabel28"/>
            <w:rFonts w:eastAsia="Arial" w:cs="Arial" w:ascii="Arial" w:hAnsi="Arial"/>
            <w:i/>
            <w:sz w:val="23"/>
            <w:szCs w:val="23"/>
            <w:u w:val="single"/>
            <w:shd w:fill="F1F0F0" w:val="clear"/>
          </w:rPr>
          <w:t>http://www.bdweddingplanners.com/</w:t>
        </w:r>
      </w:hyperlink>
    </w:p>
    <w:p>
      <w:pPr>
        <w:pStyle w:val="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Requirement Analysis:</w:t>
      </w:r>
    </w:p>
    <w:p>
      <w:pPr>
        <w:pStyle w:val="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keepNext w:val="false"/>
        <w:keepLines w:val="false"/>
        <w:widowControl/>
        <w:numPr>
          <w:ilvl w:val="0"/>
          <w:numId w:val="4"/>
        </w:numPr>
        <w:pBdr/>
        <w:shd w:val="clear" w:fill="auto"/>
        <w:spacing w:lineRule="auto" w:line="240" w:before="0" w:after="0"/>
        <w:ind w:left="720" w:right="0" w:hanging="36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User Category:</w:t>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t>There are 3-types of Users here. They are:</w:t>
      </w:r>
    </w:p>
    <w:p>
      <w:pPr>
        <w:pStyle w:val="Normal"/>
        <w:keepNext w:val="false"/>
        <w:keepLines w:val="false"/>
        <w:widowControl/>
        <w:pBdr/>
        <w:shd w:val="clear" w:fill="auto"/>
        <w:spacing w:lineRule="auto" w:line="240" w:before="0" w:after="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numPr>
          <w:ilvl w:val="0"/>
          <w:numId w:val="1"/>
        </w:numPr>
        <w:pBdr/>
        <w:shd w:val="clear" w:fill="auto"/>
        <w:spacing w:lineRule="auto" w:line="240" w:before="0" w:after="0"/>
        <w:ind w:left="720" w:right="0" w:hanging="360"/>
        <w:jc w:val="left"/>
        <w:rPr>
          <w:b w:val="false"/>
          <w:b w:val="false"/>
          <w:i/>
          <w:i/>
          <w:caps w:val="false"/>
          <w:smallCaps w:val="false"/>
          <w:strike w:val="false"/>
          <w:dstrike w:val="false"/>
          <w:color w:val="000000"/>
          <w:position w:val="0"/>
          <w:sz w:val="22"/>
          <w:sz w:val="22"/>
          <w:szCs w:val="22"/>
          <w:vertAlign w:val="baseline"/>
        </w:rPr>
      </w:pPr>
      <w:r>
        <w:rPr>
          <w:rFonts w:eastAsia="Times New Roman" w:cs="Times New Roman" w:ascii="Times New Roman" w:hAnsi="Times New Roman"/>
          <w:i/>
        </w:rPr>
        <w:t>Admin</w:t>
      </w:r>
    </w:p>
    <w:p>
      <w:pPr>
        <w:pStyle w:val="Normal"/>
        <w:keepNext w:val="false"/>
        <w:keepLines w:val="false"/>
        <w:widowControl/>
        <w:numPr>
          <w:ilvl w:val="0"/>
          <w:numId w:val="1"/>
        </w:numPr>
        <w:pBdr/>
        <w:shd w:val="clear" w:fill="auto"/>
        <w:spacing w:lineRule="auto" w:line="240" w:before="0" w:after="0"/>
        <w:ind w:left="720" w:right="0" w:hanging="360"/>
        <w:jc w:val="left"/>
        <w:rPr>
          <w:b w:val="false"/>
          <w:b w:val="false"/>
          <w:i/>
          <w:i/>
          <w:caps w:val="false"/>
          <w:smallCaps w:val="false"/>
          <w:strike w:val="false"/>
          <w:dstrike w:val="false"/>
          <w:color w:val="000000"/>
          <w:position w:val="0"/>
          <w:sz w:val="22"/>
          <w:sz w:val="22"/>
          <w:szCs w:val="22"/>
          <w:vertAlign w:val="baseline"/>
        </w:rPr>
      </w:pPr>
      <w:r>
        <w:rPr>
          <w:rFonts w:eastAsia="Times New Roman" w:cs="Times New Roman" w:ascii="Times New Roman" w:hAnsi="Times New Roman"/>
          <w:i/>
        </w:rPr>
        <w:t>Customer</w:t>
      </w:r>
    </w:p>
    <w:p>
      <w:pPr>
        <w:pStyle w:val="Normal"/>
        <w:keepNext w:val="false"/>
        <w:keepLines w:val="false"/>
        <w:widowControl/>
        <w:numPr>
          <w:ilvl w:val="0"/>
          <w:numId w:val="1"/>
        </w:numPr>
        <w:pBdr/>
        <w:shd w:val="clear" w:fill="auto"/>
        <w:spacing w:lineRule="auto" w:line="240" w:before="0" w:after="0"/>
        <w:ind w:left="720" w:right="0" w:hanging="360"/>
        <w:jc w:val="left"/>
        <w:rPr>
          <w:b w:val="false"/>
          <w:b w:val="false"/>
          <w:i/>
          <w:i/>
          <w:caps w:val="false"/>
          <w:smallCaps w:val="false"/>
          <w:strike w:val="false"/>
          <w:dstrike w:val="false"/>
          <w:color w:val="000000"/>
          <w:position w:val="0"/>
          <w:sz w:val="22"/>
          <w:sz w:val="22"/>
          <w:szCs w:val="22"/>
          <w:vertAlign w:val="baseline"/>
        </w:rPr>
      </w:pPr>
      <w:r>
        <w:rPr>
          <w:rFonts w:eastAsia="Times New Roman" w:cs="Times New Roman" w:ascii="Times New Roman" w:hAnsi="Times New Roman"/>
          <w:i/>
        </w:rPr>
        <w:t>Vendor</w:t>
      </w:r>
    </w:p>
    <w:p>
      <w:pPr>
        <w:pStyle w:val="Normal"/>
        <w:keepNext w:val="false"/>
        <w:keepLines w:val="false"/>
        <w:widowControl/>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r>
    </w:p>
    <w:p>
      <w:pPr>
        <w:pStyle w:val="Normal"/>
        <w:keepNext w:val="false"/>
        <w:keepLines w:val="false"/>
        <w:widowControl/>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r>
    </w:p>
    <w:p>
      <w:pPr>
        <w:pStyle w:val="Normal"/>
        <w:keepNext w:val="false"/>
        <w:keepLines w:val="false"/>
        <w:widowControl/>
        <w:pBdr/>
        <w:shd w:val="clear" w:fill="auto"/>
        <w:spacing w:lineRule="auto" w:line="240" w:before="0" w:after="0"/>
        <w:ind w:left="720" w:right="0"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numPr>
          <w:ilvl w:val="0"/>
          <w:numId w:val="4"/>
        </w:numPr>
        <w:pBdr/>
        <w:shd w:val="clear" w:fill="auto"/>
        <w:spacing w:lineRule="auto" w:line="240" w:before="0" w:after="0"/>
        <w:ind w:left="720" w:right="0" w:hanging="36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Feature List:</w:t>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t>In this project the “Admin” has the following features:</w:t>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2"/>
        </w:numPr>
        <w:spacing w:lineRule="auto" w:line="288" w:before="120" w:after="0"/>
        <w:ind w:left="720" w:hanging="360"/>
        <w:jc w:val="both"/>
        <w:rPr>
          <w:i/>
          <w:i/>
        </w:rPr>
      </w:pPr>
      <w:r>
        <w:rPr>
          <w:rFonts w:eastAsia="Times New Roman" w:cs="Times New Roman" w:ascii="Times New Roman" w:hAnsi="Times New Roman"/>
          <w:i/>
        </w:rPr>
        <w:t xml:space="preserve">Can see the records of purchase confirmed, total customers, pending orders, vendors, payment transactions. </w:t>
      </w:r>
    </w:p>
    <w:p>
      <w:pPr>
        <w:pStyle w:val="Normal"/>
        <w:numPr>
          <w:ilvl w:val="0"/>
          <w:numId w:val="2"/>
        </w:numPr>
        <w:spacing w:lineRule="auto" w:line="288" w:before="0" w:after="0"/>
        <w:ind w:left="720" w:hanging="360"/>
        <w:jc w:val="both"/>
        <w:rPr>
          <w:i/>
          <w:i/>
        </w:rPr>
      </w:pPr>
      <w:r>
        <w:rPr>
          <w:rFonts w:eastAsia="Times New Roman" w:cs="Times New Roman" w:ascii="Times New Roman" w:hAnsi="Times New Roman"/>
          <w:i/>
        </w:rPr>
        <w:t>Can update criteria, package other options.</w:t>
      </w:r>
    </w:p>
    <w:p>
      <w:pPr>
        <w:pStyle w:val="Normal"/>
        <w:numPr>
          <w:ilvl w:val="0"/>
          <w:numId w:val="2"/>
        </w:numPr>
        <w:spacing w:lineRule="auto" w:line="288" w:before="0" w:after="0"/>
        <w:ind w:left="720" w:hanging="360"/>
        <w:jc w:val="both"/>
        <w:rPr>
          <w:i/>
          <w:i/>
        </w:rPr>
      </w:pPr>
      <w:r>
        <w:rPr>
          <w:rFonts w:eastAsia="Times New Roman" w:cs="Times New Roman" w:ascii="Times New Roman" w:hAnsi="Times New Roman"/>
          <w:i/>
        </w:rPr>
        <w:t>Tracking the order system done by admin.</w:t>
      </w:r>
    </w:p>
    <w:p>
      <w:pPr>
        <w:pStyle w:val="Normal"/>
        <w:numPr>
          <w:ilvl w:val="0"/>
          <w:numId w:val="2"/>
        </w:numPr>
        <w:spacing w:lineRule="auto" w:line="288" w:before="0" w:after="0"/>
        <w:ind w:left="720" w:hanging="360"/>
        <w:jc w:val="both"/>
        <w:rPr>
          <w:i/>
          <w:i/>
        </w:rPr>
      </w:pPr>
      <w:r>
        <w:rPr>
          <w:rFonts w:eastAsia="Times New Roman" w:cs="Times New Roman" w:ascii="Times New Roman" w:hAnsi="Times New Roman"/>
          <w:i/>
        </w:rPr>
        <w:t>Admin can approve vendor registration.</w:t>
      </w:r>
    </w:p>
    <w:p>
      <w:pPr>
        <w:pStyle w:val="Normal"/>
        <w:numPr>
          <w:ilvl w:val="0"/>
          <w:numId w:val="2"/>
        </w:numPr>
        <w:spacing w:lineRule="auto" w:line="288" w:before="0" w:after="0"/>
        <w:ind w:left="720" w:hanging="360"/>
        <w:jc w:val="both"/>
        <w:rPr>
          <w:i/>
          <w:i/>
        </w:rPr>
      </w:pPr>
      <w:r>
        <w:rPr>
          <w:rFonts w:eastAsia="Times New Roman" w:cs="Times New Roman" w:ascii="Times New Roman" w:hAnsi="Times New Roman"/>
          <w:i/>
        </w:rPr>
        <w:t>All comments, remarks, feedback, problems are evaluated by admin.</w:t>
      </w:r>
    </w:p>
    <w:p>
      <w:pPr>
        <w:pStyle w:val="Normal"/>
        <w:keepNext w:val="false"/>
        <w:keepLines w:val="false"/>
        <w:widowControl/>
        <w:pBdr/>
        <w:shd w:val="clear" w:fill="auto"/>
        <w:spacing w:lineRule="auto" w:line="240" w:before="0" w:after="0"/>
        <w:ind w:left="0" w:right="0" w:hanging="0"/>
        <w:jc w:val="left"/>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t>In this project the “Customer” has the following features:</w:t>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2"/>
        </w:numPr>
        <w:spacing w:lineRule="auto" w:line="288" w:before="120" w:after="0"/>
        <w:ind w:left="720" w:hanging="360"/>
        <w:jc w:val="both"/>
        <w:rPr>
          <w:i/>
          <w:i/>
        </w:rPr>
      </w:pPr>
      <w:r>
        <w:rPr>
          <w:rFonts w:eastAsia="Times New Roman" w:cs="Times New Roman" w:ascii="Times New Roman" w:hAnsi="Times New Roman"/>
          <w:i/>
        </w:rPr>
        <w:t>Can register and login to the system.</w:t>
      </w:r>
    </w:p>
    <w:p>
      <w:pPr>
        <w:pStyle w:val="Normal"/>
        <w:numPr>
          <w:ilvl w:val="0"/>
          <w:numId w:val="2"/>
        </w:numPr>
        <w:spacing w:lineRule="auto" w:line="288" w:before="0" w:after="0"/>
        <w:ind w:left="720" w:hanging="360"/>
        <w:jc w:val="both"/>
        <w:rPr>
          <w:i/>
          <w:i/>
        </w:rPr>
      </w:pPr>
      <w:r>
        <w:rPr>
          <w:rFonts w:eastAsia="Times New Roman" w:cs="Times New Roman" w:ascii="Times New Roman" w:hAnsi="Times New Roman"/>
          <w:i/>
        </w:rPr>
        <w:t>The event type is searchable.</w:t>
      </w:r>
    </w:p>
    <w:p>
      <w:pPr>
        <w:pStyle w:val="Normal"/>
        <w:numPr>
          <w:ilvl w:val="0"/>
          <w:numId w:val="2"/>
        </w:numPr>
        <w:spacing w:lineRule="auto" w:line="288" w:before="0" w:after="0"/>
        <w:ind w:left="720" w:hanging="360"/>
        <w:jc w:val="both"/>
        <w:rPr>
          <w:i/>
          <w:i/>
        </w:rPr>
      </w:pPr>
      <w:r>
        <w:rPr>
          <w:rFonts w:eastAsia="Times New Roman" w:cs="Times New Roman" w:ascii="Times New Roman" w:hAnsi="Times New Roman"/>
          <w:i/>
        </w:rPr>
        <w:t>Can send emails or messages to the manager.</w:t>
      </w:r>
    </w:p>
    <w:p>
      <w:pPr>
        <w:pStyle w:val="Normal"/>
        <w:numPr>
          <w:ilvl w:val="0"/>
          <w:numId w:val="2"/>
        </w:numPr>
        <w:spacing w:lineRule="auto" w:line="288" w:before="0" w:after="0"/>
        <w:ind w:left="720" w:hanging="360"/>
        <w:jc w:val="both"/>
        <w:rPr>
          <w:i/>
          <w:i/>
        </w:rPr>
      </w:pPr>
      <w:r>
        <w:rPr>
          <w:rFonts w:eastAsia="Times New Roman" w:cs="Times New Roman" w:ascii="Times New Roman" w:hAnsi="Times New Roman"/>
          <w:i/>
        </w:rPr>
        <w:t>Several event packages which can be chosen by the customer.</w:t>
      </w:r>
    </w:p>
    <w:p>
      <w:pPr>
        <w:pStyle w:val="Normal"/>
        <w:numPr>
          <w:ilvl w:val="0"/>
          <w:numId w:val="2"/>
        </w:numPr>
        <w:spacing w:lineRule="auto" w:line="288" w:before="0" w:after="0"/>
        <w:ind w:left="720" w:hanging="360"/>
        <w:jc w:val="both"/>
        <w:rPr>
          <w:i/>
          <w:i/>
        </w:rPr>
      </w:pPr>
      <w:r>
        <w:rPr>
          <w:rFonts w:eastAsia="Times New Roman" w:cs="Times New Roman" w:ascii="Times New Roman" w:hAnsi="Times New Roman"/>
          <w:i/>
        </w:rPr>
        <w:t>Similar packages can be shown.</w:t>
      </w:r>
    </w:p>
    <w:p>
      <w:pPr>
        <w:pStyle w:val="Normal"/>
        <w:numPr>
          <w:ilvl w:val="0"/>
          <w:numId w:val="2"/>
        </w:numPr>
        <w:spacing w:lineRule="auto" w:line="288" w:before="0" w:after="0"/>
        <w:ind w:left="720" w:hanging="360"/>
        <w:jc w:val="both"/>
        <w:rPr>
          <w:i/>
          <w:i/>
        </w:rPr>
      </w:pPr>
      <w:r>
        <w:rPr>
          <w:rFonts w:eastAsia="Times New Roman" w:cs="Times New Roman" w:ascii="Times New Roman" w:hAnsi="Times New Roman"/>
          <w:i/>
        </w:rPr>
        <w:t>For advance booking customer can contact the manager.</w:t>
      </w:r>
    </w:p>
    <w:p>
      <w:pPr>
        <w:pStyle w:val="Normal"/>
        <w:numPr>
          <w:ilvl w:val="0"/>
          <w:numId w:val="2"/>
        </w:numPr>
        <w:spacing w:lineRule="auto" w:line="288" w:before="0" w:after="0"/>
        <w:ind w:left="720" w:hanging="360"/>
        <w:jc w:val="both"/>
        <w:rPr>
          <w:i/>
          <w:i/>
        </w:rPr>
      </w:pPr>
      <w:r>
        <w:rPr>
          <w:rFonts w:eastAsia="Times New Roman" w:cs="Times New Roman" w:ascii="Times New Roman" w:hAnsi="Times New Roman"/>
          <w:i/>
        </w:rPr>
        <w:t>Many types of the payment system.</w:t>
      </w:r>
    </w:p>
    <w:p>
      <w:pPr>
        <w:pStyle w:val="Normal"/>
        <w:numPr>
          <w:ilvl w:val="0"/>
          <w:numId w:val="2"/>
        </w:numPr>
        <w:spacing w:lineRule="auto" w:line="288" w:before="0" w:after="0"/>
        <w:ind w:left="720" w:hanging="360"/>
        <w:jc w:val="both"/>
        <w:rPr>
          <w:i/>
          <w:i/>
        </w:rPr>
      </w:pPr>
      <w:r>
        <w:rPr>
          <w:rFonts w:eastAsia="Times New Roman" w:cs="Times New Roman" w:ascii="Times New Roman" w:hAnsi="Times New Roman"/>
          <w:i/>
        </w:rPr>
        <w:t>Can see the review of a merchant.</w:t>
      </w:r>
    </w:p>
    <w:p>
      <w:pPr>
        <w:pStyle w:val="Normal"/>
        <w:numPr>
          <w:ilvl w:val="0"/>
          <w:numId w:val="2"/>
        </w:numPr>
        <w:spacing w:lineRule="auto" w:line="288" w:before="0" w:after="0"/>
        <w:ind w:left="720" w:hanging="360"/>
        <w:jc w:val="both"/>
        <w:rPr>
          <w:i/>
          <w:i/>
        </w:rPr>
      </w:pPr>
      <w:r>
        <w:rPr>
          <w:rFonts w:eastAsia="Times New Roman" w:cs="Times New Roman" w:ascii="Times New Roman" w:hAnsi="Times New Roman"/>
          <w:i/>
        </w:rPr>
        <w:t>Searching by package, price, timing, place, particle items.</w:t>
      </w:r>
    </w:p>
    <w:p>
      <w:pPr>
        <w:pStyle w:val="Normal"/>
        <w:numPr>
          <w:ilvl w:val="0"/>
          <w:numId w:val="2"/>
        </w:numPr>
        <w:spacing w:lineRule="auto" w:line="288" w:before="0" w:after="0"/>
        <w:ind w:left="720" w:hanging="360"/>
        <w:jc w:val="both"/>
        <w:rPr>
          <w:i/>
          <w:i/>
        </w:rPr>
      </w:pPr>
      <w:r>
        <w:rPr>
          <w:rFonts w:eastAsia="Times New Roman" w:cs="Times New Roman" w:ascii="Times New Roman" w:hAnsi="Times New Roman"/>
          <w:i/>
        </w:rPr>
        <w:t>Only registered customers get notification about new updates and bookings.</w:t>
      </w:r>
    </w:p>
    <w:p>
      <w:pPr>
        <w:pStyle w:val="Normal"/>
        <w:numPr>
          <w:ilvl w:val="0"/>
          <w:numId w:val="2"/>
        </w:numPr>
        <w:spacing w:lineRule="auto" w:line="288" w:before="0" w:after="0"/>
        <w:ind w:left="720" w:hanging="360"/>
        <w:jc w:val="both"/>
        <w:rPr>
          <w:i/>
          <w:i/>
        </w:rPr>
      </w:pPr>
      <w:r>
        <w:rPr>
          <w:rFonts w:eastAsia="Times New Roman" w:cs="Times New Roman" w:ascii="Times New Roman" w:hAnsi="Times New Roman"/>
          <w:i/>
        </w:rPr>
        <w:t>Customers can report a problem.</w:t>
      </w:r>
    </w:p>
    <w:p>
      <w:pPr>
        <w:pStyle w:val="Normal"/>
        <w:numPr>
          <w:ilvl w:val="0"/>
          <w:numId w:val="2"/>
        </w:numPr>
        <w:spacing w:lineRule="auto" w:line="288" w:before="0" w:after="0"/>
        <w:ind w:left="720" w:hanging="360"/>
        <w:jc w:val="both"/>
        <w:rPr>
          <w:i/>
          <w:i/>
        </w:rPr>
      </w:pPr>
      <w:r>
        <w:rPr>
          <w:rFonts w:eastAsia="Times New Roman" w:cs="Times New Roman" w:ascii="Times New Roman" w:hAnsi="Times New Roman"/>
          <w:i/>
        </w:rPr>
        <w:t>Unregister customers can see our services on our website.</w:t>
      </w:r>
    </w:p>
    <w:p>
      <w:pPr>
        <w:pStyle w:val="Normal"/>
        <w:numPr>
          <w:ilvl w:val="0"/>
          <w:numId w:val="2"/>
        </w:numPr>
        <w:spacing w:lineRule="auto" w:line="288" w:before="0" w:after="0"/>
        <w:ind w:left="720" w:hanging="360"/>
        <w:jc w:val="both"/>
        <w:rPr>
          <w:i/>
          <w:i/>
        </w:rPr>
      </w:pPr>
      <w:r>
        <w:rPr>
          <w:rFonts w:eastAsia="Times New Roman" w:cs="Times New Roman" w:ascii="Times New Roman" w:hAnsi="Times New Roman"/>
          <w:i/>
        </w:rPr>
        <w:t>Customers can complete registration within 2 minutes.</w:t>
      </w:r>
    </w:p>
    <w:p>
      <w:pPr>
        <w:pStyle w:val="Normal"/>
        <w:numPr>
          <w:ilvl w:val="0"/>
          <w:numId w:val="2"/>
        </w:numPr>
        <w:spacing w:lineRule="auto" w:line="288" w:before="0" w:after="0"/>
        <w:ind w:left="720" w:hanging="360"/>
        <w:jc w:val="both"/>
        <w:rPr>
          <w:i/>
          <w:i/>
        </w:rPr>
      </w:pPr>
      <w:r>
        <w:rPr>
          <w:rFonts w:eastAsia="Times New Roman" w:cs="Times New Roman" w:ascii="Times New Roman" w:hAnsi="Times New Roman"/>
          <w:i/>
        </w:rPr>
        <w:t>When customer search event type auto-suggestion helps him to find it.</w:t>
      </w:r>
    </w:p>
    <w:p>
      <w:pPr>
        <w:pStyle w:val="Normal"/>
        <w:numPr>
          <w:ilvl w:val="0"/>
          <w:numId w:val="2"/>
        </w:numPr>
        <w:spacing w:lineRule="auto" w:line="288" w:before="0" w:after="0"/>
        <w:ind w:left="720" w:hanging="360"/>
        <w:jc w:val="both"/>
        <w:rPr/>
      </w:pPr>
      <w:r>
        <w:rPr>
          <w:rFonts w:eastAsia="Times New Roman" w:cs="Times New Roman" w:ascii="Times New Roman" w:hAnsi="Times New Roman"/>
          <w:i/>
        </w:rPr>
        <w:t>He will be Session out after 10 mins.</w:t>
      </w:r>
    </w:p>
    <w:p>
      <w:pPr>
        <w:pStyle w:val="Normal"/>
        <w:spacing w:lineRule="auto" w:line="240" w:before="0" w:after="0"/>
        <w:ind w:left="0" w:hanging="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t>In this project the “Vendor” has the following features:</w:t>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2"/>
        </w:numPr>
        <w:spacing w:lineRule="auto" w:line="288" w:before="120" w:after="0"/>
        <w:ind w:left="720" w:hanging="360"/>
        <w:jc w:val="both"/>
        <w:rPr>
          <w:i/>
          <w:i/>
        </w:rPr>
      </w:pPr>
      <w:r>
        <w:rPr>
          <w:rFonts w:eastAsia="Times New Roman" w:cs="Times New Roman" w:ascii="Times New Roman" w:hAnsi="Times New Roman"/>
          <w:i/>
        </w:rPr>
        <w:t>A vendor can add his records.</w:t>
      </w:r>
    </w:p>
    <w:p>
      <w:pPr>
        <w:pStyle w:val="Normal"/>
        <w:numPr>
          <w:ilvl w:val="0"/>
          <w:numId w:val="2"/>
        </w:numPr>
        <w:spacing w:lineRule="auto" w:line="288" w:before="0" w:after="0"/>
        <w:ind w:left="720" w:hanging="360"/>
        <w:jc w:val="both"/>
        <w:rPr>
          <w:i/>
          <w:i/>
        </w:rPr>
      </w:pPr>
      <w:r>
        <w:rPr>
          <w:rFonts w:eastAsia="Times New Roman" w:cs="Times New Roman" w:ascii="Times New Roman" w:hAnsi="Times New Roman"/>
          <w:i/>
        </w:rPr>
        <w:t>A safe transaction with the vendor.</w:t>
      </w:r>
    </w:p>
    <w:p>
      <w:pPr>
        <w:pStyle w:val="Normal"/>
        <w:numPr>
          <w:ilvl w:val="0"/>
          <w:numId w:val="2"/>
        </w:numPr>
        <w:spacing w:lineRule="auto" w:line="288" w:before="0" w:after="0"/>
        <w:ind w:left="720" w:hanging="360"/>
        <w:jc w:val="both"/>
        <w:rPr>
          <w:i/>
          <w:i/>
        </w:rPr>
      </w:pPr>
      <w:r>
        <w:rPr>
          <w:rFonts w:eastAsia="Times New Roman" w:cs="Times New Roman" w:ascii="Times New Roman" w:hAnsi="Times New Roman"/>
          <w:i/>
        </w:rPr>
        <w:t>A vendor can update his records.</w:t>
      </w:r>
    </w:p>
    <w:p>
      <w:pPr>
        <w:pStyle w:val="Normal"/>
        <w:numPr>
          <w:ilvl w:val="0"/>
          <w:numId w:val="2"/>
        </w:numPr>
        <w:spacing w:lineRule="auto" w:line="288" w:before="0" w:after="0"/>
        <w:ind w:left="720" w:hanging="360"/>
        <w:jc w:val="both"/>
        <w:rPr>
          <w:i/>
          <w:i/>
        </w:rPr>
      </w:pPr>
      <w:r>
        <w:rPr>
          <w:rFonts w:eastAsia="Times New Roman" w:cs="Times New Roman" w:ascii="Times New Roman" w:hAnsi="Times New Roman"/>
          <w:i/>
        </w:rPr>
        <w:t>He will be Session out after 10 mins.</w:t>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Design:</w:t>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t xml:space="preserve">Draw an entity diagram of your project here. </w:t>
      </w:r>
    </w:p>
    <w:p>
      <w:pPr>
        <w:pStyle w:val="Normal"/>
        <w:spacing w:lineRule="auto" w:line="240" w:before="0" w:after="0"/>
        <w:rPr>
          <w:rFonts w:ascii="Times New Roman" w:hAnsi="Times New Roman" w:eastAsia="Times New Roman" w:cs="Times New Roman"/>
        </w:rPr>
      </w:pPr>
      <w:r>
        <w:rPr/>
        <w:drawing>
          <wp:inline distT="0" distB="0" distL="0" distR="0">
            <wp:extent cx="4653280" cy="8591550"/>
            <wp:effectExtent l="0" t="0" r="0" b="0"/>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5"/>
                    <a:stretch>
                      <a:fillRect/>
                    </a:stretch>
                  </pic:blipFill>
                  <pic:spPr bwMode="auto">
                    <a:xfrm>
                      <a:off x="0" y="0"/>
                      <a:ext cx="4653280" cy="859155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t>Tools Used:</w:t>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t>To develop this project, we have used the following:</w:t>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2"/>
        </w:numPr>
        <w:spacing w:lineRule="auto" w:line="240" w:before="0" w:after="0"/>
        <w:ind w:left="720" w:hanging="360"/>
        <w:rPr/>
      </w:pPr>
      <w:r>
        <w:rPr>
          <w:rFonts w:eastAsia="Times New Roman" w:cs="Times New Roman" w:ascii="Times New Roman" w:hAnsi="Times New Roman"/>
        </w:rPr>
        <w:t>PHP</w:t>
      </w:r>
    </w:p>
    <w:p>
      <w:pPr>
        <w:pStyle w:val="Normal"/>
        <w:numPr>
          <w:ilvl w:val="0"/>
          <w:numId w:val="2"/>
        </w:numPr>
        <w:spacing w:lineRule="auto" w:line="240" w:before="0" w:after="0"/>
        <w:ind w:left="720" w:hanging="360"/>
        <w:rPr>
          <w:u w:val="none"/>
        </w:rPr>
      </w:pPr>
      <w:r>
        <w:rPr>
          <w:rFonts w:eastAsia="Times New Roman" w:cs="Times New Roman" w:ascii="Times New Roman" w:hAnsi="Times New Roman"/>
        </w:rPr>
        <w:t>Js</w:t>
      </w:r>
    </w:p>
    <w:p>
      <w:pPr>
        <w:pStyle w:val="Normal"/>
        <w:numPr>
          <w:ilvl w:val="0"/>
          <w:numId w:val="2"/>
        </w:numPr>
        <w:spacing w:lineRule="auto" w:line="240" w:before="0" w:after="0"/>
        <w:ind w:left="720" w:hanging="360"/>
        <w:rPr>
          <w:u w:val="none"/>
        </w:rPr>
      </w:pPr>
      <w:r>
        <w:rPr>
          <w:rFonts w:eastAsia="Times New Roman" w:cs="Times New Roman" w:ascii="Times New Roman" w:hAnsi="Times New Roman"/>
        </w:rPr>
        <w:t>MySQL</w:t>
      </w:r>
    </w:p>
    <w:p>
      <w:pPr>
        <w:pStyle w:val="Normal"/>
        <w:numPr>
          <w:ilvl w:val="0"/>
          <w:numId w:val="2"/>
        </w:numPr>
        <w:spacing w:lineRule="auto" w:line="240" w:before="0" w:after="0"/>
        <w:ind w:left="720" w:hanging="360"/>
        <w:rPr>
          <w:u w:val="none"/>
        </w:rPr>
      </w:pPr>
      <w:r>
        <w:rPr>
          <w:rFonts w:eastAsia="Times New Roman" w:cs="Times New Roman" w:ascii="Times New Roman" w:hAnsi="Times New Roman"/>
        </w:rPr>
        <w:t>HTML</w:t>
      </w:r>
    </w:p>
    <w:p>
      <w:pPr>
        <w:pStyle w:val="Normal"/>
        <w:numPr>
          <w:ilvl w:val="0"/>
          <w:numId w:val="2"/>
        </w:numPr>
        <w:spacing w:lineRule="auto" w:line="240" w:before="0" w:after="0"/>
        <w:ind w:left="720" w:hanging="360"/>
        <w:rPr>
          <w:u w:val="none"/>
        </w:rPr>
      </w:pPr>
      <w:r>
        <w:rPr>
          <w:rFonts w:eastAsia="Times New Roman" w:cs="Times New Roman" w:ascii="Times New Roman" w:hAnsi="Times New Roman"/>
        </w:rPr>
        <w:t>CSS</w:t>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System Images against the Specification:</w:t>
      </w:r>
    </w:p>
    <w:p>
      <w:pPr>
        <w:pStyle w:val="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before="0" w:after="0"/>
        <w:rPr>
          <w:rFonts w:ascii="Times New Roman" w:hAnsi="Times New Roman" w:eastAsia="Times New Roman" w:cs="Times New Roman"/>
          <w:b/>
          <w:b/>
          <w:i/>
          <w:i/>
        </w:rPr>
      </w:pPr>
      <w:r>
        <w:rPr>
          <w:rFonts w:eastAsia="Times New Roman" w:cs="Times New Roman" w:ascii="Times New Roman" w:hAnsi="Times New Roman"/>
          <w:b/>
        </w:rPr>
        <w:t xml:space="preserve">Services: </w:t>
      </w:r>
      <w:r>
        <w:rPr>
          <w:rFonts w:eastAsia="Times New Roman" w:cs="Times New Roman" w:ascii="Times New Roman" w:hAnsi="Times New Roman"/>
          <w:i/>
        </w:rPr>
        <w:t>Here, clients can see our offered services.This services can be single or bundled.</w:t>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drawing>
          <wp:anchor behindDoc="0" distT="114300" distB="114300" distL="114300" distR="114300" simplePos="0" locked="0" layoutInCell="1" allowOverlap="1" relativeHeight="9">
            <wp:simplePos x="0" y="0"/>
            <wp:positionH relativeFrom="column">
              <wp:posOffset>19050</wp:posOffset>
            </wp:positionH>
            <wp:positionV relativeFrom="paragraph">
              <wp:posOffset>190500</wp:posOffset>
            </wp:positionV>
            <wp:extent cx="6648450" cy="2425700"/>
            <wp:effectExtent l="0" t="0" r="0" b="0"/>
            <wp:wrapTopAndBottom/>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6"/>
                    <a:stretch>
                      <a:fillRect/>
                    </a:stretch>
                  </pic:blipFill>
                  <pic:spPr bwMode="auto">
                    <a:xfrm>
                      <a:off x="0" y="0"/>
                      <a:ext cx="6648450" cy="242570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b/>
        </w:rPr>
        <w:t xml:space="preserve">About Us: </w:t>
      </w:r>
      <w:r>
        <w:rPr>
          <w:rFonts w:eastAsia="Times New Roman" w:cs="Times New Roman" w:ascii="Times New Roman" w:hAnsi="Times New Roman"/>
          <w:i/>
        </w:rPr>
        <w:drawing>
          <wp:anchor behindDoc="0" distT="114300" distB="114300" distL="114300" distR="114300" simplePos="0" locked="0" layoutInCell="1" allowOverlap="1" relativeHeight="8">
            <wp:simplePos x="0" y="0"/>
            <wp:positionH relativeFrom="column">
              <wp:posOffset>0</wp:posOffset>
            </wp:positionH>
            <wp:positionV relativeFrom="paragraph">
              <wp:posOffset>428625</wp:posOffset>
            </wp:positionV>
            <wp:extent cx="6648450" cy="2755900"/>
            <wp:effectExtent l="0" t="0" r="0" b="0"/>
            <wp:wrapTopAndBottom/>
            <wp:docPr id="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descr=""/>
                    <pic:cNvPicPr>
                      <a:picLocks noChangeAspect="1" noChangeArrowheads="1"/>
                    </pic:cNvPicPr>
                  </pic:nvPicPr>
                  <pic:blipFill>
                    <a:blip r:embed="rId7"/>
                    <a:stretch>
                      <a:fillRect/>
                    </a:stretch>
                  </pic:blipFill>
                  <pic:spPr bwMode="auto">
                    <a:xfrm>
                      <a:off x="0" y="0"/>
                      <a:ext cx="6648450" cy="2755900"/>
                    </a:xfrm>
                    <a:prstGeom prst="rect">
                      <a:avLst/>
                    </a:prstGeom>
                  </pic:spPr>
                </pic:pic>
              </a:graphicData>
            </a:graphic>
          </wp:anchor>
        </w:drawing>
      </w:r>
      <w:r>
        <w:rPr>
          <w:rFonts w:eastAsia="Times New Roman" w:cs="Times New Roman" w:ascii="Times New Roman" w:hAnsi="Times New Roman"/>
          <w:i/>
        </w:rPr>
        <w:t>This section will show company information with welcome greetings.</w:t>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t>Footer:</w:t>
      </w:r>
      <w:r>
        <w:rPr>
          <w:rFonts w:eastAsia="Times New Roman" w:cs="Times New Roman" w:ascii="Times New Roman" w:hAnsi="Times New Roman"/>
          <w:b/>
          <w:i/>
        </w:rPr>
        <w:t xml:space="preserve"> </w:t>
      </w:r>
      <w:r>
        <w:rPr>
          <w:rFonts w:eastAsia="Times New Roman" w:cs="Times New Roman" w:ascii="Times New Roman" w:hAnsi="Times New Roman"/>
          <w:i/>
        </w:rPr>
        <w:t>Here user will see company’s contact info and some social media link of the company.</w:t>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drawing>
          <wp:anchor behindDoc="0" distT="114300" distB="114300" distL="114300" distR="114300" simplePos="0" locked="0" layoutInCell="1" allowOverlap="1" relativeHeight="7">
            <wp:simplePos x="0" y="0"/>
            <wp:positionH relativeFrom="column">
              <wp:posOffset>19050</wp:posOffset>
            </wp:positionH>
            <wp:positionV relativeFrom="paragraph">
              <wp:posOffset>200025</wp:posOffset>
            </wp:positionV>
            <wp:extent cx="6648450" cy="1346200"/>
            <wp:effectExtent l="0" t="0" r="0" b="0"/>
            <wp:wrapTopAndBottom/>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
                    <pic:cNvPicPr>
                      <a:picLocks noChangeAspect="1" noChangeArrowheads="1"/>
                    </pic:cNvPicPr>
                  </pic:nvPicPr>
                  <pic:blipFill>
                    <a:blip r:embed="rId8"/>
                    <a:stretch>
                      <a:fillRect/>
                    </a:stretch>
                  </pic:blipFill>
                  <pic:spPr bwMode="auto">
                    <a:xfrm>
                      <a:off x="0" y="0"/>
                      <a:ext cx="6648450" cy="134620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i/>
          <w:i/>
        </w:rPr>
      </w:pPr>
      <w:r>
        <w:rPr>
          <w:rFonts w:eastAsia="Times New Roman" w:cs="Times New Roman" w:ascii="Times New Roman" w:hAnsi="Times New Roman"/>
          <w:b/>
        </w:rPr>
        <w:t>Contact:</w:t>
      </w:r>
      <w:r>
        <w:rPr>
          <w:rFonts w:eastAsia="Times New Roman" w:cs="Times New Roman" w:ascii="Times New Roman" w:hAnsi="Times New Roman"/>
          <w:i/>
        </w:rPr>
        <w:t>This will show the geographical location of the company's office.</w:t>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drawing>
          <wp:anchor behindDoc="0" distT="114300" distB="114300" distL="114300" distR="114300" simplePos="0" locked="0" layoutInCell="1" allowOverlap="1" relativeHeight="6">
            <wp:simplePos x="0" y="0"/>
            <wp:positionH relativeFrom="column">
              <wp:posOffset>0</wp:posOffset>
            </wp:positionH>
            <wp:positionV relativeFrom="paragraph">
              <wp:posOffset>161925</wp:posOffset>
            </wp:positionV>
            <wp:extent cx="6648450" cy="3225800"/>
            <wp:effectExtent l="0" t="0" r="0" b="0"/>
            <wp:wrapTopAndBottom/>
            <wp:docPr id="6"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descr=""/>
                    <pic:cNvPicPr>
                      <a:picLocks noChangeAspect="1" noChangeArrowheads="1"/>
                    </pic:cNvPicPr>
                  </pic:nvPicPr>
                  <pic:blipFill>
                    <a:blip r:embed="rId9"/>
                    <a:stretch>
                      <a:fillRect/>
                    </a:stretch>
                  </pic:blipFill>
                  <pic:spPr bwMode="auto">
                    <a:xfrm>
                      <a:off x="0" y="0"/>
                      <a:ext cx="6648450" cy="322580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t xml:space="preserve">FAQ: </w:t>
      </w:r>
      <w:r>
        <w:rPr>
          <w:rFonts w:eastAsia="Times New Roman" w:cs="Times New Roman" w:ascii="Times New Roman" w:hAnsi="Times New Roman"/>
          <w:i/>
        </w:rPr>
        <w:drawing>
          <wp:anchor behindDoc="0" distT="114300" distB="114300" distL="114300" distR="114300" simplePos="0" locked="0" layoutInCell="1" allowOverlap="1" relativeHeight="5">
            <wp:simplePos x="0" y="0"/>
            <wp:positionH relativeFrom="column">
              <wp:posOffset>19050</wp:posOffset>
            </wp:positionH>
            <wp:positionV relativeFrom="paragraph">
              <wp:posOffset>285750</wp:posOffset>
            </wp:positionV>
            <wp:extent cx="6648450" cy="3225800"/>
            <wp:effectExtent l="0" t="0" r="0" b="0"/>
            <wp:wrapTopAndBottom/>
            <wp:docPr id="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descr=""/>
                    <pic:cNvPicPr>
                      <a:picLocks noChangeAspect="1" noChangeArrowheads="1"/>
                    </pic:cNvPicPr>
                  </pic:nvPicPr>
                  <pic:blipFill>
                    <a:blip r:embed="rId10"/>
                    <a:stretch>
                      <a:fillRect/>
                    </a:stretch>
                  </pic:blipFill>
                  <pic:spPr bwMode="auto">
                    <a:xfrm>
                      <a:off x="0" y="0"/>
                      <a:ext cx="6648450" cy="3225800"/>
                    </a:xfrm>
                    <a:prstGeom prst="rect">
                      <a:avLst/>
                    </a:prstGeom>
                  </pic:spPr>
                </pic:pic>
              </a:graphicData>
            </a:graphic>
          </wp:anchor>
        </w:drawing>
      </w:r>
      <w:r>
        <w:rPr>
          <w:rFonts w:eastAsia="Times New Roman" w:cs="Times New Roman" w:ascii="Times New Roman" w:hAnsi="Times New Roman"/>
          <w:i/>
        </w:rPr>
        <w:t>FAQ section which will show frequently asked questions of clients towards the company.</w:t>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i/>
          <w:i/>
        </w:rPr>
      </w:pPr>
      <w:r>
        <w:rPr>
          <w:rFonts w:eastAsia="Times New Roman" w:cs="Times New Roman" w:ascii="Times New Roman" w:hAnsi="Times New Roman"/>
          <w:b/>
        </w:rPr>
        <w:t>Blog:</w:t>
      </w:r>
      <w:r>
        <w:rPr>
          <w:rFonts w:eastAsia="Times New Roman" w:cs="Times New Roman" w:ascii="Times New Roman" w:hAnsi="Times New Roman"/>
          <w:i/>
        </w:rPr>
        <w:t>This is basically a feedback page where clients can share their experiences with our company.</w:t>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drawing>
          <wp:anchor behindDoc="0" distT="114300" distB="114300" distL="114300" distR="114300" simplePos="0" locked="0" layoutInCell="1" allowOverlap="1" relativeHeight="4">
            <wp:simplePos x="0" y="0"/>
            <wp:positionH relativeFrom="column">
              <wp:posOffset>0</wp:posOffset>
            </wp:positionH>
            <wp:positionV relativeFrom="paragraph">
              <wp:posOffset>209550</wp:posOffset>
            </wp:positionV>
            <wp:extent cx="6648450" cy="3225800"/>
            <wp:effectExtent l="0" t="0" r="0" b="0"/>
            <wp:wrapTopAndBottom/>
            <wp:docPr id="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descr=""/>
                    <pic:cNvPicPr>
                      <a:picLocks noChangeAspect="1" noChangeArrowheads="1"/>
                    </pic:cNvPicPr>
                  </pic:nvPicPr>
                  <pic:blipFill>
                    <a:blip r:embed="rId11"/>
                    <a:stretch>
                      <a:fillRect/>
                    </a:stretch>
                  </pic:blipFill>
                  <pic:spPr bwMode="auto">
                    <a:xfrm>
                      <a:off x="0" y="0"/>
                      <a:ext cx="6648450" cy="322580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i/>
          <w:i/>
          <w:sz w:val="24"/>
          <w:szCs w:val="24"/>
        </w:rPr>
      </w:pPr>
      <w:r>
        <w:rPr>
          <w:rFonts w:eastAsia="Times New Roman" w:cs="Times New Roman" w:ascii="Times New Roman" w:hAnsi="Times New Roman"/>
          <w:b/>
        </w:rPr>
        <w:t xml:space="preserve">Booking: </w:t>
      </w:r>
      <w:r>
        <w:rPr>
          <w:rFonts w:eastAsia="Times New Roman" w:cs="Times New Roman" w:ascii="Times New Roman" w:hAnsi="Times New Roman"/>
          <w:i/>
        </w:rPr>
        <w:drawing>
          <wp:anchor behindDoc="0" distT="114300" distB="114300" distL="114300" distR="114300" simplePos="0" locked="0" layoutInCell="1" allowOverlap="1" relativeHeight="3">
            <wp:simplePos x="0" y="0"/>
            <wp:positionH relativeFrom="column">
              <wp:posOffset>19050</wp:posOffset>
            </wp:positionH>
            <wp:positionV relativeFrom="paragraph">
              <wp:posOffset>371475</wp:posOffset>
            </wp:positionV>
            <wp:extent cx="6648450" cy="3200400"/>
            <wp:effectExtent l="0" t="0" r="0" b="0"/>
            <wp:wrapTopAndBottom/>
            <wp:docPr id="9"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png" descr=""/>
                    <pic:cNvPicPr>
                      <a:picLocks noChangeAspect="1" noChangeArrowheads="1"/>
                    </pic:cNvPicPr>
                  </pic:nvPicPr>
                  <pic:blipFill>
                    <a:blip r:embed="rId12"/>
                    <a:stretch>
                      <a:fillRect/>
                    </a:stretch>
                  </pic:blipFill>
                  <pic:spPr bwMode="auto">
                    <a:xfrm>
                      <a:off x="0" y="0"/>
                      <a:ext cx="6648450" cy="3200400"/>
                    </a:xfrm>
                    <a:prstGeom prst="rect">
                      <a:avLst/>
                    </a:prstGeom>
                  </pic:spPr>
                </pic:pic>
              </a:graphicData>
            </a:graphic>
          </wp:anchor>
        </w:drawing>
      </w:r>
      <w:r>
        <w:rPr>
          <w:rFonts w:eastAsia="Times New Roman" w:cs="Times New Roman" w:ascii="Times New Roman" w:hAnsi="Times New Roman"/>
          <w:i/>
        </w:rPr>
        <w:t>It is the main booking page where clients will book their event to be organized. Here they can also see all the price details.</w:t>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0"/>
        <w:rPr>
          <w:rFonts w:ascii="Times New Roman" w:hAnsi="Times New Roman" w:eastAsia="Times New Roman" w:cs="Times New Roman"/>
          <w:i/>
          <w:i/>
        </w:rPr>
      </w:pPr>
      <w:r>
        <w:rPr>
          <w:rFonts w:eastAsia="Times New Roman" w:cs="Times New Roman" w:ascii="Times New Roman" w:hAnsi="Times New Roman"/>
          <w:b/>
        </w:rPr>
        <w:t xml:space="preserve">User Profile: </w:t>
      </w:r>
      <w:r>
        <w:rPr>
          <w:rFonts w:eastAsia="Times New Roman" w:cs="Times New Roman" w:ascii="Times New Roman" w:hAnsi="Times New Roman"/>
          <w:i/>
        </w:rPr>
        <w:t xml:space="preserve">Current user information will be shown here. </w:t>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114300" distB="114300" distL="114300" distR="114300" simplePos="0" locked="0" layoutInCell="1" allowOverlap="1" relativeHeight="2">
            <wp:simplePos x="0" y="0"/>
            <wp:positionH relativeFrom="column">
              <wp:posOffset>19050</wp:posOffset>
            </wp:positionH>
            <wp:positionV relativeFrom="paragraph">
              <wp:posOffset>200025</wp:posOffset>
            </wp:positionV>
            <wp:extent cx="6648450" cy="2882900"/>
            <wp:effectExtent l="0" t="0" r="0" b="0"/>
            <wp:wrapTopAndBottom/>
            <wp:docPr id="1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descr=""/>
                    <pic:cNvPicPr>
                      <a:picLocks noChangeAspect="1" noChangeArrowheads="1"/>
                    </pic:cNvPicPr>
                  </pic:nvPicPr>
                  <pic:blipFill>
                    <a:blip r:embed="rId13"/>
                    <a:stretch>
                      <a:fillRect/>
                    </a:stretch>
                  </pic:blipFill>
                  <pic:spPr bwMode="auto">
                    <a:xfrm>
                      <a:off x="0" y="0"/>
                      <a:ext cx="6648450" cy="288290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Impact of this Project:</w:t>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88" w:before="120" w:after="0"/>
        <w:jc w:val="both"/>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Some problems can be handled by the existing solution. But still, there are many lacking and issues exist while planning an event. Our proposed solution will help people who are planning for a successful event.</w:t>
      </w:r>
    </w:p>
    <w:p>
      <w:pPr>
        <w:pStyle w:val="Normal"/>
        <w:spacing w:lineRule="auto" w:line="288" w:before="120" w:after="0"/>
        <w:jc w:val="both"/>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Our proposed system is an online event management system software project that will serve the functionality of an event manager. The system will allow registered users to log in and new users are allowed to register on the application. The project will provide most of the basic functionality required for an event. It will allow the user to select from a list of event types. Once the user enters an event type (Marriage, Birthday, etc), the system will display some packages to choose for the event. As many service providers will be connected with the system, clients can be able to find their expected organizer/service provider with complete details for their event. It will also allow the user to select the date and time of the event. All this data keep in the database and the user is given a receipt number for their booking. This data is then sent to the event managers team and they may interact with the manager via inbox conversation/email and contact data stored in the database.</w:t>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t>Limitations and Possible Future Improvements:</w:t>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numPr>
          <w:ilvl w:val="0"/>
          <w:numId w:val="3"/>
        </w:numPr>
        <w:spacing w:lineRule="auto" w:line="240" w:before="0" w:after="0"/>
        <w:ind w:left="720" w:hanging="360"/>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This system can be used only in Bangladesh as it is not worldwide available.</w:t>
      </w:r>
    </w:p>
    <w:p>
      <w:pPr>
        <w:pStyle w:val="Normal"/>
        <w:numPr>
          <w:ilvl w:val="0"/>
          <w:numId w:val="3"/>
        </w:numPr>
        <w:spacing w:lineRule="auto" w:line="240" w:before="0" w:after="0"/>
        <w:ind w:left="720" w:hanging="360"/>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Clients can not directly communicate with the vendor.</w:t>
      </w:r>
    </w:p>
    <w:p>
      <w:pPr>
        <w:pStyle w:val="Normal"/>
        <w:numPr>
          <w:ilvl w:val="0"/>
          <w:numId w:val="3"/>
        </w:numPr>
        <w:spacing w:lineRule="auto" w:line="240" w:before="0" w:after="0"/>
        <w:ind w:left="720" w:hanging="360"/>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Company is not responsible regarding vendor’s experience.</w:t>
      </w:r>
    </w:p>
    <w:p>
      <w:pPr>
        <w:pStyle w:val="Normal"/>
        <w:numPr>
          <w:ilvl w:val="0"/>
          <w:numId w:val="3"/>
        </w:numPr>
        <w:spacing w:lineRule="auto" w:line="240" w:before="0" w:after="0"/>
        <w:ind w:left="720" w:hanging="360"/>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In starting only clients of Dhaka city can use the system after that our service will be available throughout the country as part of future improvements.</w:t>
      </w:r>
    </w:p>
    <w:p>
      <w:pPr>
        <w:pStyle w:val="Normal"/>
        <w:spacing w:lineRule="auto" w:line="240" w:before="0" w:after="0"/>
        <w:rPr>
          <w:rFonts w:ascii="Times New Roman" w:hAnsi="Times New Roman" w:eastAsia="Times New Roman" w:cs="Times New Roman"/>
        </w:rPr>
      </w:pPr>
      <w:r>
        <w:rPr>
          <w:rFonts w:eastAsia="Times New Roman" w:cs="Times New Roman" w:ascii="Times New Roman" w:hAnsi="Times New Roman"/>
        </w:rPr>
        <w:t xml:space="preserve"> </w:t>
      </w:r>
    </w:p>
    <w:p>
      <w:pPr>
        <w:pStyle w:val="Normal"/>
        <w:spacing w:lineRule="auto" w:line="240" w:before="0" w:after="0"/>
        <w:jc w:val="both"/>
        <w:rPr>
          <w:rFonts w:ascii="Times New Roman" w:hAnsi="Times New Roman" w:eastAsia="Times New Roman" w:cs="Times New Roman"/>
          <w:b/>
          <w:b/>
          <w:i/>
          <w:i/>
          <w:color w:val="7030A0"/>
          <w:sz w:val="24"/>
          <w:szCs w:val="24"/>
        </w:rPr>
      </w:pPr>
      <w:r>
        <w:rPr>
          <w:rFonts w:eastAsia="Times New Roman" w:cs="Times New Roman" w:ascii="Times New Roman" w:hAnsi="Times New Roman"/>
          <w:b/>
          <w:i/>
          <w:color w:val="7030A0"/>
          <w:sz w:val="24"/>
          <w:szCs w:val="24"/>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0"/>
        <w:rPr>
          <w:rFonts w:ascii="Times New Roman" w:hAnsi="Times New Roman" w:eastAsia="Times New Roman" w:cs="Times New Roman"/>
          <w:b/>
          <w:b/>
        </w:rPr>
      </w:pPr>
      <w:r>
        <w:rPr>
          <w:rFonts w:eastAsia="Times New Roman" w:cs="Times New Roman" w:ascii="Times New Roman" w:hAnsi="Times New Roman"/>
          <w:b/>
        </w:rPr>
      </w:r>
    </w:p>
    <w:tbl>
      <w:tblPr>
        <w:tblStyle w:val="Table2"/>
        <w:tblW w:w="10405" w:type="dxa"/>
        <w:jc w:val="center"/>
        <w:tblInd w:w="0" w:type="dxa"/>
        <w:tblBorders>
          <w:top w:val="single" w:sz="4" w:space="0" w:color="9CC3E5"/>
          <w:left w:val="single" w:sz="4" w:space="0" w:color="9CC3E5"/>
          <w:bottom w:val="single" w:sz="4" w:space="0" w:color="9CC3E5"/>
          <w:right w:val="single" w:sz="4" w:space="0" w:color="000000"/>
          <w:insideH w:val="single" w:sz="4" w:space="0" w:color="9CC3E5"/>
          <w:insideV w:val="single" w:sz="4" w:space="0" w:color="000000"/>
        </w:tblBorders>
        <w:tblCellMar>
          <w:top w:w="0" w:type="dxa"/>
          <w:left w:w="108" w:type="dxa"/>
          <w:bottom w:w="0" w:type="dxa"/>
          <w:right w:w="108" w:type="dxa"/>
        </w:tblCellMar>
        <w:tblLook w:val="0400"/>
      </w:tblPr>
      <w:tblGrid>
        <w:gridCol w:w="1704"/>
        <w:gridCol w:w="1800"/>
        <w:gridCol w:w="1889"/>
        <w:gridCol w:w="1621"/>
        <w:gridCol w:w="1800"/>
        <w:gridCol w:w="1590"/>
      </w:tblGrid>
      <w:tr>
        <w:trPr>
          <w:trHeight w:val="580" w:hRule="atLeast"/>
        </w:trPr>
        <w:tc>
          <w:tcPr>
            <w:tcW w:w="10404" w:type="dxa"/>
            <w:gridSpan w:val="6"/>
            <w:tcBorders>
              <w:top w:val="single" w:sz="4" w:space="0" w:color="9CC3E5"/>
              <w:left w:val="single" w:sz="4" w:space="0" w:color="9CC3E5"/>
              <w:bottom w:val="single" w:sz="4" w:space="0" w:color="9CC3E5"/>
              <w:right w:val="single" w:sz="4" w:space="0" w:color="000000"/>
              <w:insideH w:val="single" w:sz="4" w:space="0" w:color="9CC3E5"/>
              <w:insideV w:val="single" w:sz="4" w:space="0" w:color="000000"/>
            </w:tcBorders>
            <w:shd w:fill="D0CECE" w:val="clear"/>
            <w:vAlign w:val="center"/>
          </w:tcPr>
          <w:p>
            <w:pPr>
              <w:pStyle w:val="Normal"/>
              <w:spacing w:lineRule="auto" w:line="276" w:before="0" w:after="160"/>
              <w:rPr>
                <w:rFonts w:ascii="Cambria" w:hAnsi="Cambria" w:eastAsia="Cambria" w:cs="Cambria"/>
                <w:b/>
                <w:b/>
                <w:sz w:val="24"/>
                <w:szCs w:val="24"/>
              </w:rPr>
            </w:pPr>
            <w:r>
              <w:rPr>
                <w:rFonts w:eastAsia="Cambria" w:cs="Cambria" w:ascii="Cambria" w:hAnsi="Cambria"/>
                <w:b/>
                <w:sz w:val="24"/>
                <w:szCs w:val="24"/>
              </w:rPr>
              <w:t>CO1 and CO3 Evaluation: Project Report Evaluation</w:t>
            </w:r>
          </w:p>
        </w:tc>
      </w:tr>
      <w:tr>
        <w:trPr>
          <w:trHeight w:val="520" w:hRule="atLeast"/>
        </w:trPr>
        <w:tc>
          <w:tcPr>
            <w:tcW w:w="1704" w:type="dxa"/>
            <w:tcBorders>
              <w:top w:val="single" w:sz="4" w:space="0" w:color="9CC3E5"/>
              <w:left w:val="single" w:sz="4" w:space="0" w:color="9CC3E5"/>
              <w:bottom w:val="single" w:sz="4" w:space="0" w:color="9CC3E5"/>
              <w:right w:val="single" w:sz="4" w:space="0" w:color="000000"/>
              <w:insideH w:val="single" w:sz="4" w:space="0" w:color="9CC3E5"/>
              <w:insideV w:val="single" w:sz="4" w:space="0" w:color="000000"/>
            </w:tcBorders>
            <w:shd w:fill="auto" w:val="clear"/>
            <w:vAlign w:val="center"/>
          </w:tcPr>
          <w:p>
            <w:pPr>
              <w:pStyle w:val="Normal"/>
              <w:spacing w:lineRule="auto" w:line="276"/>
              <w:jc w:val="center"/>
              <w:rPr>
                <w:rFonts w:ascii="Cambria" w:hAnsi="Cambria" w:eastAsia="Cambria" w:cs="Cambria"/>
                <w:b/>
                <w:b/>
              </w:rPr>
            </w:pPr>
            <w:r>
              <w:rPr>
                <w:rFonts w:eastAsia="Cambria" w:cs="Cambria" w:ascii="Cambria" w:hAnsi="Cambria"/>
                <w:b/>
              </w:rPr>
              <w:t xml:space="preserve">Project Proposal </w:t>
            </w:r>
          </w:p>
          <w:p>
            <w:pPr>
              <w:pStyle w:val="Normal"/>
              <w:spacing w:lineRule="auto" w:line="276" w:before="0" w:after="160"/>
              <w:jc w:val="center"/>
              <w:rPr>
                <w:rFonts w:ascii="Cambria" w:hAnsi="Cambria" w:eastAsia="Cambria" w:cs="Cambria"/>
                <w:b/>
                <w:b/>
              </w:rPr>
            </w:pPr>
            <w:r>
              <w:rPr>
                <w:rFonts w:eastAsia="Cambria" w:cs="Cambria" w:ascii="Cambria" w:hAnsi="Cambria"/>
                <w:b/>
              </w:rPr>
              <w:t>(5)</w:t>
            </w:r>
          </w:p>
        </w:tc>
        <w:tc>
          <w:tcPr>
            <w:tcW w:w="1800" w:type="dxa"/>
            <w:tcBorders>
              <w:top w:val="single" w:sz="4" w:space="0" w:color="9CC3E5"/>
              <w:left w:val="single" w:sz="4" w:space="0" w:color="000000"/>
              <w:bottom w:val="single" w:sz="4" w:space="0" w:color="9CC3E5"/>
              <w:right w:val="single" w:sz="4" w:space="0" w:color="000000"/>
              <w:insideH w:val="single" w:sz="4" w:space="0" w:color="9CC3E5"/>
              <w:insideV w:val="single" w:sz="4" w:space="0" w:color="000000"/>
            </w:tcBorders>
            <w:shd w:fill="auto" w:val="clear"/>
            <w:vAlign w:val="center"/>
          </w:tcPr>
          <w:p>
            <w:pPr>
              <w:pStyle w:val="Normal"/>
              <w:spacing w:lineRule="auto" w:line="276"/>
              <w:jc w:val="center"/>
              <w:rPr>
                <w:rFonts w:ascii="Cambria" w:hAnsi="Cambria" w:eastAsia="Cambria" w:cs="Cambria"/>
                <w:b/>
                <w:b/>
              </w:rPr>
            </w:pPr>
            <w:r>
              <w:rPr>
                <w:rFonts w:eastAsia="Cambria" w:cs="Cambria" w:ascii="Cambria" w:hAnsi="Cambria"/>
                <w:b/>
              </w:rPr>
              <w:t xml:space="preserve">Background </w:t>
            </w:r>
          </w:p>
          <w:p>
            <w:pPr>
              <w:pStyle w:val="Normal"/>
              <w:spacing w:lineRule="auto" w:line="276"/>
              <w:jc w:val="center"/>
              <w:rPr>
                <w:rFonts w:ascii="Cambria" w:hAnsi="Cambria" w:eastAsia="Cambria" w:cs="Cambria"/>
                <w:b/>
                <w:b/>
              </w:rPr>
            </w:pPr>
            <w:r>
              <w:rPr>
                <w:rFonts w:eastAsia="Cambria" w:cs="Cambria" w:ascii="Cambria" w:hAnsi="Cambria"/>
                <w:b/>
              </w:rPr>
              <w:t xml:space="preserve">Study </w:t>
            </w:r>
          </w:p>
          <w:p>
            <w:pPr>
              <w:pStyle w:val="Normal"/>
              <w:spacing w:lineRule="auto" w:line="276" w:before="0" w:after="160"/>
              <w:jc w:val="center"/>
              <w:rPr>
                <w:rFonts w:ascii="Cambria" w:hAnsi="Cambria" w:eastAsia="Cambria" w:cs="Cambria"/>
                <w:b/>
                <w:b/>
              </w:rPr>
            </w:pPr>
            <w:r>
              <w:rPr>
                <w:rFonts w:eastAsia="Cambria" w:cs="Cambria" w:ascii="Cambria" w:hAnsi="Cambria"/>
                <w:b/>
              </w:rPr>
              <w:t>(5)</w:t>
            </w:r>
          </w:p>
        </w:tc>
        <w:tc>
          <w:tcPr>
            <w:tcW w:w="1889" w:type="dxa"/>
            <w:tcBorders>
              <w:top w:val="single" w:sz="4" w:space="0" w:color="9CC3E5"/>
              <w:left w:val="single" w:sz="4" w:space="0" w:color="000000"/>
              <w:bottom w:val="single" w:sz="4" w:space="0" w:color="9CC3E5"/>
              <w:right w:val="single" w:sz="4" w:space="0" w:color="000000"/>
              <w:insideH w:val="single" w:sz="4" w:space="0" w:color="9CC3E5"/>
              <w:insideV w:val="single" w:sz="4" w:space="0" w:color="000000"/>
            </w:tcBorders>
            <w:shd w:fill="auto" w:val="clear"/>
            <w:vAlign w:val="center"/>
          </w:tcPr>
          <w:p>
            <w:pPr>
              <w:pStyle w:val="Normal"/>
              <w:spacing w:lineRule="auto" w:line="276"/>
              <w:jc w:val="center"/>
              <w:rPr>
                <w:rFonts w:ascii="Cambria" w:hAnsi="Cambria" w:eastAsia="Cambria" w:cs="Cambria"/>
                <w:b/>
                <w:b/>
              </w:rPr>
            </w:pPr>
            <w:r>
              <w:rPr>
                <w:rFonts w:eastAsia="Cambria" w:cs="Cambria" w:ascii="Cambria" w:hAnsi="Cambria"/>
                <w:b/>
              </w:rPr>
              <w:t xml:space="preserve">Requirement Analysis </w:t>
            </w:r>
          </w:p>
          <w:p>
            <w:pPr>
              <w:pStyle w:val="Normal"/>
              <w:spacing w:lineRule="auto" w:line="276" w:before="0" w:after="160"/>
              <w:jc w:val="center"/>
              <w:rPr>
                <w:rFonts w:ascii="Cambria" w:hAnsi="Cambria" w:eastAsia="Cambria" w:cs="Cambria"/>
                <w:b/>
                <w:b/>
              </w:rPr>
            </w:pPr>
            <w:r>
              <w:rPr>
                <w:rFonts w:eastAsia="Cambria" w:cs="Cambria" w:ascii="Cambria" w:hAnsi="Cambria"/>
                <w:b/>
              </w:rPr>
              <w:t>(5)</w:t>
            </w:r>
          </w:p>
        </w:tc>
        <w:tc>
          <w:tcPr>
            <w:tcW w:w="1621" w:type="dxa"/>
            <w:tcBorders>
              <w:top w:val="single" w:sz="4" w:space="0" w:color="9CC3E5"/>
              <w:left w:val="single" w:sz="4" w:space="0" w:color="000000"/>
              <w:bottom w:val="single" w:sz="4" w:space="0" w:color="9CC3E5"/>
              <w:right w:val="single" w:sz="4" w:space="0" w:color="000000"/>
              <w:insideH w:val="single" w:sz="4" w:space="0" w:color="9CC3E5"/>
              <w:insideV w:val="single" w:sz="4" w:space="0" w:color="000000"/>
            </w:tcBorders>
            <w:shd w:fill="auto" w:val="clear"/>
            <w:vAlign w:val="center"/>
          </w:tcPr>
          <w:p>
            <w:pPr>
              <w:pStyle w:val="Normal"/>
              <w:spacing w:lineRule="auto" w:line="276"/>
              <w:jc w:val="center"/>
              <w:rPr>
                <w:rFonts w:ascii="Cambria" w:hAnsi="Cambria" w:eastAsia="Cambria" w:cs="Cambria"/>
                <w:b/>
                <w:b/>
              </w:rPr>
            </w:pPr>
            <w:r>
              <w:rPr>
                <w:rFonts w:eastAsia="Cambria" w:cs="Cambria" w:ascii="Cambria" w:hAnsi="Cambria"/>
                <w:b/>
              </w:rPr>
              <w:t xml:space="preserve">Entity </w:t>
            </w:r>
          </w:p>
          <w:p>
            <w:pPr>
              <w:pStyle w:val="Normal"/>
              <w:spacing w:lineRule="auto" w:line="276"/>
              <w:jc w:val="center"/>
              <w:rPr>
                <w:rFonts w:ascii="Cambria" w:hAnsi="Cambria" w:eastAsia="Cambria" w:cs="Cambria"/>
                <w:b/>
                <w:b/>
              </w:rPr>
            </w:pPr>
            <w:r>
              <w:rPr>
                <w:rFonts w:eastAsia="Cambria" w:cs="Cambria" w:ascii="Cambria" w:hAnsi="Cambria"/>
                <w:b/>
              </w:rPr>
              <w:t>Diagram</w:t>
            </w:r>
          </w:p>
          <w:p>
            <w:pPr>
              <w:pStyle w:val="Normal"/>
              <w:spacing w:lineRule="auto" w:line="276" w:before="0" w:after="160"/>
              <w:jc w:val="center"/>
              <w:rPr>
                <w:rFonts w:ascii="Cambria" w:hAnsi="Cambria" w:eastAsia="Cambria" w:cs="Cambria"/>
                <w:b/>
                <w:b/>
              </w:rPr>
            </w:pPr>
            <w:r>
              <w:rPr>
                <w:rFonts w:eastAsia="Cambria" w:cs="Cambria" w:ascii="Cambria" w:hAnsi="Cambria"/>
                <w:b/>
              </w:rPr>
              <w:t xml:space="preserve"> </w:t>
            </w:r>
            <w:r>
              <w:rPr>
                <w:rFonts w:eastAsia="Cambria" w:cs="Cambria" w:ascii="Cambria" w:hAnsi="Cambria"/>
                <w:b/>
              </w:rPr>
              <w:t>(5)</w:t>
            </w:r>
          </w:p>
        </w:tc>
        <w:tc>
          <w:tcPr>
            <w:tcW w:w="1800" w:type="dxa"/>
            <w:tcBorders>
              <w:top w:val="single" w:sz="4" w:space="0" w:color="9CC3E5"/>
              <w:left w:val="single" w:sz="4" w:space="0" w:color="000000"/>
              <w:bottom w:val="single" w:sz="4" w:space="0" w:color="9CC3E5"/>
              <w:right w:val="single" w:sz="4" w:space="0" w:color="000000"/>
              <w:insideH w:val="single" w:sz="4" w:space="0" w:color="9CC3E5"/>
              <w:insideV w:val="single" w:sz="4" w:space="0" w:color="000000"/>
            </w:tcBorders>
            <w:shd w:fill="auto" w:val="clear"/>
            <w:vAlign w:val="center"/>
          </w:tcPr>
          <w:p>
            <w:pPr>
              <w:pStyle w:val="Normal"/>
              <w:spacing w:lineRule="auto" w:line="276"/>
              <w:jc w:val="center"/>
              <w:rPr>
                <w:rFonts w:ascii="Cambria" w:hAnsi="Cambria" w:eastAsia="Cambria" w:cs="Cambria"/>
                <w:b/>
                <w:b/>
              </w:rPr>
            </w:pPr>
            <w:r>
              <w:rPr>
                <w:rFonts w:eastAsia="Cambria" w:cs="Cambria" w:ascii="Cambria" w:hAnsi="Cambria"/>
                <w:b/>
              </w:rPr>
              <w:t>System Images</w:t>
            </w:r>
          </w:p>
          <w:p>
            <w:pPr>
              <w:pStyle w:val="Normal"/>
              <w:spacing w:lineRule="auto" w:line="276"/>
              <w:jc w:val="center"/>
              <w:rPr>
                <w:rFonts w:ascii="Cambria" w:hAnsi="Cambria" w:eastAsia="Cambria" w:cs="Cambria"/>
                <w:b/>
                <w:b/>
              </w:rPr>
            </w:pPr>
            <w:r>
              <w:rPr>
                <w:rFonts w:eastAsia="Cambria" w:cs="Cambria" w:ascii="Cambria" w:hAnsi="Cambria"/>
                <w:b/>
              </w:rPr>
              <w:t>against the</w:t>
            </w:r>
          </w:p>
          <w:p>
            <w:pPr>
              <w:pStyle w:val="Normal"/>
              <w:spacing w:lineRule="auto" w:line="276" w:before="0" w:after="160"/>
              <w:jc w:val="center"/>
              <w:rPr>
                <w:rFonts w:ascii="Cambria" w:hAnsi="Cambria" w:eastAsia="Cambria" w:cs="Cambria"/>
                <w:b/>
                <w:b/>
              </w:rPr>
            </w:pPr>
            <w:r>
              <w:rPr>
                <w:rFonts w:eastAsia="Cambria" w:cs="Cambria" w:ascii="Cambria" w:hAnsi="Cambria"/>
                <w:b/>
              </w:rPr>
              <w:t>Specification (5)</w:t>
            </w:r>
          </w:p>
        </w:tc>
        <w:tc>
          <w:tcPr>
            <w:tcW w:w="1590" w:type="dxa"/>
            <w:tcBorders>
              <w:top w:val="single" w:sz="4" w:space="0" w:color="9CC3E5"/>
              <w:left w:val="single" w:sz="4" w:space="0" w:color="000000"/>
              <w:bottom w:val="single" w:sz="4" w:space="0" w:color="9CC3E5"/>
              <w:right w:val="single" w:sz="4" w:space="0" w:color="9CC3E5"/>
              <w:insideH w:val="single" w:sz="4" w:space="0" w:color="9CC3E5"/>
              <w:insideV w:val="single" w:sz="4" w:space="0" w:color="9CC3E5"/>
            </w:tcBorders>
            <w:shd w:fill="auto" w:val="clear"/>
            <w:vAlign w:val="center"/>
          </w:tcPr>
          <w:p>
            <w:pPr>
              <w:pStyle w:val="Normal"/>
              <w:spacing w:lineRule="auto" w:line="276" w:before="0" w:after="160"/>
              <w:jc w:val="center"/>
              <w:rPr>
                <w:rFonts w:ascii="Cambria" w:hAnsi="Cambria" w:eastAsia="Cambria" w:cs="Cambria"/>
                <w:b/>
                <w:b/>
              </w:rPr>
            </w:pPr>
            <w:r>
              <w:rPr>
                <w:rFonts w:eastAsia="Cambria" w:cs="Cambria" w:ascii="Cambria" w:hAnsi="Cambria"/>
                <w:b/>
              </w:rPr>
              <w:t>Total</w:t>
              <w:br/>
              <w:t>(25)</w:t>
            </w:r>
          </w:p>
        </w:tc>
      </w:tr>
      <w:tr>
        <w:trPr>
          <w:trHeight w:val="700" w:hRule="atLeast"/>
        </w:trPr>
        <w:tc>
          <w:tcPr>
            <w:tcW w:w="1704" w:type="dxa"/>
            <w:tcBorders>
              <w:top w:val="single" w:sz="4" w:space="0" w:color="9CC3E5"/>
              <w:left w:val="single" w:sz="4" w:space="0" w:color="9CC3E5"/>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76" w:before="0" w:after="160"/>
              <w:rPr>
                <w:rFonts w:ascii="Cambria" w:hAnsi="Cambria" w:eastAsia="Cambria" w:cs="Cambria"/>
                <w:sz w:val="24"/>
                <w:szCs w:val="24"/>
              </w:rPr>
            </w:pPr>
            <w:r>
              <w:rPr>
                <w:rFonts w:eastAsia="Cambria" w:cs="Cambria" w:ascii="Cambria" w:hAnsi="Cambria"/>
                <w:sz w:val="24"/>
                <w:szCs w:val="24"/>
              </w:rPr>
            </w:r>
          </w:p>
        </w:tc>
        <w:tc>
          <w:tcPr>
            <w:tcW w:w="1800" w:type="dxa"/>
            <w:tcBorders>
              <w:top w:val="single" w:sz="4" w:space="0" w:color="9CC3E5"/>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76" w:before="0" w:after="160"/>
              <w:rPr>
                <w:rFonts w:ascii="Cambria" w:hAnsi="Cambria" w:eastAsia="Cambria" w:cs="Cambria"/>
                <w:sz w:val="24"/>
                <w:szCs w:val="24"/>
              </w:rPr>
            </w:pPr>
            <w:r>
              <w:rPr>
                <w:rFonts w:eastAsia="Cambria" w:cs="Cambria" w:ascii="Cambria" w:hAnsi="Cambria"/>
                <w:sz w:val="24"/>
                <w:szCs w:val="24"/>
              </w:rPr>
            </w:r>
          </w:p>
        </w:tc>
        <w:tc>
          <w:tcPr>
            <w:tcW w:w="1889" w:type="dxa"/>
            <w:tcBorders>
              <w:top w:val="single" w:sz="4" w:space="0" w:color="9CC3E5"/>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76" w:before="0" w:after="160"/>
              <w:rPr>
                <w:rFonts w:ascii="Cambria" w:hAnsi="Cambria" w:eastAsia="Cambria" w:cs="Cambria"/>
                <w:sz w:val="24"/>
                <w:szCs w:val="24"/>
              </w:rPr>
            </w:pPr>
            <w:r>
              <w:rPr>
                <w:rFonts w:eastAsia="Cambria" w:cs="Cambria" w:ascii="Cambria" w:hAnsi="Cambria"/>
                <w:sz w:val="24"/>
                <w:szCs w:val="24"/>
              </w:rPr>
            </w:r>
          </w:p>
        </w:tc>
        <w:tc>
          <w:tcPr>
            <w:tcW w:w="1621" w:type="dxa"/>
            <w:tcBorders>
              <w:top w:val="single" w:sz="4" w:space="0" w:color="9CC3E5"/>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76" w:before="0" w:after="160"/>
              <w:rPr>
                <w:rFonts w:ascii="Cambria" w:hAnsi="Cambria" w:eastAsia="Cambria" w:cs="Cambria"/>
                <w:sz w:val="24"/>
                <w:szCs w:val="24"/>
              </w:rPr>
            </w:pPr>
            <w:r>
              <w:rPr>
                <w:rFonts w:eastAsia="Cambria" w:cs="Cambria" w:ascii="Cambria" w:hAnsi="Cambria"/>
                <w:sz w:val="24"/>
                <w:szCs w:val="24"/>
              </w:rPr>
            </w:r>
          </w:p>
        </w:tc>
        <w:tc>
          <w:tcPr>
            <w:tcW w:w="1800" w:type="dxa"/>
            <w:tcBorders>
              <w:top w:val="single" w:sz="4" w:space="0" w:color="9CC3E5"/>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76" w:before="0" w:after="160"/>
              <w:rPr>
                <w:rFonts w:ascii="Cambria" w:hAnsi="Cambria" w:eastAsia="Cambria" w:cs="Cambria"/>
                <w:sz w:val="24"/>
                <w:szCs w:val="24"/>
              </w:rPr>
            </w:pPr>
            <w:r>
              <w:rPr>
                <w:rFonts w:eastAsia="Cambria" w:cs="Cambria" w:ascii="Cambria" w:hAnsi="Cambria"/>
                <w:sz w:val="24"/>
                <w:szCs w:val="24"/>
              </w:rPr>
            </w:r>
          </w:p>
        </w:tc>
        <w:tc>
          <w:tcPr>
            <w:tcW w:w="1590" w:type="dxa"/>
            <w:tcBorders>
              <w:top w:val="single" w:sz="4" w:space="0" w:color="9CC3E5"/>
              <w:left w:val="single" w:sz="4" w:space="0" w:color="000000"/>
              <w:bottom w:val="single" w:sz="4" w:space="0" w:color="000000"/>
              <w:right w:val="single" w:sz="4" w:space="0" w:color="9CC3E5"/>
              <w:insideH w:val="single" w:sz="4" w:space="0" w:color="000000"/>
              <w:insideV w:val="single" w:sz="4" w:space="0" w:color="9CC3E5"/>
            </w:tcBorders>
            <w:shd w:fill="auto" w:val="clear"/>
            <w:vAlign w:val="center"/>
          </w:tcPr>
          <w:p>
            <w:pPr>
              <w:pStyle w:val="Normal"/>
              <w:spacing w:lineRule="auto" w:line="276" w:before="0" w:after="160"/>
              <w:rPr>
                <w:rFonts w:ascii="Cambria" w:hAnsi="Cambria" w:eastAsia="Cambria" w:cs="Cambria"/>
                <w:sz w:val="24"/>
                <w:szCs w:val="24"/>
              </w:rPr>
            </w:pPr>
            <w:r>
              <w:rPr>
                <w:rFonts w:eastAsia="Cambria" w:cs="Cambria" w:ascii="Cambria" w:hAnsi="Cambria"/>
                <w:sz w:val="24"/>
                <w:szCs w:val="24"/>
              </w:rPr>
            </w:r>
          </w:p>
        </w:tc>
      </w:tr>
      <w:tr>
        <w:trPr>
          <w:trHeight w:val="100" w:hRule="atLeast"/>
        </w:trPr>
        <w:tc>
          <w:tcPr>
            <w:tcW w:w="10404" w:type="dxa"/>
            <w:gridSpan w:val="6"/>
            <w:tcBorders>
              <w:top w:val="single" w:sz="4" w:space="0" w:color="9CC3E5"/>
              <w:bottom w:val="single" w:sz="4" w:space="0" w:color="9CC3E5"/>
              <w:insideH w:val="single" w:sz="4" w:space="0" w:color="9CC3E5"/>
            </w:tcBorders>
            <w:shd w:fill="auto" w:val="clear"/>
            <w:vAlign w:val="center"/>
          </w:tcPr>
          <w:p>
            <w:pPr>
              <w:pStyle w:val="Normal"/>
              <w:spacing w:lineRule="auto" w:line="276" w:before="0" w:after="160"/>
              <w:rPr>
                <w:rFonts w:ascii="Cambria" w:hAnsi="Cambria" w:eastAsia="Cambria" w:cs="Cambria"/>
                <w:sz w:val="2"/>
                <w:szCs w:val="2"/>
              </w:rPr>
            </w:pPr>
            <w:r>
              <w:rPr>
                <w:rFonts w:eastAsia="Cambria" w:cs="Cambria" w:ascii="Cambria" w:hAnsi="Cambria"/>
                <w:sz w:val="2"/>
                <w:szCs w:val="2"/>
              </w:rPr>
            </w:r>
          </w:p>
        </w:tc>
      </w:tr>
    </w:tbl>
    <w:p>
      <w:pPr>
        <w:pStyle w:val="Normal"/>
        <w:spacing w:lineRule="auto" w:line="240" w:before="0" w:after="0"/>
        <w:rPr/>
      </w:pPr>
      <w:r>
        <w:rPr/>
      </w:r>
    </w:p>
    <w:sectPr>
      <w:headerReference w:type="default" r:id="rId14"/>
      <w:headerReference w:type="first" r:id="rId15"/>
      <w:footerReference w:type="default" r:id="rId16"/>
      <w:footerReference w:type="first" r:id="rId17"/>
      <w:type w:val="nextPage"/>
      <w:pgSz w:w="11906" w:h="16838"/>
      <w:pgMar w:left="720" w:right="720" w:header="720" w:top="990" w:footer="0" w:bottom="99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swiss"/>
    <w:pitch w:val="variable"/>
  </w:font>
  <w:font w:name="Georgia">
    <w:charset w:val="01"/>
    <w:family w:val="roman"/>
    <w:pitch w:val="variable"/>
  </w:font>
  <w:font w:name="Cambria">
    <w:charset w:val="01"/>
    <w:family w:val="roman"/>
    <w:pitch w:val="variable"/>
  </w:font>
  <w:font w:name="Noto Sans Symbols">
    <w:charset w:val="01"/>
    <w:family w:val="auto"/>
    <w:pitch w:val="default"/>
  </w:font>
  <w:font w:name="Courier New">
    <w:charset w:val="01"/>
    <w:family w:val="auto"/>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pBdr/>
      <w:shd w:val="clear" w:fill="auto"/>
      <w:tabs>
        <w:tab w:val="left" w:pos="1823" w:leader="none"/>
      </w:tabs>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ab/>
    </w:r>
  </w:p>
  <w:p>
    <w:pPr>
      <w:pStyle w:val="Normal"/>
      <w:keepNext w:val="false"/>
      <w:keepLines w:val="false"/>
      <w:widowControl/>
      <w:pBdr/>
      <w:shd w:val="clear" w:fill="auto"/>
      <w:tabs>
        <w:tab w:val="center" w:pos="4680" w:leader="none"/>
        <w:tab w:val="right" w:pos="9360" w:leader="none"/>
      </w:tabs>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 xml:space="preserve"> </w:t>
    </w:r>
  </w:p>
  <w:tbl>
    <w:tblPr>
      <w:tblStyle w:val="Table3"/>
      <w:tblW w:w="10457" w:type="dxa"/>
      <w:jc w:val="left"/>
      <w:tblInd w:w="0" w:type="dxa"/>
      <w:tblBorders/>
      <w:tblCellMar>
        <w:top w:w="0" w:type="dxa"/>
        <w:left w:w="108" w:type="dxa"/>
        <w:bottom w:w="0" w:type="dxa"/>
        <w:right w:w="108" w:type="dxa"/>
      </w:tblCellMar>
      <w:tblLook w:val="0400"/>
    </w:tblPr>
    <w:tblGrid>
      <w:gridCol w:w="805"/>
      <w:gridCol w:w="9651"/>
    </w:tblGrid>
    <w:tr>
      <w:trPr>
        <w:trHeight w:val="880" w:hRule="atLeast"/>
      </w:trPr>
      <w:tc>
        <w:tcPr>
          <w:tcW w:w="805" w:type="dxa"/>
          <w:tcBorders/>
          <w:shd w:fill="auto" w:val="clear"/>
          <w:vAlign w:val="center"/>
        </w:tcPr>
        <w:p>
          <w:pPr>
            <w:pStyle w:val="Normal"/>
            <w:keepNext w:val="false"/>
            <w:keepLines w:val="false"/>
            <w:widowControl/>
            <w:pBdr/>
            <w:shd w:val="clear" w:fill="auto"/>
            <w:tabs>
              <w:tab w:val="center" w:pos="4680" w:leader="none"/>
              <w:tab w:val="right" w:pos="9360" w:leader="none"/>
            </w:tabs>
            <w:spacing w:lineRule="auto" w:line="240" w:before="0" w:after="0"/>
            <w:ind w:left="0" w:right="0" w:hanging="0"/>
            <w:jc w:val="center"/>
            <w:rPr>
              <w:rFonts w:ascii="Cambria" w:hAnsi="Cambria" w:eastAsia="Cambria" w:cs="Cambria"/>
              <w:b/>
              <w:b/>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307340" cy="309880"/>
                <wp:effectExtent l="0" t="0" r="0" b="0"/>
                <wp:docPr id="1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png" descr=""/>
                        <pic:cNvPicPr>
                          <a:picLocks noChangeAspect="1" noChangeArrowheads="1"/>
                        </pic:cNvPicPr>
                      </pic:nvPicPr>
                      <pic:blipFill>
                        <a:blip r:embed="rId1"/>
                        <a:stretch>
                          <a:fillRect/>
                        </a:stretch>
                      </pic:blipFill>
                      <pic:spPr bwMode="auto">
                        <a:xfrm>
                          <a:off x="0" y="0"/>
                          <a:ext cx="307340" cy="309880"/>
                        </a:xfrm>
                        <a:prstGeom prst="rect">
                          <a:avLst/>
                        </a:prstGeom>
                      </pic:spPr>
                    </pic:pic>
                  </a:graphicData>
                </a:graphic>
              </wp:inline>
            </w:drawing>
          </w:r>
        </w:p>
      </w:tc>
      <w:tc>
        <w:tcPr>
          <w:tcW w:w="9651" w:type="dxa"/>
          <w:tcBorders/>
          <w:shd w:fill="auto" w:val="clear"/>
          <w:vAlign w:val="center"/>
        </w:tcPr>
        <w:p>
          <w:pPr>
            <w:pStyle w:val="Normal"/>
            <w:keepNext w:val="false"/>
            <w:keepLines w:val="false"/>
            <w:widowControl/>
            <w:pBdr/>
            <w:shd w:val="clear" w:fill="auto"/>
            <w:tabs>
              <w:tab w:val="center" w:pos="4680" w:leader="none"/>
              <w:tab w:val="right" w:pos="9360" w:leader="none"/>
            </w:tabs>
            <w:spacing w:lineRule="auto" w:line="240"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22"/>
              <w:szCs w:val="22"/>
              <w:u w:val="none"/>
              <w:vertAlign w:val="baseline"/>
            </w:rPr>
          </w:pPr>
          <w:r>
            <w:rPr>
              <w:rFonts w:eastAsia="Cambria" w:cs="Cambria" w:ascii="Cambria" w:hAnsi="Cambria"/>
              <w:b/>
              <w:i w:val="false"/>
              <w:caps w:val="false"/>
              <w:smallCaps w:val="false"/>
              <w:strike w:val="false"/>
              <w:dstrike w:val="false"/>
              <w:color w:val="000000"/>
              <w:position w:val="0"/>
              <w:sz w:val="22"/>
              <w:sz w:val="22"/>
              <w:szCs w:val="22"/>
              <w:u w:val="none"/>
              <w:shd w:fill="auto" w:val="clear"/>
              <w:vertAlign w:val="baseline"/>
            </w:rPr>
            <w:t>American International University-Bangladesh (AIUB)</w:t>
          </w:r>
        </w:p>
      </w:tc>
    </w:tr>
  </w:tbl>
  <w:p>
    <w:pPr>
      <w:pStyle w:val="Normal"/>
      <w:keepNext w:val="false"/>
      <w:keepLines w:val="false"/>
      <w:widowControl/>
      <w:pBdr/>
      <w:shd w:val="clear" w:fill="auto"/>
      <w:tabs>
        <w:tab w:val="center" w:pos="4680" w:leader="none"/>
        <w:tab w:val="right" w:pos="9360" w:leader="none"/>
      </w:tabs>
      <w:spacing w:lineRule="auto" w:line="240" w:before="0" w:after="0"/>
      <w:ind w:left="0" w:right="0" w:hanging="0"/>
      <w:jc w:val="left"/>
      <w:rPr>
        <w:b/>
        <w:b/>
      </w:rPr>
    </w:pPr>
    <w:r>
      <w:rPr>
        <w:b/>
      </w:rPr>
    </w:r>
  </w:p>
  <w:p>
    <w:pPr>
      <w:pStyle w:val="Normal"/>
      <w:keepNext w:val="false"/>
      <w:keepLines w:val="false"/>
      <w:widowControl/>
      <w:pBdr/>
      <w:shd w:val="clear" w:fill="auto"/>
      <w:tabs>
        <w:tab w:val="center" w:pos="4680" w:leader="none"/>
        <w:tab w:val="right" w:pos="9360" w:leader="none"/>
      </w:tabs>
      <w:spacing w:lineRule="auto" w:line="240" w:before="0" w:after="0"/>
      <w:ind w:left="0" w:right="0" w:hanging="0"/>
      <w:jc w:val="right"/>
      <w:rPr/>
    </w:pPr>
    <w:r>
      <w:rPr/>
      <w:fldChar w:fldCharType="begin"/>
    </w:r>
    <w:r>
      <w:rPr/>
      <w:instrText> PAGE </w:instrText>
    </w:r>
    <w:r>
      <w:rPr/>
      <w:fldChar w:fldCharType="separate"/>
    </w:r>
    <w:r>
      <w:rPr/>
      <w:t>5</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160"/>
      <w:jc w:val="right"/>
      <w:rPr/>
    </w:pPr>
    <w:r>
      <w:rPr/>
      <w:fldChar w:fldCharType="begin"/>
    </w:r>
    <w:r>
      <w:rPr/>
      <w:instrText>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before="0" w:after="0"/>
      <w:jc w:val="center"/>
      <w:rPr>
        <w:rFonts w:ascii="Times New Roman" w:hAnsi="Times New Roman" w:eastAsia="Times New Roman" w:cs="Times New Roman"/>
        <w:b/>
        <w:b/>
        <w:color w:val="FF0000"/>
        <w:sz w:val="34"/>
        <w:szCs w:val="34"/>
      </w:rPr>
    </w:pPr>
    <w:r>
      <w:rPr>
        <w:rFonts w:eastAsia="Times New Roman" w:cs="Times New Roman" w:ascii="Times New Roman" w:hAnsi="Times New Roman"/>
        <w:b/>
        <w:color w:val="FF0000"/>
        <w:sz w:val="34"/>
        <w:szCs w:val="34"/>
      </w:rPr>
      <w:t>Event Organizer</w:t>
    </w:r>
  </w:p>
  <w:p>
    <w:pPr>
      <w:pStyle w:val="Normal"/>
      <w:keepNext w:val="false"/>
      <w:keepLines w:val="false"/>
      <w:widowControl/>
      <w:pBdr/>
      <w:shd w:val="clear" w:fill="auto"/>
      <w:tabs>
        <w:tab w:val="center" w:pos="4680" w:leader="none"/>
        <w:tab w:val="right" w:pos="9360"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59" w:before="0" w:after="16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sz w:val="22"/>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3">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5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zh-CN" w:bidi="hi-IN"/>
      </w:rPr>
    </w:rPrDefault>
    <w:pPrDefault>
      <w:pPr/>
    </w:pPrDefault>
  </w:docDefaults>
  <w:style w:type="paragraph" w:styleId="Normal" w:default="1">
    <w:name w:val="Normal"/>
    <w:qFormat/>
    <w:pPr>
      <w:widowControl/>
      <w:bidi w:val="0"/>
      <w:spacing w:lineRule="auto" w:line="259" w:before="0" w:after="160"/>
      <w:jc w:val="left"/>
    </w:pPr>
    <w:rPr>
      <w:rFonts w:ascii="Calibri" w:hAnsi="Calibri" w:eastAsia="Calibri" w:cs="Calibri"/>
      <w:color w:val="auto"/>
      <w:kern w:val="0"/>
      <w:sz w:val="22"/>
      <w:szCs w:val="22"/>
      <w:lang w:val="en-US" w:eastAsia="zh-CN" w:bidi="hi-IN"/>
    </w:rPr>
  </w:style>
  <w:style w:type="paragraph" w:styleId="Heading1">
    <w:name w:val="Heading 1"/>
    <w:basedOn w:val="Normal1"/>
    <w:next w:val="Normal"/>
    <w:qFormat/>
    <w:pPr>
      <w:keepNext w:val="true"/>
      <w:keepLines/>
      <w:spacing w:lineRule="auto" w:line="240" w:before="480" w:after="120"/>
    </w:pPr>
    <w:rPr>
      <w:b/>
      <w:sz w:val="48"/>
      <w:szCs w:val="48"/>
    </w:rPr>
  </w:style>
  <w:style w:type="paragraph" w:styleId="Heading2">
    <w:name w:val="Heading 2"/>
    <w:basedOn w:val="Normal1"/>
    <w:next w:val="Normal"/>
    <w:qFormat/>
    <w:pPr>
      <w:keepNext w:val="true"/>
      <w:keepLines/>
      <w:spacing w:lineRule="auto" w:line="240" w:before="360" w:after="80"/>
    </w:pPr>
    <w:rPr>
      <w:b/>
      <w:sz w:val="36"/>
      <w:szCs w:val="36"/>
    </w:rPr>
  </w:style>
  <w:style w:type="paragraph" w:styleId="Heading3">
    <w:name w:val="Heading 3"/>
    <w:basedOn w:val="Normal1"/>
    <w:next w:val="Normal"/>
    <w:qFormat/>
    <w:pPr>
      <w:keepNext w:val="true"/>
      <w:keepLines/>
      <w:spacing w:lineRule="auto" w:line="240" w:before="280" w:after="80"/>
    </w:pPr>
    <w:rPr>
      <w:b/>
      <w:sz w:val="28"/>
      <w:szCs w:val="28"/>
    </w:rPr>
  </w:style>
  <w:style w:type="paragraph" w:styleId="Heading4">
    <w:name w:val="Heading 4"/>
    <w:basedOn w:val="Normal1"/>
    <w:next w:val="Normal"/>
    <w:qFormat/>
    <w:pPr>
      <w:keepNext w:val="true"/>
      <w:keepLines/>
      <w:spacing w:lineRule="auto" w:line="240" w:before="240" w:after="40"/>
    </w:pPr>
    <w:rPr>
      <w:b/>
      <w:sz w:val="24"/>
      <w:szCs w:val="24"/>
    </w:rPr>
  </w:style>
  <w:style w:type="paragraph" w:styleId="Heading5">
    <w:name w:val="Heading 5"/>
    <w:basedOn w:val="Normal1"/>
    <w:next w:val="Normal"/>
    <w:qFormat/>
    <w:pPr>
      <w:keepNext w:val="true"/>
      <w:keepLines/>
      <w:spacing w:lineRule="auto" w:line="240" w:before="220" w:after="40"/>
    </w:pPr>
    <w:rPr>
      <w:b/>
      <w:sz w:val="22"/>
      <w:szCs w:val="22"/>
    </w:rPr>
  </w:style>
  <w:style w:type="paragraph" w:styleId="Heading6">
    <w:name w:val="Heading 6"/>
    <w:basedOn w:val="Normal1"/>
    <w:next w:val="Normal"/>
    <w:qFormat/>
    <w:pPr>
      <w:keepNext w:val="true"/>
      <w:keepLines/>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742ee"/>
    <w:rPr/>
  </w:style>
  <w:style w:type="character" w:styleId="FooterChar" w:customStyle="1">
    <w:name w:val="Footer Char"/>
    <w:basedOn w:val="DefaultParagraphFont"/>
    <w:link w:val="Footer"/>
    <w:uiPriority w:val="99"/>
    <w:qFormat/>
    <w:rsid w:val="000742ee"/>
    <w:rPr/>
  </w:style>
  <w:style w:type="character" w:styleId="ListLabel1">
    <w:name w:val="ListLabel 1"/>
    <w:qFormat/>
    <w:rPr>
      <w:rFonts w:eastAsia="Noto Sans Symbols" w:cs="Noto Sans Symbols"/>
      <w:b w:val="false"/>
      <w:sz w:val="22"/>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ListLabel10">
    <w:name w:val="ListLabel 10"/>
    <w:qFormat/>
    <w:rPr>
      <w:rFonts w:eastAsia="Noto Sans Symbols" w:cs="Noto Sans Symbols"/>
    </w:rPr>
  </w:style>
  <w:style w:type="character" w:styleId="ListLabel11">
    <w:name w:val="ListLabel 11"/>
    <w:qFormat/>
    <w:rPr>
      <w:rFonts w:eastAsia="Courier New" w:cs="Courier New"/>
    </w:rPr>
  </w:style>
  <w:style w:type="character" w:styleId="ListLabel12">
    <w:name w:val="ListLabel 12"/>
    <w:qFormat/>
    <w:rPr>
      <w:rFonts w:eastAsia="Noto Sans Symbols" w:cs="Noto Sans Symbols"/>
    </w:rPr>
  </w:style>
  <w:style w:type="character" w:styleId="ListLabel13">
    <w:name w:val="ListLabel 13"/>
    <w:qFormat/>
    <w:rPr>
      <w:rFonts w:eastAsia="Noto Sans Symbols" w:cs="Noto Sans Symbols"/>
    </w:rPr>
  </w:style>
  <w:style w:type="character" w:styleId="ListLabel14">
    <w:name w:val="ListLabel 14"/>
    <w:qFormat/>
    <w:rPr>
      <w:rFonts w:eastAsia="Courier New" w:cs="Courier New"/>
    </w:rPr>
  </w:style>
  <w:style w:type="character" w:styleId="ListLabel15">
    <w:name w:val="ListLabel 15"/>
    <w:qFormat/>
    <w:rPr>
      <w:rFonts w:eastAsia="Noto Sans Symbols" w:cs="Noto Sans Symbols"/>
    </w:rPr>
  </w:style>
  <w:style w:type="character" w:styleId="ListLabel16">
    <w:name w:val="ListLabel 16"/>
    <w:qFormat/>
    <w:rPr>
      <w:rFonts w:eastAsia="Noto Sans Symbols" w:cs="Noto Sans Symbols"/>
    </w:rPr>
  </w:style>
  <w:style w:type="character" w:styleId="ListLabel17">
    <w:name w:val="ListLabel 17"/>
    <w:qFormat/>
    <w:rPr>
      <w:rFonts w:eastAsia="Courier New" w:cs="Courier New"/>
    </w:rPr>
  </w:style>
  <w:style w:type="character" w:styleId="ListLabel18">
    <w:name w:val="ListLabel 18"/>
    <w:qFormat/>
    <w:rPr>
      <w:rFonts w:eastAsia="Noto Sans Symbols" w:cs="Noto Sans Symbols"/>
    </w:rPr>
  </w:style>
  <w:style w:type="character" w:styleId="ListLabel19">
    <w:name w:val="ListLabel 19"/>
    <w:qFormat/>
    <w:rPr>
      <w:rFonts w:ascii="Times New Roman" w:hAnsi="Times New Roman"/>
      <w:sz w:val="24"/>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Arial" w:hAnsi="Arial" w:eastAsia="Arial" w:cs="Arial"/>
      <w:i/>
      <w:sz w:val="23"/>
      <w:szCs w:val="23"/>
      <w:u w:val="single"/>
      <w:shd w:fill="F1F0F0" w:val="clear"/>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Calibri" w:hAnsi="Calibri" w:eastAsia="Calibri" w:cs="Calibri"/>
      <w:color w:val="auto"/>
      <w:kern w:val="0"/>
      <w:sz w:val="22"/>
      <w:szCs w:val="22"/>
      <w:lang w:val="en-US" w:eastAsia="zh-CN" w:bidi="hi-IN"/>
    </w:rPr>
  </w:style>
  <w:style w:type="paragraph" w:styleId="Title">
    <w:name w:val="Title"/>
    <w:basedOn w:val="Normal1"/>
    <w:next w:val="Normal"/>
    <w:qFormat/>
    <w:pPr>
      <w:keepNext w:val="true"/>
      <w:keepLines/>
      <w:spacing w:lineRule="auto" w:line="240" w:before="480" w:after="120"/>
    </w:pPr>
    <w:rPr>
      <w:b/>
      <w:sz w:val="72"/>
      <w:szCs w:val="72"/>
    </w:rPr>
  </w:style>
  <w:style w:type="paragraph" w:styleId="ListParagraph">
    <w:name w:val="List Paragraph"/>
    <w:basedOn w:val="Normal1"/>
    <w:uiPriority w:val="34"/>
    <w:qFormat/>
    <w:rsid w:val="009c3768"/>
    <w:pPr>
      <w:spacing w:before="0" w:after="0"/>
      <w:ind w:left="720" w:hanging="0"/>
      <w:contextualSpacing/>
    </w:pPr>
    <w:rPr/>
  </w:style>
  <w:style w:type="paragraph" w:styleId="Header">
    <w:name w:val="Header"/>
    <w:basedOn w:val="Normal1"/>
    <w:link w:val="HeaderChar"/>
    <w:uiPriority w:val="99"/>
    <w:unhideWhenUsed/>
    <w:rsid w:val="000742ee"/>
    <w:pPr>
      <w:tabs>
        <w:tab w:val="center" w:pos="4680" w:leader="none"/>
        <w:tab w:val="right" w:pos="9360" w:leader="none"/>
      </w:tabs>
      <w:spacing w:lineRule="auto" w:line="240" w:before="0" w:after="0"/>
    </w:pPr>
    <w:rPr/>
  </w:style>
  <w:style w:type="paragraph" w:styleId="Footer">
    <w:name w:val="Footer"/>
    <w:basedOn w:val="Normal1"/>
    <w:link w:val="FooterChar"/>
    <w:uiPriority w:val="99"/>
    <w:unhideWhenUsed/>
    <w:rsid w:val="000742ee"/>
    <w:pPr>
      <w:tabs>
        <w:tab w:val="center" w:pos="4680" w:leader="none"/>
        <w:tab w:val="right" w:pos="9360" w:leader="none"/>
      </w:tabs>
      <w:spacing w:lineRule="auto" w:line="240" w:before="0" w:after="0"/>
    </w:pPr>
    <w:rPr/>
  </w:style>
  <w:style w:type="paragraph" w:styleId="NoSpacing">
    <w:name w:val="No Spacing"/>
    <w:uiPriority w:val="1"/>
    <w:qFormat/>
    <w:rsid w:val="00d721a1"/>
    <w:pPr>
      <w:widowControl/>
      <w:bidi w:val="0"/>
      <w:spacing w:lineRule="auto" w:line="240" w:before="0" w:after="0"/>
      <w:jc w:val="left"/>
    </w:pPr>
    <w:rPr>
      <w:rFonts w:ascii="Calibri" w:hAnsi="Calibri" w:eastAsia="Calibri" w:cs="Calibri"/>
      <w:color w:val="44546A" w:themeColor="text2"/>
      <w:kern w:val="0"/>
      <w:sz w:val="20"/>
      <w:szCs w:val="20"/>
      <w:lang w:val="en-US" w:eastAsia="zh-CN" w:bidi="hi-IN"/>
    </w:rPr>
  </w:style>
  <w:style w:type="paragraph" w:styleId="Subtitle">
    <w:name w:val="Subtitle"/>
    <w:basedOn w:val="Normal1"/>
    <w:next w:val="Normal"/>
    <w:qFormat/>
    <w:pPr>
      <w:keepNext w:val="true"/>
      <w:keepLines/>
      <w:spacing w:lineRule="auto" w:line="240"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Table Normal"/>
  </w:style>
  <w:style w:type="table" w:default="1" w:styleId="TableNormal">
    <w:name w:val="Table Normal"/>
  </w:style>
  <w:style w:type="table" w:default="1" w:styleId="TableNormal">
    <w:name w:val="Table Normal"/>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0c6379"/>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stTable4">
    <w:name w:val="List Table 4"/>
    <w:basedOn w:val="TableNormal"/>
    <w:uiPriority w:val="49"/>
    <w:rsid w:val="007d7e60"/>
    <w:pPr>
      <w:spacing w:after="0" w:line="240" w:lineRule="auto"/>
    </w:p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sz="0" w:space="0"/>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sz="0" w:space="0"/>
        </w:tcBorders>
        <w:shd w:val="clear" w:color="auto" w:fill="5B9BD5" w:themeFill="accent1"/>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anantabd.net/?fbclid=IwAR2A_G6jks9_yH_kmtSJ9K_4cdrV6kbb22JGDLPpcxJWpwOLcy3fI6Px1WE" TargetMode="External"/><Relationship Id="rId4" Type="http://schemas.openxmlformats.org/officeDocument/2006/relationships/hyperlink" Target="http://www.bdweddingplanners.com/?fbclid=IwAR0U8SqU9DuzbKfopO82n8mX5Gnm8WEGYV7aWs2TkCCQGzCfTYNVpFlmnnM"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1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g9xoSGpr6covUNjo2gXJWqR+O7PQ==">AMUW2mWsEDutGq0pXkJ6XA6XTw3h+is2TGRbK460wYrVAvcuo1rhJD+XLl0ol5+5jaSR78D3pTWRQTFHksUwwR6llegeaQaXm25Pn8dNq9sWKA6M8T3L9pX8Z0Lq8+lglVYoVXNfQES2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116</TotalTime>
  <Application>LibreOffice/6.0.7.3$Linux_X86_64 LibreOffice_project/00m0$Build-3</Application>
  <Pages>9</Pages>
  <Words>1075</Words>
  <Characters>5437</Characters>
  <CharactersWithSpaces>6384</CharactersWithSpaces>
  <Paragraphs>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2018-11-29T05:25:00Z</dcterms:created>
  <dc:creator>Mohaimen-Bin-Noor</dc:creator>
  <dc:description/>
  <dc:language>en-US</dc:language>
  <cp:lastModifiedBy/>
  <dcterms:modified xsi:type="dcterms:W3CDTF">2020-01-30T13:45:29Z</dcterms:modified>
  <cp:revision>1</cp:revision>
  <dc:subject/>
  <dc:title/>
</cp:coreProperties>
</file>