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  <w:r>
        <w:rPr>
          <w:rFonts w:ascii="Arial-BoldMT" w:hAnsi="Arial-BoldMT" w:cs="Arial-BoldMT"/>
          <w:b/>
          <w:bCs/>
          <w:sz w:val="34"/>
          <w:szCs w:val="34"/>
        </w:rPr>
        <w:t>COFFEE VENDING SYSTEM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4"/>
          <w:szCs w:val="34"/>
        </w:rPr>
      </w:pPr>
      <w:bookmarkStart w:id="0" w:name="_GoBack"/>
      <w:bookmarkEnd w:id="0"/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The Objective of the system is to prepare a coffee vending machine for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commercial purpose. The system will be able to prepare coffee by processing all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its required ingredients. Users will be provided with sophisticated and easy to use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user interfaces.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There are many different types of coffee makers using a number of different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brewing principles, in the most common devices, coffee grounds are placed in a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paper or metal filter inside a funnel, which is set over a glass or ceramic coffee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pot, a cooking pot in the kettle family. Cold water is poured into a separate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chamber, which is then heated up to the boiling point, and directed into the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funnel.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Cash Box:Knows amount of money put in; Give change; Knows price of coffee;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Turns front panel on and off.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Front panel:Captures selection; Knows what to mix in each; Instructs mixer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when to mix.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Mixer:Knows how to talk to the dispensers.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Dispenser [cup-, coffee powder-, sugar-, creamer-, water-]:Knows how to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dispense a fixed amount, knows when it is empty.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Features :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Small carbon footprint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Energy saving advanced power management system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Comprehensive drink range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Simple user interface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One touch servicing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Working : Coffee vending machines are quite simple and basic. The way they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work is not too different to how a tabletop coffee machine or even a drip coffee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machine operates. If you think about it, making coffee is simply adding together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coffee beans or grounds to hot water and mixing with milk and sugar, that's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exactly what a hot drink vending machine does.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Functions :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Add heat:to heat the coffee we have 3 options. We could use a heating element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where the water gravity fed into a tubular heating element, external to the water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reservoir, and boiled out. Secondly, we could use a submersible heating element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placed inside of the water reservoir to heat all of the water at once. Thirdly, we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lastRenderedPageBreak/>
        <w:t>could use an external hot plate to heat one or multiple walls of the water reservoir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and thus heat the water through surface convection.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Direct Water:The fluids could be directed from the water reservoir to their final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destination via tubing, gravity reed, and pump.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Contain Water/Coffee:To contain the water and coffee we could use one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reservoir, two reservoirs or a funnel. If one reservoir was used for both the water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and coffee container, our design would be a percolating or French press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coffeemaker.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• Reduce Noise:To reduce the overall noise we consider two options: noise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dampening material and internal brew mechanism. To lessen the noise produced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by our designs we could fill or cover the outer shell of a noise dampening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material. We could also keep the brew mechanism, whether it is drip spout.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Maintenance: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When it comes to the ways in which coffee vending machines work, it’s not all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about the coffee, it’s also about the upkeep and maintenance of the machine.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With regular visits, suppliers should empty the cash drawer, reconcile the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proceeds against sales, empty the waste grounds, refill ingredients and cups,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and generally undertake any work to both the interior and exterior to keep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everything running smoothly, such as ensuring there’s no build up of dirt around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the exterior buttons that could cause them to stick, and making sure nothing is</w:t>
      </w:r>
    </w:p>
    <w:p w:rsidR="00CE1CFB" w:rsidRDefault="00CE1CFB" w:rsidP="00CE1CF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blocking the internal sensors that could prevent some ingredients from being</w:t>
      </w:r>
    </w:p>
    <w:p w:rsidR="00CE1CFB" w:rsidRPr="00CE1CFB" w:rsidRDefault="00CE1CFB" w:rsidP="00CE1CFB">
      <w:pPr>
        <w:rPr>
          <w:b/>
          <w:sz w:val="36"/>
          <w:szCs w:val="36"/>
        </w:rPr>
      </w:pPr>
      <w:r>
        <w:rPr>
          <w:rFonts w:ascii="ArialMT" w:hAnsi="ArialMT" w:cs="ArialMT"/>
          <w:sz w:val="26"/>
          <w:szCs w:val="26"/>
        </w:rPr>
        <w:t>added to the mixing chamber.</w:t>
      </w:r>
    </w:p>
    <w:sectPr w:rsidR="00CE1CFB" w:rsidRPr="00CE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43"/>
    <w:rsid w:val="00232CE7"/>
    <w:rsid w:val="00566143"/>
    <w:rsid w:val="00C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4269"/>
  <w15:chartTrackingRefBased/>
  <w15:docId w15:val="{DD355756-1AFC-437E-9105-411F7220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Wel Come</cp:lastModifiedBy>
  <cp:revision>2</cp:revision>
  <dcterms:created xsi:type="dcterms:W3CDTF">2021-04-16T09:05:00Z</dcterms:created>
  <dcterms:modified xsi:type="dcterms:W3CDTF">2021-04-16T09:26:00Z</dcterms:modified>
</cp:coreProperties>
</file>