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95938" w14:textId="6490BD27" w:rsidR="00D93A1D" w:rsidRPr="00771E40" w:rsidRDefault="00D93A1D" w:rsidP="003923D0">
      <w:pPr>
        <w:bidi/>
        <w:jc w:val="both"/>
        <w:rPr>
          <w:rFonts w:cs="B Nazanin"/>
          <w:b/>
          <w:bCs/>
          <w:sz w:val="36"/>
          <w:szCs w:val="36"/>
          <w:rtl/>
          <w:lang w:bidi="fa-IR"/>
        </w:rPr>
      </w:pPr>
      <w:r w:rsidRPr="00771E40">
        <w:rPr>
          <w:rFonts w:cs="B Nazanin" w:hint="cs"/>
          <w:b/>
          <w:bCs/>
          <w:sz w:val="36"/>
          <w:szCs w:val="36"/>
          <w:rtl/>
          <w:lang w:bidi="fa-IR"/>
        </w:rPr>
        <w:t>نمودار اولیه میزان استفاده از منابع</w:t>
      </w:r>
    </w:p>
    <w:p w14:paraId="12C392C2" w14:textId="1162E1C7" w:rsidR="00DF39B1" w:rsidRDefault="00DF39B1" w:rsidP="00D93A1D">
      <w:pPr>
        <w:bidi/>
        <w:jc w:val="both"/>
        <w:rPr>
          <w:rFonts w:cs="B Nazanin"/>
          <w:sz w:val="28"/>
          <w:szCs w:val="28"/>
          <w:rtl/>
          <w:lang w:bidi="fa-IR"/>
        </w:rPr>
      </w:pPr>
    </w:p>
    <w:p w14:paraId="37DD3077" w14:textId="334616F7" w:rsidR="00303A05" w:rsidRPr="003923D0" w:rsidRDefault="00281934" w:rsidP="00DF39B1">
      <w:pPr>
        <w:bidi/>
        <w:jc w:val="both"/>
        <w:rPr>
          <w:rFonts w:cs="B Nazanin" w:hint="cs"/>
          <w:sz w:val="28"/>
          <w:szCs w:val="28"/>
          <w:rtl/>
          <w:lang w:bidi="fa-IR"/>
        </w:rPr>
      </w:pPr>
      <w:r>
        <w:rPr>
          <w:noProof/>
        </w:rPr>
        <mc:AlternateContent>
          <mc:Choice Requires="wps">
            <w:drawing>
              <wp:anchor distT="0" distB="0" distL="114300" distR="114300" simplePos="0" relativeHeight="251671552" behindDoc="0" locked="0" layoutInCell="1" allowOverlap="1" wp14:anchorId="22EBC0E6" wp14:editId="3BCECF88">
                <wp:simplePos x="0" y="0"/>
                <wp:positionH relativeFrom="column">
                  <wp:posOffset>-569595</wp:posOffset>
                </wp:positionH>
                <wp:positionV relativeFrom="paragraph">
                  <wp:posOffset>4958715</wp:posOffset>
                </wp:positionV>
                <wp:extent cx="7090410"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7090410" cy="635"/>
                        </a:xfrm>
                        <a:prstGeom prst="rect">
                          <a:avLst/>
                        </a:prstGeom>
                        <a:solidFill>
                          <a:prstClr val="white"/>
                        </a:solidFill>
                        <a:ln>
                          <a:noFill/>
                        </a:ln>
                      </wps:spPr>
                      <wps:txbx>
                        <w:txbxContent>
                          <w:p w14:paraId="665C4C1C" w14:textId="3301D9BD" w:rsidR="00281934" w:rsidRPr="00281934" w:rsidRDefault="00281934" w:rsidP="00281934">
                            <w:pPr>
                              <w:pStyle w:val="Caption"/>
                              <w:bidi/>
                              <w:jc w:val="center"/>
                              <w:rPr>
                                <w:sz w:val="22"/>
                                <w:szCs w:val="22"/>
                                <w:lang w:bidi="fa-IR"/>
                              </w:rPr>
                            </w:pPr>
                            <w:r w:rsidRPr="00281934">
                              <w:rPr>
                                <w:sz w:val="22"/>
                                <w:szCs w:val="22"/>
                                <w:rtl/>
                                <w:lang w:bidi="fa-IR"/>
                              </w:rPr>
                              <w:fldChar w:fldCharType="begin"/>
                            </w:r>
                            <w:r w:rsidRPr="00281934">
                              <w:rPr>
                                <w:sz w:val="22"/>
                                <w:szCs w:val="22"/>
                                <w:rtl/>
                                <w:lang w:bidi="fa-IR"/>
                              </w:rPr>
                              <w:instrText xml:space="preserve"> </w:instrText>
                            </w:r>
                            <w:r w:rsidRPr="00281934">
                              <w:rPr>
                                <w:sz w:val="22"/>
                                <w:szCs w:val="22"/>
                                <w:lang w:bidi="fa-IR"/>
                              </w:rPr>
                              <w:instrText>SEQ</w:instrText>
                            </w:r>
                            <w:r w:rsidRPr="00281934">
                              <w:rPr>
                                <w:sz w:val="22"/>
                                <w:szCs w:val="22"/>
                                <w:rtl/>
                                <w:lang w:bidi="fa-IR"/>
                              </w:rPr>
                              <w:instrText xml:space="preserve"> شکل \* </w:instrText>
                            </w:r>
                            <w:r w:rsidRPr="00281934">
                              <w:rPr>
                                <w:sz w:val="22"/>
                                <w:szCs w:val="22"/>
                                <w:lang w:bidi="fa-IR"/>
                              </w:rPr>
                              <w:instrText>ARABIC</w:instrText>
                            </w:r>
                            <w:r w:rsidRPr="00281934">
                              <w:rPr>
                                <w:sz w:val="22"/>
                                <w:szCs w:val="22"/>
                                <w:rtl/>
                                <w:lang w:bidi="fa-IR"/>
                              </w:rPr>
                              <w:instrText xml:space="preserve"> </w:instrText>
                            </w:r>
                            <w:r w:rsidRPr="00281934">
                              <w:rPr>
                                <w:sz w:val="22"/>
                                <w:szCs w:val="22"/>
                                <w:rtl/>
                                <w:lang w:bidi="fa-IR"/>
                              </w:rPr>
                              <w:fldChar w:fldCharType="separate"/>
                            </w:r>
                            <w:r w:rsidR="00CF18E1">
                              <w:rPr>
                                <w:noProof/>
                                <w:sz w:val="22"/>
                                <w:szCs w:val="22"/>
                                <w:rtl/>
                                <w:lang w:bidi="fa-IR"/>
                              </w:rPr>
                              <w:t>1</w:t>
                            </w:r>
                            <w:r w:rsidRPr="00281934">
                              <w:rPr>
                                <w:sz w:val="22"/>
                                <w:szCs w:val="22"/>
                                <w:rtl/>
                                <w:lang w:bidi="fa-IR"/>
                              </w:rPr>
                              <w:fldChar w:fldCharType="end"/>
                            </w:r>
                            <w:r w:rsidRPr="00281934">
                              <w:rPr>
                                <w:sz w:val="22"/>
                                <w:szCs w:val="22"/>
                                <w:lang w:bidi="fa-IR"/>
                              </w:rPr>
                              <w:t>.</w:t>
                            </w:r>
                            <w:r w:rsidRPr="00281934">
                              <w:rPr>
                                <w:rFonts w:hint="cs"/>
                                <w:sz w:val="22"/>
                                <w:szCs w:val="22"/>
                                <w:rtl/>
                                <w:lang w:bidi="fa-IR"/>
                              </w:rPr>
                              <w:t xml:space="preserve"> گراف اولیه منبع تیم متخصصین داروسازی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EBC0E6" id="_x0000_t202" coordsize="21600,21600" o:spt="202" path="m,l,21600r21600,l21600,xe">
                <v:stroke joinstyle="miter"/>
                <v:path gradientshapeok="t" o:connecttype="rect"/>
              </v:shapetype>
              <v:shape id="Text Box 15" o:spid="_x0000_s1026" type="#_x0000_t202" style="position:absolute;left:0;text-align:left;margin-left:-44.85pt;margin-top:390.45pt;width:558.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" stroked="f">
                <v:textbox style="mso-fit-shape-to-text:t" inset="0,0,0,0">
                  <w:txbxContent>
                    <w:p w14:paraId="665C4C1C" w14:textId="3301D9BD" w:rsidR="00281934" w:rsidRPr="00281934" w:rsidRDefault="00281934" w:rsidP="00281934">
                      <w:pPr>
                        <w:pStyle w:val="Caption"/>
                        <w:bidi/>
                        <w:jc w:val="center"/>
                        <w:rPr>
                          <w:sz w:val="22"/>
                          <w:szCs w:val="22"/>
                          <w:lang w:bidi="fa-IR"/>
                        </w:rPr>
                      </w:pPr>
                      <w:r w:rsidRPr="00281934">
                        <w:rPr>
                          <w:sz w:val="22"/>
                          <w:szCs w:val="22"/>
                          <w:rtl/>
                          <w:lang w:bidi="fa-IR"/>
                        </w:rPr>
                        <w:fldChar w:fldCharType="begin"/>
                      </w:r>
                      <w:r w:rsidRPr="00281934">
                        <w:rPr>
                          <w:sz w:val="22"/>
                          <w:szCs w:val="22"/>
                          <w:rtl/>
                          <w:lang w:bidi="fa-IR"/>
                        </w:rPr>
                        <w:instrText xml:space="preserve"> </w:instrText>
                      </w:r>
                      <w:r w:rsidRPr="00281934">
                        <w:rPr>
                          <w:sz w:val="22"/>
                          <w:szCs w:val="22"/>
                          <w:lang w:bidi="fa-IR"/>
                        </w:rPr>
                        <w:instrText>SEQ</w:instrText>
                      </w:r>
                      <w:r w:rsidRPr="00281934">
                        <w:rPr>
                          <w:sz w:val="22"/>
                          <w:szCs w:val="22"/>
                          <w:rtl/>
                          <w:lang w:bidi="fa-IR"/>
                        </w:rPr>
                        <w:instrText xml:space="preserve"> شکل \* </w:instrText>
                      </w:r>
                      <w:r w:rsidRPr="00281934">
                        <w:rPr>
                          <w:sz w:val="22"/>
                          <w:szCs w:val="22"/>
                          <w:lang w:bidi="fa-IR"/>
                        </w:rPr>
                        <w:instrText>ARABIC</w:instrText>
                      </w:r>
                      <w:r w:rsidRPr="00281934">
                        <w:rPr>
                          <w:sz w:val="22"/>
                          <w:szCs w:val="22"/>
                          <w:rtl/>
                          <w:lang w:bidi="fa-IR"/>
                        </w:rPr>
                        <w:instrText xml:space="preserve"> </w:instrText>
                      </w:r>
                      <w:r w:rsidRPr="00281934">
                        <w:rPr>
                          <w:sz w:val="22"/>
                          <w:szCs w:val="22"/>
                          <w:rtl/>
                          <w:lang w:bidi="fa-IR"/>
                        </w:rPr>
                        <w:fldChar w:fldCharType="separate"/>
                      </w:r>
                      <w:r w:rsidR="00CF18E1">
                        <w:rPr>
                          <w:noProof/>
                          <w:sz w:val="22"/>
                          <w:szCs w:val="22"/>
                          <w:rtl/>
                          <w:lang w:bidi="fa-IR"/>
                        </w:rPr>
                        <w:t>1</w:t>
                      </w:r>
                      <w:r w:rsidRPr="00281934">
                        <w:rPr>
                          <w:sz w:val="22"/>
                          <w:szCs w:val="22"/>
                          <w:rtl/>
                          <w:lang w:bidi="fa-IR"/>
                        </w:rPr>
                        <w:fldChar w:fldCharType="end"/>
                      </w:r>
                      <w:r w:rsidRPr="00281934">
                        <w:rPr>
                          <w:sz w:val="22"/>
                          <w:szCs w:val="22"/>
                          <w:lang w:bidi="fa-IR"/>
                        </w:rPr>
                        <w:t>.</w:t>
                      </w:r>
                      <w:r w:rsidRPr="00281934">
                        <w:rPr>
                          <w:rFonts w:hint="cs"/>
                          <w:sz w:val="22"/>
                          <w:szCs w:val="22"/>
                          <w:rtl/>
                          <w:lang w:bidi="fa-IR"/>
                        </w:rPr>
                        <w:t xml:space="preserve"> گراف اولیه منبع تیم متخصصین داروسازی</w:t>
                      </w:r>
                    </w:p>
                  </w:txbxContent>
                </v:textbox>
                <w10:wrap type="through"/>
              </v:shape>
            </w:pict>
          </mc:Fallback>
        </mc:AlternateContent>
      </w:r>
      <w:r w:rsidRPr="00460762">
        <w:rPr>
          <w:lang w:bidi="fa-IR"/>
        </w:rPr>
        <w:drawing>
          <wp:anchor distT="0" distB="0" distL="114300" distR="114300" simplePos="0" relativeHeight="251773440" behindDoc="0" locked="0" layoutInCell="1" allowOverlap="1" wp14:anchorId="2F1AF939" wp14:editId="1947E961">
            <wp:simplePos x="0" y="0"/>
            <wp:positionH relativeFrom="column">
              <wp:posOffset>-569595</wp:posOffset>
            </wp:positionH>
            <wp:positionV relativeFrom="paragraph">
              <wp:posOffset>1425731</wp:posOffset>
            </wp:positionV>
            <wp:extent cx="7090410" cy="3475990"/>
            <wp:effectExtent l="0" t="0" r="0" b="0"/>
            <wp:wrapThrough wrapText="bothSides">
              <wp:wrapPolygon edited="0">
                <wp:start x="0" y="0"/>
                <wp:lineTo x="0" y="21426"/>
                <wp:lineTo x="21530" y="21426"/>
                <wp:lineTo x="2153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1056"/>
                    <a:stretch/>
                  </pic:blipFill>
                  <pic:spPr bwMode="auto">
                    <a:xfrm>
                      <a:off x="0" y="0"/>
                      <a:ext cx="7090410" cy="3475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3A1D">
        <w:rPr>
          <w:rFonts w:cs="B Nazanin"/>
          <w:sz w:val="28"/>
          <w:szCs w:val="28"/>
          <w:rtl/>
          <w:lang w:bidi="fa-IR"/>
        </w:rPr>
        <w:tab/>
      </w:r>
      <w:r w:rsidR="003923D0" w:rsidRPr="003923D0">
        <w:rPr>
          <w:rFonts w:cs="B Nazanin" w:hint="cs"/>
          <w:sz w:val="28"/>
          <w:szCs w:val="28"/>
          <w:rtl/>
          <w:lang w:bidi="fa-IR"/>
        </w:rPr>
        <w:t xml:space="preserve">نمودار تیم متخصصین داروسازی در بازه زمانی یک ماهه به صورت زیر است. همان طور که مشاهده می شود، </w:t>
      </w:r>
      <w:r w:rsidR="00D93A1D">
        <w:rPr>
          <w:rFonts w:cs="B Nazanin" w:hint="cs"/>
          <w:sz w:val="28"/>
          <w:szCs w:val="28"/>
          <w:rtl/>
          <w:lang w:bidi="fa-IR"/>
        </w:rPr>
        <w:t xml:space="preserve">در </w:t>
      </w:r>
      <w:r w:rsidR="003923D0" w:rsidRPr="003923D0">
        <w:rPr>
          <w:rFonts w:cs="B Nazanin" w:hint="cs"/>
          <w:sz w:val="28"/>
          <w:szCs w:val="28"/>
          <w:rtl/>
          <w:lang w:bidi="fa-IR"/>
        </w:rPr>
        <w:t>برخی فعالیت ها</w:t>
      </w:r>
      <w:r w:rsidR="00D93A1D">
        <w:rPr>
          <w:rFonts w:cs="B Nazanin" w:hint="cs"/>
          <w:sz w:val="28"/>
          <w:szCs w:val="28"/>
          <w:rtl/>
          <w:lang w:bidi="fa-IR"/>
        </w:rPr>
        <w:t xml:space="preserve"> مازاد تخصیص داریم</w:t>
      </w:r>
      <w:r w:rsidR="003923D0" w:rsidRPr="003923D0">
        <w:rPr>
          <w:rFonts w:cs="B Nazanin" w:hint="cs"/>
          <w:sz w:val="28"/>
          <w:szCs w:val="28"/>
          <w:rtl/>
          <w:lang w:bidi="fa-IR"/>
        </w:rPr>
        <w:t>.</w:t>
      </w:r>
      <w:r w:rsidR="00D93A1D">
        <w:rPr>
          <w:rFonts w:cs="B Nazanin" w:hint="cs"/>
          <w:sz w:val="28"/>
          <w:szCs w:val="28"/>
          <w:rtl/>
          <w:lang w:bidi="fa-IR"/>
        </w:rPr>
        <w:t xml:space="preserve"> به این صورت که تعداد تخصیص داده شده، از مقدار منبع موجود بیشتر می باشد.</w:t>
      </w:r>
      <w:r w:rsidR="003923D0" w:rsidRPr="003923D0">
        <w:rPr>
          <w:rFonts w:cs="B Nazanin" w:hint="cs"/>
          <w:sz w:val="28"/>
          <w:szCs w:val="28"/>
          <w:rtl/>
          <w:lang w:bidi="fa-IR"/>
        </w:rPr>
        <w:t xml:space="preserve"> در نتیجه باید عمل تسطیح روی آن ها انجام شود.</w:t>
      </w:r>
      <w:r w:rsidR="00D93A1D">
        <w:rPr>
          <w:rFonts w:cs="B Nazanin" w:hint="cs"/>
          <w:sz w:val="28"/>
          <w:szCs w:val="28"/>
          <w:rtl/>
          <w:lang w:bidi="fa-IR"/>
        </w:rPr>
        <w:t xml:space="preserve"> گروه مدیران و سیاست گذاران، نگهداری و تعمیرات، مهندسین صنایع و متخصصین آماری نیز دچار این مشکل هستند.</w:t>
      </w:r>
    </w:p>
    <w:p w14:paraId="6B280DCB" w14:textId="02A9FBC0" w:rsidR="00303A05" w:rsidRDefault="00303A05" w:rsidP="00303A05">
      <w:pPr>
        <w:rPr>
          <w:rFonts w:hint="cs"/>
          <w:rtl/>
          <w:lang w:bidi="fa-IR"/>
        </w:rPr>
      </w:pPr>
    </w:p>
    <w:p w14:paraId="7110738A" w14:textId="03654F25" w:rsidR="00BC6E0B" w:rsidRDefault="00BC6E0B" w:rsidP="00303A05">
      <w:pPr>
        <w:rPr>
          <w:rtl/>
        </w:rPr>
      </w:pPr>
    </w:p>
    <w:p w14:paraId="6099F2BD" w14:textId="0D0234A0" w:rsidR="00281934" w:rsidRDefault="00281934" w:rsidP="00303A05">
      <w:pPr>
        <w:rPr>
          <w:rtl/>
        </w:rPr>
      </w:pPr>
    </w:p>
    <w:p w14:paraId="28A98A2F" w14:textId="0B26FF6D" w:rsidR="00281934" w:rsidRDefault="00281934" w:rsidP="00303A05">
      <w:pPr>
        <w:rPr>
          <w:rtl/>
        </w:rPr>
      </w:pPr>
    </w:p>
    <w:p w14:paraId="72219D9C" w14:textId="4AA02E59" w:rsidR="00281934" w:rsidRDefault="00281934" w:rsidP="00303A05">
      <w:pPr>
        <w:rPr>
          <w:rtl/>
        </w:rPr>
      </w:pPr>
    </w:p>
    <w:p w14:paraId="6C65D9F7" w14:textId="6DFF1B36" w:rsidR="00281934" w:rsidRDefault="00281934" w:rsidP="00303A05"/>
    <w:p w14:paraId="2D519D8C" w14:textId="48F8E1AC" w:rsidR="00BC6E0B" w:rsidRPr="00771E40" w:rsidRDefault="00D93A1D" w:rsidP="00D93A1D">
      <w:pPr>
        <w:jc w:val="right"/>
        <w:rPr>
          <w:rFonts w:cs="B Nazanin"/>
          <w:b/>
          <w:bCs/>
          <w:sz w:val="36"/>
          <w:szCs w:val="36"/>
        </w:rPr>
      </w:pPr>
      <w:r w:rsidRPr="00771E40">
        <w:rPr>
          <w:rFonts w:cs="B Nazanin" w:hint="cs"/>
          <w:b/>
          <w:bCs/>
          <w:sz w:val="36"/>
          <w:szCs w:val="36"/>
          <w:rtl/>
        </w:rPr>
        <w:lastRenderedPageBreak/>
        <w:t>رویکردهای اتخاذ شده جهت تسطیح منابع</w:t>
      </w:r>
    </w:p>
    <w:p w14:paraId="4A101E2D" w14:textId="062A48FE" w:rsidR="00D93A1D" w:rsidRDefault="00D93A1D" w:rsidP="00D93A1D">
      <w:pPr>
        <w:bidi/>
        <w:rPr>
          <w:rFonts w:cs="B Nazanin"/>
          <w:sz w:val="32"/>
          <w:szCs w:val="32"/>
          <w:rtl/>
          <w:lang w:bidi="fa-IR"/>
        </w:rPr>
      </w:pPr>
      <w:r w:rsidRPr="0057432F">
        <w:rPr>
          <w:rFonts w:cs="B Nazanin" w:hint="cs"/>
          <w:sz w:val="32"/>
          <w:szCs w:val="32"/>
          <w:rtl/>
          <w:lang w:bidi="fa-IR"/>
        </w:rPr>
        <w:t>1.</w:t>
      </w:r>
      <w:r w:rsidRPr="00771E40">
        <w:rPr>
          <w:rFonts w:cs="B Nazanin" w:hint="cs"/>
          <w:sz w:val="32"/>
          <w:szCs w:val="32"/>
          <w:rtl/>
          <w:lang w:bidi="fa-IR"/>
        </w:rPr>
        <w:t xml:space="preserve"> </w:t>
      </w:r>
      <w:r w:rsidR="00771E40" w:rsidRPr="00771E40">
        <w:rPr>
          <w:rFonts w:cs="B Nazanin" w:hint="cs"/>
          <w:sz w:val="32"/>
          <w:szCs w:val="32"/>
          <w:rtl/>
          <w:lang w:bidi="fa-IR"/>
        </w:rPr>
        <w:t>به تاخیر انداختن یکی از فعالیت هایی که با هم هم</w:t>
      </w:r>
      <w:r w:rsidR="00771E40">
        <w:rPr>
          <w:rFonts w:cs="B Nazanin" w:hint="cs"/>
          <w:sz w:val="32"/>
          <w:szCs w:val="32"/>
          <w:rtl/>
          <w:lang w:bidi="fa-IR"/>
        </w:rPr>
        <w:t>‌</w:t>
      </w:r>
      <w:r w:rsidR="00771E40" w:rsidRPr="00771E40">
        <w:rPr>
          <w:rFonts w:cs="B Nazanin" w:hint="cs"/>
          <w:sz w:val="32"/>
          <w:szCs w:val="32"/>
          <w:rtl/>
          <w:lang w:bidi="fa-IR"/>
        </w:rPr>
        <w:t>پوشانی دارند.</w:t>
      </w:r>
    </w:p>
    <w:p w14:paraId="03BE95A6" w14:textId="757CDB85" w:rsidR="00771E40" w:rsidRPr="00281934" w:rsidRDefault="00771E40" w:rsidP="00281934">
      <w:pPr>
        <w:bidi/>
        <w:jc w:val="both"/>
        <w:rPr>
          <w:rFonts w:cs="B Nazanin"/>
          <w:sz w:val="24"/>
          <w:szCs w:val="24"/>
          <w:rtl/>
          <w:lang w:bidi="fa-IR"/>
        </w:rPr>
      </w:pPr>
      <w:r>
        <w:rPr>
          <w:rFonts w:cs="B Nazanin"/>
          <w:sz w:val="32"/>
          <w:szCs w:val="32"/>
          <w:rtl/>
          <w:lang w:bidi="fa-IR"/>
        </w:rPr>
        <w:tab/>
      </w:r>
      <w:r w:rsidRPr="00281934">
        <w:rPr>
          <w:rFonts w:cs="B Nazanin" w:hint="cs"/>
          <w:sz w:val="28"/>
          <w:szCs w:val="28"/>
          <w:rtl/>
          <w:lang w:bidi="fa-IR"/>
        </w:rPr>
        <w:t xml:space="preserve">همان طور که مشاهده  می شود، فعالیت های </w:t>
      </w:r>
      <w:r w:rsidR="00703D8C" w:rsidRPr="00281934">
        <w:rPr>
          <w:rFonts w:cs="B Nazanin" w:hint="cs"/>
          <w:sz w:val="28"/>
          <w:szCs w:val="28"/>
          <w:rtl/>
          <w:lang w:bidi="fa-IR"/>
        </w:rPr>
        <w:t>اول و سوم</w:t>
      </w:r>
      <w:r w:rsidRPr="00281934">
        <w:rPr>
          <w:rFonts w:cs="B Nazanin" w:hint="cs"/>
          <w:sz w:val="28"/>
          <w:szCs w:val="28"/>
          <w:rtl/>
          <w:lang w:bidi="fa-IR"/>
        </w:rPr>
        <w:t xml:space="preserve"> با هم هم‌پوشانی دارند. ه</w:t>
      </w:r>
      <w:r w:rsidR="001A2ED8" w:rsidRPr="00281934">
        <w:rPr>
          <w:rFonts w:cs="B Nazanin" w:hint="cs"/>
          <w:sz w:val="28"/>
          <w:szCs w:val="28"/>
          <w:rtl/>
          <w:lang w:bidi="fa-IR"/>
        </w:rPr>
        <w:t>ر دو</w:t>
      </w:r>
      <w:r w:rsidRPr="00281934">
        <w:rPr>
          <w:rFonts w:cs="B Nazanin" w:hint="cs"/>
          <w:sz w:val="28"/>
          <w:szCs w:val="28"/>
          <w:rtl/>
          <w:lang w:bidi="fa-IR"/>
        </w:rPr>
        <w:t xml:space="preserve"> به </w:t>
      </w:r>
      <w:r w:rsidR="001A2ED8" w:rsidRPr="00281934">
        <w:rPr>
          <w:rFonts w:cs="B Nazanin" w:hint="cs"/>
          <w:sz w:val="28"/>
          <w:szCs w:val="28"/>
          <w:rtl/>
          <w:lang w:bidi="fa-IR"/>
        </w:rPr>
        <w:t>5 مدیر و سیاست گذار</w:t>
      </w:r>
      <w:r w:rsidRPr="00281934">
        <w:rPr>
          <w:rFonts w:cs="B Nazanin" w:hint="cs"/>
          <w:sz w:val="28"/>
          <w:szCs w:val="28"/>
          <w:rtl/>
          <w:lang w:bidi="fa-IR"/>
        </w:rPr>
        <w:t xml:space="preserve"> نیاز دارند </w:t>
      </w:r>
      <w:r w:rsidR="001A2ED8" w:rsidRPr="00281934">
        <w:rPr>
          <w:rFonts w:cs="B Nazanin" w:hint="cs"/>
          <w:sz w:val="28"/>
          <w:szCs w:val="28"/>
          <w:rtl/>
          <w:lang w:bidi="fa-IR"/>
        </w:rPr>
        <w:t>و</w:t>
      </w:r>
      <w:r w:rsidRPr="00281934">
        <w:rPr>
          <w:rFonts w:cs="B Nazanin" w:hint="cs"/>
          <w:sz w:val="28"/>
          <w:szCs w:val="28"/>
          <w:rtl/>
          <w:lang w:bidi="fa-IR"/>
        </w:rPr>
        <w:t xml:space="preserve"> حداکثر منبع در دسترس ما </w:t>
      </w:r>
      <w:r w:rsidR="001A2ED8" w:rsidRPr="00281934">
        <w:rPr>
          <w:rFonts w:cs="B Nazanin" w:hint="cs"/>
          <w:sz w:val="28"/>
          <w:szCs w:val="28"/>
          <w:rtl/>
          <w:lang w:bidi="fa-IR"/>
        </w:rPr>
        <w:t>5</w:t>
      </w:r>
      <w:r w:rsidRPr="00281934">
        <w:rPr>
          <w:rFonts w:cs="B Nazanin" w:hint="cs"/>
          <w:sz w:val="28"/>
          <w:szCs w:val="28"/>
          <w:rtl/>
          <w:lang w:bidi="fa-IR"/>
        </w:rPr>
        <w:t xml:space="preserve"> تا است. </w:t>
      </w:r>
      <w:r w:rsidR="001A2ED8" w:rsidRPr="00281934">
        <w:rPr>
          <w:rFonts w:cs="B Nazanin" w:hint="cs"/>
          <w:sz w:val="28"/>
          <w:szCs w:val="28"/>
          <w:rtl/>
          <w:lang w:bidi="fa-IR"/>
        </w:rPr>
        <w:t xml:space="preserve">به همین دلیل امکان انجام شدن دو فعالیت به صورت همزمان وجود ندارد. </w:t>
      </w:r>
      <w:r w:rsidRPr="00281934">
        <w:rPr>
          <w:rFonts w:cs="B Nazanin" w:hint="cs"/>
          <w:sz w:val="28"/>
          <w:szCs w:val="28"/>
          <w:rtl/>
          <w:lang w:bidi="fa-IR"/>
        </w:rPr>
        <w:t>برای</w:t>
      </w:r>
      <w:r w:rsidRPr="00281934">
        <w:rPr>
          <w:rFonts w:cs="B Nazanin" w:hint="cs"/>
          <w:sz w:val="24"/>
          <w:szCs w:val="24"/>
          <w:rtl/>
          <w:lang w:bidi="fa-IR"/>
        </w:rPr>
        <w:t xml:space="preserve"> </w:t>
      </w:r>
      <w:r w:rsidR="00703D8C" w:rsidRPr="00281934">
        <w:rPr>
          <w:rFonts w:cs="B Nazanin" w:hint="cs"/>
          <w:sz w:val="28"/>
          <w:szCs w:val="28"/>
          <w:rtl/>
          <w:lang w:bidi="fa-IR"/>
        </w:rPr>
        <w:t>تسطیح کردن آن می توانیم یکی از فعالیت ها را به تاخیر بیندازیم.</w:t>
      </w:r>
      <w:r w:rsidR="001A2ED8" w:rsidRPr="00281934">
        <w:rPr>
          <w:rFonts w:cs="B Nazanin" w:hint="cs"/>
          <w:sz w:val="28"/>
          <w:szCs w:val="28"/>
          <w:rtl/>
          <w:lang w:bidi="fa-IR"/>
        </w:rPr>
        <w:t xml:space="preserve"> در اینجا به علت عدم وجود پس نیازی برای فعالیت سوم، این فعالیت را به اندازه ی 19 روز به تاخیر می اندازیم. چهار روز آن به دلیل پنجشنبه و جمعه ها است و پانزده روز دیگر به اندازه ی مجموع زمان های فعالیت اول و سوم است. اگر به اندازه ی زمان فعالیت اول آن را به تاخیر می انداختیم، </w:t>
      </w:r>
      <w:r w:rsidR="00DF39B1" w:rsidRPr="00281934">
        <w:rPr>
          <w:rFonts w:cs="B Nazanin" w:hint="cs"/>
          <w:sz w:val="28"/>
          <w:szCs w:val="28"/>
          <w:rtl/>
          <w:lang w:bidi="fa-IR"/>
        </w:rPr>
        <w:t>با فعالیت دوم هم‌پوشانی می خورد.</w:t>
      </w:r>
      <w:r w:rsidR="00CA6CEA">
        <w:rPr>
          <w:rFonts w:cs="B Nazanin" w:hint="cs"/>
          <w:sz w:val="28"/>
          <w:szCs w:val="28"/>
          <w:rtl/>
          <w:lang w:bidi="fa-IR"/>
        </w:rPr>
        <w:t xml:space="preserve"> با استفاده از این روش، در زمان اتمام پروژه تغییری حاصل نشد.</w:t>
      </w:r>
    </w:p>
    <w:p w14:paraId="22521358" w14:textId="5C634006" w:rsidR="00771E40" w:rsidRPr="00771E40" w:rsidRDefault="00281934" w:rsidP="00DF39B1">
      <w:pPr>
        <w:rPr>
          <w:rFonts w:cs="B Nazanin" w:hint="cs"/>
          <w:sz w:val="32"/>
          <w:szCs w:val="32"/>
          <w:rtl/>
          <w:lang w:bidi="fa-IR"/>
        </w:rPr>
      </w:pPr>
      <w:r w:rsidRPr="00303A05">
        <w:drawing>
          <wp:anchor distT="0" distB="0" distL="114300" distR="114300" simplePos="0" relativeHeight="251532800" behindDoc="0" locked="0" layoutInCell="1" allowOverlap="1" wp14:anchorId="15E184FC" wp14:editId="00E3A198">
            <wp:simplePos x="0" y="0"/>
            <wp:positionH relativeFrom="column">
              <wp:posOffset>1260654</wp:posOffset>
            </wp:positionH>
            <wp:positionV relativeFrom="paragraph">
              <wp:posOffset>140443</wp:posOffset>
            </wp:positionV>
            <wp:extent cx="3420110" cy="848360"/>
            <wp:effectExtent l="0" t="0" r="8890" b="8890"/>
            <wp:wrapThrough wrapText="bothSides">
              <wp:wrapPolygon edited="0">
                <wp:start x="0" y="0"/>
                <wp:lineTo x="0" y="21341"/>
                <wp:lineTo x="21536" y="21341"/>
                <wp:lineTo x="2153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20110" cy="848360"/>
                    </a:xfrm>
                    <a:prstGeom prst="rect">
                      <a:avLst/>
                    </a:prstGeom>
                  </pic:spPr>
                </pic:pic>
              </a:graphicData>
            </a:graphic>
          </wp:anchor>
        </w:drawing>
      </w:r>
    </w:p>
    <w:p w14:paraId="71073A50" w14:textId="61E793E6" w:rsidR="00BC6E0B" w:rsidRDefault="00BC6E0B" w:rsidP="00303A05"/>
    <w:p w14:paraId="037F5225" w14:textId="0C21D791" w:rsidR="00BC6E0B" w:rsidRDefault="0057432F" w:rsidP="00303A05">
      <w:r>
        <w:rPr>
          <w:noProof/>
        </w:rPr>
        <mc:AlternateContent>
          <mc:Choice Requires="wps">
            <w:drawing>
              <wp:anchor distT="0" distB="0" distL="114300" distR="114300" simplePos="0" relativeHeight="251778560" behindDoc="0" locked="0" layoutInCell="1" allowOverlap="1" wp14:anchorId="14F7628C" wp14:editId="59B3396D">
                <wp:simplePos x="0" y="0"/>
                <wp:positionH relativeFrom="column">
                  <wp:posOffset>1345373</wp:posOffset>
                </wp:positionH>
                <wp:positionV relativeFrom="paragraph">
                  <wp:posOffset>214522</wp:posOffset>
                </wp:positionV>
                <wp:extent cx="3420110" cy="635"/>
                <wp:effectExtent l="0" t="0" r="0" b="0"/>
                <wp:wrapThrough wrapText="bothSides">
                  <wp:wrapPolygon edited="0">
                    <wp:start x="0" y="0"/>
                    <wp:lineTo x="0" y="21600"/>
                    <wp:lineTo x="21600" y="21600"/>
                    <wp:lineTo x="21600" y="0"/>
                  </wp:wrapPolygon>
                </wp:wrapThrough>
                <wp:docPr id="16" name="Text Box 16"/>
                <wp:cNvGraphicFramePr/>
                <a:graphic xmlns:a="http://schemas.openxmlformats.org/drawingml/2006/main">
                  <a:graphicData uri="http://schemas.microsoft.com/office/word/2010/wordprocessingShape">
                    <wps:wsp>
                      <wps:cNvSpPr txBox="1"/>
                      <wps:spPr>
                        <a:xfrm>
                          <a:off x="0" y="0"/>
                          <a:ext cx="3420110" cy="635"/>
                        </a:xfrm>
                        <a:prstGeom prst="rect">
                          <a:avLst/>
                        </a:prstGeom>
                        <a:solidFill>
                          <a:prstClr val="white"/>
                        </a:solidFill>
                        <a:ln>
                          <a:noFill/>
                        </a:ln>
                      </wps:spPr>
                      <wps:txbx>
                        <w:txbxContent>
                          <w:p w14:paraId="4F75FC4E" w14:textId="2FF6C310" w:rsidR="00281934" w:rsidRPr="0057432F" w:rsidRDefault="00281934" w:rsidP="00281934">
                            <w:pPr>
                              <w:pStyle w:val="Caption"/>
                              <w:bidi/>
                              <w:jc w:val="center"/>
                              <w:rPr>
                                <w:sz w:val="22"/>
                                <w:szCs w:val="22"/>
                              </w:rPr>
                            </w:pPr>
                            <w:r w:rsidRPr="0057432F">
                              <w:rPr>
                                <w:sz w:val="22"/>
                                <w:szCs w:val="22"/>
                              </w:rPr>
                              <w:fldChar w:fldCharType="begin"/>
                            </w:r>
                            <w:r w:rsidRPr="0057432F">
                              <w:rPr>
                                <w:sz w:val="22"/>
                                <w:szCs w:val="22"/>
                              </w:rPr>
                              <w:instrText xml:space="preserve"> SEQ </w:instrText>
                            </w:r>
                            <w:r w:rsidRPr="0057432F">
                              <w:rPr>
                                <w:sz w:val="22"/>
                                <w:szCs w:val="22"/>
                                <w:rtl/>
                              </w:rPr>
                              <w:instrText>شکل</w:instrText>
                            </w:r>
                            <w:r w:rsidRPr="0057432F">
                              <w:rPr>
                                <w:sz w:val="22"/>
                                <w:szCs w:val="22"/>
                              </w:rPr>
                              <w:instrText xml:space="preserve"> \* ARABIC </w:instrText>
                            </w:r>
                            <w:r w:rsidRPr="0057432F">
                              <w:rPr>
                                <w:sz w:val="22"/>
                                <w:szCs w:val="22"/>
                              </w:rPr>
                              <w:fldChar w:fldCharType="separate"/>
                            </w:r>
                            <w:r w:rsidR="00CF18E1">
                              <w:rPr>
                                <w:noProof/>
                                <w:sz w:val="22"/>
                                <w:szCs w:val="22"/>
                              </w:rPr>
                              <w:t>2</w:t>
                            </w:r>
                            <w:r w:rsidRPr="0057432F">
                              <w:rPr>
                                <w:sz w:val="22"/>
                                <w:szCs w:val="22"/>
                              </w:rPr>
                              <w:fldChar w:fldCharType="end"/>
                            </w:r>
                            <w:r w:rsidRPr="0057432F">
                              <w:rPr>
                                <w:rFonts w:hint="cs"/>
                                <w:sz w:val="22"/>
                                <w:szCs w:val="22"/>
                                <w:rtl/>
                                <w:lang w:bidi="fa-IR"/>
                              </w:rPr>
                              <w:t xml:space="preserve">. </w:t>
                            </w:r>
                            <w:r w:rsidRPr="0057432F">
                              <w:rPr>
                                <w:rFonts w:hint="cs"/>
                                <w:sz w:val="22"/>
                                <w:szCs w:val="22"/>
                                <w:rtl/>
                                <w:lang w:bidi="fa-IR"/>
                              </w:rPr>
                              <w:t>گانت چارت اولیه منبع مدیران و سیاست گذاران</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F7628C" id="Text Box 16" o:spid="_x0000_s1027" type="#_x0000_t202" style="position:absolute;margin-left:105.95pt;margin-top:16.9pt;width:269.3pt;height:.05pt;z-index:251778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" stroked="f">
                <v:textbox style="mso-fit-shape-to-text:t" inset="0,0,0,0">
                  <w:txbxContent>
                    <w:p w14:paraId="4F75FC4E" w14:textId="2FF6C310" w:rsidR="00281934" w:rsidRPr="0057432F" w:rsidRDefault="00281934" w:rsidP="00281934">
                      <w:pPr>
                        <w:pStyle w:val="Caption"/>
                        <w:bidi/>
                        <w:jc w:val="center"/>
                        <w:rPr>
                          <w:sz w:val="22"/>
                          <w:szCs w:val="22"/>
                        </w:rPr>
                      </w:pPr>
                      <w:r w:rsidRPr="0057432F">
                        <w:rPr>
                          <w:sz w:val="22"/>
                          <w:szCs w:val="22"/>
                        </w:rPr>
                        <w:fldChar w:fldCharType="begin"/>
                      </w:r>
                      <w:r w:rsidRPr="0057432F">
                        <w:rPr>
                          <w:sz w:val="22"/>
                          <w:szCs w:val="22"/>
                        </w:rPr>
                        <w:instrText xml:space="preserve"> SEQ </w:instrText>
                      </w:r>
                      <w:r w:rsidRPr="0057432F">
                        <w:rPr>
                          <w:sz w:val="22"/>
                          <w:szCs w:val="22"/>
                          <w:rtl/>
                        </w:rPr>
                        <w:instrText>شکل</w:instrText>
                      </w:r>
                      <w:r w:rsidRPr="0057432F">
                        <w:rPr>
                          <w:sz w:val="22"/>
                          <w:szCs w:val="22"/>
                        </w:rPr>
                        <w:instrText xml:space="preserve"> \* ARABIC </w:instrText>
                      </w:r>
                      <w:r w:rsidRPr="0057432F">
                        <w:rPr>
                          <w:sz w:val="22"/>
                          <w:szCs w:val="22"/>
                        </w:rPr>
                        <w:fldChar w:fldCharType="separate"/>
                      </w:r>
                      <w:r w:rsidR="00CF18E1">
                        <w:rPr>
                          <w:noProof/>
                          <w:sz w:val="22"/>
                          <w:szCs w:val="22"/>
                        </w:rPr>
                        <w:t>2</w:t>
                      </w:r>
                      <w:r w:rsidRPr="0057432F">
                        <w:rPr>
                          <w:sz w:val="22"/>
                          <w:szCs w:val="22"/>
                        </w:rPr>
                        <w:fldChar w:fldCharType="end"/>
                      </w:r>
                      <w:r w:rsidRPr="0057432F">
                        <w:rPr>
                          <w:rFonts w:hint="cs"/>
                          <w:sz w:val="22"/>
                          <w:szCs w:val="22"/>
                          <w:rtl/>
                          <w:lang w:bidi="fa-IR"/>
                        </w:rPr>
                        <w:t xml:space="preserve">. </w:t>
                      </w:r>
                      <w:r w:rsidRPr="0057432F">
                        <w:rPr>
                          <w:rFonts w:hint="cs"/>
                          <w:sz w:val="22"/>
                          <w:szCs w:val="22"/>
                          <w:rtl/>
                          <w:lang w:bidi="fa-IR"/>
                        </w:rPr>
                        <w:t>گانت چارت اولیه منبع مدیران و سیاست گذاران</w:t>
                      </w:r>
                    </w:p>
                  </w:txbxContent>
                </v:textbox>
                <w10:wrap type="through"/>
              </v:shape>
            </w:pict>
          </mc:Fallback>
        </mc:AlternateContent>
      </w:r>
    </w:p>
    <w:p w14:paraId="14437D00" w14:textId="06FC00B9" w:rsidR="00BC6E0B" w:rsidRDefault="00BC6E0B" w:rsidP="00303A05"/>
    <w:p w14:paraId="52858F9E" w14:textId="196449CF" w:rsidR="00BC6E0B" w:rsidRDefault="0057432F" w:rsidP="00303A05">
      <w:r w:rsidRPr="00303A05">
        <w:drawing>
          <wp:anchor distT="0" distB="0" distL="114300" distR="114300" simplePos="0" relativeHeight="251645440" behindDoc="0" locked="0" layoutInCell="1" allowOverlap="1" wp14:anchorId="6BC7A44E" wp14:editId="31EFD6A8">
            <wp:simplePos x="0" y="0"/>
            <wp:positionH relativeFrom="column">
              <wp:posOffset>1334770</wp:posOffset>
            </wp:positionH>
            <wp:positionV relativeFrom="paragraph">
              <wp:posOffset>211455</wp:posOffset>
            </wp:positionV>
            <wp:extent cx="3268980" cy="883285"/>
            <wp:effectExtent l="0" t="0" r="7620" b="0"/>
            <wp:wrapThrough wrapText="bothSides">
              <wp:wrapPolygon edited="0">
                <wp:start x="0" y="0"/>
                <wp:lineTo x="0" y="20963"/>
                <wp:lineTo x="21524" y="20963"/>
                <wp:lineTo x="2152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00" t="24913" r="4825"/>
                    <a:stretch/>
                  </pic:blipFill>
                  <pic:spPr bwMode="auto">
                    <a:xfrm>
                      <a:off x="0" y="0"/>
                      <a:ext cx="3268980" cy="883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0608" behindDoc="0" locked="0" layoutInCell="1" allowOverlap="1" wp14:anchorId="485A1174" wp14:editId="3644CC29">
                <wp:simplePos x="0" y="0"/>
                <wp:positionH relativeFrom="column">
                  <wp:posOffset>1334770</wp:posOffset>
                </wp:positionH>
                <wp:positionV relativeFrom="paragraph">
                  <wp:posOffset>1151890</wp:posOffset>
                </wp:positionV>
                <wp:extent cx="326898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3268980" cy="635"/>
                        </a:xfrm>
                        <a:prstGeom prst="rect">
                          <a:avLst/>
                        </a:prstGeom>
                        <a:solidFill>
                          <a:prstClr val="white"/>
                        </a:solidFill>
                        <a:ln>
                          <a:noFill/>
                        </a:ln>
                      </wps:spPr>
                      <wps:txbx>
                        <w:txbxContent>
                          <w:p w14:paraId="24D6077B" w14:textId="5039B376" w:rsidR="0057432F" w:rsidRPr="0057432F" w:rsidRDefault="0057432F" w:rsidP="0057432F">
                            <w:pPr>
                              <w:pStyle w:val="Caption"/>
                              <w:bidi/>
                              <w:jc w:val="center"/>
                              <w:rPr>
                                <w:sz w:val="22"/>
                                <w:szCs w:val="22"/>
                              </w:rPr>
                            </w:pPr>
                            <w:r w:rsidRPr="0057432F">
                              <w:rPr>
                                <w:sz w:val="22"/>
                                <w:szCs w:val="22"/>
                              </w:rPr>
                              <w:fldChar w:fldCharType="begin"/>
                            </w:r>
                            <w:r w:rsidRPr="0057432F">
                              <w:rPr>
                                <w:sz w:val="22"/>
                                <w:szCs w:val="22"/>
                              </w:rPr>
                              <w:instrText xml:space="preserve"> SEQ </w:instrText>
                            </w:r>
                            <w:r w:rsidRPr="0057432F">
                              <w:rPr>
                                <w:sz w:val="22"/>
                                <w:szCs w:val="22"/>
                                <w:rtl/>
                              </w:rPr>
                              <w:instrText>شکل</w:instrText>
                            </w:r>
                            <w:r w:rsidRPr="0057432F">
                              <w:rPr>
                                <w:sz w:val="22"/>
                                <w:szCs w:val="22"/>
                              </w:rPr>
                              <w:instrText xml:space="preserve"> \* ARABIC </w:instrText>
                            </w:r>
                            <w:r w:rsidRPr="0057432F">
                              <w:rPr>
                                <w:sz w:val="22"/>
                                <w:szCs w:val="22"/>
                              </w:rPr>
                              <w:fldChar w:fldCharType="separate"/>
                            </w:r>
                            <w:r w:rsidR="00CF18E1">
                              <w:rPr>
                                <w:noProof/>
                                <w:sz w:val="22"/>
                                <w:szCs w:val="22"/>
                              </w:rPr>
                              <w:t>3</w:t>
                            </w:r>
                            <w:r w:rsidRPr="0057432F">
                              <w:rPr>
                                <w:sz w:val="22"/>
                                <w:szCs w:val="22"/>
                              </w:rPr>
                              <w:fldChar w:fldCharType="end"/>
                            </w:r>
                            <w:r w:rsidRPr="0057432F">
                              <w:rPr>
                                <w:rFonts w:hint="cs"/>
                                <w:sz w:val="22"/>
                                <w:szCs w:val="22"/>
                                <w:rtl/>
                                <w:lang w:bidi="fa-IR"/>
                              </w:rPr>
                              <w:t xml:space="preserve">. </w:t>
                            </w:r>
                            <w:r w:rsidRPr="0057432F">
                              <w:rPr>
                                <w:rFonts w:hint="cs"/>
                                <w:sz w:val="22"/>
                                <w:szCs w:val="22"/>
                                <w:rtl/>
                                <w:lang w:bidi="fa-IR"/>
                              </w:rPr>
                              <w:t>گانت چارت تسطیح شده مدیران و سیاست گذاران</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A1174" id="Text Box 17" o:spid="_x0000_s1028" type="#_x0000_t202" style="position:absolute;margin-left:105.1pt;margin-top:90.7pt;width:257.4pt;height:.05pt;z-index:251780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IuFLgIAAGYEAAAOAAAAZHJzL2Uyb0RvYy54bWysVMFu2zAMvQ/YPwi6L05SLGu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" stroked="f">
                <v:textbox style="mso-fit-shape-to-text:t" inset="0,0,0,0">
                  <w:txbxContent>
                    <w:p w14:paraId="24D6077B" w14:textId="5039B376" w:rsidR="0057432F" w:rsidRPr="0057432F" w:rsidRDefault="0057432F" w:rsidP="0057432F">
                      <w:pPr>
                        <w:pStyle w:val="Caption"/>
                        <w:bidi/>
                        <w:jc w:val="center"/>
                        <w:rPr>
                          <w:sz w:val="22"/>
                          <w:szCs w:val="22"/>
                        </w:rPr>
                      </w:pPr>
                      <w:r w:rsidRPr="0057432F">
                        <w:rPr>
                          <w:sz w:val="22"/>
                          <w:szCs w:val="22"/>
                        </w:rPr>
                        <w:fldChar w:fldCharType="begin"/>
                      </w:r>
                      <w:r w:rsidRPr="0057432F">
                        <w:rPr>
                          <w:sz w:val="22"/>
                          <w:szCs w:val="22"/>
                        </w:rPr>
                        <w:instrText xml:space="preserve"> SEQ </w:instrText>
                      </w:r>
                      <w:r w:rsidRPr="0057432F">
                        <w:rPr>
                          <w:sz w:val="22"/>
                          <w:szCs w:val="22"/>
                          <w:rtl/>
                        </w:rPr>
                        <w:instrText>شکل</w:instrText>
                      </w:r>
                      <w:r w:rsidRPr="0057432F">
                        <w:rPr>
                          <w:sz w:val="22"/>
                          <w:szCs w:val="22"/>
                        </w:rPr>
                        <w:instrText xml:space="preserve"> \* ARABIC </w:instrText>
                      </w:r>
                      <w:r w:rsidRPr="0057432F">
                        <w:rPr>
                          <w:sz w:val="22"/>
                          <w:szCs w:val="22"/>
                        </w:rPr>
                        <w:fldChar w:fldCharType="separate"/>
                      </w:r>
                      <w:r w:rsidR="00CF18E1">
                        <w:rPr>
                          <w:noProof/>
                          <w:sz w:val="22"/>
                          <w:szCs w:val="22"/>
                        </w:rPr>
                        <w:t>3</w:t>
                      </w:r>
                      <w:r w:rsidRPr="0057432F">
                        <w:rPr>
                          <w:sz w:val="22"/>
                          <w:szCs w:val="22"/>
                        </w:rPr>
                        <w:fldChar w:fldCharType="end"/>
                      </w:r>
                      <w:r w:rsidRPr="0057432F">
                        <w:rPr>
                          <w:rFonts w:hint="cs"/>
                          <w:sz w:val="22"/>
                          <w:szCs w:val="22"/>
                          <w:rtl/>
                          <w:lang w:bidi="fa-IR"/>
                        </w:rPr>
                        <w:t xml:space="preserve">. </w:t>
                      </w:r>
                      <w:r w:rsidRPr="0057432F">
                        <w:rPr>
                          <w:rFonts w:hint="cs"/>
                          <w:sz w:val="22"/>
                          <w:szCs w:val="22"/>
                          <w:rtl/>
                          <w:lang w:bidi="fa-IR"/>
                        </w:rPr>
                        <w:t>گانت چارت تسطیح شده مدیران و سیاست گذاران</w:t>
                      </w:r>
                    </w:p>
                  </w:txbxContent>
                </v:textbox>
                <w10:wrap type="through"/>
              </v:shape>
            </w:pict>
          </mc:Fallback>
        </mc:AlternateContent>
      </w:r>
    </w:p>
    <w:p w14:paraId="7C2B2CEE" w14:textId="63456A9E" w:rsidR="00BC6E0B" w:rsidRDefault="00BC6E0B" w:rsidP="00303A05"/>
    <w:p w14:paraId="6466710A" w14:textId="1EBFB9E4" w:rsidR="00BC6E0B" w:rsidRDefault="00BC6E0B" w:rsidP="00281934">
      <w:pPr>
        <w:jc w:val="center"/>
      </w:pPr>
    </w:p>
    <w:p w14:paraId="10B94201" w14:textId="7E3F39A0" w:rsidR="0057432F" w:rsidRDefault="0057432F" w:rsidP="0057432F">
      <w:pPr>
        <w:bidi/>
        <w:rPr>
          <w:sz w:val="32"/>
          <w:szCs w:val="32"/>
          <w:rtl/>
        </w:rPr>
      </w:pPr>
    </w:p>
    <w:p w14:paraId="598BB1E8" w14:textId="4B6E4CFA" w:rsidR="00BC6E0B" w:rsidRDefault="0057432F" w:rsidP="0057432F">
      <w:pPr>
        <w:bidi/>
        <w:rPr>
          <w:sz w:val="32"/>
          <w:szCs w:val="32"/>
          <w:rtl/>
        </w:rPr>
      </w:pPr>
      <w:r w:rsidRPr="0057432F">
        <w:rPr>
          <w:rFonts w:hint="cs"/>
          <w:sz w:val="32"/>
          <w:szCs w:val="32"/>
          <w:rtl/>
        </w:rPr>
        <w:t xml:space="preserve"> </w:t>
      </w:r>
      <w:r>
        <w:rPr>
          <w:rFonts w:hint="cs"/>
          <w:sz w:val="32"/>
          <w:szCs w:val="32"/>
          <w:rtl/>
        </w:rPr>
        <w:t xml:space="preserve">2. </w:t>
      </w:r>
      <w:r w:rsidR="007D4A9B">
        <w:rPr>
          <w:rFonts w:hint="cs"/>
          <w:sz w:val="32"/>
          <w:szCs w:val="32"/>
          <w:rtl/>
        </w:rPr>
        <w:t>انجام</w:t>
      </w:r>
      <w:r w:rsidR="0010323F">
        <w:rPr>
          <w:rFonts w:hint="cs"/>
          <w:sz w:val="32"/>
          <w:szCs w:val="32"/>
          <w:rtl/>
        </w:rPr>
        <w:t xml:space="preserve"> یک</w:t>
      </w:r>
      <w:r w:rsidR="007D4A9B">
        <w:rPr>
          <w:rFonts w:hint="cs"/>
          <w:sz w:val="32"/>
          <w:szCs w:val="32"/>
          <w:rtl/>
        </w:rPr>
        <w:t xml:space="preserve"> فعالیت در دو بخش</w:t>
      </w:r>
    </w:p>
    <w:p w14:paraId="5266D42C" w14:textId="51FE64A4" w:rsidR="0010323F" w:rsidRPr="00982E11" w:rsidRDefault="0010323F" w:rsidP="00982E11">
      <w:pPr>
        <w:bidi/>
        <w:jc w:val="both"/>
        <w:rPr>
          <w:rFonts w:cs="B Nazanin"/>
          <w:sz w:val="28"/>
          <w:szCs w:val="28"/>
          <w:rtl/>
        </w:rPr>
      </w:pPr>
      <w:r>
        <w:rPr>
          <w:sz w:val="32"/>
          <w:szCs w:val="32"/>
          <w:rtl/>
        </w:rPr>
        <w:tab/>
      </w:r>
      <w:r w:rsidRPr="00982E11">
        <w:rPr>
          <w:rFonts w:cs="B Nazanin" w:hint="cs"/>
          <w:sz w:val="28"/>
          <w:szCs w:val="28"/>
          <w:rtl/>
        </w:rPr>
        <w:t>در این قسمت همه ی فعالیت ها به 10 متخصص داروسازی نیاز دارند اما حداکثر 20 منبع در اختیار داریم. برای تسطیح کردن منابع، ابتدا فعالیت چهارم ر</w:t>
      </w:r>
      <w:r w:rsidR="00982E11">
        <w:rPr>
          <w:rFonts w:cs="B Nazanin" w:hint="cs"/>
          <w:sz w:val="28"/>
          <w:szCs w:val="28"/>
          <w:rtl/>
        </w:rPr>
        <w:t>ا به اندازه ی فعالیت دوم به تاخیر می اندازیم. سپس، آن را</w:t>
      </w:r>
      <w:r w:rsidR="00982E11">
        <w:rPr>
          <w:rFonts w:cs="B Nazanin"/>
          <w:sz w:val="28"/>
          <w:szCs w:val="28"/>
        </w:rPr>
        <w:t xml:space="preserve"> </w:t>
      </w:r>
      <w:r w:rsidRPr="00982E11">
        <w:rPr>
          <w:rFonts w:cs="B Nazanin" w:hint="cs"/>
          <w:sz w:val="28"/>
          <w:szCs w:val="28"/>
          <w:rtl/>
        </w:rPr>
        <w:t xml:space="preserve"> به </w:t>
      </w:r>
      <w:r w:rsidR="00982E11" w:rsidRPr="00982E11">
        <w:rPr>
          <w:rFonts w:cs="B Nazanin" w:hint="cs"/>
          <w:sz w:val="28"/>
          <w:szCs w:val="28"/>
          <w:rtl/>
        </w:rPr>
        <w:t xml:space="preserve">دو بخش تقسیم کرده که اولی بعد از انجام فعالیت دوم صورت می گیرد و دومی بعد از انجام فعالیت ششم انجام می شود. </w:t>
      </w:r>
      <w:r w:rsidR="00982E11">
        <w:rPr>
          <w:rFonts w:cs="B Nazanin" w:hint="cs"/>
          <w:sz w:val="28"/>
          <w:szCs w:val="28"/>
          <w:rtl/>
        </w:rPr>
        <w:t>و در نهایت</w:t>
      </w:r>
      <w:r w:rsidR="00982E11" w:rsidRPr="00982E11">
        <w:rPr>
          <w:rFonts w:cs="B Nazanin" w:hint="cs"/>
          <w:sz w:val="28"/>
          <w:szCs w:val="28"/>
          <w:rtl/>
        </w:rPr>
        <w:t xml:space="preserve"> فعالیت اول را به تاخیر می اندازیم.</w:t>
      </w:r>
      <w:r w:rsidR="00CA6CEA">
        <w:rPr>
          <w:rFonts w:cs="B Nazanin" w:hint="cs"/>
          <w:sz w:val="28"/>
          <w:szCs w:val="28"/>
          <w:rtl/>
        </w:rPr>
        <w:t xml:space="preserve"> </w:t>
      </w:r>
    </w:p>
    <w:p w14:paraId="325ECA14" w14:textId="68541857" w:rsidR="007D4A9B" w:rsidRPr="0057432F" w:rsidRDefault="007D4A9B" w:rsidP="007D4A9B">
      <w:pPr>
        <w:bidi/>
        <w:rPr>
          <w:sz w:val="32"/>
          <w:szCs w:val="32"/>
        </w:rPr>
      </w:pPr>
      <w:r>
        <w:rPr>
          <w:sz w:val="32"/>
          <w:szCs w:val="32"/>
          <w:rtl/>
        </w:rPr>
        <w:lastRenderedPageBreak/>
        <w:tab/>
      </w:r>
    </w:p>
    <w:p w14:paraId="0E2F5ECA" w14:textId="02CF0FE9" w:rsidR="00BC6E0B" w:rsidRDefault="00BC6E0B" w:rsidP="00303A05"/>
    <w:p w14:paraId="16CF1F81" w14:textId="32302500" w:rsidR="00BC6E0B" w:rsidRDefault="00BC6E0B" w:rsidP="00303A05"/>
    <w:p w14:paraId="2B972CF5" w14:textId="4BFB51D8" w:rsidR="00BC6E0B" w:rsidRDefault="00BC6E0B" w:rsidP="00303A05"/>
    <w:p w14:paraId="004BF130" w14:textId="6E0E93D0" w:rsidR="00BC6E0B" w:rsidRDefault="00982E11" w:rsidP="00303A05">
      <w:r>
        <w:rPr>
          <w:noProof/>
        </w:rPr>
        <mc:AlternateContent>
          <mc:Choice Requires="wps">
            <w:drawing>
              <wp:anchor distT="0" distB="0" distL="114300" distR="114300" simplePos="0" relativeHeight="251677696" behindDoc="0" locked="0" layoutInCell="1" allowOverlap="1" wp14:anchorId="40497432" wp14:editId="43E70E5E">
                <wp:simplePos x="0" y="0"/>
                <wp:positionH relativeFrom="column">
                  <wp:posOffset>702945</wp:posOffset>
                </wp:positionH>
                <wp:positionV relativeFrom="paragraph">
                  <wp:posOffset>1022985</wp:posOffset>
                </wp:positionV>
                <wp:extent cx="4797425" cy="635"/>
                <wp:effectExtent l="0" t="0" r="0" b="0"/>
                <wp:wrapThrough wrapText="bothSides">
                  <wp:wrapPolygon edited="0">
                    <wp:start x="0" y="0"/>
                    <wp:lineTo x="0" y="21600"/>
                    <wp:lineTo x="21600" y="21600"/>
                    <wp:lineTo x="21600" y="0"/>
                  </wp:wrapPolygon>
                </wp:wrapThrough>
                <wp:docPr id="18" name="Text Box 18"/>
                <wp:cNvGraphicFramePr/>
                <a:graphic xmlns:a="http://schemas.openxmlformats.org/drawingml/2006/main">
                  <a:graphicData uri="http://schemas.microsoft.com/office/word/2010/wordprocessingShape">
                    <wps:wsp>
                      <wps:cNvSpPr txBox="1"/>
                      <wps:spPr>
                        <a:xfrm>
                          <a:off x="0" y="0"/>
                          <a:ext cx="4797425" cy="635"/>
                        </a:xfrm>
                        <a:prstGeom prst="rect">
                          <a:avLst/>
                        </a:prstGeom>
                        <a:solidFill>
                          <a:prstClr val="white"/>
                        </a:solidFill>
                        <a:ln>
                          <a:noFill/>
                        </a:ln>
                      </wps:spPr>
                      <wps:txbx>
                        <w:txbxContent>
                          <w:p w14:paraId="62EAA60F" w14:textId="1F763492" w:rsidR="00982E11" w:rsidRPr="00982E11" w:rsidRDefault="00982E11" w:rsidP="00982E11">
                            <w:pPr>
                              <w:pStyle w:val="Caption"/>
                              <w:bidi/>
                              <w:jc w:val="center"/>
                              <w:rPr>
                                <w:sz w:val="22"/>
                                <w:szCs w:val="22"/>
                              </w:rPr>
                            </w:pPr>
                            <w:r w:rsidRPr="00982E11">
                              <w:rPr>
                                <w:sz w:val="22"/>
                                <w:szCs w:val="22"/>
                              </w:rPr>
                              <w:fldChar w:fldCharType="begin"/>
                            </w:r>
                            <w:r w:rsidRPr="00982E11">
                              <w:rPr>
                                <w:sz w:val="22"/>
                                <w:szCs w:val="22"/>
                              </w:rPr>
                              <w:instrText xml:space="preserve"> SEQ </w:instrText>
                            </w:r>
                            <w:r w:rsidRPr="00982E11">
                              <w:rPr>
                                <w:sz w:val="22"/>
                                <w:szCs w:val="22"/>
                                <w:rtl/>
                              </w:rPr>
                              <w:instrText>شکل</w:instrText>
                            </w:r>
                            <w:r w:rsidRPr="00982E11">
                              <w:rPr>
                                <w:sz w:val="22"/>
                                <w:szCs w:val="22"/>
                              </w:rPr>
                              <w:instrText xml:space="preserve"> \* ARABIC </w:instrText>
                            </w:r>
                            <w:r w:rsidRPr="00982E11">
                              <w:rPr>
                                <w:sz w:val="22"/>
                                <w:szCs w:val="22"/>
                              </w:rPr>
                              <w:fldChar w:fldCharType="separate"/>
                            </w:r>
                            <w:r w:rsidR="00CF18E1">
                              <w:rPr>
                                <w:noProof/>
                                <w:sz w:val="22"/>
                                <w:szCs w:val="22"/>
                              </w:rPr>
                              <w:t>4</w:t>
                            </w:r>
                            <w:r w:rsidRPr="00982E11">
                              <w:rPr>
                                <w:sz w:val="22"/>
                                <w:szCs w:val="22"/>
                              </w:rPr>
                              <w:fldChar w:fldCharType="end"/>
                            </w:r>
                            <w:r w:rsidRPr="00982E11">
                              <w:rPr>
                                <w:rFonts w:hint="cs"/>
                                <w:noProof/>
                                <w:sz w:val="22"/>
                                <w:szCs w:val="22"/>
                                <w:rtl/>
                                <w:lang w:bidi="fa-IR"/>
                              </w:rPr>
                              <w:t>.گانت پارت اولیه فعالیت های مربوط به منبع متخصصین داروسازی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497432" id="Text Box 18" o:spid="_x0000_s1029" type="#_x0000_t202" style="position:absolute;margin-left:55.35pt;margin-top:80.55pt;width:377.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" stroked="f">
                <v:textbox style="mso-fit-shape-to-text:t" inset="0,0,0,0">
                  <w:txbxContent>
                    <w:p w14:paraId="62EAA60F" w14:textId="1F763492" w:rsidR="00982E11" w:rsidRPr="00982E11" w:rsidRDefault="00982E11" w:rsidP="00982E11">
                      <w:pPr>
                        <w:pStyle w:val="Caption"/>
                        <w:bidi/>
                        <w:jc w:val="center"/>
                        <w:rPr>
                          <w:sz w:val="22"/>
                          <w:szCs w:val="22"/>
                        </w:rPr>
                      </w:pPr>
                      <w:r w:rsidRPr="00982E11">
                        <w:rPr>
                          <w:sz w:val="22"/>
                          <w:szCs w:val="22"/>
                        </w:rPr>
                        <w:fldChar w:fldCharType="begin"/>
                      </w:r>
                      <w:r w:rsidRPr="00982E11">
                        <w:rPr>
                          <w:sz w:val="22"/>
                          <w:szCs w:val="22"/>
                        </w:rPr>
                        <w:instrText xml:space="preserve"> SEQ </w:instrText>
                      </w:r>
                      <w:r w:rsidRPr="00982E11">
                        <w:rPr>
                          <w:sz w:val="22"/>
                          <w:szCs w:val="22"/>
                          <w:rtl/>
                        </w:rPr>
                        <w:instrText>شکل</w:instrText>
                      </w:r>
                      <w:r w:rsidRPr="00982E11">
                        <w:rPr>
                          <w:sz w:val="22"/>
                          <w:szCs w:val="22"/>
                        </w:rPr>
                        <w:instrText xml:space="preserve"> \* ARABIC </w:instrText>
                      </w:r>
                      <w:r w:rsidRPr="00982E11">
                        <w:rPr>
                          <w:sz w:val="22"/>
                          <w:szCs w:val="22"/>
                        </w:rPr>
                        <w:fldChar w:fldCharType="separate"/>
                      </w:r>
                      <w:r w:rsidR="00CF18E1">
                        <w:rPr>
                          <w:noProof/>
                          <w:sz w:val="22"/>
                          <w:szCs w:val="22"/>
                        </w:rPr>
                        <w:t>4</w:t>
                      </w:r>
                      <w:r w:rsidRPr="00982E11">
                        <w:rPr>
                          <w:sz w:val="22"/>
                          <w:szCs w:val="22"/>
                        </w:rPr>
                        <w:fldChar w:fldCharType="end"/>
                      </w:r>
                      <w:r w:rsidRPr="00982E11">
                        <w:rPr>
                          <w:rFonts w:hint="cs"/>
                          <w:noProof/>
                          <w:sz w:val="22"/>
                          <w:szCs w:val="22"/>
                          <w:rtl/>
                          <w:lang w:bidi="fa-IR"/>
                        </w:rPr>
                        <w:t>.گانت پارت اولیه فعالیت های مربوط به منبع متخصصین داروسازی</w:t>
                      </w:r>
                    </w:p>
                  </w:txbxContent>
                </v:textbox>
                <w10:wrap type="through"/>
              </v:shape>
            </w:pict>
          </mc:Fallback>
        </mc:AlternateContent>
      </w:r>
      <w:r w:rsidR="0010323F" w:rsidRPr="00303A05">
        <w:drawing>
          <wp:anchor distT="0" distB="0" distL="114300" distR="114300" simplePos="0" relativeHeight="251675136" behindDoc="0" locked="0" layoutInCell="1" allowOverlap="1" wp14:anchorId="585E6186" wp14:editId="55C90053">
            <wp:simplePos x="0" y="0"/>
            <wp:positionH relativeFrom="column">
              <wp:posOffset>703448</wp:posOffset>
            </wp:positionH>
            <wp:positionV relativeFrom="paragraph">
              <wp:posOffset>-1441785</wp:posOffset>
            </wp:positionV>
            <wp:extent cx="4797691" cy="2407505"/>
            <wp:effectExtent l="0" t="0" r="3175" b="0"/>
            <wp:wrapThrough wrapText="bothSides">
              <wp:wrapPolygon edited="0">
                <wp:start x="0" y="0"/>
                <wp:lineTo x="0" y="21366"/>
                <wp:lineTo x="21529" y="21366"/>
                <wp:lineTo x="2152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7691" cy="2407505"/>
                    </a:xfrm>
                    <a:prstGeom prst="rect">
                      <a:avLst/>
                    </a:prstGeom>
                  </pic:spPr>
                </pic:pic>
              </a:graphicData>
            </a:graphic>
          </wp:anchor>
        </w:drawing>
      </w:r>
    </w:p>
    <w:p w14:paraId="27878EAB" w14:textId="15BD18A0" w:rsidR="00BC6E0B" w:rsidRDefault="00BC6E0B" w:rsidP="00303A05"/>
    <w:p w14:paraId="387DFA8E" w14:textId="1D63C00C" w:rsidR="00BC6E0B" w:rsidRDefault="00BC6E0B" w:rsidP="00303A05"/>
    <w:p w14:paraId="12C3A777" w14:textId="6EF78589" w:rsidR="007D4A9B" w:rsidRDefault="007D4A9B" w:rsidP="007D4A9B"/>
    <w:p w14:paraId="76FC2D42" w14:textId="693B78DE" w:rsidR="007D4A9B" w:rsidRDefault="007D4A9B" w:rsidP="007D4A9B"/>
    <w:p w14:paraId="4361438C" w14:textId="78A7EED7" w:rsidR="007D4A9B" w:rsidRDefault="00982E11" w:rsidP="007D4A9B">
      <w:r w:rsidRPr="00BC6E0B">
        <w:drawing>
          <wp:anchor distT="0" distB="0" distL="114300" distR="114300" simplePos="0" relativeHeight="251709952" behindDoc="0" locked="0" layoutInCell="1" allowOverlap="1" wp14:anchorId="0CAA2902" wp14:editId="2F2B476C">
            <wp:simplePos x="0" y="0"/>
            <wp:positionH relativeFrom="column">
              <wp:posOffset>505460</wp:posOffset>
            </wp:positionH>
            <wp:positionV relativeFrom="paragraph">
              <wp:posOffset>324640</wp:posOffset>
            </wp:positionV>
            <wp:extent cx="4935855" cy="2407285"/>
            <wp:effectExtent l="0" t="0" r="0" b="0"/>
            <wp:wrapThrough wrapText="bothSides">
              <wp:wrapPolygon edited="0">
                <wp:start x="0" y="0"/>
                <wp:lineTo x="0" y="21366"/>
                <wp:lineTo x="21508" y="21366"/>
                <wp:lineTo x="2150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054"/>
                    <a:stretch/>
                  </pic:blipFill>
                  <pic:spPr bwMode="auto">
                    <a:xfrm>
                      <a:off x="0" y="0"/>
                      <a:ext cx="4935855" cy="2407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97FD2CB" w14:textId="1058A1C9" w:rsidR="00BC6E0B" w:rsidRDefault="00BC6E0B" w:rsidP="00303A05"/>
    <w:p w14:paraId="4BCC2DA2" w14:textId="303EEA1C" w:rsidR="00BC6E0B" w:rsidRDefault="00BC6E0B" w:rsidP="00303A05"/>
    <w:p w14:paraId="4D093730" w14:textId="0D9135B5" w:rsidR="00BC6E0B" w:rsidRDefault="00BC6E0B" w:rsidP="00303A05"/>
    <w:p w14:paraId="409603E9" w14:textId="11CE498B" w:rsidR="00BC6E0B" w:rsidRDefault="00BC6E0B" w:rsidP="00303A05"/>
    <w:p w14:paraId="444F0434" w14:textId="56E9D3A0" w:rsidR="00BC6E0B" w:rsidRDefault="00BC6E0B" w:rsidP="00303A05"/>
    <w:p w14:paraId="761B4E4F" w14:textId="40080EC7" w:rsidR="00BC6E0B" w:rsidRDefault="00BC6E0B" w:rsidP="00303A05"/>
    <w:p w14:paraId="3880F15B" w14:textId="3BE357C1" w:rsidR="00BC6E0B" w:rsidRDefault="00BC6E0B" w:rsidP="00303A05"/>
    <w:p w14:paraId="3FC83515" w14:textId="352A7228" w:rsidR="00BC6E0B" w:rsidRDefault="00BC6E0B" w:rsidP="00303A05"/>
    <w:p w14:paraId="3C468259" w14:textId="0635BEB6" w:rsidR="00BC6E0B" w:rsidRDefault="00982E11" w:rsidP="00303A05">
      <w:r>
        <w:rPr>
          <w:noProof/>
        </w:rPr>
        <mc:AlternateContent>
          <mc:Choice Requires="wps">
            <w:drawing>
              <wp:anchor distT="0" distB="0" distL="114300" distR="114300" simplePos="0" relativeHeight="251794944" behindDoc="0" locked="0" layoutInCell="1" allowOverlap="1" wp14:anchorId="794CA0E8" wp14:editId="556E76F1">
                <wp:simplePos x="0" y="0"/>
                <wp:positionH relativeFrom="column">
                  <wp:posOffset>246548</wp:posOffset>
                </wp:positionH>
                <wp:positionV relativeFrom="paragraph">
                  <wp:posOffset>11022</wp:posOffset>
                </wp:positionV>
                <wp:extent cx="4935855" cy="635"/>
                <wp:effectExtent l="0" t="0" r="0" b="0"/>
                <wp:wrapThrough wrapText="bothSides">
                  <wp:wrapPolygon edited="0">
                    <wp:start x="0" y="0"/>
                    <wp:lineTo x="0" y="21600"/>
                    <wp:lineTo x="21600" y="21600"/>
                    <wp:lineTo x="21600" y="0"/>
                  </wp:wrapPolygon>
                </wp:wrapThrough>
                <wp:docPr id="19" name="Text Box 19"/>
                <wp:cNvGraphicFramePr/>
                <a:graphic xmlns:a="http://schemas.openxmlformats.org/drawingml/2006/main">
                  <a:graphicData uri="http://schemas.microsoft.com/office/word/2010/wordprocessingShape">
                    <wps:wsp>
                      <wps:cNvSpPr txBox="1"/>
                      <wps:spPr>
                        <a:xfrm>
                          <a:off x="0" y="0"/>
                          <a:ext cx="4935855" cy="635"/>
                        </a:xfrm>
                        <a:prstGeom prst="rect">
                          <a:avLst/>
                        </a:prstGeom>
                        <a:solidFill>
                          <a:prstClr val="white"/>
                        </a:solidFill>
                        <a:ln>
                          <a:noFill/>
                        </a:ln>
                      </wps:spPr>
                      <wps:txbx>
                        <w:txbxContent>
                          <w:p w14:paraId="41A3C286" w14:textId="3A2EED55" w:rsidR="00982E11" w:rsidRPr="00982E11" w:rsidRDefault="00982E11" w:rsidP="00982E11">
                            <w:pPr>
                              <w:pStyle w:val="Caption"/>
                              <w:bidi/>
                              <w:jc w:val="center"/>
                              <w:rPr>
                                <w:sz w:val="22"/>
                                <w:szCs w:val="22"/>
                              </w:rPr>
                            </w:pPr>
                            <w:r w:rsidRPr="00982E11">
                              <w:rPr>
                                <w:sz w:val="22"/>
                                <w:szCs w:val="22"/>
                              </w:rPr>
                              <w:fldChar w:fldCharType="begin"/>
                            </w:r>
                            <w:r w:rsidRPr="00982E11">
                              <w:rPr>
                                <w:sz w:val="22"/>
                                <w:szCs w:val="22"/>
                              </w:rPr>
                              <w:instrText xml:space="preserve"> SEQ </w:instrText>
                            </w:r>
                            <w:r w:rsidRPr="00982E11">
                              <w:rPr>
                                <w:sz w:val="22"/>
                                <w:szCs w:val="22"/>
                                <w:rtl/>
                              </w:rPr>
                              <w:instrText>شکل</w:instrText>
                            </w:r>
                            <w:r w:rsidRPr="00982E11">
                              <w:rPr>
                                <w:sz w:val="22"/>
                                <w:szCs w:val="22"/>
                              </w:rPr>
                              <w:instrText xml:space="preserve"> \* ARABIC </w:instrText>
                            </w:r>
                            <w:r w:rsidRPr="00982E11">
                              <w:rPr>
                                <w:sz w:val="22"/>
                                <w:szCs w:val="22"/>
                              </w:rPr>
                              <w:fldChar w:fldCharType="separate"/>
                            </w:r>
                            <w:r w:rsidR="00CF18E1">
                              <w:rPr>
                                <w:noProof/>
                                <w:sz w:val="22"/>
                                <w:szCs w:val="22"/>
                              </w:rPr>
                              <w:t>5</w:t>
                            </w:r>
                            <w:r w:rsidRPr="00982E11">
                              <w:rPr>
                                <w:sz w:val="22"/>
                                <w:szCs w:val="22"/>
                              </w:rPr>
                              <w:fldChar w:fldCharType="end"/>
                            </w:r>
                            <w:r w:rsidRPr="00982E11">
                              <w:rPr>
                                <w:rFonts w:hint="cs"/>
                                <w:sz w:val="22"/>
                                <w:szCs w:val="22"/>
                                <w:rtl/>
                                <w:lang w:bidi="fa-IR"/>
                              </w:rPr>
                              <w:t xml:space="preserve">. </w:t>
                            </w:r>
                            <w:r w:rsidRPr="00982E11">
                              <w:rPr>
                                <w:rFonts w:hint="cs"/>
                                <w:sz w:val="22"/>
                                <w:szCs w:val="22"/>
                                <w:rtl/>
                                <w:lang w:bidi="fa-IR"/>
                              </w:rPr>
                              <w:t>گانت چارت تسطیح شده ی متخصصین داروسازی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4CA0E8" id="Text Box 19" o:spid="_x0000_s1030" type="#_x0000_t202" style="position:absolute;margin-left:19.4pt;margin-top:.85pt;width:388.65pt;height:.05pt;z-index:251794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" stroked="f">
                <v:textbox style="mso-fit-shape-to-text:t" inset="0,0,0,0">
                  <w:txbxContent>
                    <w:p w14:paraId="41A3C286" w14:textId="3A2EED55" w:rsidR="00982E11" w:rsidRPr="00982E11" w:rsidRDefault="00982E11" w:rsidP="00982E11">
                      <w:pPr>
                        <w:pStyle w:val="Caption"/>
                        <w:bidi/>
                        <w:jc w:val="center"/>
                        <w:rPr>
                          <w:sz w:val="22"/>
                          <w:szCs w:val="22"/>
                        </w:rPr>
                      </w:pPr>
                      <w:r w:rsidRPr="00982E11">
                        <w:rPr>
                          <w:sz w:val="22"/>
                          <w:szCs w:val="22"/>
                        </w:rPr>
                        <w:fldChar w:fldCharType="begin"/>
                      </w:r>
                      <w:r w:rsidRPr="00982E11">
                        <w:rPr>
                          <w:sz w:val="22"/>
                          <w:szCs w:val="22"/>
                        </w:rPr>
                        <w:instrText xml:space="preserve"> SEQ </w:instrText>
                      </w:r>
                      <w:r w:rsidRPr="00982E11">
                        <w:rPr>
                          <w:sz w:val="22"/>
                          <w:szCs w:val="22"/>
                          <w:rtl/>
                        </w:rPr>
                        <w:instrText>شکل</w:instrText>
                      </w:r>
                      <w:r w:rsidRPr="00982E11">
                        <w:rPr>
                          <w:sz w:val="22"/>
                          <w:szCs w:val="22"/>
                        </w:rPr>
                        <w:instrText xml:space="preserve"> \* ARABIC </w:instrText>
                      </w:r>
                      <w:r w:rsidRPr="00982E11">
                        <w:rPr>
                          <w:sz w:val="22"/>
                          <w:szCs w:val="22"/>
                        </w:rPr>
                        <w:fldChar w:fldCharType="separate"/>
                      </w:r>
                      <w:r w:rsidR="00CF18E1">
                        <w:rPr>
                          <w:noProof/>
                          <w:sz w:val="22"/>
                          <w:szCs w:val="22"/>
                        </w:rPr>
                        <w:t>5</w:t>
                      </w:r>
                      <w:r w:rsidRPr="00982E11">
                        <w:rPr>
                          <w:sz w:val="22"/>
                          <w:szCs w:val="22"/>
                        </w:rPr>
                        <w:fldChar w:fldCharType="end"/>
                      </w:r>
                      <w:r w:rsidRPr="00982E11">
                        <w:rPr>
                          <w:rFonts w:hint="cs"/>
                          <w:sz w:val="22"/>
                          <w:szCs w:val="22"/>
                          <w:rtl/>
                          <w:lang w:bidi="fa-IR"/>
                        </w:rPr>
                        <w:t xml:space="preserve">. </w:t>
                      </w:r>
                      <w:r w:rsidRPr="00982E11">
                        <w:rPr>
                          <w:rFonts w:hint="cs"/>
                          <w:sz w:val="22"/>
                          <w:szCs w:val="22"/>
                          <w:rtl/>
                          <w:lang w:bidi="fa-IR"/>
                        </w:rPr>
                        <w:t>گانت چارت تسطیح شده ی متخصصین داروسازی</w:t>
                      </w:r>
                    </w:p>
                  </w:txbxContent>
                </v:textbox>
                <w10:wrap type="through"/>
              </v:shape>
            </w:pict>
          </mc:Fallback>
        </mc:AlternateContent>
      </w:r>
    </w:p>
    <w:p w14:paraId="332D0CC4" w14:textId="2767D400" w:rsidR="00BC6E0B" w:rsidRDefault="00BC6E0B" w:rsidP="00303A05">
      <w:pPr>
        <w:rPr>
          <w:rtl/>
        </w:rPr>
      </w:pPr>
    </w:p>
    <w:p w14:paraId="553CD778" w14:textId="77777777" w:rsidR="00CA6CEA" w:rsidRDefault="00CA6CEA" w:rsidP="00303A05"/>
    <w:p w14:paraId="0F4EADA4" w14:textId="25FBCCE5" w:rsidR="00F37B6C" w:rsidRDefault="00982E11" w:rsidP="00F37B6C">
      <w:pPr>
        <w:jc w:val="right"/>
        <w:rPr>
          <w:sz w:val="32"/>
          <w:szCs w:val="32"/>
          <w:rtl/>
        </w:rPr>
      </w:pPr>
      <w:r w:rsidRPr="00F37B6C">
        <w:rPr>
          <w:rFonts w:hint="cs"/>
          <w:sz w:val="32"/>
          <w:szCs w:val="32"/>
          <w:rtl/>
        </w:rPr>
        <w:t xml:space="preserve">3. کاهش </w:t>
      </w:r>
      <w:r w:rsidR="00F37B6C" w:rsidRPr="00F37B6C">
        <w:rPr>
          <w:rFonts w:hint="cs"/>
          <w:sz w:val="32"/>
          <w:szCs w:val="32"/>
          <w:rtl/>
        </w:rPr>
        <w:t xml:space="preserve">منابع </w:t>
      </w:r>
      <w:r w:rsidR="00F37B6C">
        <w:rPr>
          <w:rFonts w:hint="cs"/>
          <w:sz w:val="32"/>
          <w:szCs w:val="32"/>
          <w:rtl/>
        </w:rPr>
        <w:t>مربوط به فعالیت ها و تخصیص اضافه کاری</w:t>
      </w:r>
    </w:p>
    <w:p w14:paraId="5BC776AA" w14:textId="6B0E40FB" w:rsidR="00F37B6C" w:rsidRDefault="00CA6CEA" w:rsidP="00CA6CEA">
      <w:pPr>
        <w:bidi/>
        <w:jc w:val="both"/>
        <w:rPr>
          <w:sz w:val="28"/>
          <w:szCs w:val="28"/>
          <w:rtl/>
        </w:rPr>
      </w:pPr>
      <w:r>
        <w:rPr>
          <w:sz w:val="28"/>
          <w:szCs w:val="28"/>
          <w:rtl/>
        </w:rPr>
        <w:tab/>
      </w:r>
      <w:r w:rsidR="00F37B6C" w:rsidRPr="00F37B6C">
        <w:rPr>
          <w:rFonts w:hint="cs"/>
          <w:sz w:val="28"/>
          <w:szCs w:val="28"/>
          <w:rtl/>
        </w:rPr>
        <w:t>در صورت کم بودن میزان منابع در دسترس، می توان با کاهش منابع مورد نیاز برای یک فعالیت زمان مربوط به آن را افزایش داد.</w:t>
      </w:r>
      <w:r w:rsidR="00F37B6C">
        <w:rPr>
          <w:rFonts w:hint="cs"/>
          <w:sz w:val="28"/>
          <w:szCs w:val="28"/>
          <w:rtl/>
        </w:rPr>
        <w:t xml:space="preserve"> در فعالیت پایین به دلیل داشتن تعداد زیادی پس نیازی و بحرانی بودن توانایی بالا بردن زمان آن را نداشتیم (هر واحد افزایش زمان باعث بالا رفتن زمان اتمام پروژه به مقدار زیادی می شد.). برای این فعالیت، به ده تیم مهندسی صنایع در 20 روز نیاز داشتیم اما به دلیل کمبود </w:t>
      </w:r>
      <w:r w:rsidR="00F37B6C">
        <w:rPr>
          <w:rFonts w:hint="cs"/>
          <w:sz w:val="28"/>
          <w:szCs w:val="28"/>
          <w:rtl/>
        </w:rPr>
        <w:lastRenderedPageBreak/>
        <w:t xml:space="preserve">منابع، به آن ها اضافه کاری تخصیص دادیم. </w:t>
      </w:r>
      <w:r>
        <w:rPr>
          <w:rFonts w:hint="cs"/>
          <w:sz w:val="28"/>
          <w:szCs w:val="28"/>
          <w:rtl/>
        </w:rPr>
        <w:t>که باعث شد 5 تیم مهندسی صنایع به جای 40 روز، این کار را در 30 روز به اتمام برساندد.</w:t>
      </w:r>
    </w:p>
    <w:p w14:paraId="1CDFD1ED" w14:textId="0F6B9C1C" w:rsidR="00F20DBB" w:rsidRPr="00F20DBB" w:rsidRDefault="00F20DBB" w:rsidP="00F20DBB">
      <w:pPr>
        <w:bidi/>
        <w:jc w:val="both"/>
        <w:rPr>
          <w:rFonts w:hint="cs"/>
          <w:sz w:val="28"/>
          <w:szCs w:val="28"/>
          <w:rtl/>
          <w:lang w:val="en-GB" w:bidi="fa-IR"/>
        </w:rPr>
      </w:pPr>
      <w:r>
        <w:rPr>
          <w:rFonts w:hint="cs"/>
          <w:sz w:val="28"/>
          <w:szCs w:val="28"/>
          <w:rtl/>
        </w:rPr>
        <w:t xml:space="preserve">برای این کار در قسمت </w:t>
      </w:r>
      <w:r>
        <w:rPr>
          <w:sz w:val="28"/>
          <w:szCs w:val="28"/>
          <w:lang w:val="en-GB"/>
        </w:rPr>
        <w:t>Task Details Form</w:t>
      </w:r>
      <w:r>
        <w:rPr>
          <w:rFonts w:hint="cs"/>
          <w:sz w:val="28"/>
          <w:szCs w:val="28"/>
          <w:rtl/>
          <w:lang w:bidi="fa-IR"/>
        </w:rPr>
        <w:t xml:space="preserve"> میزان </w:t>
      </w:r>
      <w:r>
        <w:rPr>
          <w:sz w:val="28"/>
          <w:szCs w:val="28"/>
          <w:lang w:val="en-GB" w:bidi="fa-IR"/>
        </w:rPr>
        <w:t>over time work</w:t>
      </w:r>
      <w:r>
        <w:rPr>
          <w:sz w:val="28"/>
          <w:szCs w:val="28"/>
          <w:lang w:bidi="fa-IR"/>
        </w:rPr>
        <w:t xml:space="preserve"> </w:t>
      </w:r>
      <w:r>
        <w:rPr>
          <w:rFonts w:hint="cs"/>
          <w:sz w:val="28"/>
          <w:szCs w:val="28"/>
          <w:rtl/>
          <w:lang w:bidi="fa-IR"/>
        </w:rPr>
        <w:t xml:space="preserve"> را افزایش دادیم.(نمی دونم درست کار می کنه یا نه ولی با حساب کتابام جور در میاد!!</w:t>
      </w:r>
      <w:r>
        <w:rPr>
          <w:rFonts w:ascii="Segoe UI Emoji" w:eastAsia="Segoe UI Emoji" w:hAnsi="Segoe UI Emoji" w:cs="Segoe UI Emoji" w:hint="cs"/>
          <w:sz w:val="28"/>
          <w:szCs w:val="28"/>
          <w:rtl/>
          <w:lang w:bidi="fa-IR"/>
        </w:rPr>
        <w:t>)</w:t>
      </w:r>
    </w:p>
    <w:p w14:paraId="70BB4818" w14:textId="25B327C5" w:rsidR="00BC6E0B" w:rsidRDefault="00F37B6C" w:rsidP="00303A05">
      <w:r w:rsidRPr="0041614C">
        <w:drawing>
          <wp:anchor distT="0" distB="0" distL="114300" distR="114300" simplePos="0" relativeHeight="251722240" behindDoc="0" locked="0" layoutInCell="1" allowOverlap="1" wp14:anchorId="4998BE2C" wp14:editId="122D7B9A">
            <wp:simplePos x="0" y="0"/>
            <wp:positionH relativeFrom="column">
              <wp:posOffset>1431434</wp:posOffset>
            </wp:positionH>
            <wp:positionV relativeFrom="paragraph">
              <wp:posOffset>72689</wp:posOffset>
            </wp:positionV>
            <wp:extent cx="3922395" cy="328930"/>
            <wp:effectExtent l="0" t="0" r="1905" b="0"/>
            <wp:wrapThrough wrapText="bothSides">
              <wp:wrapPolygon edited="0">
                <wp:start x="0" y="0"/>
                <wp:lineTo x="0" y="20015"/>
                <wp:lineTo x="21506" y="20015"/>
                <wp:lineTo x="2150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22395" cy="328930"/>
                    </a:xfrm>
                    <a:prstGeom prst="rect">
                      <a:avLst/>
                    </a:prstGeom>
                  </pic:spPr>
                </pic:pic>
              </a:graphicData>
            </a:graphic>
          </wp:anchor>
        </w:drawing>
      </w:r>
    </w:p>
    <w:p w14:paraId="631B1096" w14:textId="509D3519" w:rsidR="00BC6E0B" w:rsidRDefault="00BC6E0B" w:rsidP="00303A05"/>
    <w:p w14:paraId="74509630" w14:textId="04F01280" w:rsidR="00BC6E0B" w:rsidRDefault="00F37B6C" w:rsidP="00303A05">
      <w:r w:rsidRPr="007F5685">
        <w:drawing>
          <wp:anchor distT="0" distB="0" distL="114300" distR="114300" simplePos="0" relativeHeight="251747840" behindDoc="0" locked="0" layoutInCell="1" allowOverlap="1" wp14:anchorId="03510CF5" wp14:editId="3D84E107">
            <wp:simplePos x="0" y="0"/>
            <wp:positionH relativeFrom="column">
              <wp:posOffset>1456678</wp:posOffset>
            </wp:positionH>
            <wp:positionV relativeFrom="paragraph">
              <wp:posOffset>99599</wp:posOffset>
            </wp:positionV>
            <wp:extent cx="3143613" cy="242483"/>
            <wp:effectExtent l="0" t="0" r="0" b="5715"/>
            <wp:wrapThrough wrapText="bothSides">
              <wp:wrapPolygon edited="0">
                <wp:start x="0" y="0"/>
                <wp:lineTo x="0" y="20409"/>
                <wp:lineTo x="21469" y="20409"/>
                <wp:lineTo x="2146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43613" cy="242483"/>
                    </a:xfrm>
                    <a:prstGeom prst="rect">
                      <a:avLst/>
                    </a:prstGeom>
                  </pic:spPr>
                </pic:pic>
              </a:graphicData>
            </a:graphic>
          </wp:anchor>
        </w:drawing>
      </w:r>
    </w:p>
    <w:p w14:paraId="2D96CED0" w14:textId="5FBA3B62" w:rsidR="00BC6E0B" w:rsidRDefault="00BC6E0B" w:rsidP="00303A05"/>
    <w:p w14:paraId="516DA89B" w14:textId="4E1914B9" w:rsidR="00BC6E0B" w:rsidRDefault="00F20DBB" w:rsidP="00F20DBB">
      <w:pPr>
        <w:bidi/>
        <w:jc w:val="both"/>
        <w:rPr>
          <w:rFonts w:cs="B Nazanin"/>
          <w:sz w:val="28"/>
          <w:szCs w:val="28"/>
          <w:rtl/>
        </w:rPr>
      </w:pPr>
      <w:r>
        <w:rPr>
          <w:rFonts w:cs="B Nazanin"/>
          <w:sz w:val="28"/>
          <w:szCs w:val="28"/>
          <w:rtl/>
        </w:rPr>
        <w:tab/>
      </w:r>
      <w:r w:rsidR="00CA6CEA" w:rsidRPr="00F20DBB">
        <w:rPr>
          <w:rFonts w:cs="B Nazanin" w:hint="cs"/>
          <w:sz w:val="28"/>
          <w:szCs w:val="28"/>
          <w:rtl/>
        </w:rPr>
        <w:t>در نهایت زمان اتمام پروژه به اندازه ی 2 ماه افزایش یافت. برای کم کردن این زمان، برای برخی از فعالیت ها منابع را افزایش دادیم تا آن ها در زمان کمتری انجام شوند. البته برای برخی از آن ها</w:t>
      </w:r>
      <w:r w:rsidRPr="00F20DBB">
        <w:rPr>
          <w:rFonts w:cs="B Nazanin" w:hint="cs"/>
          <w:sz w:val="28"/>
          <w:szCs w:val="28"/>
          <w:rtl/>
        </w:rPr>
        <w:t xml:space="preserve"> به دلیل وجود بیش از یک منبع،</w:t>
      </w:r>
      <w:r w:rsidR="00CA6CEA" w:rsidRPr="00F20DBB">
        <w:rPr>
          <w:rFonts w:cs="B Nazanin" w:hint="cs"/>
          <w:sz w:val="28"/>
          <w:szCs w:val="28"/>
          <w:rtl/>
        </w:rPr>
        <w:t xml:space="preserve"> افزایش منبع چاره ساز نبود</w:t>
      </w:r>
      <w:r w:rsidRPr="00F20DBB">
        <w:rPr>
          <w:rFonts w:cs="B Nazanin" w:hint="cs"/>
          <w:sz w:val="28"/>
          <w:szCs w:val="28"/>
          <w:rtl/>
        </w:rPr>
        <w:t>.</w:t>
      </w:r>
    </w:p>
    <w:p w14:paraId="3D6FA2FE" w14:textId="4B7C9C87" w:rsidR="00F20DBB" w:rsidRPr="00F20DBB" w:rsidRDefault="00F20DBB" w:rsidP="00F20DBB">
      <w:pPr>
        <w:bidi/>
        <w:jc w:val="both"/>
        <w:rPr>
          <w:rFonts w:cs="B Nazanin"/>
          <w:sz w:val="28"/>
          <w:szCs w:val="28"/>
        </w:rPr>
      </w:pPr>
      <w:r>
        <w:rPr>
          <w:noProof/>
        </w:rPr>
        <mc:AlternateContent>
          <mc:Choice Requires="wps">
            <w:drawing>
              <wp:anchor distT="0" distB="0" distL="114300" distR="114300" simplePos="0" relativeHeight="251684864" behindDoc="0" locked="0" layoutInCell="1" allowOverlap="1" wp14:anchorId="068DC7A1" wp14:editId="14756C6B">
                <wp:simplePos x="0" y="0"/>
                <wp:positionH relativeFrom="column">
                  <wp:posOffset>300990</wp:posOffset>
                </wp:positionH>
                <wp:positionV relativeFrom="paragraph">
                  <wp:posOffset>881380</wp:posOffset>
                </wp:positionV>
                <wp:extent cx="5943600" cy="635"/>
                <wp:effectExtent l="0" t="0" r="0" b="0"/>
                <wp:wrapThrough wrapText="bothSides">
                  <wp:wrapPolygon edited="0">
                    <wp:start x="0" y="0"/>
                    <wp:lineTo x="0" y="21600"/>
                    <wp:lineTo x="21600" y="21600"/>
                    <wp:lineTo x="21600" y="0"/>
                  </wp:wrapPolygon>
                </wp:wrapThrough>
                <wp:docPr id="23" name="Text Box 2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A19BC17" w14:textId="7F798751" w:rsidR="00F20DBB" w:rsidRPr="00F20DBB" w:rsidRDefault="00F20DBB" w:rsidP="00F20DBB">
                            <w:pPr>
                              <w:pStyle w:val="Caption"/>
                              <w:bidi/>
                              <w:jc w:val="center"/>
                              <w:rPr>
                                <w:sz w:val="22"/>
                                <w:szCs w:val="22"/>
                              </w:rPr>
                            </w:pPr>
                            <w:r w:rsidRPr="00F20DBB">
                              <w:rPr>
                                <w:sz w:val="22"/>
                                <w:szCs w:val="22"/>
                                <w:rtl/>
                              </w:rPr>
                              <w:fldChar w:fldCharType="begin"/>
                            </w:r>
                            <w:r w:rsidRPr="00F20DBB">
                              <w:rPr>
                                <w:sz w:val="22"/>
                                <w:szCs w:val="22"/>
                                <w:rtl/>
                              </w:rPr>
                              <w:instrText xml:space="preserve"> </w:instrText>
                            </w:r>
                            <w:r w:rsidRPr="00F20DBB">
                              <w:rPr>
                                <w:sz w:val="22"/>
                                <w:szCs w:val="22"/>
                              </w:rPr>
                              <w:instrText>SEQ</w:instrText>
                            </w:r>
                            <w:r w:rsidRPr="00F20DBB">
                              <w:rPr>
                                <w:sz w:val="22"/>
                                <w:szCs w:val="22"/>
                                <w:rtl/>
                              </w:rPr>
                              <w:instrText xml:space="preserve"> شکل \* </w:instrText>
                            </w:r>
                            <w:r w:rsidRPr="00F20DBB">
                              <w:rPr>
                                <w:sz w:val="22"/>
                                <w:szCs w:val="22"/>
                              </w:rPr>
                              <w:instrText>ARABIC</w:instrText>
                            </w:r>
                            <w:r w:rsidRPr="00F20DBB">
                              <w:rPr>
                                <w:sz w:val="22"/>
                                <w:szCs w:val="22"/>
                                <w:rtl/>
                              </w:rPr>
                              <w:instrText xml:space="preserve"> </w:instrText>
                            </w:r>
                            <w:r w:rsidRPr="00F20DBB">
                              <w:rPr>
                                <w:sz w:val="22"/>
                                <w:szCs w:val="22"/>
                                <w:rtl/>
                              </w:rPr>
                              <w:fldChar w:fldCharType="separate"/>
                            </w:r>
                            <w:r w:rsidR="00CF18E1">
                              <w:rPr>
                                <w:noProof/>
                                <w:sz w:val="22"/>
                                <w:szCs w:val="22"/>
                                <w:rtl/>
                              </w:rPr>
                              <w:t>6</w:t>
                            </w:r>
                            <w:r w:rsidRPr="00F20DBB">
                              <w:rPr>
                                <w:sz w:val="22"/>
                                <w:szCs w:val="22"/>
                                <w:rtl/>
                              </w:rPr>
                              <w:fldChar w:fldCharType="end"/>
                            </w:r>
                            <w:r w:rsidRPr="00F20DBB">
                              <w:rPr>
                                <w:rFonts w:hint="cs"/>
                                <w:sz w:val="22"/>
                                <w:szCs w:val="22"/>
                                <w:rtl/>
                                <w:lang w:bidi="fa-IR"/>
                              </w:rPr>
                              <w:t>. گانت چارت قبل از تسطیح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8DC7A1" id="Text Box 23" o:spid="_x0000_s1031" type="#_x0000_t202" style="position:absolute;left:0;text-align:left;margin-left:23.7pt;margin-top:69.4pt;width:46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" stroked="f">
                <v:textbox style="mso-fit-shape-to-text:t" inset="0,0,0,0">
                  <w:txbxContent>
                    <w:p w14:paraId="4A19BC17" w14:textId="7F798751" w:rsidR="00F20DBB" w:rsidRPr="00F20DBB" w:rsidRDefault="00F20DBB" w:rsidP="00F20DBB">
                      <w:pPr>
                        <w:pStyle w:val="Caption"/>
                        <w:bidi/>
                        <w:jc w:val="center"/>
                        <w:rPr>
                          <w:sz w:val="22"/>
                          <w:szCs w:val="22"/>
                        </w:rPr>
                      </w:pPr>
                      <w:r w:rsidRPr="00F20DBB">
                        <w:rPr>
                          <w:sz w:val="22"/>
                          <w:szCs w:val="22"/>
                          <w:rtl/>
                        </w:rPr>
                        <w:fldChar w:fldCharType="begin"/>
                      </w:r>
                      <w:r w:rsidRPr="00F20DBB">
                        <w:rPr>
                          <w:sz w:val="22"/>
                          <w:szCs w:val="22"/>
                          <w:rtl/>
                        </w:rPr>
                        <w:instrText xml:space="preserve"> </w:instrText>
                      </w:r>
                      <w:r w:rsidRPr="00F20DBB">
                        <w:rPr>
                          <w:sz w:val="22"/>
                          <w:szCs w:val="22"/>
                        </w:rPr>
                        <w:instrText>SEQ</w:instrText>
                      </w:r>
                      <w:r w:rsidRPr="00F20DBB">
                        <w:rPr>
                          <w:sz w:val="22"/>
                          <w:szCs w:val="22"/>
                          <w:rtl/>
                        </w:rPr>
                        <w:instrText xml:space="preserve"> شکل \* </w:instrText>
                      </w:r>
                      <w:r w:rsidRPr="00F20DBB">
                        <w:rPr>
                          <w:sz w:val="22"/>
                          <w:szCs w:val="22"/>
                        </w:rPr>
                        <w:instrText>ARABIC</w:instrText>
                      </w:r>
                      <w:r w:rsidRPr="00F20DBB">
                        <w:rPr>
                          <w:sz w:val="22"/>
                          <w:szCs w:val="22"/>
                          <w:rtl/>
                        </w:rPr>
                        <w:instrText xml:space="preserve"> </w:instrText>
                      </w:r>
                      <w:r w:rsidRPr="00F20DBB">
                        <w:rPr>
                          <w:sz w:val="22"/>
                          <w:szCs w:val="22"/>
                          <w:rtl/>
                        </w:rPr>
                        <w:fldChar w:fldCharType="separate"/>
                      </w:r>
                      <w:r w:rsidR="00CF18E1">
                        <w:rPr>
                          <w:noProof/>
                          <w:sz w:val="22"/>
                          <w:szCs w:val="22"/>
                          <w:rtl/>
                        </w:rPr>
                        <w:t>6</w:t>
                      </w:r>
                      <w:r w:rsidRPr="00F20DBB">
                        <w:rPr>
                          <w:sz w:val="22"/>
                          <w:szCs w:val="22"/>
                          <w:rtl/>
                        </w:rPr>
                        <w:fldChar w:fldCharType="end"/>
                      </w:r>
                      <w:r w:rsidRPr="00F20DBB">
                        <w:rPr>
                          <w:rFonts w:hint="cs"/>
                          <w:sz w:val="22"/>
                          <w:szCs w:val="22"/>
                          <w:rtl/>
                          <w:lang w:bidi="fa-IR"/>
                        </w:rPr>
                        <w:t>. گانت چارت قبل از تسطیح</w:t>
                      </w:r>
                    </w:p>
                  </w:txbxContent>
                </v:textbox>
                <w10:wrap type="through"/>
              </v:shape>
            </w:pict>
          </mc:Fallback>
        </mc:AlternateContent>
      </w:r>
      <w:r w:rsidRPr="00F20DBB">
        <w:drawing>
          <wp:anchor distT="0" distB="0" distL="114300" distR="114300" simplePos="0" relativeHeight="251812352" behindDoc="0" locked="0" layoutInCell="1" allowOverlap="1" wp14:anchorId="13720BF7" wp14:editId="2EF80431">
            <wp:simplePos x="0" y="0"/>
            <wp:positionH relativeFrom="column">
              <wp:posOffset>301577</wp:posOffset>
            </wp:positionH>
            <wp:positionV relativeFrom="paragraph">
              <wp:posOffset>365844</wp:posOffset>
            </wp:positionV>
            <wp:extent cx="5943600" cy="458470"/>
            <wp:effectExtent l="0" t="0" r="0" b="0"/>
            <wp:wrapThrough wrapText="bothSides">
              <wp:wrapPolygon edited="0">
                <wp:start x="0" y="0"/>
                <wp:lineTo x="0" y="20643"/>
                <wp:lineTo x="21531" y="20643"/>
                <wp:lineTo x="21531"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58470"/>
                    </a:xfrm>
                    <a:prstGeom prst="rect">
                      <a:avLst/>
                    </a:prstGeom>
                  </pic:spPr>
                </pic:pic>
              </a:graphicData>
            </a:graphic>
          </wp:anchor>
        </w:drawing>
      </w:r>
    </w:p>
    <w:p w14:paraId="0DE21402" w14:textId="4796B777" w:rsidR="00BC6E0B" w:rsidRDefault="00BC6E0B" w:rsidP="00303A05"/>
    <w:p w14:paraId="172A9F17" w14:textId="27256151" w:rsidR="0041614C" w:rsidRDefault="0041614C" w:rsidP="00303A05"/>
    <w:p w14:paraId="539E5AE5" w14:textId="553ED921" w:rsidR="0041614C" w:rsidRDefault="00F20DBB">
      <w:pPr>
        <w:rPr>
          <w:rtl/>
        </w:rPr>
      </w:pPr>
      <w:r>
        <w:rPr>
          <w:noProof/>
        </w:rPr>
        <mc:AlternateContent>
          <mc:Choice Requires="wps">
            <w:drawing>
              <wp:anchor distT="0" distB="0" distL="114300" distR="114300" simplePos="0" relativeHeight="251813376" behindDoc="0" locked="0" layoutInCell="1" allowOverlap="1" wp14:anchorId="3366DD93" wp14:editId="5D4F021D">
                <wp:simplePos x="0" y="0"/>
                <wp:positionH relativeFrom="column">
                  <wp:posOffset>240665</wp:posOffset>
                </wp:positionH>
                <wp:positionV relativeFrom="paragraph">
                  <wp:posOffset>635635</wp:posOffset>
                </wp:positionV>
                <wp:extent cx="5943600" cy="635"/>
                <wp:effectExtent l="0" t="0" r="0" b="0"/>
                <wp:wrapThrough wrapText="bothSides">
                  <wp:wrapPolygon edited="0">
                    <wp:start x="0" y="0"/>
                    <wp:lineTo x="0" y="21600"/>
                    <wp:lineTo x="21600" y="21600"/>
                    <wp:lineTo x="21600" y="0"/>
                  </wp:wrapPolygon>
                </wp:wrapThrough>
                <wp:docPr id="24" name="Text Box 2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CE99D0D" w14:textId="60C87A7C" w:rsidR="00F20DBB" w:rsidRPr="00F20DBB" w:rsidRDefault="00F20DBB" w:rsidP="00F20DBB">
                            <w:pPr>
                              <w:pStyle w:val="Caption"/>
                              <w:bidi/>
                              <w:jc w:val="center"/>
                              <w:rPr>
                                <w:sz w:val="22"/>
                                <w:szCs w:val="22"/>
                              </w:rPr>
                            </w:pPr>
                            <w:r w:rsidRPr="00F20DBB">
                              <w:rPr>
                                <w:sz w:val="22"/>
                                <w:szCs w:val="22"/>
                              </w:rPr>
                              <w:fldChar w:fldCharType="begin"/>
                            </w:r>
                            <w:r w:rsidRPr="00F20DBB">
                              <w:rPr>
                                <w:sz w:val="22"/>
                                <w:szCs w:val="22"/>
                              </w:rPr>
                              <w:instrText xml:space="preserve"> SEQ </w:instrText>
                            </w:r>
                            <w:r w:rsidRPr="00F20DBB">
                              <w:rPr>
                                <w:sz w:val="22"/>
                                <w:szCs w:val="22"/>
                                <w:rtl/>
                              </w:rPr>
                              <w:instrText>شکل</w:instrText>
                            </w:r>
                            <w:r w:rsidRPr="00F20DBB">
                              <w:rPr>
                                <w:sz w:val="22"/>
                                <w:szCs w:val="22"/>
                              </w:rPr>
                              <w:instrText xml:space="preserve"> \* ARABIC </w:instrText>
                            </w:r>
                            <w:r w:rsidRPr="00F20DBB">
                              <w:rPr>
                                <w:sz w:val="22"/>
                                <w:szCs w:val="22"/>
                              </w:rPr>
                              <w:fldChar w:fldCharType="separate"/>
                            </w:r>
                            <w:r w:rsidR="00CF18E1">
                              <w:rPr>
                                <w:noProof/>
                                <w:sz w:val="22"/>
                                <w:szCs w:val="22"/>
                              </w:rPr>
                              <w:t>7</w:t>
                            </w:r>
                            <w:r w:rsidRPr="00F20DBB">
                              <w:rPr>
                                <w:sz w:val="22"/>
                                <w:szCs w:val="22"/>
                              </w:rPr>
                              <w:fldChar w:fldCharType="end"/>
                            </w:r>
                            <w:r w:rsidRPr="00F20DBB">
                              <w:rPr>
                                <w:rFonts w:hint="cs"/>
                                <w:sz w:val="22"/>
                                <w:szCs w:val="22"/>
                                <w:rtl/>
                                <w:lang w:bidi="fa-IR"/>
                              </w:rPr>
                              <w:t xml:space="preserve">. </w:t>
                            </w:r>
                            <w:r w:rsidRPr="00F20DBB">
                              <w:rPr>
                                <w:rFonts w:hint="cs"/>
                                <w:sz w:val="22"/>
                                <w:szCs w:val="22"/>
                                <w:rtl/>
                                <w:lang w:bidi="fa-IR"/>
                              </w:rPr>
                              <w:t>گانت چارت بعد از تسطیح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6DD93" id="Text Box 24" o:spid="_x0000_s1032" type="#_x0000_t202" style="position:absolute;margin-left:18.95pt;margin-top:50.05pt;width:468pt;height:.05pt;z-index:251813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" stroked="f">
                <v:textbox style="mso-fit-shape-to-text:t" inset="0,0,0,0">
                  <w:txbxContent>
                    <w:p w14:paraId="2CE99D0D" w14:textId="60C87A7C" w:rsidR="00F20DBB" w:rsidRPr="00F20DBB" w:rsidRDefault="00F20DBB" w:rsidP="00F20DBB">
                      <w:pPr>
                        <w:pStyle w:val="Caption"/>
                        <w:bidi/>
                        <w:jc w:val="center"/>
                        <w:rPr>
                          <w:sz w:val="22"/>
                          <w:szCs w:val="22"/>
                        </w:rPr>
                      </w:pPr>
                      <w:r w:rsidRPr="00F20DBB">
                        <w:rPr>
                          <w:sz w:val="22"/>
                          <w:szCs w:val="22"/>
                        </w:rPr>
                        <w:fldChar w:fldCharType="begin"/>
                      </w:r>
                      <w:r w:rsidRPr="00F20DBB">
                        <w:rPr>
                          <w:sz w:val="22"/>
                          <w:szCs w:val="22"/>
                        </w:rPr>
                        <w:instrText xml:space="preserve"> SEQ </w:instrText>
                      </w:r>
                      <w:r w:rsidRPr="00F20DBB">
                        <w:rPr>
                          <w:sz w:val="22"/>
                          <w:szCs w:val="22"/>
                          <w:rtl/>
                        </w:rPr>
                        <w:instrText>شکل</w:instrText>
                      </w:r>
                      <w:r w:rsidRPr="00F20DBB">
                        <w:rPr>
                          <w:sz w:val="22"/>
                          <w:szCs w:val="22"/>
                        </w:rPr>
                        <w:instrText xml:space="preserve"> \* ARABIC </w:instrText>
                      </w:r>
                      <w:r w:rsidRPr="00F20DBB">
                        <w:rPr>
                          <w:sz w:val="22"/>
                          <w:szCs w:val="22"/>
                        </w:rPr>
                        <w:fldChar w:fldCharType="separate"/>
                      </w:r>
                      <w:r w:rsidR="00CF18E1">
                        <w:rPr>
                          <w:noProof/>
                          <w:sz w:val="22"/>
                          <w:szCs w:val="22"/>
                        </w:rPr>
                        <w:t>7</w:t>
                      </w:r>
                      <w:r w:rsidRPr="00F20DBB">
                        <w:rPr>
                          <w:sz w:val="22"/>
                          <w:szCs w:val="22"/>
                        </w:rPr>
                        <w:fldChar w:fldCharType="end"/>
                      </w:r>
                      <w:r w:rsidRPr="00F20DBB">
                        <w:rPr>
                          <w:rFonts w:hint="cs"/>
                          <w:sz w:val="22"/>
                          <w:szCs w:val="22"/>
                          <w:rtl/>
                          <w:lang w:bidi="fa-IR"/>
                        </w:rPr>
                        <w:t xml:space="preserve">. </w:t>
                      </w:r>
                      <w:r w:rsidRPr="00F20DBB">
                        <w:rPr>
                          <w:rFonts w:hint="cs"/>
                          <w:sz w:val="22"/>
                          <w:szCs w:val="22"/>
                          <w:rtl/>
                          <w:lang w:bidi="fa-IR"/>
                        </w:rPr>
                        <w:t>گانت چارت بعد از تسطیح</w:t>
                      </w:r>
                    </w:p>
                  </w:txbxContent>
                </v:textbox>
                <w10:wrap type="through"/>
              </v:shape>
            </w:pict>
          </mc:Fallback>
        </mc:AlternateContent>
      </w:r>
      <w:r w:rsidRPr="00F20DBB">
        <w:drawing>
          <wp:anchor distT="0" distB="0" distL="114300" distR="114300" simplePos="0" relativeHeight="251803136" behindDoc="0" locked="0" layoutInCell="1" allowOverlap="1" wp14:anchorId="0EBEE930" wp14:editId="3BE142D1">
            <wp:simplePos x="0" y="0"/>
            <wp:positionH relativeFrom="column">
              <wp:posOffset>241204</wp:posOffset>
            </wp:positionH>
            <wp:positionV relativeFrom="paragraph">
              <wp:posOffset>202732</wp:posOffset>
            </wp:positionV>
            <wp:extent cx="5943600" cy="375920"/>
            <wp:effectExtent l="0" t="0" r="0" b="5080"/>
            <wp:wrapThrough wrapText="bothSides">
              <wp:wrapPolygon edited="0">
                <wp:start x="0" y="0"/>
                <wp:lineTo x="0" y="20797"/>
                <wp:lineTo x="21531" y="20797"/>
                <wp:lineTo x="21531"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75920"/>
                    </a:xfrm>
                    <a:prstGeom prst="rect">
                      <a:avLst/>
                    </a:prstGeom>
                  </pic:spPr>
                </pic:pic>
              </a:graphicData>
            </a:graphic>
          </wp:anchor>
        </w:drawing>
      </w:r>
    </w:p>
    <w:p w14:paraId="671CB368" w14:textId="531B969D" w:rsidR="00F20DBB" w:rsidRDefault="00F20DBB">
      <w:pPr>
        <w:rPr>
          <w:rtl/>
        </w:rPr>
      </w:pPr>
    </w:p>
    <w:p w14:paraId="646DEC36" w14:textId="680BB206" w:rsidR="00F20DBB" w:rsidRDefault="00F20DBB">
      <w:pPr>
        <w:rPr>
          <w:rtl/>
        </w:rPr>
      </w:pPr>
    </w:p>
    <w:p w14:paraId="23B98B4A" w14:textId="20215A12" w:rsidR="00F20DBB" w:rsidRDefault="00F20DBB">
      <w:pPr>
        <w:rPr>
          <w:rtl/>
        </w:rPr>
      </w:pPr>
    </w:p>
    <w:p w14:paraId="0A68F8C1" w14:textId="59AC94C9" w:rsidR="0005556E" w:rsidRDefault="0005556E" w:rsidP="0005556E">
      <w:pPr>
        <w:bidi/>
        <w:rPr>
          <w:rFonts w:cs="B Nazanin"/>
          <w:b/>
          <w:bCs/>
          <w:sz w:val="32"/>
          <w:szCs w:val="32"/>
        </w:rPr>
      </w:pPr>
    </w:p>
    <w:p w14:paraId="4CD4C40D" w14:textId="77777777" w:rsidR="00720F5B" w:rsidRDefault="00720F5B" w:rsidP="00720F5B">
      <w:pPr>
        <w:bidi/>
        <w:rPr>
          <w:rFonts w:cs="B Nazanin"/>
          <w:b/>
          <w:bCs/>
          <w:sz w:val="32"/>
          <w:szCs w:val="32"/>
          <w:rtl/>
        </w:rPr>
      </w:pPr>
    </w:p>
    <w:p w14:paraId="3A892341" w14:textId="0A180863" w:rsidR="00F20DBB" w:rsidRDefault="00F20DBB" w:rsidP="0005556E">
      <w:pPr>
        <w:bidi/>
        <w:rPr>
          <w:rFonts w:cs="B Nazanin"/>
          <w:b/>
          <w:bCs/>
          <w:sz w:val="32"/>
          <w:szCs w:val="32"/>
          <w:rtl/>
        </w:rPr>
      </w:pPr>
      <w:r w:rsidRPr="00F20DBB">
        <w:rPr>
          <w:rFonts w:cs="B Nazanin" w:hint="cs"/>
          <w:b/>
          <w:bCs/>
          <w:sz w:val="32"/>
          <w:szCs w:val="32"/>
          <w:rtl/>
        </w:rPr>
        <w:lastRenderedPageBreak/>
        <w:t>نمودار میزان استفاده از منبع پس از تسطیح</w:t>
      </w:r>
    </w:p>
    <w:p w14:paraId="673A9915" w14:textId="154D6827" w:rsidR="00F20DBB" w:rsidRPr="0005556E" w:rsidRDefault="00F20DBB" w:rsidP="00F20DBB">
      <w:pPr>
        <w:bidi/>
        <w:rPr>
          <w:rFonts w:cs="B Nazanin" w:hint="cs"/>
          <w:sz w:val="28"/>
          <w:szCs w:val="28"/>
          <w:rtl/>
          <w:lang w:bidi="fa-IR"/>
        </w:rPr>
      </w:pPr>
      <w:r w:rsidRPr="0005556E">
        <w:rPr>
          <w:rFonts w:cs="B Nazanin"/>
          <w:sz w:val="32"/>
          <w:szCs w:val="32"/>
          <w:rtl/>
        </w:rPr>
        <w:tab/>
      </w:r>
      <w:r w:rsidR="0005556E" w:rsidRPr="0005556E">
        <w:rPr>
          <w:rFonts w:cs="B Nazanin" w:hint="cs"/>
          <w:sz w:val="28"/>
          <w:szCs w:val="28"/>
          <w:rtl/>
        </w:rPr>
        <w:t xml:space="preserve">همان طور که در نمودار زیر مشاهده می شود، مشکل تخصیص بیش از حد منبع متخصصین داروسازی حل شده است. همچنین بقیه ی منابع نام برده شده نیز تسطیح شده اند که در فایل </w:t>
      </w:r>
      <w:proofErr w:type="spellStart"/>
      <w:r w:rsidR="0005556E" w:rsidRPr="0005556E">
        <w:rPr>
          <w:rFonts w:cs="B Nazanin"/>
          <w:sz w:val="28"/>
          <w:szCs w:val="28"/>
          <w:lang w:val="en-GB"/>
        </w:rPr>
        <w:t>msp</w:t>
      </w:r>
      <w:proofErr w:type="spellEnd"/>
      <w:r w:rsidR="0005556E" w:rsidRPr="0005556E">
        <w:rPr>
          <w:rFonts w:cs="B Nazanin" w:hint="cs"/>
          <w:sz w:val="28"/>
          <w:szCs w:val="28"/>
          <w:rtl/>
          <w:lang w:val="en-GB" w:bidi="fa-IR"/>
        </w:rPr>
        <w:t xml:space="preserve"> </w:t>
      </w:r>
      <w:r w:rsidR="0005556E" w:rsidRPr="0005556E">
        <w:rPr>
          <w:rFonts w:cs="B Nazanin" w:hint="cs"/>
          <w:sz w:val="28"/>
          <w:szCs w:val="28"/>
          <w:rtl/>
          <w:lang w:bidi="fa-IR"/>
        </w:rPr>
        <w:t>قابل مشاهده است.</w:t>
      </w:r>
    </w:p>
    <w:p w14:paraId="2FDF024F" w14:textId="5E193250" w:rsidR="00540D84" w:rsidRDefault="0005556E" w:rsidP="00CF5A53">
      <w:pPr>
        <w:ind w:left="720"/>
        <w:rPr>
          <w:rFonts w:hint="cs"/>
          <w:rtl/>
          <w:lang w:bidi="fa-IR"/>
        </w:rPr>
      </w:pPr>
      <w:r>
        <w:rPr>
          <w:noProof/>
        </w:rPr>
        <mc:AlternateContent>
          <mc:Choice Requires="wps">
            <w:drawing>
              <wp:anchor distT="0" distB="0" distL="114300" distR="114300" simplePos="0" relativeHeight="251688960" behindDoc="0" locked="0" layoutInCell="1" allowOverlap="1" wp14:anchorId="07AC15A9" wp14:editId="7C8CC53D">
                <wp:simplePos x="0" y="0"/>
                <wp:positionH relativeFrom="column">
                  <wp:posOffset>0</wp:posOffset>
                </wp:positionH>
                <wp:positionV relativeFrom="paragraph">
                  <wp:posOffset>3300095</wp:posOffset>
                </wp:positionV>
                <wp:extent cx="5943600" cy="635"/>
                <wp:effectExtent l="0" t="0" r="0" b="0"/>
                <wp:wrapThrough wrapText="bothSides">
                  <wp:wrapPolygon edited="0">
                    <wp:start x="0" y="0"/>
                    <wp:lineTo x="0" y="21600"/>
                    <wp:lineTo x="21600" y="21600"/>
                    <wp:lineTo x="21600" y="0"/>
                  </wp:wrapPolygon>
                </wp:wrapThrough>
                <wp:docPr id="25" name="Text Box 2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6542976" w14:textId="0C2FC170" w:rsidR="0005556E" w:rsidRPr="0005556E" w:rsidRDefault="0005556E" w:rsidP="0005556E">
                            <w:pPr>
                              <w:pStyle w:val="Caption"/>
                              <w:bidi/>
                              <w:jc w:val="center"/>
                              <w:rPr>
                                <w:sz w:val="22"/>
                                <w:szCs w:val="22"/>
                                <w:lang w:bidi="fa-IR"/>
                              </w:rPr>
                            </w:pPr>
                            <w:r w:rsidRPr="0005556E">
                              <w:rPr>
                                <w:sz w:val="22"/>
                                <w:szCs w:val="22"/>
                                <w:lang w:bidi="fa-IR"/>
                              </w:rPr>
                              <w:fldChar w:fldCharType="begin"/>
                            </w:r>
                            <w:r w:rsidRPr="0005556E">
                              <w:rPr>
                                <w:sz w:val="22"/>
                                <w:szCs w:val="22"/>
                                <w:lang w:bidi="fa-IR"/>
                              </w:rPr>
                              <w:instrText xml:space="preserve"> SEQ </w:instrText>
                            </w:r>
                            <w:r w:rsidRPr="0005556E">
                              <w:rPr>
                                <w:sz w:val="22"/>
                                <w:szCs w:val="22"/>
                                <w:rtl/>
                                <w:lang w:bidi="fa-IR"/>
                              </w:rPr>
                              <w:instrText>شکل</w:instrText>
                            </w:r>
                            <w:r w:rsidRPr="0005556E">
                              <w:rPr>
                                <w:sz w:val="22"/>
                                <w:szCs w:val="22"/>
                                <w:lang w:bidi="fa-IR"/>
                              </w:rPr>
                              <w:instrText xml:space="preserve"> \* ARABIC </w:instrText>
                            </w:r>
                            <w:r w:rsidRPr="0005556E">
                              <w:rPr>
                                <w:sz w:val="22"/>
                                <w:szCs w:val="22"/>
                                <w:lang w:bidi="fa-IR"/>
                              </w:rPr>
                              <w:fldChar w:fldCharType="separate"/>
                            </w:r>
                            <w:r w:rsidR="00CF18E1">
                              <w:rPr>
                                <w:noProof/>
                                <w:sz w:val="22"/>
                                <w:szCs w:val="22"/>
                                <w:lang w:bidi="fa-IR"/>
                              </w:rPr>
                              <w:t>8</w:t>
                            </w:r>
                            <w:r w:rsidRPr="0005556E">
                              <w:rPr>
                                <w:sz w:val="22"/>
                                <w:szCs w:val="22"/>
                                <w:lang w:bidi="fa-IR"/>
                              </w:rPr>
                              <w:fldChar w:fldCharType="end"/>
                            </w:r>
                            <w:r w:rsidRPr="0005556E">
                              <w:rPr>
                                <w:rFonts w:hint="cs"/>
                                <w:noProof/>
                                <w:sz w:val="22"/>
                                <w:szCs w:val="22"/>
                                <w:rtl/>
                                <w:lang w:bidi="fa-IR"/>
                              </w:rPr>
                              <w:t xml:space="preserve">. </w:t>
                            </w:r>
                            <w:r w:rsidRPr="0005556E">
                              <w:rPr>
                                <w:rFonts w:hint="cs"/>
                                <w:noProof/>
                                <w:sz w:val="22"/>
                                <w:szCs w:val="22"/>
                                <w:rtl/>
                                <w:lang w:bidi="fa-IR"/>
                              </w:rPr>
                              <w:t>گراف منبع متخصصین داروسازی پس از تسطیح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AC15A9" id="Text Box 25" o:spid="_x0000_s1033" type="#_x0000_t202" style="position:absolute;left:0;text-align:left;margin-left:0;margin-top:259.85pt;width:468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" stroked="f">
                <v:textbox style="mso-fit-shape-to-text:t" inset="0,0,0,0">
                  <w:txbxContent>
                    <w:p w14:paraId="36542976" w14:textId="0C2FC170" w:rsidR="0005556E" w:rsidRPr="0005556E" w:rsidRDefault="0005556E" w:rsidP="0005556E">
                      <w:pPr>
                        <w:pStyle w:val="Caption"/>
                        <w:bidi/>
                        <w:jc w:val="center"/>
                        <w:rPr>
                          <w:sz w:val="22"/>
                          <w:szCs w:val="22"/>
                          <w:lang w:bidi="fa-IR"/>
                        </w:rPr>
                      </w:pPr>
                      <w:r w:rsidRPr="0005556E">
                        <w:rPr>
                          <w:sz w:val="22"/>
                          <w:szCs w:val="22"/>
                          <w:lang w:bidi="fa-IR"/>
                        </w:rPr>
                        <w:fldChar w:fldCharType="begin"/>
                      </w:r>
                      <w:r w:rsidRPr="0005556E">
                        <w:rPr>
                          <w:sz w:val="22"/>
                          <w:szCs w:val="22"/>
                          <w:lang w:bidi="fa-IR"/>
                        </w:rPr>
                        <w:instrText xml:space="preserve"> SEQ </w:instrText>
                      </w:r>
                      <w:r w:rsidRPr="0005556E">
                        <w:rPr>
                          <w:sz w:val="22"/>
                          <w:szCs w:val="22"/>
                          <w:rtl/>
                          <w:lang w:bidi="fa-IR"/>
                        </w:rPr>
                        <w:instrText>شکل</w:instrText>
                      </w:r>
                      <w:r w:rsidRPr="0005556E">
                        <w:rPr>
                          <w:sz w:val="22"/>
                          <w:szCs w:val="22"/>
                          <w:lang w:bidi="fa-IR"/>
                        </w:rPr>
                        <w:instrText xml:space="preserve"> \* ARABIC </w:instrText>
                      </w:r>
                      <w:r w:rsidRPr="0005556E">
                        <w:rPr>
                          <w:sz w:val="22"/>
                          <w:szCs w:val="22"/>
                          <w:lang w:bidi="fa-IR"/>
                        </w:rPr>
                        <w:fldChar w:fldCharType="separate"/>
                      </w:r>
                      <w:r w:rsidR="00CF18E1">
                        <w:rPr>
                          <w:noProof/>
                          <w:sz w:val="22"/>
                          <w:szCs w:val="22"/>
                          <w:lang w:bidi="fa-IR"/>
                        </w:rPr>
                        <w:t>8</w:t>
                      </w:r>
                      <w:r w:rsidRPr="0005556E">
                        <w:rPr>
                          <w:sz w:val="22"/>
                          <w:szCs w:val="22"/>
                          <w:lang w:bidi="fa-IR"/>
                        </w:rPr>
                        <w:fldChar w:fldCharType="end"/>
                      </w:r>
                      <w:r w:rsidRPr="0005556E">
                        <w:rPr>
                          <w:rFonts w:hint="cs"/>
                          <w:noProof/>
                          <w:sz w:val="22"/>
                          <w:szCs w:val="22"/>
                          <w:rtl/>
                          <w:lang w:bidi="fa-IR"/>
                        </w:rPr>
                        <w:t xml:space="preserve">. </w:t>
                      </w:r>
                      <w:r w:rsidRPr="0005556E">
                        <w:rPr>
                          <w:rFonts w:hint="cs"/>
                          <w:noProof/>
                          <w:sz w:val="22"/>
                          <w:szCs w:val="22"/>
                          <w:rtl/>
                          <w:lang w:bidi="fa-IR"/>
                        </w:rPr>
                        <w:t>گراف منبع متخصصین داروسازی پس از تسطیح</w:t>
                      </w:r>
                    </w:p>
                  </w:txbxContent>
                </v:textbox>
                <w10:wrap type="through"/>
              </v:shape>
            </w:pict>
          </mc:Fallback>
        </mc:AlternateContent>
      </w:r>
      <w:r w:rsidR="0010323F" w:rsidRPr="0010323F">
        <w:rPr>
          <w:lang w:bidi="fa-IR"/>
        </w:rPr>
        <w:drawing>
          <wp:anchor distT="0" distB="0" distL="114300" distR="114300" simplePos="0" relativeHeight="251680768" behindDoc="0" locked="0" layoutInCell="1" allowOverlap="1" wp14:anchorId="59470FC6" wp14:editId="1641D6C8">
            <wp:simplePos x="0" y="0"/>
            <wp:positionH relativeFrom="column">
              <wp:posOffset>0</wp:posOffset>
            </wp:positionH>
            <wp:positionV relativeFrom="paragraph">
              <wp:posOffset>189314</wp:posOffset>
            </wp:positionV>
            <wp:extent cx="5943600" cy="3053715"/>
            <wp:effectExtent l="0" t="0" r="0" b="0"/>
            <wp:wrapThrough wrapText="bothSides">
              <wp:wrapPolygon edited="0">
                <wp:start x="0" y="0"/>
                <wp:lineTo x="0" y="21425"/>
                <wp:lineTo x="21531" y="21425"/>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053715"/>
                    </a:xfrm>
                    <a:prstGeom prst="rect">
                      <a:avLst/>
                    </a:prstGeom>
                  </pic:spPr>
                </pic:pic>
              </a:graphicData>
            </a:graphic>
            <wp14:sizeRelV relativeFrom="margin">
              <wp14:pctHeight>0</wp14:pctHeight>
            </wp14:sizeRelV>
          </wp:anchor>
        </w:drawing>
      </w:r>
    </w:p>
    <w:sectPr w:rsidR="00540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B Nazanin">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05"/>
    <w:rsid w:val="0005556E"/>
    <w:rsid w:val="0010323F"/>
    <w:rsid w:val="00141E18"/>
    <w:rsid w:val="001A2ED8"/>
    <w:rsid w:val="00281934"/>
    <w:rsid w:val="00303A05"/>
    <w:rsid w:val="003923D0"/>
    <w:rsid w:val="0041614C"/>
    <w:rsid w:val="00460762"/>
    <w:rsid w:val="00540D84"/>
    <w:rsid w:val="0057432F"/>
    <w:rsid w:val="00703D8C"/>
    <w:rsid w:val="00720F5B"/>
    <w:rsid w:val="00771E40"/>
    <w:rsid w:val="007D4A9B"/>
    <w:rsid w:val="007F5685"/>
    <w:rsid w:val="00982E11"/>
    <w:rsid w:val="00AF4103"/>
    <w:rsid w:val="00BC6E0B"/>
    <w:rsid w:val="00CA6CEA"/>
    <w:rsid w:val="00CF18E1"/>
    <w:rsid w:val="00CF5A53"/>
    <w:rsid w:val="00D93A1D"/>
    <w:rsid w:val="00DF39B1"/>
    <w:rsid w:val="00F20DBB"/>
    <w:rsid w:val="00F37B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C34C2"/>
  <w15:chartTrackingRefBased/>
  <w15:docId w15:val="{3F541003-A093-4609-894F-E198D059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8193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1E89C-A062-4A88-8A98-AAF6A5ECF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Mahnia Khazaeli</dc:creator>
  <cp:keywords/>
  <dc:description/>
  <cp:lastModifiedBy>Mahnia Khazaeli</cp:lastModifiedBy>
  <cp:revision>4</cp:revision>
  <cp:lastPrinted>2024-02-01T18:43:00Z</cp:lastPrinted>
  <dcterms:created xsi:type="dcterms:W3CDTF">2024-02-01T12:07:00Z</dcterms:created>
  <dcterms:modified xsi:type="dcterms:W3CDTF">2024-02-01T18:44:00Z</dcterms:modified>
</cp:coreProperties>
</file>