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C12E4" w14:textId="28D91C6B" w:rsidR="008D208F" w:rsidRDefault="0029547C">
      <w:pPr>
        <w:rPr>
          <w:lang w:val="en-US"/>
        </w:rPr>
      </w:pPr>
      <w:r w:rsidRPr="0029547C">
        <w:rPr>
          <w:lang w:val="en-US"/>
        </w:rPr>
        <w:t>AGING, PENSION REFORM, AND CAPITAL FLOWS: A MULTI-COUNTRY SIMULATION MODEL</w:t>
      </w:r>
    </w:p>
    <w:p w14:paraId="4D795EFF" w14:textId="1F097244" w:rsidR="007E7B7C" w:rsidRPr="007E7B7C" w:rsidRDefault="007E7B7C" w:rsidP="0029547C">
      <w:pPr>
        <w:rPr>
          <w:b/>
          <w:bCs/>
        </w:rPr>
      </w:pPr>
      <w:r>
        <w:rPr>
          <w:b/>
          <w:bCs/>
        </w:rPr>
        <w:t>Слайд 2</w:t>
      </w:r>
    </w:p>
    <w:p w14:paraId="53D524F0" w14:textId="27BE6019" w:rsidR="0029547C" w:rsidRPr="007E7B7C" w:rsidRDefault="0029547C" w:rsidP="0029547C">
      <w:r w:rsidRPr="007E7B7C">
        <w:t>Тезисы:</w:t>
      </w:r>
    </w:p>
    <w:p w14:paraId="360C9F62" w14:textId="557102F1" w:rsidR="0029547C" w:rsidRPr="0029547C" w:rsidRDefault="0029547C" w:rsidP="0029547C">
      <w:r>
        <w:t>Статья посвящена моделированию демографических процессов. Какое влияние неравномерный рост населения в разных регионах земли и старение населения окажет на потоки капитала.</w:t>
      </w:r>
    </w:p>
    <w:p w14:paraId="0EFCCFAA" w14:textId="701AEBCE" w:rsidR="0029547C" w:rsidRPr="0029547C" w:rsidRDefault="0029547C" w:rsidP="0029547C">
      <w:r w:rsidRPr="0029547C">
        <w:t>Старение населения и пенсионная реформа окажут глубокое воздействие на международные рынки капитала.</w:t>
      </w:r>
    </w:p>
    <w:p w14:paraId="4575FBF6" w14:textId="10B32B95" w:rsidR="0029547C" w:rsidRDefault="0029547C" w:rsidP="0029547C">
      <w:r>
        <w:t>1. Демография меняет структуру сбережений</w:t>
      </w:r>
    </w:p>
    <w:p w14:paraId="449BBA76" w14:textId="436CB963" w:rsidR="0029547C" w:rsidRDefault="0029547C" w:rsidP="0029547C">
      <w:r>
        <w:t xml:space="preserve">2. Пенсионная реформа усиливает этот процесс (средний </w:t>
      </w:r>
      <w:proofErr w:type="spellStart"/>
      <w:r>
        <w:t>сберегатель</w:t>
      </w:r>
      <w:proofErr w:type="spellEnd"/>
      <w:r>
        <w:t xml:space="preserve"> становится моложе)</w:t>
      </w:r>
    </w:p>
    <w:p w14:paraId="0F4204AF" w14:textId="3D13EA56" w:rsidR="0029547C" w:rsidRDefault="0029547C" w:rsidP="0029547C">
      <w:r>
        <w:t>3. Старение население ведет к перетоку капитала.</w:t>
      </w:r>
    </w:p>
    <w:p w14:paraId="3498EF27" w14:textId="5EB352AE" w:rsidR="0029547C" w:rsidRDefault="0029547C" w:rsidP="0029547C">
      <w:r>
        <w:t xml:space="preserve">Статья посвящена количественной оценке этих эффектов. </w:t>
      </w:r>
    </w:p>
    <w:p w14:paraId="2C89375E" w14:textId="3E856358" w:rsidR="007E7B7C" w:rsidRPr="007E7B7C" w:rsidRDefault="007E7B7C" w:rsidP="007E7B7C">
      <w:pPr>
        <w:rPr>
          <w:b/>
          <w:bCs/>
        </w:rPr>
      </w:pPr>
      <w:r>
        <w:rPr>
          <w:b/>
          <w:bCs/>
        </w:rPr>
        <w:t xml:space="preserve">Слайд </w:t>
      </w:r>
      <w:r>
        <w:rPr>
          <w:b/>
          <w:bCs/>
        </w:rPr>
        <w:t>3</w:t>
      </w:r>
    </w:p>
    <w:p w14:paraId="6E6ED25D" w14:textId="77777777" w:rsidR="007E7B7C" w:rsidRDefault="007E7B7C" w:rsidP="00A86E34"/>
    <w:p w14:paraId="2FD80FCE" w14:textId="3E160948" w:rsidR="00A86E34" w:rsidRDefault="00A86E34" w:rsidP="00A86E34">
      <w:r>
        <w:t xml:space="preserve">Модель: </w:t>
      </w:r>
      <w:proofErr w:type="spellStart"/>
      <w:r>
        <w:t>межстрановая</w:t>
      </w:r>
      <w:proofErr w:type="spellEnd"/>
      <w:r>
        <w:t xml:space="preserve"> модель пересекающихся поколений для семи регионов с подробными демографическими прогнозами, 70 поколений.</w:t>
      </w:r>
    </w:p>
    <w:p w14:paraId="2077D2A0" w14:textId="77777777" w:rsidR="00A86E34" w:rsidRDefault="00A86E34" w:rsidP="0029547C"/>
    <w:p w14:paraId="4118A67A" w14:textId="76422BA9" w:rsidR="0029547C" w:rsidRDefault="0029547C" w:rsidP="0029547C">
      <w:r w:rsidRPr="007E7B7C">
        <w:t>Краткий результат: вначале</w:t>
      </w:r>
      <w:r>
        <w:t xml:space="preserve"> из рано стареющих стран будет существенный отток капитала, но далее домохозяйства сократят сбережения и эти тенденции обратятся вспять.</w:t>
      </w:r>
    </w:p>
    <w:p w14:paraId="6391FA50" w14:textId="16A42AB4" w:rsidR="0029547C" w:rsidRDefault="0029547C" w:rsidP="0029547C">
      <w:r>
        <w:t>Выводы моделей пенсионных реформ с закрытой экономикой количественно не соответствуют действительности.</w:t>
      </w:r>
    </w:p>
    <w:p w14:paraId="66B244C4" w14:textId="6004EFE3" w:rsidR="00A86E34" w:rsidRDefault="00A86E34" w:rsidP="00A86E34"/>
    <w:p w14:paraId="3873CBC1" w14:textId="0EE316D9" w:rsidR="00A86E34" w:rsidRDefault="00A86E34" w:rsidP="00A86E34">
      <w:r>
        <w:t xml:space="preserve">Фокус на Европе, как региону со стареющим населением. Пенсионный план типичный </w:t>
      </w:r>
      <w:r>
        <w:rPr>
          <w:lang w:val="en-US"/>
        </w:rPr>
        <w:t>pay</w:t>
      </w:r>
      <w:r w:rsidRPr="00A86E34">
        <w:t>-</w:t>
      </w:r>
      <w:r>
        <w:rPr>
          <w:lang w:val="en-US"/>
        </w:rPr>
        <w:t>as</w:t>
      </w:r>
      <w:r w:rsidRPr="00A86E34">
        <w:t>-</w:t>
      </w:r>
      <w:r>
        <w:rPr>
          <w:lang w:val="en-US"/>
        </w:rPr>
        <w:t>you</w:t>
      </w:r>
      <w:r w:rsidRPr="00A86E34">
        <w:t>-</w:t>
      </w:r>
      <w:r>
        <w:rPr>
          <w:lang w:val="en-US"/>
        </w:rPr>
        <w:t>go</w:t>
      </w:r>
      <w:r w:rsidRPr="00A86E34">
        <w:t>.</w:t>
      </w:r>
    </w:p>
    <w:p w14:paraId="04EB79EE" w14:textId="58B16418" w:rsidR="0000335E" w:rsidRDefault="0000335E" w:rsidP="00A86E34"/>
    <w:p w14:paraId="2859D53F" w14:textId="312C863C" w:rsidR="0000335E" w:rsidRPr="0000335E" w:rsidRDefault="0000335E" w:rsidP="00A86E34">
      <w:r>
        <w:t xml:space="preserve">Однако мы получили, что проведение пенсионной реформы в сторону </w:t>
      </w:r>
      <w:r>
        <w:rPr>
          <w:lang w:val="en-US"/>
        </w:rPr>
        <w:t>pre</w:t>
      </w:r>
      <w:r w:rsidRPr="0000335E">
        <w:t xml:space="preserve"> </w:t>
      </w:r>
      <w:r>
        <w:rPr>
          <w:lang w:val="en-US"/>
        </w:rPr>
        <w:t>fund</w:t>
      </w:r>
      <w:r w:rsidRPr="0000335E">
        <w:t xml:space="preserve"> </w:t>
      </w:r>
      <w:r>
        <w:t>увеличит вывоз капитала. Она также увеличит предложение труда, но норма прибыли упадет не так сильно, поэтому, несмотря на ее постепенное снижение, обвала рынков не произойдет.</w:t>
      </w:r>
    </w:p>
    <w:p w14:paraId="358208B2" w14:textId="77777777" w:rsidR="007E7B7C" w:rsidRDefault="007E7B7C" w:rsidP="007E7B7C">
      <w:pPr>
        <w:rPr>
          <w:b/>
          <w:bCs/>
        </w:rPr>
      </w:pPr>
    </w:p>
    <w:p w14:paraId="5962BFEF" w14:textId="32099ABD" w:rsidR="007E7B7C" w:rsidRPr="007E7B7C" w:rsidRDefault="007E7B7C" w:rsidP="007E7B7C">
      <w:pPr>
        <w:rPr>
          <w:b/>
          <w:bCs/>
        </w:rPr>
      </w:pPr>
      <w:r>
        <w:rPr>
          <w:b/>
          <w:bCs/>
        </w:rPr>
        <w:t xml:space="preserve">Слайд </w:t>
      </w:r>
      <w:r>
        <w:rPr>
          <w:b/>
          <w:bCs/>
        </w:rPr>
        <w:t>4</w:t>
      </w:r>
    </w:p>
    <w:p w14:paraId="7857977E" w14:textId="6C38E82F" w:rsidR="007E7B7C" w:rsidRDefault="007E7B7C" w:rsidP="00A86E34"/>
    <w:p w14:paraId="5CFE0D11" w14:textId="27312562" w:rsidR="00A86E34" w:rsidRDefault="00F55F94" w:rsidP="00A86E34">
      <w:r w:rsidRPr="007E7B7C">
        <w:t>Демография</w:t>
      </w:r>
      <w:r>
        <w:rPr>
          <w:b/>
          <w:bCs/>
        </w:rPr>
        <w:t xml:space="preserve">: </w:t>
      </w:r>
      <w:r>
        <w:t>падение рождаемости и смертности. Не обсуждаем причины. Исходим из предположения, что этот процесс с запаздыванием будет происходить во всех странах мира.</w:t>
      </w:r>
    </w:p>
    <w:p w14:paraId="2373E743" w14:textId="02D8E014" w:rsidR="00F55F94" w:rsidRDefault="00F55F94" w:rsidP="00A86E34">
      <w:r>
        <w:t>Результаты. в макро: изменение баланса между трудом и капиталом, повышение зарплат.</w:t>
      </w:r>
    </w:p>
    <w:p w14:paraId="55190554" w14:textId="5DED0043" w:rsidR="00F55F94" w:rsidRDefault="00F55F94" w:rsidP="00A86E34">
      <w:r>
        <w:t>В микро (теория жизненного цикла Модильяни): молодым больше свойственны высокая норма сбережений. Старение ведет к снижению национальных сбережений (но в открытой экономике это не означает снижения инвестиций).</w:t>
      </w:r>
    </w:p>
    <w:p w14:paraId="53639067" w14:textId="2DA7A76B" w:rsidR="0064052A" w:rsidRDefault="0064052A" w:rsidP="00A86E34"/>
    <w:p w14:paraId="76CBC907" w14:textId="77777777" w:rsidR="0064052A" w:rsidRDefault="0064052A" w:rsidP="0064052A">
      <w:r>
        <w:t xml:space="preserve">Еще </w:t>
      </w:r>
      <w:proofErr w:type="gramStart"/>
      <w:r>
        <w:t>один аспект</w:t>
      </w:r>
      <w:proofErr w:type="gramEnd"/>
      <w:r>
        <w:t xml:space="preserve"> который обсуждается в статье – гипотеза провала рынков. Недавние провалы рынка связаны с </w:t>
      </w:r>
      <w:proofErr w:type="gramStart"/>
      <w:r>
        <w:t>тем</w:t>
      </w:r>
      <w:proofErr w:type="gramEnd"/>
      <w:r>
        <w:t xml:space="preserve"> что поколение </w:t>
      </w:r>
      <w:proofErr w:type="spellStart"/>
      <w:r>
        <w:t>беби-бумеров</w:t>
      </w:r>
      <w:proofErr w:type="spellEnd"/>
      <w:r>
        <w:t xml:space="preserve"> выходит с рынков (страх этого), и далее произойдет постоянный обвал рынков акций. Но исследования об этом использовали модели закрытой экономики и не учитывали международные потоки капитала из развивающихся стран.</w:t>
      </w:r>
    </w:p>
    <w:p w14:paraId="32D0FC66" w14:textId="0BD5EA46" w:rsidR="0064052A" w:rsidRPr="0064052A" w:rsidRDefault="0064052A" w:rsidP="0064052A">
      <w:pPr>
        <w:rPr>
          <w:i/>
          <w:iCs/>
        </w:rPr>
      </w:pPr>
      <w:r>
        <w:rPr>
          <w:i/>
          <w:iCs/>
        </w:rPr>
        <w:t xml:space="preserve">Не надо: </w:t>
      </w:r>
      <w:r w:rsidRPr="0064052A">
        <w:rPr>
          <w:i/>
          <w:iCs/>
        </w:rPr>
        <w:t>Рынки с совершенной мобильностью или нет? Даже если капитал мобилен, существует проблема домашнего смещения инвесторов (они инвестируют в известные сферы, а не строят портфель оптимально).</w:t>
      </w:r>
    </w:p>
    <w:p w14:paraId="13CE9235" w14:textId="77777777" w:rsidR="0064052A" w:rsidRDefault="0064052A" w:rsidP="00A86E34"/>
    <w:p w14:paraId="4C5FD7A5" w14:textId="77777777" w:rsidR="007E7B7C" w:rsidRDefault="007E7B7C" w:rsidP="00A86E34">
      <w:pPr>
        <w:rPr>
          <w:b/>
          <w:bCs/>
        </w:rPr>
      </w:pPr>
    </w:p>
    <w:p w14:paraId="40D3FF56" w14:textId="50F8A131" w:rsidR="007E7B7C" w:rsidRDefault="007E7B7C" w:rsidP="00A86E34">
      <w:pPr>
        <w:rPr>
          <w:b/>
          <w:bCs/>
        </w:rPr>
      </w:pPr>
      <w:r>
        <w:rPr>
          <w:b/>
          <w:bCs/>
        </w:rPr>
        <w:t xml:space="preserve">Слайд </w:t>
      </w:r>
      <w:r>
        <w:rPr>
          <w:b/>
          <w:bCs/>
        </w:rPr>
        <w:t>5</w:t>
      </w:r>
    </w:p>
    <w:p w14:paraId="3E707948" w14:textId="77777777" w:rsidR="007E7B7C" w:rsidRDefault="007E7B7C" w:rsidP="00A86E34">
      <w:pPr>
        <w:rPr>
          <w:b/>
          <w:bCs/>
        </w:rPr>
      </w:pPr>
    </w:p>
    <w:p w14:paraId="7B9A8BE7" w14:textId="1E410E72" w:rsidR="00F55F94" w:rsidRDefault="00F55F94" w:rsidP="00A86E34">
      <w:r w:rsidRPr="00F55F94">
        <w:rPr>
          <w:b/>
          <w:bCs/>
        </w:rPr>
        <w:t>Модель</w:t>
      </w:r>
      <w:r>
        <w:t xml:space="preserve"> </w:t>
      </w:r>
      <w:r>
        <w:rPr>
          <w:lang w:val="en-US"/>
        </w:rPr>
        <w:t>OLG</w:t>
      </w:r>
      <w:r w:rsidRPr="00F55F94">
        <w:t xml:space="preserve"> </w:t>
      </w:r>
      <w:r>
        <w:t>позволяет моделировать реакцию фирм и потребителей на демографические изменения.</w:t>
      </w:r>
    </w:p>
    <w:p w14:paraId="4216180A" w14:textId="1AEF2549" w:rsidR="00C63C83" w:rsidRDefault="00C63C83" w:rsidP="00A86E34">
      <w:r>
        <w:t xml:space="preserve">Численность населения </w:t>
      </w:r>
      <w:proofErr w:type="spellStart"/>
      <w:r>
        <w:t>экзогенна</w:t>
      </w:r>
      <w:proofErr w:type="spellEnd"/>
      <w:r>
        <w:t>: страна, поколение, период времени.</w:t>
      </w:r>
    </w:p>
    <w:p w14:paraId="63762C72" w14:textId="371AA8C0" w:rsidR="00C63C83" w:rsidRDefault="00C63C83" w:rsidP="00A86E34">
      <w:r>
        <w:rPr>
          <w:lang w:val="en-US"/>
        </w:rPr>
        <w:t xml:space="preserve">S </w:t>
      </w:r>
      <w:r>
        <w:t>чистые прирост</w:t>
      </w:r>
    </w:p>
    <w:p w14:paraId="14C896BC" w14:textId="6D4CA918" w:rsidR="00C63C83" w:rsidRDefault="00C63C83" w:rsidP="00A86E34">
      <w:r>
        <w:rPr>
          <w:lang w:val="en-US"/>
        </w:rPr>
        <w:t xml:space="preserve">m </w:t>
      </w:r>
      <w:r>
        <w:t>миграционный прирост</w:t>
      </w:r>
    </w:p>
    <w:p w14:paraId="63FA23BA" w14:textId="52349D48" w:rsidR="007E7B7C" w:rsidRPr="007E7B7C" w:rsidRDefault="007E7B7C" w:rsidP="007E7B7C">
      <w:pPr>
        <w:rPr>
          <w:b/>
          <w:bCs/>
        </w:rPr>
      </w:pPr>
      <w:r>
        <w:rPr>
          <w:b/>
          <w:bCs/>
        </w:rPr>
        <w:t xml:space="preserve">Слайд </w:t>
      </w:r>
      <w:r>
        <w:rPr>
          <w:b/>
          <w:bCs/>
        </w:rPr>
        <w:t>6</w:t>
      </w:r>
    </w:p>
    <w:p w14:paraId="30FFE4D2" w14:textId="77777777" w:rsidR="007E7B7C" w:rsidRPr="00C63C83" w:rsidRDefault="007E7B7C" w:rsidP="00A86E34"/>
    <w:p w14:paraId="74412744" w14:textId="113B9A92" w:rsidR="00F55F94" w:rsidRDefault="00F55F94" w:rsidP="00A86E34">
      <w:r>
        <w:t>Пенсионная система из двух частей: государственной и частной (вторая напрямую не моделируется, сбережения населения).</w:t>
      </w:r>
    </w:p>
    <w:p w14:paraId="36A57EDF" w14:textId="7376945F" w:rsidR="00C63C83" w:rsidRDefault="00C63C83" w:rsidP="00A86E34">
      <w:r>
        <w:t>Бюджет государственной пенсионной системы</w:t>
      </w:r>
    </w:p>
    <w:p w14:paraId="2726EA16" w14:textId="0921BAD8" w:rsidR="00C63C83" w:rsidRDefault="00C63C83" w:rsidP="00A86E34">
      <w:r>
        <w:t>Тау ставка пенсионных взносов</w:t>
      </w:r>
    </w:p>
    <w:p w14:paraId="2C9927F1" w14:textId="5FC8BCEA" w:rsidR="00C63C83" w:rsidRDefault="00C63C83" w:rsidP="00A86E34">
      <w:r>
        <w:rPr>
          <w:lang w:val="en-US"/>
        </w:rPr>
        <w:t>W</w:t>
      </w:r>
      <w:r w:rsidRPr="00C63C83">
        <w:t xml:space="preserve"> </w:t>
      </w:r>
      <w:r>
        <w:rPr>
          <w:lang w:val="en-US"/>
        </w:rPr>
        <w:t>gross</w:t>
      </w:r>
      <w:r w:rsidRPr="00C63C83">
        <w:t xml:space="preserve"> </w:t>
      </w:r>
      <w:r>
        <w:t>зарплата</w:t>
      </w:r>
    </w:p>
    <w:p w14:paraId="33044C0D" w14:textId="4BB5BB8C" w:rsidR="00C63C83" w:rsidRDefault="00C63C83" w:rsidP="00A86E34">
      <w:r>
        <w:rPr>
          <w:lang w:val="en-US"/>
        </w:rPr>
        <w:t>L</w:t>
      </w:r>
      <w:r w:rsidRPr="00C63C83">
        <w:t xml:space="preserve"> </w:t>
      </w:r>
      <w:r>
        <w:t>предложение труда в поколении</w:t>
      </w:r>
    </w:p>
    <w:p w14:paraId="15E8D469" w14:textId="0D34F7F9" w:rsidR="00C63C83" w:rsidRDefault="00C63C83" w:rsidP="00A86E34">
      <w:r>
        <w:rPr>
          <w:lang w:val="en-US"/>
        </w:rPr>
        <w:t xml:space="preserve">N </w:t>
      </w:r>
      <w:r>
        <w:t>численность</w:t>
      </w:r>
    </w:p>
    <w:p w14:paraId="4419C348" w14:textId="019BAD16" w:rsidR="00C63C83" w:rsidRDefault="00C63C83" w:rsidP="00A86E34">
      <w:r>
        <w:rPr>
          <w:lang w:val="en-US"/>
        </w:rPr>
        <w:t>P</w:t>
      </w:r>
      <w:r w:rsidRPr="00C63C83">
        <w:t xml:space="preserve"> </w:t>
      </w:r>
      <w:r>
        <w:t>выплата</w:t>
      </w:r>
    </w:p>
    <w:p w14:paraId="4C4BC61C" w14:textId="474EBB39" w:rsidR="00C63C83" w:rsidRDefault="00C63C83" w:rsidP="00A86E34">
      <w:r>
        <w:rPr>
          <w:lang w:val="en-US"/>
        </w:rPr>
        <w:t>b</w:t>
      </w:r>
      <w:r w:rsidRPr="00C63C83">
        <w:t xml:space="preserve"> </w:t>
      </w:r>
      <w:r>
        <w:t xml:space="preserve">средняя пенсия/ средняя </w:t>
      </w:r>
      <w:proofErr w:type="spellStart"/>
      <w:r>
        <w:t>зп</w:t>
      </w:r>
      <w:proofErr w:type="spellEnd"/>
    </w:p>
    <w:p w14:paraId="466DF8CC" w14:textId="73E19C03" w:rsidR="00C63C83" w:rsidRPr="00C63C83" w:rsidRDefault="00C63C83" w:rsidP="00A86E34">
      <w:r>
        <w:rPr>
          <w:lang w:val="en-US"/>
        </w:rPr>
        <w:t xml:space="preserve">E </w:t>
      </w:r>
      <w:r w:rsidR="00FE603B">
        <w:t>запас времени</w:t>
      </w:r>
    </w:p>
    <w:p w14:paraId="7467F7B4" w14:textId="4782BBC2" w:rsidR="00C63C83" w:rsidRDefault="00C63C83" w:rsidP="00A86E34">
      <w:r>
        <w:t>Чтобы отличить эффект демографических изменений от эффекта пенсионной реформы, рассматриваются два сценария (без реформы и с реформой).</w:t>
      </w:r>
    </w:p>
    <w:p w14:paraId="5E97208C" w14:textId="0E64A36D" w:rsidR="007E7B7C" w:rsidRDefault="007E7B7C" w:rsidP="007E7B7C">
      <w:pPr>
        <w:rPr>
          <w:b/>
          <w:bCs/>
        </w:rPr>
      </w:pPr>
      <w:r>
        <w:rPr>
          <w:b/>
          <w:bCs/>
        </w:rPr>
        <w:t xml:space="preserve">Слайд </w:t>
      </w:r>
      <w:r>
        <w:rPr>
          <w:b/>
          <w:bCs/>
        </w:rPr>
        <w:t>7 (фирма)</w:t>
      </w:r>
    </w:p>
    <w:p w14:paraId="45DE471E" w14:textId="598037D7" w:rsidR="007E7B7C" w:rsidRPr="007E7B7C" w:rsidRDefault="007E7B7C" w:rsidP="007E7B7C">
      <w:pPr>
        <w:rPr>
          <w:b/>
          <w:bCs/>
        </w:rPr>
      </w:pPr>
      <w:r>
        <w:rPr>
          <w:b/>
          <w:bCs/>
        </w:rPr>
        <w:t xml:space="preserve">Слайд </w:t>
      </w:r>
      <w:r>
        <w:rPr>
          <w:b/>
          <w:bCs/>
        </w:rPr>
        <w:t>8</w:t>
      </w:r>
    </w:p>
    <w:p w14:paraId="7D69CAD4" w14:textId="77777777" w:rsidR="007E7B7C" w:rsidRDefault="007E7B7C" w:rsidP="00A86E34"/>
    <w:p w14:paraId="464BD5DC" w14:textId="0A191690" w:rsidR="0067496B" w:rsidRPr="0067496B" w:rsidRDefault="0067496B" w:rsidP="00A86E34">
      <w:pPr>
        <w:rPr>
          <w:b/>
          <w:bCs/>
        </w:rPr>
      </w:pPr>
      <w:r w:rsidRPr="0067496B">
        <w:rPr>
          <w:b/>
          <w:bCs/>
        </w:rPr>
        <w:t>Потребитель</w:t>
      </w:r>
    </w:p>
    <w:p w14:paraId="7F83451C" w14:textId="7C50611D" w:rsidR="0067496B" w:rsidRDefault="0067496B" w:rsidP="00A86E34">
      <w:proofErr w:type="spellStart"/>
      <w:r>
        <w:rPr>
          <w:lang w:val="en-US"/>
        </w:rPr>
        <w:lastRenderedPageBreak/>
        <w:t>ro</w:t>
      </w:r>
      <w:proofErr w:type="spellEnd"/>
      <w:r w:rsidRPr="007E7B7C">
        <w:t xml:space="preserve"> </w:t>
      </w:r>
      <w:r>
        <w:t>дисконтирование</w:t>
      </w:r>
    </w:p>
    <w:p w14:paraId="32AA985C" w14:textId="26EB1590" w:rsidR="0067496B" w:rsidRDefault="0067496B" w:rsidP="00A86E34">
      <w:r>
        <w:t>пи вероятность умереть</w:t>
      </w:r>
    </w:p>
    <w:p w14:paraId="23A702B7" w14:textId="46E4B749" w:rsidR="007E7B7C" w:rsidRPr="007E7B7C" w:rsidRDefault="007E7B7C" w:rsidP="00A86E34">
      <w:pPr>
        <w:rPr>
          <w:b/>
          <w:bCs/>
        </w:rPr>
      </w:pPr>
      <w:r>
        <w:rPr>
          <w:b/>
          <w:bCs/>
        </w:rPr>
        <w:t xml:space="preserve">Слайд </w:t>
      </w:r>
      <w:r>
        <w:rPr>
          <w:b/>
          <w:bCs/>
        </w:rPr>
        <w:t>9</w:t>
      </w:r>
    </w:p>
    <w:p w14:paraId="4C98668C" w14:textId="3A164BE0" w:rsidR="0067496B" w:rsidRDefault="0067496B" w:rsidP="00A86E34">
      <w:pPr>
        <w:rPr>
          <w:b/>
          <w:bCs/>
        </w:rPr>
      </w:pPr>
      <w:r w:rsidRPr="0067496B">
        <w:rPr>
          <w:b/>
          <w:bCs/>
        </w:rPr>
        <w:t>Ра</w:t>
      </w:r>
      <w:r w:rsidR="007E7B7C">
        <w:rPr>
          <w:b/>
          <w:bCs/>
        </w:rPr>
        <w:t>вн</w:t>
      </w:r>
      <w:r w:rsidRPr="0067496B">
        <w:rPr>
          <w:b/>
          <w:bCs/>
        </w:rPr>
        <w:t>овесие</w:t>
      </w:r>
    </w:p>
    <w:p w14:paraId="08CE2017" w14:textId="093335DA" w:rsidR="0067496B" w:rsidRDefault="0067496B" w:rsidP="00A86E34">
      <w:r>
        <w:rPr>
          <w:b/>
          <w:bCs/>
          <w:lang w:val="en-US"/>
        </w:rPr>
        <w:t xml:space="preserve">S </w:t>
      </w:r>
      <w:r>
        <w:t>сбережения</w:t>
      </w:r>
    </w:p>
    <w:p w14:paraId="0CA598C8" w14:textId="0469AFB0" w:rsidR="0067496B" w:rsidRDefault="0067496B" w:rsidP="00A86E34">
      <w:r>
        <w:rPr>
          <w:lang w:val="en-US"/>
        </w:rPr>
        <w:t xml:space="preserve">D </w:t>
      </w:r>
      <w:r>
        <w:t>амортизация</w:t>
      </w:r>
    </w:p>
    <w:p w14:paraId="6585B699" w14:textId="59ECDF85" w:rsidR="007E7B7C" w:rsidRDefault="007E7B7C" w:rsidP="00A86E34">
      <w:pPr>
        <w:rPr>
          <w:b/>
          <w:bCs/>
        </w:rPr>
      </w:pPr>
      <w:r>
        <w:rPr>
          <w:b/>
          <w:bCs/>
        </w:rPr>
        <w:t xml:space="preserve">Слайд </w:t>
      </w:r>
      <w:r>
        <w:rPr>
          <w:b/>
          <w:bCs/>
        </w:rPr>
        <w:t>10 (калибровка)</w:t>
      </w:r>
    </w:p>
    <w:p w14:paraId="707B717D" w14:textId="4076DD64" w:rsidR="007E7B7C" w:rsidRPr="007E7B7C" w:rsidRDefault="007E7B7C" w:rsidP="00A86E34">
      <w:pPr>
        <w:rPr>
          <w:b/>
          <w:bCs/>
        </w:rPr>
      </w:pPr>
      <w:r>
        <w:rPr>
          <w:b/>
          <w:bCs/>
        </w:rPr>
        <w:t xml:space="preserve">Слайд </w:t>
      </w:r>
      <w:r>
        <w:rPr>
          <w:b/>
          <w:bCs/>
        </w:rPr>
        <w:t>11</w:t>
      </w:r>
    </w:p>
    <w:p w14:paraId="37F3578D" w14:textId="7F018A39" w:rsidR="0067496B" w:rsidRDefault="0000335E" w:rsidP="00A86E34">
      <w:pPr>
        <w:rPr>
          <w:b/>
          <w:bCs/>
        </w:rPr>
      </w:pPr>
      <w:r w:rsidRPr="0000335E">
        <w:rPr>
          <w:b/>
          <w:bCs/>
        </w:rPr>
        <w:t>Результаты</w:t>
      </w:r>
    </w:p>
    <w:p w14:paraId="7920B633" w14:textId="2F3793AC" w:rsidR="0000335E" w:rsidRDefault="0000335E" w:rsidP="00A86E34">
      <w:r>
        <w:t>Как демографические изменения повлияют на потоки капитала. Итак, в разных регионах старение населения идет с разным темпом, поэтому, если бы эти регионы были бы закрытыми экономика, мы бы наблюдали в них разную норму прибыли</w:t>
      </w:r>
      <w:r w:rsidR="002061F0">
        <w:t>. Но открытая экономика ведет к потокам капитала.</w:t>
      </w:r>
    </w:p>
    <w:p w14:paraId="0228F6FE" w14:textId="426BED95" w:rsidR="002061F0" w:rsidRDefault="002061F0" w:rsidP="00A86E34">
      <w:r>
        <w:t xml:space="preserve">Рассмотрим разные сценарии для И Ф Г: все страны закрыты, либо а) ЕС, б) другие ОЭСР, в) весь мир. </w:t>
      </w:r>
    </w:p>
    <w:p w14:paraId="41864FA9" w14:textId="5F3CDDD7" w:rsidR="002061F0" w:rsidRDefault="002061F0" w:rsidP="00A86E34">
      <w:proofErr w:type="gramStart"/>
      <w:r>
        <w:t>Первые рисунки это</w:t>
      </w:r>
      <w:proofErr w:type="gramEnd"/>
      <w:r>
        <w:t xml:space="preserve"> старый пенсионный сценарий (прямой эффект от демографии), новый пенсионный сценарий (с заморозкой).</w:t>
      </w:r>
    </w:p>
    <w:p w14:paraId="3D177578" w14:textId="0C065160" w:rsidR="002061F0" w:rsidRDefault="002061F0" w:rsidP="00A86E34">
      <w:pPr>
        <w:rPr>
          <w:lang w:val="en-US"/>
        </w:rPr>
      </w:pPr>
      <w:r>
        <w:t xml:space="preserve">Прямой эффект: снижение трудоспособного населения, </w:t>
      </w:r>
      <w:r>
        <w:rPr>
          <w:lang w:val="en-US"/>
        </w:rPr>
        <w:t>K</w:t>
      </w:r>
      <w:r w:rsidRPr="002061F0">
        <w:t>/</w:t>
      </w:r>
      <w:r>
        <w:rPr>
          <w:lang w:val="en-US"/>
        </w:rPr>
        <w:t>Y</w:t>
      </w:r>
      <w:r w:rsidRPr="002061F0">
        <w:t xml:space="preserve"> </w:t>
      </w:r>
      <w:r>
        <w:t>растет, доходность капитала падает, уровень сбережений падает.</w:t>
      </w:r>
    </w:p>
    <w:p w14:paraId="696C8AB1" w14:textId="6F47E261" w:rsidR="002061F0" w:rsidRDefault="002061F0" w:rsidP="00A86E34">
      <w:r>
        <w:t xml:space="preserve">Эффект </w:t>
      </w:r>
      <w:r w:rsidR="00DE080F">
        <w:rPr>
          <w:lang w:val="en-US"/>
        </w:rPr>
        <w:t>PAYG</w:t>
      </w:r>
      <w:r w:rsidR="00DE080F" w:rsidRPr="00DE080F">
        <w:t xml:space="preserve"> </w:t>
      </w:r>
      <w:r w:rsidR="00DE080F">
        <w:t>обратный (потому что частные вытесняются)</w:t>
      </w:r>
    </w:p>
    <w:p w14:paraId="5573BD2F" w14:textId="72ACFB8C" w:rsidR="007E7B7C" w:rsidRPr="007E7B7C" w:rsidRDefault="007E7B7C" w:rsidP="007E7B7C">
      <w:pPr>
        <w:rPr>
          <w:b/>
          <w:bCs/>
        </w:rPr>
      </w:pPr>
      <w:r>
        <w:rPr>
          <w:b/>
          <w:bCs/>
        </w:rPr>
        <w:t>Слайд 1</w:t>
      </w:r>
      <w:r>
        <w:rPr>
          <w:b/>
          <w:bCs/>
        </w:rPr>
        <w:t>2</w:t>
      </w:r>
    </w:p>
    <w:p w14:paraId="5CF00706" w14:textId="713B257D" w:rsidR="00E9220E" w:rsidRDefault="00E9220E" w:rsidP="00A86E34">
      <w:r w:rsidRPr="00E9220E">
        <w:t xml:space="preserve">1. </w:t>
      </w:r>
      <w:r>
        <w:t xml:space="preserve">Демографические изменения. Все страны затронуты этими эффектами (второе-процент старых в населении). Хуже всего Франция </w:t>
      </w:r>
      <w:proofErr w:type="spellStart"/>
      <w:r>
        <w:t>Гремания</w:t>
      </w:r>
      <w:proofErr w:type="spellEnd"/>
      <w:r>
        <w:t xml:space="preserve"> Италия. Результат снижение предложения труда и снижения отношения </w:t>
      </w:r>
      <w:proofErr w:type="spellStart"/>
      <w:r>
        <w:t>зп</w:t>
      </w:r>
      <w:proofErr w:type="spellEnd"/>
      <w:r>
        <w:t xml:space="preserve"> к пенсиям</w:t>
      </w:r>
    </w:p>
    <w:p w14:paraId="051A2187" w14:textId="1B15B378" w:rsidR="007E7B7C" w:rsidRPr="007E7B7C" w:rsidRDefault="007E7B7C" w:rsidP="00A86E34">
      <w:pPr>
        <w:rPr>
          <w:b/>
          <w:bCs/>
        </w:rPr>
      </w:pPr>
      <w:r>
        <w:rPr>
          <w:b/>
          <w:bCs/>
        </w:rPr>
        <w:t>Слайд 1</w:t>
      </w:r>
      <w:r>
        <w:rPr>
          <w:b/>
          <w:bCs/>
        </w:rPr>
        <w:t>3</w:t>
      </w:r>
    </w:p>
    <w:p w14:paraId="35ED4DF6" w14:textId="21C972D1" w:rsidR="00E9220E" w:rsidRDefault="00E9220E" w:rsidP="00A86E34">
      <w:r>
        <w:t xml:space="preserve">2. Уровень сбережений. Уровень сбережений выше при открытой экономике, чем при закрытой. Сбережения падают до 2050, пока </w:t>
      </w:r>
      <w:proofErr w:type="spellStart"/>
      <w:r>
        <w:t>беби</w:t>
      </w:r>
      <w:proofErr w:type="spellEnd"/>
      <w:r>
        <w:t xml:space="preserve"> </w:t>
      </w:r>
      <w:proofErr w:type="spellStart"/>
      <w:r>
        <w:t>бумеры</w:t>
      </w:r>
      <w:proofErr w:type="spellEnd"/>
      <w:r>
        <w:t xml:space="preserve"> уменьшают активы. Но после 2050 в открытой экономике происходит большее падение сбережений, что объясняется непрямым эффектом. (на рисунке </w:t>
      </w:r>
      <w:proofErr w:type="spellStart"/>
      <w:r>
        <w:t>нижеэто</w:t>
      </w:r>
      <w:proofErr w:type="spellEnd"/>
      <w:r>
        <w:t xml:space="preserve"> исправлено)</w:t>
      </w:r>
    </w:p>
    <w:p w14:paraId="484686B4" w14:textId="2A92B792" w:rsidR="00E9220E" w:rsidRDefault="00E9220E" w:rsidP="00A86E34">
      <w:r>
        <w:t xml:space="preserve">3. Норма доходности падает в связи со старением населения. При этом, если страны проведут </w:t>
      </w:r>
      <w:r w:rsidR="00827906">
        <w:t>реформу, то в итоге норма доходности упадет еще сильнее к 2070, но изначально будет расти (из-за того, что после реформы сразу увеличится предложение труда, из-за чего отношение капитал-выпуск временно снизится), но в итоге сильнее будет эффект роста сбережений.</w:t>
      </w:r>
    </w:p>
    <w:p w14:paraId="59991FA0" w14:textId="151152F7" w:rsidR="007E7B7C" w:rsidRDefault="007E7B7C" w:rsidP="00A86E34">
      <w:pPr>
        <w:rPr>
          <w:b/>
          <w:bCs/>
        </w:rPr>
      </w:pPr>
      <w:r>
        <w:rPr>
          <w:b/>
          <w:bCs/>
        </w:rPr>
        <w:t>Слайд 1</w:t>
      </w:r>
      <w:r>
        <w:rPr>
          <w:b/>
          <w:bCs/>
        </w:rPr>
        <w:t>4</w:t>
      </w:r>
    </w:p>
    <w:p w14:paraId="54A89762" w14:textId="77777777" w:rsidR="007E7B7C" w:rsidRPr="007E7B7C" w:rsidRDefault="007E7B7C" w:rsidP="00A86E34">
      <w:pPr>
        <w:rPr>
          <w:b/>
          <w:bCs/>
        </w:rPr>
      </w:pPr>
    </w:p>
    <w:p w14:paraId="468EFA92" w14:textId="72504E4C" w:rsidR="00827906" w:rsidRDefault="00827906" w:rsidP="00A86E34">
      <w:r>
        <w:t xml:space="preserve">4. </w:t>
      </w:r>
      <w:r>
        <w:rPr>
          <w:lang w:val="en-US"/>
        </w:rPr>
        <w:t>q</w:t>
      </w:r>
      <w:r w:rsidRPr="00827906">
        <w:t xml:space="preserve"> </w:t>
      </w:r>
      <w:r>
        <w:t>Тобина падает без реформ. После реформы временно растет, потом падает, потом растет (с увеличением</w:t>
      </w:r>
      <w:r w:rsidR="00DF157E">
        <w:t xml:space="preserve"> отношения инвестиций</w:t>
      </w:r>
    </w:p>
    <w:p w14:paraId="0DD8A24A" w14:textId="267B9020" w:rsidR="00DF157E" w:rsidRDefault="00DF157E" w:rsidP="00A86E34">
      <w:r>
        <w:lastRenderedPageBreak/>
        <w:t xml:space="preserve">5. Потоки капитала из ФИГ следуют паттерну сбережений и падают до 2050. Но в разных странах </w:t>
      </w:r>
      <w:proofErr w:type="gramStart"/>
      <w:r>
        <w:t>по разному</w:t>
      </w:r>
      <w:proofErr w:type="gramEnd"/>
    </w:p>
    <w:p w14:paraId="6CFB2330" w14:textId="4C750CE1" w:rsidR="007E7B7C" w:rsidRDefault="007E7B7C" w:rsidP="007E7B7C">
      <w:pPr>
        <w:rPr>
          <w:b/>
          <w:bCs/>
        </w:rPr>
      </w:pPr>
      <w:r>
        <w:rPr>
          <w:b/>
          <w:bCs/>
        </w:rPr>
        <w:t>Слайд 1</w:t>
      </w:r>
      <w:r>
        <w:rPr>
          <w:b/>
          <w:bCs/>
        </w:rPr>
        <w:t>5</w:t>
      </w:r>
    </w:p>
    <w:p w14:paraId="6D54E5A7" w14:textId="77777777" w:rsidR="007E7B7C" w:rsidRDefault="007E7B7C" w:rsidP="00A86E34"/>
    <w:p w14:paraId="1A7BF4A6" w14:textId="7D54F9FD" w:rsidR="00DF157E" w:rsidRDefault="00DF157E" w:rsidP="00A86E34">
      <w:r>
        <w:t xml:space="preserve">6. Благосостояние (индекс). Рост </w:t>
      </w:r>
      <w:proofErr w:type="gramStart"/>
      <w:r>
        <w:t>индекса  -</w:t>
      </w:r>
      <w:proofErr w:type="gramEnd"/>
      <w:r>
        <w:t xml:space="preserve"> это потеря благосостояния</w:t>
      </w:r>
    </w:p>
    <w:p w14:paraId="4007573F" w14:textId="3852E43A" w:rsidR="00DF157E" w:rsidRPr="007E7B7C" w:rsidRDefault="007E7B7C" w:rsidP="00A86E34">
      <w:pPr>
        <w:rPr>
          <w:b/>
          <w:bCs/>
        </w:rPr>
      </w:pPr>
      <w:r>
        <w:rPr>
          <w:b/>
          <w:bCs/>
        </w:rPr>
        <w:t>Слайд 1</w:t>
      </w:r>
      <w:r>
        <w:rPr>
          <w:b/>
          <w:bCs/>
        </w:rPr>
        <w:t>6</w:t>
      </w:r>
    </w:p>
    <w:p w14:paraId="599DF4DD" w14:textId="4E622FE8" w:rsidR="00DF157E" w:rsidRDefault="00DF157E" w:rsidP="00A86E34">
      <w:r>
        <w:t>Итог</w:t>
      </w:r>
    </w:p>
    <w:p w14:paraId="27D4AC8D" w14:textId="4EB44DFE" w:rsidR="00DF157E" w:rsidRDefault="00DF157E" w:rsidP="00A86E34">
      <w:r>
        <w:t xml:space="preserve">Мы рассмотрели три эффекта, по которым демографические изменения воздействуют на экономики 3 стран. (ФИГ). Во-первых, меняется норма сбережения внутри страны. </w:t>
      </w:r>
      <w:proofErr w:type="gramStart"/>
      <w:r>
        <w:t>Во вторых</w:t>
      </w:r>
      <w:proofErr w:type="gramEnd"/>
      <w:r>
        <w:t>, этот процесс усиливается, когда вынужденные пенсионные реформы стимулируют уменьшение</w:t>
      </w:r>
    </w:p>
    <w:p w14:paraId="671D1C8D" w14:textId="77777777" w:rsidR="00DE080F" w:rsidRPr="00DE080F" w:rsidRDefault="00DE080F" w:rsidP="00DE080F">
      <w:r>
        <w:rPr>
          <w:lang w:val="en-US"/>
        </w:rPr>
        <w:t>PAYG</w:t>
      </w:r>
      <w:r>
        <w:t>: они вытесняют частные сбережения, поэтому эффект даже сильнее</w:t>
      </w:r>
    </w:p>
    <w:p w14:paraId="7620E5CF" w14:textId="77777777" w:rsidR="00DE080F" w:rsidRPr="00827906" w:rsidRDefault="00DE080F" w:rsidP="00A86E34"/>
    <w:p w14:paraId="3431BBF9" w14:textId="1EBE9A8B" w:rsidR="00F55F94" w:rsidRDefault="00F55F94" w:rsidP="00A86E34"/>
    <w:p w14:paraId="26DEBC51" w14:textId="77777777" w:rsidR="00F55F94" w:rsidRPr="00F55F94" w:rsidRDefault="00F55F94" w:rsidP="00A86E34"/>
    <w:p w14:paraId="2C23F516" w14:textId="77AE2EE1" w:rsidR="0029547C" w:rsidRPr="00BE288D" w:rsidRDefault="0029547C" w:rsidP="00A86E34">
      <w:pPr>
        <w:rPr>
          <w:lang w:val="en-US"/>
        </w:rPr>
      </w:pPr>
    </w:p>
    <w:sectPr w:rsidR="0029547C" w:rsidRPr="00BE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8F"/>
    <w:rsid w:val="0000335E"/>
    <w:rsid w:val="002061F0"/>
    <w:rsid w:val="0029547C"/>
    <w:rsid w:val="003C358A"/>
    <w:rsid w:val="0064052A"/>
    <w:rsid w:val="0067496B"/>
    <w:rsid w:val="007E7B7C"/>
    <w:rsid w:val="00827906"/>
    <w:rsid w:val="008D208F"/>
    <w:rsid w:val="00A86E34"/>
    <w:rsid w:val="00BE288D"/>
    <w:rsid w:val="00C63C83"/>
    <w:rsid w:val="00DE080F"/>
    <w:rsid w:val="00DF157E"/>
    <w:rsid w:val="00E9220E"/>
    <w:rsid w:val="00F55F94"/>
    <w:rsid w:val="00F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3223"/>
  <w15:chartTrackingRefBased/>
  <w15:docId w15:val="{AD3871E8-C30A-4AEF-B461-323A509A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Гареев Михаил Юрьевич</dc:creator>
  <cp:keywords/>
  <dc:description/>
  <cp:lastModifiedBy>Гареев Михаил Юрьевич</cp:lastModifiedBy>
  <cp:revision>5</cp:revision>
  <cp:lastPrinted>2020-09-16T12:29:00Z</cp:lastPrinted>
  <dcterms:created xsi:type="dcterms:W3CDTF">2020-09-16T09:11:00Z</dcterms:created>
  <dcterms:modified xsi:type="dcterms:W3CDTF">2020-09-16T14:46:00Z</dcterms:modified>
</cp:coreProperties>
</file>