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2BF81" w14:textId="098EE15F" w:rsidR="008E4FF3" w:rsidRPr="008E4FF3" w:rsidRDefault="008E4FF3" w:rsidP="008E4FF3">
      <w:pPr>
        <w:pStyle w:val="Variant"/>
        <w:rPr>
          <w:lang w:val="en-US"/>
        </w:rPr>
      </w:pPr>
      <w:bookmarkStart w:id="0" w:name="_Toc480293002"/>
      <w:bookmarkStart w:id="1" w:name="_Toc480337935"/>
      <w:r>
        <w:t xml:space="preserve">ВАРИАНТ </w:t>
      </w:r>
      <w:bookmarkEnd w:id="0"/>
      <w:bookmarkEnd w:id="1"/>
      <w:r>
        <w:rPr>
          <w:lang w:val="en-US"/>
        </w:rPr>
        <w:t>4.</w:t>
      </w:r>
    </w:p>
    <w:p w14:paraId="61B9C327" w14:textId="77777777" w:rsidR="008E4FF3" w:rsidRDefault="008E4FF3" w:rsidP="008E4FF3">
      <w:pPr>
        <w:pStyle w:val="Level"/>
      </w:pPr>
      <w:r>
        <w:t>Уровень 1</w:t>
      </w:r>
    </w:p>
    <w:p w14:paraId="2E80A2C9" w14:textId="77777777" w:rsidR="008E4FF3" w:rsidRDefault="008E4FF3" w:rsidP="008E4FF3">
      <w:pPr>
        <w:pStyle w:val="TskText"/>
        <w:numPr>
          <w:ilvl w:val="0"/>
          <w:numId w:val="1"/>
        </w:numPr>
        <w:ind w:left="284" w:hanging="284"/>
      </w:pPr>
      <w:r>
        <w:t xml:space="preserve">Дана схема базы данных в виде следующих отношений.  С помощью операторов SQL создать логическую структуру соответствующих таблиц для хранения в СУБД, используя известные средства поддержания целостности (NOT NULL, UNIQUE, и </w:t>
      </w:r>
      <w:proofErr w:type="gramStart"/>
      <w:r>
        <w:t>т.д.</w:t>
      </w:r>
      <w:proofErr w:type="gramEnd"/>
      <w:r>
        <w:t>). Обосновать выбор типов данных и используемые средства поддержания целостности. При выборе подходящих типов данных использовать информацию о конкретных значениях полей БД (см. прил.1)</w:t>
      </w:r>
    </w:p>
    <w:p w14:paraId="17F1B6EA" w14:textId="77777777" w:rsidR="008E4FF3" w:rsidRDefault="008E4FF3" w:rsidP="008E4FF3">
      <w:pPr>
        <w:rPr>
          <w:rFonts w:ascii="Times New Roman CYR" w:hAnsi="Times New Roman CYR"/>
        </w:rPr>
      </w:pPr>
    </w:p>
    <w:p w14:paraId="2F02E3D5" w14:textId="77777777" w:rsidR="008E4FF3" w:rsidRDefault="008E4FF3" w:rsidP="008E4FF3">
      <w:pPr>
        <w:pStyle w:val="TblCaption"/>
        <w:numPr>
          <w:ilvl w:val="12"/>
          <w:numId w:val="0"/>
        </w:numPr>
        <w:ind w:left="284" w:hanging="284"/>
      </w:pPr>
      <w:r>
        <w:t>МЕДПЕРСОНАЛ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1"/>
        <w:gridCol w:w="1536"/>
        <w:gridCol w:w="1236"/>
        <w:gridCol w:w="1446"/>
      </w:tblGrid>
      <w:tr w:rsidR="008E4FF3" w14:paraId="04D3661F" w14:textId="77777777" w:rsidTr="008E4FF3">
        <w:tc>
          <w:tcPr>
            <w:tcW w:w="2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EB3E65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55E45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 xml:space="preserve">ФАМИЛИЯ 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E2BAC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 xml:space="preserve">АДРЕС 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9E3E93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 xml:space="preserve">НАЛОГ,% </w:t>
            </w:r>
          </w:p>
        </w:tc>
      </w:tr>
    </w:tbl>
    <w:p w14:paraId="3D016923" w14:textId="77777777" w:rsidR="008E4FF3" w:rsidRDefault="008E4FF3" w:rsidP="008E4FF3">
      <w:pPr>
        <w:rPr>
          <w:rFonts w:ascii="Times New Roman CYR" w:hAnsi="Times New Roman CYR"/>
        </w:rPr>
      </w:pPr>
    </w:p>
    <w:p w14:paraId="7A2B2E31" w14:textId="77777777" w:rsidR="008E4FF3" w:rsidRDefault="008E4FF3" w:rsidP="008E4FF3">
      <w:pPr>
        <w:pStyle w:val="TblCaption"/>
        <w:numPr>
          <w:ilvl w:val="12"/>
          <w:numId w:val="0"/>
        </w:numPr>
        <w:ind w:left="284" w:hanging="284"/>
      </w:pPr>
      <w:r>
        <w:t>МЕСТО РАБОТЫ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1"/>
        <w:gridCol w:w="1791"/>
        <w:gridCol w:w="1106"/>
        <w:gridCol w:w="3594"/>
      </w:tblGrid>
      <w:tr w:rsidR="008E4FF3" w14:paraId="2684F5DA" w14:textId="77777777" w:rsidTr="008E4FF3">
        <w:tc>
          <w:tcPr>
            <w:tcW w:w="2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97FCC5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</w:t>
            </w:r>
          </w:p>
        </w:tc>
        <w:tc>
          <w:tcPr>
            <w:tcW w:w="1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C8EBDC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 xml:space="preserve">УЧРЕЖДЕНИЕ 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0D05AD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 xml:space="preserve">АДРЕС </w:t>
            </w:r>
          </w:p>
        </w:tc>
        <w:tc>
          <w:tcPr>
            <w:tcW w:w="3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FA4E0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>ОТЧИСЛЕНИЕ В МЕСТНЫЙ БЮДЖЕТ, %</w:t>
            </w:r>
          </w:p>
        </w:tc>
      </w:tr>
    </w:tbl>
    <w:p w14:paraId="55D862D1" w14:textId="77777777" w:rsidR="008E4FF3" w:rsidRDefault="008E4FF3" w:rsidP="008E4FF3">
      <w:pPr>
        <w:rPr>
          <w:rFonts w:ascii="Times New Roman CYR" w:hAnsi="Times New Roman CYR"/>
        </w:rPr>
      </w:pPr>
    </w:p>
    <w:p w14:paraId="6953D5B9" w14:textId="77777777" w:rsidR="008E4FF3" w:rsidRDefault="008E4FF3" w:rsidP="008E4FF3">
      <w:pPr>
        <w:pStyle w:val="TblCaption"/>
        <w:numPr>
          <w:ilvl w:val="12"/>
          <w:numId w:val="0"/>
        </w:numPr>
        <w:ind w:left="284" w:hanging="284"/>
      </w:pPr>
      <w:r>
        <w:t>ТИПЫ ОПЕРАЦИЙ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077"/>
        <w:gridCol w:w="1671"/>
        <w:gridCol w:w="1274"/>
        <w:gridCol w:w="1550"/>
      </w:tblGrid>
      <w:tr w:rsidR="008E4FF3" w14:paraId="5CC87949" w14:textId="77777777" w:rsidTr="008E4FF3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3B0654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6EA27B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5BF39E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 xml:space="preserve">ОПОРНЫЙ ПУНКТ 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9DD14F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 xml:space="preserve">ЗАПАСЫ 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73A687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 xml:space="preserve">СТОИМОСТЬ, РУБ </w:t>
            </w:r>
          </w:p>
        </w:tc>
      </w:tr>
    </w:tbl>
    <w:p w14:paraId="11E1C31C" w14:textId="77777777" w:rsidR="008E4FF3" w:rsidRDefault="008E4FF3" w:rsidP="008E4FF3">
      <w:pPr>
        <w:rPr>
          <w:rFonts w:ascii="Times New Roman CYR" w:hAnsi="Times New Roman CYR"/>
        </w:rPr>
      </w:pPr>
    </w:p>
    <w:p w14:paraId="1D06B7A1" w14:textId="77777777" w:rsidR="008E4FF3" w:rsidRDefault="008E4FF3" w:rsidP="008E4FF3">
      <w:pPr>
        <w:pStyle w:val="TblCaption"/>
        <w:numPr>
          <w:ilvl w:val="12"/>
          <w:numId w:val="0"/>
        </w:numPr>
        <w:ind w:left="284" w:hanging="284"/>
      </w:pPr>
      <w:r>
        <w:t>ТРУДОВАЯ ДЕЯТЕЛЬНОСТЬ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417"/>
        <w:gridCol w:w="1315"/>
        <w:gridCol w:w="1378"/>
        <w:gridCol w:w="851"/>
        <w:gridCol w:w="1326"/>
      </w:tblGrid>
      <w:tr w:rsidR="008E4FF3" w14:paraId="05867DE2" w14:textId="77777777" w:rsidTr="008E4FF3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BF66A5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>ДОГОВОР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D18289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899D43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>МЕД</w:t>
            </w:r>
          </w:p>
          <w:p w14:paraId="4462BE80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 xml:space="preserve">ПЕРСОНАЛ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32FFF5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 xml:space="preserve">МЕСТО РАБОТЫ 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20A1C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 xml:space="preserve">ОПЕРАЦИИ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9A9F2E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>КОЛ-ВО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9545F" w14:textId="77777777" w:rsidR="008E4FF3" w:rsidRDefault="008E4FF3">
            <w:pPr>
              <w:pStyle w:val="Tbltext"/>
              <w:numPr>
                <w:ilvl w:val="12"/>
                <w:numId w:val="0"/>
              </w:numPr>
              <w:spacing w:line="256" w:lineRule="auto"/>
              <w:ind w:left="283" w:hanging="283"/>
              <w:rPr>
                <w:lang w:eastAsia="en-US"/>
              </w:rPr>
            </w:pPr>
            <w:r>
              <w:rPr>
                <w:lang w:eastAsia="en-US"/>
              </w:rPr>
              <w:t>ОПЛАТА, РУБ</w:t>
            </w:r>
          </w:p>
        </w:tc>
      </w:tr>
    </w:tbl>
    <w:p w14:paraId="1397F184" w14:textId="77777777" w:rsidR="008E4FF3" w:rsidRDefault="008E4FF3" w:rsidP="008E4FF3">
      <w:pPr>
        <w:pStyle w:val="TskText2"/>
        <w:numPr>
          <w:ilvl w:val="0"/>
          <w:numId w:val="2"/>
        </w:numPr>
      </w:pPr>
      <w:r>
        <w:t xml:space="preserve">Ввести в ранее созданные таблицы конкретные данные (см. прил. 1). Использовать скрипт-файл из операторов </w:t>
      </w:r>
      <w:r>
        <w:rPr>
          <w:rStyle w:val="Progtext"/>
          <w:rFonts w:eastAsiaTheme="majorEastAsia" w:cs="Times New Roman"/>
        </w:rPr>
        <w:t>INSERT</w:t>
      </w:r>
      <w:r>
        <w:t xml:space="preserve"> или вспомогательную утилиту .</w:t>
      </w:r>
    </w:p>
    <w:p w14:paraId="47190116" w14:textId="77777777" w:rsidR="008E4FF3" w:rsidRDefault="008E4FF3" w:rsidP="008E4FF3">
      <w:pPr>
        <w:pStyle w:val="a3"/>
        <w:numPr>
          <w:ilvl w:val="0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Используя оператор </w:t>
      </w:r>
      <w:r>
        <w:rPr>
          <w:rStyle w:val="Progtext"/>
          <w:rFonts w:eastAsiaTheme="majorEastAsia" w:cs="Times New Roman"/>
        </w:rPr>
        <w:t>SELECT</w:t>
      </w:r>
      <w:r>
        <w:t xml:space="preserve"> </w:t>
      </w:r>
      <w:r>
        <w:rPr>
          <w:rFonts w:ascii="Times New Roman CYR" w:hAnsi="Times New Roman CYR"/>
        </w:rPr>
        <w:t xml:space="preserve">создать запрос для вывода всех строк каждой таблицы. Проверить правильность ввода. При необходимости произвести коррекцию значений операторами </w:t>
      </w:r>
      <w:r>
        <w:rPr>
          <w:rStyle w:val="Progtext"/>
          <w:rFonts w:eastAsiaTheme="majorEastAsia" w:cs="Times New Roman"/>
        </w:rPr>
        <w:t>INSERT, UPDATE, DELETE</w:t>
      </w:r>
      <w:r>
        <w:t xml:space="preserve">. </w:t>
      </w:r>
    </w:p>
    <w:p w14:paraId="254B824F" w14:textId="77777777" w:rsidR="008E4FF3" w:rsidRDefault="008E4FF3" w:rsidP="008E4FF3">
      <w:pPr>
        <w:pStyle w:val="a3"/>
        <w:numPr>
          <w:ilvl w:val="0"/>
          <w:numId w:val="2"/>
        </w:numPr>
        <w:jc w:val="both"/>
        <w:rPr>
          <w:rFonts w:ascii="Times New Roman CYR" w:hAnsi="Times New Roman CYR"/>
        </w:rPr>
      </w:pPr>
      <w:bookmarkStart w:id="2" w:name="Var4"/>
      <w:bookmarkEnd w:id="2"/>
      <w:r>
        <w:rPr>
          <w:rFonts w:ascii="Times New Roman CYR" w:hAnsi="Times New Roman CYR"/>
        </w:rPr>
        <w:t>Вывести с помощью запросов:</w:t>
      </w:r>
    </w:p>
    <w:p w14:paraId="5CD2D7F4" w14:textId="77777777" w:rsidR="008E4FF3" w:rsidRDefault="008E4FF3" w:rsidP="008E4FF3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различные адреса всех медработников;</w:t>
      </w:r>
    </w:p>
    <w:p w14:paraId="1FB3A1E1" w14:textId="77777777" w:rsidR="008E4FF3" w:rsidRDefault="008E4FF3" w:rsidP="008E4FF3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список всех различных медучреждений;</w:t>
      </w:r>
    </w:p>
    <w:p w14:paraId="49560057" w14:textId="77777777" w:rsidR="008E4FF3" w:rsidRDefault="008E4FF3" w:rsidP="008E4FF3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различные дни, для которых хранится информация о трудовой деятельности.</w:t>
      </w:r>
    </w:p>
    <w:p w14:paraId="0357EE03" w14:textId="77777777" w:rsidR="008E4FF3" w:rsidRDefault="008E4FF3" w:rsidP="008E4FF3">
      <w:pPr>
        <w:pStyle w:val="a3"/>
        <w:numPr>
          <w:ilvl w:val="0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Найти:</w:t>
      </w:r>
    </w:p>
    <w:p w14:paraId="5F52ABD9" w14:textId="77777777" w:rsidR="008E4FF3" w:rsidRDefault="008E4FF3" w:rsidP="008E4FF3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даты и номера договоров, когда производились операции на сумму не менее 14000руб.</w:t>
      </w:r>
    </w:p>
    <w:p w14:paraId="01979DF8" w14:textId="77777777" w:rsidR="008E4FF3" w:rsidRDefault="008E4FF3" w:rsidP="008E4FF3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размер налога для медперсонала из Выксы или Навашино;</w:t>
      </w:r>
    </w:p>
    <w:p w14:paraId="3093E96B" w14:textId="77777777" w:rsidR="008E4FF3" w:rsidRDefault="008E4FF3" w:rsidP="008E4FF3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название, стоимость и адрес опорного пункта для операций, в названии которых есть слово “Инъекция”, и стоящих более 10000руб. Результат отсортировать по адресу и стоимости.</w:t>
      </w:r>
    </w:p>
    <w:p w14:paraId="356E7BCC" w14:textId="77777777" w:rsidR="008E4FF3" w:rsidRDefault="008E4FF3" w:rsidP="008E4FF3">
      <w:pPr>
        <w:pStyle w:val="a3"/>
        <w:numPr>
          <w:ilvl w:val="0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На основании данных о проведенных операциях вывести в следующем формате все записи:</w:t>
      </w:r>
    </w:p>
    <w:p w14:paraId="6A9022DA" w14:textId="77777777" w:rsidR="008E4FF3" w:rsidRDefault="008E4FF3" w:rsidP="008E4FF3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дата, фамилия медперсонала, название места работы, название операции;</w:t>
      </w:r>
    </w:p>
    <w:p w14:paraId="3695F058" w14:textId="77777777" w:rsidR="008E4FF3" w:rsidRDefault="008E4FF3" w:rsidP="008E4FF3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номер договора, название места работы, количество операций, оплата. Отсортировать по возрастанию оплаты.</w:t>
      </w:r>
    </w:p>
    <w:p w14:paraId="31323011" w14:textId="77777777" w:rsidR="008E4FF3" w:rsidRDefault="008E4FF3" w:rsidP="008E4FF3">
      <w:pPr>
        <w:pStyle w:val="a3"/>
        <w:numPr>
          <w:ilvl w:val="0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Определить:</w:t>
      </w:r>
    </w:p>
    <w:p w14:paraId="6D6ADCAE" w14:textId="77777777" w:rsidR="008E4FF3" w:rsidRDefault="008E4FF3" w:rsidP="008E4FF3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фамилии и места проживания медперсонала, проведших более одного наложения гипса в день;</w:t>
      </w:r>
    </w:p>
    <w:p w14:paraId="37A0FD9E" w14:textId="77777777" w:rsidR="008E4FF3" w:rsidRDefault="008E4FF3" w:rsidP="008E4FF3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название операций, которые проводили врачи из Вознесенского или Выксы в больницах;</w:t>
      </w:r>
    </w:p>
    <w:p w14:paraId="362E5A5C" w14:textId="77777777" w:rsidR="008E4FF3" w:rsidRDefault="008E4FF3" w:rsidP="008E4FF3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названия и размер отчислений в местный бюджет для тех учреждений, где проводили операции те, у кого налог не менее 7%, но не более 16%. Включить в вывод фамилии таких людей и отсортировать по размеру отчислений и налогу;</w:t>
      </w:r>
    </w:p>
    <w:p w14:paraId="2B4D4B99" w14:textId="77777777" w:rsidR="008E4FF3" w:rsidRDefault="008E4FF3" w:rsidP="008E4FF3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даты, идентификаторы операций и фамилии тех, кто проводил операции стоимостью не менее 7000руб больше одного раза.</w:t>
      </w:r>
    </w:p>
    <w:p w14:paraId="4F59EDB2" w14:textId="77777777" w:rsidR="008E4FF3" w:rsidRDefault="008E4FF3" w:rsidP="008E4FF3">
      <w:pPr>
        <w:pStyle w:val="a3"/>
        <w:numPr>
          <w:ilvl w:val="0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lastRenderedPageBreak/>
        <w:t>Создать запрос для модификации всех значений столбца с суммарной величиной оплаты, чтобы он содержал истинную сумму, получаемую медперсоналом ( за вычетом налога). Вывести новые значения.</w:t>
      </w:r>
    </w:p>
    <w:p w14:paraId="48009995" w14:textId="77777777" w:rsidR="008E4FF3" w:rsidRDefault="008E4FF3" w:rsidP="008E4FF3">
      <w:pPr>
        <w:pStyle w:val="a3"/>
        <w:numPr>
          <w:ilvl w:val="0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Расширить таблицу с данными об операциях столбцом, содержащим величину отчислений в местный бюджет для </w:t>
      </w:r>
      <w:proofErr w:type="spellStart"/>
      <w:r>
        <w:rPr>
          <w:rFonts w:ascii="Times New Roman CYR" w:hAnsi="Times New Roman CYR"/>
        </w:rPr>
        <w:t>мед.учреждения</w:t>
      </w:r>
      <w:proofErr w:type="spellEnd"/>
      <w:r>
        <w:rPr>
          <w:rFonts w:ascii="Times New Roman CYR" w:hAnsi="Times New Roman CYR"/>
        </w:rPr>
        <w:t>, где проводилась операция. Создать запрос для ввода конкретных значений во все строки таблицы операций.</w:t>
      </w:r>
    </w:p>
    <w:p w14:paraId="5A10D3C0" w14:textId="77777777" w:rsidR="008E4FF3" w:rsidRDefault="008E4FF3" w:rsidP="008E4FF3">
      <w:pPr>
        <w:pStyle w:val="a3"/>
        <w:ind w:left="340"/>
        <w:jc w:val="both"/>
        <w:rPr>
          <w:rFonts w:ascii="Times New Roman CYR" w:hAnsi="Times New Roman CYR"/>
        </w:rPr>
      </w:pPr>
    </w:p>
    <w:p w14:paraId="529858CC" w14:textId="77777777" w:rsidR="008E4FF3" w:rsidRDefault="008E4FF3" w:rsidP="008E4FF3">
      <w:pPr>
        <w:pStyle w:val="Level"/>
        <w:numPr>
          <w:ilvl w:val="12"/>
          <w:numId w:val="0"/>
        </w:numPr>
        <w:ind w:left="340" w:hanging="340"/>
        <w:rPr>
          <w:rFonts w:ascii="Times New Roman" w:hAnsi="Times New Roman"/>
          <w:lang w:val="en-US"/>
        </w:rPr>
      </w:pPr>
      <w:r>
        <w:t>Уровень 2</w:t>
      </w:r>
    </w:p>
    <w:p w14:paraId="3993611A" w14:textId="77777777" w:rsidR="008E4FF3" w:rsidRDefault="008E4FF3" w:rsidP="008E4FF3">
      <w:pPr>
        <w:pStyle w:val="a3"/>
        <w:numPr>
          <w:ilvl w:val="0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Используя операцию </w:t>
      </w:r>
      <w:r>
        <w:rPr>
          <w:rStyle w:val="Progtext"/>
          <w:rFonts w:eastAsiaTheme="majorEastAsia" w:cs="Times New Roman"/>
        </w:rPr>
        <w:t>IN (NOT IN)</w:t>
      </w:r>
      <w:r>
        <w:t xml:space="preserve">  </w:t>
      </w:r>
      <w:r>
        <w:rPr>
          <w:rFonts w:ascii="Times New Roman CYR" w:hAnsi="Times New Roman CYR"/>
        </w:rPr>
        <w:t>реализовать следующие запросы:</w:t>
      </w:r>
    </w:p>
    <w:p w14:paraId="6600F7DD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фамилии медперсонала из Навашино, проводивших инъекции в Выксе;</w:t>
      </w:r>
    </w:p>
    <w:p w14:paraId="4E31B5D2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те операции, которые не проводились до среды;</w:t>
      </w:r>
    </w:p>
    <w:p w14:paraId="64191FA4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запросы задания 7.с и 7.</w:t>
      </w:r>
      <w:r>
        <w:t>d</w:t>
      </w:r>
      <w:r>
        <w:rPr>
          <w:rFonts w:ascii="Times New Roman CYR" w:hAnsi="Times New Roman CYR"/>
        </w:rPr>
        <w:t>.</w:t>
      </w:r>
    </w:p>
    <w:p w14:paraId="32DFB510" w14:textId="77777777" w:rsidR="008E4FF3" w:rsidRDefault="008E4FF3" w:rsidP="008E4FF3">
      <w:pPr>
        <w:pStyle w:val="a3"/>
        <w:numPr>
          <w:ilvl w:val="0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Используя операции </w:t>
      </w:r>
      <w:r>
        <w:rPr>
          <w:rStyle w:val="Progtext"/>
          <w:rFonts w:eastAsiaTheme="majorEastAsia" w:cs="Times New Roman"/>
        </w:rPr>
        <w:t>ALL-ANY</w:t>
      </w:r>
      <w:r>
        <w:t xml:space="preserve"> </w:t>
      </w:r>
      <w:r>
        <w:rPr>
          <w:rFonts w:ascii="Times New Roman CYR" w:hAnsi="Times New Roman CYR"/>
        </w:rPr>
        <w:t>реализовать следующие запросы:</w:t>
      </w:r>
    </w:p>
    <w:p w14:paraId="4B320286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среди больниц ту, которая имеет наименьший процент отчислений;</w:t>
      </w:r>
    </w:p>
    <w:p w14:paraId="5897B51B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найти </w:t>
      </w:r>
      <w:proofErr w:type="spellStart"/>
      <w:r>
        <w:rPr>
          <w:rFonts w:ascii="Times New Roman CYR" w:hAnsi="Times New Roman CYR"/>
        </w:rPr>
        <w:t>педперсонал</w:t>
      </w:r>
      <w:proofErr w:type="spellEnd"/>
      <w:r>
        <w:rPr>
          <w:rFonts w:ascii="Times New Roman CYR" w:hAnsi="Times New Roman CYR"/>
        </w:rPr>
        <w:t>, проводивший операции с самой малой суммой оплаты;</w:t>
      </w:r>
    </w:p>
    <w:p w14:paraId="4F0BB243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цену самой дорогой операции, проведенной в четверг или пятницу;</w:t>
      </w:r>
    </w:p>
    <w:p w14:paraId="0EC28BEF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запрос задания 7.а.</w:t>
      </w:r>
    </w:p>
    <w:p w14:paraId="587F1043" w14:textId="77777777" w:rsidR="008E4FF3" w:rsidRDefault="008E4FF3" w:rsidP="008E4FF3">
      <w:pPr>
        <w:pStyle w:val="a3"/>
        <w:numPr>
          <w:ilvl w:val="0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Используя операцию</w:t>
      </w:r>
      <w:r>
        <w:rPr>
          <w:rStyle w:val="Progtext"/>
          <w:rFonts w:eastAsiaTheme="majorEastAsia" w:cs="Times New Roman"/>
        </w:rPr>
        <w:t xml:space="preserve"> UNION</w:t>
      </w:r>
      <w:r>
        <w:t xml:space="preserve"> </w:t>
      </w:r>
      <w:r>
        <w:rPr>
          <w:rFonts w:ascii="Times New Roman CYR" w:hAnsi="Times New Roman CYR"/>
        </w:rPr>
        <w:t xml:space="preserve">получить места проживания </w:t>
      </w:r>
      <w:proofErr w:type="spellStart"/>
      <w:r>
        <w:rPr>
          <w:rFonts w:ascii="Times New Roman CYR" w:hAnsi="Times New Roman CYR"/>
        </w:rPr>
        <w:t>медпероснала</w:t>
      </w:r>
      <w:proofErr w:type="spellEnd"/>
      <w:r>
        <w:rPr>
          <w:rFonts w:ascii="Times New Roman CYR" w:hAnsi="Times New Roman CYR"/>
        </w:rPr>
        <w:t xml:space="preserve"> и </w:t>
      </w:r>
      <w:proofErr w:type="spellStart"/>
      <w:r>
        <w:rPr>
          <w:rFonts w:ascii="Times New Roman CYR" w:hAnsi="Times New Roman CYR"/>
        </w:rPr>
        <w:t>опероные</w:t>
      </w:r>
      <w:proofErr w:type="spellEnd"/>
      <w:r>
        <w:rPr>
          <w:rFonts w:ascii="Times New Roman CYR" w:hAnsi="Times New Roman CYR"/>
        </w:rPr>
        <w:t xml:space="preserve"> пункты для операций.</w:t>
      </w:r>
    </w:p>
    <w:p w14:paraId="1D9FBC46" w14:textId="77777777" w:rsidR="008E4FF3" w:rsidRDefault="008E4FF3" w:rsidP="008E4FF3">
      <w:pPr>
        <w:pStyle w:val="a3"/>
        <w:numPr>
          <w:ilvl w:val="0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Используя операцию </w:t>
      </w:r>
      <w:r>
        <w:rPr>
          <w:rStyle w:val="Progtext"/>
          <w:rFonts w:eastAsiaTheme="majorEastAsia" w:cs="Times New Roman"/>
        </w:rPr>
        <w:t>EXISTS ( NOT EXISTS )</w:t>
      </w:r>
      <w:r>
        <w:t xml:space="preserve"> </w:t>
      </w:r>
      <w:r>
        <w:rPr>
          <w:rFonts w:ascii="Times New Roman CYR" w:hAnsi="Times New Roman CYR"/>
        </w:rPr>
        <w:t>реализовать нижеследующие запросы. В случае, если для текущего состояния БД запрос будет выдавать пустое множество строк, требуется указать какие добавления в БД необходимо провести.</w:t>
      </w:r>
    </w:p>
    <w:p w14:paraId="14068C6B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 тот медперсонал, который не работал в субботу;</w:t>
      </w:r>
    </w:p>
    <w:p w14:paraId="5A45A72E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такие операции, которые проводились всеми врачами в Выксе;</w:t>
      </w:r>
    </w:p>
    <w:p w14:paraId="3D2B8666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 те места работы, где не делали УЗИ более раза;</w:t>
      </w:r>
    </w:p>
    <w:p w14:paraId="49CFC61B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 места работы, где работали все врачи из чужих населенных пунктов.</w:t>
      </w:r>
    </w:p>
    <w:p w14:paraId="42EFC57C" w14:textId="77777777" w:rsidR="008E4FF3" w:rsidRDefault="008E4FF3" w:rsidP="008E4FF3">
      <w:pPr>
        <w:pStyle w:val="a3"/>
        <w:numPr>
          <w:ilvl w:val="0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Реализовать запросы с использованием </w:t>
      </w:r>
      <w:proofErr w:type="spellStart"/>
      <w:r>
        <w:rPr>
          <w:rFonts w:ascii="Times New Roman CYR" w:hAnsi="Times New Roman CYR"/>
        </w:rPr>
        <w:t>аггрегатных</w:t>
      </w:r>
      <w:proofErr w:type="spellEnd"/>
      <w:r>
        <w:rPr>
          <w:rFonts w:ascii="Times New Roman CYR" w:hAnsi="Times New Roman CYR"/>
        </w:rPr>
        <w:t xml:space="preserve"> функций:</w:t>
      </w:r>
    </w:p>
    <w:p w14:paraId="0378116C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найти число различных мест работы для медперсонала, работавшего в </w:t>
      </w:r>
      <w:proofErr w:type="spellStart"/>
      <w:r>
        <w:rPr>
          <w:rFonts w:ascii="Times New Roman CYR" w:hAnsi="Times New Roman CYR"/>
        </w:rPr>
        <w:t>мед.учреждениях</w:t>
      </w:r>
      <w:proofErr w:type="spellEnd"/>
      <w:r>
        <w:rPr>
          <w:rFonts w:ascii="Times New Roman CYR" w:hAnsi="Times New Roman CYR"/>
        </w:rPr>
        <w:t xml:space="preserve"> Выксы;</w:t>
      </w:r>
    </w:p>
    <w:p w14:paraId="30411AE0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определить средний размер налога для медперсонала, производившего </w:t>
      </w:r>
      <w:proofErr w:type="spellStart"/>
      <w:r>
        <w:rPr>
          <w:rFonts w:ascii="Times New Roman CYR" w:hAnsi="Times New Roman CYR"/>
        </w:rPr>
        <w:t>иньекции</w:t>
      </w:r>
      <w:proofErr w:type="spellEnd"/>
      <w:r>
        <w:rPr>
          <w:rFonts w:ascii="Times New Roman CYR" w:hAnsi="Times New Roman CYR"/>
        </w:rPr>
        <w:t>;</w:t>
      </w:r>
    </w:p>
    <w:p w14:paraId="4CB0D785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кто из медперсонала делал операцию с минимальной стоимостью;</w:t>
      </w:r>
    </w:p>
    <w:p w14:paraId="3748E27B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 количество операций стоимостью не более 15000, проведенных в понедельник Губановым .</w:t>
      </w:r>
    </w:p>
    <w:p w14:paraId="0225685F" w14:textId="77777777" w:rsidR="008E4FF3" w:rsidRDefault="008E4FF3" w:rsidP="008E4FF3">
      <w:pPr>
        <w:pStyle w:val="a3"/>
        <w:numPr>
          <w:ilvl w:val="0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Используя средства группировки реализовать следующие запросы:</w:t>
      </w:r>
    </w:p>
    <w:p w14:paraId="7021B643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 для каждого дня недели и каждой операции сколько раз ее проводили;</w:t>
      </w:r>
    </w:p>
    <w:p w14:paraId="585A198F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для каждого медработника среднюю стоимость всех проведенных им операций;</w:t>
      </w:r>
    </w:p>
    <w:p w14:paraId="13935F0A" w14:textId="7777777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определить те </w:t>
      </w:r>
      <w:proofErr w:type="spellStart"/>
      <w:r>
        <w:rPr>
          <w:rFonts w:ascii="Times New Roman CYR" w:hAnsi="Times New Roman CYR"/>
        </w:rPr>
        <w:t>мед.учреждения</w:t>
      </w:r>
      <w:proofErr w:type="spellEnd"/>
      <w:r>
        <w:rPr>
          <w:rFonts w:ascii="Times New Roman CYR" w:hAnsi="Times New Roman CYR"/>
        </w:rPr>
        <w:t>, где суммарная величина стоимости всех проведенных в них операций была более 30000;</w:t>
      </w:r>
    </w:p>
    <w:p w14:paraId="18FFF233" w14:textId="4968B6A7" w:rsidR="008E4FF3" w:rsidRDefault="008E4FF3" w:rsidP="008E4FF3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для каждого дня недели найти число проведенных в этот день операций.</w:t>
      </w:r>
    </w:p>
    <w:p w14:paraId="513406E6" w14:textId="53F9846A" w:rsidR="008E4FF3" w:rsidRDefault="008E4FF3" w:rsidP="008E4FF3">
      <w:pPr>
        <w:pStyle w:val="a3"/>
        <w:ind w:left="624"/>
        <w:rPr>
          <w:rFonts w:ascii="Times New Roman CYR" w:hAnsi="Times New Roman CYR"/>
        </w:rPr>
      </w:pPr>
    </w:p>
    <w:p w14:paraId="2659AEB3" w14:textId="2BBBA6DF" w:rsidR="008E4FF3" w:rsidRPr="008E4FF3" w:rsidRDefault="008E4FF3" w:rsidP="008E4FF3">
      <w:pPr>
        <w:pStyle w:val="a3"/>
        <w:ind w:left="624"/>
        <w:rPr>
          <w:rFonts w:ascii="Times New Roman CYR" w:hAnsi="Times New Roman CYR"/>
        </w:rPr>
      </w:pPr>
      <w:r w:rsidRPr="008E4FF3">
        <w:lastRenderedPageBreak/>
        <w:drawing>
          <wp:inline distT="0" distB="0" distL="0" distR="0" wp14:anchorId="58FD95B2" wp14:editId="2F2599EC">
            <wp:extent cx="5940425" cy="3305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11"/>
                    <a:stretch/>
                  </pic:blipFill>
                  <pic:spPr bwMode="auto"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A4D5D" w14:textId="77777777" w:rsidR="004D3FB3" w:rsidRPr="008E4FF3" w:rsidRDefault="004D3FB3" w:rsidP="008E4FF3"/>
    <w:sectPr w:rsidR="004D3FB3" w:rsidRPr="008E4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34AA"/>
    <w:multiLevelType w:val="multilevel"/>
    <w:tmpl w:val="FA7CFA68"/>
    <w:lvl w:ilvl="0">
      <w:start w:val="2"/>
      <w:numFmt w:val="decimal"/>
      <w:lvlText w:val="%1."/>
      <w:legacy w:legacy="1" w:legacySpace="57" w:legacyIndent="340"/>
      <w:lvlJc w:val="left"/>
      <w:pPr>
        <w:ind w:left="340" w:hanging="340"/>
      </w:pPr>
      <w:rPr>
        <w:rFonts w:ascii="Times New Roman CYR" w:hAnsi="Times New Roman CYR" w:cs="Times New Roman"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cs="Times New Roman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abstractNum w:abstractNumId="1" w15:restartNumberingAfterBreak="0">
    <w:nsid w:val="71E81E87"/>
    <w:multiLevelType w:val="singleLevel"/>
    <w:tmpl w:val="F7CE419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" w:hint="default"/>
        <w:b/>
        <w:i w:val="0"/>
        <w:sz w:val="24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5B"/>
    <w:rsid w:val="0015695B"/>
    <w:rsid w:val="004D3FB3"/>
    <w:rsid w:val="008E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F0BF4"/>
  <w15:chartTrackingRefBased/>
  <w15:docId w15:val="{66350D86-0653-4D36-9663-EF4BED72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F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F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E4FF3"/>
    <w:rPr>
      <w:sz w:val="24"/>
    </w:rPr>
  </w:style>
  <w:style w:type="character" w:customStyle="1" w:styleId="a4">
    <w:name w:val="Основной текст Знак"/>
    <w:basedOn w:val="a0"/>
    <w:link w:val="a3"/>
    <w:rsid w:val="008E4FF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Variant">
    <w:name w:val="Variant"/>
    <w:basedOn w:val="3"/>
    <w:rsid w:val="008E4FF3"/>
    <w:pPr>
      <w:keepLines w:val="0"/>
      <w:spacing w:before="240" w:after="60"/>
      <w:jc w:val="center"/>
    </w:pPr>
    <w:rPr>
      <w:rFonts w:ascii="Times New Roman CYR" w:eastAsia="Times New Roman" w:hAnsi="Times New Roman CYR" w:cs="Times New Roman"/>
      <w:b/>
      <w:color w:val="auto"/>
      <w:sz w:val="28"/>
      <w:szCs w:val="20"/>
      <w:u w:val="single"/>
    </w:rPr>
  </w:style>
  <w:style w:type="paragraph" w:customStyle="1" w:styleId="Level">
    <w:name w:val="Level"/>
    <w:basedOn w:val="a"/>
    <w:rsid w:val="008E4FF3"/>
    <w:rPr>
      <w:rFonts w:ascii="Times New Roman CYR" w:hAnsi="Times New Roman CYR"/>
      <w:b/>
      <w:i/>
      <w:sz w:val="24"/>
      <w:u w:val="single"/>
    </w:rPr>
  </w:style>
  <w:style w:type="paragraph" w:customStyle="1" w:styleId="TskText">
    <w:name w:val="TskText"/>
    <w:basedOn w:val="a3"/>
    <w:rsid w:val="008E4FF3"/>
    <w:pPr>
      <w:ind w:left="284" w:hanging="284"/>
      <w:jc w:val="both"/>
    </w:pPr>
    <w:rPr>
      <w:rFonts w:ascii="Times New Roman CYR" w:hAnsi="Times New Roman CYR"/>
    </w:rPr>
  </w:style>
  <w:style w:type="paragraph" w:customStyle="1" w:styleId="Tbltext">
    <w:name w:val="Tbltext"/>
    <w:basedOn w:val="a"/>
    <w:rsid w:val="008E4FF3"/>
    <w:pPr>
      <w:ind w:left="283" w:hanging="283"/>
      <w:jc w:val="center"/>
    </w:pPr>
    <w:rPr>
      <w:rFonts w:ascii="Times New Roman CYR" w:hAnsi="Times New Roman CYR"/>
      <w:sz w:val="16"/>
    </w:rPr>
  </w:style>
  <w:style w:type="paragraph" w:customStyle="1" w:styleId="TskText2">
    <w:name w:val="TskText2"/>
    <w:basedOn w:val="TskText"/>
    <w:rsid w:val="008E4FF3"/>
  </w:style>
  <w:style w:type="character" w:customStyle="1" w:styleId="Progtext">
    <w:name w:val="Progtext"/>
    <w:basedOn w:val="a0"/>
    <w:rsid w:val="008E4FF3"/>
    <w:rPr>
      <w:rFonts w:ascii="Courier New CYR" w:hAnsi="Courier New CYR" w:cs="Courier New CYR" w:hint="default"/>
      <w:sz w:val="22"/>
    </w:rPr>
  </w:style>
  <w:style w:type="paragraph" w:customStyle="1" w:styleId="TblCaption">
    <w:name w:val="TblCaption"/>
    <w:basedOn w:val="TskText"/>
    <w:rsid w:val="008E4FF3"/>
    <w:rPr>
      <w:b/>
    </w:rPr>
  </w:style>
  <w:style w:type="character" w:customStyle="1" w:styleId="30">
    <w:name w:val="Заголовок 3 Знак"/>
    <w:basedOn w:val="a0"/>
    <w:link w:val="3"/>
    <w:uiPriority w:val="9"/>
    <w:semiHidden/>
    <w:rsid w:val="008E4FF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marina.khoroshilova@gmail.com</dc:creator>
  <cp:keywords/>
  <dc:description/>
  <cp:lastModifiedBy>marina.khoroshilova@gmail.com</cp:lastModifiedBy>
  <cp:revision>2</cp:revision>
  <dcterms:created xsi:type="dcterms:W3CDTF">2021-04-07T12:58:00Z</dcterms:created>
  <dcterms:modified xsi:type="dcterms:W3CDTF">2021-04-07T13:03:00Z</dcterms:modified>
</cp:coreProperties>
</file>