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«КИЇВСКИЙ ПОЛІТЕХНІЧНИЙ ІНСТИТУТ ім. СІКОРСЬКОГО»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Кафедра інформаційних систем та технологій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 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vv1cuj1xfyv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 курсу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«Основи FE-технологій»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ІП-33 Хребтань М.В.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КИЇВ-2025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sz w:val="16"/>
          <w:szCs w:val="1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sz w:val="28"/>
          <w:szCs w:val="28"/>
          <w:rtl w:val="0"/>
        </w:rPr>
        <w:t xml:space="preserve">JavaScript. Формат JSON. API. Отримання даних із зовнішньої сторінки (fetch, promise)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sz w:val="42"/>
          <w:szCs w:val="4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none"/>
          <w:rtl w:val="0"/>
        </w:rPr>
        <w:t xml:space="preserve">Мета: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Навчитися </w:t>
      </w:r>
      <w:r w:rsidDel="00000000" w:rsidR="00000000" w:rsidRPr="00000000">
        <w:rPr>
          <w:sz w:val="28"/>
          <w:szCs w:val="28"/>
          <w:rtl w:val="0"/>
        </w:rPr>
        <w:t xml:space="preserve">працювати з даними в форматі </w:t>
      </w:r>
      <w:r w:rsidDel="00000000" w:rsidR="00000000" w:rsidRPr="00000000">
        <w:rPr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sz w:val="28"/>
          <w:szCs w:val="28"/>
          <w:rtl w:val="0"/>
        </w:rPr>
        <w:t xml:space="preserve">, отримувати та обробляти дані із зовнішньої сторінки за допомогою методів </w:t>
      </w:r>
      <w:r w:rsidDel="00000000" w:rsidR="00000000" w:rsidRPr="00000000">
        <w:rPr>
          <w:b w:val="1"/>
          <w:sz w:val="28"/>
          <w:szCs w:val="28"/>
          <w:rtl w:val="0"/>
        </w:rPr>
        <w:t xml:space="preserve">fetch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promise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js-скрипт для отримання інформації із зовнішньої сторінки </w:t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https://randomuser.me/api</w:t>
        </w:r>
      </w:hyperlink>
      <w:r w:rsidDel="00000000" w:rsidR="00000000" w:rsidRPr="00000000">
        <w:rPr>
          <w:sz w:val="28"/>
          <w:szCs w:val="28"/>
          <w:rtl w:val="0"/>
        </w:rPr>
        <w:t xml:space="preserve"> за допомогою методів </w:t>
      </w:r>
      <w:r w:rsidDel="00000000" w:rsidR="00000000" w:rsidRPr="00000000">
        <w:rPr>
          <w:b w:val="1"/>
          <w:sz w:val="28"/>
          <w:szCs w:val="28"/>
          <w:rtl w:val="0"/>
        </w:rPr>
        <w:t xml:space="preserve">fetch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promise</w:t>
      </w:r>
      <w:r w:rsidDel="00000000" w:rsidR="00000000" w:rsidRPr="00000000">
        <w:rPr>
          <w:sz w:val="28"/>
          <w:szCs w:val="28"/>
          <w:rtl w:val="0"/>
        </w:rPr>
        <w:t xml:space="preserve"> у форматі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Виконання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Використані засоби та інструменти: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Мова розмітки HTML5: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Використані теги: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56.9999999999999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&lt;button&gt;,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56.9999999999999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&lt;div&gt;,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56.9999999999999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&lt;img&gt;,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56.9999999999999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&lt;script&gt;.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CSS3</w:t>
      </w:r>
      <w:r w:rsidDel="00000000" w:rsidR="00000000" w:rsidRPr="00000000">
        <w:rPr>
          <w:sz w:val="28"/>
          <w:szCs w:val="28"/>
          <w:rtl w:val="0"/>
        </w:rPr>
        <w:t xml:space="preserve"> – для стилізації сторінки, кнопок та картки користувача.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0"/>
        </w:rPr>
        <w:t xml:space="preserve"> – ля динамічного отримання та відображення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методи: fetch(), then(), catch(), response.json(), document.createElement().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Редактор коду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8.00000000000006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Браузер 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Хід виконання роботи: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Створено HTML-файл із кнопкою </w:t>
      </w:r>
      <w:r w:rsidDel="00000000" w:rsidR="00000000" w:rsidRPr="00000000">
        <w:rPr>
          <w:b w:val="1"/>
          <w:sz w:val="28"/>
          <w:szCs w:val="28"/>
          <w:rtl w:val="0"/>
        </w:rPr>
        <w:t xml:space="preserve">Download User</w:t>
      </w:r>
      <w:r w:rsidDel="00000000" w:rsidR="00000000" w:rsidRPr="00000000">
        <w:rPr>
          <w:sz w:val="28"/>
          <w:szCs w:val="28"/>
          <w:rtl w:val="0"/>
        </w:rPr>
        <w:t xml:space="preserve"> та контейнером для відображення користувачів.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Реалізовано обробник події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click</w:t>
      </w:r>
      <w:r w:rsidDel="00000000" w:rsidR="00000000" w:rsidRPr="00000000">
        <w:rPr>
          <w:sz w:val="28"/>
          <w:szCs w:val="28"/>
          <w:rtl w:val="0"/>
        </w:rPr>
        <w:t xml:space="preserve">, який викликає функцію </w:t>
      </w:r>
      <w:r w:rsidDel="00000000" w:rsidR="00000000" w:rsidRPr="00000000">
        <w:rPr>
          <w:sz w:val="28"/>
          <w:szCs w:val="28"/>
          <w:rtl w:val="0"/>
        </w:rPr>
        <w:t xml:space="preserve">fetch('https://randomuser.me/api')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Отримані дані перевіряються на коректність відповіді (</w:t>
      </w:r>
      <w:r w:rsidDel="00000000" w:rsidR="00000000" w:rsidRPr="00000000">
        <w:rPr>
          <w:sz w:val="28"/>
          <w:szCs w:val="28"/>
          <w:rtl w:val="0"/>
        </w:rPr>
        <w:t xml:space="preserve">response.ok</w:t>
      </w:r>
      <w:r w:rsidDel="00000000" w:rsidR="00000000" w:rsidRPr="00000000">
        <w:rPr>
          <w:sz w:val="28"/>
          <w:szCs w:val="28"/>
          <w:rtl w:val="0"/>
        </w:rPr>
        <w:t xml:space="preserve">), після чого перетворюються у JSON.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 результату вибирається перший користувач — </w:t>
      </w:r>
      <w:r w:rsidDel="00000000" w:rsidR="00000000" w:rsidRPr="00000000">
        <w:rPr>
          <w:sz w:val="28"/>
          <w:szCs w:val="28"/>
          <w:rtl w:val="0"/>
        </w:rPr>
        <w:t xml:space="preserve">data.results[0]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Із JSON-об’єкта витягуються потрібні дані: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Ім’я користувача (first + last),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Фото (large),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Країна, поштовий індекс, телефон.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Динамічно створюється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картка користувача (user-card)</w:t>
      </w:r>
      <w:r w:rsidDel="00000000" w:rsidR="00000000" w:rsidRPr="00000000">
        <w:rPr>
          <w:sz w:val="28"/>
          <w:szCs w:val="28"/>
          <w:rtl w:val="0"/>
        </w:rPr>
        <w:t xml:space="preserve">, яка містить: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Зображення,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Ім’я,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Країну,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Поштовий індекс,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Телефон.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Картка додається у контейнер </w:t>
      </w:r>
      <w:r w:rsidDel="00000000" w:rsidR="00000000" w:rsidRPr="00000000">
        <w:rPr>
          <w:sz w:val="28"/>
          <w:szCs w:val="28"/>
          <w:rtl w:val="0"/>
        </w:rPr>
        <w:t xml:space="preserve">#user-container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 разі виникнення помилки (наприклад, відсутність мережі або неправильна відповідь сервера) — у контейнері виводиться повідомлення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“Failed to load user data.”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Результати: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Реалізовано програму для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асинхронного отримання даних</w:t>
      </w:r>
      <w:r w:rsidDel="00000000" w:rsidR="00000000" w:rsidRPr="00000000">
        <w:rPr>
          <w:sz w:val="28"/>
          <w:szCs w:val="28"/>
          <w:rtl w:val="0"/>
        </w:rPr>
        <w:t xml:space="preserve"> із зовнішнього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Дані успішно відображаються на сторінці у вигляді привабливо оформленої картки користувача.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Використано </w:t>
      </w:r>
      <w:r w:rsidDel="00000000" w:rsidR="00000000" w:rsidRPr="00000000">
        <w:rPr>
          <w:b w:val="1"/>
          <w:sz w:val="28"/>
          <w:szCs w:val="28"/>
          <w:rtl w:val="0"/>
        </w:rPr>
        <w:t xml:space="preserve">fetch()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promise</w:t>
      </w:r>
      <w:r w:rsidDel="00000000" w:rsidR="00000000" w:rsidRPr="00000000">
        <w:rPr>
          <w:sz w:val="28"/>
          <w:szCs w:val="28"/>
          <w:rtl w:val="0"/>
        </w:rPr>
        <w:t xml:space="preserve"> для обробки запиту й відповіді сервера.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Передбачено обробку помилок для підвищення надійності роботи застосунку.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Готовий інтерфейс: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Рис. 1 – Скріншот веб-сторінки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Посилання на репозиторій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Посилання на веб-сторінку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Інструкції з запуску: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Клонувати репозиторій (git clone https://github.com/mkhrebtan/frontend-basics.git)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Відкрити каталог Lab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 файлами index.html</w:t>
      </w:r>
      <w:r w:rsidDel="00000000" w:rsidR="00000000" w:rsidRPr="00000000">
        <w:rPr>
          <w:sz w:val="28"/>
          <w:szCs w:val="28"/>
          <w:rtl w:val="0"/>
        </w:rPr>
        <w:t xml:space="preserve">, style.css та script.js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Запустити </w:t>
      </w:r>
      <w:r w:rsidDel="00000000" w:rsidR="00000000" w:rsidRPr="00000000">
        <w:rPr>
          <w:sz w:val="28"/>
          <w:szCs w:val="28"/>
          <w:rtl w:val="0"/>
        </w:rPr>
        <w:t xml:space="preserve">index.html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файл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подвійним кліком у браузері.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52">
      <w:pPr>
        <w:ind w:firstLine="70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роботи закріплено знання з роботи з </w:t>
      </w:r>
      <w:r w:rsidDel="00000000" w:rsidR="00000000" w:rsidRPr="00000000">
        <w:rPr>
          <w:b w:val="1"/>
          <w:sz w:val="28"/>
          <w:szCs w:val="28"/>
          <w:rtl w:val="0"/>
        </w:rPr>
        <w:t xml:space="preserve">асинхронними запитами</w:t>
      </w:r>
      <w:r w:rsidDel="00000000" w:rsidR="00000000" w:rsidRPr="00000000">
        <w:rPr>
          <w:sz w:val="28"/>
          <w:szCs w:val="28"/>
          <w:rtl w:val="0"/>
        </w:rPr>
        <w:t xml:space="preserve"> у JavaScript, а також з обробки даних у форматі </w:t>
      </w:r>
      <w:r w:rsidDel="00000000" w:rsidR="00000000" w:rsidRPr="00000000">
        <w:rPr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sz w:val="28"/>
          <w:szCs w:val="28"/>
          <w:rtl w:val="0"/>
        </w:rPr>
        <w:t xml:space="preserve">. Продемонстровано використання </w:t>
      </w:r>
      <w:r w:rsidDel="00000000" w:rsidR="00000000" w:rsidRPr="00000000">
        <w:rPr>
          <w:sz w:val="28"/>
          <w:szCs w:val="28"/>
          <w:rtl w:val="0"/>
        </w:rPr>
        <w:t xml:space="preserve">fetch()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sz w:val="28"/>
          <w:szCs w:val="28"/>
          <w:rtl w:val="0"/>
        </w:rPr>
        <w:t xml:space="preserve">promise</w:t>
      </w:r>
      <w:r w:rsidDel="00000000" w:rsidR="00000000" w:rsidRPr="00000000">
        <w:rPr>
          <w:sz w:val="28"/>
          <w:szCs w:val="28"/>
          <w:rtl w:val="0"/>
        </w:rPr>
        <w:t xml:space="preserve"> для взаємодії з API. Отримані дані успішно відображено на сторінці у вигляді динамічно створених HTML-елементів. Поставленої мети досягнуто.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uk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ontend-basics-lab6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randomuser.me/api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mkhrebtan/frontend-basics/tree/main/Lab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