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Original paragraph 01. </w:t>
      </w:r>
    </w:p>
    <w:p>
      <w:r>
        <w:drawing>
          <wp:inline>
            <wp:extent cx="1828800" cy="1828800"/>
            <wp:docPr id="1" name="Reference 1"/>
            <a:graphic>
              <a:graphicData uri="http://schemas.openxmlformats.org/drawingml/2006/picture">
                <pic:pic>
                  <pic:nvPicPr>
                    <pic:cNvPr id="1" name="Referenc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02. </w:t>
      </w:r>
    </w:p>
    <w:p>
      <w:r>
        <w:drawing>
          <wp:inline>
            <wp:extent cx="1828800" cy="1828800"/>
            <wp:docPr id="2" name="Reference 2"/>
            <a:graphic>
              <a:graphicData uri="http://schemas.openxmlformats.org/drawingml/2006/picture">
                <pic:pic>
                  <pic:nvPicPr>
                    <pic:cNvPr id="2" name="Referenc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03. </w:t>
      </w:r>
    </w:p>
    <w:p>
      <w:r>
        <w:drawing>
          <wp:inline>
            <wp:extent cx="1828800" cy="1828800"/>
            <wp:docPr id="3" name="Reference 3"/>
            <a:graphic>
              <a:graphicData uri="http://schemas.openxmlformats.org/drawingml/2006/picture">
                <pic:pic>
                  <pic:nvPicPr>
                    <pic:cNvPr id="3" name="Reference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04. </w:t>
      </w:r>
    </w:p>
    <w:p>
      <w:r>
        <w:drawing>
          <wp:inline>
            <wp:extent cx="1828800" cy="1828800"/>
            <wp:docPr id="4" name="Reference 4"/>
            <a:graphic>
              <a:graphicData uri="http://schemas.openxmlformats.org/drawingml/2006/picture">
                <pic:pic>
                  <pic:nvPicPr>
                    <pic:cNvPr id="4" name="Reference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05. </w:t>
      </w:r>
    </w:p>
    <w:p>
      <w:r>
        <w:drawing>
          <wp:inline>
            <wp:extent cx="1828800" cy="1828800"/>
            <wp:docPr id="5" name="Reference 5"/>
            <a:graphic>
              <a:graphicData uri="http://schemas.openxmlformats.org/drawingml/2006/picture">
                <pic:pic>
                  <pic:nvPicPr>
                    <pic:cNvPr id="5" name="Reference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06. </w:t>
      </w:r>
    </w:p>
    <w:p>
      <w:r>
        <w:drawing>
          <wp:inline>
            <wp:extent cx="1828800" cy="1828800"/>
            <wp:docPr id="6" name="Reference 6"/>
            <a:graphic>
              <a:graphicData uri="http://schemas.openxmlformats.org/drawingml/2006/picture">
                <pic:pic>
                  <pic:nvPicPr>
                    <pic:cNvPr id="6" name="Referenc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07. </w:t>
      </w:r>
    </w:p>
    <w:p>
      <w:r>
        <w:drawing>
          <wp:inline>
            <wp:extent cx="1828800" cy="1828800"/>
            <wp:docPr id="7" name="Reference 7"/>
            <a:graphic>
              <a:graphicData uri="http://schemas.openxmlformats.org/drawingml/2006/picture">
                <pic:pic>
                  <pic:nvPicPr>
                    <pic:cNvPr id="7" name="Referenc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Original paragraph 08. END OF ORIGINAL TEXT.</w:t>
      </w:r>
    </w:p>
    <w:p>
      <w:r>
        <w:drawing>
          <wp:inline>
            <wp:extent cx="1828800" cy="1828800"/>
            <wp:docPr id="8" name="Reference 8"/>
            <a:graphic>
              <a:graphicData uri="http://schemas.openxmlformats.org/drawingml/2006/picture">
                <pic:pic>
                  <pic:nvPicPr>
                    <pic:cNvPr id="8" name="Referenc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