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Assignment6_bayes</w:t>
      </w:r>
    </w:p>
    <w:p>
      <w:pPr>
        <w:pStyle w:val="Author"/>
      </w:pPr>
      <w:r>
        <w:t xml:space="preserve">mkhulekeli</w:t>
      </w:r>
      <w:r>
        <w:t xml:space="preserve"> </w:t>
      </w:r>
      <w:r>
        <w:t xml:space="preserve">Nkosi</w:t>
      </w:r>
      <w:r>
        <w:t xml:space="preserve"> </w:t>
      </w:r>
      <w:r>
        <w:t xml:space="preserve">2017159092</w:t>
      </w:r>
    </w:p>
    <w:p>
      <w:pPr>
        <w:pStyle w:val="Date"/>
      </w:pPr>
      <w:r>
        <w:t xml:space="preserve">2025-05-24</w:t>
      </w:r>
    </w:p>
    <w:bookmarkStart w:id="20" w:name="section"/>
    <w:p>
      <w:pPr>
        <w:pStyle w:val="Heading1"/>
      </w:pPr>
      <w:r>
        <w:t xml:space="preserve">1.</w:t>
      </w:r>
    </w:p>
    <w:p>
      <w:pPr>
        <w:pStyle w:val="FirstParagraph"/>
      </w:pPr>
      <w:r>
        <w:t xml:space="preserve">The residual error is caused by the different groups that will do presentation and by the different groups of assessors. Also not having enough variables to explain the the final mark.</w:t>
      </w:r>
    </w:p>
    <w:bookmarkEnd w:id="20"/>
    <w:bookmarkStart w:id="21" w:name="section-1"/>
    <w:p>
      <w:pPr>
        <w:pStyle w:val="Heading1"/>
      </w:pPr>
      <w:r>
        <w:t xml:space="preserve">2.</w:t>
      </w:r>
    </w:p>
    <w:p>
      <w:pPr>
        <w:pStyle w:val="FirstParagraph"/>
      </w:pPr>
      <w:r>
        <w:t xml:space="preserve">There is always a factor that influences an outcome but according to the above assumptions i would say in this case they are enough for the average assessor mark to be correct on average.</w:t>
      </w:r>
    </w:p>
    <w:bookmarkEnd w:id="21"/>
    <w:bookmarkStart w:id="25" w:name="section-2"/>
    <w:p>
      <w:pPr>
        <w:pStyle w:val="Heading1"/>
      </w:pPr>
      <w:r>
        <w:t xml:space="preserve">3.</w:t>
      </w:r>
    </w:p>
    <w:p>
      <w:pPr>
        <w:pStyle w:val="SourceCode"/>
      </w:pPr>
      <w:r>
        <w:rPr>
          <w:rStyle w:val="NormalTok"/>
        </w:rPr>
        <w:t xml:space="preserve">data</w:t>
      </w:r>
      <w:r>
        <w:rPr>
          <w:rStyle w:val="OtherTok"/>
        </w:rPr>
        <w:t xml:space="preserve">&lt;-</w:t>
      </w:r>
      <w:r>
        <w:rPr>
          <w:rStyle w:val="NormalTok"/>
        </w:rPr>
        <w:t xml:space="preserve"> readxl</w:t>
      </w:r>
      <w:r>
        <w:rPr>
          <w:rStyle w:val="SpecialCharTok"/>
        </w:rPr>
        <w:t xml:space="preserve">::</w:t>
      </w:r>
      <w:r>
        <w:rPr>
          <w:rStyle w:val="FunctionTok"/>
        </w:rPr>
        <w:t xml:space="preserve">read_xlsx</w:t>
      </w:r>
      <w:r>
        <w:rPr>
          <w:rStyle w:val="NormalTok"/>
        </w:rPr>
        <w:t xml:space="preserve">(</w:t>
      </w:r>
      <w:r>
        <w:rPr>
          <w:rStyle w:val="StringTok"/>
        </w:rPr>
        <w:t xml:space="preserve">"BayesAssignment6of2025.xlsx"</w:t>
      </w:r>
      <w:r>
        <w:rPr>
          <w:rStyle w:val="NormalTok"/>
        </w:rPr>
        <w:t xml:space="preserve">)</w:t>
      </w:r>
      <w:r>
        <w:br/>
      </w:r>
      <w:r>
        <w:rPr>
          <w:rStyle w:val="FunctionTok"/>
        </w:rPr>
        <w:t xml:space="preserve">summary</w:t>
      </w:r>
      <w:r>
        <w:rPr>
          <w:rStyle w:val="NormalTok"/>
        </w:rPr>
        <w:t xml:space="preserve">(data)</w:t>
      </w:r>
    </w:p>
    <w:p>
      <w:pPr>
        <w:pStyle w:val="SourceCode"/>
      </w:pPr>
      <w:r>
        <w:rPr>
          <w:rStyle w:val="VerbatimChar"/>
        </w:rPr>
        <w:t xml:space="preserve">##     Group             LecturerA       LecturerB       LecturerC    </w:t>
      </w:r>
      <w:r>
        <w:br/>
      </w:r>
      <w:r>
        <w:rPr>
          <w:rStyle w:val="VerbatimChar"/>
        </w:rPr>
        <w:t xml:space="preserve">##  Length:15          Min.   :60.00   Min.   :49.00   Min.   :60.00  </w:t>
      </w:r>
      <w:r>
        <w:br/>
      </w:r>
      <w:r>
        <w:rPr>
          <w:rStyle w:val="VerbatimChar"/>
        </w:rPr>
        <w:t xml:space="preserve">##  Class :character   1st Qu.:72.00   1st Qu.:62.00   1st Qu.:63.50  </w:t>
      </w:r>
      <w:r>
        <w:br/>
      </w:r>
      <w:r>
        <w:rPr>
          <w:rStyle w:val="VerbatimChar"/>
        </w:rPr>
        <w:t xml:space="preserve">##  Mode  :character   Median :74.00   Median :68.00   Median :67.50  </w:t>
      </w:r>
      <w:r>
        <w:br/>
      </w:r>
      <w:r>
        <w:rPr>
          <w:rStyle w:val="VerbatimChar"/>
        </w:rPr>
        <w:t xml:space="preserve">##                     Mean   :74.14   Mean   :65.33   Mean   :69.75  </w:t>
      </w:r>
      <w:r>
        <w:br/>
      </w:r>
      <w:r>
        <w:rPr>
          <w:rStyle w:val="VerbatimChar"/>
        </w:rPr>
        <w:t xml:space="preserve">##                     3rd Qu.:76.75   3rd Qu.:70.00   3rd Qu.:77.50  </w:t>
      </w:r>
      <w:r>
        <w:br/>
      </w:r>
      <w:r>
        <w:rPr>
          <w:rStyle w:val="VerbatimChar"/>
        </w:rPr>
        <w:t xml:space="preserve">##                     Max.   :88.00   Max.   :82.00   Max.   :85.00  </w:t>
      </w:r>
      <w:r>
        <w:br/>
      </w:r>
      <w:r>
        <w:rPr>
          <w:rStyle w:val="VerbatimChar"/>
        </w:rPr>
        <w:t xml:space="preserve">##                     NA's   :1       NA's   :6       NA's   :3      </w:t>
      </w:r>
      <w:r>
        <w:br/>
      </w:r>
      <w:r>
        <w:rPr>
          <w:rStyle w:val="VerbatimChar"/>
        </w:rPr>
        <w:t xml:space="preserve">##    LecturerD       LecturerE       LecturerF       LecturerG       Proposal    </w:t>
      </w:r>
      <w:r>
        <w:br/>
      </w:r>
      <w:r>
        <w:rPr>
          <w:rStyle w:val="VerbatimChar"/>
        </w:rPr>
        <w:t xml:space="preserve">##  Min.   :60.00   Min.   :52.00   Min.   :53.00   Min.   :60.0   Min.   :57.00  </w:t>
      </w:r>
      <w:r>
        <w:br/>
      </w:r>
      <w:r>
        <w:rPr>
          <w:rStyle w:val="VerbatimChar"/>
        </w:rPr>
        <w:t xml:space="preserve">##  1st Qu.:68.00   1st Qu.:61.50   1st Qu.:71.75   1st Qu.:64.5   1st Qu.:63.50  </w:t>
      </w:r>
      <w:r>
        <w:br/>
      </w:r>
      <w:r>
        <w:rPr>
          <w:rStyle w:val="VerbatimChar"/>
        </w:rPr>
        <w:t xml:space="preserve">##  Median :70.00   Median :68.00   Median :78.00   Median :69.5   Median :74.00  </w:t>
      </w:r>
      <w:r>
        <w:br/>
      </w:r>
      <w:r>
        <w:rPr>
          <w:rStyle w:val="VerbatimChar"/>
        </w:rPr>
        <w:t xml:space="preserve">##  Mean   :70.50   Mean   :67.71   Mean   :72.25   Mean   :68.0   Mean   :71.13  </w:t>
      </w:r>
      <w:r>
        <w:br/>
      </w:r>
      <w:r>
        <w:rPr>
          <w:rStyle w:val="VerbatimChar"/>
        </w:rPr>
        <w:t xml:space="preserve">##  3rd Qu.:76.25   3rd Qu.:76.00   3rd Qu.:78.50   3rd Qu.:73.0   3rd Qu.:78.00  </w:t>
      </w:r>
      <w:r>
        <w:br/>
      </w:r>
      <w:r>
        <w:rPr>
          <w:rStyle w:val="VerbatimChar"/>
        </w:rPr>
        <w:t xml:space="preserve">##  Max.   :78.00   Max.   :79.00   Max.   :80.00   Max.   :73.0   Max.   :84.00  </w:t>
      </w:r>
      <w:r>
        <w:br/>
      </w:r>
      <w:r>
        <w:rPr>
          <w:rStyle w:val="VerbatimChar"/>
        </w:rPr>
        <w:t xml:space="preserve">##  NA's   :5       NA's   :8       NA's   :11      NA's   :11                    </w:t>
      </w:r>
      <w:r>
        <w:br/>
      </w:r>
      <w:r>
        <w:rPr>
          <w:rStyle w:val="VerbatimChar"/>
        </w:rPr>
        <w:t xml:space="preserve">##    Literature        Quiz         Interview    </w:t>
      </w:r>
      <w:r>
        <w:br/>
      </w:r>
      <w:r>
        <w:rPr>
          <w:rStyle w:val="VerbatimChar"/>
        </w:rPr>
        <w:t xml:space="preserve">##  Min.   :55.0   Min.   :48.00   Min.   :49.00  </w:t>
      </w:r>
      <w:r>
        <w:br/>
      </w:r>
      <w:r>
        <w:rPr>
          <w:rStyle w:val="VerbatimChar"/>
        </w:rPr>
        <w:t xml:space="preserve">##  1st Qu.:65.5   1st Qu.:66.50   1st Qu.:64.00  </w:t>
      </w:r>
      <w:r>
        <w:br/>
      </w:r>
      <w:r>
        <w:rPr>
          <w:rStyle w:val="VerbatimChar"/>
        </w:rPr>
        <w:t xml:space="preserve">##  Median :69.0   Median :75.00   Median :71.00  </w:t>
      </w:r>
      <w:r>
        <w:br/>
      </w:r>
      <w:r>
        <w:rPr>
          <w:rStyle w:val="VerbatimChar"/>
        </w:rPr>
        <w:t xml:space="preserve">##  Mean   :69.4   Mean   :72.47   Mean   :68.13  </w:t>
      </w:r>
      <w:r>
        <w:br/>
      </w:r>
      <w:r>
        <w:rPr>
          <w:rStyle w:val="VerbatimChar"/>
        </w:rPr>
        <w:t xml:space="preserve">##  3rd Qu.:74.5   3rd Qu.:80.00   3rd Qu.:72.00  </w:t>
      </w:r>
      <w:r>
        <w:br/>
      </w:r>
      <w:r>
        <w:rPr>
          <w:rStyle w:val="VerbatimChar"/>
        </w:rPr>
        <w:t xml:space="preserve">##  Max.   :91.0   Max.   :85.00   Max.   :77.00  </w:t>
      </w:r>
      <w:r>
        <w:br/>
      </w:r>
      <w:r>
        <w:rPr>
          <w:rStyle w:val="VerbatimChar"/>
        </w:rPr>
        <w:t xml:space="preserve">## </w:t>
      </w:r>
    </w:p>
    <w:p>
      <w:pPr>
        <w:pStyle w:val="SourceCode"/>
      </w:pPr>
      <w:r>
        <w:rPr>
          <w:rStyle w:val="FunctionTok"/>
        </w:rPr>
        <w:t xml:space="preserve">sapply</w:t>
      </w:r>
      <w:r>
        <w:rPr>
          <w:rStyle w:val="NormalTok"/>
        </w:rPr>
        <w:t xml:space="preserve">(data, class)</w:t>
      </w:r>
    </w:p>
    <w:p>
      <w:pPr>
        <w:pStyle w:val="SourceCode"/>
      </w:pPr>
      <w:r>
        <w:rPr>
          <w:rStyle w:val="VerbatimChar"/>
        </w:rPr>
        <w:t xml:space="preserve">##       Group   LecturerA   LecturerB   LecturerC   LecturerD   LecturerE </w:t>
      </w:r>
      <w:r>
        <w:br/>
      </w:r>
      <w:r>
        <w:rPr>
          <w:rStyle w:val="VerbatimChar"/>
        </w:rPr>
        <w:t xml:space="preserve">## "character"   "numeric"   "numeric"   "numeric"   "numeric"   "numeric" </w:t>
      </w:r>
      <w:r>
        <w:br/>
      </w:r>
      <w:r>
        <w:rPr>
          <w:rStyle w:val="VerbatimChar"/>
        </w:rPr>
        <w:t xml:space="preserve">##   LecturerF   LecturerG    Proposal  Literature        Quiz   Interview </w:t>
      </w:r>
      <w:r>
        <w:br/>
      </w:r>
      <w:r>
        <w:rPr>
          <w:rStyle w:val="VerbatimChar"/>
        </w:rPr>
        <w:t xml:space="preserve">##   "numeric"   "numeric"   "numeric"   "numeric"   "numeric"   "numeric"</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(data))</w:t>
      </w:r>
    </w:p>
    <w:p>
      <w:pPr>
        <w:pStyle w:val="SourceCode"/>
      </w:pPr>
      <w:r>
        <w:rPr>
          <w:rStyle w:val="VerbatimChar"/>
        </w:rPr>
        <w:t xml:space="preserve">##      Group  LecturerA  LecturerB  LecturerC  LecturerD  LecturerE  LecturerF </w:t>
      </w:r>
      <w:r>
        <w:br/>
      </w:r>
      <w:r>
        <w:rPr>
          <w:rStyle w:val="VerbatimChar"/>
        </w:rPr>
        <w:t xml:space="preserve">##          0          1          6          3          5          8         11 </w:t>
      </w:r>
      <w:r>
        <w:br/>
      </w:r>
      <w:r>
        <w:rPr>
          <w:rStyle w:val="VerbatimChar"/>
        </w:rPr>
        <w:t xml:space="preserve">##  LecturerG   Proposal Literature       Quiz  Interview </w:t>
      </w:r>
      <w:r>
        <w:br/>
      </w:r>
      <w:r>
        <w:rPr>
          <w:rStyle w:val="VerbatimChar"/>
        </w:rPr>
        <w:t xml:space="preserve">##         11          0          0          0          0</w:t>
      </w:r>
    </w:p>
    <w:p>
      <w:pPr>
        <w:pStyle w:val="SourceCode"/>
      </w:pPr>
      <w:r>
        <w:rPr>
          <w:rStyle w:val="FunctionTok"/>
        </w:rPr>
        <w:t xml:space="preserve">library</w:t>
      </w:r>
      <w:r>
        <w:rPr>
          <w:rStyle w:val="NormalTok"/>
        </w:rPr>
        <w:t xml:space="preserve">(mice)</w:t>
      </w:r>
    </w:p>
    <w:p>
      <w:pPr>
        <w:pStyle w:val="SourceCode"/>
      </w:pPr>
      <w:r>
        <w:rPr>
          <w:rStyle w:val="VerbatimChar"/>
        </w:rPr>
        <w:t xml:space="preserve">## </w:t>
      </w:r>
      <w:r>
        <w:br/>
      </w:r>
      <w:r>
        <w:rPr>
          <w:rStyle w:val="VerbatimChar"/>
        </w:rPr>
        <w:t xml:space="preserve">## Attaching package: 'mice'</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cbind, rbind</w:t>
      </w:r>
    </w:p>
    <w:p>
      <w:pPr>
        <w:pStyle w:val="SourceCode"/>
      </w:pPr>
      <w:r>
        <w:rPr>
          <w:rStyle w:val="FunctionTok"/>
        </w:rPr>
        <w:t xml:space="preserve">md.pattern</w:t>
      </w:r>
      <w:r>
        <w:rPr>
          <w:rStyle w:val="NormalTok"/>
        </w:rPr>
        <w:t xml:space="preserve">(data)</w:t>
      </w:r>
    </w:p>
    <w:p>
      <w:pPr>
        <w:pStyle w:val="FirstParagraph"/>
      </w:pPr>
      <w:r>
        <w:drawing>
          <wp:inline>
            <wp:extent cx="4620126" cy="3696101"/>
            <wp:effectExtent b="0" l="0" r="0" t="0"/>
            <wp:docPr descr="" title="" id="23" name="Picture"/>
            <a:graphic>
              <a:graphicData uri="http://schemas.openxmlformats.org/drawingml/2006/picture">
                <pic:pic>
                  <pic:nvPicPr>
                    <pic:cNvPr descr="assignment6bayes-_1_files/figure-docx/unnamed-chunk-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Group Proposal Literature Quiz Interview LecturerA LecturerC LecturerD</w:t>
      </w:r>
      <w:r>
        <w:br/>
      </w:r>
      <w:r>
        <w:rPr>
          <w:rStyle w:val="VerbatimChar"/>
        </w:rPr>
        <w:t xml:space="preserve">## 1     1        1          1    1         1         1         1         1</w:t>
      </w:r>
      <w:r>
        <w:br/>
      </w:r>
      <w:r>
        <w:rPr>
          <w:rStyle w:val="VerbatimChar"/>
        </w:rPr>
        <w:t xml:space="preserve">## 4     1        1          1    1         1         1         1         1</w:t>
      </w:r>
      <w:r>
        <w:br/>
      </w:r>
      <w:r>
        <w:rPr>
          <w:rStyle w:val="VerbatimChar"/>
        </w:rPr>
        <w:t xml:space="preserve">## 1     1        1          1    1         1         1         1         1</w:t>
      </w:r>
      <w:r>
        <w:br/>
      </w:r>
      <w:r>
        <w:rPr>
          <w:rStyle w:val="VerbatimChar"/>
        </w:rPr>
        <w:t xml:space="preserve">## 1     1        1          1    1         1         1         1         1</w:t>
      </w:r>
      <w:r>
        <w:br/>
      </w:r>
      <w:r>
        <w:rPr>
          <w:rStyle w:val="VerbatimChar"/>
        </w:rPr>
        <w:t xml:space="preserve">## 1     1        1          1    1         1         1         1         0</w:t>
      </w:r>
      <w:r>
        <w:br/>
      </w:r>
      <w:r>
        <w:rPr>
          <w:rStyle w:val="VerbatimChar"/>
        </w:rPr>
        <w:t xml:space="preserve">## 1     1        1          1    1         1         1         1         0</w:t>
      </w:r>
      <w:r>
        <w:br/>
      </w:r>
      <w:r>
        <w:rPr>
          <w:rStyle w:val="VerbatimChar"/>
        </w:rPr>
        <w:t xml:space="preserve">## 1     1        1          1    1         1         1         1         0</w:t>
      </w:r>
      <w:r>
        <w:br/>
      </w:r>
      <w:r>
        <w:rPr>
          <w:rStyle w:val="VerbatimChar"/>
        </w:rPr>
        <w:t xml:space="preserve">## 1     1        1          1    1         1         1         1         0</w:t>
      </w:r>
      <w:r>
        <w:br/>
      </w:r>
      <w:r>
        <w:rPr>
          <w:rStyle w:val="VerbatimChar"/>
        </w:rPr>
        <w:t xml:space="preserve">## 1     1        1          1    1         1         1         0         1</w:t>
      </w:r>
      <w:r>
        <w:br/>
      </w:r>
      <w:r>
        <w:rPr>
          <w:rStyle w:val="VerbatimChar"/>
        </w:rPr>
        <w:t xml:space="preserve">## 1     1        1          1    1         1         1         0         1</w:t>
      </w:r>
      <w:r>
        <w:br/>
      </w:r>
      <w:r>
        <w:rPr>
          <w:rStyle w:val="VerbatimChar"/>
        </w:rPr>
        <w:t xml:space="preserve">## 1     1        1          1    1         1         1         0         0</w:t>
      </w:r>
      <w:r>
        <w:br/>
      </w:r>
      <w:r>
        <w:rPr>
          <w:rStyle w:val="VerbatimChar"/>
        </w:rPr>
        <w:t xml:space="preserve">## 1     1        1          1    1         1         0         1         1</w:t>
      </w:r>
      <w:r>
        <w:br/>
      </w:r>
      <w:r>
        <w:rPr>
          <w:rStyle w:val="VerbatimChar"/>
        </w:rPr>
        <w:t xml:space="preserve">##       0        0          0    0         0         1         3         5</w:t>
      </w:r>
      <w:r>
        <w:br/>
      </w:r>
      <w:r>
        <w:rPr>
          <w:rStyle w:val="VerbatimChar"/>
        </w:rPr>
        <w:t xml:space="preserve">##   LecturerB LecturerE LecturerF LecturerG   </w:t>
      </w:r>
      <w:r>
        <w:br/>
      </w:r>
      <w:r>
        <w:rPr>
          <w:rStyle w:val="VerbatimChar"/>
        </w:rPr>
        <w:t xml:space="preserve">## 1         1         1         1         1  0</w:t>
      </w:r>
      <w:r>
        <w:br/>
      </w:r>
      <w:r>
        <w:rPr>
          <w:rStyle w:val="VerbatimChar"/>
        </w:rPr>
        <w:t xml:space="preserve">## 4         1         0         0         0  3</w:t>
      </w:r>
      <w:r>
        <w:br/>
      </w:r>
      <w:r>
        <w:rPr>
          <w:rStyle w:val="VerbatimChar"/>
        </w:rPr>
        <w:t xml:space="preserve">## 1         0         1         1         0  2</w:t>
      </w:r>
      <w:r>
        <w:br/>
      </w:r>
      <w:r>
        <w:rPr>
          <w:rStyle w:val="VerbatimChar"/>
        </w:rPr>
        <w:t xml:space="preserve">## 1         0         0         0         1  3</w:t>
      </w:r>
      <w:r>
        <w:br/>
      </w:r>
      <w:r>
        <w:rPr>
          <w:rStyle w:val="VerbatimChar"/>
        </w:rPr>
        <w:t xml:space="preserve">## 1         1         1         1         1  1</w:t>
      </w:r>
      <w:r>
        <w:br/>
      </w:r>
      <w:r>
        <w:rPr>
          <w:rStyle w:val="VerbatimChar"/>
        </w:rPr>
        <w:t xml:space="preserve">## 1         1         1         0         0  3</w:t>
      </w:r>
      <w:r>
        <w:br/>
      </w:r>
      <w:r>
        <w:rPr>
          <w:rStyle w:val="VerbatimChar"/>
        </w:rPr>
        <w:t xml:space="preserve">## 1         1         0         0         0  4</w:t>
      </w:r>
      <w:r>
        <w:br/>
      </w:r>
      <w:r>
        <w:rPr>
          <w:rStyle w:val="VerbatimChar"/>
        </w:rPr>
        <w:t xml:space="preserve">## 1         0         0         0         1  4</w:t>
      </w:r>
      <w:r>
        <w:br/>
      </w:r>
      <w:r>
        <w:rPr>
          <w:rStyle w:val="VerbatimChar"/>
        </w:rPr>
        <w:t xml:space="preserve">## 1         1         1         1         0  2</w:t>
      </w:r>
      <w:r>
        <w:br/>
      </w:r>
      <w:r>
        <w:rPr>
          <w:rStyle w:val="VerbatimChar"/>
        </w:rPr>
        <w:t xml:space="preserve">## 1         0         1         0         0  4</w:t>
      </w:r>
      <w:r>
        <w:br/>
      </w:r>
      <w:r>
        <w:rPr>
          <w:rStyle w:val="VerbatimChar"/>
        </w:rPr>
        <w:t xml:space="preserve">## 1         0         1         0         0  5</w:t>
      </w:r>
      <w:r>
        <w:br/>
      </w:r>
      <w:r>
        <w:rPr>
          <w:rStyle w:val="VerbatimChar"/>
        </w:rPr>
        <w:t xml:space="preserve">## 1         0         0         0         0  5</w:t>
      </w:r>
      <w:r>
        <w:br/>
      </w:r>
      <w:r>
        <w:rPr>
          <w:rStyle w:val="VerbatimChar"/>
        </w:rPr>
        <w:t xml:space="preserve">##           6         8        11        11 45</w:t>
      </w:r>
    </w:p>
    <w:p>
      <w:pPr>
        <w:pStyle w:val="FirstParagraph"/>
      </w:pPr>
      <w:r>
        <w:t xml:space="preserve">All the columns are numeric excerpt for the group column. And 45 missing values are observed in total. The missingness patterns given the visualisations on can conclude that the middingness is MAR because the missin values in lecturer E are missing when lecture F And G are missing missingness is dependent on the two variables also lecture D only one is not dependent on G and F.</w:t>
      </w:r>
    </w:p>
    <w:bookmarkEnd w:id="25"/>
    <w:bookmarkStart w:id="26" w:name="section-3"/>
    <w:p>
      <w:pPr>
        <w:pStyle w:val="Heading1"/>
      </w:pPr>
      <w:r>
        <w:t xml:space="preserve">4.</w:t>
      </w:r>
    </w:p>
    <w:p>
      <w:pPr>
        <w:pStyle w:val="SourceCode"/>
      </w:pPr>
      <w:r>
        <w:rPr>
          <w:rStyle w:val="FunctionTok"/>
        </w:rPr>
        <w:t xml:space="preserve">library</w:t>
      </w:r>
      <w:r>
        <w:rPr>
          <w:rStyle w:val="NormalTok"/>
        </w:rPr>
        <w:t xml:space="preserve">(tidyr)</w:t>
      </w:r>
      <w:r>
        <w:br/>
      </w:r>
      <w:r>
        <w:br/>
      </w:r>
      <w:r>
        <w:rPr>
          <w:rStyle w:val="NormalTok"/>
        </w:rPr>
        <w:t xml:space="preserve">long_data </w:t>
      </w:r>
      <w:r>
        <w:rPr>
          <w:rStyle w:val="OtherTok"/>
        </w:rPr>
        <w:t xml:space="preserve">&lt;-</w:t>
      </w:r>
      <w:r>
        <w:rPr>
          <w:rStyle w:val="NormalTok"/>
        </w:rPr>
        <w:t xml:space="preserve"> </w:t>
      </w:r>
      <w:r>
        <w:rPr>
          <w:rStyle w:val="FunctionTok"/>
        </w:rPr>
        <w:t xml:space="preserve">pivot_longer</w:t>
      </w:r>
      <w:r>
        <w:rPr>
          <w:rStyle w:val="NormalTok"/>
        </w:rPr>
        <w:t xml:space="preserve">(data, </w:t>
      </w:r>
      <w:r>
        <w:rPr>
          <w:rStyle w:val="AttributeTok"/>
        </w:rPr>
        <w:t xml:space="preserve">cols=</w:t>
      </w:r>
      <w:r>
        <w:rPr>
          <w:rStyle w:val="NormalTok"/>
        </w:rPr>
        <w:t xml:space="preserve"> </w:t>
      </w:r>
      <w:r>
        <w:rPr>
          <w:rStyle w:val="FunctionTok"/>
        </w:rPr>
        <w:t xml:space="preserve">c</w:t>
      </w:r>
      <w:r>
        <w:rPr>
          <w:rStyle w:val="NormalTok"/>
        </w:rPr>
        <w:t xml:space="preserve">(LecturerA,LecturerB,LecturerC,LecturerD,LecturerE,LecturerF,LecturerG)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"Lecturer"</w:t>
      </w:r>
      <w:r>
        <w:rPr>
          <w:rStyle w:val="NormalTok"/>
        </w:rPr>
        <w:t xml:space="preserve">), </w:t>
      </w:r>
      <w:r>
        <w:rPr>
          <w:rStyle w:val="AttributeTok"/>
        </w:rPr>
        <w:t xml:space="preserve">values_to =</w:t>
      </w:r>
      <w:r>
        <w:rPr>
          <w:rStyle w:val="NormalTok"/>
        </w:rPr>
        <w:t xml:space="preserve"> </w:t>
      </w:r>
      <w:r>
        <w:rPr>
          <w:rStyle w:val="StringTok"/>
        </w:rPr>
        <w:t xml:space="preserve">"Score"</w:t>
      </w:r>
      <w:r>
        <w:rPr>
          <w:rStyle w:val="NormalTok"/>
        </w:rPr>
        <w:t xml:space="preserve">)</w:t>
      </w:r>
      <w:r>
        <w:br/>
      </w:r>
      <w:r>
        <w:br/>
      </w:r>
      <w:r>
        <w:rPr>
          <w:rStyle w:val="NormalTok"/>
        </w:rPr>
        <w:t xml:space="preserve">new_data</w:t>
      </w:r>
      <w:r>
        <w:rPr>
          <w:rStyle w:val="OtherTok"/>
        </w:rPr>
        <w:t xml:space="preserve">&lt;-</w:t>
      </w:r>
      <w:r>
        <w:rPr>
          <w:rStyle w:val="NormalTok"/>
        </w:rPr>
        <w:t xml:space="preserve"> </w:t>
      </w:r>
      <w:r>
        <w:rPr>
          <w:rStyle w:val="FunctionTok"/>
        </w:rPr>
        <w:t xml:space="preserve">na.omit</w:t>
      </w:r>
      <w:r>
        <w:rPr>
          <w:rStyle w:val="NormalTok"/>
        </w:rPr>
        <w:t xml:space="preserve">(long_data)</w:t>
      </w:r>
      <w:r>
        <w:br/>
      </w:r>
      <w:r>
        <w:rPr>
          <w:rStyle w:val="FunctionTok"/>
        </w:rPr>
        <w:t xml:space="preserve">unique</w:t>
      </w:r>
      <w:r>
        <w:rPr>
          <w:rStyle w:val="NormalTok"/>
        </w:rPr>
        <w:t xml:space="preserve">(new_data</w:t>
      </w:r>
      <w:r>
        <w:rPr>
          <w:rStyle w:val="SpecialCharTok"/>
        </w:rPr>
        <w:t xml:space="preserve">$</w:t>
      </w:r>
      <w:r>
        <w:rPr>
          <w:rStyle w:val="NormalTok"/>
        </w:rPr>
        <w:t xml:space="preserve">Lecturer)</w:t>
      </w:r>
    </w:p>
    <w:p>
      <w:pPr>
        <w:pStyle w:val="SourceCode"/>
      </w:pPr>
      <w:r>
        <w:rPr>
          <w:rStyle w:val="VerbatimChar"/>
        </w:rPr>
        <w:t xml:space="preserve">## [1] "LecturerA" "LecturerC" "LecturerD" "LecturerG" "LecturerB" "LecturerE"</w:t>
      </w:r>
      <w:r>
        <w:br/>
      </w:r>
      <w:r>
        <w:rPr>
          <w:rStyle w:val="VerbatimChar"/>
        </w:rPr>
        <w:t xml:space="preserve">## [7] "LecturerF"</w:t>
      </w:r>
    </w:p>
    <w:bookmarkEnd w:id="26"/>
    <w:bookmarkStart w:id="27" w:name="section-4"/>
    <w:p>
      <w:pPr>
        <w:pStyle w:val="Heading1"/>
      </w:pPr>
      <w:r>
        <w:t xml:space="preserve">5.</w:t>
      </w:r>
    </w:p>
    <w:p>
      <w:pPr>
        <w:pStyle w:val="FirstParagraph"/>
      </w:pPr>
      <w:r>
        <w:t xml:space="preserve">In our case the group of students is our Fixed effect because we not interested in how the next possible group will affect the final mark, with the lecturer as the random effect each group will experience the lecture effect and one would like to know how a different lecturer not included in this fit will grade each group.(read slides)</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Assignment6_bayes</dc:title>
  <dc:creator>mkhulekeli Nkosi 2017159092</dc:creator>
  <cp:keywords/>
  <dcterms:created xsi:type="dcterms:W3CDTF">2025-05-24T13:32:12Z</dcterms:created>
  <dcterms:modified xsi:type="dcterms:W3CDTF">2025-05-24T13:32:12Z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2025-05-24</vt:lpwstr>
  </property>
  <property fmtid="{D5CDD505-2E9C-101B-9397-08002B2CF9AE}" pid="3" name="output">
    <vt:lpwstr>word_document</vt:lpwstr>
  </property>
</Properties>
</file>