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E904C" w14:textId="77777777" w:rsidR="0042666C" w:rsidRDefault="0042666C"/>
    <w:tbl>
      <w:tblPr>
        <w:tblStyle w:val="TableGrid"/>
        <w:tblW w:w="11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7"/>
      </w:tblGrid>
      <w:tr w:rsidR="007E7DD2" w14:paraId="11C834C5" w14:textId="77777777" w:rsidTr="00A32EC5">
        <w:trPr>
          <w:trHeight w:val="377"/>
        </w:trPr>
        <w:tc>
          <w:tcPr>
            <w:tcW w:w="11697" w:type="dxa"/>
          </w:tcPr>
          <w:p w14:paraId="1DB17F50" w14:textId="324172F6" w:rsidR="007E7DD2" w:rsidRPr="00E72D12" w:rsidRDefault="007E7DD2" w:rsidP="00E80B7F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AB42B3">
              <w:rPr>
                <w:rFonts w:ascii="Arial" w:hAnsi="Arial" w:cs="Arial"/>
                <w:b/>
                <w:sz w:val="36"/>
                <w:szCs w:val="36"/>
              </w:rPr>
              <w:t>Mayank Khullar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                                                </w:t>
            </w:r>
            <w:r>
              <w:rPr>
                <w:rFonts w:ascii="Arial" w:hAnsi="Arial" w:cs="Arial"/>
                <w:b/>
                <w:sz w:val="36"/>
                <w:szCs w:val="36"/>
              </w:rPr>
              <w:tab/>
            </w:r>
            <w:r>
              <w:rPr>
                <w:rFonts w:ascii="Arial" w:hAnsi="Arial" w:cs="Arial"/>
                <w:b/>
                <w:sz w:val="36"/>
                <w:szCs w:val="36"/>
              </w:rPr>
              <w:tab/>
            </w:r>
            <w:r>
              <w:rPr>
                <w:rFonts w:ascii="Arial" w:hAnsi="Arial" w:cs="Arial"/>
                <w:b/>
                <w:sz w:val="36"/>
                <w:szCs w:val="36"/>
              </w:rPr>
              <w:tab/>
              <w:t xml:space="preserve"> </w:t>
            </w:r>
            <w:r w:rsidRPr="00E72D12">
              <w:rPr>
                <w:rFonts w:ascii="Arial" w:hAnsi="Arial" w:cs="Arial"/>
              </w:rPr>
              <w:t>mkhullar@asu.edu</w:t>
            </w:r>
          </w:p>
          <w:p w14:paraId="3D6DEF43" w14:textId="3FEDF32D" w:rsidR="007E7DD2" w:rsidRPr="00E72D12" w:rsidRDefault="007E7DD2" w:rsidP="00E72D12">
            <w:pPr>
              <w:rPr>
                <w:rFonts w:ascii="Arial" w:hAnsi="Arial" w:cs="Arial"/>
              </w:rPr>
            </w:pPr>
            <w:r w:rsidRPr="00E72D12">
              <w:rPr>
                <w:rFonts w:ascii="Arial" w:hAnsi="Arial" w:cs="Arial"/>
              </w:rPr>
              <w:t xml:space="preserve">mkhullar.me </w:t>
            </w:r>
            <w:r w:rsidR="00E72D12" w:rsidRPr="00E72D12">
              <w:rPr>
                <w:rFonts w:ascii="Arial" w:hAnsi="Arial" w:cs="Arial"/>
              </w:rPr>
              <w:t xml:space="preserve">              </w:t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ab/>
              <w:t xml:space="preserve">    </w:t>
            </w:r>
            <w:r w:rsidR="00E72D12" w:rsidRPr="00E72D12">
              <w:rPr>
                <w:rFonts w:ascii="Arial" w:hAnsi="Arial" w:cs="Arial"/>
              </w:rPr>
              <w:t>linkedin.com/in/mkhullar</w:t>
            </w:r>
          </w:p>
          <w:p w14:paraId="0100ABB7" w14:textId="7ECADC97" w:rsidR="007E7DD2" w:rsidRPr="00E72D12" w:rsidRDefault="007E7DD2" w:rsidP="00F92808">
            <w:pPr>
              <w:spacing w:after="120"/>
              <w:rPr>
                <w:rStyle w:val="Hyperlink"/>
              </w:rPr>
            </w:pPr>
            <w:r w:rsidRPr="00E72D12">
              <w:rPr>
                <w:rFonts w:ascii="Arial" w:hAnsi="Arial" w:cs="Arial"/>
              </w:rPr>
              <w:t>(480) 465-798</w:t>
            </w:r>
            <w:r w:rsidR="00E72D12" w:rsidRPr="00E72D12">
              <w:rPr>
                <w:rFonts w:ascii="Arial" w:hAnsi="Arial" w:cs="Arial"/>
              </w:rPr>
              <w:t xml:space="preserve">0 </w:t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 w:rsidRPr="00E72D12">
              <w:rPr>
                <w:rFonts w:ascii="Arial" w:hAnsi="Arial" w:cs="Arial"/>
              </w:rPr>
              <w:tab/>
            </w:r>
            <w:r w:rsidR="00E72D12">
              <w:rPr>
                <w:rFonts w:ascii="Arial" w:hAnsi="Arial" w:cs="Arial"/>
              </w:rPr>
              <w:t xml:space="preserve">          </w:t>
            </w:r>
            <w:r w:rsidR="00E72D12" w:rsidRPr="00E72D12">
              <w:rPr>
                <w:rFonts w:ascii="Arial" w:hAnsi="Arial" w:cs="Arial"/>
              </w:rPr>
              <w:t>github.com/mkhullar</w:t>
            </w:r>
          </w:p>
        </w:tc>
      </w:tr>
      <w:tr w:rsidR="00B43E03" w14:paraId="4EEBA69C" w14:textId="77777777" w:rsidTr="00A32EC5">
        <w:trPr>
          <w:trHeight w:val="71"/>
        </w:trPr>
        <w:tc>
          <w:tcPr>
            <w:tcW w:w="11697" w:type="dxa"/>
          </w:tcPr>
          <w:p w14:paraId="489D2044" w14:textId="77777777" w:rsidR="00B43E03" w:rsidRPr="007E19E3" w:rsidRDefault="00B43E03" w:rsidP="00627C68">
            <w:pPr>
              <w:widowControl w:val="0"/>
              <w:autoSpaceDE w:val="0"/>
              <w:autoSpaceDN w:val="0"/>
              <w:adjustRightInd w:val="0"/>
              <w:spacing w:before="240" w:after="6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E19E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Summary</w:t>
            </w:r>
          </w:p>
        </w:tc>
      </w:tr>
      <w:tr w:rsidR="00B43E03" w14:paraId="210BCBB0" w14:textId="77777777" w:rsidTr="00A32EC5">
        <w:trPr>
          <w:trHeight w:val="71"/>
        </w:trPr>
        <w:tc>
          <w:tcPr>
            <w:tcW w:w="11697" w:type="dxa"/>
          </w:tcPr>
          <w:p w14:paraId="41637EFF" w14:textId="1BA0D060" w:rsidR="00B43E03" w:rsidRPr="000E77E7" w:rsidRDefault="00F90B4F" w:rsidP="005232D8">
            <w:pPr>
              <w:spacing w:after="120"/>
              <w:rPr>
                <w:rFonts w:eastAsia="Times New Roman"/>
              </w:rPr>
            </w:pPr>
            <w:r w:rsidRPr="00F90B4F">
              <w:rPr>
                <w:rFonts w:ascii="Arial" w:hAnsi="Arial" w:cs="Arial"/>
                <w:sz w:val="19"/>
                <w:szCs w:val="19"/>
              </w:rPr>
              <w:t xml:space="preserve">Software Developer skilled in </w:t>
            </w:r>
            <w:r>
              <w:rPr>
                <w:rFonts w:ascii="Arial" w:hAnsi="Arial" w:cs="Arial"/>
                <w:sz w:val="19"/>
                <w:szCs w:val="19"/>
              </w:rPr>
              <w:t xml:space="preserve">Java, </w:t>
            </w:r>
            <w:r w:rsidR="00CF7D2E">
              <w:rPr>
                <w:rFonts w:ascii="Arial" w:hAnsi="Arial" w:cs="Arial"/>
                <w:sz w:val="19"/>
                <w:szCs w:val="19"/>
              </w:rPr>
              <w:t>JavaS</w:t>
            </w:r>
            <w:r w:rsidRPr="00F90B4F">
              <w:rPr>
                <w:rFonts w:ascii="Arial" w:hAnsi="Arial" w:cs="Arial"/>
                <w:sz w:val="19"/>
                <w:szCs w:val="19"/>
              </w:rPr>
              <w:t>cript</w:t>
            </w:r>
            <w:r w:rsidR="00151919">
              <w:rPr>
                <w:rFonts w:ascii="Arial" w:hAnsi="Arial" w:cs="Arial"/>
                <w:sz w:val="19"/>
                <w:szCs w:val="19"/>
              </w:rPr>
              <w:t>,</w:t>
            </w:r>
            <w:r w:rsidRPr="00F90B4F">
              <w:rPr>
                <w:rFonts w:ascii="Arial" w:hAnsi="Arial" w:cs="Arial"/>
                <w:sz w:val="19"/>
                <w:szCs w:val="19"/>
              </w:rPr>
              <w:t xml:space="preserve"> and </w:t>
            </w:r>
            <w:r w:rsidR="00043D2B">
              <w:rPr>
                <w:rFonts w:ascii="Arial" w:hAnsi="Arial" w:cs="Arial"/>
                <w:sz w:val="19"/>
                <w:szCs w:val="19"/>
              </w:rPr>
              <w:t>Python.</w:t>
            </w:r>
            <w:r w:rsidRPr="00F90B4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C25CD">
              <w:rPr>
                <w:rFonts w:ascii="Arial" w:hAnsi="Arial" w:cs="Arial"/>
                <w:sz w:val="19"/>
                <w:szCs w:val="19"/>
              </w:rPr>
              <w:t>W</w:t>
            </w:r>
            <w:r w:rsidR="00043D2B">
              <w:rPr>
                <w:rFonts w:ascii="Arial" w:hAnsi="Arial" w:cs="Arial"/>
                <w:sz w:val="19"/>
                <w:szCs w:val="19"/>
              </w:rPr>
              <w:t>orking</w:t>
            </w:r>
            <w:r w:rsidR="00FC25CD">
              <w:rPr>
                <w:rFonts w:ascii="Arial" w:hAnsi="Arial" w:cs="Arial"/>
                <w:sz w:val="19"/>
                <w:szCs w:val="19"/>
              </w:rPr>
              <w:t xml:space="preserve"> as a Research A</w:t>
            </w:r>
            <w:r w:rsidR="00F1102B">
              <w:rPr>
                <w:rFonts w:ascii="Arial" w:hAnsi="Arial" w:cs="Arial"/>
                <w:sz w:val="19"/>
                <w:szCs w:val="19"/>
              </w:rPr>
              <w:t>ssistant</w:t>
            </w:r>
            <w:r w:rsidR="00043D2B">
              <w:rPr>
                <w:rFonts w:ascii="Arial" w:hAnsi="Arial" w:cs="Arial"/>
                <w:sz w:val="19"/>
                <w:szCs w:val="19"/>
              </w:rPr>
              <w:t xml:space="preserve"> on sentiment analysis by </w:t>
            </w:r>
            <w:r w:rsidR="00814119">
              <w:rPr>
                <w:rFonts w:ascii="Arial" w:hAnsi="Arial" w:cs="Arial"/>
                <w:sz w:val="19"/>
                <w:szCs w:val="19"/>
              </w:rPr>
              <w:t>taking</w:t>
            </w:r>
            <w:r w:rsidR="00814119" w:rsidRPr="00814119">
              <w:rPr>
                <w:rFonts w:ascii="Arial" w:hAnsi="Arial" w:cs="Arial"/>
                <w:sz w:val="19"/>
                <w:szCs w:val="19"/>
              </w:rPr>
              <w:t xml:space="preserve"> advantage </w:t>
            </w:r>
            <w:r w:rsidR="00043D2B">
              <w:rPr>
                <w:rFonts w:ascii="Arial" w:hAnsi="Arial" w:cs="Arial"/>
                <w:sz w:val="19"/>
                <w:szCs w:val="19"/>
              </w:rPr>
              <w:t xml:space="preserve">of </w:t>
            </w:r>
            <w:r w:rsidR="00043D2B" w:rsidRPr="00A06CB6">
              <w:rPr>
                <w:rFonts w:ascii="Arial" w:hAnsi="Arial" w:cs="Arial"/>
                <w:sz w:val="19"/>
                <w:szCs w:val="19"/>
              </w:rPr>
              <w:t>Hadoop</w:t>
            </w:r>
            <w:r w:rsidR="00F114BE">
              <w:rPr>
                <w:rFonts w:ascii="Arial" w:hAnsi="Arial" w:cs="Arial"/>
                <w:sz w:val="19"/>
                <w:szCs w:val="19"/>
              </w:rPr>
              <w:t>,</w:t>
            </w:r>
            <w:r w:rsidR="00043D2B">
              <w:rPr>
                <w:rFonts w:ascii="Arial" w:hAnsi="Arial" w:cs="Arial"/>
                <w:sz w:val="19"/>
                <w:szCs w:val="19"/>
              </w:rPr>
              <w:t xml:space="preserve"> Elasticsearch</w:t>
            </w:r>
            <w:r w:rsidR="007F3E7E">
              <w:rPr>
                <w:rFonts w:ascii="Arial" w:hAnsi="Arial" w:cs="Arial"/>
                <w:sz w:val="19"/>
                <w:szCs w:val="19"/>
              </w:rPr>
              <w:t xml:space="preserve"> and </w:t>
            </w:r>
            <w:r w:rsidR="00F114BE">
              <w:rPr>
                <w:rFonts w:ascii="Arial" w:hAnsi="Arial" w:cs="Arial"/>
                <w:sz w:val="19"/>
                <w:szCs w:val="19"/>
              </w:rPr>
              <w:t xml:space="preserve">by </w:t>
            </w:r>
            <w:r w:rsidR="007F3E7E">
              <w:rPr>
                <w:rFonts w:ascii="Arial" w:hAnsi="Arial" w:cs="Arial"/>
                <w:sz w:val="19"/>
                <w:szCs w:val="19"/>
              </w:rPr>
              <w:t xml:space="preserve">building </w:t>
            </w:r>
            <w:r w:rsidR="007F3E7E" w:rsidRPr="007F3E7E">
              <w:rPr>
                <w:rFonts w:ascii="Arial" w:hAnsi="Arial" w:cs="Arial"/>
                <w:sz w:val="19"/>
                <w:szCs w:val="19"/>
              </w:rPr>
              <w:t>RESTful</w:t>
            </w:r>
            <w:r w:rsidR="007F3E7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F4D3F">
              <w:rPr>
                <w:rFonts w:ascii="Arial" w:hAnsi="Arial" w:cs="Arial"/>
                <w:sz w:val="19"/>
                <w:szCs w:val="19"/>
              </w:rPr>
              <w:t>APIs</w:t>
            </w:r>
            <w:r w:rsidR="00814119">
              <w:rPr>
                <w:rFonts w:ascii="Arial" w:hAnsi="Arial" w:cs="Arial"/>
                <w:sz w:val="19"/>
                <w:szCs w:val="19"/>
              </w:rPr>
              <w:t>.</w:t>
            </w:r>
            <w:r w:rsidR="00273134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5A5146">
              <w:rPr>
                <w:rFonts w:ascii="Arial" w:hAnsi="Arial" w:cs="Arial"/>
                <w:sz w:val="19"/>
                <w:szCs w:val="19"/>
              </w:rPr>
              <w:t xml:space="preserve">Currently seeking opportunities in the </w:t>
            </w:r>
            <w:r w:rsidR="005232D8">
              <w:rPr>
                <w:rFonts w:ascii="Arial" w:hAnsi="Arial" w:cs="Arial"/>
                <w:sz w:val="19"/>
                <w:szCs w:val="19"/>
              </w:rPr>
              <w:t>Full-Stack Development</w:t>
            </w:r>
            <w:r w:rsidR="005A5146"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B43E03" w14:paraId="64E27468" w14:textId="77777777" w:rsidTr="00A32EC5">
        <w:trPr>
          <w:trHeight w:val="71"/>
        </w:trPr>
        <w:tc>
          <w:tcPr>
            <w:tcW w:w="11697" w:type="dxa"/>
          </w:tcPr>
          <w:p w14:paraId="5C91EA9D" w14:textId="77777777" w:rsidR="00B43E03" w:rsidRPr="007E19E3" w:rsidRDefault="00B43E03" w:rsidP="002B0C13">
            <w:pPr>
              <w:spacing w:before="240" w:after="60"/>
              <w:rPr>
                <w:rFonts w:ascii="Arial" w:hAnsi="Arial" w:cs="Arial"/>
                <w:sz w:val="22"/>
                <w:szCs w:val="22"/>
              </w:rPr>
            </w:pPr>
            <w:r w:rsidRPr="007E19E3">
              <w:rPr>
                <w:rFonts w:ascii="Arial" w:hAnsi="Arial" w:cs="Arial"/>
                <w:b/>
                <w:sz w:val="22"/>
                <w:szCs w:val="22"/>
                <w:u w:val="single"/>
              </w:rPr>
              <w:t>Education</w:t>
            </w:r>
          </w:p>
        </w:tc>
      </w:tr>
      <w:tr w:rsidR="00E2436E" w14:paraId="4547267D" w14:textId="77777777" w:rsidTr="00A32EC5">
        <w:trPr>
          <w:trHeight w:val="225"/>
        </w:trPr>
        <w:tc>
          <w:tcPr>
            <w:tcW w:w="11697" w:type="dxa"/>
          </w:tcPr>
          <w:p w14:paraId="6DF403EA" w14:textId="5EA92EED" w:rsidR="00E2436E" w:rsidRPr="00BB2522" w:rsidRDefault="00E2436E" w:rsidP="00AE0467">
            <w:pPr>
              <w:spacing w:after="6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6174D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Master of Science, Computer Science, </w:t>
            </w:r>
            <w:r w:rsidRPr="0046174D">
              <w:rPr>
                <w:rFonts w:ascii="Arial" w:hAnsi="Arial" w:cs="Arial"/>
                <w:sz w:val="19"/>
                <w:szCs w:val="19"/>
              </w:rPr>
              <w:t>Arizona State University, Tempe, AZ.</w:t>
            </w:r>
            <w:r w:rsidR="00DC5E48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DC5E48" w:rsidRPr="00DC5E48">
              <w:rPr>
                <w:rFonts w:ascii="Arial" w:hAnsi="Arial" w:cs="Arial"/>
                <w:bCs/>
                <w:sz w:val="19"/>
                <w:szCs w:val="19"/>
              </w:rPr>
              <w:t>GPA: 3.67</w:t>
            </w:r>
            <w:r>
              <w:rPr>
                <w:rFonts w:ascii="Arial" w:hAnsi="Arial" w:cs="Arial"/>
                <w:bCs/>
                <w:sz w:val="19"/>
                <w:szCs w:val="19"/>
              </w:rPr>
              <w:t xml:space="preserve">                       </w:t>
            </w:r>
            <w:r w:rsidR="00DC5E48">
              <w:rPr>
                <w:rFonts w:ascii="Arial" w:hAnsi="Arial" w:cs="Arial"/>
                <w:bCs/>
                <w:sz w:val="19"/>
                <w:szCs w:val="19"/>
              </w:rPr>
              <w:t xml:space="preserve">                                      </w:t>
            </w:r>
            <w:r>
              <w:rPr>
                <w:rFonts w:ascii="Arial" w:hAnsi="Arial" w:cs="Arial"/>
                <w:bCs/>
                <w:sz w:val="19"/>
                <w:szCs w:val="19"/>
              </w:rPr>
              <w:t>05/</w:t>
            </w:r>
            <w:r w:rsidRPr="0046174D">
              <w:rPr>
                <w:rFonts w:ascii="Arial" w:hAnsi="Arial" w:cs="Arial"/>
                <w:bCs/>
                <w:sz w:val="19"/>
                <w:szCs w:val="19"/>
              </w:rPr>
              <w:t>201</w:t>
            </w:r>
            <w:r>
              <w:rPr>
                <w:rFonts w:ascii="Arial" w:hAnsi="Arial" w:cs="Arial"/>
                <w:bCs/>
                <w:sz w:val="19"/>
                <w:szCs w:val="19"/>
              </w:rPr>
              <w:t>8</w:t>
            </w:r>
          </w:p>
        </w:tc>
      </w:tr>
      <w:tr w:rsidR="00BB2522" w14:paraId="6A2A2022" w14:textId="77777777" w:rsidTr="00A32EC5">
        <w:trPr>
          <w:trHeight w:val="260"/>
        </w:trPr>
        <w:tc>
          <w:tcPr>
            <w:tcW w:w="11697" w:type="dxa"/>
          </w:tcPr>
          <w:p w14:paraId="042A69D1" w14:textId="5ECC4CBF" w:rsidR="00BB2522" w:rsidRPr="0046174D" w:rsidRDefault="00BB2522" w:rsidP="00AE0467">
            <w:pPr>
              <w:spacing w:after="12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Bachelor of Science</w:t>
            </w:r>
            <w:r w:rsidRPr="0046174D">
              <w:rPr>
                <w:rFonts w:ascii="Arial" w:hAnsi="Arial" w:cs="Arial"/>
                <w:b/>
                <w:bCs/>
                <w:sz w:val="19"/>
                <w:szCs w:val="19"/>
              </w:rPr>
              <w:t>, Computer Science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,</w:t>
            </w:r>
            <w:r w:rsidRPr="0046174D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Pr="0046174D">
              <w:rPr>
                <w:rFonts w:ascii="Arial" w:hAnsi="Arial" w:cs="Arial"/>
                <w:sz w:val="19"/>
                <w:szCs w:val="19"/>
              </w:rPr>
              <w:t>Jaypee Institute of I</w:t>
            </w:r>
            <w:r w:rsidR="00C05DCB">
              <w:rPr>
                <w:rFonts w:ascii="Arial" w:hAnsi="Arial" w:cs="Arial"/>
                <w:sz w:val="19"/>
                <w:szCs w:val="19"/>
              </w:rPr>
              <w:t>nformation Technology, Noida, India</w:t>
            </w:r>
            <w:r w:rsidRPr="0046174D">
              <w:rPr>
                <w:rFonts w:ascii="Arial" w:hAnsi="Arial" w:cs="Arial"/>
                <w:sz w:val="19"/>
                <w:szCs w:val="19"/>
              </w:rPr>
              <w:t>.</w:t>
            </w:r>
            <w:r w:rsidR="00C05DCB">
              <w:rPr>
                <w:rFonts w:ascii="Arial" w:hAnsi="Arial" w:cs="Arial"/>
                <w:bCs/>
                <w:sz w:val="19"/>
                <w:szCs w:val="19"/>
              </w:rPr>
              <w:t xml:space="preserve">                     </w:t>
            </w:r>
            <w:r w:rsidR="00DC5E48">
              <w:rPr>
                <w:rFonts w:ascii="Arial" w:hAnsi="Arial" w:cs="Arial"/>
                <w:bCs/>
                <w:sz w:val="19"/>
                <w:szCs w:val="19"/>
              </w:rPr>
              <w:t xml:space="preserve">                       </w:t>
            </w:r>
            <w:r>
              <w:rPr>
                <w:rFonts w:ascii="Arial" w:hAnsi="Arial" w:cs="Arial"/>
                <w:bCs/>
                <w:sz w:val="19"/>
                <w:szCs w:val="19"/>
              </w:rPr>
              <w:t>05/</w:t>
            </w:r>
            <w:r w:rsidRPr="0046174D">
              <w:rPr>
                <w:rFonts w:ascii="Arial" w:hAnsi="Arial" w:cs="Arial"/>
                <w:bCs/>
                <w:sz w:val="19"/>
                <w:szCs w:val="19"/>
              </w:rPr>
              <w:t>2014</w:t>
            </w:r>
          </w:p>
        </w:tc>
      </w:tr>
      <w:tr w:rsidR="00B43E03" w14:paraId="695979C9" w14:textId="77777777" w:rsidTr="00A32EC5">
        <w:trPr>
          <w:trHeight w:val="71"/>
        </w:trPr>
        <w:tc>
          <w:tcPr>
            <w:tcW w:w="11697" w:type="dxa"/>
          </w:tcPr>
          <w:p w14:paraId="559C5443" w14:textId="324904DB" w:rsidR="00B43E03" w:rsidRPr="007E19E3" w:rsidRDefault="00251055" w:rsidP="002B0C13">
            <w:pPr>
              <w:widowControl w:val="0"/>
              <w:autoSpaceDE w:val="0"/>
              <w:autoSpaceDN w:val="0"/>
              <w:adjustRightInd w:val="0"/>
              <w:spacing w:before="240" w:after="60"/>
              <w:outlineLvl w:val="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7E19E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Professional Experience</w:t>
            </w:r>
          </w:p>
        </w:tc>
      </w:tr>
      <w:tr w:rsidR="00F3504E" w14:paraId="0FF3701E" w14:textId="77777777" w:rsidTr="00A32EC5">
        <w:trPr>
          <w:trHeight w:val="1196"/>
        </w:trPr>
        <w:tc>
          <w:tcPr>
            <w:tcW w:w="11697" w:type="dxa"/>
          </w:tcPr>
          <w:p w14:paraId="45DE2554" w14:textId="4E3EEBE5" w:rsidR="002C002B" w:rsidRPr="00222202" w:rsidRDefault="002C002B" w:rsidP="002C002B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Graduate Research Assistant, </w:t>
            </w:r>
            <w:r w:rsidRPr="000F69A3">
              <w:rPr>
                <w:rFonts w:ascii="Arial" w:hAnsi="Arial" w:cs="Arial"/>
                <w:sz w:val="19"/>
                <w:szCs w:val="19"/>
              </w:rPr>
              <w:t>ASU</w:t>
            </w:r>
            <w:r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r w:rsidRPr="007E38E2">
              <w:rPr>
                <w:rFonts w:ascii="Arial" w:hAnsi="Arial" w:cs="Arial"/>
                <w:sz w:val="19"/>
                <w:szCs w:val="19"/>
              </w:rPr>
              <w:t>Decision Theater</w:t>
            </w:r>
            <w:r>
              <w:rPr>
                <w:rFonts w:ascii="Arial" w:hAnsi="Arial" w:cs="Arial"/>
                <w:sz w:val="19"/>
                <w:szCs w:val="19"/>
              </w:rPr>
              <w:t xml:space="preserve">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19"/>
                <w:szCs w:val="19"/>
              </w:rPr>
              <w:t>08/2017 – Present</w:t>
            </w:r>
          </w:p>
          <w:p w14:paraId="567128A7" w14:textId="07C56EEB" w:rsidR="00B46343" w:rsidRDefault="00D8110C" w:rsidP="00D3135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Research </w:t>
            </w:r>
            <w:r w:rsidR="00AE2CE7">
              <w:rPr>
                <w:rFonts w:ascii="Arial" w:hAnsi="Arial" w:cs="Arial"/>
                <w:sz w:val="19"/>
                <w:szCs w:val="19"/>
              </w:rPr>
              <w:t xml:space="preserve">on </w:t>
            </w:r>
            <w:r w:rsidR="005903C4">
              <w:rPr>
                <w:rFonts w:ascii="Arial" w:hAnsi="Arial" w:cs="Arial"/>
                <w:sz w:val="19"/>
                <w:szCs w:val="19"/>
              </w:rPr>
              <w:t>Yelp Data by utiliz</w:t>
            </w:r>
            <w:r>
              <w:rPr>
                <w:rFonts w:ascii="Arial" w:hAnsi="Arial" w:cs="Arial"/>
                <w:sz w:val="19"/>
                <w:szCs w:val="19"/>
              </w:rPr>
              <w:t>ing Machine Learning techniques and in process of writing a Research Paper on Yelp.</w:t>
            </w:r>
          </w:p>
          <w:p w14:paraId="661B5CD4" w14:textId="2438AD4A" w:rsidR="001D7FF8" w:rsidRDefault="001D7FF8" w:rsidP="00D3135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Optimized most of the Elasticsearch queries to reduce the execution time from 8-9 seconds to 2-3 seconds.</w:t>
            </w:r>
          </w:p>
          <w:p w14:paraId="39FD9907" w14:textId="6B3E5194" w:rsidR="001D7FF8" w:rsidRPr="001D7FF8" w:rsidRDefault="004005E0" w:rsidP="001D7FF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6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Developed</w:t>
            </w:r>
            <w:r w:rsidR="002C002B" w:rsidRPr="00A06CB6">
              <w:rPr>
                <w:rFonts w:ascii="Arial" w:hAnsi="Arial" w:cs="Arial"/>
                <w:sz w:val="19"/>
                <w:szCs w:val="19"/>
              </w:rPr>
              <w:t xml:space="preserve"> Applications using Python web frameworks like Flask and Django, DB like </w:t>
            </w:r>
            <w:r w:rsidR="00983DED">
              <w:rPr>
                <w:rFonts w:ascii="Arial" w:hAnsi="Arial" w:cs="Arial"/>
                <w:sz w:val="19"/>
                <w:szCs w:val="19"/>
              </w:rPr>
              <w:t>PostgreSQL, MongoDB</w:t>
            </w:r>
            <w:r w:rsidR="00BE73F2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BC7D47">
              <w:rPr>
                <w:rFonts w:ascii="Arial" w:hAnsi="Arial" w:cs="Arial"/>
                <w:sz w:val="19"/>
                <w:szCs w:val="19"/>
              </w:rPr>
              <w:t>Elastics</w:t>
            </w:r>
            <w:r w:rsidR="00C9267E">
              <w:rPr>
                <w:rFonts w:ascii="Arial" w:hAnsi="Arial" w:cs="Arial"/>
                <w:sz w:val="19"/>
                <w:szCs w:val="19"/>
              </w:rPr>
              <w:t>earch,</w:t>
            </w:r>
            <w:r w:rsidR="002C002B" w:rsidRPr="00A06CB6">
              <w:rPr>
                <w:rFonts w:ascii="Arial" w:hAnsi="Arial" w:cs="Arial"/>
                <w:sz w:val="19"/>
                <w:szCs w:val="19"/>
              </w:rPr>
              <w:t xml:space="preserve"> and Hadoop clusters</w:t>
            </w:r>
            <w:r w:rsidR="00B94AB8">
              <w:rPr>
                <w:rFonts w:ascii="Arial" w:hAnsi="Arial" w:cs="Arial"/>
                <w:sz w:val="19"/>
                <w:szCs w:val="19"/>
              </w:rPr>
              <w:t xml:space="preserve"> and </w:t>
            </w:r>
            <w:r w:rsidR="00B94AB8" w:rsidRPr="00B94AB8">
              <w:rPr>
                <w:rFonts w:ascii="Arial" w:hAnsi="Arial" w:cs="Arial"/>
                <w:sz w:val="19"/>
                <w:szCs w:val="19"/>
              </w:rPr>
              <w:t>RabbitMQ</w:t>
            </w:r>
            <w:r w:rsidR="002C002B" w:rsidRPr="00A06CB6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32E4E406" w14:textId="77777777" w:rsidR="002C002B" w:rsidRPr="00E94104" w:rsidRDefault="002C002B" w:rsidP="00D957BB">
            <w:pPr>
              <w:widowControl w:val="0"/>
              <w:tabs>
                <w:tab w:val="left" w:pos="79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</w:rPr>
            </w:pPr>
            <w:r w:rsidRPr="00E94104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Software Engineer, </w:t>
            </w:r>
            <w:r w:rsidRPr="00E94104">
              <w:rPr>
                <w:rFonts w:ascii="Arial" w:hAnsi="Arial" w:cs="Arial"/>
                <w:bCs/>
                <w:sz w:val="19"/>
                <w:szCs w:val="19"/>
              </w:rPr>
              <w:t xml:space="preserve">Cerner Corporation </w:t>
            </w:r>
            <w:r w:rsidRPr="00E94104">
              <w:rPr>
                <w:rFonts w:ascii="Arial" w:hAnsi="Arial" w:cs="Arial"/>
                <w:bCs/>
                <w:sz w:val="19"/>
                <w:szCs w:val="19"/>
              </w:rPr>
              <w:tab/>
              <w:t xml:space="preserve">                                     </w:t>
            </w:r>
            <w:r w:rsidRPr="00E94104">
              <w:rPr>
                <w:rFonts w:ascii="Arial" w:hAnsi="Arial" w:cs="Arial"/>
                <w:b/>
                <w:bCs/>
                <w:sz w:val="19"/>
                <w:szCs w:val="19"/>
              </w:rPr>
              <w:t>04/2015 – 06/2016</w:t>
            </w:r>
          </w:p>
          <w:p w14:paraId="48B14043" w14:textId="12E8293A" w:rsidR="00E758EA" w:rsidRDefault="00E758EA" w:rsidP="002C002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Continuously maintained the SLA for my tenure with no Sprint miss for more than a year.</w:t>
            </w:r>
          </w:p>
          <w:p w14:paraId="054CEFE0" w14:textId="77777777" w:rsidR="002C002B" w:rsidRPr="00A06CB6" w:rsidRDefault="002C002B" w:rsidP="002C002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 w:rsidRPr="00A06CB6">
              <w:rPr>
                <w:rFonts w:ascii="Arial" w:hAnsi="Arial" w:cs="Arial"/>
                <w:sz w:val="19"/>
                <w:szCs w:val="19"/>
              </w:rPr>
              <w:t>Developed patient appointment scheduling applications for hospitals and clinics.</w:t>
            </w:r>
          </w:p>
          <w:p w14:paraId="739B141A" w14:textId="77777777" w:rsidR="002C002B" w:rsidRPr="00A06CB6" w:rsidRDefault="002C002B" w:rsidP="002C002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6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 w:rsidRPr="00A06CB6">
              <w:rPr>
                <w:rFonts w:ascii="Arial" w:hAnsi="Arial" w:cs="Arial"/>
                <w:sz w:val="19"/>
                <w:szCs w:val="19"/>
              </w:rPr>
              <w:t xml:space="preserve">Gained experience in Microsoft Foundation Classes, COM, Cerner Command </w:t>
            </w:r>
            <w:r w:rsidRPr="00A06CB6">
              <w:rPr>
                <w:rFonts w:ascii="Arial" w:hAnsi="Arial" w:cs="Arial"/>
                <w:bCs/>
                <w:sz w:val="19"/>
                <w:szCs w:val="19"/>
              </w:rPr>
              <w:t>Language and Agile Methodologies.</w:t>
            </w:r>
          </w:p>
          <w:p w14:paraId="1F5F1E56" w14:textId="77777777" w:rsidR="002C002B" w:rsidRPr="00172BA7" w:rsidRDefault="002C002B" w:rsidP="002C002B">
            <w:pPr>
              <w:widowControl w:val="0"/>
              <w:tabs>
                <w:tab w:val="left" w:pos="794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72BA7">
              <w:rPr>
                <w:rFonts w:ascii="Arial" w:hAnsi="Arial" w:cs="Arial"/>
                <w:b/>
                <w:bCs/>
                <w:sz w:val="19"/>
                <w:szCs w:val="19"/>
              </w:rPr>
              <w:t>Associate Software Engineer,</w:t>
            </w:r>
            <w:r w:rsidRPr="00172BA7">
              <w:rPr>
                <w:rFonts w:ascii="Arial" w:hAnsi="Arial" w:cs="Arial"/>
                <w:sz w:val="19"/>
                <w:szCs w:val="19"/>
              </w:rPr>
              <w:t xml:space="preserve"> Accenture.</w:t>
            </w:r>
            <w:r w:rsidRPr="00172BA7">
              <w:rPr>
                <w:rFonts w:ascii="Arial" w:hAnsi="Arial" w:cs="Arial"/>
                <w:sz w:val="19"/>
                <w:szCs w:val="19"/>
              </w:rPr>
              <w:tab/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 xml:space="preserve">                                  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08/20</w:t>
            </w:r>
            <w:r w:rsidRPr="00172BA7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14 –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03/2015</w:t>
            </w:r>
          </w:p>
          <w:p w14:paraId="1F1B8A82" w14:textId="4C7BA398" w:rsidR="002C002B" w:rsidRPr="00A06CB6" w:rsidRDefault="008F7496" w:rsidP="002C002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Developed</w:t>
            </w:r>
            <w:r w:rsidR="0010506B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8A7C44">
              <w:rPr>
                <w:rFonts w:ascii="Arial" w:hAnsi="Arial" w:cs="Arial"/>
                <w:sz w:val="19"/>
                <w:szCs w:val="19"/>
              </w:rPr>
              <w:t xml:space="preserve">REST and SOAP </w:t>
            </w:r>
            <w:r w:rsidR="008A7C44">
              <w:rPr>
                <w:rFonts w:ascii="Arial" w:hAnsi="Arial" w:cs="Arial"/>
                <w:sz w:val="19"/>
                <w:szCs w:val="19"/>
              </w:rPr>
              <w:t>web s</w:t>
            </w:r>
            <w:r w:rsidR="008A7C44">
              <w:rPr>
                <w:rFonts w:ascii="Arial" w:hAnsi="Arial" w:cs="Arial"/>
                <w:sz w:val="19"/>
                <w:szCs w:val="19"/>
              </w:rPr>
              <w:t xml:space="preserve">ervices </w:t>
            </w:r>
            <w:bookmarkStart w:id="0" w:name="_GoBack"/>
            <w:bookmarkEnd w:id="0"/>
            <w:r w:rsidR="0010506B">
              <w:rPr>
                <w:rFonts w:ascii="Arial" w:hAnsi="Arial" w:cs="Arial"/>
                <w:sz w:val="19"/>
                <w:szCs w:val="19"/>
              </w:rPr>
              <w:t xml:space="preserve">while working as a Full-Stack </w:t>
            </w:r>
            <w:r w:rsidR="00E758EA">
              <w:rPr>
                <w:rFonts w:ascii="Arial" w:hAnsi="Arial" w:cs="Arial"/>
                <w:sz w:val="19"/>
                <w:szCs w:val="19"/>
              </w:rPr>
              <w:t>Web</w:t>
            </w:r>
            <w:r w:rsidR="0010506B">
              <w:rPr>
                <w:rFonts w:ascii="Arial" w:hAnsi="Arial" w:cs="Arial"/>
                <w:sz w:val="19"/>
                <w:szCs w:val="19"/>
              </w:rPr>
              <w:t xml:space="preserve"> Developer.</w:t>
            </w:r>
          </w:p>
          <w:p w14:paraId="7E9D58B7" w14:textId="77777777" w:rsidR="002C002B" w:rsidRPr="00A06CB6" w:rsidRDefault="002C002B" w:rsidP="002C002B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eastAsia="Times New Roman" w:hAnsi="Arial" w:cs="Arial"/>
                <w:sz w:val="19"/>
                <w:szCs w:val="19"/>
              </w:rPr>
            </w:pPr>
            <w:r w:rsidRPr="00A06CB6">
              <w:rPr>
                <w:rFonts w:ascii="Arial" w:hAnsi="Arial" w:cs="Arial"/>
                <w:sz w:val="19"/>
                <w:szCs w:val="19"/>
              </w:rPr>
              <w:t>Reduced</w:t>
            </w:r>
            <w:r>
              <w:rPr>
                <w:rFonts w:ascii="Arial" w:hAnsi="Arial" w:cs="Arial"/>
                <w:sz w:val="19"/>
                <w:szCs w:val="19"/>
              </w:rPr>
              <w:t xml:space="preserve"> the workload of c</w:t>
            </w:r>
            <w:r w:rsidRPr="00A06CB6">
              <w:rPr>
                <w:rFonts w:ascii="Arial" w:hAnsi="Arial" w:cs="Arial"/>
                <w:sz w:val="19"/>
                <w:szCs w:val="19"/>
              </w:rPr>
              <w:t>lient’s BPO by 30% by developing</w:t>
            </w:r>
            <w:r>
              <w:rPr>
                <w:rFonts w:ascii="Arial" w:hAnsi="Arial" w:cs="Arial"/>
                <w:sz w:val="19"/>
                <w:szCs w:val="19"/>
              </w:rPr>
              <w:t xml:space="preserve"> i</w:t>
            </w:r>
            <w:r w:rsidRPr="00A06CB6">
              <w:rPr>
                <w:rFonts w:ascii="Arial" w:hAnsi="Arial" w:cs="Arial"/>
                <w:sz w:val="19"/>
                <w:szCs w:val="19"/>
              </w:rPr>
              <w:t>nteractive voice response (IVR).</w:t>
            </w:r>
          </w:p>
          <w:p w14:paraId="18304C7F" w14:textId="5188EB28" w:rsidR="00F3504E" w:rsidRPr="00F3504E" w:rsidRDefault="00317BC9" w:rsidP="00317BC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120" w:line="240" w:lineRule="auto"/>
              <w:ind w:left="504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Pitched in and built </w:t>
            </w:r>
            <w:r w:rsidR="00C2680D">
              <w:rPr>
                <w:rFonts w:ascii="Arial" w:hAnsi="Arial" w:cs="Arial"/>
                <w:sz w:val="19"/>
                <w:szCs w:val="19"/>
              </w:rPr>
              <w:t>tool which r</w:t>
            </w:r>
            <w:r w:rsidR="002C002B">
              <w:rPr>
                <w:rFonts w:ascii="Arial" w:hAnsi="Arial" w:cs="Arial"/>
                <w:sz w:val="19"/>
                <w:szCs w:val="19"/>
              </w:rPr>
              <w:t>educed the m</w:t>
            </w:r>
            <w:r w:rsidR="002C002B" w:rsidRPr="00A06CB6">
              <w:rPr>
                <w:rFonts w:ascii="Arial" w:hAnsi="Arial" w:cs="Arial"/>
                <w:sz w:val="19"/>
                <w:szCs w:val="19"/>
              </w:rPr>
              <w:t>anager’s workload by 20%</w:t>
            </w:r>
            <w:r>
              <w:rPr>
                <w:rFonts w:ascii="Arial" w:hAnsi="Arial" w:cs="Arial"/>
                <w:sz w:val="19"/>
                <w:szCs w:val="19"/>
              </w:rPr>
              <w:t xml:space="preserve"> and improved the </w:t>
            </w:r>
            <w:r w:rsidR="003C0096">
              <w:rPr>
                <w:rFonts w:ascii="Arial" w:hAnsi="Arial" w:cs="Arial"/>
                <w:sz w:val="19"/>
                <w:szCs w:val="19"/>
              </w:rPr>
              <w:t>cluster-</w:t>
            </w:r>
            <w:r>
              <w:rPr>
                <w:rFonts w:ascii="Arial" w:hAnsi="Arial" w:cs="Arial"/>
                <w:sz w:val="19"/>
                <w:szCs w:val="19"/>
              </w:rPr>
              <w:t>wide team performance.</w:t>
            </w:r>
          </w:p>
        </w:tc>
      </w:tr>
      <w:tr w:rsidR="00B43E03" w14:paraId="71EBE628" w14:textId="77777777" w:rsidTr="00A32EC5">
        <w:trPr>
          <w:trHeight w:val="71"/>
        </w:trPr>
        <w:tc>
          <w:tcPr>
            <w:tcW w:w="11697" w:type="dxa"/>
          </w:tcPr>
          <w:p w14:paraId="2D3F56A6" w14:textId="364C071F" w:rsidR="00B43E03" w:rsidRPr="007E19E3" w:rsidRDefault="00251055" w:rsidP="002B0C13">
            <w:pPr>
              <w:spacing w:before="240" w:after="60"/>
              <w:rPr>
                <w:rFonts w:ascii="Arial" w:hAnsi="Arial" w:cs="Arial"/>
                <w:sz w:val="22"/>
                <w:szCs w:val="22"/>
              </w:rPr>
            </w:pPr>
            <w:r w:rsidRPr="007E19E3">
              <w:rPr>
                <w:rFonts w:ascii="Arial" w:hAnsi="Arial" w:cs="Arial"/>
                <w:b/>
                <w:sz w:val="22"/>
                <w:szCs w:val="22"/>
                <w:u w:val="single"/>
              </w:rPr>
              <w:t>Technical Skills</w:t>
            </w:r>
          </w:p>
        </w:tc>
      </w:tr>
      <w:tr w:rsidR="00E94104" w14:paraId="165297FF" w14:textId="77777777" w:rsidTr="00A32EC5">
        <w:trPr>
          <w:trHeight w:val="665"/>
        </w:trPr>
        <w:tc>
          <w:tcPr>
            <w:tcW w:w="11697" w:type="dxa"/>
          </w:tcPr>
          <w:p w14:paraId="6B7687CA" w14:textId="4BFDE46E" w:rsidR="002C002B" w:rsidRPr="00F3504E" w:rsidRDefault="002C002B" w:rsidP="00A049CB">
            <w:pPr>
              <w:widowControl w:val="0"/>
              <w:autoSpaceDE w:val="0"/>
              <w:autoSpaceDN w:val="0"/>
              <w:adjustRightInd w:val="0"/>
              <w:spacing w:after="20"/>
              <w:outlineLvl w:val="0"/>
              <w:rPr>
                <w:rFonts w:ascii="Arial" w:hAnsi="Arial" w:cs="Arial"/>
                <w:b/>
                <w:sz w:val="19"/>
                <w:szCs w:val="19"/>
              </w:rPr>
            </w:pPr>
            <w:r w:rsidRPr="0052257F">
              <w:rPr>
                <w:rFonts w:ascii="Arial" w:hAnsi="Arial" w:cs="Arial"/>
                <w:b/>
                <w:sz w:val="19"/>
                <w:szCs w:val="19"/>
              </w:rPr>
              <w:t>Big Data Ecosystem</w:t>
            </w:r>
            <w:r>
              <w:rPr>
                <w:rFonts w:ascii="Arial" w:hAnsi="Arial" w:cs="Arial"/>
                <w:b/>
                <w:sz w:val="19"/>
                <w:szCs w:val="19"/>
              </w:rPr>
              <w:tab/>
            </w:r>
            <w:r>
              <w:rPr>
                <w:rFonts w:ascii="Arial" w:hAnsi="Arial" w:cs="Arial"/>
                <w:b/>
                <w:sz w:val="19"/>
                <w:szCs w:val="19"/>
              </w:rPr>
              <w:tab/>
            </w:r>
            <w:r>
              <w:rPr>
                <w:rFonts w:ascii="Arial" w:hAnsi="Arial" w:cs="Arial"/>
                <w:b/>
                <w:sz w:val="19"/>
                <w:szCs w:val="19"/>
              </w:rPr>
              <w:tab/>
            </w:r>
            <w:r w:rsidRPr="00127B02">
              <w:rPr>
                <w:rFonts w:ascii="Arial" w:hAnsi="Arial" w:cs="Arial"/>
                <w:sz w:val="19"/>
                <w:szCs w:val="19"/>
              </w:rPr>
              <w:t xml:space="preserve">Hadoop, </w:t>
            </w:r>
            <w:r>
              <w:rPr>
                <w:rFonts w:ascii="Arial" w:hAnsi="Arial" w:cs="Arial"/>
                <w:sz w:val="19"/>
                <w:szCs w:val="19"/>
              </w:rPr>
              <w:t>ElasticSearch</w:t>
            </w:r>
            <w:r w:rsidRPr="00127B02">
              <w:rPr>
                <w:rFonts w:ascii="Arial" w:hAnsi="Arial" w:cs="Arial"/>
                <w:sz w:val="19"/>
                <w:szCs w:val="19"/>
              </w:rPr>
              <w:t xml:space="preserve">, Apache SparkSql, </w:t>
            </w:r>
            <w:r w:rsidR="003D5C11" w:rsidRPr="003D5C11">
              <w:rPr>
                <w:rFonts w:ascii="Arial" w:hAnsi="Arial" w:cs="Arial"/>
                <w:sz w:val="19"/>
                <w:szCs w:val="19"/>
              </w:rPr>
              <w:t>RabbitMQ</w:t>
            </w:r>
            <w:r w:rsidRPr="00127B02">
              <w:rPr>
                <w:rFonts w:ascii="Arial" w:hAnsi="Arial" w:cs="Arial"/>
                <w:sz w:val="19"/>
                <w:szCs w:val="19"/>
              </w:rPr>
              <w:t xml:space="preserve">, </w:t>
            </w:r>
            <w:r w:rsidR="000200D7">
              <w:rPr>
                <w:rFonts w:ascii="Arial" w:hAnsi="Arial" w:cs="Arial"/>
                <w:sz w:val="19"/>
                <w:szCs w:val="19"/>
              </w:rPr>
              <w:t xml:space="preserve">Scala, </w:t>
            </w:r>
            <w:r w:rsidRPr="00127B02">
              <w:rPr>
                <w:rFonts w:ascii="Arial" w:hAnsi="Arial" w:cs="Arial"/>
                <w:sz w:val="19"/>
                <w:szCs w:val="19"/>
              </w:rPr>
              <w:t>Hive.</w:t>
            </w:r>
          </w:p>
          <w:p w14:paraId="3D443BFB" w14:textId="77777777" w:rsidR="002C002B" w:rsidRPr="0046174D" w:rsidRDefault="002C002B" w:rsidP="00A049CB">
            <w:pPr>
              <w:shd w:val="clear" w:color="auto" w:fill="FFFFFF"/>
              <w:spacing w:after="2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127B02">
              <w:rPr>
                <w:rFonts w:ascii="Arial" w:hAnsi="Arial" w:cs="Arial"/>
                <w:b/>
                <w:sz w:val="19"/>
                <w:szCs w:val="19"/>
              </w:rPr>
              <w:t>Programming Languages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 w:rsidRPr="00127B02">
              <w:rPr>
                <w:rFonts w:ascii="Arial" w:hAnsi="Arial" w:cs="Arial"/>
                <w:sz w:val="19"/>
                <w:szCs w:val="19"/>
              </w:rPr>
              <w:t>Java, Python, Android, C++, C#.</w:t>
            </w:r>
          </w:p>
          <w:p w14:paraId="7DBDDFBA" w14:textId="77777777" w:rsidR="002C002B" w:rsidRPr="00F3504E" w:rsidRDefault="002C002B" w:rsidP="00A049CB">
            <w:pPr>
              <w:shd w:val="clear" w:color="auto" w:fill="FFFFFF"/>
              <w:spacing w:after="20"/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</w:pPr>
            <w:r w:rsidRPr="00127B02">
              <w:rPr>
                <w:rFonts w:ascii="Arial" w:hAnsi="Arial" w:cs="Arial"/>
                <w:b/>
                <w:sz w:val="19"/>
                <w:szCs w:val="19"/>
              </w:rPr>
              <w:t>Frameworks</w:t>
            </w:r>
            <w:r w:rsidRPr="00127B02">
              <w:rPr>
                <w:rFonts w:ascii="Arial" w:hAnsi="Arial" w:cs="Arial"/>
                <w:b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 w:rsidRPr="00127B02">
              <w:rPr>
                <w:rFonts w:ascii="Arial" w:hAnsi="Arial" w:cs="Arial"/>
                <w:sz w:val="19"/>
                <w:szCs w:val="19"/>
              </w:rPr>
              <w:t>Spring, Hibernate, Django, Flask, WCF.</w:t>
            </w:r>
          </w:p>
          <w:p w14:paraId="783CD0B6" w14:textId="77777777" w:rsidR="002C002B" w:rsidRPr="00B43E03" w:rsidRDefault="002C002B" w:rsidP="00A049CB">
            <w:pPr>
              <w:shd w:val="clear" w:color="auto" w:fill="FFFFFF"/>
              <w:spacing w:after="2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127B02">
              <w:rPr>
                <w:rFonts w:ascii="Arial" w:hAnsi="Arial" w:cs="Arial"/>
                <w:b/>
                <w:sz w:val="19"/>
                <w:szCs w:val="19"/>
              </w:rPr>
              <w:t>Web Technologies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 w:rsidRPr="00127B02">
              <w:rPr>
                <w:rFonts w:ascii="Arial" w:hAnsi="Arial" w:cs="Arial"/>
                <w:sz w:val="19"/>
                <w:szCs w:val="19"/>
              </w:rPr>
              <w:t>RESTful API, JSP, JavaScript, Ajax, D3, CSS3, HTML5, AWS.</w:t>
            </w:r>
          </w:p>
          <w:p w14:paraId="501FD6EB" w14:textId="77777777" w:rsidR="002C002B" w:rsidRPr="0046174D" w:rsidRDefault="002C002B" w:rsidP="00A049CB">
            <w:pPr>
              <w:shd w:val="clear" w:color="auto" w:fill="FFFFFF"/>
              <w:spacing w:after="20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127B02">
              <w:rPr>
                <w:rFonts w:ascii="Arial" w:hAnsi="Arial" w:cs="Arial"/>
                <w:b/>
                <w:sz w:val="19"/>
                <w:szCs w:val="19"/>
              </w:rPr>
              <w:t>Database Technologies</w:t>
            </w:r>
            <w:r w:rsidRPr="00127B02">
              <w:rPr>
                <w:rFonts w:ascii="Arial" w:hAnsi="Arial" w:cs="Arial"/>
                <w:b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ab/>
            </w:r>
            <w:r w:rsidRPr="00127B02">
              <w:rPr>
                <w:rFonts w:ascii="Arial" w:hAnsi="Arial" w:cs="Arial"/>
                <w:sz w:val="19"/>
                <w:szCs w:val="19"/>
              </w:rPr>
              <w:t xml:space="preserve">Relational Databases (MySQL, SQL/PLSQL, </w:t>
            </w:r>
            <w:r>
              <w:rPr>
                <w:rFonts w:ascii="Arial" w:hAnsi="Arial" w:cs="Arial"/>
                <w:sz w:val="19"/>
                <w:szCs w:val="19"/>
              </w:rPr>
              <w:t>PostgreSQL) and NoSQL (MongoDb)</w:t>
            </w:r>
            <w:r w:rsidRPr="00127B02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07CB1E35" w14:textId="7AD92757" w:rsidR="00E94104" w:rsidRPr="00251055" w:rsidRDefault="002C002B" w:rsidP="00F92808">
            <w:pPr>
              <w:spacing w:after="120"/>
              <w:rPr>
                <w:rFonts w:ascii="Arial" w:hAnsi="Arial" w:cs="Arial"/>
                <w:b/>
                <w:sz w:val="19"/>
                <w:szCs w:val="19"/>
              </w:rPr>
            </w:pPr>
            <w:r w:rsidRPr="00127B02">
              <w:rPr>
                <w:rFonts w:ascii="Arial" w:hAnsi="Arial" w:cs="Arial"/>
                <w:b/>
                <w:sz w:val="19"/>
                <w:szCs w:val="19"/>
              </w:rPr>
              <w:t>Tools</w:t>
            </w:r>
            <w:r w:rsidRPr="00127B02">
              <w:rPr>
                <w:rFonts w:ascii="Arial" w:hAnsi="Arial" w:cs="Arial"/>
                <w:b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222222"/>
                <w:sz w:val="19"/>
                <w:szCs w:val="19"/>
              </w:rPr>
              <w:tab/>
            </w:r>
            <w:r w:rsidRPr="00127B02">
              <w:rPr>
                <w:rFonts w:ascii="Arial" w:hAnsi="Arial" w:cs="Arial"/>
                <w:sz w:val="19"/>
                <w:szCs w:val="19"/>
              </w:rPr>
              <w:t>Git, Maven, Jenkins, Agile Methodologies and Jira.</w:t>
            </w:r>
          </w:p>
        </w:tc>
      </w:tr>
      <w:tr w:rsidR="00B43E03" w14:paraId="267062E5" w14:textId="77777777" w:rsidTr="00A32EC5">
        <w:trPr>
          <w:trHeight w:val="71"/>
        </w:trPr>
        <w:tc>
          <w:tcPr>
            <w:tcW w:w="11697" w:type="dxa"/>
          </w:tcPr>
          <w:p w14:paraId="7D5E51AD" w14:textId="77777777" w:rsidR="00B43E03" w:rsidRPr="00AB42B3" w:rsidRDefault="00AB42B3" w:rsidP="007E19E3">
            <w:pPr>
              <w:spacing w:before="240" w:after="60"/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</w:pPr>
            <w:r w:rsidRPr="007E19E3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Academic Projects</w:t>
            </w:r>
          </w:p>
        </w:tc>
      </w:tr>
      <w:tr w:rsidR="006C0506" w14:paraId="4E14F7AB" w14:textId="77777777" w:rsidTr="00A32EC5">
        <w:trPr>
          <w:trHeight w:val="4265"/>
        </w:trPr>
        <w:tc>
          <w:tcPr>
            <w:tcW w:w="11697" w:type="dxa"/>
          </w:tcPr>
          <w:p w14:paraId="00DC902C" w14:textId="2893AABF" w:rsidR="006C0506" w:rsidRDefault="006C0506" w:rsidP="0099238B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B3634B">
              <w:rPr>
                <w:rFonts w:ascii="Arial" w:hAnsi="Arial" w:cs="Arial"/>
                <w:b/>
                <w:bCs/>
                <w:sz w:val="19"/>
                <w:szCs w:val="19"/>
              </w:rPr>
              <w:t>Geospatial Distributed Compu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ting using HDFS and Apache Spark</w:t>
            </w:r>
          </w:p>
          <w:p w14:paraId="129967E5" w14:textId="77777777" w:rsidR="006C0506" w:rsidRPr="00A90351" w:rsidRDefault="006C0506" w:rsidP="00BA399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60" w:line="240" w:lineRule="auto"/>
              <w:ind w:left="504"/>
              <w:rPr>
                <w:rFonts w:ascii="Arial" w:hAnsi="Arial" w:cs="Arial"/>
                <w:bCs/>
                <w:sz w:val="19"/>
                <w:szCs w:val="19"/>
              </w:rPr>
            </w:pPr>
            <w:r w:rsidRPr="00A90351">
              <w:rPr>
                <w:rFonts w:ascii="Arial" w:hAnsi="Arial" w:cs="Arial"/>
                <w:sz w:val="19"/>
                <w:szCs w:val="19"/>
              </w:rPr>
              <w:t>Performed</w:t>
            </w:r>
            <w:r w:rsidRPr="00A90351">
              <w:rPr>
                <w:rFonts w:ascii="Arial" w:hAnsi="Arial" w:cs="Arial"/>
                <w:bCs/>
                <w:sz w:val="19"/>
                <w:szCs w:val="19"/>
              </w:rPr>
              <w:t xml:space="preserve"> geospatial database operations on large datasets stored in distributed systems using Hadoop, Apache Spark, Scala, Hive, GeoSpark library in Linux.</w:t>
            </w:r>
          </w:p>
          <w:p w14:paraId="1C15B403" w14:textId="77777777" w:rsidR="00D87B1D" w:rsidRDefault="00D87B1D" w:rsidP="00D87B1D">
            <w:pPr>
              <w:widowControl w:val="0"/>
              <w:tabs>
                <w:tab w:val="left" w:pos="794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1711D8">
              <w:rPr>
                <w:rFonts w:ascii="Arial" w:hAnsi="Arial" w:cs="Arial"/>
                <w:b/>
                <w:bCs/>
                <w:sz w:val="19"/>
                <w:szCs w:val="19"/>
              </w:rPr>
              <w:t>Yelp Visualization</w:t>
            </w:r>
          </w:p>
          <w:p w14:paraId="07A78925" w14:textId="16946DF3" w:rsidR="00D87B1D" w:rsidRPr="002517AA" w:rsidRDefault="00AA2EDE" w:rsidP="00D87B1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6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Built a</w:t>
            </w:r>
            <w:r w:rsidR="00D87B1D" w:rsidRPr="002517AA">
              <w:rPr>
                <w:rFonts w:ascii="Arial" w:hAnsi="Arial" w:cs="Arial"/>
                <w:sz w:val="19"/>
                <w:szCs w:val="19"/>
              </w:rPr>
              <w:t xml:space="preserve"> responsive Yelp data visualization of restaurants using CanvasJs, HighChartsJs, D3, GoogleHeatmap Js, Django Framework and MongoDB.</w:t>
            </w:r>
          </w:p>
          <w:p w14:paraId="123C7F7E" w14:textId="77777777" w:rsidR="006C0506" w:rsidRDefault="006C0506" w:rsidP="009923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</w:rPr>
            </w:pPr>
            <w:r w:rsidRPr="00455B1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Batroid: </w:t>
            </w:r>
            <w:r w:rsidRPr="00455B1E">
              <w:rPr>
                <w:rFonts w:ascii="Arial" w:hAnsi="Arial" w:cs="Arial"/>
                <w:bCs/>
                <w:sz w:val="19"/>
                <w:szCs w:val="19"/>
              </w:rPr>
              <w:t>Android based</w:t>
            </w:r>
            <w:r w:rsidRPr="00455B1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Pr="00455B1E">
              <w:rPr>
                <w:rFonts w:ascii="Arial" w:hAnsi="Arial" w:cs="Arial"/>
                <w:bCs/>
                <w:sz w:val="19"/>
                <w:szCs w:val="19"/>
              </w:rPr>
              <w:t>Personal assistant.</w:t>
            </w:r>
          </w:p>
          <w:p w14:paraId="61DC21D3" w14:textId="317B4EA6" w:rsidR="006C0506" w:rsidRPr="00193A3E" w:rsidRDefault="00511510" w:rsidP="00193A3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Built a </w:t>
            </w:r>
            <w:r w:rsidR="006C0506" w:rsidRPr="00EF4265">
              <w:rPr>
                <w:rFonts w:ascii="Arial" w:hAnsi="Arial" w:cs="Arial"/>
                <w:sz w:val="19"/>
                <w:szCs w:val="19"/>
              </w:rPr>
              <w:t>Context</w:t>
            </w:r>
            <w:r w:rsidR="006E7A69">
              <w:rPr>
                <w:rFonts w:ascii="Arial" w:hAnsi="Arial" w:cs="Arial"/>
                <w:bCs/>
                <w:sz w:val="19"/>
                <w:szCs w:val="19"/>
              </w:rPr>
              <w:t>-</w:t>
            </w:r>
            <w:r w:rsidR="006C0506" w:rsidRPr="00EF4265">
              <w:rPr>
                <w:rFonts w:ascii="Arial" w:hAnsi="Arial" w:cs="Arial"/>
                <w:bCs/>
                <w:sz w:val="19"/>
                <w:szCs w:val="19"/>
              </w:rPr>
              <w:t>Aware Android application, Geo</w:t>
            </w:r>
            <w:r w:rsidR="00620E22">
              <w:rPr>
                <w:rFonts w:ascii="Arial" w:hAnsi="Arial" w:cs="Arial"/>
                <w:bCs/>
                <w:sz w:val="19"/>
                <w:szCs w:val="19"/>
              </w:rPr>
              <w:t xml:space="preserve"> Do Not Disturb using Google Geo</w:t>
            </w:r>
            <w:r w:rsidR="006C0506" w:rsidRPr="00EF4265">
              <w:rPr>
                <w:rFonts w:ascii="Arial" w:hAnsi="Arial" w:cs="Arial"/>
                <w:bCs/>
                <w:sz w:val="19"/>
                <w:szCs w:val="19"/>
              </w:rPr>
              <w:t>fencing API, Automatic call rejection and re</w:t>
            </w:r>
            <w:r w:rsidR="00C8644E">
              <w:rPr>
                <w:rFonts w:ascii="Arial" w:hAnsi="Arial" w:cs="Arial"/>
                <w:bCs/>
                <w:sz w:val="19"/>
                <w:szCs w:val="19"/>
              </w:rPr>
              <w:t>ply for calls and text when in G</w:t>
            </w:r>
            <w:r w:rsidR="006C0506" w:rsidRPr="00EF4265">
              <w:rPr>
                <w:rFonts w:ascii="Arial" w:hAnsi="Arial" w:cs="Arial"/>
                <w:bCs/>
                <w:sz w:val="19"/>
                <w:szCs w:val="19"/>
              </w:rPr>
              <w:t>eo DND.</w:t>
            </w:r>
            <w:r w:rsidR="00193A3E"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="006C0506" w:rsidRPr="00193A3E">
              <w:rPr>
                <w:rFonts w:ascii="Arial" w:hAnsi="Arial" w:cs="Arial"/>
                <w:bCs/>
                <w:sz w:val="19"/>
                <w:szCs w:val="19"/>
              </w:rPr>
              <w:t>Notifications alert and directions to meetings, Automatic Birthday wishes and weather Notifications.</w:t>
            </w:r>
          </w:p>
          <w:p w14:paraId="550A91E3" w14:textId="5BEDBEBA" w:rsidR="006C0506" w:rsidRDefault="006C0506" w:rsidP="000B36A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9"/>
                <w:szCs w:val="19"/>
              </w:rPr>
            </w:pPr>
            <w:r w:rsidRPr="00AB42B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C55 Bank: </w:t>
            </w:r>
            <w:r w:rsidRPr="00AB42B3">
              <w:rPr>
                <w:rFonts w:ascii="Arial" w:hAnsi="Arial" w:cs="Arial"/>
                <w:bCs/>
                <w:sz w:val="19"/>
                <w:szCs w:val="19"/>
              </w:rPr>
              <w:t>Secur</w:t>
            </w:r>
            <w:r w:rsidR="002C22B1">
              <w:rPr>
                <w:rFonts w:ascii="Arial" w:hAnsi="Arial" w:cs="Arial"/>
                <w:bCs/>
                <w:sz w:val="19"/>
                <w:szCs w:val="19"/>
              </w:rPr>
              <w:t>e</w:t>
            </w:r>
            <w:r w:rsidRPr="00AB42B3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Pr="00AB42B3">
              <w:rPr>
                <w:rFonts w:ascii="Arial" w:hAnsi="Arial" w:cs="Arial"/>
                <w:bCs/>
                <w:sz w:val="19"/>
                <w:szCs w:val="19"/>
              </w:rPr>
              <w:t>Banking Web Application</w:t>
            </w:r>
          </w:p>
          <w:p w14:paraId="118BA36F" w14:textId="77777777" w:rsidR="006C0506" w:rsidRPr="00EF4265" w:rsidRDefault="006C0506" w:rsidP="000B36A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bCs/>
                <w:sz w:val="19"/>
                <w:szCs w:val="19"/>
              </w:rPr>
            </w:pPr>
            <w:r w:rsidRPr="00EF4265">
              <w:rPr>
                <w:rFonts w:ascii="Arial" w:hAnsi="Arial" w:cs="Arial"/>
                <w:bCs/>
                <w:sz w:val="19"/>
                <w:szCs w:val="19"/>
              </w:rPr>
              <w:t>Lead a Team of 16 people, Built Public Key Infrastructure, Developed Saving/Current Account and credit purchase.</w:t>
            </w:r>
          </w:p>
          <w:p w14:paraId="3509975E" w14:textId="3934826C" w:rsidR="006C0506" w:rsidRPr="00EF4265" w:rsidRDefault="00BB4C7D" w:rsidP="00BA3993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40" w:lineRule="auto"/>
              <w:ind w:left="504"/>
              <w:rPr>
                <w:rFonts w:ascii="Arial" w:hAnsi="Arial" w:cs="Arial"/>
                <w:bCs/>
                <w:sz w:val="19"/>
                <w:szCs w:val="19"/>
              </w:rPr>
            </w:pPr>
            <w:r>
              <w:rPr>
                <w:rFonts w:ascii="Arial" w:hAnsi="Arial" w:cs="Arial"/>
                <w:bCs/>
                <w:sz w:val="19"/>
                <w:szCs w:val="19"/>
              </w:rPr>
              <w:t>Fortified security layer by One-</w:t>
            </w:r>
            <w:r w:rsidR="006C0506" w:rsidRPr="00EF4265">
              <w:rPr>
                <w:rFonts w:ascii="Arial" w:hAnsi="Arial" w:cs="Arial"/>
                <w:bCs/>
                <w:sz w:val="19"/>
                <w:szCs w:val="19"/>
              </w:rPr>
              <w:t>time password, Regulated Session Management using Spring securities, developed Ajax calls to REST Controllers.</w:t>
            </w:r>
          </w:p>
          <w:p w14:paraId="4C00B3E9" w14:textId="77777777" w:rsidR="006C0506" w:rsidRDefault="006C0506" w:rsidP="00BA3993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455B1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Data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>Cluster Analytics</w:t>
            </w:r>
          </w:p>
          <w:p w14:paraId="20DFC3D2" w14:textId="77777777" w:rsidR="00193A3E" w:rsidRDefault="00193A3E" w:rsidP="00193A3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7940"/>
              </w:tabs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ascii="Arial" w:hAnsi="Arial" w:cs="Arial"/>
                <w:bCs/>
                <w:sz w:val="19"/>
                <w:szCs w:val="19"/>
              </w:rPr>
            </w:pPr>
            <w:r w:rsidRPr="00193A3E">
              <w:rPr>
                <w:rFonts w:ascii="Arial" w:hAnsi="Arial" w:cs="Arial"/>
                <w:bCs/>
                <w:sz w:val="19"/>
                <w:szCs w:val="19"/>
              </w:rPr>
              <w:t>For a given Handwritten digits’ dataset, developed ensemble training model comprising of K nearest neighbor, Support vector machine and Artificial neural network using only 13% of data.</w:t>
            </w:r>
          </w:p>
          <w:p w14:paraId="5CC0088D" w14:textId="17E630D1" w:rsidR="006C0506" w:rsidRPr="001D7FF8" w:rsidRDefault="00193A3E" w:rsidP="001D7FF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40" w:lineRule="auto"/>
              <w:ind w:left="504"/>
              <w:rPr>
                <w:rFonts w:ascii="Arial" w:hAnsi="Arial" w:cs="Arial"/>
                <w:bCs/>
                <w:sz w:val="19"/>
                <w:szCs w:val="19"/>
              </w:rPr>
            </w:pPr>
            <w:r w:rsidRPr="00193A3E">
              <w:rPr>
                <w:rFonts w:ascii="Arial" w:hAnsi="Arial" w:cs="Arial"/>
                <w:bCs/>
                <w:sz w:val="19"/>
                <w:szCs w:val="19"/>
              </w:rPr>
              <w:t>Performed majority voting scheme on results obtained by these models and achieved 96% accuracy.</w:t>
            </w:r>
          </w:p>
        </w:tc>
      </w:tr>
    </w:tbl>
    <w:p w14:paraId="599B0F10" w14:textId="77777777" w:rsidR="000B5C27" w:rsidRDefault="000B5C27" w:rsidP="00E80B7F"/>
    <w:sectPr w:rsidR="000B5C27" w:rsidSect="00324E7B">
      <w:pgSz w:w="12240" w:h="15840"/>
      <w:pgMar w:top="216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8446B"/>
    <w:multiLevelType w:val="hybridMultilevel"/>
    <w:tmpl w:val="23E4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B55C5"/>
    <w:multiLevelType w:val="hybridMultilevel"/>
    <w:tmpl w:val="719036CE"/>
    <w:lvl w:ilvl="0" w:tplc="FD3A1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539D1"/>
    <w:multiLevelType w:val="hybridMultilevel"/>
    <w:tmpl w:val="84E6F5BE"/>
    <w:lvl w:ilvl="0" w:tplc="C204CD1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545E"/>
    <w:multiLevelType w:val="hybridMultilevel"/>
    <w:tmpl w:val="C930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06B77"/>
    <w:multiLevelType w:val="hybridMultilevel"/>
    <w:tmpl w:val="E166A4CA"/>
    <w:lvl w:ilvl="0" w:tplc="C204CD1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60FEA"/>
    <w:multiLevelType w:val="hybridMultilevel"/>
    <w:tmpl w:val="E0B29EBA"/>
    <w:lvl w:ilvl="0" w:tplc="C204CD1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2C3F1B3F"/>
    <w:multiLevelType w:val="hybridMultilevel"/>
    <w:tmpl w:val="CB786FD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2F4809FE"/>
    <w:multiLevelType w:val="hybridMultilevel"/>
    <w:tmpl w:val="10980CD0"/>
    <w:lvl w:ilvl="0" w:tplc="C204CD14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031D7"/>
    <w:multiLevelType w:val="hybridMultilevel"/>
    <w:tmpl w:val="73D0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E4C37"/>
    <w:multiLevelType w:val="hybridMultilevel"/>
    <w:tmpl w:val="243A2564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0">
    <w:nsid w:val="6652373A"/>
    <w:multiLevelType w:val="hybridMultilevel"/>
    <w:tmpl w:val="BF2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E5EB1"/>
    <w:multiLevelType w:val="hybridMultilevel"/>
    <w:tmpl w:val="E744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03"/>
    <w:rsid w:val="00016DCD"/>
    <w:rsid w:val="000200D7"/>
    <w:rsid w:val="00024078"/>
    <w:rsid w:val="00030730"/>
    <w:rsid w:val="00037F56"/>
    <w:rsid w:val="00043D2B"/>
    <w:rsid w:val="00045456"/>
    <w:rsid w:val="00052480"/>
    <w:rsid w:val="0005583C"/>
    <w:rsid w:val="00056A63"/>
    <w:rsid w:val="000706DA"/>
    <w:rsid w:val="00075C17"/>
    <w:rsid w:val="00081749"/>
    <w:rsid w:val="00091B32"/>
    <w:rsid w:val="000A40A0"/>
    <w:rsid w:val="000B36A3"/>
    <w:rsid w:val="000B5C27"/>
    <w:rsid w:val="000D02EF"/>
    <w:rsid w:val="000D09E2"/>
    <w:rsid w:val="000E07A6"/>
    <w:rsid w:val="000E77E7"/>
    <w:rsid w:val="000F69A3"/>
    <w:rsid w:val="000F769F"/>
    <w:rsid w:val="001028AB"/>
    <w:rsid w:val="0010506B"/>
    <w:rsid w:val="001061A2"/>
    <w:rsid w:val="0011586A"/>
    <w:rsid w:val="001269E9"/>
    <w:rsid w:val="00127B02"/>
    <w:rsid w:val="00151919"/>
    <w:rsid w:val="00172BA7"/>
    <w:rsid w:val="001742AE"/>
    <w:rsid w:val="00182864"/>
    <w:rsid w:val="00183855"/>
    <w:rsid w:val="00191C2D"/>
    <w:rsid w:val="00193A3E"/>
    <w:rsid w:val="001A7154"/>
    <w:rsid w:val="001B5E67"/>
    <w:rsid w:val="001C05A9"/>
    <w:rsid w:val="001C12B7"/>
    <w:rsid w:val="001C6432"/>
    <w:rsid w:val="001D7FF8"/>
    <w:rsid w:val="001F4C61"/>
    <w:rsid w:val="001F4F83"/>
    <w:rsid w:val="002139C4"/>
    <w:rsid w:val="00222202"/>
    <w:rsid w:val="00242622"/>
    <w:rsid w:val="00247E11"/>
    <w:rsid w:val="00251055"/>
    <w:rsid w:val="002532EE"/>
    <w:rsid w:val="002563D2"/>
    <w:rsid w:val="002565FC"/>
    <w:rsid w:val="00273134"/>
    <w:rsid w:val="00295190"/>
    <w:rsid w:val="00296893"/>
    <w:rsid w:val="002A4897"/>
    <w:rsid w:val="002B0C13"/>
    <w:rsid w:val="002B6DA5"/>
    <w:rsid w:val="002C002B"/>
    <w:rsid w:val="002C22B1"/>
    <w:rsid w:val="002C61C9"/>
    <w:rsid w:val="002C6616"/>
    <w:rsid w:val="002D2D80"/>
    <w:rsid w:val="002E0F03"/>
    <w:rsid w:val="002F3A4C"/>
    <w:rsid w:val="00313DE8"/>
    <w:rsid w:val="00317BC9"/>
    <w:rsid w:val="00320A5F"/>
    <w:rsid w:val="00322054"/>
    <w:rsid w:val="00324E7B"/>
    <w:rsid w:val="0034258F"/>
    <w:rsid w:val="003714FE"/>
    <w:rsid w:val="0039204F"/>
    <w:rsid w:val="0039560D"/>
    <w:rsid w:val="003A20B3"/>
    <w:rsid w:val="003B693D"/>
    <w:rsid w:val="003C0096"/>
    <w:rsid w:val="003C2D59"/>
    <w:rsid w:val="003D5C11"/>
    <w:rsid w:val="004005E0"/>
    <w:rsid w:val="00407D72"/>
    <w:rsid w:val="00413D92"/>
    <w:rsid w:val="00415385"/>
    <w:rsid w:val="0042666C"/>
    <w:rsid w:val="00443EC9"/>
    <w:rsid w:val="00450BA9"/>
    <w:rsid w:val="0045146B"/>
    <w:rsid w:val="00451E0E"/>
    <w:rsid w:val="00455B1E"/>
    <w:rsid w:val="00455D5D"/>
    <w:rsid w:val="0046174D"/>
    <w:rsid w:val="004A24CA"/>
    <w:rsid w:val="004B0F2A"/>
    <w:rsid w:val="004B1285"/>
    <w:rsid w:val="004B1DA1"/>
    <w:rsid w:val="004C5BF9"/>
    <w:rsid w:val="004C6849"/>
    <w:rsid w:val="004E3DB6"/>
    <w:rsid w:val="004F4CDE"/>
    <w:rsid w:val="00511510"/>
    <w:rsid w:val="00512A71"/>
    <w:rsid w:val="0052257F"/>
    <w:rsid w:val="005232D8"/>
    <w:rsid w:val="0052358E"/>
    <w:rsid w:val="00543CF0"/>
    <w:rsid w:val="00545D4A"/>
    <w:rsid w:val="00547CD0"/>
    <w:rsid w:val="005503A5"/>
    <w:rsid w:val="005903C4"/>
    <w:rsid w:val="00591970"/>
    <w:rsid w:val="005A5146"/>
    <w:rsid w:val="005F54E5"/>
    <w:rsid w:val="006000E7"/>
    <w:rsid w:val="0060556E"/>
    <w:rsid w:val="00620E22"/>
    <w:rsid w:val="00624E17"/>
    <w:rsid w:val="00625A73"/>
    <w:rsid w:val="006269F0"/>
    <w:rsid w:val="00627C68"/>
    <w:rsid w:val="006314B1"/>
    <w:rsid w:val="006345B7"/>
    <w:rsid w:val="00644113"/>
    <w:rsid w:val="00650B23"/>
    <w:rsid w:val="00652829"/>
    <w:rsid w:val="00657C7A"/>
    <w:rsid w:val="00685403"/>
    <w:rsid w:val="00690C4E"/>
    <w:rsid w:val="006A599D"/>
    <w:rsid w:val="006B1374"/>
    <w:rsid w:val="006B3484"/>
    <w:rsid w:val="006B59ED"/>
    <w:rsid w:val="006C0471"/>
    <w:rsid w:val="006C0506"/>
    <w:rsid w:val="006D3BF2"/>
    <w:rsid w:val="006D5EA1"/>
    <w:rsid w:val="006E0EA6"/>
    <w:rsid w:val="006E36E9"/>
    <w:rsid w:val="006E4AAB"/>
    <w:rsid w:val="006E7A69"/>
    <w:rsid w:val="00712E1E"/>
    <w:rsid w:val="0072382B"/>
    <w:rsid w:val="00723CF4"/>
    <w:rsid w:val="007307E4"/>
    <w:rsid w:val="00740E49"/>
    <w:rsid w:val="007559B4"/>
    <w:rsid w:val="007A6C08"/>
    <w:rsid w:val="007B5DB8"/>
    <w:rsid w:val="007B74B9"/>
    <w:rsid w:val="007E19E3"/>
    <w:rsid w:val="007E38E2"/>
    <w:rsid w:val="007E7DD2"/>
    <w:rsid w:val="007F3E7E"/>
    <w:rsid w:val="0080448C"/>
    <w:rsid w:val="00814119"/>
    <w:rsid w:val="00822684"/>
    <w:rsid w:val="00823004"/>
    <w:rsid w:val="00823891"/>
    <w:rsid w:val="00831F2A"/>
    <w:rsid w:val="008400DC"/>
    <w:rsid w:val="00853548"/>
    <w:rsid w:val="00857DE7"/>
    <w:rsid w:val="00861812"/>
    <w:rsid w:val="00861957"/>
    <w:rsid w:val="008948BF"/>
    <w:rsid w:val="008A43E5"/>
    <w:rsid w:val="008A67DF"/>
    <w:rsid w:val="008A7C44"/>
    <w:rsid w:val="008B1E20"/>
    <w:rsid w:val="008C2F8D"/>
    <w:rsid w:val="008D0E5F"/>
    <w:rsid w:val="008D15BD"/>
    <w:rsid w:val="008D485F"/>
    <w:rsid w:val="008F7496"/>
    <w:rsid w:val="0090450C"/>
    <w:rsid w:val="009342DF"/>
    <w:rsid w:val="00936215"/>
    <w:rsid w:val="009474B9"/>
    <w:rsid w:val="009738CA"/>
    <w:rsid w:val="00975359"/>
    <w:rsid w:val="00983DED"/>
    <w:rsid w:val="0099238B"/>
    <w:rsid w:val="009B1C58"/>
    <w:rsid w:val="009D093C"/>
    <w:rsid w:val="009E2B7B"/>
    <w:rsid w:val="009E2BE3"/>
    <w:rsid w:val="009E6061"/>
    <w:rsid w:val="009F20EB"/>
    <w:rsid w:val="00A049CB"/>
    <w:rsid w:val="00A06CB6"/>
    <w:rsid w:val="00A32EC5"/>
    <w:rsid w:val="00A33FE0"/>
    <w:rsid w:val="00A4561D"/>
    <w:rsid w:val="00A47DB7"/>
    <w:rsid w:val="00A5669A"/>
    <w:rsid w:val="00A65169"/>
    <w:rsid w:val="00A72E9A"/>
    <w:rsid w:val="00A90351"/>
    <w:rsid w:val="00AA2EDE"/>
    <w:rsid w:val="00AA76A9"/>
    <w:rsid w:val="00AB42B3"/>
    <w:rsid w:val="00AB4455"/>
    <w:rsid w:val="00AB77D6"/>
    <w:rsid w:val="00AC3103"/>
    <w:rsid w:val="00AC7A1D"/>
    <w:rsid w:val="00AC7F78"/>
    <w:rsid w:val="00AE0467"/>
    <w:rsid w:val="00AE0503"/>
    <w:rsid w:val="00AE2CE7"/>
    <w:rsid w:val="00AF3682"/>
    <w:rsid w:val="00B06BBC"/>
    <w:rsid w:val="00B30E8D"/>
    <w:rsid w:val="00B3634B"/>
    <w:rsid w:val="00B43E03"/>
    <w:rsid w:val="00B4401D"/>
    <w:rsid w:val="00B46343"/>
    <w:rsid w:val="00B52010"/>
    <w:rsid w:val="00B53C84"/>
    <w:rsid w:val="00B64141"/>
    <w:rsid w:val="00B67FA5"/>
    <w:rsid w:val="00B76983"/>
    <w:rsid w:val="00B82752"/>
    <w:rsid w:val="00B82F17"/>
    <w:rsid w:val="00B94AB8"/>
    <w:rsid w:val="00B95234"/>
    <w:rsid w:val="00BA0C77"/>
    <w:rsid w:val="00BA3993"/>
    <w:rsid w:val="00BB00B8"/>
    <w:rsid w:val="00BB01D7"/>
    <w:rsid w:val="00BB2522"/>
    <w:rsid w:val="00BB3AAC"/>
    <w:rsid w:val="00BB4C7D"/>
    <w:rsid w:val="00BB7F56"/>
    <w:rsid w:val="00BC4501"/>
    <w:rsid w:val="00BC4891"/>
    <w:rsid w:val="00BC7D47"/>
    <w:rsid w:val="00BE73F2"/>
    <w:rsid w:val="00BF3347"/>
    <w:rsid w:val="00C05DCB"/>
    <w:rsid w:val="00C2680D"/>
    <w:rsid w:val="00C27B76"/>
    <w:rsid w:val="00C44DDA"/>
    <w:rsid w:val="00C479AD"/>
    <w:rsid w:val="00C57450"/>
    <w:rsid w:val="00C724C4"/>
    <w:rsid w:val="00C72667"/>
    <w:rsid w:val="00C733A5"/>
    <w:rsid w:val="00C74991"/>
    <w:rsid w:val="00C76BB0"/>
    <w:rsid w:val="00C8644E"/>
    <w:rsid w:val="00C9267E"/>
    <w:rsid w:val="00CF5902"/>
    <w:rsid w:val="00CF7D2E"/>
    <w:rsid w:val="00D2302B"/>
    <w:rsid w:val="00D31353"/>
    <w:rsid w:val="00D44CD4"/>
    <w:rsid w:val="00D51A2C"/>
    <w:rsid w:val="00D77B4F"/>
    <w:rsid w:val="00D8110C"/>
    <w:rsid w:val="00D85D78"/>
    <w:rsid w:val="00D87B1D"/>
    <w:rsid w:val="00D9327A"/>
    <w:rsid w:val="00D957BB"/>
    <w:rsid w:val="00DB2F7A"/>
    <w:rsid w:val="00DB7FBA"/>
    <w:rsid w:val="00DC52EC"/>
    <w:rsid w:val="00DC5E48"/>
    <w:rsid w:val="00E01C90"/>
    <w:rsid w:val="00E05FEE"/>
    <w:rsid w:val="00E2436E"/>
    <w:rsid w:val="00E272C3"/>
    <w:rsid w:val="00E317B4"/>
    <w:rsid w:val="00E32FF6"/>
    <w:rsid w:val="00E3771D"/>
    <w:rsid w:val="00E41589"/>
    <w:rsid w:val="00E67973"/>
    <w:rsid w:val="00E71529"/>
    <w:rsid w:val="00E72D12"/>
    <w:rsid w:val="00E73833"/>
    <w:rsid w:val="00E758EA"/>
    <w:rsid w:val="00E80B7F"/>
    <w:rsid w:val="00E812D4"/>
    <w:rsid w:val="00E828F4"/>
    <w:rsid w:val="00E86FA0"/>
    <w:rsid w:val="00E91AAB"/>
    <w:rsid w:val="00E94104"/>
    <w:rsid w:val="00E96A9D"/>
    <w:rsid w:val="00EA7383"/>
    <w:rsid w:val="00EB10BF"/>
    <w:rsid w:val="00ED2B85"/>
    <w:rsid w:val="00EE12AC"/>
    <w:rsid w:val="00EF4265"/>
    <w:rsid w:val="00F1102B"/>
    <w:rsid w:val="00F114BE"/>
    <w:rsid w:val="00F1221B"/>
    <w:rsid w:val="00F238D1"/>
    <w:rsid w:val="00F3504E"/>
    <w:rsid w:val="00F41769"/>
    <w:rsid w:val="00F60833"/>
    <w:rsid w:val="00F626EF"/>
    <w:rsid w:val="00F90B4F"/>
    <w:rsid w:val="00F92808"/>
    <w:rsid w:val="00FA3F1E"/>
    <w:rsid w:val="00FA5C08"/>
    <w:rsid w:val="00FB77BE"/>
    <w:rsid w:val="00FC14B6"/>
    <w:rsid w:val="00FC25CD"/>
    <w:rsid w:val="00FD4578"/>
    <w:rsid w:val="00FE43F2"/>
    <w:rsid w:val="00FF4D3F"/>
    <w:rsid w:val="00FF5268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A7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411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3E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E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2BA7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1">
    <w:name w:val="p1"/>
    <w:basedOn w:val="Normal"/>
    <w:rsid w:val="007E38E2"/>
    <w:rPr>
      <w:rFonts w:ascii="Helvetica Neue" w:hAnsi="Helvetica Neue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8FA01C-626A-D042-9823-851DA99D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Mayank Khullar</cp:lastModifiedBy>
  <cp:revision>204</cp:revision>
  <cp:lastPrinted>2017-06-08T21:44:00Z</cp:lastPrinted>
  <dcterms:created xsi:type="dcterms:W3CDTF">2017-09-14T08:23:00Z</dcterms:created>
  <dcterms:modified xsi:type="dcterms:W3CDTF">2017-11-28T08:40:00Z</dcterms:modified>
</cp:coreProperties>
</file>