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3.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opioid</w:t>
      </w:r>
      <w:r>
        <w:t xml:space="preserve"> </w:t>
      </w:r>
      <w:r>
        <w:t xml:space="preserve">deaths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white</w:t>
      </w:r>
      <w:r>
        <w:t xml:space="preserve"> </w:t>
      </w:r>
      <w:r>
        <w:t xml:space="preserve">population,</w:t>
      </w:r>
      <w:r>
        <w:t xml:space="preserve"> </w:t>
      </w:r>
      <w:r>
        <w:t xml:space="preserve">1979-2015</w:t>
      </w:r>
    </w:p>
    <w:p>
      <w:pPr>
        <w:pStyle w:val="Heading1"/>
      </w:pPr>
      <w:bookmarkStart w:id="21" w:name="etable-3-opioid-deaths-white-population-1979-2015"/>
      <w:bookmarkEnd w:id="21"/>
      <w:r>
        <w:t xml:space="preserve">eTable 3: Opioid deaths, white population, 1979-2015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1979-2015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9.90 (8.77, 11.05)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3" w:name="joinpoint-summary-jump-model"/>
      <w:bookmarkEnd w:id="23"/>
      <w:r>
        <w:t xml:space="preserve">Joinpoint Summary (Jump model)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1979-1989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8.32 (4.98, 11.77)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1989-2006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12.53 (11.73, 13.33)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4.63 (2.91, 6.39)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14.81 (5.75, 24.65)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-159.14 (30.27)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0.08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1989 (1981, 2007)</w:t>
            </w:r>
          </w:p>
        </w:tc>
        <w:tc>
          <w:p>
            <w:pPr>
              <w:pStyle w:val="Compact"/>
              <w:jc w:val="left"/>
            </w:pPr>
            <w:r>
              <w:t xml:space="preserve">-234.84 (6.93)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0.12 (0.00)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0.04 (0.02)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2006 (2004, 2010)</w:t>
            </w:r>
          </w:p>
        </w:tc>
        <w:tc>
          <w:p>
            <w:pPr>
              <w:pStyle w:val="Compact"/>
              <w:jc w:val="left"/>
            </w:pPr>
            <w:r>
              <w:t xml:space="preserve">-88.93 (16.26)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0.05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-0.07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2013 (2011, 2013)</w:t>
            </w:r>
          </w:p>
        </w:tc>
        <w:tc>
          <w:p>
            <w:pPr>
              <w:pStyle w:val="Compact"/>
              <w:jc w:val="left"/>
            </w:pPr>
            <w:r>
              <w:t xml:space="preserve">-275.89 (80.58)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0.14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0.09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Opioid deaths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558.3175</w:t>
            </w:r>
          </w:p>
        </w:tc>
        <w:tc>
          <w:p>
            <w:pPr>
              <w:pStyle w:val="Compact"/>
              <w:jc w:val="right"/>
            </w:pPr>
            <w:r>
              <w:t xml:space="preserve">19.25233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a41f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3. Joinpoint results for opioid deaths in the white population, 1979-2015</dc:title>
  <dc:creator/>
  <dcterms:created xsi:type="dcterms:W3CDTF">2018-01-26T19:56:36Z</dcterms:created>
  <dcterms:modified xsi:type="dcterms:W3CDTF">2018-01-26T19:56:36Z</dcterms:modified>
</cp:coreProperties>
</file>