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5103"/>
        <w:gridCol w:w="5103"/>
      </w:tblGrid>
      <w:tr w:rsidR="00B954CC" w:rsidRPr="00B954CC">
        <w:tc>
          <w:tcPr>
            <w:tcW w:w="5103" w:type="dxa"/>
            <w:shd w:val="clear" w:color="auto" w:fill="auto"/>
          </w:tcPr>
          <w:p w:rsidR="002A4EFF" w:rsidRPr="00B954CC" w:rsidRDefault="002A4EFF">
            <w:pPr>
              <w:rPr>
                <w:rFonts w:asciiTheme="minorHAnsi" w:hAnsiTheme="minorHAnsi" w:cstheme="minorHAnsi"/>
                <w:iCs/>
                <w:sz w:val="20"/>
                <w:szCs w:val="20"/>
              </w:rPr>
            </w:pPr>
            <w:r w:rsidRPr="00B954CC">
              <w:rPr>
                <w:rFonts w:asciiTheme="minorHAnsi" w:hAnsiTheme="minorHAnsi" w:cstheme="minorHAnsi"/>
                <w:iCs/>
                <w:sz w:val="20"/>
                <w:szCs w:val="20"/>
              </w:rPr>
              <w:t>Stanislaw Kozera – 216810</w:t>
            </w:r>
          </w:p>
          <w:p w:rsidR="002D6B2E" w:rsidRPr="00B954CC" w:rsidRDefault="002A4EFF">
            <w:pPr>
              <w:rPr>
                <w:rFonts w:asciiTheme="minorHAnsi" w:hAnsiTheme="minorHAnsi" w:cstheme="minorHAnsi"/>
                <w:iCs/>
                <w:sz w:val="20"/>
                <w:szCs w:val="20"/>
              </w:rPr>
            </w:pPr>
            <w:r w:rsidRPr="00B954CC">
              <w:rPr>
                <w:rFonts w:asciiTheme="minorHAnsi" w:hAnsiTheme="minorHAnsi" w:cstheme="minorHAnsi"/>
                <w:iCs/>
                <w:sz w:val="20"/>
                <w:szCs w:val="20"/>
              </w:rPr>
              <w:t>Jan Kozera - 216809</w:t>
            </w:r>
          </w:p>
          <w:p w:rsidR="001D1031" w:rsidRPr="006A7B9F" w:rsidRDefault="002A4EFF">
            <w:pPr>
              <w:rPr>
                <w:rFonts w:asciiTheme="minorHAnsi" w:hAnsiTheme="minorHAnsi" w:cstheme="minorHAnsi"/>
                <w:i/>
                <w:iCs/>
                <w:color w:val="0000FF"/>
                <w:sz w:val="20"/>
                <w:szCs w:val="20"/>
              </w:rPr>
            </w:pPr>
            <w:proofErr w:type="spellStart"/>
            <w:r w:rsidRPr="00B954CC">
              <w:rPr>
                <w:rFonts w:asciiTheme="minorHAnsi" w:hAnsiTheme="minorHAnsi" w:cstheme="minorHAnsi"/>
                <w:iCs/>
                <w:sz w:val="20"/>
                <w:szCs w:val="20"/>
              </w:rPr>
              <w:t>Michal</w:t>
            </w:r>
            <w:proofErr w:type="spellEnd"/>
            <w:r w:rsidRPr="00B954CC">
              <w:rPr>
                <w:rFonts w:asciiTheme="minorHAnsi" w:hAnsiTheme="minorHAnsi" w:cstheme="minorHAnsi"/>
                <w:iCs/>
                <w:sz w:val="20"/>
                <w:szCs w:val="20"/>
              </w:rPr>
              <w:t xml:space="preserve"> Kidawa - 216796</w:t>
            </w:r>
          </w:p>
        </w:tc>
        <w:tc>
          <w:tcPr>
            <w:tcW w:w="5103" w:type="dxa"/>
            <w:shd w:val="clear" w:color="auto" w:fill="auto"/>
          </w:tcPr>
          <w:p w:rsidR="002D6B2E" w:rsidRPr="00B954CC" w:rsidRDefault="001D1031" w:rsidP="007915B8">
            <w:pPr>
              <w:jc w:val="right"/>
              <w:rPr>
                <w:rFonts w:asciiTheme="minorHAnsi" w:hAnsiTheme="minorHAnsi" w:cstheme="minorHAnsi"/>
                <w:i/>
                <w:iCs/>
                <w:sz w:val="20"/>
                <w:szCs w:val="20"/>
              </w:rPr>
            </w:pPr>
            <w:r w:rsidRPr="00B954CC">
              <w:rPr>
                <w:rFonts w:asciiTheme="minorHAnsi" w:hAnsiTheme="minorHAnsi" w:cstheme="minorHAnsi"/>
                <w:sz w:val="20"/>
                <w:szCs w:val="20"/>
              </w:rPr>
              <w:t xml:space="preserve">                            </w:t>
            </w:r>
            <w:r w:rsidR="002D6B2E" w:rsidRPr="00B954CC">
              <w:rPr>
                <w:rFonts w:asciiTheme="minorHAnsi" w:hAnsiTheme="minorHAnsi" w:cstheme="minorHAnsi"/>
                <w:sz w:val="20"/>
                <w:szCs w:val="20"/>
              </w:rPr>
              <w:t xml:space="preserve">Rok akademicki </w:t>
            </w:r>
            <w:r w:rsidRPr="00B954CC">
              <w:rPr>
                <w:rFonts w:asciiTheme="minorHAnsi" w:hAnsiTheme="minorHAnsi" w:cstheme="minorHAnsi"/>
                <w:i/>
                <w:iCs/>
                <w:sz w:val="20"/>
                <w:szCs w:val="20"/>
              </w:rPr>
              <w:t>2017/18</w:t>
            </w:r>
          </w:p>
          <w:p w:rsidR="002D6B2E" w:rsidRPr="00B954CC" w:rsidRDefault="001D1031" w:rsidP="007915B8">
            <w:pPr>
              <w:jc w:val="right"/>
              <w:rPr>
                <w:rFonts w:asciiTheme="minorHAnsi" w:hAnsiTheme="minorHAnsi" w:cstheme="minorHAnsi"/>
                <w:i/>
                <w:iCs/>
                <w:sz w:val="20"/>
                <w:szCs w:val="20"/>
              </w:rPr>
            </w:pPr>
            <w:r w:rsidRPr="00B954CC">
              <w:rPr>
                <w:rFonts w:asciiTheme="minorHAnsi" w:hAnsiTheme="minorHAnsi" w:cstheme="minorHAnsi"/>
                <w:i/>
                <w:iCs/>
                <w:sz w:val="20"/>
                <w:szCs w:val="20"/>
              </w:rPr>
              <w:t xml:space="preserve">                                     </w:t>
            </w:r>
            <w:r w:rsidR="007915B8" w:rsidRPr="00B954CC">
              <w:rPr>
                <w:rFonts w:asciiTheme="minorHAnsi" w:hAnsiTheme="minorHAnsi" w:cstheme="minorHAnsi"/>
                <w:i/>
                <w:iCs/>
                <w:sz w:val="20"/>
                <w:szCs w:val="20"/>
              </w:rPr>
              <w:t xml:space="preserve">          </w:t>
            </w:r>
            <w:r w:rsidRPr="00B954CC">
              <w:rPr>
                <w:rFonts w:asciiTheme="minorHAnsi" w:hAnsiTheme="minorHAnsi" w:cstheme="minorHAnsi"/>
                <w:i/>
                <w:iCs/>
                <w:sz w:val="20"/>
                <w:szCs w:val="20"/>
              </w:rPr>
              <w:t xml:space="preserve"> </w:t>
            </w:r>
            <w:r w:rsidR="002D6B2E" w:rsidRPr="00B954CC">
              <w:rPr>
                <w:rFonts w:asciiTheme="minorHAnsi" w:hAnsiTheme="minorHAnsi" w:cstheme="minorHAnsi"/>
                <w:i/>
                <w:iCs/>
                <w:sz w:val="20"/>
                <w:szCs w:val="20"/>
              </w:rPr>
              <w:t>ś</w:t>
            </w:r>
            <w:r w:rsidRPr="00B954CC">
              <w:rPr>
                <w:rFonts w:asciiTheme="minorHAnsi" w:hAnsiTheme="minorHAnsi" w:cstheme="minorHAnsi"/>
                <w:i/>
                <w:iCs/>
                <w:sz w:val="20"/>
                <w:szCs w:val="20"/>
              </w:rPr>
              <w:t>roda, 08:30</w:t>
            </w:r>
          </w:p>
        </w:tc>
      </w:tr>
    </w:tbl>
    <w:p w:rsidR="002D6B2E" w:rsidRPr="006A7B9F" w:rsidRDefault="002D6B2E">
      <w:pPr>
        <w:jc w:val="right"/>
        <w:rPr>
          <w:rFonts w:asciiTheme="minorHAnsi" w:hAnsiTheme="minorHAnsi" w:cstheme="minorHAnsi"/>
          <w:sz w:val="20"/>
          <w:szCs w:val="20"/>
        </w:rPr>
      </w:pPr>
    </w:p>
    <w:p w:rsidR="002D6B2E" w:rsidRPr="006A7B9F" w:rsidRDefault="002D6B2E">
      <w:pPr>
        <w:jc w:val="center"/>
        <w:rPr>
          <w:rFonts w:asciiTheme="minorHAnsi" w:hAnsiTheme="minorHAnsi" w:cstheme="minorHAnsi"/>
          <w:b/>
          <w:bCs/>
        </w:rPr>
      </w:pPr>
      <w:r w:rsidRPr="006A7B9F">
        <w:rPr>
          <w:rFonts w:asciiTheme="minorHAnsi" w:hAnsiTheme="minorHAnsi" w:cstheme="minorHAnsi"/>
          <w:b/>
          <w:bCs/>
        </w:rPr>
        <w:t>METODY NUMERYCZNE – LABORATORIUM</w:t>
      </w:r>
    </w:p>
    <w:p w:rsidR="002D6B2E" w:rsidRPr="00B954CC" w:rsidRDefault="002D6B2E">
      <w:pPr>
        <w:jc w:val="center"/>
        <w:rPr>
          <w:rFonts w:asciiTheme="minorHAnsi" w:hAnsiTheme="minorHAnsi" w:cstheme="minorHAnsi"/>
          <w:i/>
          <w:iCs/>
        </w:rPr>
      </w:pPr>
      <w:r w:rsidRPr="00B954CC">
        <w:rPr>
          <w:rFonts w:asciiTheme="minorHAnsi" w:hAnsiTheme="minorHAnsi" w:cstheme="minorHAnsi"/>
        </w:rPr>
        <w:t xml:space="preserve">Zadanie </w:t>
      </w:r>
      <w:r w:rsidR="001D1031" w:rsidRPr="00B954CC">
        <w:rPr>
          <w:rFonts w:asciiTheme="minorHAnsi" w:hAnsiTheme="minorHAnsi" w:cstheme="minorHAnsi"/>
          <w:i/>
          <w:iCs/>
        </w:rPr>
        <w:t xml:space="preserve">1 </w:t>
      </w:r>
      <w:r w:rsidRPr="00B954CC">
        <w:rPr>
          <w:rFonts w:asciiTheme="minorHAnsi" w:hAnsiTheme="minorHAnsi" w:cstheme="minorHAnsi"/>
        </w:rPr>
        <w:t xml:space="preserve">– </w:t>
      </w:r>
      <w:r w:rsidR="001D1031" w:rsidRPr="00B954CC">
        <w:rPr>
          <w:rFonts w:asciiTheme="minorHAnsi" w:hAnsiTheme="minorHAnsi" w:cstheme="minorHAnsi"/>
          <w:i/>
          <w:iCs/>
        </w:rPr>
        <w:t xml:space="preserve">metoda bisekcji + </w:t>
      </w:r>
      <w:proofErr w:type="spellStart"/>
      <w:r w:rsidR="001D1031" w:rsidRPr="00B954CC">
        <w:rPr>
          <w:rFonts w:asciiTheme="minorHAnsi" w:hAnsiTheme="minorHAnsi" w:cstheme="minorHAnsi"/>
          <w:i/>
          <w:iCs/>
        </w:rPr>
        <w:t>regula</w:t>
      </w:r>
      <w:proofErr w:type="spellEnd"/>
      <w:r w:rsidR="001D1031" w:rsidRPr="00B954CC">
        <w:rPr>
          <w:rFonts w:asciiTheme="minorHAnsi" w:hAnsiTheme="minorHAnsi" w:cstheme="minorHAnsi"/>
          <w:i/>
          <w:iCs/>
        </w:rPr>
        <w:t xml:space="preserve"> </w:t>
      </w:r>
      <w:proofErr w:type="spellStart"/>
      <w:r w:rsidR="001D1031" w:rsidRPr="00B954CC">
        <w:rPr>
          <w:rFonts w:asciiTheme="minorHAnsi" w:hAnsiTheme="minorHAnsi" w:cstheme="minorHAnsi"/>
          <w:i/>
          <w:iCs/>
        </w:rPr>
        <w:t>falsi</w:t>
      </w:r>
      <w:proofErr w:type="spellEnd"/>
    </w:p>
    <w:p w:rsidR="002D6B2E" w:rsidRPr="006A7B9F" w:rsidRDefault="002D6B2E">
      <w:pPr>
        <w:jc w:val="center"/>
        <w:rPr>
          <w:rFonts w:asciiTheme="minorHAnsi" w:hAnsiTheme="minorHAnsi" w:cstheme="minorHAnsi"/>
          <w:sz w:val="20"/>
          <w:szCs w:val="20"/>
        </w:rPr>
      </w:pPr>
    </w:p>
    <w:p w:rsidR="002D6B2E" w:rsidRPr="006A7B9F" w:rsidRDefault="002D6B2E">
      <w:pPr>
        <w:rPr>
          <w:rFonts w:asciiTheme="minorHAnsi" w:hAnsiTheme="minorHAnsi" w:cstheme="minorHAnsi"/>
          <w:b/>
          <w:bCs/>
          <w:sz w:val="20"/>
          <w:szCs w:val="20"/>
        </w:rPr>
      </w:pPr>
      <w:r w:rsidRPr="006A7B9F">
        <w:rPr>
          <w:rFonts w:asciiTheme="minorHAnsi" w:hAnsiTheme="minorHAnsi" w:cstheme="minorHAnsi"/>
          <w:b/>
          <w:bCs/>
          <w:sz w:val="20"/>
          <w:szCs w:val="20"/>
        </w:rPr>
        <w:t>Opis rozwiązania</w:t>
      </w:r>
    </w:p>
    <w:p w:rsidR="002D6B2E" w:rsidRPr="006A7B9F" w:rsidRDefault="001D1031">
      <w:pPr>
        <w:jc w:val="both"/>
        <w:rPr>
          <w:rFonts w:asciiTheme="minorHAnsi" w:eastAsia="Courier10 BT" w:hAnsiTheme="minorHAnsi" w:cstheme="minorHAnsi"/>
          <w:iCs/>
          <w:sz w:val="20"/>
          <w:szCs w:val="20"/>
        </w:rPr>
      </w:pPr>
      <w:r w:rsidRPr="006A7B9F">
        <w:rPr>
          <w:rFonts w:asciiTheme="minorHAnsi" w:eastAsia="Courier10 BT" w:hAnsiTheme="minorHAnsi" w:cstheme="minorHAnsi"/>
          <w:iCs/>
          <w:sz w:val="20"/>
          <w:szCs w:val="20"/>
        </w:rPr>
        <w:t xml:space="preserve">Aby odnaleźć pierwiastek równania nieliniowego zaimplementowaliśmy dwie metody obliczania miejsca zerowego: metodę bisekcji oraz regułę </w:t>
      </w:r>
      <w:proofErr w:type="spellStart"/>
      <w:r w:rsidRPr="006A7B9F">
        <w:rPr>
          <w:rFonts w:asciiTheme="minorHAnsi" w:eastAsia="Courier10 BT" w:hAnsiTheme="minorHAnsi" w:cstheme="minorHAnsi"/>
          <w:iCs/>
          <w:sz w:val="20"/>
          <w:szCs w:val="20"/>
        </w:rPr>
        <w:t>falsi</w:t>
      </w:r>
      <w:proofErr w:type="spellEnd"/>
      <w:r w:rsidRPr="006A7B9F">
        <w:rPr>
          <w:rFonts w:asciiTheme="minorHAnsi" w:eastAsia="Courier10 BT" w:hAnsiTheme="minorHAnsi" w:cstheme="minorHAnsi"/>
          <w:iCs/>
          <w:sz w:val="20"/>
          <w:szCs w:val="20"/>
        </w:rPr>
        <w:t>.</w:t>
      </w:r>
    </w:p>
    <w:p w:rsidR="001D1031" w:rsidRPr="006A7B9F" w:rsidRDefault="001D1031" w:rsidP="001D1031">
      <w:pPr>
        <w:jc w:val="both"/>
        <w:rPr>
          <w:rFonts w:asciiTheme="minorHAnsi" w:eastAsia="Courier10 BT" w:hAnsiTheme="minorHAnsi" w:cstheme="minorHAnsi"/>
          <w:iCs/>
          <w:sz w:val="20"/>
          <w:szCs w:val="20"/>
        </w:rPr>
      </w:pPr>
      <w:r w:rsidRPr="006A7B9F">
        <w:rPr>
          <w:rFonts w:asciiTheme="minorHAnsi" w:eastAsia="Courier10 BT" w:hAnsiTheme="minorHAnsi" w:cstheme="minorHAnsi"/>
          <w:b/>
          <w:iCs/>
          <w:sz w:val="20"/>
          <w:szCs w:val="20"/>
        </w:rPr>
        <w:t>Metoda bisekcji</w:t>
      </w:r>
      <w:r w:rsidRPr="006A7B9F">
        <w:rPr>
          <w:rFonts w:asciiTheme="minorHAnsi" w:eastAsia="Courier10 BT" w:hAnsiTheme="minorHAnsi" w:cstheme="minorHAnsi"/>
          <w:iCs/>
          <w:sz w:val="20"/>
          <w:szCs w:val="20"/>
        </w:rPr>
        <w:t xml:space="preserve"> dzieli dany przedział na dwie części, po czym odrzuca połowę, w której wartość krańca przedziału ma identyczny znak, co wartość funkcji we wcześniej wyznaczonym środku przedziału. Czynność ta wykonywana jest do momentu osiągnięcia wyznaczonej wcześniej dokładności, lub po osiągnięciu maksymalnej liczby iteracji (w zależności od kryterium stopu wybranego przez użytkownika).</w:t>
      </w:r>
    </w:p>
    <w:p w:rsidR="001D1031" w:rsidRPr="006A7B9F" w:rsidRDefault="001D1031" w:rsidP="001D1031">
      <w:pPr>
        <w:jc w:val="both"/>
        <w:rPr>
          <w:rFonts w:asciiTheme="minorHAnsi" w:eastAsia="Courier10 BT" w:hAnsiTheme="minorHAnsi" w:cstheme="minorHAnsi"/>
          <w:iCs/>
          <w:sz w:val="20"/>
          <w:szCs w:val="20"/>
        </w:rPr>
      </w:pPr>
      <w:r w:rsidRPr="006A7B9F">
        <w:rPr>
          <w:rFonts w:asciiTheme="minorHAnsi" w:eastAsia="Courier10 BT" w:hAnsiTheme="minorHAnsi" w:cstheme="minorHAnsi"/>
          <w:iCs/>
          <w:sz w:val="20"/>
          <w:szCs w:val="20"/>
        </w:rPr>
        <w:t>Przebieg algorytmu:</w:t>
      </w:r>
    </w:p>
    <w:p w:rsidR="00AF0352" w:rsidRPr="006A7B9F" w:rsidRDefault="00AF0352" w:rsidP="001D1031">
      <w:pPr>
        <w:numPr>
          <w:ilvl w:val="0"/>
          <w:numId w:val="2"/>
        </w:numPr>
        <w:jc w:val="both"/>
        <w:rPr>
          <w:rFonts w:asciiTheme="minorHAnsi" w:eastAsia="Courier10 BT" w:hAnsiTheme="minorHAnsi" w:cstheme="minorHAnsi"/>
          <w:iCs/>
          <w:sz w:val="20"/>
          <w:szCs w:val="20"/>
        </w:rPr>
      </w:pPr>
      <w:r w:rsidRPr="006A7B9F">
        <w:rPr>
          <w:rFonts w:asciiTheme="minorHAnsi" w:eastAsia="Courier10 BT" w:hAnsiTheme="minorHAnsi" w:cstheme="minorHAnsi"/>
          <w:iCs/>
          <w:sz w:val="20"/>
          <w:szCs w:val="20"/>
        </w:rPr>
        <w:t>Sprawdze</w:t>
      </w:r>
      <w:r w:rsidR="001D1031" w:rsidRPr="006A7B9F">
        <w:rPr>
          <w:rFonts w:asciiTheme="minorHAnsi" w:eastAsia="Courier10 BT" w:hAnsiTheme="minorHAnsi" w:cstheme="minorHAnsi"/>
          <w:iCs/>
          <w:sz w:val="20"/>
          <w:szCs w:val="20"/>
        </w:rPr>
        <w:t>nie, czy wartości funkcji na krańcach przedziału posiadają różne znaki</w:t>
      </w:r>
    </w:p>
    <w:p w:rsidR="00AF0352" w:rsidRPr="006A7B9F" w:rsidRDefault="00AF0352" w:rsidP="001D1031">
      <w:pPr>
        <w:numPr>
          <w:ilvl w:val="0"/>
          <w:numId w:val="2"/>
        </w:numPr>
        <w:jc w:val="both"/>
        <w:rPr>
          <w:rFonts w:asciiTheme="minorHAnsi" w:eastAsia="Courier10 BT" w:hAnsiTheme="minorHAnsi" w:cstheme="minorHAnsi"/>
          <w:iCs/>
          <w:sz w:val="20"/>
          <w:szCs w:val="20"/>
        </w:rPr>
      </w:pPr>
      <w:r w:rsidRPr="006A7B9F">
        <w:rPr>
          <w:rFonts w:asciiTheme="minorHAnsi" w:eastAsia="Courier10 BT" w:hAnsiTheme="minorHAnsi" w:cstheme="minorHAnsi"/>
          <w:iCs/>
          <w:sz w:val="20"/>
          <w:szCs w:val="20"/>
        </w:rPr>
        <w:t>Sprawdzenie, czy wartość funkcji w otrzymanym środku przedziału jest rozwiązaniem. Jeżeli tak, algorytm kończy działanie</w:t>
      </w:r>
    </w:p>
    <w:p w:rsidR="00AF0352" w:rsidRPr="006A7B9F" w:rsidRDefault="00AF0352" w:rsidP="001D1031">
      <w:pPr>
        <w:numPr>
          <w:ilvl w:val="0"/>
          <w:numId w:val="2"/>
        </w:numPr>
        <w:jc w:val="both"/>
        <w:rPr>
          <w:rFonts w:asciiTheme="minorHAnsi" w:eastAsia="Courier10 BT" w:hAnsiTheme="minorHAnsi" w:cstheme="minorHAnsi"/>
          <w:iCs/>
          <w:sz w:val="20"/>
          <w:szCs w:val="20"/>
        </w:rPr>
      </w:pPr>
      <w:r w:rsidRPr="006A7B9F">
        <w:rPr>
          <w:rFonts w:asciiTheme="minorHAnsi" w:eastAsia="Courier10 BT" w:hAnsiTheme="minorHAnsi" w:cstheme="minorHAnsi"/>
          <w:iCs/>
          <w:sz w:val="20"/>
          <w:szCs w:val="20"/>
        </w:rPr>
        <w:t>Jeżeli tak nie jest, dopóki dokładność ma wartość mniejszą od epsilonu / ilość iteracji jest mniejsza od maksymalnej ilości iteracji wybranej przez użytkownika:</w:t>
      </w:r>
    </w:p>
    <w:p w:rsidR="001D1031" w:rsidRPr="006A7B9F" w:rsidRDefault="001D1031" w:rsidP="00AF0352">
      <w:pPr>
        <w:numPr>
          <w:ilvl w:val="1"/>
          <w:numId w:val="2"/>
        </w:numPr>
        <w:jc w:val="both"/>
        <w:rPr>
          <w:rFonts w:asciiTheme="minorHAnsi" w:eastAsia="Courier10 BT" w:hAnsiTheme="minorHAnsi" w:cstheme="minorHAnsi"/>
          <w:iCs/>
          <w:sz w:val="20"/>
          <w:szCs w:val="20"/>
        </w:rPr>
      </w:pPr>
      <w:r w:rsidRPr="006A7B9F">
        <w:rPr>
          <w:rFonts w:asciiTheme="minorHAnsi" w:eastAsia="Courier10 BT" w:hAnsiTheme="minorHAnsi" w:cstheme="minorHAnsi"/>
          <w:iCs/>
          <w:sz w:val="20"/>
          <w:szCs w:val="20"/>
        </w:rPr>
        <w:t xml:space="preserve"> </w:t>
      </w:r>
      <w:r w:rsidR="00AF0352" w:rsidRPr="006A7B9F">
        <w:rPr>
          <w:rFonts w:asciiTheme="minorHAnsi" w:eastAsia="Courier10 BT" w:hAnsiTheme="minorHAnsi" w:cstheme="minorHAnsi"/>
          <w:iCs/>
          <w:sz w:val="20"/>
          <w:szCs w:val="20"/>
        </w:rPr>
        <w:t>Znowu podziel przedział na dwa równe przedziały</w:t>
      </w:r>
    </w:p>
    <w:p w:rsidR="00AF0352" w:rsidRPr="006A7B9F" w:rsidRDefault="00AF0352" w:rsidP="00AF0352">
      <w:pPr>
        <w:numPr>
          <w:ilvl w:val="1"/>
          <w:numId w:val="2"/>
        </w:numPr>
        <w:jc w:val="both"/>
        <w:rPr>
          <w:rFonts w:asciiTheme="minorHAnsi" w:eastAsia="Courier10 BT" w:hAnsiTheme="minorHAnsi" w:cstheme="minorHAnsi"/>
          <w:color w:val="000000"/>
          <w:sz w:val="20"/>
          <w:szCs w:val="20"/>
        </w:rPr>
      </w:pPr>
      <w:r w:rsidRPr="006A7B9F">
        <w:rPr>
          <w:rFonts w:asciiTheme="minorHAnsi" w:eastAsia="Courier10 BT" w:hAnsiTheme="minorHAnsi" w:cstheme="minorHAnsi"/>
          <w:iCs/>
          <w:sz w:val="20"/>
          <w:szCs w:val="20"/>
        </w:rPr>
        <w:t xml:space="preserve"> Środek przedziału staje się krańcem przedziału, którego wartość została odrzucona, gdyż miał przeciwny znak do wartości funkcji w środku przedziału</w:t>
      </w:r>
    </w:p>
    <w:p w:rsidR="00AF0352" w:rsidRPr="006A7B9F" w:rsidRDefault="00AF0352" w:rsidP="00AF0352">
      <w:pPr>
        <w:numPr>
          <w:ilvl w:val="0"/>
          <w:numId w:val="3"/>
        </w:numPr>
        <w:jc w:val="both"/>
        <w:rPr>
          <w:rFonts w:asciiTheme="minorHAnsi" w:eastAsia="Courier10 BT" w:hAnsiTheme="minorHAnsi" w:cstheme="minorHAnsi"/>
          <w:color w:val="000000"/>
          <w:sz w:val="20"/>
          <w:szCs w:val="20"/>
        </w:rPr>
      </w:pPr>
      <w:r w:rsidRPr="006A7B9F">
        <w:rPr>
          <w:rFonts w:asciiTheme="minorHAnsi" w:eastAsia="Courier10 BT" w:hAnsiTheme="minorHAnsi" w:cstheme="minorHAnsi"/>
          <w:color w:val="000000"/>
          <w:sz w:val="20"/>
          <w:szCs w:val="20"/>
        </w:rPr>
        <w:t>Gdy została osiągnięta podana dokładność / ilość iteracji algorytm kończy działanie</w:t>
      </w:r>
    </w:p>
    <w:p w:rsidR="00AF0352" w:rsidRPr="006A7B9F" w:rsidRDefault="00AF0352" w:rsidP="00AF0352">
      <w:pPr>
        <w:numPr>
          <w:ilvl w:val="0"/>
          <w:numId w:val="3"/>
        </w:numPr>
        <w:jc w:val="both"/>
        <w:rPr>
          <w:rFonts w:asciiTheme="minorHAnsi" w:eastAsia="Courier10 BT" w:hAnsiTheme="minorHAnsi" w:cstheme="minorHAnsi"/>
          <w:color w:val="000000"/>
          <w:sz w:val="20"/>
          <w:szCs w:val="20"/>
        </w:rPr>
      </w:pPr>
      <w:r w:rsidRPr="006A7B9F">
        <w:rPr>
          <w:rFonts w:asciiTheme="minorHAnsi" w:eastAsia="Courier10 BT" w:hAnsiTheme="minorHAnsi" w:cstheme="minorHAnsi"/>
          <w:color w:val="000000"/>
          <w:sz w:val="20"/>
          <w:szCs w:val="20"/>
        </w:rPr>
        <w:t>Pierwiastkiem równania jest wartość funkcji środka przedziału, który został wyznaczony jako ostatni.</w:t>
      </w:r>
    </w:p>
    <w:p w:rsidR="00AF0352" w:rsidRDefault="0066461E" w:rsidP="00AF0352">
      <w:pPr>
        <w:jc w:val="both"/>
        <w:rPr>
          <w:rFonts w:ascii="Calibri" w:eastAsia="Courier10 BT" w:hAnsi="Calibri" w:cs="Calibri"/>
          <w:iCs/>
          <w:sz w:val="20"/>
          <w:szCs w:val="20"/>
        </w:rPr>
      </w:pPr>
      <w:proofErr w:type="spellStart"/>
      <w:r w:rsidRPr="006A7B9F">
        <w:rPr>
          <w:rFonts w:asciiTheme="minorHAnsi" w:eastAsia="Courier10 BT" w:hAnsiTheme="minorHAnsi" w:cstheme="minorHAnsi"/>
          <w:b/>
          <w:color w:val="000000"/>
          <w:sz w:val="20"/>
          <w:szCs w:val="20"/>
        </w:rPr>
        <w:t>Regula</w:t>
      </w:r>
      <w:proofErr w:type="spellEnd"/>
      <w:r w:rsidRPr="006A7B9F">
        <w:rPr>
          <w:rFonts w:asciiTheme="minorHAnsi" w:eastAsia="Courier10 BT" w:hAnsiTheme="minorHAnsi" w:cstheme="minorHAnsi"/>
          <w:b/>
          <w:color w:val="000000"/>
          <w:sz w:val="20"/>
          <w:szCs w:val="20"/>
        </w:rPr>
        <w:t xml:space="preserve"> </w:t>
      </w:r>
      <w:proofErr w:type="spellStart"/>
      <w:r w:rsidRPr="006A7B9F">
        <w:rPr>
          <w:rFonts w:asciiTheme="minorHAnsi" w:eastAsia="Courier10 BT" w:hAnsiTheme="minorHAnsi" w:cstheme="minorHAnsi"/>
          <w:b/>
          <w:color w:val="000000"/>
          <w:sz w:val="20"/>
          <w:szCs w:val="20"/>
        </w:rPr>
        <w:t>falsi</w:t>
      </w:r>
      <w:proofErr w:type="spellEnd"/>
      <w:r w:rsidRPr="006A7B9F">
        <w:rPr>
          <w:rFonts w:asciiTheme="minorHAnsi" w:eastAsia="Courier10 BT" w:hAnsiTheme="minorHAnsi" w:cstheme="minorHAnsi"/>
          <w:b/>
          <w:color w:val="000000"/>
          <w:sz w:val="20"/>
          <w:szCs w:val="20"/>
        </w:rPr>
        <w:t xml:space="preserve"> </w:t>
      </w:r>
      <w:r w:rsidRPr="006A7B9F">
        <w:rPr>
          <w:rFonts w:asciiTheme="minorHAnsi" w:eastAsia="Courier10 BT" w:hAnsiTheme="minorHAnsi" w:cstheme="minorHAnsi"/>
          <w:color w:val="000000"/>
          <w:sz w:val="20"/>
          <w:szCs w:val="20"/>
        </w:rPr>
        <w:t>na początku przeprowadza cięciwę między krańcami przedziałów, a następnie traktuje punkt przecięcia z osią OX jako przybliże</w:t>
      </w:r>
      <w:r w:rsidR="002B0C0B">
        <w:rPr>
          <w:rFonts w:asciiTheme="minorHAnsi" w:eastAsia="Courier10 BT" w:hAnsiTheme="minorHAnsi" w:cstheme="minorHAnsi"/>
          <w:color w:val="000000"/>
          <w:sz w:val="20"/>
          <w:szCs w:val="20"/>
        </w:rPr>
        <w:t xml:space="preserve">nie pierwiastka i punkt ten staje się krańcem przedziału, którego wartość ma taki sam znak. Tak jak w przypadku poprzedniego algorytmu czynność ta jest powtarzana do momentu </w:t>
      </w:r>
      <w:r w:rsidR="002B0C0B" w:rsidRPr="002B0C0B">
        <w:rPr>
          <w:rFonts w:ascii="Calibri" w:eastAsia="Courier10 BT" w:hAnsi="Calibri" w:cs="Calibri"/>
          <w:iCs/>
          <w:sz w:val="20"/>
          <w:szCs w:val="20"/>
        </w:rPr>
        <w:t>osiągnięcia wyznaczonej wcześniej dokładności, lub po osiągnięciu maksymalnej liczby iteracji (w zależności od kryterium stopu wybranego przez użytkownika).</w:t>
      </w:r>
    </w:p>
    <w:p w:rsidR="002B0C0B" w:rsidRDefault="002B0C0B" w:rsidP="00AF0352">
      <w:pPr>
        <w:jc w:val="both"/>
        <w:rPr>
          <w:rFonts w:ascii="Calibri" w:eastAsia="Courier10 BT" w:hAnsi="Calibri" w:cs="Calibri"/>
          <w:iCs/>
          <w:sz w:val="20"/>
          <w:szCs w:val="20"/>
        </w:rPr>
      </w:pPr>
      <w:r>
        <w:rPr>
          <w:rFonts w:ascii="Calibri" w:eastAsia="Courier10 BT" w:hAnsi="Calibri" w:cs="Calibri"/>
          <w:iCs/>
          <w:sz w:val="20"/>
          <w:szCs w:val="20"/>
        </w:rPr>
        <w:t>Przebieg algorytmu:</w:t>
      </w:r>
    </w:p>
    <w:p w:rsidR="002B0C0B" w:rsidRDefault="002B0C0B" w:rsidP="002B0C0B">
      <w:pPr>
        <w:numPr>
          <w:ilvl w:val="0"/>
          <w:numId w:val="4"/>
        </w:numPr>
        <w:jc w:val="both"/>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Sprawdzenie, czy wartości funkcji na krańcach przedziału posiadają różne znaki</w:t>
      </w:r>
    </w:p>
    <w:p w:rsidR="002B0C0B" w:rsidRDefault="002B0C0B" w:rsidP="002B0C0B">
      <w:pPr>
        <w:numPr>
          <w:ilvl w:val="0"/>
          <w:numId w:val="4"/>
        </w:numPr>
        <w:jc w:val="both"/>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Prze</w:t>
      </w:r>
      <w:r w:rsidR="008048E3">
        <w:rPr>
          <w:rFonts w:asciiTheme="minorHAnsi" w:eastAsia="Courier10 BT" w:hAnsiTheme="minorHAnsi" w:cstheme="minorHAnsi"/>
          <w:color w:val="000000"/>
          <w:sz w:val="20"/>
          <w:szCs w:val="20"/>
        </w:rPr>
        <w:t>prowadzenie przez punkty A = (</w:t>
      </w:r>
      <w:proofErr w:type="spellStart"/>
      <w:r w:rsidR="008048E3">
        <w:rPr>
          <w:rFonts w:asciiTheme="minorHAnsi" w:eastAsia="Courier10 BT" w:hAnsiTheme="minorHAnsi" w:cstheme="minorHAnsi"/>
          <w:color w:val="000000"/>
          <w:sz w:val="20"/>
          <w:szCs w:val="20"/>
        </w:rPr>
        <w:t>a,f</w:t>
      </w:r>
      <w:proofErr w:type="spellEnd"/>
      <w:r w:rsidR="008048E3">
        <w:rPr>
          <w:rFonts w:asciiTheme="minorHAnsi" w:eastAsia="Courier10 BT" w:hAnsiTheme="minorHAnsi" w:cstheme="minorHAnsi"/>
          <w:color w:val="000000"/>
          <w:sz w:val="20"/>
          <w:szCs w:val="20"/>
        </w:rPr>
        <w:t>(a)) i B = (</w:t>
      </w:r>
      <w:proofErr w:type="spellStart"/>
      <w:r w:rsidR="008048E3">
        <w:rPr>
          <w:rFonts w:asciiTheme="minorHAnsi" w:eastAsia="Courier10 BT" w:hAnsiTheme="minorHAnsi" w:cstheme="minorHAnsi"/>
          <w:color w:val="000000"/>
          <w:sz w:val="20"/>
          <w:szCs w:val="20"/>
        </w:rPr>
        <w:t>b,f</w:t>
      </w:r>
      <w:proofErr w:type="spellEnd"/>
      <w:r w:rsidR="008048E3">
        <w:rPr>
          <w:rFonts w:asciiTheme="minorHAnsi" w:eastAsia="Courier10 BT" w:hAnsiTheme="minorHAnsi" w:cstheme="minorHAnsi"/>
          <w:color w:val="000000"/>
          <w:sz w:val="20"/>
          <w:szCs w:val="20"/>
        </w:rPr>
        <w:t>(b)) cięciwy (a i b to krańce przedziałów)</w:t>
      </w:r>
    </w:p>
    <w:p w:rsidR="008048E3" w:rsidRDefault="008048E3" w:rsidP="002B0C0B">
      <w:pPr>
        <w:numPr>
          <w:ilvl w:val="0"/>
          <w:numId w:val="4"/>
        </w:numPr>
        <w:jc w:val="both"/>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Uznanie punktu przecięcia z osią odciętych jako pierwszy przybliżenie pierwiastka.</w:t>
      </w:r>
    </w:p>
    <w:p w:rsidR="008048E3" w:rsidRPr="00BF0FBC" w:rsidRDefault="008048E3" w:rsidP="00BF0FBC">
      <w:pPr>
        <w:ind w:left="360"/>
        <w:jc w:val="center"/>
        <w:rPr>
          <w:rFonts w:asciiTheme="minorHAnsi" w:eastAsia="Courier10 BT" w:hAnsiTheme="minorHAnsi" w:cstheme="minorHAnsi"/>
          <w:b/>
          <w:color w:val="000000"/>
          <w:sz w:val="20"/>
          <w:szCs w:val="20"/>
        </w:rPr>
      </w:pPr>
      <w:r w:rsidRPr="00BF0FBC">
        <w:rPr>
          <w:rFonts w:asciiTheme="minorHAnsi" w:eastAsia="Courier10 BT" w:hAnsiTheme="minorHAnsi" w:cstheme="minorHAnsi"/>
          <w:b/>
          <w:color w:val="000000"/>
          <w:sz w:val="20"/>
          <w:szCs w:val="20"/>
        </w:rPr>
        <w:t>Wzór na miejsce pierwszego przecięcia z osią OX:</w:t>
      </w:r>
    </w:p>
    <w:p w:rsidR="00BF0FBC" w:rsidRPr="00BF0FBC" w:rsidRDefault="00BF0FBC" w:rsidP="00BF0FBC">
      <w:pPr>
        <w:ind w:left="360"/>
        <w:jc w:val="center"/>
        <w:rPr>
          <w:rFonts w:asciiTheme="minorHAnsi" w:eastAsia="Courier10 BT" w:hAnsiTheme="minorHAnsi" w:cstheme="minorHAnsi"/>
          <w:color w:val="000000"/>
          <w:sz w:val="20"/>
          <w:szCs w:val="20"/>
        </w:rPr>
      </w:pPr>
      <m:oMathPara>
        <m:oMathParaPr>
          <m:jc m:val="center"/>
        </m:oMathParaPr>
        <m:oMath>
          <m:r>
            <w:rPr>
              <w:rFonts w:ascii="Cambria Math" w:eastAsia="Courier10 BT" w:hAnsi="Cambria Math" w:cstheme="minorHAnsi"/>
              <w:color w:val="000000"/>
              <w:sz w:val="20"/>
              <w:szCs w:val="20"/>
            </w:rPr>
            <m:t>x=</m:t>
          </m:r>
          <m:f>
            <m:fPr>
              <m:ctrlPr>
                <w:rPr>
                  <w:rFonts w:ascii="Cambria Math" w:eastAsia="Courier10 BT" w:hAnsi="Cambria Math" w:cstheme="minorHAnsi"/>
                  <w:color w:val="000000"/>
                  <w:sz w:val="20"/>
                  <w:szCs w:val="20"/>
                </w:rPr>
              </m:ctrlPr>
            </m:fPr>
            <m:num>
              <m:r>
                <w:rPr>
                  <w:rFonts w:ascii="Cambria Math" w:eastAsia="Courier10 BT" w:hAnsi="Cambria Math" w:cstheme="minorHAnsi"/>
                  <w:color w:val="000000"/>
                  <w:sz w:val="20"/>
                  <w:szCs w:val="20"/>
                </w:rPr>
                <m:t>af</m:t>
              </m:r>
              <m:d>
                <m:dPr>
                  <m:ctrlPr>
                    <w:rPr>
                      <w:rFonts w:ascii="Cambria Math" w:eastAsia="Courier10 BT" w:hAnsi="Cambria Math" w:cstheme="minorHAnsi"/>
                      <w:i/>
                      <w:color w:val="000000"/>
                      <w:sz w:val="20"/>
                      <w:szCs w:val="20"/>
                    </w:rPr>
                  </m:ctrlPr>
                </m:dPr>
                <m:e>
                  <m:r>
                    <w:rPr>
                      <w:rFonts w:ascii="Cambria Math" w:eastAsia="Courier10 BT" w:hAnsi="Cambria Math" w:cstheme="minorHAnsi"/>
                      <w:color w:val="000000"/>
                      <w:sz w:val="20"/>
                      <w:szCs w:val="20"/>
                    </w:rPr>
                    <m:t>b</m:t>
                  </m:r>
                </m:e>
              </m:d>
              <m:r>
                <w:rPr>
                  <w:rFonts w:ascii="Cambria Math" w:eastAsia="Courier10 BT" w:hAnsi="Cambria Math" w:cstheme="minorHAnsi"/>
                  <w:color w:val="000000"/>
                  <w:sz w:val="20"/>
                  <w:szCs w:val="20"/>
                </w:rPr>
                <m:t>-bf(a)</m:t>
              </m:r>
            </m:num>
            <m:den>
              <m:r>
                <w:rPr>
                  <w:rFonts w:ascii="Cambria Math" w:eastAsia="Courier10 BT" w:hAnsi="Cambria Math" w:cstheme="minorHAnsi"/>
                  <w:color w:val="000000"/>
                  <w:sz w:val="20"/>
                  <w:szCs w:val="20"/>
                </w:rPr>
                <m:t>f</m:t>
              </m:r>
              <m:d>
                <m:dPr>
                  <m:ctrlPr>
                    <w:rPr>
                      <w:rFonts w:ascii="Cambria Math" w:eastAsia="Courier10 BT" w:hAnsi="Cambria Math" w:cstheme="minorHAnsi"/>
                      <w:i/>
                      <w:color w:val="000000"/>
                      <w:sz w:val="20"/>
                      <w:szCs w:val="20"/>
                    </w:rPr>
                  </m:ctrlPr>
                </m:dPr>
                <m:e>
                  <m:r>
                    <w:rPr>
                      <w:rFonts w:ascii="Cambria Math" w:eastAsia="Courier10 BT" w:hAnsi="Cambria Math" w:cstheme="minorHAnsi"/>
                      <w:color w:val="000000"/>
                      <w:sz w:val="20"/>
                      <w:szCs w:val="20"/>
                    </w:rPr>
                    <m:t>b</m:t>
                  </m:r>
                </m:e>
              </m:d>
              <m:r>
                <w:rPr>
                  <w:rFonts w:ascii="Cambria Math" w:eastAsia="Courier10 BT" w:hAnsi="Cambria Math" w:cstheme="minorHAnsi"/>
                  <w:color w:val="000000"/>
                  <w:sz w:val="20"/>
                  <w:szCs w:val="20"/>
                </w:rPr>
                <m:t>-f(a)</m:t>
              </m:r>
            </m:den>
          </m:f>
        </m:oMath>
      </m:oMathPara>
    </w:p>
    <w:p w:rsidR="008048E3" w:rsidRDefault="00507E51" w:rsidP="00BF0FBC">
      <w:pPr>
        <w:pStyle w:val="Akapitzlist"/>
        <w:numPr>
          <w:ilvl w:val="0"/>
          <w:numId w:val="6"/>
        </w:numPr>
        <w:jc w:val="both"/>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Jeżeli wartość bezwzględna funkcji w punkcie jest większa od wyznaczonego epsilonu to program kończy swoje działanie</w:t>
      </w:r>
    </w:p>
    <w:p w:rsidR="00507E51" w:rsidRDefault="00507E51" w:rsidP="00BF0FBC">
      <w:pPr>
        <w:pStyle w:val="Akapitzlist"/>
        <w:numPr>
          <w:ilvl w:val="0"/>
          <w:numId w:val="6"/>
        </w:numPr>
        <w:jc w:val="both"/>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W przeciwnym przypadku, obliczony wcześniej punkt staje się nowym krańcem przedziału – tym, którego wartość funkcji miała identyczny znak co odnaleziony punkt.</w:t>
      </w:r>
    </w:p>
    <w:p w:rsidR="00507E51" w:rsidRPr="006A7B9F" w:rsidRDefault="00507E51" w:rsidP="00507E51">
      <w:pPr>
        <w:numPr>
          <w:ilvl w:val="0"/>
          <w:numId w:val="6"/>
        </w:numPr>
        <w:jc w:val="both"/>
        <w:rPr>
          <w:rFonts w:asciiTheme="minorHAnsi" w:eastAsia="Courier10 BT" w:hAnsiTheme="minorHAnsi" w:cstheme="minorHAnsi"/>
          <w:color w:val="000000"/>
          <w:sz w:val="20"/>
          <w:szCs w:val="20"/>
        </w:rPr>
      </w:pPr>
      <w:r w:rsidRPr="006A7B9F">
        <w:rPr>
          <w:rFonts w:asciiTheme="minorHAnsi" w:eastAsia="Courier10 BT" w:hAnsiTheme="minorHAnsi" w:cstheme="minorHAnsi"/>
          <w:color w:val="000000"/>
          <w:sz w:val="20"/>
          <w:szCs w:val="20"/>
        </w:rPr>
        <w:t>Gdy została osiągnięta podana dokładność / ilość iteracji algorytm kończy działanie</w:t>
      </w:r>
    </w:p>
    <w:p w:rsidR="006A7B9F" w:rsidRPr="006A7B9F" w:rsidRDefault="006A7B9F" w:rsidP="00AF0352">
      <w:pPr>
        <w:jc w:val="both"/>
        <w:rPr>
          <w:rFonts w:asciiTheme="minorHAnsi" w:eastAsia="Courier10 BT" w:hAnsiTheme="minorHAnsi" w:cstheme="minorHAnsi"/>
          <w:color w:val="000000"/>
          <w:sz w:val="20"/>
          <w:szCs w:val="20"/>
        </w:rPr>
      </w:pPr>
    </w:p>
    <w:p w:rsidR="002D6B2E" w:rsidRPr="006A7B9F" w:rsidRDefault="002D6B2E">
      <w:pPr>
        <w:jc w:val="both"/>
        <w:rPr>
          <w:rFonts w:asciiTheme="minorHAnsi" w:eastAsia="Courier10 BT" w:hAnsiTheme="minorHAnsi" w:cstheme="minorHAnsi"/>
          <w:b/>
          <w:bCs/>
          <w:color w:val="000000"/>
          <w:sz w:val="20"/>
          <w:szCs w:val="20"/>
        </w:rPr>
      </w:pPr>
      <w:r w:rsidRPr="006A7B9F">
        <w:rPr>
          <w:rFonts w:asciiTheme="minorHAnsi" w:eastAsia="Courier10 BT" w:hAnsiTheme="minorHAnsi" w:cstheme="minorHAnsi"/>
          <w:b/>
          <w:bCs/>
          <w:color w:val="000000"/>
          <w:sz w:val="20"/>
          <w:szCs w:val="20"/>
        </w:rPr>
        <w:t>Wyniki</w:t>
      </w:r>
    </w:p>
    <w:p w:rsidR="002D6B2E" w:rsidRPr="009D5507" w:rsidRDefault="009D5507" w:rsidP="009D5507">
      <w:pPr>
        <w:jc w:val="center"/>
        <w:rPr>
          <w:rFonts w:asciiTheme="minorHAnsi" w:eastAsia="Courier10 BT" w:hAnsiTheme="minorHAnsi" w:cstheme="minorHAnsi"/>
          <w:color w:val="000000"/>
          <w:sz w:val="20"/>
          <w:szCs w:val="20"/>
        </w:rPr>
      </w:pPr>
      <m:oMathPara>
        <m:oMath>
          <m:r>
            <w:rPr>
              <w:rFonts w:ascii="Cambria Math" w:eastAsia="Courier10 BT" w:hAnsi="Cambria Math" w:cstheme="minorHAnsi"/>
              <w:color w:val="000000"/>
              <w:sz w:val="20"/>
              <w:szCs w:val="20"/>
            </w:rPr>
            <m:t>f</m:t>
          </m:r>
          <m:d>
            <m:dPr>
              <m:ctrlPr>
                <w:rPr>
                  <w:rFonts w:ascii="Cambria Math" w:eastAsia="Courier10 BT" w:hAnsi="Cambria Math" w:cstheme="minorHAnsi"/>
                  <w:i/>
                  <w:color w:val="000000"/>
                  <w:sz w:val="20"/>
                  <w:szCs w:val="20"/>
                </w:rPr>
              </m:ctrlPr>
            </m:dPr>
            <m:e>
              <m:r>
                <w:rPr>
                  <w:rFonts w:ascii="Cambria Math" w:eastAsia="Courier10 BT" w:hAnsi="Cambria Math" w:cstheme="minorHAnsi"/>
                  <w:color w:val="000000"/>
                  <w:sz w:val="20"/>
                  <w:szCs w:val="20"/>
                </w:rPr>
                <m:t>x</m:t>
              </m:r>
            </m:e>
          </m:d>
          <m:r>
            <w:rPr>
              <w:rFonts w:ascii="Cambria Math" w:eastAsia="Courier10 BT" w:hAnsi="Cambria Math" w:cstheme="minorHAnsi"/>
              <w:color w:val="000000"/>
              <w:sz w:val="20"/>
              <w:szCs w:val="20"/>
            </w:rPr>
            <m:t>=</m:t>
          </m:r>
          <m:sSup>
            <m:sSupPr>
              <m:ctrlPr>
                <w:rPr>
                  <w:rFonts w:ascii="Cambria Math" w:eastAsia="Courier10 BT" w:hAnsi="Cambria Math" w:cstheme="minorHAnsi"/>
                  <w:color w:val="000000"/>
                  <w:sz w:val="20"/>
                  <w:szCs w:val="20"/>
                </w:rPr>
              </m:ctrlPr>
            </m:sSupPr>
            <m:e>
              <m:r>
                <w:rPr>
                  <w:rFonts w:ascii="Cambria Math" w:eastAsia="Courier10 BT" w:hAnsi="Cambria Math" w:cstheme="minorHAnsi"/>
                  <w:color w:val="000000"/>
                  <w:sz w:val="20"/>
                  <w:szCs w:val="20"/>
                </w:rPr>
                <m:t>x</m:t>
              </m:r>
            </m:e>
            <m:sup>
              <m:r>
                <w:rPr>
                  <w:rFonts w:ascii="Cambria Math" w:eastAsia="Courier10 BT" w:hAnsi="Cambria Math" w:cstheme="minorHAnsi"/>
                  <w:color w:val="000000"/>
                  <w:sz w:val="20"/>
                  <w:szCs w:val="20"/>
                </w:rPr>
                <m:t>3</m:t>
              </m:r>
            </m:sup>
          </m:sSup>
          <m:r>
            <w:rPr>
              <w:rFonts w:ascii="Cambria Math" w:eastAsia="Courier10 BT" w:hAnsi="Cambria Math" w:cstheme="minorHAnsi"/>
              <w:color w:val="000000"/>
              <w:sz w:val="20"/>
              <w:szCs w:val="20"/>
            </w:rPr>
            <m:t>+2</m:t>
          </m:r>
          <m:sSup>
            <m:sSupPr>
              <m:ctrlPr>
                <w:rPr>
                  <w:rFonts w:ascii="Cambria Math" w:eastAsia="Courier10 BT" w:hAnsi="Cambria Math" w:cstheme="minorHAnsi"/>
                  <w:color w:val="000000"/>
                  <w:sz w:val="20"/>
                  <w:szCs w:val="20"/>
                </w:rPr>
              </m:ctrlPr>
            </m:sSupPr>
            <m:e>
              <m:r>
                <w:rPr>
                  <w:rFonts w:ascii="Cambria Math" w:eastAsia="Courier10 BT" w:hAnsi="Cambria Math" w:cstheme="minorHAnsi"/>
                  <w:color w:val="000000"/>
                  <w:sz w:val="20"/>
                  <w:szCs w:val="20"/>
                </w:rPr>
                <m:t>x</m:t>
              </m:r>
            </m:e>
            <m:sup>
              <m:r>
                <w:rPr>
                  <w:rFonts w:ascii="Cambria Math" w:eastAsia="Courier10 BT" w:hAnsi="Cambria Math" w:cstheme="minorHAnsi"/>
                  <w:color w:val="000000"/>
                  <w:sz w:val="20"/>
                  <w:szCs w:val="20"/>
                </w:rPr>
                <m:t>2</m:t>
              </m:r>
            </m:sup>
          </m:sSup>
          <m:r>
            <w:rPr>
              <w:rFonts w:ascii="Cambria Math" w:eastAsia="Courier10 BT" w:hAnsi="Cambria Math" w:cstheme="minorHAnsi"/>
              <w:color w:val="000000"/>
              <w:sz w:val="20"/>
              <w:szCs w:val="20"/>
            </w:rPr>
            <m:t>+x-2</m:t>
          </m:r>
        </m:oMath>
      </m:oMathPara>
    </w:p>
    <w:p w:rsidR="009D5507" w:rsidRPr="009D5507" w:rsidRDefault="009D5507" w:rsidP="009D5507">
      <w:pPr>
        <w:jc w:val="center"/>
        <w:rPr>
          <w:rFonts w:asciiTheme="minorHAnsi" w:eastAsia="Courier10 BT" w:hAnsiTheme="minorHAnsi" w:cstheme="minorHAnsi"/>
          <w:color w:val="000000"/>
          <w:sz w:val="20"/>
          <w:szCs w:val="20"/>
        </w:rPr>
      </w:pPr>
    </w:p>
    <w:tbl>
      <w:tblPr>
        <w:tblStyle w:val="Tabela-Siatka"/>
        <w:tblW w:w="0" w:type="auto"/>
        <w:tblLook w:val="04A0" w:firstRow="1" w:lastRow="0" w:firstColumn="1" w:lastColumn="0" w:noHBand="0" w:noVBand="1"/>
      </w:tblPr>
      <w:tblGrid>
        <w:gridCol w:w="1699"/>
        <w:gridCol w:w="1699"/>
        <w:gridCol w:w="1699"/>
        <w:gridCol w:w="1699"/>
        <w:gridCol w:w="1700"/>
        <w:gridCol w:w="1700"/>
      </w:tblGrid>
      <w:tr w:rsidR="009D5507" w:rsidTr="009D5507">
        <w:tc>
          <w:tcPr>
            <w:tcW w:w="1699" w:type="dxa"/>
          </w:tcPr>
          <w:p w:rsidR="009D5507" w:rsidRPr="009D5507" w:rsidRDefault="009D5507" w:rsidP="009D5507">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Metoda</w:t>
            </w:r>
          </w:p>
        </w:tc>
        <w:tc>
          <w:tcPr>
            <w:tcW w:w="1699" w:type="dxa"/>
          </w:tcPr>
          <w:p w:rsidR="009D5507" w:rsidRPr="009D5507" w:rsidRDefault="009D5507" w:rsidP="009D5507">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lewy</w:t>
            </w:r>
          </w:p>
        </w:tc>
        <w:tc>
          <w:tcPr>
            <w:tcW w:w="1699" w:type="dxa"/>
          </w:tcPr>
          <w:p w:rsidR="009D5507" w:rsidRPr="009D5507" w:rsidRDefault="009D5507" w:rsidP="009D5507">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prawy</w:t>
            </w:r>
          </w:p>
        </w:tc>
        <w:tc>
          <w:tcPr>
            <w:tcW w:w="1699" w:type="dxa"/>
          </w:tcPr>
          <w:p w:rsidR="009D5507" w:rsidRPr="009D5507" w:rsidRDefault="009D5507" w:rsidP="009D5507">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Epsilon</w:t>
            </w:r>
          </w:p>
        </w:tc>
        <w:tc>
          <w:tcPr>
            <w:tcW w:w="1700" w:type="dxa"/>
          </w:tcPr>
          <w:p w:rsidR="009D5507" w:rsidRPr="009D5507" w:rsidRDefault="009D5507" w:rsidP="009D5507">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Ilość Iteracji</w:t>
            </w:r>
          </w:p>
        </w:tc>
        <w:tc>
          <w:tcPr>
            <w:tcW w:w="1700" w:type="dxa"/>
          </w:tcPr>
          <w:p w:rsidR="009D5507" w:rsidRPr="009D5507" w:rsidRDefault="009D5507" w:rsidP="009D5507">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Miejsce Zerowe</w:t>
            </w:r>
          </w:p>
        </w:tc>
      </w:tr>
      <w:tr w:rsidR="009D5507" w:rsidTr="009D5507">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-5</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10</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14</w:t>
            </w:r>
          </w:p>
        </w:tc>
        <w:tc>
          <w:tcPr>
            <w:tcW w:w="1700" w:type="dxa"/>
          </w:tcPr>
          <w:p w:rsidR="009D5507" w:rsidRDefault="00DD4B95" w:rsidP="009D5507">
            <w:pPr>
              <w:jc w:val="center"/>
              <w:rPr>
                <w:rFonts w:asciiTheme="minorHAnsi" w:eastAsia="Courier10 BT" w:hAnsiTheme="minorHAnsi" w:cstheme="minorHAnsi"/>
                <w:color w:val="000000"/>
                <w:sz w:val="20"/>
                <w:szCs w:val="20"/>
              </w:rPr>
            </w:pPr>
            <w:r w:rsidRPr="00DD4B95">
              <w:rPr>
                <w:rFonts w:asciiTheme="minorHAnsi" w:eastAsia="Courier10 BT" w:hAnsiTheme="minorHAnsi" w:cstheme="minorHAnsi"/>
                <w:b/>
                <w:color w:val="000000"/>
                <w:sz w:val="20"/>
                <w:szCs w:val="20"/>
              </w:rPr>
              <w:t>0.695</w:t>
            </w:r>
            <w:r w:rsidRPr="00DD4B95">
              <w:rPr>
                <w:rFonts w:asciiTheme="minorHAnsi" w:eastAsia="Courier10 BT" w:hAnsiTheme="minorHAnsi" w:cstheme="minorHAnsi"/>
                <w:color w:val="000000"/>
                <w:sz w:val="20"/>
                <w:szCs w:val="20"/>
              </w:rPr>
              <w:t>953</w:t>
            </w:r>
          </w:p>
        </w:tc>
      </w:tr>
      <w:tr w:rsidR="009D5507" w:rsidTr="009D5507">
        <w:tc>
          <w:tcPr>
            <w:tcW w:w="1699" w:type="dxa"/>
          </w:tcPr>
          <w:p w:rsidR="009D5507" w:rsidRDefault="009D5507" w:rsidP="009D5507">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-5</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10</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330</w:t>
            </w:r>
          </w:p>
        </w:tc>
        <w:tc>
          <w:tcPr>
            <w:tcW w:w="1700" w:type="dxa"/>
          </w:tcPr>
          <w:p w:rsidR="009D5507" w:rsidRPr="00DD4B95" w:rsidRDefault="009D5507" w:rsidP="009D5507">
            <w:pPr>
              <w:jc w:val="center"/>
              <w:rPr>
                <w:rFonts w:asciiTheme="minorHAnsi" w:eastAsia="Courier10 BT" w:hAnsiTheme="minorHAnsi" w:cstheme="minorHAnsi"/>
                <w:color w:val="000000"/>
                <w:sz w:val="20"/>
                <w:szCs w:val="20"/>
              </w:rPr>
            </w:pPr>
            <w:r w:rsidRPr="00DD4B95">
              <w:rPr>
                <w:rFonts w:asciiTheme="minorHAnsi" w:eastAsia="Courier10 BT" w:hAnsiTheme="minorHAnsi" w:cstheme="minorHAnsi"/>
                <w:b/>
                <w:color w:val="000000"/>
                <w:sz w:val="20"/>
                <w:szCs w:val="20"/>
              </w:rPr>
              <w:t>0.695</w:t>
            </w:r>
            <w:r w:rsidR="00DD4B95">
              <w:rPr>
                <w:rFonts w:asciiTheme="minorHAnsi" w:eastAsia="Courier10 BT" w:hAnsiTheme="minorHAnsi" w:cstheme="minorHAnsi"/>
                <w:color w:val="000000"/>
                <w:sz w:val="20"/>
                <w:szCs w:val="20"/>
              </w:rPr>
              <w:t>443</w:t>
            </w:r>
          </w:p>
        </w:tc>
      </w:tr>
      <w:tr w:rsidR="009D5507" w:rsidTr="009D5507">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-5</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10</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0.000001</w:t>
            </w:r>
          </w:p>
        </w:tc>
        <w:tc>
          <w:tcPr>
            <w:tcW w:w="1700"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24</w:t>
            </w:r>
          </w:p>
        </w:tc>
        <w:tc>
          <w:tcPr>
            <w:tcW w:w="1700" w:type="dxa"/>
          </w:tcPr>
          <w:p w:rsidR="009D5507" w:rsidRPr="00DD4B95" w:rsidRDefault="009D5507" w:rsidP="009D5507">
            <w:pPr>
              <w:jc w:val="center"/>
              <w:rPr>
                <w:rFonts w:asciiTheme="minorHAnsi" w:eastAsia="Courier10 BT" w:hAnsiTheme="minorHAnsi" w:cstheme="minorHAnsi"/>
                <w:color w:val="000000"/>
                <w:sz w:val="20"/>
                <w:szCs w:val="20"/>
              </w:rPr>
            </w:pPr>
            <w:r w:rsidRPr="00DD4B95">
              <w:rPr>
                <w:rFonts w:asciiTheme="minorHAnsi" w:eastAsia="Courier10 BT" w:hAnsiTheme="minorHAnsi" w:cstheme="minorHAnsi"/>
                <w:b/>
                <w:color w:val="000000"/>
                <w:sz w:val="20"/>
                <w:szCs w:val="20"/>
              </w:rPr>
              <w:t>0.695620</w:t>
            </w:r>
            <w:r w:rsidR="00DD4B95">
              <w:rPr>
                <w:rFonts w:asciiTheme="minorHAnsi" w:eastAsia="Courier10 BT" w:hAnsiTheme="minorHAnsi" w:cstheme="minorHAnsi"/>
                <w:color w:val="000000"/>
                <w:sz w:val="20"/>
                <w:szCs w:val="20"/>
              </w:rPr>
              <w:t>328</w:t>
            </w:r>
          </w:p>
        </w:tc>
      </w:tr>
      <w:tr w:rsidR="009D5507" w:rsidTr="009D5507">
        <w:tc>
          <w:tcPr>
            <w:tcW w:w="1699" w:type="dxa"/>
          </w:tcPr>
          <w:p w:rsidR="009D5507" w:rsidRDefault="009D5507" w:rsidP="009D5507">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-5</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10</w:t>
            </w:r>
          </w:p>
        </w:tc>
        <w:tc>
          <w:tcPr>
            <w:tcW w:w="1699"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0.000001</w:t>
            </w:r>
          </w:p>
        </w:tc>
        <w:tc>
          <w:tcPr>
            <w:tcW w:w="1700" w:type="dxa"/>
          </w:tcPr>
          <w:p w:rsidR="009D5507" w:rsidRDefault="009D5507" w:rsidP="009D5507">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498</w:t>
            </w:r>
          </w:p>
        </w:tc>
        <w:tc>
          <w:tcPr>
            <w:tcW w:w="1700" w:type="dxa"/>
          </w:tcPr>
          <w:p w:rsidR="009D5507" w:rsidRPr="00DD4B95" w:rsidRDefault="009D5507" w:rsidP="009D5507">
            <w:pPr>
              <w:jc w:val="center"/>
              <w:rPr>
                <w:rFonts w:asciiTheme="minorHAnsi" w:eastAsia="Courier10 BT" w:hAnsiTheme="minorHAnsi" w:cstheme="minorHAnsi"/>
                <w:color w:val="000000"/>
                <w:sz w:val="20"/>
                <w:szCs w:val="20"/>
              </w:rPr>
            </w:pPr>
            <w:r w:rsidRPr="00DD4B95">
              <w:rPr>
                <w:rFonts w:asciiTheme="minorHAnsi" w:eastAsia="Courier10 BT" w:hAnsiTheme="minorHAnsi" w:cstheme="minorHAnsi"/>
                <w:b/>
                <w:color w:val="000000"/>
                <w:sz w:val="20"/>
                <w:szCs w:val="20"/>
              </w:rPr>
              <w:t>0.695620</w:t>
            </w:r>
            <w:r w:rsidR="00DD4B95">
              <w:rPr>
                <w:rFonts w:asciiTheme="minorHAnsi" w:eastAsia="Courier10 BT" w:hAnsiTheme="minorHAnsi" w:cstheme="minorHAnsi"/>
                <w:color w:val="000000"/>
                <w:sz w:val="20"/>
                <w:szCs w:val="20"/>
              </w:rPr>
              <w:t>592</w:t>
            </w:r>
          </w:p>
        </w:tc>
      </w:tr>
    </w:tbl>
    <w:p w:rsidR="009D5507" w:rsidRDefault="009D5507" w:rsidP="009D5507">
      <w:pPr>
        <w:jc w:val="center"/>
        <w:rPr>
          <w:rFonts w:asciiTheme="minorHAnsi" w:eastAsia="Courier10 BT" w:hAnsiTheme="minorHAnsi" w:cstheme="minorHAnsi"/>
          <w:color w:val="000000"/>
          <w:sz w:val="20"/>
          <w:szCs w:val="20"/>
        </w:rPr>
      </w:pPr>
    </w:p>
    <w:p w:rsidR="009D5507" w:rsidRDefault="009D5507" w:rsidP="009D5507">
      <w:pPr>
        <w:jc w:val="center"/>
        <w:rPr>
          <w:rFonts w:asciiTheme="minorHAnsi" w:eastAsia="Courier10 BT" w:hAnsiTheme="minorHAnsi" w:cstheme="minorHAnsi"/>
          <w:color w:val="000000"/>
          <w:sz w:val="20"/>
          <w:szCs w:val="20"/>
        </w:rPr>
      </w:pPr>
      <m:oMathPara>
        <m:oMath>
          <m:r>
            <w:rPr>
              <w:rFonts w:ascii="Cambria Math" w:eastAsia="Courier10 BT" w:hAnsi="Cambria Math" w:cstheme="minorHAnsi"/>
              <w:color w:val="000000"/>
              <w:sz w:val="20"/>
              <w:szCs w:val="20"/>
            </w:rPr>
            <m:t>f</m:t>
          </m:r>
          <m:d>
            <m:dPr>
              <m:ctrlPr>
                <w:rPr>
                  <w:rFonts w:ascii="Cambria Math" w:eastAsia="Courier10 BT" w:hAnsi="Cambria Math" w:cstheme="minorHAnsi"/>
                  <w:i/>
                  <w:color w:val="000000"/>
                  <w:sz w:val="20"/>
                  <w:szCs w:val="20"/>
                </w:rPr>
              </m:ctrlPr>
            </m:dPr>
            <m:e>
              <m:r>
                <w:rPr>
                  <w:rFonts w:ascii="Cambria Math" w:eastAsia="Courier10 BT" w:hAnsi="Cambria Math" w:cstheme="minorHAnsi"/>
                  <w:color w:val="000000"/>
                  <w:sz w:val="20"/>
                  <w:szCs w:val="20"/>
                </w:rPr>
                <m:t>x</m:t>
              </m:r>
            </m:e>
          </m:d>
          <m:r>
            <w:rPr>
              <w:rFonts w:ascii="Cambria Math" w:eastAsia="Courier10 BT" w:hAnsi="Cambria Math" w:cstheme="minorHAnsi"/>
              <w:color w:val="000000"/>
              <w:sz w:val="20"/>
              <w:szCs w:val="20"/>
            </w:rPr>
            <m:t>=</m:t>
          </m:r>
          <m:r>
            <m:rPr>
              <m:sty m:val="p"/>
            </m:rPr>
            <w:rPr>
              <w:rFonts w:ascii="Cambria Math" w:eastAsia="Courier10 BT" w:hAnsi="Cambria Math" w:cstheme="minorHAnsi"/>
              <w:color w:val="000000"/>
              <w:sz w:val="20"/>
              <w:szCs w:val="20"/>
            </w:rPr>
            <m:t>cos⁡</m:t>
          </m:r>
          <m:r>
            <w:rPr>
              <w:rFonts w:ascii="Cambria Math" w:eastAsia="Courier10 BT" w:hAnsi="Cambria Math" w:cstheme="minorHAnsi"/>
              <w:color w:val="000000"/>
              <w:sz w:val="20"/>
              <w:szCs w:val="20"/>
            </w:rPr>
            <m:t>(x)</m:t>
          </m:r>
        </m:oMath>
      </m:oMathPara>
    </w:p>
    <w:p w:rsidR="009D5507" w:rsidRDefault="009D5507" w:rsidP="009D5507">
      <w:pPr>
        <w:jc w:val="center"/>
        <w:rPr>
          <w:rFonts w:asciiTheme="minorHAnsi" w:eastAsia="Courier10 BT" w:hAnsiTheme="minorHAnsi" w:cstheme="minorHAnsi"/>
          <w:color w:val="000000"/>
          <w:sz w:val="20"/>
          <w:szCs w:val="20"/>
        </w:rPr>
      </w:pPr>
    </w:p>
    <w:tbl>
      <w:tblPr>
        <w:tblStyle w:val="Tabela-Siatka"/>
        <w:tblW w:w="0" w:type="auto"/>
        <w:tblLook w:val="04A0" w:firstRow="1" w:lastRow="0" w:firstColumn="1" w:lastColumn="0" w:noHBand="0" w:noVBand="1"/>
      </w:tblPr>
      <w:tblGrid>
        <w:gridCol w:w="1699"/>
        <w:gridCol w:w="1699"/>
        <w:gridCol w:w="1699"/>
        <w:gridCol w:w="1699"/>
        <w:gridCol w:w="1700"/>
        <w:gridCol w:w="1700"/>
      </w:tblGrid>
      <w:tr w:rsidR="009D5507" w:rsidTr="00C5292F">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Metoda</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lewy</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prawy</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Epsilon</w:t>
            </w:r>
          </w:p>
        </w:tc>
        <w:tc>
          <w:tcPr>
            <w:tcW w:w="1700"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Ilość Iteracji</w:t>
            </w:r>
          </w:p>
        </w:tc>
        <w:tc>
          <w:tcPr>
            <w:tcW w:w="1700"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Miejsce Zerowe</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4</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12</w:t>
            </w:r>
          </w:p>
        </w:tc>
        <w:tc>
          <w:tcPr>
            <w:tcW w:w="1700" w:type="dxa"/>
          </w:tcPr>
          <w:p w:rsidR="009D5507" w:rsidRPr="00DD4B95" w:rsidRDefault="00DD4B95" w:rsidP="00C5292F">
            <w:pPr>
              <w:jc w:val="center"/>
              <w:rPr>
                <w:rFonts w:asciiTheme="minorHAnsi" w:eastAsia="Courier10 BT" w:hAnsiTheme="minorHAnsi" w:cstheme="minorHAnsi"/>
                <w:color w:val="000000"/>
                <w:sz w:val="20"/>
                <w:szCs w:val="20"/>
              </w:rPr>
            </w:pPr>
            <w:r w:rsidRPr="00DD4B95">
              <w:rPr>
                <w:rFonts w:asciiTheme="minorHAnsi" w:eastAsia="Courier10 BT" w:hAnsiTheme="minorHAnsi" w:cstheme="minorHAnsi"/>
                <w:b/>
                <w:color w:val="000000"/>
                <w:sz w:val="20"/>
                <w:szCs w:val="20"/>
              </w:rPr>
              <w:t>1.570</w:t>
            </w:r>
            <w:r>
              <w:rPr>
                <w:rFonts w:asciiTheme="minorHAnsi" w:eastAsia="Courier10 BT" w:hAnsiTheme="minorHAnsi" w:cstheme="minorHAnsi"/>
                <w:color w:val="000000"/>
                <w:sz w:val="20"/>
                <w:szCs w:val="20"/>
              </w:rPr>
              <w:t>800</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4</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4</w:t>
            </w:r>
          </w:p>
        </w:tc>
        <w:tc>
          <w:tcPr>
            <w:tcW w:w="1700" w:type="dxa"/>
          </w:tcPr>
          <w:p w:rsidR="009D5507" w:rsidRPr="00DD4B95" w:rsidRDefault="00DD4B95" w:rsidP="00C5292F">
            <w:pPr>
              <w:jc w:val="center"/>
              <w:rPr>
                <w:rFonts w:asciiTheme="minorHAnsi" w:eastAsia="Courier10 BT" w:hAnsiTheme="minorHAnsi" w:cstheme="minorHAnsi"/>
                <w:color w:val="000000"/>
                <w:sz w:val="20"/>
                <w:szCs w:val="20"/>
              </w:rPr>
            </w:pPr>
            <w:r w:rsidRPr="00DD4B95">
              <w:rPr>
                <w:rFonts w:asciiTheme="minorHAnsi" w:eastAsia="Courier10 BT" w:hAnsiTheme="minorHAnsi" w:cstheme="minorHAnsi"/>
                <w:b/>
                <w:color w:val="000000"/>
                <w:sz w:val="20"/>
                <w:szCs w:val="20"/>
              </w:rPr>
              <w:t>1.570</w:t>
            </w:r>
            <w:r>
              <w:rPr>
                <w:rFonts w:asciiTheme="minorHAnsi" w:eastAsia="Courier10 BT" w:hAnsiTheme="minorHAnsi" w:cstheme="minorHAnsi"/>
                <w:color w:val="000000"/>
                <w:sz w:val="20"/>
                <w:szCs w:val="20"/>
              </w:rPr>
              <w:t>797</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4</w:t>
            </w:r>
          </w:p>
        </w:tc>
        <w:tc>
          <w:tcPr>
            <w:tcW w:w="1699" w:type="dxa"/>
          </w:tcPr>
          <w:p w:rsidR="009D5507" w:rsidRDefault="006A786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0.000001</w:t>
            </w:r>
          </w:p>
        </w:tc>
        <w:tc>
          <w:tcPr>
            <w:tcW w:w="1700" w:type="dxa"/>
          </w:tcPr>
          <w:p w:rsidR="009D5507" w:rsidRDefault="006A786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22</w:t>
            </w:r>
          </w:p>
        </w:tc>
        <w:tc>
          <w:tcPr>
            <w:tcW w:w="1700" w:type="dxa"/>
          </w:tcPr>
          <w:p w:rsidR="009D5507" w:rsidRDefault="006A7867" w:rsidP="00C5292F">
            <w:pPr>
              <w:jc w:val="center"/>
              <w:rPr>
                <w:rFonts w:asciiTheme="minorHAnsi" w:eastAsia="Courier10 BT" w:hAnsiTheme="minorHAnsi" w:cstheme="minorHAnsi"/>
                <w:color w:val="000000"/>
                <w:sz w:val="20"/>
                <w:szCs w:val="20"/>
              </w:rPr>
            </w:pPr>
            <w:r w:rsidRPr="006A7867">
              <w:rPr>
                <w:rFonts w:asciiTheme="minorHAnsi" w:eastAsia="Courier10 BT" w:hAnsiTheme="minorHAnsi" w:cstheme="minorHAnsi"/>
                <w:b/>
                <w:color w:val="000000"/>
                <w:sz w:val="20"/>
                <w:szCs w:val="20"/>
              </w:rPr>
              <w:t>1.570796</w:t>
            </w:r>
            <w:r>
              <w:rPr>
                <w:rFonts w:asciiTheme="minorHAnsi" w:eastAsia="Courier10 BT" w:hAnsiTheme="minorHAnsi" w:cstheme="minorHAnsi"/>
                <w:color w:val="000000"/>
                <w:sz w:val="20"/>
                <w:szCs w:val="20"/>
              </w:rPr>
              <w:t>489</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w:t>
            </w:r>
          </w:p>
        </w:tc>
        <w:tc>
          <w:tcPr>
            <w:tcW w:w="1699" w:type="dxa"/>
          </w:tcPr>
          <w:p w:rsidR="009D5507" w:rsidRDefault="00DD4B95"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4</w:t>
            </w:r>
          </w:p>
        </w:tc>
        <w:tc>
          <w:tcPr>
            <w:tcW w:w="1699" w:type="dxa"/>
          </w:tcPr>
          <w:p w:rsidR="009D5507" w:rsidRDefault="006A786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0.000001</w:t>
            </w:r>
          </w:p>
        </w:tc>
        <w:tc>
          <w:tcPr>
            <w:tcW w:w="1700" w:type="dxa"/>
          </w:tcPr>
          <w:p w:rsidR="009D5507" w:rsidRDefault="006A786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6</w:t>
            </w:r>
          </w:p>
        </w:tc>
        <w:tc>
          <w:tcPr>
            <w:tcW w:w="1700" w:type="dxa"/>
          </w:tcPr>
          <w:p w:rsidR="009D5507" w:rsidRDefault="006A7867" w:rsidP="00C5292F">
            <w:pPr>
              <w:jc w:val="center"/>
              <w:rPr>
                <w:rFonts w:asciiTheme="minorHAnsi" w:eastAsia="Courier10 BT" w:hAnsiTheme="minorHAnsi" w:cstheme="minorHAnsi"/>
                <w:color w:val="000000"/>
                <w:sz w:val="20"/>
                <w:szCs w:val="20"/>
              </w:rPr>
            </w:pPr>
            <w:r w:rsidRPr="006A7867">
              <w:rPr>
                <w:rFonts w:asciiTheme="minorHAnsi" w:eastAsia="Courier10 BT" w:hAnsiTheme="minorHAnsi" w:cstheme="minorHAnsi"/>
                <w:b/>
                <w:color w:val="000000"/>
                <w:sz w:val="20"/>
                <w:szCs w:val="20"/>
              </w:rPr>
              <w:t>1.570796</w:t>
            </w:r>
            <w:r>
              <w:rPr>
                <w:rFonts w:asciiTheme="minorHAnsi" w:eastAsia="Courier10 BT" w:hAnsiTheme="minorHAnsi" w:cstheme="minorHAnsi"/>
                <w:color w:val="000000"/>
                <w:sz w:val="20"/>
                <w:szCs w:val="20"/>
              </w:rPr>
              <w:t>326</w:t>
            </w:r>
          </w:p>
        </w:tc>
      </w:tr>
    </w:tbl>
    <w:p w:rsidR="009D5507" w:rsidRDefault="009D5507" w:rsidP="009D5507">
      <w:pPr>
        <w:jc w:val="center"/>
        <w:rPr>
          <w:rFonts w:asciiTheme="minorHAnsi" w:eastAsia="Courier10 BT" w:hAnsiTheme="minorHAnsi" w:cstheme="minorHAnsi"/>
          <w:color w:val="000000"/>
          <w:sz w:val="20"/>
          <w:szCs w:val="20"/>
        </w:rPr>
      </w:pPr>
    </w:p>
    <w:p w:rsidR="006A7867" w:rsidRDefault="006A7867" w:rsidP="009D5507">
      <w:pPr>
        <w:jc w:val="center"/>
        <w:rPr>
          <w:rFonts w:asciiTheme="minorHAnsi" w:eastAsia="Courier10 BT" w:hAnsiTheme="minorHAnsi" w:cstheme="minorHAnsi"/>
          <w:color w:val="000000"/>
          <w:sz w:val="20"/>
          <w:szCs w:val="20"/>
        </w:rPr>
      </w:pPr>
    </w:p>
    <w:p w:rsidR="009D5507" w:rsidRPr="006A7867" w:rsidRDefault="006A7867" w:rsidP="009D5507">
      <w:pPr>
        <w:jc w:val="center"/>
        <w:rPr>
          <w:rFonts w:asciiTheme="minorHAnsi" w:eastAsia="Courier10 BT" w:hAnsiTheme="minorHAnsi" w:cstheme="minorHAnsi"/>
          <w:color w:val="000000"/>
          <w:sz w:val="20"/>
          <w:szCs w:val="20"/>
        </w:rPr>
      </w:pPr>
      <m:oMathPara>
        <m:oMath>
          <m:r>
            <w:rPr>
              <w:rFonts w:ascii="Cambria Math" w:eastAsia="Courier10 BT" w:hAnsi="Cambria Math" w:cstheme="minorHAnsi"/>
              <w:color w:val="000000"/>
              <w:sz w:val="20"/>
              <w:szCs w:val="20"/>
            </w:rPr>
            <w:lastRenderedPageBreak/>
            <m:t>f</m:t>
          </m:r>
          <m:d>
            <m:dPr>
              <m:ctrlPr>
                <w:rPr>
                  <w:rFonts w:ascii="Cambria Math" w:eastAsia="Courier10 BT" w:hAnsi="Cambria Math" w:cstheme="minorHAnsi"/>
                  <w:i/>
                  <w:color w:val="000000"/>
                  <w:sz w:val="20"/>
                  <w:szCs w:val="20"/>
                </w:rPr>
              </m:ctrlPr>
            </m:dPr>
            <m:e>
              <m:r>
                <w:rPr>
                  <w:rFonts w:ascii="Cambria Math" w:eastAsia="Courier10 BT" w:hAnsi="Cambria Math" w:cstheme="minorHAnsi"/>
                  <w:color w:val="000000"/>
                  <w:sz w:val="20"/>
                  <w:szCs w:val="20"/>
                </w:rPr>
                <m:t>x</m:t>
              </m:r>
            </m:e>
          </m:d>
          <m:r>
            <w:rPr>
              <w:rFonts w:ascii="Cambria Math" w:eastAsia="Courier10 BT" w:hAnsi="Cambria Math" w:cstheme="minorHAnsi"/>
              <w:color w:val="000000"/>
              <w:sz w:val="20"/>
              <w:szCs w:val="20"/>
            </w:rPr>
            <m:t>=</m:t>
          </m:r>
          <m:sSup>
            <m:sSupPr>
              <m:ctrlPr>
                <w:rPr>
                  <w:rFonts w:ascii="Cambria Math" w:eastAsia="Courier10 BT" w:hAnsi="Cambria Math" w:cstheme="minorHAnsi"/>
                  <w:i/>
                  <w:color w:val="000000"/>
                  <w:sz w:val="20"/>
                  <w:szCs w:val="20"/>
                </w:rPr>
              </m:ctrlPr>
            </m:sSupPr>
            <m:e>
              <m:r>
                <w:rPr>
                  <w:rFonts w:ascii="Cambria Math" w:eastAsia="Courier10 BT" w:hAnsi="Cambria Math" w:cstheme="minorHAnsi"/>
                  <w:color w:val="000000"/>
                  <w:sz w:val="20"/>
                  <w:szCs w:val="20"/>
                </w:rPr>
                <m:t>3</m:t>
              </m:r>
            </m:e>
            <m:sup>
              <m:r>
                <w:rPr>
                  <w:rFonts w:ascii="Cambria Math" w:eastAsia="Courier10 BT" w:hAnsi="Cambria Math" w:cstheme="minorHAnsi"/>
                  <w:color w:val="000000"/>
                  <w:sz w:val="20"/>
                  <w:szCs w:val="20"/>
                </w:rPr>
                <m:t>x</m:t>
              </m:r>
            </m:sup>
          </m:sSup>
          <m:r>
            <w:rPr>
              <w:rFonts w:ascii="Cambria Math" w:eastAsia="Courier10 BT" w:hAnsi="Cambria Math" w:cstheme="minorHAnsi"/>
              <w:color w:val="000000"/>
              <w:sz w:val="20"/>
              <w:szCs w:val="20"/>
            </w:rPr>
            <m:t>-1</m:t>
          </m:r>
        </m:oMath>
      </m:oMathPara>
    </w:p>
    <w:p w:rsidR="006A7867" w:rsidRDefault="006A7867" w:rsidP="009D5507">
      <w:pPr>
        <w:jc w:val="center"/>
        <w:rPr>
          <w:rFonts w:asciiTheme="minorHAnsi" w:eastAsia="Courier10 BT" w:hAnsiTheme="minorHAnsi" w:cstheme="minorHAnsi"/>
          <w:color w:val="000000"/>
          <w:sz w:val="20"/>
          <w:szCs w:val="20"/>
        </w:rPr>
      </w:pPr>
    </w:p>
    <w:tbl>
      <w:tblPr>
        <w:tblStyle w:val="Tabela-Siatka"/>
        <w:tblW w:w="0" w:type="auto"/>
        <w:tblLook w:val="04A0" w:firstRow="1" w:lastRow="0" w:firstColumn="1" w:lastColumn="0" w:noHBand="0" w:noVBand="1"/>
      </w:tblPr>
      <w:tblGrid>
        <w:gridCol w:w="1699"/>
        <w:gridCol w:w="1699"/>
        <w:gridCol w:w="1699"/>
        <w:gridCol w:w="1699"/>
        <w:gridCol w:w="1700"/>
        <w:gridCol w:w="1700"/>
      </w:tblGrid>
      <w:tr w:rsidR="009D5507" w:rsidTr="00C5292F">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Metoda</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lewy</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prawy</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Epsilon</w:t>
            </w:r>
          </w:p>
        </w:tc>
        <w:tc>
          <w:tcPr>
            <w:tcW w:w="1700"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Ilość Iteracji</w:t>
            </w:r>
          </w:p>
        </w:tc>
        <w:tc>
          <w:tcPr>
            <w:tcW w:w="1700"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Miejsce Zerowe</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12</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-0.000</w:t>
            </w:r>
            <w:r>
              <w:rPr>
                <w:rFonts w:asciiTheme="minorHAnsi" w:eastAsia="Courier10 BT" w:hAnsiTheme="minorHAnsi" w:cstheme="minorHAnsi"/>
                <w:color w:val="000000"/>
                <w:sz w:val="20"/>
                <w:szCs w:val="20"/>
              </w:rPr>
              <w:t>122</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-0.000</w:t>
            </w:r>
            <w:r>
              <w:rPr>
                <w:rFonts w:asciiTheme="minorHAnsi" w:eastAsia="Courier10 BT" w:hAnsiTheme="minorHAnsi" w:cstheme="minorHAnsi"/>
                <w:color w:val="000000"/>
                <w:sz w:val="20"/>
                <w:szCs w:val="20"/>
              </w:rPr>
              <w:t>210</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22</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-0.000000</w:t>
            </w:r>
            <w:r>
              <w:rPr>
                <w:rFonts w:asciiTheme="minorHAnsi" w:eastAsia="Courier10 BT" w:hAnsiTheme="minorHAnsi" w:cstheme="minorHAnsi"/>
                <w:color w:val="000000"/>
                <w:sz w:val="20"/>
                <w:szCs w:val="20"/>
              </w:rPr>
              <w:t>119</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19</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-0.000000</w:t>
            </w:r>
            <w:r>
              <w:rPr>
                <w:rFonts w:asciiTheme="minorHAnsi" w:eastAsia="Courier10 BT" w:hAnsiTheme="minorHAnsi" w:cstheme="minorHAnsi"/>
                <w:color w:val="000000"/>
                <w:sz w:val="20"/>
                <w:szCs w:val="20"/>
              </w:rPr>
              <w:t>358</w:t>
            </w:r>
          </w:p>
        </w:tc>
      </w:tr>
    </w:tbl>
    <w:p w:rsidR="009D5507" w:rsidRDefault="009D5507" w:rsidP="009D5507">
      <w:pPr>
        <w:jc w:val="center"/>
        <w:rPr>
          <w:rFonts w:asciiTheme="minorHAnsi" w:eastAsia="Courier10 BT" w:hAnsiTheme="minorHAnsi" w:cstheme="minorHAnsi"/>
          <w:color w:val="000000"/>
          <w:sz w:val="20"/>
          <w:szCs w:val="20"/>
        </w:rPr>
      </w:pPr>
    </w:p>
    <w:p w:rsidR="009D5507" w:rsidRDefault="00B42CCE" w:rsidP="009D5507">
      <w:pPr>
        <w:jc w:val="center"/>
        <w:rPr>
          <w:rFonts w:asciiTheme="minorHAnsi" w:eastAsia="Courier10 BT" w:hAnsiTheme="minorHAnsi" w:cstheme="minorHAnsi"/>
          <w:color w:val="000000"/>
          <w:sz w:val="20"/>
          <w:szCs w:val="20"/>
        </w:rPr>
      </w:pPr>
      <m:oMathPara>
        <m:oMath>
          <m:r>
            <w:rPr>
              <w:rFonts w:ascii="Cambria Math" w:eastAsia="Courier10 BT" w:hAnsi="Cambria Math" w:cstheme="minorHAnsi"/>
              <w:color w:val="000000"/>
              <w:sz w:val="20"/>
              <w:szCs w:val="20"/>
            </w:rPr>
            <m:t>f</m:t>
          </m:r>
          <m:d>
            <m:dPr>
              <m:ctrlPr>
                <w:rPr>
                  <w:rFonts w:ascii="Cambria Math" w:eastAsia="Courier10 BT" w:hAnsi="Cambria Math" w:cstheme="minorHAnsi"/>
                  <w:i/>
                  <w:color w:val="000000"/>
                  <w:sz w:val="20"/>
                  <w:szCs w:val="20"/>
                </w:rPr>
              </m:ctrlPr>
            </m:dPr>
            <m:e>
              <m:r>
                <w:rPr>
                  <w:rFonts w:ascii="Cambria Math" w:eastAsia="Courier10 BT" w:hAnsi="Cambria Math" w:cstheme="minorHAnsi"/>
                  <w:color w:val="000000"/>
                  <w:sz w:val="20"/>
                  <w:szCs w:val="20"/>
                </w:rPr>
                <m:t>x</m:t>
              </m:r>
            </m:e>
          </m:d>
          <m:r>
            <w:rPr>
              <w:rFonts w:ascii="Cambria Math" w:eastAsia="Courier10 BT" w:hAnsi="Cambria Math" w:cstheme="minorHAnsi"/>
              <w:color w:val="000000"/>
              <w:sz w:val="20"/>
              <w:szCs w:val="20"/>
            </w:rPr>
            <m:t>=</m:t>
          </m:r>
          <m:func>
            <m:funcPr>
              <m:ctrlPr>
                <w:rPr>
                  <w:rFonts w:ascii="Cambria Math" w:eastAsia="Courier10 BT" w:hAnsi="Cambria Math" w:cstheme="minorHAnsi"/>
                  <w:i/>
                  <w:color w:val="000000"/>
                  <w:sz w:val="20"/>
                  <w:szCs w:val="20"/>
                </w:rPr>
              </m:ctrlPr>
            </m:funcPr>
            <m:fName>
              <m:r>
                <m:rPr>
                  <m:sty m:val="p"/>
                </m:rPr>
                <w:rPr>
                  <w:rFonts w:ascii="Cambria Math" w:eastAsia="Courier10 BT" w:hAnsi="Cambria Math" w:cstheme="minorHAnsi"/>
                  <w:color w:val="000000"/>
                  <w:sz w:val="20"/>
                  <w:szCs w:val="20"/>
                </w:rPr>
                <m:t>cos</m:t>
              </m:r>
            </m:fName>
            <m:e>
              <m:d>
                <m:dPr>
                  <m:ctrlPr>
                    <w:rPr>
                      <w:rFonts w:ascii="Cambria Math" w:eastAsia="Courier10 BT" w:hAnsi="Cambria Math" w:cstheme="minorHAnsi"/>
                      <w:i/>
                      <w:color w:val="000000"/>
                      <w:sz w:val="20"/>
                      <w:szCs w:val="20"/>
                    </w:rPr>
                  </m:ctrlPr>
                </m:dPr>
                <m:e>
                  <m:r>
                    <w:rPr>
                      <w:rFonts w:ascii="Cambria Math" w:eastAsia="Courier10 BT" w:hAnsi="Cambria Math" w:cstheme="minorHAnsi"/>
                      <w:color w:val="000000"/>
                      <w:sz w:val="20"/>
                      <w:szCs w:val="20"/>
                    </w:rPr>
                    <m:t>x</m:t>
                  </m:r>
                </m:e>
              </m:d>
            </m:e>
          </m:func>
          <m:r>
            <w:rPr>
              <w:rFonts w:ascii="Cambria Math" w:eastAsia="Courier10 BT" w:hAnsi="Cambria Math" w:cstheme="minorHAnsi"/>
              <w:color w:val="000000"/>
              <w:sz w:val="20"/>
              <w:szCs w:val="20"/>
            </w:rPr>
            <m:t>+</m:t>
          </m:r>
          <m:sSup>
            <m:sSupPr>
              <m:ctrlPr>
                <w:rPr>
                  <w:rFonts w:ascii="Cambria Math" w:eastAsia="Courier10 BT" w:hAnsi="Cambria Math" w:cstheme="minorHAnsi"/>
                  <w:i/>
                  <w:color w:val="000000"/>
                  <w:sz w:val="20"/>
                  <w:szCs w:val="20"/>
                </w:rPr>
              </m:ctrlPr>
            </m:sSupPr>
            <m:e>
              <m:r>
                <w:rPr>
                  <w:rFonts w:ascii="Cambria Math" w:eastAsia="Courier10 BT" w:hAnsi="Cambria Math" w:cstheme="minorHAnsi"/>
                  <w:color w:val="000000"/>
                  <w:sz w:val="20"/>
                  <w:szCs w:val="20"/>
                </w:rPr>
                <m:t>x</m:t>
              </m:r>
            </m:e>
            <m:sup>
              <m:r>
                <w:rPr>
                  <w:rFonts w:ascii="Cambria Math" w:eastAsia="Courier10 BT" w:hAnsi="Cambria Math" w:cstheme="minorHAnsi"/>
                  <w:color w:val="000000"/>
                  <w:sz w:val="20"/>
                  <w:szCs w:val="20"/>
                </w:rPr>
                <m:t>3</m:t>
              </m:r>
            </m:sup>
          </m:sSup>
          <m:r>
            <w:rPr>
              <w:rFonts w:ascii="Cambria Math" w:eastAsia="Courier10 BT" w:hAnsi="Cambria Math" w:cstheme="minorHAnsi"/>
              <w:color w:val="000000"/>
              <w:sz w:val="20"/>
              <w:szCs w:val="20"/>
            </w:rPr>
            <m:t>-1</m:t>
          </m:r>
        </m:oMath>
      </m:oMathPara>
    </w:p>
    <w:p w:rsidR="009D5507" w:rsidRDefault="009D5507" w:rsidP="009D5507">
      <w:pPr>
        <w:jc w:val="center"/>
        <w:rPr>
          <w:rFonts w:asciiTheme="minorHAnsi" w:eastAsia="Courier10 BT" w:hAnsiTheme="minorHAnsi" w:cstheme="minorHAnsi"/>
          <w:color w:val="000000"/>
          <w:sz w:val="20"/>
          <w:szCs w:val="20"/>
        </w:rPr>
      </w:pPr>
    </w:p>
    <w:tbl>
      <w:tblPr>
        <w:tblStyle w:val="Tabela-Siatka"/>
        <w:tblW w:w="0" w:type="auto"/>
        <w:tblLook w:val="04A0" w:firstRow="1" w:lastRow="0" w:firstColumn="1" w:lastColumn="0" w:noHBand="0" w:noVBand="1"/>
      </w:tblPr>
      <w:tblGrid>
        <w:gridCol w:w="1699"/>
        <w:gridCol w:w="1699"/>
        <w:gridCol w:w="1699"/>
        <w:gridCol w:w="1699"/>
        <w:gridCol w:w="1700"/>
        <w:gridCol w:w="1700"/>
      </w:tblGrid>
      <w:tr w:rsidR="009D5507" w:rsidTr="00C5292F">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Metoda</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lewy</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Kraniec prawy</w:t>
            </w:r>
          </w:p>
        </w:tc>
        <w:tc>
          <w:tcPr>
            <w:tcW w:w="1699"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Epsilon</w:t>
            </w:r>
          </w:p>
        </w:tc>
        <w:tc>
          <w:tcPr>
            <w:tcW w:w="1700"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Ilość Iteracji</w:t>
            </w:r>
          </w:p>
        </w:tc>
        <w:tc>
          <w:tcPr>
            <w:tcW w:w="1700" w:type="dxa"/>
          </w:tcPr>
          <w:p w:rsidR="009D5507" w:rsidRPr="009D5507" w:rsidRDefault="009D5507" w:rsidP="00C5292F">
            <w:pPr>
              <w:jc w:val="center"/>
              <w:rPr>
                <w:rFonts w:asciiTheme="minorHAnsi" w:eastAsia="Courier10 BT" w:hAnsiTheme="minorHAnsi" w:cstheme="minorHAnsi"/>
                <w:b/>
                <w:color w:val="000000"/>
                <w:sz w:val="20"/>
                <w:szCs w:val="20"/>
              </w:rPr>
            </w:pPr>
            <w:r w:rsidRPr="009D5507">
              <w:rPr>
                <w:rFonts w:asciiTheme="minorHAnsi" w:eastAsia="Courier10 BT" w:hAnsiTheme="minorHAnsi" w:cstheme="minorHAnsi"/>
                <w:b/>
                <w:color w:val="000000"/>
                <w:sz w:val="20"/>
                <w:szCs w:val="20"/>
              </w:rPr>
              <w:t>Miejsce Zerowe</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12</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0.489</w:t>
            </w:r>
            <w:r>
              <w:rPr>
                <w:rFonts w:asciiTheme="minorHAnsi" w:eastAsia="Courier10 BT" w:hAnsiTheme="minorHAnsi" w:cstheme="minorHAnsi"/>
                <w:color w:val="000000"/>
                <w:sz w:val="20"/>
                <w:szCs w:val="20"/>
              </w:rPr>
              <w:t>868</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51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0.493</w:t>
            </w:r>
            <w:r>
              <w:rPr>
                <w:rFonts w:asciiTheme="minorHAnsi" w:eastAsia="Courier10 BT" w:hAnsiTheme="minorHAnsi" w:cstheme="minorHAnsi"/>
                <w:color w:val="000000"/>
                <w:sz w:val="20"/>
                <w:szCs w:val="20"/>
              </w:rPr>
              <w:t>643</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Metoda Bisekcji</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22</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0.490072</w:t>
            </w:r>
            <w:r>
              <w:rPr>
                <w:rFonts w:asciiTheme="minorHAnsi" w:eastAsia="Courier10 BT" w:hAnsiTheme="minorHAnsi" w:cstheme="minorHAnsi"/>
                <w:color w:val="000000"/>
                <w:sz w:val="20"/>
                <w:szCs w:val="20"/>
              </w:rPr>
              <w:t>369</w:t>
            </w:r>
          </w:p>
        </w:tc>
      </w:tr>
      <w:tr w:rsidR="009D5507" w:rsidTr="00C5292F">
        <w:tc>
          <w:tcPr>
            <w:tcW w:w="1699" w:type="dxa"/>
          </w:tcPr>
          <w:p w:rsidR="009D5507" w:rsidRDefault="009D5507" w:rsidP="00C5292F">
            <w:pPr>
              <w:jc w:val="center"/>
              <w:rPr>
                <w:rFonts w:asciiTheme="minorHAnsi" w:eastAsia="Courier10 BT" w:hAnsiTheme="minorHAnsi" w:cstheme="minorHAnsi"/>
                <w:color w:val="000000"/>
                <w:sz w:val="20"/>
                <w:szCs w:val="20"/>
              </w:rPr>
            </w:pPr>
            <w:proofErr w:type="spellStart"/>
            <w:r>
              <w:rPr>
                <w:rFonts w:asciiTheme="minorHAnsi" w:eastAsia="Courier10 BT" w:hAnsiTheme="minorHAnsi" w:cstheme="minorHAnsi"/>
                <w:color w:val="000000"/>
                <w:sz w:val="20"/>
                <w:szCs w:val="20"/>
              </w:rPr>
              <w:t>Regula</w:t>
            </w:r>
            <w:proofErr w:type="spellEnd"/>
            <w:r>
              <w:rPr>
                <w:rFonts w:asciiTheme="minorHAnsi" w:eastAsia="Courier10 BT" w:hAnsiTheme="minorHAnsi" w:cstheme="minorHAnsi"/>
                <w:color w:val="000000"/>
                <w:sz w:val="20"/>
                <w:szCs w:val="20"/>
              </w:rPr>
              <w:t xml:space="preserve"> </w:t>
            </w:r>
            <w:proofErr w:type="spellStart"/>
            <w:r>
              <w:rPr>
                <w:rFonts w:asciiTheme="minorHAnsi" w:eastAsia="Courier10 BT" w:hAnsiTheme="minorHAnsi" w:cstheme="minorHAnsi"/>
                <w:color w:val="000000"/>
                <w:sz w:val="20"/>
                <w:szCs w:val="20"/>
              </w:rPr>
              <w:t>Falsi</w:t>
            </w:r>
            <w:proofErr w:type="spellEnd"/>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-2</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w:t>
            </w:r>
          </w:p>
        </w:tc>
        <w:tc>
          <w:tcPr>
            <w:tcW w:w="1699"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0.000001</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Pr>
                <w:rFonts w:asciiTheme="minorHAnsi" w:eastAsia="Courier10 BT" w:hAnsiTheme="minorHAnsi" w:cstheme="minorHAnsi"/>
                <w:color w:val="000000"/>
                <w:sz w:val="20"/>
                <w:szCs w:val="20"/>
              </w:rPr>
              <w:t>152</w:t>
            </w:r>
          </w:p>
        </w:tc>
        <w:tc>
          <w:tcPr>
            <w:tcW w:w="1700" w:type="dxa"/>
          </w:tcPr>
          <w:p w:rsidR="009D5507" w:rsidRDefault="002A4EFF" w:rsidP="00C5292F">
            <w:pPr>
              <w:jc w:val="center"/>
              <w:rPr>
                <w:rFonts w:asciiTheme="minorHAnsi" w:eastAsia="Courier10 BT" w:hAnsiTheme="minorHAnsi" w:cstheme="minorHAnsi"/>
                <w:color w:val="000000"/>
                <w:sz w:val="20"/>
                <w:szCs w:val="20"/>
              </w:rPr>
            </w:pPr>
            <w:r w:rsidRPr="002A4EFF">
              <w:rPr>
                <w:rFonts w:asciiTheme="minorHAnsi" w:eastAsia="Courier10 BT" w:hAnsiTheme="minorHAnsi" w:cstheme="minorHAnsi"/>
                <w:b/>
                <w:color w:val="000000"/>
                <w:sz w:val="20"/>
                <w:szCs w:val="20"/>
              </w:rPr>
              <w:t>0.490076</w:t>
            </w:r>
            <w:r>
              <w:rPr>
                <w:rFonts w:asciiTheme="minorHAnsi" w:eastAsia="Courier10 BT" w:hAnsiTheme="minorHAnsi" w:cstheme="minorHAnsi"/>
                <w:color w:val="000000"/>
                <w:sz w:val="20"/>
                <w:szCs w:val="20"/>
              </w:rPr>
              <w:t>165</w:t>
            </w:r>
          </w:p>
        </w:tc>
      </w:tr>
    </w:tbl>
    <w:p w:rsidR="009D5507" w:rsidRPr="006A7B9F" w:rsidRDefault="009D5507" w:rsidP="009D5507">
      <w:pPr>
        <w:jc w:val="center"/>
        <w:rPr>
          <w:rFonts w:asciiTheme="minorHAnsi" w:eastAsia="Courier10 BT" w:hAnsiTheme="minorHAnsi" w:cstheme="minorHAnsi"/>
          <w:color w:val="000000"/>
          <w:sz w:val="20"/>
          <w:szCs w:val="20"/>
        </w:rPr>
      </w:pPr>
    </w:p>
    <w:p w:rsidR="002D6B2E" w:rsidRPr="006A7B9F" w:rsidRDefault="002D6B2E">
      <w:pPr>
        <w:jc w:val="both"/>
        <w:rPr>
          <w:rFonts w:asciiTheme="minorHAnsi" w:eastAsia="Courier10 BT" w:hAnsiTheme="minorHAnsi" w:cstheme="minorHAnsi"/>
          <w:b/>
          <w:bCs/>
          <w:color w:val="000000"/>
          <w:sz w:val="20"/>
          <w:szCs w:val="20"/>
        </w:rPr>
      </w:pPr>
      <w:r w:rsidRPr="006A7B9F">
        <w:rPr>
          <w:rFonts w:asciiTheme="minorHAnsi" w:eastAsia="Courier10 BT" w:hAnsiTheme="minorHAnsi" w:cstheme="minorHAnsi"/>
          <w:b/>
          <w:bCs/>
          <w:color w:val="000000"/>
          <w:sz w:val="20"/>
          <w:szCs w:val="20"/>
        </w:rPr>
        <w:t>Wnioski</w:t>
      </w:r>
    </w:p>
    <w:p w:rsidR="002D6B2E" w:rsidRDefault="00B42CCE" w:rsidP="00B42CCE">
      <w:pPr>
        <w:pStyle w:val="Akapitzlist"/>
        <w:numPr>
          <w:ilvl w:val="0"/>
          <w:numId w:val="7"/>
        </w:numPr>
        <w:jc w:val="both"/>
        <w:rPr>
          <w:rFonts w:asciiTheme="minorHAnsi" w:eastAsia="Courier10 BT" w:hAnsiTheme="minorHAnsi" w:cstheme="minorHAnsi"/>
          <w:iCs/>
          <w:sz w:val="20"/>
          <w:szCs w:val="20"/>
        </w:rPr>
      </w:pPr>
      <w:r>
        <w:rPr>
          <w:rFonts w:asciiTheme="minorHAnsi" w:eastAsia="Courier10 BT" w:hAnsiTheme="minorHAnsi" w:cstheme="minorHAnsi"/>
          <w:iCs/>
          <w:sz w:val="20"/>
          <w:szCs w:val="20"/>
        </w:rPr>
        <w:t>Obydwie metody można stosować do każdego rodzaju funkcji – są uniwersalne</w:t>
      </w:r>
    </w:p>
    <w:p w:rsidR="00B42CCE" w:rsidRDefault="00B42CCE" w:rsidP="00B42CCE">
      <w:pPr>
        <w:pStyle w:val="Akapitzlist"/>
        <w:numPr>
          <w:ilvl w:val="0"/>
          <w:numId w:val="7"/>
        </w:numPr>
        <w:jc w:val="both"/>
        <w:rPr>
          <w:rFonts w:asciiTheme="minorHAnsi" w:eastAsia="Courier10 BT" w:hAnsiTheme="minorHAnsi" w:cstheme="minorHAnsi"/>
          <w:iCs/>
          <w:sz w:val="20"/>
          <w:szCs w:val="20"/>
        </w:rPr>
      </w:pPr>
      <w:r>
        <w:rPr>
          <w:rFonts w:asciiTheme="minorHAnsi" w:eastAsia="Courier10 BT" w:hAnsiTheme="minorHAnsi" w:cstheme="minorHAnsi"/>
          <w:iCs/>
          <w:sz w:val="20"/>
          <w:szCs w:val="20"/>
        </w:rPr>
        <w:t>Ilość iteracji jest odwrotnie pro</w:t>
      </w:r>
      <w:r w:rsidR="00B954CC">
        <w:rPr>
          <w:rFonts w:asciiTheme="minorHAnsi" w:eastAsia="Courier10 BT" w:hAnsiTheme="minorHAnsi" w:cstheme="minorHAnsi"/>
          <w:iCs/>
          <w:sz w:val="20"/>
          <w:szCs w:val="20"/>
        </w:rPr>
        <w:t>porcjonalna do wartości epsilon</w:t>
      </w:r>
      <w:r>
        <w:rPr>
          <w:rFonts w:asciiTheme="minorHAnsi" w:eastAsia="Courier10 BT" w:hAnsiTheme="minorHAnsi" w:cstheme="minorHAnsi"/>
          <w:iCs/>
          <w:sz w:val="20"/>
          <w:szCs w:val="20"/>
        </w:rPr>
        <w:t xml:space="preserve"> </w:t>
      </w:r>
    </w:p>
    <w:p w:rsidR="00B42CCE" w:rsidRDefault="00B42CCE" w:rsidP="00B42CCE">
      <w:pPr>
        <w:pStyle w:val="Akapitzlist"/>
        <w:numPr>
          <w:ilvl w:val="0"/>
          <w:numId w:val="7"/>
        </w:numPr>
        <w:jc w:val="both"/>
        <w:rPr>
          <w:rFonts w:asciiTheme="minorHAnsi" w:eastAsia="Courier10 BT" w:hAnsiTheme="minorHAnsi" w:cstheme="minorHAnsi"/>
          <w:iCs/>
          <w:sz w:val="20"/>
          <w:szCs w:val="20"/>
        </w:rPr>
      </w:pPr>
      <w:r>
        <w:rPr>
          <w:rFonts w:asciiTheme="minorHAnsi" w:eastAsia="Courier10 BT" w:hAnsiTheme="minorHAnsi" w:cstheme="minorHAnsi"/>
          <w:iCs/>
          <w:sz w:val="20"/>
          <w:szCs w:val="20"/>
        </w:rPr>
        <w:t>Niemożliwe jest określenie, która z metod jest szybsza</w:t>
      </w:r>
      <w:bookmarkStart w:id="0" w:name="_GoBack"/>
      <w:bookmarkEnd w:id="0"/>
    </w:p>
    <w:p w:rsidR="00B42CCE" w:rsidRPr="00B42CCE" w:rsidRDefault="00B42CCE" w:rsidP="00B42CCE">
      <w:pPr>
        <w:ind w:left="360"/>
        <w:jc w:val="both"/>
        <w:rPr>
          <w:rFonts w:asciiTheme="minorHAnsi" w:eastAsia="Courier10 BT" w:hAnsiTheme="minorHAnsi" w:cstheme="minorHAnsi"/>
          <w:iCs/>
          <w:sz w:val="20"/>
          <w:szCs w:val="20"/>
        </w:rPr>
      </w:pPr>
    </w:p>
    <w:sectPr w:rsidR="00B42CCE" w:rsidRPr="00B42CCE">
      <w:pgSz w:w="11906" w:h="16838"/>
      <w:pgMar w:top="850" w:right="850" w:bottom="85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AMT">
    <w:altName w:val="MS Gothic"/>
    <w:charset w:val="80"/>
    <w:family w:val="roman"/>
    <w:pitch w:val="variable"/>
  </w:font>
  <w:font w:name="Albany AMT">
    <w:altName w:val="MS Gothic"/>
    <w:charset w:val="80"/>
    <w:family w:val="auto"/>
    <w:pitch w:val="variable"/>
  </w:font>
  <w:font w:name="StarSymbol">
    <w:altName w:val="Arial Unicode MS"/>
    <w:charset w:val="02"/>
    <w:family w:val="auto"/>
    <w:pitch w:val="default"/>
  </w:font>
  <w:font w:name="Lucidasans">
    <w:charset w:val="80"/>
    <w:family w:val="auto"/>
    <w:pitch w:val="variable"/>
  </w:font>
  <w:font w:name="Calibri">
    <w:panose1 w:val="020F0502020204030204"/>
    <w:charset w:val="EE"/>
    <w:family w:val="swiss"/>
    <w:pitch w:val="variable"/>
    <w:sig w:usb0="E0002AFF" w:usb1="C000247B" w:usb2="00000009" w:usb3="00000000" w:csb0="000001FF" w:csb1="00000000"/>
  </w:font>
  <w:font w:name="Courier10 BT">
    <w:altName w:val="MS Gothic"/>
    <w:charset w:val="80"/>
    <w:family w:val="auto"/>
    <w:pitch w:val="default"/>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50E0"/>
    <w:multiLevelType w:val="hybridMultilevel"/>
    <w:tmpl w:val="B948A9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435611"/>
    <w:multiLevelType w:val="hybridMultilevel"/>
    <w:tmpl w:val="4470E6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5D604F"/>
    <w:multiLevelType w:val="hybridMultilevel"/>
    <w:tmpl w:val="DF66C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FFE1346"/>
    <w:multiLevelType w:val="hybridMultilevel"/>
    <w:tmpl w:val="2ABA6F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342A21"/>
    <w:multiLevelType w:val="hybridMultilevel"/>
    <w:tmpl w:val="FA6E16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DC37AA1"/>
    <w:multiLevelType w:val="hybridMultilevel"/>
    <w:tmpl w:val="1E1C80B6"/>
    <w:lvl w:ilvl="0" w:tplc="04150001">
      <w:start w:val="1"/>
      <w:numFmt w:val="bullet"/>
      <w:lvlText w:val=""/>
      <w:lvlJc w:val="left"/>
      <w:pPr>
        <w:ind w:left="720" w:hanging="360"/>
      </w:pPr>
      <w:rPr>
        <w:rFonts w:ascii="Symbol" w:hAnsi="Symbol" w:hint="default"/>
      </w:rPr>
    </w:lvl>
    <w:lvl w:ilvl="1" w:tplc="0415000B">
      <w:start w:val="1"/>
      <w:numFmt w:val="bullet"/>
      <w:lvlText w:val=""/>
      <w:lvlJc w:val="left"/>
      <w:pPr>
        <w:ind w:left="1440" w:hanging="360"/>
      </w:pPr>
      <w:rPr>
        <w:rFonts w:ascii="Wingdings" w:hAnsi="Wingdings"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26E3E80"/>
    <w:multiLevelType w:val="hybridMultilevel"/>
    <w:tmpl w:val="EEDE848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31"/>
    <w:rsid w:val="001D1031"/>
    <w:rsid w:val="002A4EFF"/>
    <w:rsid w:val="002B0C0B"/>
    <w:rsid w:val="002D6B2E"/>
    <w:rsid w:val="00507E51"/>
    <w:rsid w:val="0066461E"/>
    <w:rsid w:val="006A7867"/>
    <w:rsid w:val="006A7B9F"/>
    <w:rsid w:val="007915B8"/>
    <w:rsid w:val="008048E3"/>
    <w:rsid w:val="009D5507"/>
    <w:rsid w:val="00AF0352"/>
    <w:rsid w:val="00B42CCE"/>
    <w:rsid w:val="00B954CC"/>
    <w:rsid w:val="00BF0FBC"/>
    <w:rsid w:val="00DD4B95"/>
    <w:rsid w:val="00E41C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93757B"/>
  <w15:chartTrackingRefBased/>
  <w15:docId w15:val="{E9C1675D-CBD0-44CF-B523-091B9FFB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07E51"/>
    <w:pPr>
      <w:widowControl w:val="0"/>
      <w:suppressAutoHyphens/>
    </w:pPr>
    <w:rPr>
      <w:rFonts w:ascii="Thorndale AMT" w:eastAsia="Albany AMT" w:hAnsi="Thorndale AMT"/>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style>
  <w:style w:type="character" w:customStyle="1" w:styleId="Symbolewypunktowania">
    <w:name w:val="Symbole wypunktowania"/>
    <w:rPr>
      <w:rFonts w:ascii="StarSymbol" w:eastAsia="StarSymbol" w:hAnsi="StarSymbol" w:cs="StarSymbol"/>
      <w:sz w:val="18"/>
      <w:szCs w:val="18"/>
    </w:rPr>
  </w:style>
  <w:style w:type="paragraph" w:styleId="Tekstpodstawowy">
    <w:name w:val="Body Text"/>
    <w:basedOn w:val="Normalny"/>
    <w:pPr>
      <w:spacing w:after="120"/>
    </w:pPr>
  </w:style>
  <w:style w:type="paragraph" w:styleId="Lista">
    <w:name w:val="List"/>
    <w:basedOn w:val="Tekstpodstawowy"/>
    <w:rPr>
      <w:rFonts w:cs="Lucidasans"/>
    </w:rPr>
  </w:style>
  <w:style w:type="paragraph" w:customStyle="1" w:styleId="Zawartotabeli">
    <w:name w:val="Zawartość tabeli"/>
    <w:basedOn w:val="Normalny"/>
    <w:pPr>
      <w:suppressLineNumbers/>
    </w:pPr>
  </w:style>
  <w:style w:type="paragraph" w:customStyle="1" w:styleId="Nagwektabeli">
    <w:name w:val="Nagłówek tabeli"/>
    <w:basedOn w:val="Zawartotabeli"/>
    <w:pPr>
      <w:jc w:val="center"/>
    </w:pPr>
    <w:rPr>
      <w:b/>
      <w:bCs/>
    </w:rPr>
  </w:style>
  <w:style w:type="paragraph" w:customStyle="1" w:styleId="Podpis1">
    <w:name w:val="Podpis1"/>
    <w:basedOn w:val="Normalny"/>
    <w:pPr>
      <w:suppressLineNumbers/>
      <w:spacing w:before="120" w:after="120"/>
    </w:pPr>
    <w:rPr>
      <w:rFonts w:cs="Lucidasans"/>
      <w:i/>
      <w:iCs/>
      <w:sz w:val="20"/>
      <w:szCs w:val="20"/>
    </w:rPr>
  </w:style>
  <w:style w:type="paragraph" w:customStyle="1" w:styleId="Indeks">
    <w:name w:val="Indeks"/>
    <w:basedOn w:val="Normalny"/>
    <w:pPr>
      <w:suppressLineNumbers/>
    </w:pPr>
    <w:rPr>
      <w:rFonts w:cs="Lucidasans"/>
    </w:rPr>
  </w:style>
  <w:style w:type="paragraph" w:styleId="Nagwek">
    <w:name w:val="header"/>
    <w:basedOn w:val="Normalny"/>
    <w:pPr>
      <w:suppressLineNumbers/>
      <w:tabs>
        <w:tab w:val="center" w:pos="5103"/>
        <w:tab w:val="right" w:pos="10206"/>
      </w:tabs>
    </w:pPr>
  </w:style>
  <w:style w:type="character" w:styleId="Hipercze">
    <w:name w:val="Hyperlink"/>
    <w:basedOn w:val="Domylnaczcionkaakapitu"/>
    <w:uiPriority w:val="99"/>
    <w:unhideWhenUsed/>
    <w:rsid w:val="008048E3"/>
    <w:rPr>
      <w:color w:val="0563C1" w:themeColor="hyperlink"/>
      <w:u w:val="single"/>
    </w:rPr>
  </w:style>
  <w:style w:type="paragraph" w:styleId="Akapitzlist">
    <w:name w:val="List Paragraph"/>
    <w:basedOn w:val="Normalny"/>
    <w:uiPriority w:val="34"/>
    <w:qFormat/>
    <w:rsid w:val="00BF0FBC"/>
    <w:pPr>
      <w:ind w:left="720"/>
      <w:contextualSpacing/>
    </w:pPr>
  </w:style>
  <w:style w:type="table" w:styleId="Tabela-Siatka">
    <w:name w:val="Table Grid"/>
    <w:basedOn w:val="Standardowy"/>
    <w:uiPriority w:val="39"/>
    <w:rsid w:val="009D5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A7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576</Words>
  <Characters>3459</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mkidawa1@gmail.com</dc:creator>
  <cp:keywords/>
  <cp:lastModifiedBy>mkidawa1@gmail.com</cp:lastModifiedBy>
  <cp:revision>7</cp:revision>
  <cp:lastPrinted>1899-12-31T23:00:00Z</cp:lastPrinted>
  <dcterms:created xsi:type="dcterms:W3CDTF">2018-03-11T16:54:00Z</dcterms:created>
  <dcterms:modified xsi:type="dcterms:W3CDTF">2018-03-11T21:48:00Z</dcterms:modified>
</cp:coreProperties>
</file>