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Programming in Python</w:t>
      </w:r>
    </w:p>
    <w:p>
      <w:pPr>
        <w:spacing w:before="0" w:after="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12/14/22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Outputs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When the program first starts: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object w:dxaOrig="4406" w:dyaOrig="3254">
          <v:rect xmlns:o="urn:schemas-microsoft-com:office:office" xmlns:v="urn:schemas-microsoft-com:vml" id="rectole0000000000" style="width:220.300000pt;height:16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After selecting 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object w:dxaOrig="5032" w:dyaOrig="6796">
          <v:rect xmlns:o="urn:schemas-microsoft-com:office:office" xmlns:v="urn:schemas-microsoft-com:vml" id="rectole0000000001" style="width:251.600000pt;height:339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After selecting 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object w:dxaOrig="4529" w:dyaOrig="5048">
          <v:rect xmlns:o="urn:schemas-microsoft-com:office:office" xmlns:v="urn:schemas-microsoft-com:vml" id="rectole0000000002" style="width:226.450000pt;height:25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After selecting L: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object w:dxaOrig="4183" w:dyaOrig="6058">
          <v:rect xmlns:o="urn:schemas-microsoft-com:office:office" xmlns:v="urn:schemas-microsoft-com:vml" id="rectole0000000003" style="width:209.150000pt;height:302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After selecting X: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object w:dxaOrig="4631" w:dyaOrig="7107">
          <v:rect xmlns:o="urn:schemas-microsoft-com:office:office" xmlns:v="urn:schemas-microsoft-com:vml" id="rectole0000000004" style="width:231.550000pt;height:355.3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