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</w:t>
      </w:r>
      <w:r w:rsidDel="00000000" w:rsidR="00000000" w:rsidRPr="00000000">
        <w:rPr>
          <w:rtl w:val="0"/>
        </w:rPr>
        <w:t xml:space="preserve"> 10/3/2018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 submission required, run supplied code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209550</wp:posOffset>
            </wp:positionV>
            <wp:extent cx="4623442" cy="6043613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442" cy="604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https://youtu.be/HhNF_2h36Dc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Change duty cycle to 75% and verify the waveform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4144732" cy="5434013"/>
            <wp:effectExtent b="0" l="0" r="0" t="0"/>
            <wp:wrapTopAndBottom distB="114300" distT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732" cy="543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5695950</wp:posOffset>
            </wp:positionV>
            <wp:extent cx="4957763" cy="1398343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398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https://youtu.be/0aPIt9n1ZNw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Include a GPIO interrupt to task 02 from switch SW2 to turn on the LED for 1.5 seconds.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3563" cy="73950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739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8800" cy="8686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43525" cy="4181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https://youtu.be/F1nTgg5kom0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A">
    <w:pPr>
      <w:contextualSpacing w:val="0"/>
      <w:jc w:val="right"/>
      <w:rPr/>
    </w:pPr>
    <w:r w:rsidDel="00000000" w:rsidR="00000000" w:rsidRPr="00000000">
      <w:rPr>
        <w:rtl w:val="0"/>
      </w:rPr>
      <w:t xml:space="preserve">Lab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youtu.be/0aPIt9n1ZNw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hyperlink" Target="https://youtu.be/F1nTgg5kom0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s://youtu.be/HhNF_2h36Dc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