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0FD6A" w14:textId="77777777" w:rsidR="0008526A" w:rsidRPr="00055005" w:rsidRDefault="0008526A" w:rsidP="00055005">
      <w:pPr>
        <w:jc w:val="center"/>
        <w:rPr>
          <w:b/>
          <w:bCs/>
          <w:sz w:val="48"/>
          <w:szCs w:val="48"/>
        </w:rPr>
      </w:pPr>
      <w:r w:rsidRPr="00055005">
        <w:rPr>
          <w:b/>
          <w:bCs/>
          <w:sz w:val="48"/>
          <w:szCs w:val="48"/>
        </w:rPr>
        <w:t>Study Title</w:t>
      </w:r>
    </w:p>
    <w:p w14:paraId="3F4698D6" w14:textId="77777777" w:rsidR="0008526A" w:rsidRPr="0008526A" w:rsidRDefault="0008526A" w:rsidP="0008526A">
      <w:r w:rsidRPr="0008526A">
        <w:rPr>
          <w:b/>
          <w:bCs/>
        </w:rPr>
        <w:t>A Simulated Phase II Clinical Trial to Evaluate the Safety and Effectiveness of Drug XYZ in Patients with Hypertension</w:t>
      </w:r>
    </w:p>
    <w:p w14:paraId="1262259B" w14:textId="77777777" w:rsidR="0008526A" w:rsidRPr="0008526A" w:rsidRDefault="0008526A" w:rsidP="0008526A">
      <w:r w:rsidRPr="0008526A">
        <w:pict w14:anchorId="2B30B0E3">
          <v:rect id="_x0000_i1175" style="width:0;height:1.5pt" o:hralign="center" o:hrstd="t" o:hr="t" fillcolor="#a0a0a0" stroked="f"/>
        </w:pict>
      </w:r>
    </w:p>
    <w:p w14:paraId="5A49794F" w14:textId="77777777" w:rsidR="0008526A" w:rsidRPr="0008526A" w:rsidRDefault="0008526A" w:rsidP="0008526A">
      <w:pPr>
        <w:rPr>
          <w:b/>
          <w:bCs/>
        </w:rPr>
      </w:pPr>
      <w:r w:rsidRPr="0008526A">
        <w:rPr>
          <w:b/>
          <w:bCs/>
        </w:rPr>
        <w:t>Protocol Number</w:t>
      </w:r>
    </w:p>
    <w:p w14:paraId="4FBFA8E9" w14:textId="77777777" w:rsidR="0008526A" w:rsidRPr="0008526A" w:rsidRDefault="0008526A" w:rsidP="0008526A">
      <w:r w:rsidRPr="0008526A">
        <w:t>XYZ-HTN-001</w:t>
      </w:r>
    </w:p>
    <w:p w14:paraId="06BFCAFD" w14:textId="77777777" w:rsidR="0008526A" w:rsidRPr="0008526A" w:rsidRDefault="0008526A" w:rsidP="0008526A">
      <w:r w:rsidRPr="0008526A">
        <w:pict w14:anchorId="05FEC17F">
          <v:rect id="_x0000_i1176" style="width:0;height:1.5pt" o:hralign="center" o:hrstd="t" o:hr="t" fillcolor="#a0a0a0" stroked="f"/>
        </w:pict>
      </w:r>
    </w:p>
    <w:p w14:paraId="06DB054F" w14:textId="77777777" w:rsidR="0008526A" w:rsidRPr="0008526A" w:rsidRDefault="0008526A" w:rsidP="0008526A">
      <w:pPr>
        <w:rPr>
          <w:b/>
          <w:bCs/>
        </w:rPr>
      </w:pPr>
      <w:r w:rsidRPr="0008526A">
        <w:rPr>
          <w:b/>
          <w:bCs/>
        </w:rPr>
        <w:t>Version</w:t>
      </w:r>
    </w:p>
    <w:p w14:paraId="1B67606C" w14:textId="77777777" w:rsidR="0008526A" w:rsidRPr="0008526A" w:rsidRDefault="0008526A" w:rsidP="0008526A">
      <w:r w:rsidRPr="0008526A">
        <w:t>Version 1.0</w:t>
      </w:r>
    </w:p>
    <w:p w14:paraId="67EAD5F7" w14:textId="77777777" w:rsidR="0008526A" w:rsidRPr="0008526A" w:rsidRDefault="0008526A" w:rsidP="0008526A">
      <w:r w:rsidRPr="0008526A">
        <w:pict w14:anchorId="1951CE20">
          <v:rect id="_x0000_i1177" style="width:0;height:1.5pt" o:hralign="center" o:hrstd="t" o:hr="t" fillcolor="#a0a0a0" stroked="f"/>
        </w:pict>
      </w:r>
    </w:p>
    <w:p w14:paraId="371F508E" w14:textId="77777777" w:rsidR="0008526A" w:rsidRPr="0008526A" w:rsidRDefault="0008526A" w:rsidP="0008526A">
      <w:pPr>
        <w:rPr>
          <w:b/>
          <w:bCs/>
        </w:rPr>
      </w:pPr>
      <w:r w:rsidRPr="0008526A">
        <w:rPr>
          <w:b/>
          <w:bCs/>
        </w:rPr>
        <w:t>Date</w:t>
      </w:r>
    </w:p>
    <w:p w14:paraId="476219AC" w14:textId="77777777" w:rsidR="0008526A" w:rsidRPr="0008526A" w:rsidRDefault="0008526A" w:rsidP="0008526A">
      <w:r w:rsidRPr="0008526A">
        <w:t>26 June 2026</w:t>
      </w:r>
    </w:p>
    <w:p w14:paraId="197FBD45" w14:textId="77777777" w:rsidR="0008526A" w:rsidRPr="0008526A" w:rsidRDefault="0008526A" w:rsidP="0008526A">
      <w:r w:rsidRPr="0008526A">
        <w:pict w14:anchorId="725D62CF">
          <v:rect id="_x0000_i1178" style="width:0;height:1.5pt" o:hralign="center" o:hrstd="t" o:hr="t" fillcolor="#a0a0a0" stroked="f"/>
        </w:pict>
      </w:r>
    </w:p>
    <w:p w14:paraId="548CB51D" w14:textId="77777777" w:rsidR="0008526A" w:rsidRPr="0008526A" w:rsidRDefault="0008526A" w:rsidP="0008526A">
      <w:pPr>
        <w:rPr>
          <w:b/>
          <w:bCs/>
        </w:rPr>
      </w:pPr>
      <w:r w:rsidRPr="0008526A">
        <w:rPr>
          <w:b/>
          <w:bCs/>
        </w:rPr>
        <w:t>Sponsor</w:t>
      </w:r>
    </w:p>
    <w:p w14:paraId="350D0A74" w14:textId="77777777" w:rsidR="0008526A" w:rsidRPr="0008526A" w:rsidRDefault="0008526A" w:rsidP="0008526A">
      <w:r w:rsidRPr="0008526A">
        <w:t>ABC Clinical Research Organization (Simulated)</w:t>
      </w:r>
    </w:p>
    <w:p w14:paraId="5056D3B7" w14:textId="77777777" w:rsidR="0008526A" w:rsidRPr="0008526A" w:rsidRDefault="0008526A" w:rsidP="0008526A">
      <w:r w:rsidRPr="0008526A">
        <w:pict w14:anchorId="03A4A074">
          <v:rect id="_x0000_i1179" style="width:0;height:1.5pt" o:hralign="center" o:hrstd="t" o:hr="t" fillcolor="#a0a0a0" stroked="f"/>
        </w:pict>
      </w:r>
    </w:p>
    <w:p w14:paraId="2E04E993" w14:textId="77777777" w:rsidR="0008526A" w:rsidRPr="0008526A" w:rsidRDefault="0008526A" w:rsidP="0008526A">
      <w:pPr>
        <w:rPr>
          <w:b/>
          <w:bCs/>
        </w:rPr>
      </w:pPr>
      <w:r w:rsidRPr="0008526A">
        <w:rPr>
          <w:b/>
          <w:bCs/>
        </w:rPr>
        <w:t>Study Phase</w:t>
      </w:r>
    </w:p>
    <w:p w14:paraId="0D817AEE" w14:textId="77777777" w:rsidR="0008526A" w:rsidRPr="0008526A" w:rsidRDefault="0008526A" w:rsidP="0008526A">
      <w:r w:rsidRPr="0008526A">
        <w:t>Phase II (Simulated Study)</w:t>
      </w:r>
    </w:p>
    <w:p w14:paraId="3B55BDB9" w14:textId="77777777" w:rsidR="0008526A" w:rsidRPr="0008526A" w:rsidRDefault="0008526A" w:rsidP="0008526A">
      <w:r w:rsidRPr="0008526A">
        <w:pict w14:anchorId="5DAC425A">
          <v:rect id="_x0000_i1180" style="width:0;height:1.5pt" o:hralign="center" o:hrstd="t" o:hr="t" fillcolor="#a0a0a0" stroked="f"/>
        </w:pict>
      </w:r>
    </w:p>
    <w:p w14:paraId="635C4410" w14:textId="77777777" w:rsidR="0008526A" w:rsidRPr="0008526A" w:rsidRDefault="0008526A" w:rsidP="0008526A">
      <w:pPr>
        <w:rPr>
          <w:b/>
          <w:bCs/>
        </w:rPr>
      </w:pPr>
      <w:r w:rsidRPr="0008526A">
        <w:rPr>
          <w:b/>
          <w:bCs/>
        </w:rPr>
        <w:t>Study Design</w:t>
      </w:r>
    </w:p>
    <w:p w14:paraId="65ABFC31" w14:textId="77777777" w:rsidR="0008526A" w:rsidRPr="0008526A" w:rsidRDefault="0008526A" w:rsidP="0008526A">
      <w:r w:rsidRPr="0008526A">
        <w:t xml:space="preserve">This is a simulated Phase II, </w:t>
      </w:r>
      <w:proofErr w:type="spellStart"/>
      <w:r w:rsidRPr="0008526A">
        <w:t>multicenter</w:t>
      </w:r>
      <w:proofErr w:type="spellEnd"/>
      <w:r w:rsidRPr="0008526A">
        <w:t>, open-label clinical study designed to evaluate the safety and effectiveness of Drug XYZ in adult patients with hypertension.</w:t>
      </w:r>
    </w:p>
    <w:p w14:paraId="11F6D09A" w14:textId="77777777" w:rsidR="0008526A" w:rsidRPr="0008526A" w:rsidRDefault="0008526A" w:rsidP="0008526A">
      <w:r w:rsidRPr="0008526A">
        <w:pict w14:anchorId="347A6A16">
          <v:rect id="_x0000_i1181" style="width:0;height:1.5pt" o:hralign="center" o:hrstd="t" o:hr="t" fillcolor="#a0a0a0" stroked="f"/>
        </w:pict>
      </w:r>
    </w:p>
    <w:p w14:paraId="44AD4D88" w14:textId="77777777" w:rsidR="0008526A" w:rsidRPr="0008526A" w:rsidRDefault="0008526A" w:rsidP="0008526A">
      <w:pPr>
        <w:rPr>
          <w:b/>
          <w:bCs/>
        </w:rPr>
      </w:pPr>
      <w:r w:rsidRPr="0008526A">
        <w:rPr>
          <w:b/>
          <w:bCs/>
        </w:rPr>
        <w:t>Study Duration</w:t>
      </w:r>
    </w:p>
    <w:p w14:paraId="47842CFA" w14:textId="77777777" w:rsidR="0008526A" w:rsidRPr="0008526A" w:rsidRDefault="0008526A" w:rsidP="0008526A">
      <w:r w:rsidRPr="0008526A">
        <w:t>8 Weeks</w:t>
      </w:r>
    </w:p>
    <w:p w14:paraId="34BE531B" w14:textId="77777777" w:rsidR="0008526A" w:rsidRPr="0008526A" w:rsidRDefault="0008526A" w:rsidP="0008526A">
      <w:r w:rsidRPr="0008526A">
        <w:pict w14:anchorId="57449D57">
          <v:rect id="_x0000_i1182" style="width:0;height:1.5pt" o:hralign="center" o:hrstd="t" o:hr="t" fillcolor="#a0a0a0" stroked="f"/>
        </w:pict>
      </w:r>
    </w:p>
    <w:p w14:paraId="0486F5F3" w14:textId="77777777" w:rsidR="0008526A" w:rsidRPr="0008526A" w:rsidRDefault="0008526A" w:rsidP="0008526A">
      <w:pPr>
        <w:rPr>
          <w:b/>
          <w:bCs/>
        </w:rPr>
      </w:pPr>
      <w:r w:rsidRPr="0008526A">
        <w:rPr>
          <w:b/>
          <w:bCs/>
        </w:rPr>
        <w:t>Number of Study Sites</w:t>
      </w:r>
    </w:p>
    <w:p w14:paraId="48961529" w14:textId="77777777" w:rsidR="0008526A" w:rsidRPr="0008526A" w:rsidRDefault="0008526A" w:rsidP="0008526A">
      <w:r w:rsidRPr="0008526A">
        <w:t>2 Sites (Simulated)</w:t>
      </w:r>
    </w:p>
    <w:p w14:paraId="40B6B457" w14:textId="77777777" w:rsidR="0008526A" w:rsidRPr="0008526A" w:rsidRDefault="0008526A" w:rsidP="0008526A">
      <w:r w:rsidRPr="0008526A">
        <w:lastRenderedPageBreak/>
        <w:pict w14:anchorId="7E54FA27">
          <v:rect id="_x0000_i1183" style="width:0;height:1.5pt" o:hralign="center" o:hrstd="t" o:hr="t" fillcolor="#a0a0a0" stroked="f"/>
        </w:pict>
      </w:r>
    </w:p>
    <w:p w14:paraId="3C313D68" w14:textId="77777777" w:rsidR="0008526A" w:rsidRPr="0008526A" w:rsidRDefault="0008526A" w:rsidP="0008526A">
      <w:pPr>
        <w:rPr>
          <w:b/>
          <w:bCs/>
        </w:rPr>
      </w:pPr>
      <w:r w:rsidRPr="0008526A">
        <w:rPr>
          <w:b/>
          <w:bCs/>
        </w:rPr>
        <w:t>Number of Subjects</w:t>
      </w:r>
    </w:p>
    <w:p w14:paraId="480D836A" w14:textId="77777777" w:rsidR="0008526A" w:rsidRPr="0008526A" w:rsidRDefault="0008526A" w:rsidP="0008526A">
      <w:r w:rsidRPr="0008526A">
        <w:t>20 Subjects</w:t>
      </w:r>
    </w:p>
    <w:p w14:paraId="49776208" w14:textId="77777777" w:rsidR="0008526A" w:rsidRPr="0008526A" w:rsidRDefault="0008526A" w:rsidP="0008526A">
      <w:r w:rsidRPr="0008526A">
        <w:pict w14:anchorId="1D0DAB6C">
          <v:rect id="_x0000_i1184" style="width:0;height:1.5pt" o:hralign="center" o:hrstd="t" o:hr="t" fillcolor="#a0a0a0" stroked="f"/>
        </w:pict>
      </w:r>
    </w:p>
    <w:p w14:paraId="03F8B5A9" w14:textId="77777777" w:rsidR="0008526A" w:rsidRPr="0008526A" w:rsidRDefault="0008526A" w:rsidP="0008526A">
      <w:pPr>
        <w:rPr>
          <w:b/>
          <w:bCs/>
        </w:rPr>
      </w:pPr>
      <w:r w:rsidRPr="0008526A">
        <w:rPr>
          <w:b/>
          <w:bCs/>
        </w:rPr>
        <w:t>Study Objectives</w:t>
      </w:r>
    </w:p>
    <w:p w14:paraId="775DC552" w14:textId="77777777" w:rsidR="0008526A" w:rsidRPr="0008526A" w:rsidRDefault="0008526A" w:rsidP="0008526A">
      <w:pPr>
        <w:rPr>
          <w:b/>
          <w:bCs/>
        </w:rPr>
      </w:pPr>
      <w:r w:rsidRPr="0008526A">
        <w:rPr>
          <w:b/>
          <w:bCs/>
        </w:rPr>
        <w:t>Primary Objective</w:t>
      </w:r>
    </w:p>
    <w:p w14:paraId="6367CC14" w14:textId="77777777" w:rsidR="0008526A" w:rsidRPr="0008526A" w:rsidRDefault="0008526A" w:rsidP="0008526A">
      <w:r w:rsidRPr="0008526A">
        <w:t>To evaluate whether Drug XYZ reduces systolic blood pressure after 8 weeks of treatment.</w:t>
      </w:r>
    </w:p>
    <w:p w14:paraId="200D0DAF" w14:textId="77777777" w:rsidR="0008526A" w:rsidRPr="0008526A" w:rsidRDefault="0008526A" w:rsidP="0008526A">
      <w:r w:rsidRPr="0008526A">
        <w:pict w14:anchorId="30760E73">
          <v:rect id="_x0000_i1185" style="width:0;height:1.5pt" o:hralign="center" o:hrstd="t" o:hr="t" fillcolor="#a0a0a0" stroked="f"/>
        </w:pict>
      </w:r>
    </w:p>
    <w:p w14:paraId="2FD2B410" w14:textId="77777777" w:rsidR="0008526A" w:rsidRPr="0008526A" w:rsidRDefault="0008526A" w:rsidP="0008526A">
      <w:pPr>
        <w:rPr>
          <w:b/>
          <w:bCs/>
        </w:rPr>
      </w:pPr>
      <w:r w:rsidRPr="0008526A">
        <w:rPr>
          <w:b/>
          <w:bCs/>
        </w:rPr>
        <w:t>Secondary Objectives</w:t>
      </w:r>
    </w:p>
    <w:p w14:paraId="41529A36" w14:textId="77777777" w:rsidR="0008526A" w:rsidRPr="0008526A" w:rsidRDefault="0008526A" w:rsidP="0008526A">
      <w:pPr>
        <w:numPr>
          <w:ilvl w:val="0"/>
          <w:numId w:val="1"/>
        </w:numPr>
      </w:pPr>
      <w:r w:rsidRPr="0008526A">
        <w:t xml:space="preserve">Evaluate drug safety. </w:t>
      </w:r>
    </w:p>
    <w:p w14:paraId="18F2DFA3" w14:textId="77777777" w:rsidR="0008526A" w:rsidRPr="0008526A" w:rsidRDefault="0008526A" w:rsidP="0008526A">
      <w:pPr>
        <w:numPr>
          <w:ilvl w:val="0"/>
          <w:numId w:val="1"/>
        </w:numPr>
      </w:pPr>
      <w:r w:rsidRPr="0008526A">
        <w:t xml:space="preserve">Record adverse events. </w:t>
      </w:r>
    </w:p>
    <w:p w14:paraId="387A37C6" w14:textId="77777777" w:rsidR="0008526A" w:rsidRPr="0008526A" w:rsidRDefault="0008526A" w:rsidP="0008526A">
      <w:pPr>
        <w:numPr>
          <w:ilvl w:val="0"/>
          <w:numId w:val="1"/>
        </w:numPr>
      </w:pPr>
      <w:r w:rsidRPr="0008526A">
        <w:t xml:space="preserve">Monitor laboratory values. </w:t>
      </w:r>
    </w:p>
    <w:p w14:paraId="43BA6C50" w14:textId="77777777" w:rsidR="0008526A" w:rsidRPr="0008526A" w:rsidRDefault="0008526A" w:rsidP="0008526A">
      <w:pPr>
        <w:numPr>
          <w:ilvl w:val="0"/>
          <w:numId w:val="1"/>
        </w:numPr>
      </w:pPr>
      <w:r w:rsidRPr="0008526A">
        <w:t xml:space="preserve">Assess medication compliance. </w:t>
      </w:r>
    </w:p>
    <w:p w14:paraId="61DA1A8B" w14:textId="77777777" w:rsidR="0008526A" w:rsidRPr="0008526A" w:rsidRDefault="0008526A" w:rsidP="0008526A">
      <w:r w:rsidRPr="0008526A">
        <w:pict w14:anchorId="3C151ECE">
          <v:rect id="_x0000_i1186" style="width:0;height:1.5pt" o:hralign="center" o:hrstd="t" o:hr="t" fillcolor="#a0a0a0" stroked="f"/>
        </w:pict>
      </w:r>
    </w:p>
    <w:p w14:paraId="07392C67" w14:textId="77777777" w:rsidR="0008526A" w:rsidRPr="0008526A" w:rsidRDefault="0008526A" w:rsidP="0008526A">
      <w:pPr>
        <w:rPr>
          <w:b/>
          <w:bCs/>
        </w:rPr>
      </w:pPr>
      <w:r w:rsidRPr="0008526A">
        <w:rPr>
          <w:b/>
          <w:bCs/>
        </w:rPr>
        <w:t>Inclusion Criteria</w:t>
      </w:r>
    </w:p>
    <w:p w14:paraId="37692018" w14:textId="77777777" w:rsidR="0008526A" w:rsidRPr="0008526A" w:rsidRDefault="0008526A" w:rsidP="0008526A">
      <w:r w:rsidRPr="0008526A">
        <w:t>Patients must meet all the following conditions:</w:t>
      </w:r>
    </w:p>
    <w:p w14:paraId="570106CB" w14:textId="77777777" w:rsidR="0008526A" w:rsidRPr="0008526A" w:rsidRDefault="0008526A" w:rsidP="0008526A">
      <w:pPr>
        <w:numPr>
          <w:ilvl w:val="0"/>
          <w:numId w:val="2"/>
        </w:numPr>
      </w:pPr>
      <w:r w:rsidRPr="0008526A">
        <w:t xml:space="preserve">Age between 18 and 65 years. </w:t>
      </w:r>
    </w:p>
    <w:p w14:paraId="5D6E7DEC" w14:textId="77777777" w:rsidR="0008526A" w:rsidRPr="0008526A" w:rsidRDefault="0008526A" w:rsidP="0008526A">
      <w:pPr>
        <w:numPr>
          <w:ilvl w:val="0"/>
          <w:numId w:val="2"/>
        </w:numPr>
      </w:pPr>
      <w:r w:rsidRPr="0008526A">
        <w:t xml:space="preserve">Diagnosed with hypertension. </w:t>
      </w:r>
    </w:p>
    <w:p w14:paraId="72E1C150" w14:textId="77777777" w:rsidR="0008526A" w:rsidRPr="0008526A" w:rsidRDefault="0008526A" w:rsidP="0008526A">
      <w:pPr>
        <w:numPr>
          <w:ilvl w:val="0"/>
          <w:numId w:val="2"/>
        </w:numPr>
      </w:pPr>
      <w:r w:rsidRPr="0008526A">
        <w:t xml:space="preserve">Able to provide informed consent. </w:t>
      </w:r>
    </w:p>
    <w:p w14:paraId="59C2208F" w14:textId="77777777" w:rsidR="0008526A" w:rsidRPr="0008526A" w:rsidRDefault="0008526A" w:rsidP="0008526A">
      <w:pPr>
        <w:numPr>
          <w:ilvl w:val="0"/>
          <w:numId w:val="2"/>
        </w:numPr>
      </w:pPr>
      <w:r w:rsidRPr="0008526A">
        <w:t xml:space="preserve">Willing to attend all study visits. </w:t>
      </w:r>
    </w:p>
    <w:p w14:paraId="0767E997" w14:textId="77777777" w:rsidR="0008526A" w:rsidRPr="0008526A" w:rsidRDefault="0008526A" w:rsidP="0008526A">
      <w:r w:rsidRPr="0008526A">
        <w:pict w14:anchorId="114B9430">
          <v:rect id="_x0000_i1187" style="width:0;height:1.5pt" o:hralign="center" o:hrstd="t" o:hr="t" fillcolor="#a0a0a0" stroked="f"/>
        </w:pict>
      </w:r>
    </w:p>
    <w:p w14:paraId="3878FEF4" w14:textId="77777777" w:rsidR="0008526A" w:rsidRPr="0008526A" w:rsidRDefault="0008526A" w:rsidP="0008526A">
      <w:pPr>
        <w:rPr>
          <w:b/>
          <w:bCs/>
        </w:rPr>
      </w:pPr>
      <w:r w:rsidRPr="0008526A">
        <w:rPr>
          <w:b/>
          <w:bCs/>
        </w:rPr>
        <w:t>Exclusion Criteria</w:t>
      </w:r>
    </w:p>
    <w:p w14:paraId="14D999DB" w14:textId="77777777" w:rsidR="0008526A" w:rsidRPr="0008526A" w:rsidRDefault="0008526A" w:rsidP="0008526A">
      <w:r w:rsidRPr="0008526A">
        <w:t>Patients will not be enrolled if they:</w:t>
      </w:r>
    </w:p>
    <w:p w14:paraId="7AF01769" w14:textId="77777777" w:rsidR="0008526A" w:rsidRPr="0008526A" w:rsidRDefault="0008526A" w:rsidP="0008526A">
      <w:pPr>
        <w:numPr>
          <w:ilvl w:val="0"/>
          <w:numId w:val="3"/>
        </w:numPr>
      </w:pPr>
      <w:r w:rsidRPr="0008526A">
        <w:t xml:space="preserve">Have severe kidney disease. </w:t>
      </w:r>
    </w:p>
    <w:p w14:paraId="67BF0177" w14:textId="77777777" w:rsidR="0008526A" w:rsidRPr="0008526A" w:rsidRDefault="0008526A" w:rsidP="0008526A">
      <w:pPr>
        <w:numPr>
          <w:ilvl w:val="0"/>
          <w:numId w:val="3"/>
        </w:numPr>
      </w:pPr>
      <w:r w:rsidRPr="0008526A">
        <w:t xml:space="preserve">Have severe liver disease. </w:t>
      </w:r>
    </w:p>
    <w:p w14:paraId="25A828D8" w14:textId="77777777" w:rsidR="0008526A" w:rsidRPr="0008526A" w:rsidRDefault="0008526A" w:rsidP="0008526A">
      <w:pPr>
        <w:numPr>
          <w:ilvl w:val="0"/>
          <w:numId w:val="3"/>
        </w:numPr>
      </w:pPr>
      <w:r w:rsidRPr="0008526A">
        <w:t xml:space="preserve">Are pregnant or breastfeeding. </w:t>
      </w:r>
    </w:p>
    <w:p w14:paraId="3F33AE8D" w14:textId="77777777" w:rsidR="0008526A" w:rsidRPr="0008526A" w:rsidRDefault="0008526A" w:rsidP="0008526A">
      <w:pPr>
        <w:numPr>
          <w:ilvl w:val="0"/>
          <w:numId w:val="3"/>
        </w:numPr>
      </w:pPr>
      <w:r w:rsidRPr="0008526A">
        <w:t xml:space="preserve">Have uncontrolled diabetes. </w:t>
      </w:r>
    </w:p>
    <w:p w14:paraId="3CBC2706" w14:textId="77777777" w:rsidR="0008526A" w:rsidRPr="0008526A" w:rsidRDefault="0008526A" w:rsidP="0008526A">
      <w:pPr>
        <w:numPr>
          <w:ilvl w:val="0"/>
          <w:numId w:val="3"/>
        </w:numPr>
      </w:pPr>
      <w:r w:rsidRPr="0008526A">
        <w:lastRenderedPageBreak/>
        <w:t xml:space="preserve">Are participating in another clinical trial. </w:t>
      </w:r>
    </w:p>
    <w:p w14:paraId="1931D5D1" w14:textId="77777777" w:rsidR="0008526A" w:rsidRPr="0008526A" w:rsidRDefault="0008526A" w:rsidP="0008526A">
      <w:r w:rsidRPr="0008526A">
        <w:pict w14:anchorId="1B80B6A1">
          <v:rect id="_x0000_i1188" style="width:0;height:1.5pt" o:hralign="center" o:hrstd="t" o:hr="t" fillcolor="#a0a0a0" stroked="f"/>
        </w:pict>
      </w:r>
    </w:p>
    <w:p w14:paraId="27E47517" w14:textId="77777777" w:rsidR="0008526A" w:rsidRPr="0008526A" w:rsidRDefault="0008526A" w:rsidP="0008526A">
      <w:pPr>
        <w:rPr>
          <w:b/>
          <w:bCs/>
        </w:rPr>
      </w:pPr>
      <w:r w:rsidRPr="0008526A">
        <w:rPr>
          <w:b/>
          <w:bCs/>
        </w:rPr>
        <w:t>Study Visits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879"/>
        <w:gridCol w:w="3328"/>
      </w:tblGrid>
      <w:tr w:rsidR="0008526A" w:rsidRPr="0008526A" w14:paraId="528455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6CB5BF" w14:textId="77777777" w:rsidR="0008526A" w:rsidRPr="0008526A" w:rsidRDefault="0008526A" w:rsidP="0008526A">
            <w:pPr>
              <w:rPr>
                <w:b/>
                <w:bCs/>
              </w:rPr>
            </w:pPr>
            <w:r w:rsidRPr="0008526A">
              <w:rPr>
                <w:b/>
                <w:bCs/>
              </w:rPr>
              <w:t>Visit</w:t>
            </w:r>
          </w:p>
        </w:tc>
        <w:tc>
          <w:tcPr>
            <w:tcW w:w="0" w:type="auto"/>
            <w:vAlign w:val="center"/>
            <w:hideMark/>
          </w:tcPr>
          <w:p w14:paraId="1F851151" w14:textId="77777777" w:rsidR="0008526A" w:rsidRPr="0008526A" w:rsidRDefault="0008526A" w:rsidP="0008526A">
            <w:pPr>
              <w:rPr>
                <w:b/>
                <w:bCs/>
              </w:rPr>
            </w:pPr>
            <w:r w:rsidRPr="0008526A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4EF61B5B" w14:textId="77777777" w:rsidR="0008526A" w:rsidRPr="0008526A" w:rsidRDefault="0008526A" w:rsidP="0008526A">
            <w:pPr>
              <w:rPr>
                <w:b/>
                <w:bCs/>
              </w:rPr>
            </w:pPr>
            <w:r w:rsidRPr="0008526A">
              <w:rPr>
                <w:b/>
                <w:bCs/>
              </w:rPr>
              <w:t>Purpose</w:t>
            </w:r>
          </w:p>
        </w:tc>
      </w:tr>
      <w:tr w:rsidR="0008526A" w:rsidRPr="0008526A" w14:paraId="67E74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21852" w14:textId="77777777" w:rsidR="0008526A" w:rsidRPr="0008526A" w:rsidRDefault="0008526A" w:rsidP="0008526A">
            <w:r w:rsidRPr="0008526A">
              <w:t>Screening</w:t>
            </w:r>
          </w:p>
        </w:tc>
        <w:tc>
          <w:tcPr>
            <w:tcW w:w="0" w:type="auto"/>
            <w:vAlign w:val="center"/>
            <w:hideMark/>
          </w:tcPr>
          <w:p w14:paraId="662BD302" w14:textId="77777777" w:rsidR="0008526A" w:rsidRPr="0008526A" w:rsidRDefault="0008526A" w:rsidP="0008526A">
            <w:r w:rsidRPr="0008526A">
              <w:t>Week -1</w:t>
            </w:r>
          </w:p>
        </w:tc>
        <w:tc>
          <w:tcPr>
            <w:tcW w:w="0" w:type="auto"/>
            <w:vAlign w:val="center"/>
            <w:hideMark/>
          </w:tcPr>
          <w:p w14:paraId="3A4AF009" w14:textId="77777777" w:rsidR="0008526A" w:rsidRPr="0008526A" w:rsidRDefault="0008526A" w:rsidP="0008526A">
            <w:r w:rsidRPr="0008526A">
              <w:t>Eligibility assessment</w:t>
            </w:r>
          </w:p>
        </w:tc>
      </w:tr>
      <w:tr w:rsidR="0008526A" w:rsidRPr="0008526A" w14:paraId="64E0F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9466E" w14:textId="77777777" w:rsidR="0008526A" w:rsidRPr="0008526A" w:rsidRDefault="0008526A" w:rsidP="0008526A">
            <w:r w:rsidRPr="0008526A">
              <w:t>Baseline</w:t>
            </w:r>
          </w:p>
        </w:tc>
        <w:tc>
          <w:tcPr>
            <w:tcW w:w="0" w:type="auto"/>
            <w:vAlign w:val="center"/>
            <w:hideMark/>
          </w:tcPr>
          <w:p w14:paraId="11DFA4B5" w14:textId="77777777" w:rsidR="0008526A" w:rsidRPr="0008526A" w:rsidRDefault="0008526A" w:rsidP="0008526A">
            <w:r w:rsidRPr="0008526A">
              <w:t>Week 0</w:t>
            </w:r>
          </w:p>
        </w:tc>
        <w:tc>
          <w:tcPr>
            <w:tcW w:w="0" w:type="auto"/>
            <w:vAlign w:val="center"/>
            <w:hideMark/>
          </w:tcPr>
          <w:p w14:paraId="4BBE76D0" w14:textId="77777777" w:rsidR="0008526A" w:rsidRPr="0008526A" w:rsidRDefault="0008526A" w:rsidP="0008526A">
            <w:r w:rsidRPr="0008526A">
              <w:t>First dose of Drug XYZ</w:t>
            </w:r>
          </w:p>
        </w:tc>
      </w:tr>
      <w:tr w:rsidR="0008526A" w:rsidRPr="0008526A" w14:paraId="48A13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53275" w14:textId="77777777" w:rsidR="0008526A" w:rsidRPr="0008526A" w:rsidRDefault="0008526A" w:rsidP="0008526A">
            <w:r w:rsidRPr="0008526A">
              <w:t>Visit 2</w:t>
            </w:r>
          </w:p>
        </w:tc>
        <w:tc>
          <w:tcPr>
            <w:tcW w:w="0" w:type="auto"/>
            <w:vAlign w:val="center"/>
            <w:hideMark/>
          </w:tcPr>
          <w:p w14:paraId="192D81EE" w14:textId="77777777" w:rsidR="0008526A" w:rsidRPr="0008526A" w:rsidRDefault="0008526A" w:rsidP="0008526A">
            <w:r w:rsidRPr="0008526A">
              <w:t>Week 4</w:t>
            </w:r>
          </w:p>
        </w:tc>
        <w:tc>
          <w:tcPr>
            <w:tcW w:w="0" w:type="auto"/>
            <w:vAlign w:val="center"/>
            <w:hideMark/>
          </w:tcPr>
          <w:p w14:paraId="01DE4F9F" w14:textId="77777777" w:rsidR="0008526A" w:rsidRPr="0008526A" w:rsidRDefault="0008526A" w:rsidP="0008526A">
            <w:r w:rsidRPr="0008526A">
              <w:t>Safety and efficacy assessment</w:t>
            </w:r>
          </w:p>
        </w:tc>
      </w:tr>
      <w:tr w:rsidR="0008526A" w:rsidRPr="0008526A" w14:paraId="1734C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E2D22" w14:textId="77777777" w:rsidR="0008526A" w:rsidRPr="0008526A" w:rsidRDefault="0008526A" w:rsidP="0008526A">
            <w:r w:rsidRPr="0008526A">
              <w:t>Final Visit</w:t>
            </w:r>
          </w:p>
        </w:tc>
        <w:tc>
          <w:tcPr>
            <w:tcW w:w="0" w:type="auto"/>
            <w:vAlign w:val="center"/>
            <w:hideMark/>
          </w:tcPr>
          <w:p w14:paraId="5FA67141" w14:textId="77777777" w:rsidR="0008526A" w:rsidRPr="0008526A" w:rsidRDefault="0008526A" w:rsidP="0008526A">
            <w:r w:rsidRPr="0008526A">
              <w:t>Week 8</w:t>
            </w:r>
          </w:p>
        </w:tc>
        <w:tc>
          <w:tcPr>
            <w:tcW w:w="0" w:type="auto"/>
            <w:vAlign w:val="center"/>
            <w:hideMark/>
          </w:tcPr>
          <w:p w14:paraId="0F53A6DA" w14:textId="77777777" w:rsidR="0008526A" w:rsidRPr="0008526A" w:rsidRDefault="0008526A" w:rsidP="0008526A">
            <w:r w:rsidRPr="0008526A">
              <w:t>End of study assessment</w:t>
            </w:r>
          </w:p>
        </w:tc>
      </w:tr>
    </w:tbl>
    <w:p w14:paraId="5E438C74" w14:textId="77777777" w:rsidR="0008526A" w:rsidRPr="0008526A" w:rsidRDefault="0008526A" w:rsidP="0008526A">
      <w:r w:rsidRPr="0008526A">
        <w:pict w14:anchorId="33EAF304">
          <v:rect id="_x0000_i1189" style="width:0;height:1.5pt" o:hralign="center" o:hrstd="t" o:hr="t" fillcolor="#a0a0a0" stroked="f"/>
        </w:pict>
      </w:r>
    </w:p>
    <w:p w14:paraId="6070185A" w14:textId="77777777" w:rsidR="0008526A" w:rsidRPr="0008526A" w:rsidRDefault="0008526A" w:rsidP="0008526A">
      <w:pPr>
        <w:rPr>
          <w:b/>
          <w:bCs/>
        </w:rPr>
      </w:pPr>
      <w:r w:rsidRPr="0008526A">
        <w:rPr>
          <w:b/>
          <w:bCs/>
        </w:rPr>
        <w:t>Data to be Collected</w:t>
      </w:r>
    </w:p>
    <w:p w14:paraId="47632935" w14:textId="77777777" w:rsidR="0008526A" w:rsidRPr="0008526A" w:rsidRDefault="0008526A" w:rsidP="0008526A">
      <w:pPr>
        <w:rPr>
          <w:b/>
          <w:bCs/>
        </w:rPr>
      </w:pPr>
      <w:r w:rsidRPr="0008526A">
        <w:rPr>
          <w:b/>
          <w:bCs/>
        </w:rPr>
        <w:t>Demographics</w:t>
      </w:r>
    </w:p>
    <w:p w14:paraId="4230C167" w14:textId="77777777" w:rsidR="0008526A" w:rsidRPr="0008526A" w:rsidRDefault="0008526A" w:rsidP="0008526A">
      <w:pPr>
        <w:numPr>
          <w:ilvl w:val="0"/>
          <w:numId w:val="4"/>
        </w:numPr>
      </w:pPr>
      <w:r w:rsidRPr="0008526A">
        <w:t xml:space="preserve">Subject ID </w:t>
      </w:r>
    </w:p>
    <w:p w14:paraId="63785C84" w14:textId="77777777" w:rsidR="0008526A" w:rsidRPr="0008526A" w:rsidRDefault="0008526A" w:rsidP="0008526A">
      <w:pPr>
        <w:numPr>
          <w:ilvl w:val="0"/>
          <w:numId w:val="4"/>
        </w:numPr>
      </w:pPr>
      <w:r w:rsidRPr="0008526A">
        <w:t xml:space="preserve">Initials </w:t>
      </w:r>
    </w:p>
    <w:p w14:paraId="1B821477" w14:textId="77777777" w:rsidR="0008526A" w:rsidRPr="0008526A" w:rsidRDefault="0008526A" w:rsidP="0008526A">
      <w:pPr>
        <w:numPr>
          <w:ilvl w:val="0"/>
          <w:numId w:val="4"/>
        </w:numPr>
      </w:pPr>
      <w:r w:rsidRPr="0008526A">
        <w:t xml:space="preserve">Age </w:t>
      </w:r>
    </w:p>
    <w:p w14:paraId="6857CAE8" w14:textId="77777777" w:rsidR="0008526A" w:rsidRPr="0008526A" w:rsidRDefault="0008526A" w:rsidP="0008526A">
      <w:pPr>
        <w:numPr>
          <w:ilvl w:val="0"/>
          <w:numId w:val="4"/>
        </w:numPr>
      </w:pPr>
      <w:r w:rsidRPr="0008526A">
        <w:t xml:space="preserve">Gender </w:t>
      </w:r>
    </w:p>
    <w:p w14:paraId="0B101088" w14:textId="77777777" w:rsidR="0008526A" w:rsidRPr="0008526A" w:rsidRDefault="0008526A" w:rsidP="0008526A">
      <w:pPr>
        <w:numPr>
          <w:ilvl w:val="0"/>
          <w:numId w:val="4"/>
        </w:numPr>
      </w:pPr>
      <w:r w:rsidRPr="0008526A">
        <w:t xml:space="preserve">Height </w:t>
      </w:r>
    </w:p>
    <w:p w14:paraId="0256FA9E" w14:textId="77777777" w:rsidR="0008526A" w:rsidRPr="0008526A" w:rsidRDefault="0008526A" w:rsidP="0008526A">
      <w:pPr>
        <w:numPr>
          <w:ilvl w:val="0"/>
          <w:numId w:val="4"/>
        </w:numPr>
      </w:pPr>
      <w:r w:rsidRPr="0008526A">
        <w:t xml:space="preserve">Weight </w:t>
      </w:r>
    </w:p>
    <w:p w14:paraId="5DD91E44" w14:textId="77777777" w:rsidR="0008526A" w:rsidRPr="0008526A" w:rsidRDefault="0008526A" w:rsidP="0008526A">
      <w:r w:rsidRPr="0008526A">
        <w:pict w14:anchorId="5779A097">
          <v:rect id="_x0000_i1190" style="width:0;height:1.5pt" o:hralign="center" o:hrstd="t" o:hr="t" fillcolor="#a0a0a0" stroked="f"/>
        </w:pict>
      </w:r>
    </w:p>
    <w:p w14:paraId="6D6B109D" w14:textId="77777777" w:rsidR="0008526A" w:rsidRPr="0008526A" w:rsidRDefault="0008526A" w:rsidP="0008526A">
      <w:pPr>
        <w:rPr>
          <w:b/>
          <w:bCs/>
        </w:rPr>
      </w:pPr>
      <w:r w:rsidRPr="0008526A">
        <w:rPr>
          <w:b/>
          <w:bCs/>
        </w:rPr>
        <w:t>Medical History</w:t>
      </w:r>
    </w:p>
    <w:p w14:paraId="3F6935D2" w14:textId="77777777" w:rsidR="0008526A" w:rsidRPr="0008526A" w:rsidRDefault="0008526A" w:rsidP="0008526A">
      <w:pPr>
        <w:numPr>
          <w:ilvl w:val="0"/>
          <w:numId w:val="5"/>
        </w:numPr>
      </w:pPr>
      <w:r w:rsidRPr="0008526A">
        <w:t xml:space="preserve">Diabetes </w:t>
      </w:r>
    </w:p>
    <w:p w14:paraId="42428A96" w14:textId="77777777" w:rsidR="0008526A" w:rsidRPr="0008526A" w:rsidRDefault="0008526A" w:rsidP="0008526A">
      <w:pPr>
        <w:numPr>
          <w:ilvl w:val="0"/>
          <w:numId w:val="5"/>
        </w:numPr>
      </w:pPr>
      <w:r w:rsidRPr="0008526A">
        <w:t xml:space="preserve">Smoking </w:t>
      </w:r>
    </w:p>
    <w:p w14:paraId="0DCB7968" w14:textId="77777777" w:rsidR="0008526A" w:rsidRPr="0008526A" w:rsidRDefault="0008526A" w:rsidP="0008526A">
      <w:pPr>
        <w:numPr>
          <w:ilvl w:val="0"/>
          <w:numId w:val="5"/>
        </w:numPr>
      </w:pPr>
      <w:r w:rsidRPr="0008526A">
        <w:t xml:space="preserve">Alcohol Use </w:t>
      </w:r>
    </w:p>
    <w:p w14:paraId="51FD473F" w14:textId="77777777" w:rsidR="0008526A" w:rsidRPr="0008526A" w:rsidRDefault="0008526A" w:rsidP="0008526A">
      <w:r w:rsidRPr="0008526A">
        <w:pict w14:anchorId="7012AD46">
          <v:rect id="_x0000_i1191" style="width:0;height:1.5pt" o:hralign="center" o:hrstd="t" o:hr="t" fillcolor="#a0a0a0" stroked="f"/>
        </w:pict>
      </w:r>
    </w:p>
    <w:p w14:paraId="7CA32C20" w14:textId="77777777" w:rsidR="0008526A" w:rsidRPr="0008526A" w:rsidRDefault="0008526A" w:rsidP="0008526A">
      <w:pPr>
        <w:rPr>
          <w:b/>
          <w:bCs/>
        </w:rPr>
      </w:pPr>
      <w:r w:rsidRPr="0008526A">
        <w:rPr>
          <w:b/>
          <w:bCs/>
        </w:rPr>
        <w:t>Vital Signs</w:t>
      </w:r>
    </w:p>
    <w:p w14:paraId="1AE0CB94" w14:textId="77777777" w:rsidR="0008526A" w:rsidRPr="0008526A" w:rsidRDefault="0008526A" w:rsidP="0008526A">
      <w:pPr>
        <w:numPr>
          <w:ilvl w:val="0"/>
          <w:numId w:val="6"/>
        </w:numPr>
      </w:pPr>
      <w:r w:rsidRPr="0008526A">
        <w:t xml:space="preserve">Systolic Blood Pressure </w:t>
      </w:r>
    </w:p>
    <w:p w14:paraId="3CEE9B4C" w14:textId="77777777" w:rsidR="0008526A" w:rsidRPr="0008526A" w:rsidRDefault="0008526A" w:rsidP="0008526A">
      <w:pPr>
        <w:numPr>
          <w:ilvl w:val="0"/>
          <w:numId w:val="6"/>
        </w:numPr>
      </w:pPr>
      <w:r w:rsidRPr="0008526A">
        <w:t xml:space="preserve">Diastolic Blood Pressure </w:t>
      </w:r>
    </w:p>
    <w:p w14:paraId="28C884BC" w14:textId="77777777" w:rsidR="0008526A" w:rsidRPr="0008526A" w:rsidRDefault="0008526A" w:rsidP="0008526A">
      <w:pPr>
        <w:numPr>
          <w:ilvl w:val="0"/>
          <w:numId w:val="6"/>
        </w:numPr>
      </w:pPr>
      <w:r w:rsidRPr="0008526A">
        <w:t xml:space="preserve">Pulse Rate </w:t>
      </w:r>
    </w:p>
    <w:p w14:paraId="2F98D6C5" w14:textId="77777777" w:rsidR="0008526A" w:rsidRPr="0008526A" w:rsidRDefault="0008526A" w:rsidP="0008526A">
      <w:r w:rsidRPr="0008526A">
        <w:lastRenderedPageBreak/>
        <w:pict w14:anchorId="178E5044">
          <v:rect id="_x0000_i1192" style="width:0;height:1.5pt" o:hralign="center" o:hrstd="t" o:hr="t" fillcolor="#a0a0a0" stroked="f"/>
        </w:pict>
      </w:r>
    </w:p>
    <w:p w14:paraId="15741F6E" w14:textId="77777777" w:rsidR="0008526A" w:rsidRPr="0008526A" w:rsidRDefault="0008526A" w:rsidP="0008526A">
      <w:pPr>
        <w:rPr>
          <w:b/>
          <w:bCs/>
        </w:rPr>
      </w:pPr>
      <w:r w:rsidRPr="0008526A">
        <w:rPr>
          <w:b/>
          <w:bCs/>
        </w:rPr>
        <w:t>Laboratory Tests</w:t>
      </w:r>
    </w:p>
    <w:p w14:paraId="22E68CF7" w14:textId="77777777" w:rsidR="0008526A" w:rsidRPr="0008526A" w:rsidRDefault="0008526A" w:rsidP="0008526A">
      <w:pPr>
        <w:numPr>
          <w:ilvl w:val="0"/>
          <w:numId w:val="7"/>
        </w:numPr>
      </w:pPr>
      <w:proofErr w:type="spellStart"/>
      <w:r w:rsidRPr="0008526A">
        <w:t>Hemoglobin</w:t>
      </w:r>
      <w:proofErr w:type="spellEnd"/>
      <w:r w:rsidRPr="0008526A">
        <w:t xml:space="preserve"> </w:t>
      </w:r>
    </w:p>
    <w:p w14:paraId="01BA9695" w14:textId="77777777" w:rsidR="0008526A" w:rsidRPr="0008526A" w:rsidRDefault="0008526A" w:rsidP="0008526A">
      <w:pPr>
        <w:numPr>
          <w:ilvl w:val="0"/>
          <w:numId w:val="7"/>
        </w:numPr>
      </w:pPr>
      <w:r w:rsidRPr="0008526A">
        <w:t xml:space="preserve">White Blood Cell Count </w:t>
      </w:r>
    </w:p>
    <w:p w14:paraId="6E2F841B" w14:textId="77777777" w:rsidR="0008526A" w:rsidRPr="0008526A" w:rsidRDefault="0008526A" w:rsidP="0008526A">
      <w:pPr>
        <w:numPr>
          <w:ilvl w:val="0"/>
          <w:numId w:val="7"/>
        </w:numPr>
      </w:pPr>
      <w:r w:rsidRPr="0008526A">
        <w:t xml:space="preserve">Platelet Count </w:t>
      </w:r>
    </w:p>
    <w:p w14:paraId="2FEBDF92" w14:textId="77777777" w:rsidR="0008526A" w:rsidRPr="0008526A" w:rsidRDefault="0008526A" w:rsidP="0008526A">
      <w:pPr>
        <w:numPr>
          <w:ilvl w:val="0"/>
          <w:numId w:val="7"/>
        </w:numPr>
      </w:pPr>
      <w:r w:rsidRPr="0008526A">
        <w:t xml:space="preserve">Serum Creatinine </w:t>
      </w:r>
    </w:p>
    <w:p w14:paraId="06ECB3D7" w14:textId="77777777" w:rsidR="0008526A" w:rsidRPr="0008526A" w:rsidRDefault="0008526A" w:rsidP="0008526A">
      <w:r w:rsidRPr="0008526A">
        <w:pict w14:anchorId="49AA01AA">
          <v:rect id="_x0000_i1193" style="width:0;height:1.5pt" o:hralign="center" o:hrstd="t" o:hr="t" fillcolor="#a0a0a0" stroked="f"/>
        </w:pict>
      </w:r>
    </w:p>
    <w:p w14:paraId="41BC03BD" w14:textId="77777777" w:rsidR="0008526A" w:rsidRPr="0008526A" w:rsidRDefault="0008526A" w:rsidP="0008526A">
      <w:pPr>
        <w:rPr>
          <w:b/>
          <w:bCs/>
        </w:rPr>
      </w:pPr>
      <w:r w:rsidRPr="0008526A">
        <w:rPr>
          <w:b/>
          <w:bCs/>
        </w:rPr>
        <w:t>Adverse Events</w:t>
      </w:r>
    </w:p>
    <w:p w14:paraId="64E8522F" w14:textId="77777777" w:rsidR="0008526A" w:rsidRPr="0008526A" w:rsidRDefault="0008526A" w:rsidP="0008526A">
      <w:pPr>
        <w:numPr>
          <w:ilvl w:val="0"/>
          <w:numId w:val="8"/>
        </w:numPr>
      </w:pPr>
      <w:r w:rsidRPr="0008526A">
        <w:t xml:space="preserve">Event Term </w:t>
      </w:r>
    </w:p>
    <w:p w14:paraId="3FA5BDD3" w14:textId="77777777" w:rsidR="0008526A" w:rsidRPr="0008526A" w:rsidRDefault="0008526A" w:rsidP="0008526A">
      <w:pPr>
        <w:numPr>
          <w:ilvl w:val="0"/>
          <w:numId w:val="8"/>
        </w:numPr>
      </w:pPr>
      <w:r w:rsidRPr="0008526A">
        <w:t xml:space="preserve">Severity </w:t>
      </w:r>
    </w:p>
    <w:p w14:paraId="54701EF1" w14:textId="77777777" w:rsidR="0008526A" w:rsidRPr="0008526A" w:rsidRDefault="0008526A" w:rsidP="0008526A">
      <w:pPr>
        <w:numPr>
          <w:ilvl w:val="0"/>
          <w:numId w:val="8"/>
        </w:numPr>
      </w:pPr>
      <w:r w:rsidRPr="0008526A">
        <w:t xml:space="preserve">Start Date </w:t>
      </w:r>
    </w:p>
    <w:p w14:paraId="6C5FF4D7" w14:textId="77777777" w:rsidR="0008526A" w:rsidRPr="0008526A" w:rsidRDefault="0008526A" w:rsidP="0008526A">
      <w:pPr>
        <w:numPr>
          <w:ilvl w:val="0"/>
          <w:numId w:val="8"/>
        </w:numPr>
      </w:pPr>
      <w:r w:rsidRPr="0008526A">
        <w:t xml:space="preserve">End Date </w:t>
      </w:r>
    </w:p>
    <w:p w14:paraId="3840CE86" w14:textId="77777777" w:rsidR="0008526A" w:rsidRPr="0008526A" w:rsidRDefault="0008526A" w:rsidP="0008526A">
      <w:pPr>
        <w:numPr>
          <w:ilvl w:val="0"/>
          <w:numId w:val="8"/>
        </w:numPr>
      </w:pPr>
      <w:r w:rsidRPr="0008526A">
        <w:t xml:space="preserve">Outcome </w:t>
      </w:r>
    </w:p>
    <w:p w14:paraId="293FAC3E" w14:textId="77777777" w:rsidR="0008526A" w:rsidRPr="0008526A" w:rsidRDefault="0008526A" w:rsidP="0008526A">
      <w:r w:rsidRPr="0008526A">
        <w:pict w14:anchorId="1A0EC31B">
          <v:rect id="_x0000_i1194" style="width:0;height:1.5pt" o:hralign="center" o:hrstd="t" o:hr="t" fillcolor="#a0a0a0" stroked="f"/>
        </w:pict>
      </w:r>
    </w:p>
    <w:p w14:paraId="0ABF9DE5" w14:textId="77777777" w:rsidR="0008526A" w:rsidRPr="0008526A" w:rsidRDefault="0008526A" w:rsidP="0008526A">
      <w:pPr>
        <w:rPr>
          <w:b/>
          <w:bCs/>
        </w:rPr>
      </w:pPr>
      <w:r w:rsidRPr="0008526A">
        <w:rPr>
          <w:b/>
          <w:bCs/>
        </w:rPr>
        <w:t>Study Medication</w:t>
      </w:r>
    </w:p>
    <w:p w14:paraId="741905B9" w14:textId="77777777" w:rsidR="0008526A" w:rsidRPr="0008526A" w:rsidRDefault="0008526A" w:rsidP="0008526A">
      <w:pPr>
        <w:numPr>
          <w:ilvl w:val="0"/>
          <w:numId w:val="9"/>
        </w:numPr>
      </w:pPr>
      <w:r w:rsidRPr="0008526A">
        <w:t xml:space="preserve">Drug Name </w:t>
      </w:r>
    </w:p>
    <w:p w14:paraId="7EFD787F" w14:textId="77777777" w:rsidR="0008526A" w:rsidRPr="0008526A" w:rsidRDefault="0008526A" w:rsidP="0008526A">
      <w:pPr>
        <w:numPr>
          <w:ilvl w:val="0"/>
          <w:numId w:val="9"/>
        </w:numPr>
      </w:pPr>
      <w:r w:rsidRPr="0008526A">
        <w:t xml:space="preserve">Dose </w:t>
      </w:r>
    </w:p>
    <w:p w14:paraId="5D04AEB9" w14:textId="77777777" w:rsidR="0008526A" w:rsidRPr="0008526A" w:rsidRDefault="0008526A" w:rsidP="0008526A">
      <w:pPr>
        <w:numPr>
          <w:ilvl w:val="0"/>
          <w:numId w:val="9"/>
        </w:numPr>
      </w:pPr>
      <w:r w:rsidRPr="0008526A">
        <w:t xml:space="preserve">Compliance </w:t>
      </w:r>
    </w:p>
    <w:p w14:paraId="17AFE286" w14:textId="77777777" w:rsidR="0008526A" w:rsidRPr="0008526A" w:rsidRDefault="0008526A" w:rsidP="0008526A">
      <w:r w:rsidRPr="0008526A">
        <w:pict w14:anchorId="435FAF4F">
          <v:rect id="_x0000_i1195" style="width:0;height:1.5pt" o:hralign="center" o:hrstd="t" o:hr="t" fillcolor="#a0a0a0" stroked="f"/>
        </w:pict>
      </w:r>
    </w:p>
    <w:p w14:paraId="5191F70F" w14:textId="77777777" w:rsidR="0008526A" w:rsidRPr="0008526A" w:rsidRDefault="0008526A" w:rsidP="0008526A">
      <w:pPr>
        <w:rPr>
          <w:b/>
          <w:bCs/>
        </w:rPr>
      </w:pPr>
      <w:r w:rsidRPr="0008526A">
        <w:rPr>
          <w:b/>
          <w:bCs/>
        </w:rPr>
        <w:t>Safety Assessments</w:t>
      </w:r>
    </w:p>
    <w:p w14:paraId="67BFE61E" w14:textId="77777777" w:rsidR="0008526A" w:rsidRPr="0008526A" w:rsidRDefault="0008526A" w:rsidP="0008526A">
      <w:r w:rsidRPr="0008526A">
        <w:t>All adverse events will be recorded throughout the study period. Laboratory results and vital signs will be monitored during each visit.</w:t>
      </w:r>
    </w:p>
    <w:p w14:paraId="47EC0DC6" w14:textId="77777777" w:rsidR="0008526A" w:rsidRPr="0008526A" w:rsidRDefault="0008526A" w:rsidP="0008526A">
      <w:r w:rsidRPr="0008526A">
        <w:pict w14:anchorId="48D554FF">
          <v:rect id="_x0000_i1196" style="width:0;height:1.5pt" o:hralign="center" o:hrstd="t" o:hr="t" fillcolor="#a0a0a0" stroked="f"/>
        </w:pict>
      </w:r>
    </w:p>
    <w:p w14:paraId="45D94EF4" w14:textId="77777777" w:rsidR="0008526A" w:rsidRPr="0008526A" w:rsidRDefault="0008526A" w:rsidP="0008526A">
      <w:pPr>
        <w:rPr>
          <w:b/>
          <w:bCs/>
        </w:rPr>
      </w:pPr>
      <w:r w:rsidRPr="0008526A">
        <w:rPr>
          <w:b/>
          <w:bCs/>
        </w:rPr>
        <w:t>Database Management</w:t>
      </w:r>
    </w:p>
    <w:p w14:paraId="3CB6C14E" w14:textId="77777777" w:rsidR="0008526A" w:rsidRPr="0008526A" w:rsidRDefault="0008526A" w:rsidP="0008526A">
      <w:r w:rsidRPr="0008526A">
        <w:t>Clinical data will be entered into a simulated Electronic Data Capture (EDC) system. Data validation checks will identify missing, duplicate, or invalid entries. Data queries will be generated and resolved before database lock.</w:t>
      </w:r>
    </w:p>
    <w:p w14:paraId="4A229EEF" w14:textId="77777777" w:rsidR="0008526A" w:rsidRPr="0008526A" w:rsidRDefault="0008526A" w:rsidP="0008526A">
      <w:r w:rsidRPr="0008526A">
        <w:pict w14:anchorId="3B2A98AC">
          <v:rect id="_x0000_i1197" style="width:0;height:1.5pt" o:hralign="center" o:hrstd="t" o:hr="t" fillcolor="#a0a0a0" stroked="f"/>
        </w:pict>
      </w:r>
    </w:p>
    <w:p w14:paraId="771A1E70" w14:textId="77777777" w:rsidR="00055005" w:rsidRDefault="00055005" w:rsidP="0008526A">
      <w:pPr>
        <w:rPr>
          <w:b/>
          <w:bCs/>
        </w:rPr>
      </w:pPr>
    </w:p>
    <w:p w14:paraId="0D301FD3" w14:textId="77777777" w:rsidR="00055005" w:rsidRDefault="00055005" w:rsidP="0008526A">
      <w:pPr>
        <w:rPr>
          <w:b/>
          <w:bCs/>
        </w:rPr>
      </w:pPr>
    </w:p>
    <w:p w14:paraId="2D38093F" w14:textId="400EA72C" w:rsidR="0008526A" w:rsidRPr="0008526A" w:rsidRDefault="0008526A" w:rsidP="0008526A">
      <w:pPr>
        <w:rPr>
          <w:b/>
          <w:bCs/>
        </w:rPr>
      </w:pPr>
      <w:r w:rsidRPr="0008526A">
        <w:rPr>
          <w:b/>
          <w:bCs/>
        </w:rPr>
        <w:t>Database Lock</w:t>
      </w:r>
    </w:p>
    <w:p w14:paraId="59C7883B" w14:textId="77777777" w:rsidR="0008526A" w:rsidRPr="0008526A" w:rsidRDefault="0008526A" w:rsidP="0008526A">
      <w:r w:rsidRPr="0008526A">
        <w:t>The database will be locked after:</w:t>
      </w:r>
    </w:p>
    <w:p w14:paraId="56C2312C" w14:textId="77777777" w:rsidR="0008526A" w:rsidRPr="0008526A" w:rsidRDefault="0008526A" w:rsidP="0008526A">
      <w:pPr>
        <w:numPr>
          <w:ilvl w:val="0"/>
          <w:numId w:val="10"/>
        </w:numPr>
      </w:pPr>
      <w:r w:rsidRPr="0008526A">
        <w:t xml:space="preserve">All queries are resolved. </w:t>
      </w:r>
    </w:p>
    <w:p w14:paraId="72E55AD8" w14:textId="77777777" w:rsidR="0008526A" w:rsidRPr="0008526A" w:rsidRDefault="0008526A" w:rsidP="0008526A">
      <w:pPr>
        <w:numPr>
          <w:ilvl w:val="0"/>
          <w:numId w:val="10"/>
        </w:numPr>
      </w:pPr>
      <w:r w:rsidRPr="0008526A">
        <w:t xml:space="preserve">All validation checks are completed. </w:t>
      </w:r>
    </w:p>
    <w:p w14:paraId="63DB05F4" w14:textId="77777777" w:rsidR="0008526A" w:rsidRPr="0008526A" w:rsidRDefault="0008526A" w:rsidP="0008526A">
      <w:pPr>
        <w:numPr>
          <w:ilvl w:val="0"/>
          <w:numId w:val="10"/>
        </w:numPr>
      </w:pPr>
      <w:r w:rsidRPr="0008526A">
        <w:t xml:space="preserve">All required data are verified. </w:t>
      </w:r>
    </w:p>
    <w:p w14:paraId="64805AA6" w14:textId="77777777" w:rsidR="0008526A" w:rsidRPr="0008526A" w:rsidRDefault="0008526A" w:rsidP="0008526A">
      <w:r w:rsidRPr="0008526A">
        <w:pict w14:anchorId="6C2FD6BF">
          <v:rect id="_x0000_i1198" style="width:0;height:1.5pt" o:hralign="center" o:hrstd="t" o:hr="t" fillcolor="#a0a0a0" stroked="f"/>
        </w:pict>
      </w:r>
    </w:p>
    <w:p w14:paraId="2B22798F" w14:textId="77777777" w:rsidR="0008526A" w:rsidRPr="0008526A" w:rsidRDefault="0008526A" w:rsidP="0008526A">
      <w:pPr>
        <w:rPr>
          <w:b/>
          <w:bCs/>
        </w:rPr>
      </w:pPr>
      <w:r w:rsidRPr="0008526A">
        <w:rPr>
          <w:b/>
          <w:bCs/>
        </w:rPr>
        <w:t>End of Protocol</w:t>
      </w:r>
    </w:p>
    <w:p w14:paraId="649E21F6" w14:textId="77777777" w:rsidR="0008526A" w:rsidRPr="0008526A" w:rsidRDefault="0008526A" w:rsidP="0008526A">
      <w:r w:rsidRPr="0008526A">
        <w:pict w14:anchorId="024E5C8B">
          <v:rect id="_x0000_i1199" style="width:0;height:1.5pt" o:hralign="center" o:hrstd="t" o:hr="t" fillcolor="#a0a0a0" stroked="f"/>
        </w:pict>
      </w:r>
    </w:p>
    <w:p w14:paraId="2189D15B" w14:textId="77777777" w:rsidR="0008526A" w:rsidRPr="0008526A" w:rsidRDefault="0008526A" w:rsidP="0008526A">
      <w:pPr>
        <w:rPr>
          <w:b/>
          <w:bCs/>
        </w:rPr>
      </w:pPr>
      <w:r w:rsidRPr="0008526A">
        <w:rPr>
          <w:rFonts w:ascii="Segoe UI Emoji" w:hAnsi="Segoe UI Emoji" w:cs="Segoe UI Emoji"/>
          <w:b/>
          <w:bCs/>
        </w:rPr>
        <w:t>📄</w:t>
      </w:r>
      <w:r w:rsidRPr="0008526A">
        <w:rPr>
          <w:b/>
          <w:bCs/>
        </w:rPr>
        <w:t xml:space="preserve"> Final Document Structure</w:t>
      </w:r>
    </w:p>
    <w:p w14:paraId="3F31549E" w14:textId="77777777" w:rsidR="0008526A" w:rsidRPr="0008526A" w:rsidRDefault="0008526A" w:rsidP="0008526A">
      <w:r w:rsidRPr="0008526A">
        <w:t>Study Protocol</w:t>
      </w:r>
      <w:r w:rsidRPr="0008526A">
        <w:br/>
        <w:t>│</w:t>
      </w:r>
      <w:r w:rsidRPr="0008526A">
        <w:br/>
      </w:r>
      <w:r w:rsidRPr="0008526A">
        <w:rPr>
          <w:rFonts w:ascii="MS Gothic" w:eastAsia="MS Gothic" w:hAnsi="MS Gothic" w:cs="MS Gothic" w:hint="eastAsia"/>
        </w:rPr>
        <w:t>├</w:t>
      </w:r>
      <w:r w:rsidRPr="0008526A">
        <w:rPr>
          <w:rFonts w:ascii="Aptos" w:hAnsi="Aptos" w:cs="Aptos"/>
        </w:rPr>
        <w:t>──</w:t>
      </w:r>
      <w:r w:rsidRPr="0008526A">
        <w:t xml:space="preserve"> Study Title</w:t>
      </w:r>
      <w:r w:rsidRPr="0008526A">
        <w:br/>
      </w:r>
      <w:r w:rsidRPr="0008526A">
        <w:rPr>
          <w:rFonts w:ascii="MS Gothic" w:eastAsia="MS Gothic" w:hAnsi="MS Gothic" w:cs="MS Gothic" w:hint="eastAsia"/>
        </w:rPr>
        <w:t>├</w:t>
      </w:r>
      <w:r w:rsidRPr="0008526A">
        <w:rPr>
          <w:rFonts w:ascii="Aptos" w:hAnsi="Aptos" w:cs="Aptos"/>
        </w:rPr>
        <w:t>──</w:t>
      </w:r>
      <w:r w:rsidRPr="0008526A">
        <w:t xml:space="preserve"> Protocol Number</w:t>
      </w:r>
      <w:r w:rsidRPr="0008526A">
        <w:br/>
      </w:r>
      <w:r w:rsidRPr="0008526A">
        <w:rPr>
          <w:rFonts w:ascii="MS Gothic" w:eastAsia="MS Gothic" w:hAnsi="MS Gothic" w:cs="MS Gothic" w:hint="eastAsia"/>
        </w:rPr>
        <w:t>├</w:t>
      </w:r>
      <w:r w:rsidRPr="0008526A">
        <w:rPr>
          <w:rFonts w:ascii="Aptos" w:hAnsi="Aptos" w:cs="Aptos"/>
        </w:rPr>
        <w:t>──</w:t>
      </w:r>
      <w:r w:rsidRPr="0008526A">
        <w:t xml:space="preserve"> Study Phase</w:t>
      </w:r>
      <w:r w:rsidRPr="0008526A">
        <w:br/>
      </w:r>
      <w:r w:rsidRPr="0008526A">
        <w:rPr>
          <w:rFonts w:ascii="MS Gothic" w:eastAsia="MS Gothic" w:hAnsi="MS Gothic" w:cs="MS Gothic" w:hint="eastAsia"/>
        </w:rPr>
        <w:t>├</w:t>
      </w:r>
      <w:r w:rsidRPr="0008526A">
        <w:rPr>
          <w:rFonts w:ascii="Aptos" w:hAnsi="Aptos" w:cs="Aptos"/>
        </w:rPr>
        <w:t>──</w:t>
      </w:r>
      <w:r w:rsidRPr="0008526A">
        <w:t xml:space="preserve"> Objectives</w:t>
      </w:r>
      <w:r w:rsidRPr="0008526A">
        <w:br/>
      </w:r>
      <w:r w:rsidRPr="0008526A">
        <w:rPr>
          <w:rFonts w:ascii="MS Gothic" w:eastAsia="MS Gothic" w:hAnsi="MS Gothic" w:cs="MS Gothic" w:hint="eastAsia"/>
        </w:rPr>
        <w:t>├</w:t>
      </w:r>
      <w:r w:rsidRPr="0008526A">
        <w:rPr>
          <w:rFonts w:ascii="Aptos" w:hAnsi="Aptos" w:cs="Aptos"/>
        </w:rPr>
        <w:t>──</w:t>
      </w:r>
      <w:r w:rsidRPr="0008526A">
        <w:t xml:space="preserve"> Inclusion Criteria</w:t>
      </w:r>
      <w:r w:rsidRPr="0008526A">
        <w:br/>
      </w:r>
      <w:r w:rsidRPr="0008526A">
        <w:rPr>
          <w:rFonts w:ascii="MS Gothic" w:eastAsia="MS Gothic" w:hAnsi="MS Gothic" w:cs="MS Gothic" w:hint="eastAsia"/>
        </w:rPr>
        <w:t>├</w:t>
      </w:r>
      <w:r w:rsidRPr="0008526A">
        <w:rPr>
          <w:rFonts w:ascii="Aptos" w:hAnsi="Aptos" w:cs="Aptos"/>
        </w:rPr>
        <w:t>──</w:t>
      </w:r>
      <w:r w:rsidRPr="0008526A">
        <w:t xml:space="preserve"> Exclusion Criteria</w:t>
      </w:r>
      <w:r w:rsidRPr="0008526A">
        <w:br/>
      </w:r>
      <w:r w:rsidRPr="0008526A">
        <w:rPr>
          <w:rFonts w:ascii="MS Gothic" w:eastAsia="MS Gothic" w:hAnsi="MS Gothic" w:cs="MS Gothic" w:hint="eastAsia"/>
        </w:rPr>
        <w:t>├</w:t>
      </w:r>
      <w:r w:rsidRPr="0008526A">
        <w:rPr>
          <w:rFonts w:ascii="Aptos" w:hAnsi="Aptos" w:cs="Aptos"/>
        </w:rPr>
        <w:t>──</w:t>
      </w:r>
      <w:r w:rsidRPr="0008526A">
        <w:t xml:space="preserve"> Study Visits</w:t>
      </w:r>
      <w:r w:rsidRPr="0008526A">
        <w:br/>
      </w:r>
      <w:r w:rsidRPr="0008526A">
        <w:rPr>
          <w:rFonts w:ascii="MS Gothic" w:eastAsia="MS Gothic" w:hAnsi="MS Gothic" w:cs="MS Gothic" w:hint="eastAsia"/>
        </w:rPr>
        <w:t>├</w:t>
      </w:r>
      <w:r w:rsidRPr="0008526A">
        <w:rPr>
          <w:rFonts w:ascii="Aptos" w:hAnsi="Aptos" w:cs="Aptos"/>
        </w:rPr>
        <w:t>──</w:t>
      </w:r>
      <w:r w:rsidRPr="0008526A">
        <w:t xml:space="preserve"> Data Collection</w:t>
      </w:r>
      <w:r w:rsidRPr="0008526A">
        <w:br/>
      </w:r>
      <w:r w:rsidRPr="0008526A">
        <w:rPr>
          <w:rFonts w:ascii="MS Gothic" w:eastAsia="MS Gothic" w:hAnsi="MS Gothic" w:cs="MS Gothic" w:hint="eastAsia"/>
        </w:rPr>
        <w:t>├</w:t>
      </w:r>
      <w:r w:rsidRPr="0008526A">
        <w:rPr>
          <w:rFonts w:ascii="Aptos" w:hAnsi="Aptos" w:cs="Aptos"/>
        </w:rPr>
        <w:t>──</w:t>
      </w:r>
      <w:r w:rsidRPr="0008526A">
        <w:t xml:space="preserve"> Safety Assessment</w:t>
      </w:r>
      <w:r w:rsidRPr="0008526A">
        <w:br/>
      </w:r>
      <w:r w:rsidRPr="0008526A">
        <w:rPr>
          <w:rFonts w:ascii="MS Gothic" w:eastAsia="MS Gothic" w:hAnsi="MS Gothic" w:cs="MS Gothic" w:hint="eastAsia"/>
        </w:rPr>
        <w:t>├</w:t>
      </w:r>
      <w:r w:rsidRPr="0008526A">
        <w:rPr>
          <w:rFonts w:ascii="Aptos" w:hAnsi="Aptos" w:cs="Aptos"/>
        </w:rPr>
        <w:t>──</w:t>
      </w:r>
      <w:r w:rsidRPr="0008526A">
        <w:t xml:space="preserve"> Database Management</w:t>
      </w:r>
      <w:r w:rsidRPr="0008526A">
        <w:br/>
      </w:r>
      <w:r w:rsidRPr="0008526A">
        <w:rPr>
          <w:rFonts w:ascii="Aptos" w:hAnsi="Aptos" w:cs="Aptos"/>
        </w:rPr>
        <w:t>└──</w:t>
      </w:r>
      <w:r w:rsidRPr="0008526A">
        <w:t xml:space="preserve"> Database Lock</w:t>
      </w:r>
    </w:p>
    <w:p w14:paraId="2254EEAF" w14:textId="77777777" w:rsidR="00E11FD7" w:rsidRPr="00E11FD7" w:rsidRDefault="00E11FD7" w:rsidP="00E11FD7">
      <w:pPr>
        <w:rPr>
          <w:b/>
          <w:bCs/>
          <w:lang w:val="en-US"/>
        </w:rPr>
      </w:pPr>
      <w:r w:rsidRPr="00E11FD7">
        <w:rPr>
          <w:b/>
          <w:bCs/>
          <w:lang w:val="en-US"/>
        </w:rPr>
        <w:t>Project Summary</w:t>
      </w:r>
    </w:p>
    <w:p w14:paraId="2F55630D" w14:textId="77777777" w:rsidR="00E11FD7" w:rsidRPr="00E11FD7" w:rsidRDefault="00E11FD7" w:rsidP="00E11FD7">
      <w:pPr>
        <w:rPr>
          <w:lang w:val="en-US"/>
        </w:rPr>
      </w:pPr>
      <w:r w:rsidRPr="00E11FD7">
        <w:rPr>
          <w:lang w:val="en-US"/>
        </w:rPr>
        <w:t>Title: Simulated EDC Workflow for Clinical Data Management</w:t>
      </w:r>
      <w:r w:rsidRPr="00E11FD7">
        <w:rPr>
          <w:lang w:val="en-US"/>
        </w:rPr>
        <w:br/>
      </w:r>
    </w:p>
    <w:p w14:paraId="79C5BB64" w14:textId="77777777" w:rsidR="00E11FD7" w:rsidRPr="00E11FD7" w:rsidRDefault="00E11FD7" w:rsidP="00E11FD7">
      <w:pPr>
        <w:rPr>
          <w:lang w:val="en-US"/>
        </w:rPr>
      </w:pPr>
      <w:r w:rsidRPr="00E11FD7">
        <w:rPr>
          <w:lang w:val="en-US"/>
        </w:rPr>
        <w:t>Objective: Demonstrate an end-to-end CDM workflow from protocol through database lock.</w:t>
      </w:r>
    </w:p>
    <w:p w14:paraId="31B2EB15" w14:textId="77777777" w:rsidR="00E11FD7" w:rsidRPr="00E11FD7" w:rsidRDefault="00E11FD7" w:rsidP="00E11FD7">
      <w:pPr>
        <w:rPr>
          <w:lang w:val="en-US"/>
        </w:rPr>
      </w:pPr>
      <w:r w:rsidRPr="00E11FD7">
        <w:rPr>
          <w:lang w:val="en-US"/>
        </w:rPr>
        <w:t>Tools: Microsoft Excel, Microsoft Word, GitHub.</w:t>
      </w:r>
    </w:p>
    <w:p w14:paraId="37F152EE" w14:textId="77777777" w:rsidR="00E11FD7" w:rsidRPr="00E11FD7" w:rsidRDefault="00E11FD7" w:rsidP="00E11FD7">
      <w:pPr>
        <w:rPr>
          <w:lang w:val="en-US"/>
        </w:rPr>
      </w:pPr>
      <w:r w:rsidRPr="00E11FD7">
        <w:rPr>
          <w:lang w:val="en-US"/>
        </w:rPr>
        <w:t>Workflow: Protocol -&gt; CRF -&gt; Raw Data -&gt; Validation -&gt; Query Management -&gt; Data Cleaning -&gt; Database Lock -&gt; Final Dataset.</w:t>
      </w:r>
    </w:p>
    <w:p w14:paraId="7C4409F9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64060"/>
    <w:multiLevelType w:val="multilevel"/>
    <w:tmpl w:val="ABDA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876ADD"/>
    <w:multiLevelType w:val="multilevel"/>
    <w:tmpl w:val="DA0E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AA1B13"/>
    <w:multiLevelType w:val="multilevel"/>
    <w:tmpl w:val="CF44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26426"/>
    <w:multiLevelType w:val="multilevel"/>
    <w:tmpl w:val="C22A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FD5719"/>
    <w:multiLevelType w:val="multilevel"/>
    <w:tmpl w:val="4EBC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641118"/>
    <w:multiLevelType w:val="multilevel"/>
    <w:tmpl w:val="04A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285E64"/>
    <w:multiLevelType w:val="multilevel"/>
    <w:tmpl w:val="E310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E87927"/>
    <w:multiLevelType w:val="multilevel"/>
    <w:tmpl w:val="557E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456959"/>
    <w:multiLevelType w:val="multilevel"/>
    <w:tmpl w:val="B304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2B2B02"/>
    <w:multiLevelType w:val="multilevel"/>
    <w:tmpl w:val="5886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795167">
    <w:abstractNumId w:val="6"/>
  </w:num>
  <w:num w:numId="2" w16cid:durableId="759789726">
    <w:abstractNumId w:val="7"/>
  </w:num>
  <w:num w:numId="3" w16cid:durableId="2027947565">
    <w:abstractNumId w:val="1"/>
  </w:num>
  <w:num w:numId="4" w16cid:durableId="1269120371">
    <w:abstractNumId w:val="9"/>
  </w:num>
  <w:num w:numId="5" w16cid:durableId="670567632">
    <w:abstractNumId w:val="2"/>
  </w:num>
  <w:num w:numId="6" w16cid:durableId="682628562">
    <w:abstractNumId w:val="4"/>
  </w:num>
  <w:num w:numId="7" w16cid:durableId="1889102525">
    <w:abstractNumId w:val="5"/>
  </w:num>
  <w:num w:numId="8" w16cid:durableId="1973247691">
    <w:abstractNumId w:val="0"/>
  </w:num>
  <w:num w:numId="9" w16cid:durableId="1988391737">
    <w:abstractNumId w:val="8"/>
  </w:num>
  <w:num w:numId="10" w16cid:durableId="13904972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9A2"/>
    <w:rsid w:val="00055005"/>
    <w:rsid w:val="0008526A"/>
    <w:rsid w:val="001D4651"/>
    <w:rsid w:val="00942E8F"/>
    <w:rsid w:val="00B761A9"/>
    <w:rsid w:val="00E11FD7"/>
    <w:rsid w:val="00F72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48CF7"/>
  <w15:chartTrackingRefBased/>
  <w15:docId w15:val="{B3EA10E1-D390-4839-93DB-6B371BC29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9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9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9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9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9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9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9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9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9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9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9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9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9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9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9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458</Words>
  <Characters>2612</Characters>
  <Application>Microsoft Office Word</Application>
  <DocSecurity>0</DocSecurity>
  <Lines>21</Lines>
  <Paragraphs>6</Paragraphs>
  <ScaleCrop>false</ScaleCrop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Bradman</dc:creator>
  <cp:keywords/>
  <dc:description/>
  <cp:lastModifiedBy>Kishore Bradman</cp:lastModifiedBy>
  <cp:revision>3</cp:revision>
  <dcterms:created xsi:type="dcterms:W3CDTF">2026-06-26T07:27:00Z</dcterms:created>
  <dcterms:modified xsi:type="dcterms:W3CDTF">2026-06-26T08:14:00Z</dcterms:modified>
</cp:coreProperties>
</file>