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8C" w:rsidRDefault="00B9408C"/>
    <w:p w:rsidR="00B82F1F" w:rsidRDefault="00B82F1F" w:rsidP="00B82F1F">
      <w:pPr>
        <w:jc w:val="center"/>
        <w:rPr>
          <w:sz w:val="28"/>
          <w:szCs w:val="28"/>
        </w:rPr>
      </w:pPr>
      <w:r>
        <w:rPr>
          <w:sz w:val="28"/>
          <w:szCs w:val="28"/>
        </w:rPr>
        <w:t>ICAR+S</w:t>
      </w:r>
    </w:p>
    <w:p w:rsidR="00B82F1F" w:rsidRDefault="00B82F1F"/>
    <w:p w:rsidR="00B82F1F" w:rsidRDefault="00B82F1F"/>
    <w:tbl>
      <w:tblPr>
        <w:tblStyle w:val="Grilledutableau"/>
        <w:tblW w:w="9328" w:type="dxa"/>
        <w:tblLook w:val="04A0"/>
      </w:tblPr>
      <w:tblGrid>
        <w:gridCol w:w="2332"/>
        <w:gridCol w:w="2332"/>
        <w:gridCol w:w="2332"/>
        <w:gridCol w:w="2332"/>
      </w:tblGrid>
      <w:tr w:rsidR="00B82F1F" w:rsidTr="00B82F1F">
        <w:trPr>
          <w:trHeight w:val="334"/>
        </w:trPr>
        <w:tc>
          <w:tcPr>
            <w:tcW w:w="2332" w:type="dxa"/>
          </w:tcPr>
          <w:p w:rsidR="00B82F1F" w:rsidRPr="00B82F1F" w:rsidRDefault="00B82F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Intention</w:t>
            </w:r>
          </w:p>
        </w:tc>
        <w:tc>
          <w:tcPr>
            <w:tcW w:w="2332" w:type="dxa"/>
          </w:tcPr>
          <w:p w:rsidR="00B82F1F" w:rsidRPr="00B82F1F" w:rsidRDefault="00B82F1F">
            <w:pPr>
              <w:rPr>
                <w:b/>
              </w:rPr>
            </w:pPr>
            <w:r w:rsidRPr="00B82F1F">
              <w:rPr>
                <w:b/>
              </w:rPr>
              <w:t>Contrôle</w:t>
            </w:r>
          </w:p>
        </w:tc>
        <w:tc>
          <w:tcPr>
            <w:tcW w:w="2332" w:type="dxa"/>
          </w:tcPr>
          <w:p w:rsidR="00B82F1F" w:rsidRPr="00B82F1F" w:rsidRDefault="00B82F1F">
            <w:pPr>
              <w:rPr>
                <w:b/>
              </w:rPr>
            </w:pPr>
            <w:r w:rsidRPr="00B82F1F">
              <w:rPr>
                <w:b/>
              </w:rPr>
              <w:t>Action/Evènement</w:t>
            </w:r>
          </w:p>
        </w:tc>
        <w:tc>
          <w:tcPr>
            <w:tcW w:w="2332" w:type="dxa"/>
          </w:tcPr>
          <w:p w:rsidR="00B82F1F" w:rsidRPr="00B82F1F" w:rsidRDefault="00B82F1F">
            <w:pPr>
              <w:rPr>
                <w:b/>
              </w:rPr>
            </w:pPr>
            <w:r w:rsidRPr="00B82F1F">
              <w:rPr>
                <w:b/>
              </w:rPr>
              <w:t>Réponse</w:t>
            </w:r>
          </w:p>
        </w:tc>
      </w:tr>
      <w:tr w:rsidR="00B82F1F" w:rsidTr="00B82F1F">
        <w:trPr>
          <w:trHeight w:val="334"/>
        </w:trPr>
        <w:tc>
          <w:tcPr>
            <w:tcW w:w="2332" w:type="dxa"/>
          </w:tcPr>
          <w:p w:rsidR="00B82F1F" w:rsidRPr="00B82F1F" w:rsidRDefault="00B82F1F">
            <w:pPr>
              <w:rPr>
                <w:sz w:val="24"/>
                <w:szCs w:val="24"/>
              </w:rPr>
            </w:pPr>
            <w:r w:rsidRPr="00B82F1F">
              <w:rPr>
                <w:sz w:val="24"/>
                <w:szCs w:val="24"/>
              </w:rPr>
              <w:t xml:space="preserve">Cocher case </w:t>
            </w:r>
          </w:p>
        </w:tc>
        <w:tc>
          <w:tcPr>
            <w:tcW w:w="2332" w:type="dxa"/>
          </w:tcPr>
          <w:p w:rsidR="00B82F1F" w:rsidRPr="00B82F1F" w:rsidRDefault="00B82F1F">
            <w:r w:rsidRPr="00B82F1F">
              <w:t>Case vide</w:t>
            </w:r>
          </w:p>
        </w:tc>
        <w:tc>
          <w:tcPr>
            <w:tcW w:w="2332" w:type="dxa"/>
          </w:tcPr>
          <w:p w:rsidR="00B82F1F" w:rsidRPr="00B82F1F" w:rsidRDefault="00B82F1F">
            <w:r w:rsidRPr="00B82F1F">
              <w:t>clic</w:t>
            </w:r>
          </w:p>
        </w:tc>
        <w:tc>
          <w:tcPr>
            <w:tcW w:w="2332" w:type="dxa"/>
          </w:tcPr>
          <w:p w:rsidR="00B82F1F" w:rsidRPr="00B82F1F" w:rsidRDefault="00B82F1F">
            <w:r w:rsidRPr="00B82F1F">
              <w:t>La case est cochée</w:t>
            </w:r>
          </w:p>
        </w:tc>
      </w:tr>
      <w:tr w:rsidR="00B82F1F" w:rsidTr="00B82F1F">
        <w:trPr>
          <w:trHeight w:val="628"/>
        </w:trPr>
        <w:tc>
          <w:tcPr>
            <w:tcW w:w="2332" w:type="dxa"/>
          </w:tcPr>
          <w:p w:rsidR="00B82F1F" w:rsidRDefault="00B82F1F">
            <w:r>
              <w:t>Saisir  information</w:t>
            </w:r>
          </w:p>
        </w:tc>
        <w:tc>
          <w:tcPr>
            <w:tcW w:w="2332" w:type="dxa"/>
          </w:tcPr>
          <w:p w:rsidR="00B82F1F" w:rsidRDefault="00B82F1F">
            <w:r>
              <w:t>Case vide</w:t>
            </w:r>
          </w:p>
        </w:tc>
        <w:tc>
          <w:tcPr>
            <w:tcW w:w="2332" w:type="dxa"/>
          </w:tcPr>
          <w:p w:rsidR="00B82F1F" w:rsidRDefault="00B82F1F">
            <w:r>
              <w:t>Clic puis touches du clavier</w:t>
            </w:r>
          </w:p>
        </w:tc>
        <w:tc>
          <w:tcPr>
            <w:tcW w:w="2332" w:type="dxa"/>
          </w:tcPr>
          <w:p w:rsidR="00B82F1F" w:rsidRDefault="00B82F1F">
            <w:r>
              <w:t>Le curseur s’affiche dans la case cliquée et l’édition de texte commence</w:t>
            </w:r>
          </w:p>
        </w:tc>
      </w:tr>
      <w:tr w:rsidR="00B82F1F" w:rsidTr="00B82F1F">
        <w:trPr>
          <w:trHeight w:val="961"/>
        </w:trPr>
        <w:tc>
          <w:tcPr>
            <w:tcW w:w="2332" w:type="dxa"/>
          </w:tcPr>
          <w:p w:rsidR="00B82F1F" w:rsidRDefault="00B82F1F">
            <w:r>
              <w:t>Effectuer action décrite sur le bouton</w:t>
            </w:r>
          </w:p>
          <w:p w:rsidR="00B82F1F" w:rsidRDefault="00B82F1F">
            <w:r>
              <w:t>(ex : s’inscrire)</w:t>
            </w:r>
          </w:p>
        </w:tc>
        <w:tc>
          <w:tcPr>
            <w:tcW w:w="2332" w:type="dxa"/>
          </w:tcPr>
          <w:p w:rsidR="00B82F1F" w:rsidRDefault="00B82F1F">
            <w:r>
              <w:t>Bouton/icône</w:t>
            </w:r>
          </w:p>
        </w:tc>
        <w:tc>
          <w:tcPr>
            <w:tcW w:w="2332" w:type="dxa"/>
          </w:tcPr>
          <w:p w:rsidR="00B82F1F" w:rsidRDefault="00B82F1F">
            <w:r>
              <w:t>clic</w:t>
            </w:r>
          </w:p>
        </w:tc>
        <w:tc>
          <w:tcPr>
            <w:tcW w:w="2332" w:type="dxa"/>
          </w:tcPr>
          <w:p w:rsidR="00B82F1F" w:rsidRDefault="00B82F1F">
            <w:r>
              <w:t>L’action décrite s’</w:t>
            </w:r>
            <w:proofErr w:type="spellStart"/>
            <w:r>
              <w:t>éxécute</w:t>
            </w:r>
            <w:proofErr w:type="spellEnd"/>
          </w:p>
        </w:tc>
      </w:tr>
    </w:tbl>
    <w:p w:rsidR="00B82F1F" w:rsidRDefault="00B82F1F"/>
    <w:sectPr w:rsidR="00B82F1F" w:rsidSect="00B94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B82F1F"/>
    <w:rsid w:val="00B82F1F"/>
    <w:rsid w:val="00B94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2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2014-03-13T15:25:00Z</dcterms:created>
  <dcterms:modified xsi:type="dcterms:W3CDTF">2014-03-13T15:34:00Z</dcterms:modified>
</cp:coreProperties>
</file>