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XSpec="right" w:tblpY="49"/>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013AF4" w:rsidRPr="007D0D79" w14:paraId="0FF46721" w14:textId="77777777" w:rsidTr="006C0244">
        <w:trPr>
          <w:trHeight w:val="421"/>
        </w:trPr>
        <w:tc>
          <w:tcPr>
            <w:tcW w:w="2348" w:type="dxa"/>
            <w:shd w:val="clear" w:color="auto" w:fill="DEEAF6" w:themeFill="accent5" w:themeFillTint="33"/>
            <w:vAlign w:val="center"/>
          </w:tcPr>
          <w:p w14:paraId="1A698675" w14:textId="77777777" w:rsidR="00013AF4" w:rsidRPr="006C0244" w:rsidRDefault="00013AF4" w:rsidP="006C0244">
            <w:pPr>
              <w:pStyle w:val="Tableheadsmall"/>
              <w:bidi/>
              <w:spacing w:line="288" w:lineRule="auto"/>
              <w:rPr>
                <w:rFonts w:ascii="Sakkal Majalla" w:hAnsi="Sakkal Majalla" w:cs="Sakkal Majalla"/>
                <w:bCs/>
                <w:sz w:val="28"/>
                <w:szCs w:val="28"/>
                <w:rtl/>
              </w:rPr>
            </w:pPr>
            <w:r w:rsidRPr="006C0244">
              <w:rPr>
                <w:rFonts w:ascii="Sakkal Majalla" w:eastAsia="Open Sans" w:hAnsi="Sakkal Majalla" w:cs="Sakkal Majalla"/>
                <w:bCs/>
                <w:sz w:val="28"/>
                <w:szCs w:val="28"/>
                <w:rtl/>
                <w:lang w:eastAsia="ar" w:bidi="ar-MA"/>
              </w:rPr>
              <w:t>عنوان الوحدة</w:t>
            </w:r>
          </w:p>
        </w:tc>
        <w:tc>
          <w:tcPr>
            <w:tcW w:w="3997" w:type="dxa"/>
            <w:shd w:val="clear" w:color="auto" w:fill="auto"/>
            <w:vAlign w:val="center"/>
          </w:tcPr>
          <w:p w14:paraId="5D57EA94"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الوحدة 7: الرسم الهندسي</w:t>
            </w:r>
          </w:p>
        </w:tc>
        <w:tc>
          <w:tcPr>
            <w:tcW w:w="2552" w:type="dxa"/>
            <w:tcBorders>
              <w:top w:val="nil"/>
              <w:bottom w:val="nil"/>
            </w:tcBorders>
          </w:tcPr>
          <w:p w14:paraId="10CF12D3" w14:textId="77777777" w:rsidR="00013AF4" w:rsidRPr="007D0D79" w:rsidRDefault="00013AF4" w:rsidP="006C0244">
            <w:pPr>
              <w:pStyle w:val="Tabletext"/>
              <w:bidi/>
              <w:spacing w:line="288" w:lineRule="auto"/>
              <w:rPr>
                <w:rFonts w:ascii="Sakkal Majalla" w:hAnsi="Sakkal Majalla" w:cs="Sakkal Majalla"/>
                <w:sz w:val="24"/>
                <w:szCs w:val="24"/>
                <w:rtl/>
              </w:rPr>
            </w:pPr>
          </w:p>
        </w:tc>
        <w:tc>
          <w:tcPr>
            <w:tcW w:w="5245" w:type="dxa"/>
            <w:gridSpan w:val="4"/>
            <w:shd w:val="clear" w:color="auto" w:fill="DEEAF6" w:themeFill="accent5" w:themeFillTint="33"/>
            <w:vAlign w:val="center"/>
          </w:tcPr>
          <w:p w14:paraId="7311E112" w14:textId="77777777" w:rsidR="00013AF4" w:rsidRPr="006C0244" w:rsidRDefault="00013AF4" w:rsidP="006C0244">
            <w:pPr>
              <w:pStyle w:val="Tableheadsmall"/>
              <w:bidi/>
              <w:spacing w:line="288" w:lineRule="auto"/>
              <w:rPr>
                <w:rFonts w:ascii="Sakkal Majalla" w:hAnsi="Sakkal Majalla" w:cs="Sakkal Majalla"/>
                <w:bCs/>
                <w:sz w:val="28"/>
                <w:szCs w:val="28"/>
                <w:rtl/>
              </w:rPr>
            </w:pPr>
            <w:r w:rsidRPr="006C0244">
              <w:rPr>
                <w:rFonts w:ascii="Sakkal Majalla" w:eastAsia="Open Sans" w:hAnsi="Sakkal Majalla" w:cs="Sakkal Majalla"/>
                <w:bCs/>
                <w:sz w:val="28"/>
                <w:szCs w:val="28"/>
                <w:rtl/>
                <w:lang w:eastAsia="ar" w:bidi="ar-MA"/>
              </w:rPr>
              <w:t>مفتاح المصطلحات الخاصة بفرص التعلم</w:t>
            </w:r>
          </w:p>
        </w:tc>
      </w:tr>
      <w:tr w:rsidR="00013AF4" w:rsidRPr="007D0D79" w14:paraId="1E60202B" w14:textId="77777777" w:rsidTr="006C0244">
        <w:trPr>
          <w:trHeight w:val="568"/>
        </w:trPr>
        <w:tc>
          <w:tcPr>
            <w:tcW w:w="2348" w:type="dxa"/>
            <w:shd w:val="clear" w:color="auto" w:fill="DEEAF6" w:themeFill="accent5" w:themeFillTint="33"/>
            <w:vAlign w:val="center"/>
          </w:tcPr>
          <w:p w14:paraId="2E250C92" w14:textId="77777777" w:rsidR="00013AF4" w:rsidRPr="006C0244" w:rsidRDefault="00013AF4" w:rsidP="006C0244">
            <w:pPr>
              <w:pStyle w:val="Tableheadsmall"/>
              <w:bidi/>
              <w:spacing w:line="288" w:lineRule="auto"/>
              <w:rPr>
                <w:rFonts w:ascii="Sakkal Majalla" w:hAnsi="Sakkal Majalla" w:cs="Sakkal Majalla"/>
                <w:bCs/>
                <w:sz w:val="28"/>
                <w:szCs w:val="28"/>
                <w:rtl/>
              </w:rPr>
            </w:pPr>
            <w:r w:rsidRPr="006C0244">
              <w:rPr>
                <w:rFonts w:ascii="Sakkal Majalla" w:eastAsia="Open Sans" w:hAnsi="Sakkal Majalla" w:cs="Sakkal Majalla"/>
                <w:bCs/>
                <w:sz w:val="28"/>
                <w:szCs w:val="28"/>
                <w:rtl/>
                <w:lang w:eastAsia="ar" w:bidi="ar-MA"/>
              </w:rPr>
              <w:t>ساعات التعلم الموجَّه</w:t>
            </w:r>
          </w:p>
        </w:tc>
        <w:tc>
          <w:tcPr>
            <w:tcW w:w="3997" w:type="dxa"/>
            <w:shd w:val="clear" w:color="auto" w:fill="auto"/>
            <w:vAlign w:val="center"/>
          </w:tcPr>
          <w:p w14:paraId="5E5FFDA0"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60</w:t>
            </w:r>
          </w:p>
        </w:tc>
        <w:tc>
          <w:tcPr>
            <w:tcW w:w="2552" w:type="dxa"/>
            <w:tcBorders>
              <w:top w:val="nil"/>
              <w:bottom w:val="nil"/>
            </w:tcBorders>
          </w:tcPr>
          <w:p w14:paraId="2391D2FF" w14:textId="77777777" w:rsidR="00013AF4" w:rsidRPr="007D0D79" w:rsidRDefault="00013AF4" w:rsidP="006C0244">
            <w:pPr>
              <w:pStyle w:val="Tabletext"/>
              <w:bidi/>
              <w:spacing w:line="288" w:lineRule="auto"/>
              <w:rPr>
                <w:rFonts w:ascii="Sakkal Majalla" w:hAnsi="Sakkal Majalla" w:cs="Sakkal Majalla"/>
                <w:sz w:val="24"/>
                <w:szCs w:val="24"/>
                <w:rtl/>
              </w:rPr>
            </w:pPr>
          </w:p>
        </w:tc>
        <w:tc>
          <w:tcPr>
            <w:tcW w:w="850" w:type="dxa"/>
            <w:vAlign w:val="center"/>
          </w:tcPr>
          <w:p w14:paraId="2C583B62" w14:textId="77777777" w:rsidR="00013AF4" w:rsidRPr="006C0244" w:rsidRDefault="00013AF4" w:rsidP="006C0244">
            <w:pPr>
              <w:pStyle w:val="Tableheadsmall"/>
              <w:bidi/>
              <w:spacing w:line="288" w:lineRule="auto"/>
              <w:ind w:right="1"/>
              <w:jc w:val="left"/>
              <w:rPr>
                <w:rFonts w:ascii="Sakkal Majalla" w:hAnsi="Sakkal Majalla" w:cs="Sakkal Majalla"/>
                <w:bCs/>
                <w:sz w:val="28"/>
                <w:szCs w:val="28"/>
                <w:rtl/>
              </w:rPr>
            </w:pPr>
            <w:r w:rsidRPr="006C0244">
              <w:rPr>
                <w:rFonts w:ascii="Sakkal Majalla" w:eastAsia="Open Sans" w:hAnsi="Sakkal Majalla" w:cs="Sakkal Majalla"/>
                <w:bCs/>
                <w:sz w:val="28"/>
                <w:szCs w:val="28"/>
                <w:lang w:val="en-US" w:eastAsia="ar" w:bidi="en-US"/>
              </w:rPr>
              <w:t>IA</w:t>
            </w:r>
          </w:p>
        </w:tc>
        <w:tc>
          <w:tcPr>
            <w:tcW w:w="1701" w:type="dxa"/>
            <w:vAlign w:val="center"/>
          </w:tcPr>
          <w:p w14:paraId="4FEAE1A9"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الواجب الداخلي</w:t>
            </w:r>
          </w:p>
        </w:tc>
        <w:tc>
          <w:tcPr>
            <w:tcW w:w="869" w:type="dxa"/>
            <w:shd w:val="clear" w:color="auto" w:fill="auto"/>
            <w:vAlign w:val="center"/>
          </w:tcPr>
          <w:p w14:paraId="00E0000B" w14:textId="77777777" w:rsidR="00013AF4" w:rsidRPr="006C0244" w:rsidRDefault="00013AF4" w:rsidP="006C0244">
            <w:pPr>
              <w:pStyle w:val="Tableheadsmall"/>
              <w:bidi/>
              <w:spacing w:line="288" w:lineRule="auto"/>
              <w:jc w:val="left"/>
              <w:rPr>
                <w:rFonts w:ascii="Sakkal Majalla" w:hAnsi="Sakkal Majalla" w:cs="Sakkal Majalla"/>
                <w:bCs/>
                <w:sz w:val="28"/>
                <w:szCs w:val="28"/>
                <w:rtl/>
              </w:rPr>
            </w:pPr>
            <w:r w:rsidRPr="006C0244">
              <w:rPr>
                <w:rFonts w:ascii="Sakkal Majalla" w:eastAsia="Open Sans" w:hAnsi="Sakkal Majalla" w:cs="Sakkal Majalla"/>
                <w:bCs/>
                <w:sz w:val="28"/>
                <w:szCs w:val="28"/>
                <w:lang w:val="en-US" w:eastAsia="ar" w:bidi="en-US"/>
              </w:rPr>
              <w:t>RS</w:t>
            </w:r>
          </w:p>
        </w:tc>
        <w:tc>
          <w:tcPr>
            <w:tcW w:w="1825" w:type="dxa"/>
            <w:shd w:val="clear" w:color="auto" w:fill="auto"/>
            <w:vAlign w:val="center"/>
          </w:tcPr>
          <w:p w14:paraId="2C6E4BD6"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جلسة المراجعة</w:t>
            </w:r>
          </w:p>
        </w:tc>
      </w:tr>
      <w:tr w:rsidR="00013AF4" w:rsidRPr="007D0D79" w14:paraId="79108B6A" w14:textId="77777777" w:rsidTr="006C0244">
        <w:trPr>
          <w:trHeight w:val="536"/>
        </w:trPr>
        <w:tc>
          <w:tcPr>
            <w:tcW w:w="2348" w:type="dxa"/>
            <w:shd w:val="clear" w:color="auto" w:fill="DEEAF6" w:themeFill="accent5" w:themeFillTint="33"/>
            <w:vAlign w:val="center"/>
          </w:tcPr>
          <w:p w14:paraId="68BEE547" w14:textId="77777777" w:rsidR="00013AF4" w:rsidRPr="006C0244" w:rsidRDefault="00013AF4" w:rsidP="006C0244">
            <w:pPr>
              <w:pStyle w:val="Tableheadsmall"/>
              <w:bidi/>
              <w:spacing w:line="288" w:lineRule="auto"/>
              <w:rPr>
                <w:rFonts w:ascii="Sakkal Majalla" w:hAnsi="Sakkal Majalla" w:cs="Sakkal Majalla"/>
                <w:bCs/>
                <w:sz w:val="28"/>
                <w:szCs w:val="28"/>
                <w:rtl/>
              </w:rPr>
            </w:pPr>
            <w:r w:rsidRPr="006C0244">
              <w:rPr>
                <w:rFonts w:ascii="Sakkal Majalla" w:eastAsia="Open Sans" w:hAnsi="Sakkal Majalla" w:cs="Sakkal Majalla"/>
                <w:bCs/>
                <w:sz w:val="28"/>
                <w:szCs w:val="28"/>
                <w:rtl/>
                <w:lang w:eastAsia="ar" w:bidi="ar-MA"/>
              </w:rPr>
              <w:t>عدد الدروس</w:t>
            </w:r>
          </w:p>
        </w:tc>
        <w:tc>
          <w:tcPr>
            <w:tcW w:w="3997" w:type="dxa"/>
            <w:shd w:val="clear" w:color="auto" w:fill="auto"/>
            <w:vAlign w:val="center"/>
          </w:tcPr>
          <w:p w14:paraId="7E6EBA34"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30</w:t>
            </w:r>
          </w:p>
        </w:tc>
        <w:tc>
          <w:tcPr>
            <w:tcW w:w="2552" w:type="dxa"/>
            <w:tcBorders>
              <w:top w:val="nil"/>
              <w:bottom w:val="nil"/>
            </w:tcBorders>
          </w:tcPr>
          <w:p w14:paraId="78EA6A81" w14:textId="77777777" w:rsidR="00013AF4" w:rsidRPr="007D0D79" w:rsidRDefault="00013AF4" w:rsidP="006C0244">
            <w:pPr>
              <w:pStyle w:val="Tabletext"/>
              <w:bidi/>
              <w:spacing w:line="288" w:lineRule="auto"/>
              <w:rPr>
                <w:rFonts w:ascii="Sakkal Majalla" w:hAnsi="Sakkal Majalla" w:cs="Sakkal Majalla"/>
                <w:sz w:val="24"/>
                <w:szCs w:val="24"/>
                <w:rtl/>
              </w:rPr>
            </w:pPr>
          </w:p>
        </w:tc>
        <w:tc>
          <w:tcPr>
            <w:tcW w:w="850" w:type="dxa"/>
            <w:tcBorders>
              <w:bottom w:val="single" w:sz="4" w:space="0" w:color="auto"/>
            </w:tcBorders>
            <w:vAlign w:val="center"/>
          </w:tcPr>
          <w:p w14:paraId="5404BC64" w14:textId="77777777" w:rsidR="00013AF4" w:rsidRPr="006C0244" w:rsidRDefault="00013AF4" w:rsidP="006C0244">
            <w:pPr>
              <w:pStyle w:val="Tableheadsmall"/>
              <w:bidi/>
              <w:spacing w:line="288" w:lineRule="auto"/>
              <w:jc w:val="left"/>
              <w:rPr>
                <w:rFonts w:ascii="Sakkal Majalla" w:hAnsi="Sakkal Majalla" w:cs="Sakkal Majalla"/>
                <w:bCs/>
                <w:sz w:val="28"/>
                <w:szCs w:val="28"/>
                <w:rtl/>
              </w:rPr>
            </w:pPr>
            <w:r w:rsidRPr="006C0244">
              <w:rPr>
                <w:rFonts w:ascii="Sakkal Majalla" w:eastAsia="Open Sans" w:hAnsi="Sakkal Majalla" w:cs="Sakkal Majalla"/>
                <w:bCs/>
                <w:sz w:val="28"/>
                <w:szCs w:val="28"/>
                <w:lang w:val="en-US" w:eastAsia="ar" w:bidi="en-US"/>
              </w:rPr>
              <w:t>GS</w:t>
            </w:r>
          </w:p>
        </w:tc>
        <w:tc>
          <w:tcPr>
            <w:tcW w:w="1701" w:type="dxa"/>
            <w:tcBorders>
              <w:bottom w:val="single" w:sz="4" w:space="0" w:color="auto"/>
            </w:tcBorders>
            <w:vAlign w:val="center"/>
          </w:tcPr>
          <w:p w14:paraId="54BC26F6"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المتحدث الضيف</w:t>
            </w:r>
          </w:p>
        </w:tc>
        <w:tc>
          <w:tcPr>
            <w:tcW w:w="869" w:type="dxa"/>
            <w:tcBorders>
              <w:bottom w:val="single" w:sz="4" w:space="0" w:color="auto"/>
            </w:tcBorders>
            <w:vAlign w:val="center"/>
          </w:tcPr>
          <w:p w14:paraId="512F9504" w14:textId="77777777" w:rsidR="00013AF4" w:rsidRPr="006C0244" w:rsidRDefault="00013AF4" w:rsidP="006C0244">
            <w:pPr>
              <w:pStyle w:val="Tableheadsmall"/>
              <w:bidi/>
              <w:spacing w:line="288" w:lineRule="auto"/>
              <w:jc w:val="left"/>
              <w:rPr>
                <w:rFonts w:ascii="Sakkal Majalla" w:hAnsi="Sakkal Majalla" w:cs="Sakkal Majalla"/>
                <w:bCs/>
                <w:sz w:val="28"/>
                <w:szCs w:val="28"/>
                <w:rtl/>
              </w:rPr>
            </w:pPr>
            <w:r w:rsidRPr="006C0244">
              <w:rPr>
                <w:rFonts w:ascii="Sakkal Majalla" w:eastAsia="Open Sans" w:hAnsi="Sakkal Majalla" w:cs="Sakkal Majalla"/>
                <w:bCs/>
                <w:sz w:val="28"/>
                <w:szCs w:val="28"/>
                <w:rtl/>
                <w:lang w:eastAsia="ar" w:bidi="ar-MA"/>
              </w:rPr>
              <w:t>(ج)</w:t>
            </w:r>
          </w:p>
        </w:tc>
        <w:tc>
          <w:tcPr>
            <w:tcW w:w="1825" w:type="dxa"/>
            <w:tcBorders>
              <w:bottom w:val="single" w:sz="4" w:space="0" w:color="auto"/>
            </w:tcBorders>
            <w:vAlign w:val="center"/>
          </w:tcPr>
          <w:p w14:paraId="297498A4"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الفصل الدراسي</w:t>
            </w:r>
          </w:p>
        </w:tc>
      </w:tr>
      <w:tr w:rsidR="00013AF4" w:rsidRPr="007D0D79" w14:paraId="0971592E" w14:textId="77777777" w:rsidTr="006C0244">
        <w:trPr>
          <w:trHeight w:val="272"/>
        </w:trPr>
        <w:tc>
          <w:tcPr>
            <w:tcW w:w="2348" w:type="dxa"/>
            <w:tcBorders>
              <w:bottom w:val="single" w:sz="4" w:space="0" w:color="auto"/>
            </w:tcBorders>
            <w:shd w:val="clear" w:color="auto" w:fill="DEEAF6" w:themeFill="accent5" w:themeFillTint="33"/>
            <w:vAlign w:val="center"/>
          </w:tcPr>
          <w:p w14:paraId="0AC1586C" w14:textId="77777777" w:rsidR="00013AF4" w:rsidRPr="006C0244" w:rsidRDefault="00013AF4" w:rsidP="006C0244">
            <w:pPr>
              <w:pStyle w:val="Tableheadsmall"/>
              <w:bidi/>
              <w:spacing w:line="288" w:lineRule="auto"/>
              <w:rPr>
                <w:rFonts w:ascii="Sakkal Majalla" w:hAnsi="Sakkal Majalla" w:cs="Sakkal Majalla"/>
                <w:bCs/>
                <w:sz w:val="28"/>
                <w:szCs w:val="28"/>
                <w:rtl/>
              </w:rPr>
            </w:pPr>
            <w:r w:rsidRPr="006C0244">
              <w:rPr>
                <w:rFonts w:ascii="Sakkal Majalla" w:eastAsia="Open Sans" w:hAnsi="Sakkal Majalla" w:cs="Sakkal Majalla"/>
                <w:bCs/>
                <w:sz w:val="28"/>
                <w:szCs w:val="28"/>
                <w:rtl/>
                <w:lang w:eastAsia="ar" w:bidi="ar-MA"/>
              </w:rPr>
              <w:t>مدة الدروس</w:t>
            </w:r>
          </w:p>
        </w:tc>
        <w:tc>
          <w:tcPr>
            <w:tcW w:w="3997" w:type="dxa"/>
            <w:tcBorders>
              <w:bottom w:val="single" w:sz="4" w:space="0" w:color="auto"/>
            </w:tcBorders>
            <w:shd w:val="clear" w:color="auto" w:fill="auto"/>
            <w:vAlign w:val="center"/>
          </w:tcPr>
          <w:p w14:paraId="3669E4E7"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ساعتان</w:t>
            </w:r>
          </w:p>
        </w:tc>
        <w:tc>
          <w:tcPr>
            <w:tcW w:w="2552" w:type="dxa"/>
            <w:tcBorders>
              <w:top w:val="nil"/>
              <w:bottom w:val="nil"/>
            </w:tcBorders>
          </w:tcPr>
          <w:p w14:paraId="177F3834" w14:textId="77777777" w:rsidR="00013AF4" w:rsidRPr="007D0D79" w:rsidRDefault="00013AF4" w:rsidP="006C0244">
            <w:pPr>
              <w:pStyle w:val="Tabletext"/>
              <w:bidi/>
              <w:spacing w:line="288" w:lineRule="auto"/>
              <w:rPr>
                <w:rFonts w:ascii="Sakkal Majalla" w:hAnsi="Sakkal Majalla" w:cs="Sakkal Majalla"/>
                <w:sz w:val="24"/>
                <w:szCs w:val="24"/>
                <w:rtl/>
              </w:rPr>
            </w:pPr>
          </w:p>
        </w:tc>
        <w:tc>
          <w:tcPr>
            <w:tcW w:w="850" w:type="dxa"/>
            <w:tcBorders>
              <w:bottom w:val="single" w:sz="4" w:space="0" w:color="auto"/>
            </w:tcBorders>
            <w:vAlign w:val="center"/>
          </w:tcPr>
          <w:p w14:paraId="069BE4E8" w14:textId="77777777" w:rsidR="00013AF4" w:rsidRPr="006C0244" w:rsidRDefault="00013AF4" w:rsidP="006C0244">
            <w:pPr>
              <w:pStyle w:val="Tableheadsmall"/>
              <w:bidi/>
              <w:spacing w:line="288" w:lineRule="auto"/>
              <w:jc w:val="left"/>
              <w:rPr>
                <w:rFonts w:ascii="Sakkal Majalla" w:hAnsi="Sakkal Majalla" w:cs="Sakkal Majalla"/>
                <w:bCs/>
                <w:sz w:val="28"/>
                <w:szCs w:val="28"/>
                <w:rtl/>
              </w:rPr>
            </w:pPr>
            <w:r w:rsidRPr="006C0244">
              <w:rPr>
                <w:rFonts w:ascii="Sakkal Majalla" w:eastAsia="Open Sans" w:hAnsi="Sakkal Majalla" w:cs="Sakkal Majalla"/>
                <w:bCs/>
                <w:sz w:val="28"/>
                <w:szCs w:val="28"/>
                <w:lang w:val="en-US" w:eastAsia="ar" w:bidi="en-US"/>
              </w:rPr>
              <w:t>IS</w:t>
            </w:r>
          </w:p>
        </w:tc>
        <w:tc>
          <w:tcPr>
            <w:tcW w:w="1701" w:type="dxa"/>
            <w:tcBorders>
              <w:bottom w:val="single" w:sz="4" w:space="0" w:color="auto"/>
            </w:tcBorders>
            <w:vAlign w:val="center"/>
          </w:tcPr>
          <w:p w14:paraId="25A94CBC"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 xml:space="preserve">دراسة مستقلة </w:t>
            </w:r>
          </w:p>
        </w:tc>
        <w:tc>
          <w:tcPr>
            <w:tcW w:w="869" w:type="dxa"/>
            <w:tcBorders>
              <w:bottom w:val="single" w:sz="4" w:space="0" w:color="auto"/>
            </w:tcBorders>
            <w:vAlign w:val="center"/>
          </w:tcPr>
          <w:p w14:paraId="6AF18177" w14:textId="77777777" w:rsidR="00013AF4" w:rsidRPr="006C0244" w:rsidRDefault="00013AF4" w:rsidP="006C0244">
            <w:pPr>
              <w:pStyle w:val="Tableheadsmall"/>
              <w:bidi/>
              <w:spacing w:line="288" w:lineRule="auto"/>
              <w:jc w:val="left"/>
              <w:rPr>
                <w:rFonts w:ascii="Sakkal Majalla" w:hAnsi="Sakkal Majalla" w:cs="Sakkal Majalla"/>
                <w:bCs/>
                <w:sz w:val="28"/>
                <w:szCs w:val="28"/>
                <w:rtl/>
              </w:rPr>
            </w:pPr>
            <w:r w:rsidRPr="006C0244">
              <w:rPr>
                <w:rFonts w:ascii="Sakkal Majalla" w:eastAsia="Open Sans" w:hAnsi="Sakkal Majalla" w:cs="Sakkal Majalla"/>
                <w:bCs/>
                <w:sz w:val="28"/>
                <w:szCs w:val="28"/>
                <w:lang w:val="en-US" w:eastAsia="ar" w:bidi="en-US"/>
              </w:rPr>
              <w:t>GW</w:t>
            </w:r>
          </w:p>
        </w:tc>
        <w:tc>
          <w:tcPr>
            <w:tcW w:w="1825" w:type="dxa"/>
            <w:tcBorders>
              <w:bottom w:val="single" w:sz="4" w:space="0" w:color="auto"/>
            </w:tcBorders>
            <w:vAlign w:val="center"/>
          </w:tcPr>
          <w:p w14:paraId="4E00A2C6" w14:textId="77777777" w:rsidR="00013AF4" w:rsidRPr="006C0244" w:rsidRDefault="00013AF4"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 xml:space="preserve">عمل جماعي </w:t>
            </w:r>
          </w:p>
        </w:tc>
      </w:tr>
    </w:tbl>
    <w:p w14:paraId="1C4D6EDE" w14:textId="6EB7CA7F" w:rsidR="00B72A92" w:rsidRPr="00207003" w:rsidRDefault="00B72A92" w:rsidP="007D0D79">
      <w:pPr>
        <w:pStyle w:val="Tableheadsmall"/>
        <w:bidi/>
        <w:rPr>
          <w:rFonts w:ascii="Sakkal Majalla" w:hAnsi="Sakkal Majalla" w:cs="Sakkal Majalla"/>
          <w:bCs/>
          <w:rtl/>
        </w:rPr>
      </w:pPr>
    </w:p>
    <w:p w14:paraId="0A941A0B" w14:textId="77777777" w:rsidR="006651F3" w:rsidRPr="00207003" w:rsidRDefault="00B72A92" w:rsidP="007D0D79">
      <w:pPr>
        <w:pStyle w:val="Tableheadsmall"/>
        <w:bidi/>
        <w:rPr>
          <w:rFonts w:ascii="Sakkal Majalla" w:hAnsi="Sakkal Majalla" w:cs="Sakkal Majalla"/>
          <w:bCs/>
          <w:rtl/>
        </w:rPr>
      </w:pPr>
      <w:r w:rsidRPr="00207003">
        <w:rPr>
          <w:rFonts w:ascii="Sakkal Majalla" w:eastAsia="Open Sans" w:hAnsi="Sakkal Majalla" w:cs="Sakkal Majalla"/>
          <w:bCs/>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
        <w:gridCol w:w="2697"/>
        <w:gridCol w:w="1275"/>
        <w:gridCol w:w="10"/>
        <w:gridCol w:w="6766"/>
        <w:gridCol w:w="9"/>
        <w:gridCol w:w="2260"/>
      </w:tblGrid>
      <w:tr w:rsidR="00382ECA" w:rsidRPr="007D0D79" w14:paraId="7750DF71" w14:textId="77777777" w:rsidTr="007E21D8">
        <w:trPr>
          <w:trHeight w:val="667"/>
          <w:tblHeader/>
        </w:trPr>
        <w:tc>
          <w:tcPr>
            <w:tcW w:w="1100" w:type="dxa"/>
            <w:shd w:val="clear" w:color="auto" w:fill="DEEAF6" w:themeFill="accent5" w:themeFillTint="33"/>
            <w:vAlign w:val="center"/>
          </w:tcPr>
          <w:p w14:paraId="61A30820" w14:textId="77777777" w:rsidR="00635290" w:rsidRPr="006C0244" w:rsidRDefault="00635290" w:rsidP="006C0244">
            <w:pPr>
              <w:pStyle w:val="Tableheadsmall"/>
              <w:bidi/>
              <w:spacing w:line="288" w:lineRule="auto"/>
              <w:ind w:left="0" w:right="37"/>
              <w:jc w:val="left"/>
              <w:rPr>
                <w:rFonts w:ascii="Sakkal Majalla" w:hAnsi="Sakkal Majalla" w:cs="Sakkal Majalla"/>
                <w:sz w:val="28"/>
                <w:szCs w:val="28"/>
                <w:rtl/>
              </w:rPr>
            </w:pPr>
            <w:bookmarkStart w:id="0" w:name="_Hlk84919880"/>
            <w:r w:rsidRPr="006C0244">
              <w:rPr>
                <w:rFonts w:ascii="Sakkal Majalla" w:eastAsia="Open Sans" w:hAnsi="Sakkal Majalla" w:cs="Sakkal Majalla"/>
                <w:bCs/>
                <w:sz w:val="28"/>
                <w:szCs w:val="28"/>
                <w:rtl/>
                <w:lang w:eastAsia="ar" w:bidi="ar-MA"/>
              </w:rPr>
              <w:lastRenderedPageBreak/>
              <w:t>الدرس</w:t>
            </w:r>
          </w:p>
        </w:tc>
        <w:tc>
          <w:tcPr>
            <w:tcW w:w="2723" w:type="dxa"/>
            <w:gridSpan w:val="2"/>
            <w:shd w:val="clear" w:color="auto" w:fill="DEEAF6" w:themeFill="accent5" w:themeFillTint="33"/>
            <w:vAlign w:val="center"/>
          </w:tcPr>
          <w:p w14:paraId="467B9D6C" w14:textId="77777777" w:rsidR="00635290" w:rsidRPr="006C0244" w:rsidRDefault="00635290" w:rsidP="006C0244">
            <w:pPr>
              <w:pStyle w:val="Tableheadsmall"/>
              <w:bidi/>
              <w:spacing w:line="288" w:lineRule="auto"/>
              <w:jc w:val="left"/>
              <w:rPr>
                <w:rFonts w:ascii="Sakkal Majalla" w:hAnsi="Sakkal Majalla" w:cs="Sakkal Majalla"/>
                <w:sz w:val="28"/>
                <w:szCs w:val="28"/>
                <w:rtl/>
              </w:rPr>
            </w:pPr>
            <w:r w:rsidRPr="006C0244">
              <w:rPr>
                <w:rFonts w:ascii="Sakkal Majalla" w:eastAsia="Open Sans" w:hAnsi="Sakkal Majalla" w:cs="Sakkal Majalla"/>
                <w:bCs/>
                <w:sz w:val="28"/>
                <w:szCs w:val="28"/>
                <w:rtl/>
                <w:lang w:eastAsia="ar" w:bidi="ar-MA"/>
              </w:rPr>
              <w:t>الموضوع</w:t>
            </w:r>
          </w:p>
        </w:tc>
        <w:tc>
          <w:tcPr>
            <w:tcW w:w="1275" w:type="dxa"/>
            <w:shd w:val="clear" w:color="auto" w:fill="DEEAF6" w:themeFill="accent5" w:themeFillTint="33"/>
            <w:vAlign w:val="center"/>
          </w:tcPr>
          <w:p w14:paraId="0F53245C" w14:textId="77777777" w:rsidR="00635290" w:rsidRPr="006C0244" w:rsidRDefault="00635290" w:rsidP="006C0244">
            <w:pPr>
              <w:pStyle w:val="Tableheadsmall"/>
              <w:bidi/>
              <w:spacing w:line="288" w:lineRule="auto"/>
              <w:ind w:left="0" w:right="0"/>
              <w:jc w:val="left"/>
              <w:rPr>
                <w:rFonts w:ascii="Sakkal Majalla" w:hAnsi="Sakkal Majalla" w:cs="Sakkal Majalla"/>
                <w:sz w:val="28"/>
                <w:szCs w:val="28"/>
                <w:rtl/>
              </w:rPr>
            </w:pPr>
            <w:r w:rsidRPr="006C0244">
              <w:rPr>
                <w:rFonts w:ascii="Sakkal Majalla" w:eastAsia="Open Sans" w:hAnsi="Sakkal Majalla" w:cs="Sakkal Majalla"/>
                <w:bCs/>
                <w:sz w:val="28"/>
                <w:szCs w:val="28"/>
                <w:rtl/>
                <w:lang w:eastAsia="ar" w:bidi="ar-MA"/>
              </w:rPr>
              <w:t>نوع الدرس</w:t>
            </w:r>
          </w:p>
        </w:tc>
        <w:tc>
          <w:tcPr>
            <w:tcW w:w="6776" w:type="dxa"/>
            <w:gridSpan w:val="2"/>
            <w:shd w:val="clear" w:color="auto" w:fill="DEEAF6" w:themeFill="accent5" w:themeFillTint="33"/>
            <w:vAlign w:val="center"/>
          </w:tcPr>
          <w:p w14:paraId="03A69506" w14:textId="77777777" w:rsidR="00635290" w:rsidRPr="006C0244" w:rsidRDefault="00635290" w:rsidP="006C0244">
            <w:pPr>
              <w:pStyle w:val="Tableheadsmall"/>
              <w:bidi/>
              <w:spacing w:line="288" w:lineRule="auto"/>
              <w:jc w:val="left"/>
              <w:rPr>
                <w:rFonts w:ascii="Sakkal Majalla" w:hAnsi="Sakkal Majalla" w:cs="Sakkal Majalla"/>
                <w:sz w:val="28"/>
                <w:szCs w:val="28"/>
                <w:rtl/>
              </w:rPr>
            </w:pPr>
            <w:r w:rsidRPr="006C0244">
              <w:rPr>
                <w:rFonts w:ascii="Sakkal Majalla" w:eastAsia="Open Sans" w:hAnsi="Sakkal Majalla" w:cs="Sakkal Majalla"/>
                <w:bCs/>
                <w:sz w:val="28"/>
                <w:szCs w:val="28"/>
                <w:rtl/>
                <w:lang w:eastAsia="ar" w:bidi="ar-MA"/>
              </w:rPr>
              <w:t>الأنشطة المقترحة</w:t>
            </w:r>
          </w:p>
        </w:tc>
        <w:tc>
          <w:tcPr>
            <w:tcW w:w="2269" w:type="dxa"/>
            <w:gridSpan w:val="2"/>
            <w:shd w:val="clear" w:color="auto" w:fill="DEEAF6" w:themeFill="accent5" w:themeFillTint="33"/>
            <w:vAlign w:val="center"/>
          </w:tcPr>
          <w:p w14:paraId="28AFB21E" w14:textId="2916D04F" w:rsidR="00635290" w:rsidRPr="006C0244" w:rsidRDefault="002A057E" w:rsidP="006C0244">
            <w:pPr>
              <w:pStyle w:val="Tableheadsmall"/>
              <w:bidi/>
              <w:spacing w:line="288" w:lineRule="auto"/>
              <w:jc w:val="left"/>
              <w:rPr>
                <w:rFonts w:ascii="Sakkal Majalla" w:hAnsi="Sakkal Majalla" w:cs="Sakkal Majalla"/>
                <w:bCs/>
                <w:sz w:val="28"/>
                <w:szCs w:val="28"/>
                <w:rtl/>
              </w:rPr>
            </w:pPr>
            <w:r w:rsidRPr="006C0244">
              <w:rPr>
                <w:rFonts w:ascii="Sakkal Majalla" w:eastAsia="Open Sans" w:hAnsi="Sakkal Majalla" w:cs="Sakkal Majalla"/>
                <w:bCs/>
                <w:sz w:val="28"/>
                <w:szCs w:val="28"/>
                <w:rtl/>
                <w:lang w:eastAsia="ar" w:bidi="ar-MA"/>
              </w:rPr>
              <w:t>الموارد</w:t>
            </w:r>
          </w:p>
        </w:tc>
      </w:tr>
      <w:bookmarkEnd w:id="0"/>
      <w:tr w:rsidR="0014526C" w:rsidRPr="007D0D79" w14:paraId="2BEB69D8" w14:textId="77777777" w:rsidTr="4B78762D">
        <w:trPr>
          <w:trHeight w:val="409"/>
        </w:trPr>
        <w:tc>
          <w:tcPr>
            <w:tcW w:w="14143" w:type="dxa"/>
            <w:gridSpan w:val="8"/>
            <w:shd w:val="clear" w:color="auto" w:fill="DEEAF6" w:themeFill="accent5" w:themeFillTint="33"/>
            <w:vAlign w:val="center"/>
          </w:tcPr>
          <w:p w14:paraId="7498FB3E" w14:textId="34238336" w:rsidR="0014526C" w:rsidRPr="006C0244" w:rsidRDefault="00641C74" w:rsidP="006C0244">
            <w:pPr>
              <w:pStyle w:val="Learningaimtopic"/>
              <w:bidi/>
              <w:spacing w:line="288" w:lineRule="auto"/>
              <w:rPr>
                <w:rFonts w:ascii="Sakkal Majalla" w:hAnsi="Sakkal Majalla" w:cs="Sakkal Majalla"/>
                <w:bCs/>
                <w:sz w:val="28"/>
                <w:szCs w:val="28"/>
                <w:rtl/>
              </w:rPr>
            </w:pPr>
            <w:r w:rsidRPr="006C0244">
              <w:rPr>
                <w:rFonts w:ascii="Sakkal Majalla" w:eastAsia="Open Sans" w:hAnsi="Sakkal Majalla" w:cs="Sakkal Majalla"/>
                <w:bCs/>
                <w:sz w:val="28"/>
                <w:szCs w:val="28"/>
                <w:rtl/>
                <w:lang w:eastAsia="ar" w:bidi="ar-MA"/>
              </w:rPr>
              <w:t>هدف التعلم (أ): استخدام الرسم التخطيطي الفني لرسم الأدوات أو المكونات الهندسية</w:t>
            </w:r>
          </w:p>
        </w:tc>
      </w:tr>
      <w:tr w:rsidR="00635290" w:rsidRPr="007D0D79" w14:paraId="07564D12" w14:textId="77777777" w:rsidTr="007E21D8">
        <w:trPr>
          <w:trHeight w:val="74"/>
        </w:trPr>
        <w:tc>
          <w:tcPr>
            <w:tcW w:w="1100" w:type="dxa"/>
            <w:shd w:val="clear" w:color="auto" w:fill="auto"/>
          </w:tcPr>
          <w:p w14:paraId="014841BD" w14:textId="77E5808B" w:rsidR="00635290" w:rsidRPr="006C0244" w:rsidRDefault="000C7480" w:rsidP="006C0244">
            <w:pPr>
              <w:pStyle w:val="Lessonnumbe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1</w:t>
            </w:r>
          </w:p>
        </w:tc>
        <w:tc>
          <w:tcPr>
            <w:tcW w:w="2723" w:type="dxa"/>
            <w:gridSpan w:val="2"/>
            <w:shd w:val="clear" w:color="auto" w:fill="auto"/>
          </w:tcPr>
          <w:p w14:paraId="4C0EA0F6" w14:textId="20836D20" w:rsidR="00635290" w:rsidRPr="006C0244" w:rsidRDefault="00F820DD" w:rsidP="006C0244">
            <w:pPr>
              <w:pStyle w:val="Tabletextbullets"/>
              <w:numPr>
                <w:ilvl w:val="0"/>
                <w:numId w:val="0"/>
              </w:numPr>
              <w:bidi/>
              <w:spacing w:line="288" w:lineRule="auto"/>
              <w:ind w:left="340" w:hanging="340"/>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مقدمة</w:t>
            </w:r>
          </w:p>
          <w:p w14:paraId="049E18F0" w14:textId="08863DD3" w:rsidR="00D20F4B" w:rsidRPr="00207003" w:rsidRDefault="000017E0" w:rsidP="006C0244">
            <w:pPr>
              <w:pStyle w:val="Tabletextbullets"/>
              <w:numPr>
                <w:ilvl w:val="0"/>
                <w:numId w:val="0"/>
              </w:numPr>
              <w:bidi/>
              <w:spacing w:line="288" w:lineRule="auto"/>
              <w:ind w:left="340" w:hanging="340"/>
              <w:rPr>
                <w:rFonts w:ascii="Sakkal Majalla" w:hAnsi="Sakkal Majalla" w:cs="Sakkal Majalla"/>
                <w:b/>
                <w:bCs/>
                <w:sz w:val="24"/>
                <w:rtl/>
              </w:rPr>
            </w:pPr>
            <w:r w:rsidRPr="006C0244">
              <w:rPr>
                <w:rFonts w:ascii="Sakkal Majalla" w:eastAsia="Open Sans" w:hAnsi="Sakkal Majalla" w:cs="Sakkal Majalla"/>
                <w:sz w:val="28"/>
                <w:szCs w:val="28"/>
                <w:rtl/>
                <w:lang w:eastAsia="ar" w:bidi="ar-MA"/>
              </w:rPr>
              <w:t>(</w:t>
            </w:r>
            <w:r w:rsidRPr="0056774B">
              <w:rPr>
                <w:rFonts w:ascii="Sakkal Majalla" w:eastAsia="Open Sans" w:hAnsi="Sakkal Majalla" w:cs="Sakkal Majalla"/>
                <w:b/>
                <w:bCs/>
                <w:sz w:val="28"/>
                <w:szCs w:val="28"/>
                <w:rtl/>
                <w:lang w:eastAsia="ar" w:bidi="ar-MA"/>
              </w:rPr>
              <w:t>أ1</w:t>
            </w:r>
            <w:r w:rsidRPr="006C0244">
              <w:rPr>
                <w:rFonts w:ascii="Sakkal Majalla" w:eastAsia="Open Sans" w:hAnsi="Sakkal Majalla" w:cs="Sakkal Majalla"/>
                <w:sz w:val="28"/>
                <w:szCs w:val="28"/>
                <w:rtl/>
                <w:lang w:eastAsia="ar" w:bidi="ar-MA"/>
              </w:rPr>
              <w:t>) تقنيات الرسم التخطيطي</w:t>
            </w:r>
            <w:r w:rsidR="006C0244">
              <w:rPr>
                <w:rFonts w:ascii="Sakkal Majalla" w:eastAsia="Open Sans" w:hAnsi="Sakkal Majalla" w:cs="Sakkal Majalla"/>
                <w:sz w:val="28"/>
                <w:szCs w:val="28"/>
                <w:lang w:eastAsia="ar" w:bidi="ar-MA"/>
              </w:rPr>
              <w:t> </w:t>
            </w:r>
            <w:r w:rsidRPr="006C0244">
              <w:rPr>
                <w:rFonts w:ascii="Sakkal Majalla" w:eastAsia="Open Sans" w:hAnsi="Sakkal Majalla" w:cs="Sakkal Majalla"/>
                <w:sz w:val="28"/>
                <w:szCs w:val="28"/>
                <w:rtl/>
                <w:lang w:eastAsia="ar" w:bidi="ar-MA"/>
              </w:rPr>
              <w:t>الفني</w:t>
            </w:r>
          </w:p>
          <w:p w14:paraId="43E686FD" w14:textId="0185364B" w:rsidR="00DB1C9F" w:rsidRPr="00207003" w:rsidRDefault="00DB1C9F" w:rsidP="006C0244">
            <w:pPr>
              <w:pStyle w:val="Tabletextbullets"/>
              <w:numPr>
                <w:ilvl w:val="0"/>
                <w:numId w:val="0"/>
              </w:numPr>
              <w:tabs>
                <w:tab w:val="clear" w:pos="340"/>
                <w:tab w:val="left" w:pos="2051"/>
              </w:tabs>
              <w:bidi/>
              <w:spacing w:line="288" w:lineRule="auto"/>
              <w:ind w:left="340" w:hanging="340"/>
              <w:rPr>
                <w:rFonts w:ascii="Sakkal Majalla" w:hAnsi="Sakkal Majalla" w:cs="Sakkal Majalla"/>
                <w:b/>
                <w:bCs/>
                <w:sz w:val="24"/>
                <w:rtl/>
              </w:rPr>
            </w:pPr>
            <w:r w:rsidRPr="006C0244">
              <w:rPr>
                <w:rFonts w:ascii="Sakkal Majalla" w:eastAsia="Open Sans" w:hAnsi="Sakkal Majalla" w:cs="Sakkal Majalla"/>
                <w:sz w:val="28"/>
                <w:szCs w:val="28"/>
                <w:rtl/>
                <w:lang w:eastAsia="ar" w:bidi="ar-MA"/>
              </w:rPr>
              <w:t>(</w:t>
            </w:r>
            <w:r w:rsidRPr="0056774B">
              <w:rPr>
                <w:rFonts w:ascii="Sakkal Majalla" w:eastAsia="Open Sans" w:hAnsi="Sakkal Majalla" w:cs="Sakkal Majalla"/>
                <w:b/>
                <w:bCs/>
                <w:sz w:val="28"/>
                <w:szCs w:val="28"/>
                <w:rtl/>
                <w:lang w:eastAsia="ar" w:bidi="ar-MA"/>
              </w:rPr>
              <w:t>أ2</w:t>
            </w:r>
            <w:r w:rsidRPr="006C0244">
              <w:rPr>
                <w:rFonts w:ascii="Sakkal Majalla" w:eastAsia="Open Sans" w:hAnsi="Sakkal Majalla" w:cs="Sakkal Majalla"/>
                <w:sz w:val="28"/>
                <w:szCs w:val="28"/>
                <w:rtl/>
                <w:lang w:eastAsia="ar" w:bidi="ar-MA"/>
              </w:rPr>
              <w:t>) الأشكال والأدوات والمكونات</w:t>
            </w:r>
            <w:r w:rsidR="006C0244">
              <w:rPr>
                <w:rFonts w:ascii="Sakkal Majalla" w:eastAsia="Open Sans" w:hAnsi="Sakkal Majalla" w:cs="Sakkal Majalla"/>
                <w:sz w:val="28"/>
                <w:szCs w:val="28"/>
                <w:lang w:eastAsia="ar" w:bidi="ar-MA"/>
              </w:rPr>
              <w:t> </w:t>
            </w:r>
            <w:r w:rsidRPr="006C0244">
              <w:rPr>
                <w:rFonts w:ascii="Sakkal Majalla" w:eastAsia="Open Sans" w:hAnsi="Sakkal Majalla" w:cs="Sakkal Majalla"/>
                <w:sz w:val="28"/>
                <w:szCs w:val="28"/>
                <w:rtl/>
                <w:lang w:eastAsia="ar" w:bidi="ar-MA"/>
              </w:rPr>
              <w:t>الهندسية</w:t>
            </w:r>
          </w:p>
        </w:tc>
        <w:tc>
          <w:tcPr>
            <w:tcW w:w="1275" w:type="dxa"/>
            <w:shd w:val="clear" w:color="auto" w:fill="auto"/>
          </w:tcPr>
          <w:p w14:paraId="01A776D9" w14:textId="014262CE" w:rsidR="00A44DA8" w:rsidRPr="006C0244" w:rsidRDefault="00A40AA2"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val="en-US" w:eastAsia="ar" w:bidi="en-US"/>
              </w:rPr>
              <w:t>GW</w:t>
            </w:r>
          </w:p>
        </w:tc>
        <w:tc>
          <w:tcPr>
            <w:tcW w:w="6776" w:type="dxa"/>
            <w:gridSpan w:val="2"/>
            <w:shd w:val="clear" w:color="auto" w:fill="auto"/>
          </w:tcPr>
          <w:p w14:paraId="7BF478D0" w14:textId="1E2F9441" w:rsidR="007E45A7" w:rsidRPr="006C0244" w:rsidRDefault="00472165" w:rsidP="006262B2">
            <w:pPr>
              <w:pStyle w:val="Tablebullets"/>
              <w:bidi/>
              <w:spacing w:line="264" w:lineRule="auto"/>
              <w:ind w:left="319" w:hanging="357"/>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للمعلم:</w:t>
            </w:r>
            <w:r w:rsidRPr="006C0244">
              <w:rPr>
                <w:rFonts w:ascii="Sakkal Majalla" w:hAnsi="Sakkal Majalla" w:cs="Sakkal Majalla"/>
                <w:sz w:val="28"/>
                <w:szCs w:val="28"/>
                <w:rtl/>
                <w:lang w:eastAsia="ar" w:bidi="ar-MA"/>
              </w:rPr>
              <w:t xml:space="preserve"> حدد مواصفات الوحدة لمناقشة الوحدة وأهداف التعلم وطريقة التقييم (التقييمات العملية). أكِّد للمتعلمين على أنه سيتم تقييم الأنشطة العملية لاحقًا.</w:t>
            </w:r>
          </w:p>
          <w:p w14:paraId="43B0AD43" w14:textId="09BA8795" w:rsidR="003D0F95" w:rsidRPr="006C0244" w:rsidRDefault="003D0F95" w:rsidP="006262B2">
            <w:pPr>
              <w:pStyle w:val="Tablebullets"/>
              <w:bidi/>
              <w:spacing w:line="264" w:lineRule="auto"/>
              <w:ind w:left="319" w:hanging="357"/>
              <w:rPr>
                <w:rFonts w:ascii="Sakkal Majalla" w:hAnsi="Sakkal Majalla" w:cs="Sakkal Majalla"/>
                <w:sz w:val="28"/>
                <w:szCs w:val="28"/>
                <w:rtl/>
              </w:rPr>
            </w:pPr>
            <w:r w:rsidRPr="006C0244">
              <w:rPr>
                <w:rFonts w:ascii="Sakkal Majalla" w:hAnsi="Sakkal Majalla" w:cs="Sakkal Majalla"/>
                <w:b/>
                <w:bCs/>
                <w:sz w:val="28"/>
                <w:szCs w:val="28"/>
                <w:rtl/>
                <w:lang w:eastAsia="ar" w:bidi="ar-MA"/>
              </w:rPr>
              <w:t>موضوع النقاش:</w:t>
            </w:r>
            <w:r w:rsidRPr="006C0244">
              <w:rPr>
                <w:rFonts w:ascii="Sakkal Majalla" w:hAnsi="Sakkal Majalla" w:cs="Sakkal Majalla"/>
                <w:sz w:val="28"/>
                <w:szCs w:val="28"/>
                <w:rtl/>
                <w:lang w:eastAsia="ar" w:bidi="ar-MA"/>
              </w:rPr>
              <w:t xml:space="preserve"> يحتوي قسم "بدء النشاط" في كتاب الطالب على مناقشة تطلب من المتعلمين مناقشة معرفتهم بالرسومات التخطيطية الهندسية ودعم العناصر المستقبلية والمعرفة بنظام </w:t>
            </w:r>
            <w:r w:rsidRPr="006C0244">
              <w:rPr>
                <w:rFonts w:ascii="Sakkal Majalla" w:hAnsi="Sakkal Majalla" w:cs="Sakkal Majalla"/>
                <w:sz w:val="28"/>
                <w:szCs w:val="28"/>
                <w:rtl/>
                <w:lang w:val="en-US" w:eastAsia="ar" w:bidi="en-US"/>
              </w:rPr>
              <w:t>CAD</w:t>
            </w:r>
            <w:r w:rsidRPr="006C0244">
              <w:rPr>
                <w:rFonts w:ascii="Sakkal Majalla" w:hAnsi="Sakkal Majalla" w:cs="Sakkal Majalla"/>
                <w:sz w:val="28"/>
                <w:szCs w:val="28"/>
                <w:rtl/>
                <w:lang w:eastAsia="ar" w:bidi="ar-MA"/>
              </w:rPr>
              <w:t xml:space="preserve"> والمهارات العملية التي يحتاجون إلى تطويرها. </w:t>
            </w:r>
          </w:p>
          <w:p w14:paraId="378CCC18" w14:textId="088DCEA8" w:rsidR="00F34652" w:rsidRPr="007D0D79" w:rsidRDefault="00472165" w:rsidP="006262B2">
            <w:pPr>
              <w:pStyle w:val="Tablebullets"/>
              <w:bidi/>
              <w:spacing w:line="264" w:lineRule="auto"/>
              <w:ind w:hanging="357"/>
              <w:rPr>
                <w:rFonts w:ascii="Sakkal Majalla" w:hAnsi="Sakkal Majalla" w:cs="Sakkal Majalla"/>
                <w:sz w:val="24"/>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قم بتقديم هدف التعلم من خلال عرض الرسومات التخطيطية ورسومات </w:t>
            </w:r>
            <w:r w:rsidRPr="006C0244">
              <w:rPr>
                <w:rFonts w:ascii="Sakkal Majalla" w:hAnsi="Sakkal Majalla" w:cs="Sakkal Majalla"/>
                <w:sz w:val="28"/>
                <w:szCs w:val="28"/>
                <w:rtl/>
                <w:lang w:val="en-US" w:eastAsia="ar" w:bidi="en-US"/>
              </w:rPr>
              <w:t>CAD</w:t>
            </w:r>
            <w:r w:rsidRPr="006C0244">
              <w:rPr>
                <w:rFonts w:ascii="Sakkal Majalla" w:hAnsi="Sakkal Majalla" w:cs="Sakkal Majalla"/>
                <w:sz w:val="28"/>
                <w:szCs w:val="28"/>
                <w:rtl/>
                <w:lang w:eastAsia="ar" w:bidi="ar-MA"/>
              </w:rPr>
              <w:t xml:space="preserve"> ثنائية وثلاثية الأبعاد والمنتجات التي تم إنتاجها من الرسومات التخطيطية والرسومات. فهذا يعزز الأفكار للمتعلمين من أجل الرسومات التخطيطية والرسومات الخاصة بأهداف التعلم (أ) و (ب) و (ج). ويحدد الصلة بالتخطيط والمهارات العملية المطلوبة من الرسومات التخطيطية المختلفة وعمليات </w:t>
            </w:r>
            <w:r w:rsidRPr="006C0244">
              <w:rPr>
                <w:rFonts w:ascii="Sakkal Majalla" w:hAnsi="Sakkal Majalla" w:cs="Sakkal Majalla"/>
                <w:sz w:val="28"/>
                <w:szCs w:val="28"/>
                <w:rtl/>
                <w:lang w:val="en-US" w:eastAsia="ar" w:bidi="en-US"/>
              </w:rPr>
              <w:t>CAD</w:t>
            </w:r>
            <w:r w:rsidRPr="006C0244">
              <w:rPr>
                <w:rFonts w:ascii="Sakkal Majalla" w:hAnsi="Sakkal Majalla" w:cs="Sakkal Majalla"/>
                <w:sz w:val="28"/>
                <w:szCs w:val="28"/>
                <w:rtl/>
                <w:lang w:eastAsia="ar" w:bidi="ar-MA"/>
              </w:rPr>
              <w:t>.</w:t>
            </w:r>
          </w:p>
          <w:p w14:paraId="4E1A9366" w14:textId="506F93A6" w:rsidR="00F013F8" w:rsidRPr="007D0D79" w:rsidRDefault="00472165" w:rsidP="006262B2">
            <w:pPr>
              <w:pStyle w:val="Tablebullets"/>
              <w:bidi/>
              <w:spacing w:line="264" w:lineRule="auto"/>
              <w:ind w:hanging="357"/>
              <w:rPr>
                <w:rFonts w:ascii="Sakkal Majalla" w:hAnsi="Sakkal Majalla" w:cs="Sakkal Majalla"/>
                <w:sz w:val="24"/>
                <w:szCs w:val="24"/>
                <w:rtl/>
              </w:rPr>
            </w:pPr>
            <w:r w:rsidRPr="006C0244">
              <w:rPr>
                <w:rFonts w:ascii="Sakkal Majalla" w:hAnsi="Sakkal Majalla" w:cs="Sakkal Majalla"/>
                <w:b/>
                <w:bCs/>
                <w:sz w:val="28"/>
                <w:szCs w:val="28"/>
                <w:rtl/>
                <w:lang w:eastAsia="ar" w:bidi="ar-MA"/>
              </w:rPr>
              <w:t>النشاط الجماعي المصغر، المناقشة الصفية:</w:t>
            </w:r>
            <w:r w:rsidR="00C71DF5" w:rsidRPr="006C0244">
              <w:rPr>
                <w:rFonts w:ascii="Sakkal Majalla" w:hAnsi="Sakkal Majalla" w:cs="Sakkal Majalla"/>
                <w:sz w:val="28"/>
                <w:szCs w:val="28"/>
                <w:rtl/>
                <w:lang w:eastAsia="ar" w:bidi="ar-MA"/>
              </w:rPr>
              <w:t xml:space="preserve"> اطلب من المتعلمين التعاون في مجموعات صغيرة للتوصل إلى أمثلة لمختلف الأدوات والمكونات الهندسية الممكنة التي يمكنهم تخطيطها أو رسمها على نظام </w:t>
            </w:r>
            <w:r w:rsidR="00C71DF5" w:rsidRPr="006C0244">
              <w:rPr>
                <w:rFonts w:ascii="Sakkal Majalla" w:hAnsi="Sakkal Majalla" w:cs="Sakkal Majalla"/>
                <w:sz w:val="28"/>
                <w:szCs w:val="28"/>
                <w:rtl/>
                <w:lang w:val="en-US" w:eastAsia="ar" w:bidi="en-US"/>
              </w:rPr>
              <w:t>CAD</w:t>
            </w:r>
            <w:r w:rsidR="00C71DF5" w:rsidRPr="006C0244">
              <w:rPr>
                <w:rFonts w:ascii="Sakkal Majalla" w:hAnsi="Sakkal Majalla" w:cs="Sakkal Majalla"/>
                <w:sz w:val="28"/>
                <w:szCs w:val="28"/>
                <w:rtl/>
                <w:lang w:eastAsia="ar" w:bidi="ar-MA"/>
              </w:rPr>
              <w:t xml:space="preserve">. استخدمها كأساس لمناقشة صفية حول التخطيط والمهارات العملية المطلوبة. </w:t>
            </w:r>
          </w:p>
        </w:tc>
        <w:tc>
          <w:tcPr>
            <w:tcW w:w="2269" w:type="dxa"/>
            <w:gridSpan w:val="2"/>
            <w:shd w:val="clear" w:color="auto" w:fill="auto"/>
          </w:tcPr>
          <w:p w14:paraId="205B3428" w14:textId="41BAACFD" w:rsidR="00AD6FB6" w:rsidRPr="006C0244" w:rsidRDefault="00F14A0B"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 xml:space="preserve">شرائح </w:t>
            </w:r>
            <w:r w:rsidRPr="006C0244">
              <w:rPr>
                <w:rFonts w:ascii="Sakkal Majalla" w:eastAsia="Open Sans" w:hAnsi="Sakkal Majalla" w:cs="Sakkal Majalla"/>
                <w:sz w:val="28"/>
                <w:szCs w:val="28"/>
                <w:rtl/>
                <w:lang w:val="en-US" w:eastAsia="ar" w:bidi="en-US"/>
              </w:rPr>
              <w:t>PowerPoint</w:t>
            </w:r>
            <w:r w:rsidRPr="006C0244">
              <w:rPr>
                <w:rFonts w:ascii="Sakkal Majalla" w:eastAsia="Open Sans" w:hAnsi="Sakkal Majalla" w:cs="Sakkal Majalla"/>
                <w:sz w:val="28"/>
                <w:szCs w:val="28"/>
                <w:rtl/>
                <w:lang w:eastAsia="ar" w:bidi="ar-MA"/>
              </w:rPr>
              <w:t xml:space="preserve"> وملاحظات </w:t>
            </w:r>
          </w:p>
          <w:p w14:paraId="21D06BE9" w14:textId="77777777" w:rsidR="00394653" w:rsidRPr="006C0244" w:rsidRDefault="00AD6FB6"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ألواح مسح جاف صغيرة للنشاط الجماعي</w:t>
            </w:r>
          </w:p>
          <w:p w14:paraId="6F03FEE3" w14:textId="6C059AF8" w:rsidR="004A4D1F" w:rsidRPr="006C0244" w:rsidRDefault="00DB7021"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كتاب الطالب</w:t>
            </w:r>
          </w:p>
        </w:tc>
      </w:tr>
      <w:tr w:rsidR="007D0C00" w:rsidRPr="007D0D79" w14:paraId="6D77F7F1" w14:textId="77777777" w:rsidTr="007E21D8">
        <w:trPr>
          <w:trHeight w:val="706"/>
        </w:trPr>
        <w:tc>
          <w:tcPr>
            <w:tcW w:w="1100" w:type="dxa"/>
            <w:shd w:val="clear" w:color="auto" w:fill="auto"/>
          </w:tcPr>
          <w:p w14:paraId="14D74FBB" w14:textId="286D1F49" w:rsidR="007D0C00" w:rsidRPr="006C0244" w:rsidRDefault="007D0C00" w:rsidP="006C0244">
            <w:pPr>
              <w:pStyle w:val="Lessonnumbe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lastRenderedPageBreak/>
              <w:t>2–8</w:t>
            </w:r>
          </w:p>
        </w:tc>
        <w:tc>
          <w:tcPr>
            <w:tcW w:w="2723" w:type="dxa"/>
            <w:gridSpan w:val="2"/>
            <w:shd w:val="clear" w:color="auto" w:fill="auto"/>
          </w:tcPr>
          <w:p w14:paraId="4FBC18AD" w14:textId="40AEE106" w:rsidR="00DB1C9F" w:rsidRPr="00207003" w:rsidRDefault="00DB1C9F" w:rsidP="0056774B">
            <w:pPr>
              <w:pStyle w:val="Tabletextbullets"/>
              <w:numPr>
                <w:ilvl w:val="0"/>
                <w:numId w:val="0"/>
              </w:numPr>
              <w:bidi/>
              <w:spacing w:line="288" w:lineRule="auto"/>
              <w:ind w:left="340" w:hanging="340"/>
              <w:rPr>
                <w:rFonts w:ascii="Sakkal Majalla" w:hAnsi="Sakkal Majalla" w:cs="Sakkal Majalla"/>
                <w:b/>
                <w:bCs/>
                <w:sz w:val="24"/>
                <w:rtl/>
              </w:rPr>
            </w:pPr>
            <w:r w:rsidRPr="006C0244">
              <w:rPr>
                <w:rFonts w:ascii="Sakkal Majalla" w:eastAsia="Open Sans" w:hAnsi="Sakkal Majalla" w:cs="Sakkal Majalla"/>
                <w:sz w:val="28"/>
                <w:szCs w:val="28"/>
                <w:rtl/>
                <w:lang w:eastAsia="ar" w:bidi="ar-MA"/>
              </w:rPr>
              <w:t>(</w:t>
            </w:r>
            <w:r w:rsidRPr="0056774B">
              <w:rPr>
                <w:rFonts w:ascii="Sakkal Majalla" w:eastAsia="Open Sans" w:hAnsi="Sakkal Majalla" w:cs="Sakkal Majalla"/>
                <w:b/>
                <w:bCs/>
                <w:sz w:val="28"/>
                <w:szCs w:val="28"/>
                <w:rtl/>
                <w:lang w:eastAsia="ar" w:bidi="ar-MA"/>
              </w:rPr>
              <w:t>أ1</w:t>
            </w:r>
            <w:r w:rsidRPr="006C0244">
              <w:rPr>
                <w:rFonts w:ascii="Sakkal Majalla" w:eastAsia="Open Sans" w:hAnsi="Sakkal Majalla" w:cs="Sakkal Majalla"/>
                <w:sz w:val="28"/>
                <w:szCs w:val="28"/>
                <w:rtl/>
                <w:lang w:eastAsia="ar" w:bidi="ar-MA"/>
              </w:rPr>
              <w:t>) تقنيات الرسم التخطيطي</w:t>
            </w:r>
            <w:r w:rsidR="0056774B">
              <w:rPr>
                <w:rFonts w:ascii="Sakkal Majalla" w:eastAsia="Open Sans" w:hAnsi="Sakkal Majalla" w:cs="Sakkal Majalla"/>
                <w:sz w:val="28"/>
                <w:szCs w:val="28"/>
                <w:lang w:eastAsia="ar" w:bidi="ar-MA"/>
              </w:rPr>
              <w:t> </w:t>
            </w:r>
            <w:r w:rsidRPr="006C0244">
              <w:rPr>
                <w:rFonts w:ascii="Sakkal Majalla" w:eastAsia="Open Sans" w:hAnsi="Sakkal Majalla" w:cs="Sakkal Majalla"/>
                <w:sz w:val="28"/>
                <w:szCs w:val="28"/>
                <w:rtl/>
                <w:lang w:eastAsia="ar" w:bidi="ar-MA"/>
              </w:rPr>
              <w:t>الفني</w:t>
            </w:r>
          </w:p>
          <w:p w14:paraId="081F6FB3" w14:textId="1690FEA1" w:rsidR="007D0C00" w:rsidRPr="00207003" w:rsidRDefault="00DB1C9F" w:rsidP="0056774B">
            <w:pPr>
              <w:pStyle w:val="Tabletext"/>
              <w:bidi/>
              <w:spacing w:line="288" w:lineRule="auto"/>
              <w:ind w:left="350" w:hanging="426"/>
              <w:rPr>
                <w:rFonts w:ascii="Sakkal Majalla" w:hAnsi="Sakkal Majalla" w:cs="Sakkal Majalla"/>
                <w:b/>
                <w:bCs/>
                <w:sz w:val="24"/>
                <w:szCs w:val="24"/>
                <w:rtl/>
              </w:rPr>
            </w:pPr>
            <w:r w:rsidRPr="006C0244">
              <w:rPr>
                <w:rFonts w:ascii="Sakkal Majalla" w:eastAsia="Open Sans" w:hAnsi="Sakkal Majalla" w:cs="Sakkal Majalla"/>
                <w:sz w:val="28"/>
                <w:szCs w:val="28"/>
                <w:rtl/>
                <w:lang w:eastAsia="ar" w:bidi="ar-MA"/>
              </w:rPr>
              <w:t>(</w:t>
            </w:r>
            <w:r w:rsidRPr="00207003">
              <w:rPr>
                <w:rFonts w:ascii="Sakkal Majalla" w:eastAsia="Open Sans" w:hAnsi="Sakkal Majalla" w:cs="Sakkal Majalla"/>
                <w:b/>
                <w:bCs/>
                <w:sz w:val="24"/>
                <w:szCs w:val="24"/>
                <w:rtl/>
                <w:lang w:eastAsia="ar" w:bidi="ar-MA"/>
              </w:rPr>
              <w:t>أ2</w:t>
            </w:r>
            <w:r w:rsidRPr="006C0244">
              <w:rPr>
                <w:rFonts w:ascii="Sakkal Majalla" w:eastAsia="Open Sans" w:hAnsi="Sakkal Majalla" w:cs="Sakkal Majalla"/>
                <w:sz w:val="28"/>
                <w:szCs w:val="28"/>
                <w:rtl/>
                <w:lang w:eastAsia="ar" w:bidi="ar-MA"/>
              </w:rPr>
              <w:t>) الأشكال والأدوات والمكونات</w:t>
            </w:r>
            <w:r w:rsidR="0056774B">
              <w:rPr>
                <w:rFonts w:ascii="Sakkal Majalla" w:eastAsia="Open Sans" w:hAnsi="Sakkal Majalla" w:cs="Sakkal Majalla"/>
                <w:sz w:val="28"/>
                <w:szCs w:val="28"/>
                <w:lang w:eastAsia="ar" w:bidi="ar-MA"/>
              </w:rPr>
              <w:t> </w:t>
            </w:r>
            <w:r w:rsidRPr="006C0244">
              <w:rPr>
                <w:rFonts w:ascii="Sakkal Majalla" w:eastAsia="Open Sans" w:hAnsi="Sakkal Majalla" w:cs="Sakkal Majalla"/>
                <w:sz w:val="28"/>
                <w:szCs w:val="28"/>
                <w:rtl/>
                <w:lang w:eastAsia="ar" w:bidi="ar-MA"/>
              </w:rPr>
              <w:t>الهندسية</w:t>
            </w:r>
          </w:p>
          <w:p w14:paraId="231A8882" w14:textId="4C00850B" w:rsidR="00851E84" w:rsidRPr="007D0D79" w:rsidRDefault="00851E84" w:rsidP="006C0244">
            <w:pPr>
              <w:pStyle w:val="Tabletext"/>
              <w:bidi/>
              <w:spacing w:line="288" w:lineRule="auto"/>
              <w:rPr>
                <w:rFonts w:ascii="Sakkal Majalla" w:hAnsi="Sakkal Majalla" w:cs="Sakkal Majalla"/>
                <w:sz w:val="24"/>
                <w:szCs w:val="24"/>
                <w:rtl/>
              </w:rPr>
            </w:pPr>
          </w:p>
        </w:tc>
        <w:tc>
          <w:tcPr>
            <w:tcW w:w="1275" w:type="dxa"/>
            <w:shd w:val="clear" w:color="auto" w:fill="auto"/>
          </w:tcPr>
          <w:p w14:paraId="60194D50" w14:textId="31E2A011" w:rsidR="007D0C00" w:rsidRPr="006C0244" w:rsidRDefault="00A40AA2"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val="en-US" w:eastAsia="ar" w:bidi="en-US"/>
              </w:rPr>
              <w:t>IS</w:t>
            </w:r>
          </w:p>
        </w:tc>
        <w:tc>
          <w:tcPr>
            <w:tcW w:w="6776" w:type="dxa"/>
            <w:gridSpan w:val="2"/>
            <w:shd w:val="clear" w:color="auto" w:fill="auto"/>
          </w:tcPr>
          <w:p w14:paraId="12815431" w14:textId="6DBEF432" w:rsidR="007D0C00" w:rsidRPr="007D0D79" w:rsidRDefault="007D0C00" w:rsidP="006262B2">
            <w:pPr>
              <w:pStyle w:val="Tabletextbullets"/>
              <w:bidi/>
              <w:spacing w:line="264" w:lineRule="auto"/>
              <w:rPr>
                <w:rFonts w:ascii="Sakkal Majalla" w:hAnsi="Sakkal Majalla" w:cs="Sakkal Majalla"/>
                <w:sz w:val="24"/>
                <w:rtl/>
              </w:rPr>
            </w:pPr>
            <w:r w:rsidRPr="0056774B">
              <w:rPr>
                <w:rFonts w:ascii="Sakkal Majalla" w:eastAsia="Open Sans" w:hAnsi="Sakkal Majalla" w:cs="Sakkal Majalla"/>
                <w:b/>
                <w:bCs/>
                <w:sz w:val="28"/>
                <w:szCs w:val="28"/>
                <w:rtl/>
                <w:lang w:eastAsia="ar" w:bidi="ar-MA"/>
              </w:rPr>
              <w:t>العرض التقديمي من المعلم:</w:t>
            </w:r>
            <w:r w:rsidRPr="006C0244">
              <w:rPr>
                <w:rFonts w:ascii="Sakkal Majalla" w:eastAsia="Open Sans" w:hAnsi="Sakkal Majalla" w:cs="Sakkal Majalla"/>
                <w:sz w:val="28"/>
                <w:szCs w:val="28"/>
                <w:rtl/>
                <w:lang w:eastAsia="ar" w:bidi="ar-MA"/>
              </w:rPr>
              <w:t xml:space="preserve"> من المرجح أن يتم تدريس الموضوعين (أ1) و (أ2) معًا. يوفر هذا مهارات الرسم الأساسية للرسم التخطيطي للموضوعين (أ1) و (أ2)، ويطور مهارات الرسم للموضوعات (ب1) و (ب2) و (ج1). </w:t>
            </w:r>
          </w:p>
          <w:p w14:paraId="7BACE1F9" w14:textId="1762DAAE" w:rsidR="00AF0E7C" w:rsidRPr="006C0244" w:rsidRDefault="0080267A" w:rsidP="006262B2">
            <w:pPr>
              <w:pStyle w:val="Tablebullets"/>
              <w:numPr>
                <w:ilvl w:val="0"/>
                <w:numId w:val="40"/>
              </w:numPr>
              <w:bidi/>
              <w:spacing w:line="264"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اشرح كيفية إنشاء رسومات تخطيطية بسيطة باستخدام الخطوط والدوائر والمستطيلات. اعرض للمتعلمين الاستخدام الصحيح لأدوات الرسم الفني ودرجات القلم المختلفة وأحجام الورق. تتوفر تلميحات حول أحجام الورق والرسم بأقلام الرصاص في كتاب الطالب وشرائح</w:t>
            </w:r>
            <w:r w:rsidR="006262B2">
              <w:rPr>
                <w:rFonts w:ascii="Sakkal Majalla" w:hAnsi="Sakkal Majalla" w:cs="Sakkal Majalla"/>
                <w:sz w:val="28"/>
                <w:szCs w:val="28"/>
                <w:lang w:eastAsia="ar" w:bidi="ar-MA"/>
              </w:rPr>
              <w:t>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0F29B92E" w14:textId="1A2F1D36" w:rsidR="00813683" w:rsidRPr="007D0D79" w:rsidRDefault="007D0C00" w:rsidP="006262B2">
            <w:pPr>
              <w:pStyle w:val="Tabletextbullets"/>
              <w:numPr>
                <w:ilvl w:val="0"/>
                <w:numId w:val="40"/>
              </w:numPr>
              <w:bidi/>
              <w:spacing w:line="264" w:lineRule="auto"/>
              <w:rPr>
                <w:rFonts w:ascii="Sakkal Majalla" w:hAnsi="Sakkal Majalla" w:cs="Sakkal Majalla"/>
                <w:sz w:val="24"/>
                <w:rtl/>
              </w:rPr>
            </w:pPr>
            <w:r w:rsidRPr="0056774B">
              <w:rPr>
                <w:rFonts w:ascii="Sakkal Majalla" w:eastAsia="Open Sans" w:hAnsi="Sakkal Majalla" w:cs="Sakkal Majalla"/>
                <w:b/>
                <w:bCs/>
                <w:sz w:val="28"/>
                <w:szCs w:val="28"/>
                <w:rtl/>
                <w:lang w:eastAsia="ar" w:bidi="ar-MA"/>
              </w:rPr>
              <w:t>الدراسة الفردية للمتعلم:</w:t>
            </w:r>
            <w:r w:rsidRPr="006C0244">
              <w:rPr>
                <w:rFonts w:ascii="Sakkal Majalla" w:eastAsia="Open Sans" w:hAnsi="Sakkal Majalla" w:cs="Sakkal Majalla"/>
                <w:sz w:val="28"/>
                <w:szCs w:val="28"/>
                <w:rtl/>
                <w:lang w:eastAsia="ar" w:bidi="ar-MA"/>
              </w:rPr>
              <w:t xml:space="preserve"> اسمح للمتعلمين بإنشاء أشكال بسيطة باستخدام الرسم التخطيطي، تم إنشاؤها باستخدام الخطوط والأقواس والدوائر والنص. سيكتشف المتعلمون أيضًا أن الممحاة أداة مفيدة جدًا. أمثلة في كتاب الطالب لإنشاء العناصر وشرائح </w:t>
            </w:r>
            <w:r w:rsidRPr="006C0244">
              <w:rPr>
                <w:rFonts w:ascii="Sakkal Majalla" w:eastAsia="Open Sans" w:hAnsi="Sakkal Majalla" w:cs="Sakkal Majalla"/>
                <w:sz w:val="28"/>
                <w:szCs w:val="28"/>
                <w:rtl/>
                <w:lang w:val="en-US" w:eastAsia="ar" w:bidi="en-US"/>
              </w:rPr>
              <w:t>PowerPoint</w:t>
            </w:r>
            <w:r w:rsidRPr="006C0244">
              <w:rPr>
                <w:rFonts w:ascii="Sakkal Majalla" w:eastAsia="Open Sans" w:hAnsi="Sakkal Majalla" w:cs="Sakkal Majalla"/>
                <w:sz w:val="28"/>
                <w:szCs w:val="28"/>
                <w:rtl/>
                <w:lang w:eastAsia="ar" w:bidi="ar-MA"/>
              </w:rPr>
              <w:t>.</w:t>
            </w:r>
          </w:p>
          <w:p w14:paraId="34F2C1FF" w14:textId="1C805EF6" w:rsidR="00813683" w:rsidRPr="006C0244" w:rsidRDefault="007D0C00" w:rsidP="006262B2">
            <w:pPr>
              <w:pStyle w:val="Tablebullets"/>
              <w:numPr>
                <w:ilvl w:val="0"/>
                <w:numId w:val="40"/>
              </w:numPr>
              <w:bidi/>
              <w:spacing w:line="264" w:lineRule="auto"/>
              <w:ind w:left="357" w:hanging="357"/>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الدراسة الفردية للمتعلم:</w:t>
            </w:r>
            <w:r w:rsidRPr="006C0244">
              <w:rPr>
                <w:rFonts w:ascii="Sakkal Majalla" w:hAnsi="Sakkal Majalla" w:cs="Sakkal Majalla"/>
                <w:sz w:val="28"/>
                <w:szCs w:val="28"/>
                <w:rtl/>
                <w:lang w:eastAsia="ar" w:bidi="ar-MA"/>
              </w:rPr>
              <w:t xml:space="preserve"> ستسمح تقنيات الرسم التخطيطي الأساسية للمتعلم بإنشاء قالب رسم أساسي لإخراج رسوماته التخطيطية. أمثلة عملية في كتاب الطالب عن الرسم التخطيطي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0D7974C2" w14:textId="207645DE" w:rsidR="00813683" w:rsidRPr="006C0244" w:rsidRDefault="007D0C00" w:rsidP="006C0244">
            <w:pPr>
              <w:pStyle w:val="Tablebullets"/>
              <w:numPr>
                <w:ilvl w:val="0"/>
                <w:numId w:val="40"/>
              </w:numPr>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 xml:space="preserve">العرض التقديمي من المعلم: </w:t>
            </w:r>
            <w:r w:rsidRPr="006C0244">
              <w:rPr>
                <w:rFonts w:ascii="Sakkal Majalla" w:hAnsi="Sakkal Majalla" w:cs="Sakkal Majalla"/>
                <w:sz w:val="28"/>
                <w:szCs w:val="28"/>
                <w:rtl/>
                <w:lang w:eastAsia="ar" w:bidi="ar-MA"/>
              </w:rPr>
              <w:t xml:space="preserve">اعرض الإسقاط الأورثوغرافي وإنشاء منظورات مختلفة، في زاوية الإسقاط الأولى والثالثة. أمثلة في كتاب الطالب المدرسي حول زاوية الإسقاط الأولى والثالثة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535FC8A8" w14:textId="3FCC5A02" w:rsidR="008C2DFF" w:rsidRPr="006C0244" w:rsidRDefault="008C2DFF"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lastRenderedPageBreak/>
              <w:t>الدراسة الفردية للمتعلم:</w:t>
            </w:r>
            <w:r w:rsidRPr="006C0244">
              <w:rPr>
                <w:rFonts w:ascii="Sakkal Majalla" w:hAnsi="Sakkal Majalla" w:cs="Sakkal Majalla"/>
                <w:sz w:val="28"/>
                <w:szCs w:val="28"/>
                <w:rtl/>
                <w:lang w:eastAsia="ar" w:bidi="ar-MA"/>
              </w:rPr>
              <w:t xml:space="preserve"> يطور المتعلمون مهاراتهم في الرسم التخطيطي لإنتاج رسومات أورثوغرافية بسيطة تعرض المستوى والنهاية والمنظورات الجانبية.</w:t>
            </w:r>
          </w:p>
          <w:p w14:paraId="5CC95A19" w14:textId="74630D78"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تأكد من أن المتعلمين يفهمون ميزة إنشاء رسومات تخطيطية/رسومات بالاتجاه الصحيح وترتيب إنشاء الخطوط المركزية والأبعاد على الكائن المراد رسمه. تتوفر أمثلة في كتاب الطالب لإنشاء الرسومات التخطيطية والرسومات.</w:t>
            </w:r>
          </w:p>
          <w:p w14:paraId="33926080" w14:textId="500CC0D3"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للمعلم:</w:t>
            </w:r>
            <w:r w:rsidRPr="006C0244">
              <w:rPr>
                <w:rFonts w:ascii="Sakkal Majalla" w:hAnsi="Sakkal Majalla" w:cs="Sakkal Majalla"/>
                <w:sz w:val="28"/>
                <w:szCs w:val="28"/>
                <w:rtl/>
                <w:lang w:eastAsia="ar" w:bidi="ar-MA"/>
              </w:rPr>
              <w:t xml:space="preserve"> قم بالتأكيد على أن العناصر يتم تعديل مقاسها لتناسب حجم الورق المتاح. امنح المتعلمين مهامًا متدرجة لتطوير استخدامهم للرسم التخطيطي. </w:t>
            </w:r>
          </w:p>
          <w:p w14:paraId="22C08E9C" w14:textId="3ACD4AB3" w:rsidR="0040742B" w:rsidRPr="006C0244" w:rsidRDefault="0040742B"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الدراسة الفردية للمتعلم:</w:t>
            </w:r>
            <w:r w:rsidRPr="006C0244">
              <w:rPr>
                <w:rFonts w:ascii="Sakkal Majalla" w:hAnsi="Sakkal Majalla" w:cs="Sakkal Majalla"/>
                <w:sz w:val="28"/>
                <w:szCs w:val="28"/>
                <w:rtl/>
                <w:lang w:eastAsia="ar" w:bidi="ar-MA"/>
              </w:rPr>
              <w:t xml:space="preserve"> يطور المتعلمون مهاراتهم في الرسم التخطيطي لإنتاج رسومات لأدوات ومكونات هندسية مختلفة باستخدام الإسقاط الأورثوغرافي.</w:t>
            </w:r>
          </w:p>
          <w:p w14:paraId="792839FA" w14:textId="26BDDABD" w:rsidR="00813683" w:rsidRPr="006C0244" w:rsidRDefault="007D0C00" w:rsidP="006C0244">
            <w:pPr>
              <w:pStyle w:val="Tablebullets"/>
              <w:numPr>
                <w:ilvl w:val="0"/>
                <w:numId w:val="40"/>
              </w:numPr>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اعرض الطريقة الصحيحة لإظهار المعلومات والبيانات، وأبعاد الرسومات، واستخدام المقياس. كما يمكنك تعزيز المهارات العملية من خلال شرح إنشاء حواف مشطوفة وأنصاف أقطار مختلفة. تتوفر أوامر المعالجة وأمثلة تغيير الأبعاد في كتاب الطالب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664CBCAE" w14:textId="39F42851" w:rsidR="007D0C00" w:rsidRPr="006C0244" w:rsidRDefault="007D0C00" w:rsidP="004D7996">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lastRenderedPageBreak/>
              <w:t>الدراسة الفردية للمتعلم:</w:t>
            </w:r>
            <w:r w:rsidRPr="006C0244">
              <w:rPr>
                <w:rFonts w:ascii="Sakkal Majalla" w:hAnsi="Sakkal Majalla" w:cs="Sakkal Majalla"/>
                <w:sz w:val="28"/>
                <w:szCs w:val="28"/>
                <w:rtl/>
                <w:lang w:eastAsia="ar" w:bidi="ar-MA"/>
              </w:rPr>
              <w:t xml:space="preserve"> يطور المتعلمون مهاراتهم في الرسم لإنتاج قالب يتضمن</w:t>
            </w:r>
            <w:r w:rsidR="004D7996">
              <w:rPr>
                <w:rFonts w:ascii="Sakkal Majalla" w:hAnsi="Sakkal Majalla" w:cs="Sakkal Majalla"/>
                <w:sz w:val="28"/>
                <w:szCs w:val="28"/>
                <w:lang w:eastAsia="ar" w:bidi="ar-MA"/>
              </w:rPr>
              <w:t> </w:t>
            </w:r>
            <w:r w:rsidRPr="006C0244">
              <w:rPr>
                <w:rFonts w:ascii="Sakkal Majalla" w:hAnsi="Sakkal Majalla" w:cs="Sakkal Majalla"/>
                <w:sz w:val="28"/>
                <w:szCs w:val="28"/>
                <w:rtl/>
                <w:lang w:eastAsia="ar" w:bidi="ar-MA"/>
              </w:rPr>
              <w:t>مجموعة/تخطيط العنوان - رقم/أرقام الرسم ورموز الإسقاط والمقياس والوحدات والتفاوتات العامة واسم المؤلف والتاريخ والحدود. مثال في كتاب الطالب لإنشاء قالب رسم.</w:t>
            </w:r>
          </w:p>
          <w:p w14:paraId="28EF4C9C" w14:textId="12AA1035"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اعرض الطريقة الصحيحة لعمل الرسومات التخطيطية الهندسية، والتي تتضمن منظورات مختلفة، مثل المخطط والنهاية والجانب، وأنواع الخطوط المختلفة مثل المركز والبناء والأبعاد. مثال في كتاب الطالب عن الارتفاعات وأنواع الخطوط.</w:t>
            </w:r>
          </w:p>
          <w:p w14:paraId="7529DB18" w14:textId="276DFA93" w:rsidR="00813683" w:rsidRPr="006C0244" w:rsidRDefault="007D0C00" w:rsidP="006C0244">
            <w:pPr>
              <w:pStyle w:val="Tablebullets"/>
              <w:numPr>
                <w:ilvl w:val="0"/>
                <w:numId w:val="40"/>
              </w:numPr>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الدراسة الفردية للمتعلم:</w:t>
            </w:r>
            <w:r w:rsidRPr="006C0244">
              <w:rPr>
                <w:rFonts w:ascii="Sakkal Majalla" w:hAnsi="Sakkal Majalla" w:cs="Sakkal Majalla"/>
                <w:sz w:val="28"/>
                <w:szCs w:val="28"/>
                <w:rtl/>
                <w:lang w:eastAsia="ar" w:bidi="ar-MA"/>
              </w:rPr>
              <w:t xml:space="preserve"> يطور المتعلمون مهاراتهم في الرسم التخطيطي لإنتاج أدوات ومكونات هندسية مختلفة باستخدام الإسقاط الأورثوغرافي.</w:t>
            </w:r>
            <w:r w:rsidRPr="006C0244">
              <w:rPr>
                <w:rFonts w:ascii="Sakkal Majalla" w:hAnsi="Sakkal Majalla" w:cs="Sakkal Majalla"/>
                <w:b/>
                <w:bCs/>
                <w:sz w:val="28"/>
                <w:szCs w:val="28"/>
                <w:rtl/>
                <w:lang w:eastAsia="ar" w:bidi="ar-MA"/>
              </w:rPr>
              <w:t xml:space="preserve"> </w:t>
            </w:r>
            <w:r w:rsidRPr="006C0244">
              <w:rPr>
                <w:rFonts w:ascii="Sakkal Majalla" w:hAnsi="Sakkal Majalla" w:cs="Sakkal Majalla"/>
                <w:sz w:val="28"/>
                <w:szCs w:val="28"/>
                <w:rtl/>
                <w:lang w:eastAsia="ar" w:bidi="ar-MA"/>
              </w:rPr>
              <w:t xml:space="preserve">الأنشطة في كتاب الطالب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4D5FB2B7" w14:textId="1BBD5564" w:rsidR="00813683" w:rsidRPr="006C0244" w:rsidRDefault="007D0C00" w:rsidP="0008345A">
            <w:pPr>
              <w:pStyle w:val="Tablebullets"/>
              <w:numPr>
                <w:ilvl w:val="0"/>
                <w:numId w:val="40"/>
              </w:numPr>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اعرض مهارات الرسم التخطيطي لإنتاج رسومات تخطيطية أيزومترية وأوبليك بسيطة، على ورق أيزومتري وأوبليك. تتوفر أنشطة في</w:t>
            </w:r>
            <w:r w:rsidR="0008345A">
              <w:rPr>
                <w:rFonts w:ascii="Sakkal Majalla" w:hAnsi="Sakkal Majalla" w:cs="Sakkal Majalla"/>
                <w:sz w:val="28"/>
                <w:szCs w:val="28"/>
                <w:lang w:eastAsia="ar" w:bidi="ar-MA"/>
              </w:rPr>
              <w:t> </w:t>
            </w:r>
            <w:r w:rsidRPr="006C0244">
              <w:rPr>
                <w:rFonts w:ascii="Sakkal Majalla" w:hAnsi="Sakkal Majalla" w:cs="Sakkal Majalla"/>
                <w:sz w:val="28"/>
                <w:szCs w:val="28"/>
                <w:rtl/>
                <w:lang w:eastAsia="ar" w:bidi="ar-MA"/>
              </w:rPr>
              <w:t>كتاب الطالب للرسومات التخطيطية الأيزومترية والأوبليك البسيطة وشرائح</w:t>
            </w:r>
            <w:r w:rsidR="0008345A">
              <w:rPr>
                <w:rFonts w:ascii="Sakkal Majalla" w:hAnsi="Sakkal Majalla" w:cs="Sakkal Majalla"/>
                <w:sz w:val="28"/>
                <w:szCs w:val="28"/>
                <w:lang w:eastAsia="ar" w:bidi="ar-MA"/>
              </w:rPr>
              <w:t>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055FC33F" w14:textId="5AE624DB" w:rsidR="00367C98" w:rsidRPr="006C0244" w:rsidRDefault="000A53C3"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الدراسة الفردية</w:t>
            </w:r>
            <w:r w:rsidRPr="006C0244">
              <w:rPr>
                <w:rFonts w:ascii="Sakkal Majalla" w:hAnsi="Sakkal Majalla" w:cs="Sakkal Majalla"/>
                <w:sz w:val="28"/>
                <w:szCs w:val="28"/>
                <w:rtl/>
                <w:lang w:eastAsia="ar" w:bidi="ar-MA"/>
              </w:rPr>
              <w:t xml:space="preserve"> للمتعلم: يطور المتعلمون مهاراتهم في الرسم التخطيطي لإنتاج أشكال أيزومترية وأوبليك، مثل المستطيلات والأقماع والأهرامات والموشورات.</w:t>
            </w:r>
          </w:p>
          <w:p w14:paraId="5FF41F8B" w14:textId="1D597161" w:rsidR="00813683" w:rsidRPr="006C0244" w:rsidRDefault="00CC463B" w:rsidP="006C0244">
            <w:pPr>
              <w:pStyle w:val="Tablebullets"/>
              <w:numPr>
                <w:ilvl w:val="0"/>
                <w:numId w:val="40"/>
              </w:numPr>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lastRenderedPageBreak/>
              <w:t>العرض التقديمي من المعلم:</w:t>
            </w:r>
            <w:r w:rsidRPr="006C0244">
              <w:rPr>
                <w:rFonts w:ascii="Sakkal Majalla" w:hAnsi="Sakkal Majalla" w:cs="Sakkal Majalla"/>
                <w:sz w:val="28"/>
                <w:szCs w:val="28"/>
                <w:rtl/>
                <w:lang w:eastAsia="ar" w:bidi="ar-MA"/>
              </w:rPr>
              <w:t xml:space="preserve"> اعرض مهارات الرسم التخطيطي لإنتاج رسومات تخطيطة أيزومترية وأوبليك أكثر تعقيدًا، على ورق أيزومتري وأوبليك. تتوفر أمثلة في كتاب الطالب لإنشاء رسومات تخطيطية أيزومترية وأوبليك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65E9E807" w14:textId="364B1683" w:rsidR="000701B0" w:rsidRDefault="000701B0" w:rsidP="006C0244">
            <w:pPr>
              <w:pStyle w:val="Tablebullets"/>
              <w:bidi/>
              <w:spacing w:line="288" w:lineRule="auto"/>
              <w:rPr>
                <w:rFonts w:ascii="Sakkal Majalla" w:hAnsi="Sakkal Majalla" w:cs="Sakkal Majalla"/>
                <w:sz w:val="28"/>
                <w:szCs w:val="28"/>
              </w:rPr>
            </w:pPr>
            <w:r w:rsidRPr="006C0244">
              <w:rPr>
                <w:rFonts w:ascii="Sakkal Majalla" w:hAnsi="Sakkal Majalla" w:cs="Sakkal Majalla"/>
                <w:b/>
                <w:bCs/>
                <w:sz w:val="28"/>
                <w:szCs w:val="28"/>
                <w:rtl/>
                <w:lang w:eastAsia="ar" w:bidi="ar-MA"/>
              </w:rPr>
              <w:t>الدراسة الفردية للمتعلم:</w:t>
            </w:r>
            <w:r w:rsidRPr="006C0244">
              <w:rPr>
                <w:rFonts w:ascii="Sakkal Majalla" w:hAnsi="Sakkal Majalla" w:cs="Sakkal Majalla"/>
                <w:sz w:val="28"/>
                <w:szCs w:val="28"/>
                <w:rtl/>
                <w:lang w:eastAsia="ar" w:bidi="ar-MA"/>
              </w:rPr>
              <w:t xml:space="preserve"> يطور المتعلمون مهاراتهم في الرسم التخطيطي لإنتاج أدوات ومكونات هندسية مختلفة باستخدام الإسقاط الأيزومتري والأوبليك.</w:t>
            </w:r>
          </w:p>
          <w:p w14:paraId="05F045EE" w14:textId="2C85629A"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امنح المتعلمين مزيدًا من المهام المتدرجة لتطوير استخدامهم للرسومات التخطيطية الأيزومترية والأوبليك، على ورق عادي. </w:t>
            </w:r>
          </w:p>
          <w:p w14:paraId="5B6F686B" w14:textId="338A4141" w:rsidR="007D0C00" w:rsidRPr="007D0D79" w:rsidRDefault="001A44E6" w:rsidP="006C0244">
            <w:pPr>
              <w:pStyle w:val="Tablebullets"/>
              <w:bidi/>
              <w:spacing w:line="288" w:lineRule="auto"/>
              <w:ind w:left="460"/>
              <w:rPr>
                <w:rFonts w:ascii="Sakkal Majalla" w:hAnsi="Sakkal Majalla" w:cs="Sakkal Majalla"/>
                <w:sz w:val="24"/>
                <w:szCs w:val="24"/>
                <w:rtl/>
              </w:rPr>
            </w:pPr>
            <w:r w:rsidRPr="006C0244">
              <w:rPr>
                <w:rFonts w:ascii="Sakkal Majalla" w:hAnsi="Sakkal Majalla" w:cs="Sakkal Majalla"/>
                <w:b/>
                <w:bCs/>
                <w:sz w:val="28"/>
                <w:szCs w:val="28"/>
                <w:rtl/>
                <w:lang w:eastAsia="ar" w:bidi="ar-MA"/>
              </w:rPr>
              <w:t>الدراسة الفردية للمتعلم:</w:t>
            </w:r>
            <w:r w:rsidRPr="006C0244">
              <w:rPr>
                <w:rFonts w:ascii="Sakkal Majalla" w:hAnsi="Sakkal Majalla" w:cs="Sakkal Majalla"/>
                <w:sz w:val="28"/>
                <w:szCs w:val="28"/>
                <w:rtl/>
                <w:lang w:eastAsia="ar" w:bidi="ar-MA"/>
              </w:rPr>
              <w:t xml:space="preserve"> </w:t>
            </w:r>
            <w:r w:rsidRPr="006C0244">
              <w:rPr>
                <w:rFonts w:ascii="Sakkal Majalla" w:hAnsi="Sakkal Majalla" w:cs="Sakkal Majalla"/>
                <w:b/>
                <w:bCs/>
                <w:sz w:val="28"/>
                <w:szCs w:val="28"/>
                <w:rtl/>
                <w:lang w:eastAsia="ar" w:bidi="ar-MA"/>
              </w:rPr>
              <w:t>يطور المتعلمون مهاراتهم في الرسم لإنتاج رسومات لأدوات ومكونات هندسية مختلفة باستخدام الإسقاط الأيزومتري والأوبليك.</w:t>
            </w:r>
          </w:p>
        </w:tc>
        <w:tc>
          <w:tcPr>
            <w:tcW w:w="2269" w:type="dxa"/>
            <w:gridSpan w:val="2"/>
            <w:shd w:val="clear" w:color="auto" w:fill="auto"/>
          </w:tcPr>
          <w:p w14:paraId="68EC535A" w14:textId="0356791F" w:rsidR="007D0C00" w:rsidRPr="006C0244" w:rsidRDefault="00A362E7"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lastRenderedPageBreak/>
              <w:t>ورق عادي وأيزومتري وأوبليك</w:t>
            </w:r>
          </w:p>
          <w:p w14:paraId="5E43CECC" w14:textId="162C9CC3" w:rsidR="000333A2" w:rsidRPr="006C0244" w:rsidRDefault="006B541F"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أدوات الرسم الفني</w:t>
            </w:r>
          </w:p>
          <w:p w14:paraId="47C01416" w14:textId="1C5AD9F2" w:rsidR="000333A2" w:rsidRPr="006C0244" w:rsidRDefault="00F14A0B"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 xml:space="preserve">شرائح </w:t>
            </w:r>
            <w:r w:rsidRPr="006C0244">
              <w:rPr>
                <w:rFonts w:ascii="Sakkal Majalla" w:eastAsia="Open Sans" w:hAnsi="Sakkal Majalla" w:cs="Sakkal Majalla"/>
                <w:sz w:val="28"/>
                <w:szCs w:val="28"/>
                <w:rtl/>
                <w:lang w:val="en-US" w:eastAsia="ar" w:bidi="en-US"/>
              </w:rPr>
              <w:t>PowerPoint</w:t>
            </w:r>
            <w:r w:rsidRPr="006C0244">
              <w:rPr>
                <w:rFonts w:ascii="Sakkal Majalla" w:eastAsia="Open Sans" w:hAnsi="Sakkal Majalla" w:cs="Sakkal Majalla"/>
                <w:sz w:val="28"/>
                <w:szCs w:val="28"/>
                <w:rtl/>
                <w:lang w:eastAsia="ar" w:bidi="ar-MA"/>
              </w:rPr>
              <w:t xml:space="preserve"> والعروض التوضيحية</w:t>
            </w:r>
          </w:p>
          <w:p w14:paraId="7C0BC523" w14:textId="27714E7D" w:rsidR="00531218" w:rsidRPr="006C0244" w:rsidRDefault="00300737"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مجموعة من الأدوات والمكونات الهندسية على النحو الموضح في الوحدة</w:t>
            </w:r>
          </w:p>
          <w:p w14:paraId="21239781" w14:textId="40DCDC0A" w:rsidR="00A362E7" w:rsidRPr="006C0244" w:rsidRDefault="00DB7021" w:rsidP="006C0244">
            <w:pPr>
              <w:pStyle w:val="Tabletextbullets"/>
              <w:numPr>
                <w:ilvl w:val="0"/>
                <w:numId w:val="0"/>
              </w:numPr>
              <w:bidi/>
              <w:spacing w:line="288" w:lineRule="auto"/>
              <w:ind w:left="397" w:hanging="397"/>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كتاب الطالب</w:t>
            </w:r>
          </w:p>
        </w:tc>
      </w:tr>
      <w:tr w:rsidR="007D0C00" w:rsidRPr="007D0D79" w14:paraId="58AAB14D" w14:textId="77777777" w:rsidTr="007E21D8">
        <w:trPr>
          <w:trHeight w:val="706"/>
        </w:trPr>
        <w:tc>
          <w:tcPr>
            <w:tcW w:w="1100" w:type="dxa"/>
            <w:shd w:val="clear" w:color="auto" w:fill="auto"/>
          </w:tcPr>
          <w:p w14:paraId="2E6FCEB7" w14:textId="11A67D41" w:rsidR="007D0C00" w:rsidRPr="006C0244" w:rsidRDefault="00C307EB" w:rsidP="006C0244">
            <w:pPr>
              <w:pStyle w:val="Lessonnumbe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lastRenderedPageBreak/>
              <w:t>9–10</w:t>
            </w:r>
          </w:p>
        </w:tc>
        <w:tc>
          <w:tcPr>
            <w:tcW w:w="2723" w:type="dxa"/>
            <w:gridSpan w:val="2"/>
            <w:shd w:val="clear" w:color="auto" w:fill="auto"/>
          </w:tcPr>
          <w:p w14:paraId="125A0731" w14:textId="6BCA576F" w:rsidR="007D0C00" w:rsidRPr="007D0D79" w:rsidRDefault="007D0C00" w:rsidP="006C0244">
            <w:pPr>
              <w:pStyle w:val="Tabletext"/>
              <w:bidi/>
              <w:spacing w:line="288" w:lineRule="auto"/>
              <w:rPr>
                <w:rFonts w:ascii="Sakkal Majalla" w:hAnsi="Sakkal Majalla" w:cs="Sakkal Majalla"/>
                <w:sz w:val="24"/>
                <w:szCs w:val="24"/>
                <w:rtl/>
              </w:rPr>
            </w:pPr>
          </w:p>
        </w:tc>
        <w:tc>
          <w:tcPr>
            <w:tcW w:w="1275" w:type="dxa"/>
            <w:shd w:val="clear" w:color="auto" w:fill="auto"/>
          </w:tcPr>
          <w:p w14:paraId="22D2ABEF" w14:textId="4C6D2424" w:rsidR="007E21D8" w:rsidRPr="006C0244" w:rsidRDefault="00293267"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val="en-US" w:eastAsia="ar" w:bidi="en-US"/>
              </w:rPr>
              <w:t>IA</w:t>
            </w:r>
          </w:p>
        </w:tc>
        <w:tc>
          <w:tcPr>
            <w:tcW w:w="6776" w:type="dxa"/>
            <w:gridSpan w:val="2"/>
            <w:shd w:val="clear" w:color="auto" w:fill="auto"/>
          </w:tcPr>
          <w:p w14:paraId="24915F11" w14:textId="233756FE" w:rsidR="00CC4831" w:rsidRPr="0056774B" w:rsidRDefault="00893AD3" w:rsidP="006C0244">
            <w:pPr>
              <w:pStyle w:val="Tabletextbullets"/>
              <w:numPr>
                <w:ilvl w:val="0"/>
                <w:numId w:val="0"/>
              </w:numPr>
              <w:bidi/>
              <w:spacing w:line="288" w:lineRule="auto"/>
              <w:ind w:left="397" w:hanging="397"/>
              <w:rPr>
                <w:rFonts w:ascii="Sakkal Majalla" w:hAnsi="Sakkal Majalla" w:cs="Sakkal Majalla"/>
                <w:b/>
                <w:bCs/>
                <w:sz w:val="28"/>
                <w:szCs w:val="28"/>
                <w:rtl/>
              </w:rPr>
            </w:pPr>
            <w:r w:rsidRPr="0056774B">
              <w:rPr>
                <w:rFonts w:ascii="Sakkal Majalla" w:eastAsia="Open Sans" w:hAnsi="Sakkal Majalla" w:cs="Sakkal Majalla"/>
                <w:b/>
                <w:bCs/>
                <w:sz w:val="28"/>
                <w:szCs w:val="28"/>
                <w:rtl/>
                <w:lang w:eastAsia="ar" w:bidi="ar-MA"/>
              </w:rPr>
              <w:t xml:space="preserve">الرسم التخطيطي ثنائي الأبعاد المتعامد (الأورثوغرافي) ومتساوي الأبعاد (الأيزومتري) أو المنحدر (الأوبليك) </w:t>
            </w:r>
          </w:p>
          <w:p w14:paraId="2DF2ECD8" w14:textId="02FB875C" w:rsidR="00CC4831" w:rsidRPr="007D0D79" w:rsidRDefault="00CC4831" w:rsidP="006C0244">
            <w:pPr>
              <w:pStyle w:val="Tabletextbullets"/>
              <w:bidi/>
              <w:spacing w:line="288" w:lineRule="auto"/>
              <w:rPr>
                <w:rFonts w:ascii="Sakkal Majalla" w:hAnsi="Sakkal Majalla" w:cs="Sakkal Majalla"/>
                <w:sz w:val="24"/>
                <w:rtl/>
              </w:rPr>
            </w:pPr>
            <w:r w:rsidRPr="0056774B">
              <w:rPr>
                <w:rFonts w:ascii="Sakkal Majalla" w:eastAsia="Open Sans" w:hAnsi="Sakkal Majalla" w:cs="Sakkal Majalla"/>
                <w:b/>
                <w:bCs/>
                <w:sz w:val="28"/>
                <w:szCs w:val="28"/>
                <w:rtl/>
                <w:lang w:eastAsia="ar" w:bidi="ar-MA"/>
              </w:rPr>
              <w:t>أنشطة التقييم التكويني</w:t>
            </w:r>
            <w:r w:rsidRPr="006C0244">
              <w:rPr>
                <w:rFonts w:ascii="Sakkal Majalla" w:eastAsia="Open Sans" w:hAnsi="Sakkal Majalla" w:cs="Sakkal Majalla"/>
                <w:sz w:val="28"/>
                <w:szCs w:val="28"/>
                <w:rtl/>
                <w:lang w:eastAsia="ar" w:bidi="ar-MA"/>
              </w:rPr>
              <w:t xml:space="preserve">: ييحتوي كتاب الطالب وشرائح </w:t>
            </w:r>
            <w:r w:rsidRPr="006C0244">
              <w:rPr>
                <w:rFonts w:ascii="Sakkal Majalla" w:eastAsia="Open Sans" w:hAnsi="Sakkal Majalla" w:cs="Sakkal Majalla"/>
                <w:sz w:val="28"/>
                <w:szCs w:val="28"/>
                <w:rtl/>
                <w:lang w:val="en-US" w:eastAsia="ar" w:bidi="en-US"/>
              </w:rPr>
              <w:t>PowerPoint</w:t>
            </w:r>
            <w:r w:rsidRPr="006C0244">
              <w:rPr>
                <w:rFonts w:ascii="Sakkal Majalla" w:eastAsia="Open Sans" w:hAnsi="Sakkal Majalla" w:cs="Sakkal Majalla"/>
                <w:sz w:val="28"/>
                <w:szCs w:val="28"/>
                <w:rtl/>
                <w:lang w:eastAsia="ar" w:bidi="ar-MA"/>
              </w:rPr>
              <w:t xml:space="preserve"> على أنشطة لدعم التعلم من أجل هدف التعلم (أ). ويتوفر تمرين تقييمي في نهاية قسم هدف التعلم (أ) في كتاب الطالب، والذي يتم وفقًا لنموذج موجز الواجب المعتمد. </w:t>
            </w:r>
          </w:p>
          <w:p w14:paraId="6C9714D2" w14:textId="12706F3F" w:rsidR="00CC4831" w:rsidRPr="007D0D79" w:rsidRDefault="00CC4831" w:rsidP="006C0244">
            <w:pPr>
              <w:pStyle w:val="Tabletextbullets"/>
              <w:bidi/>
              <w:spacing w:line="288" w:lineRule="auto"/>
              <w:rPr>
                <w:rFonts w:ascii="Sakkal Majalla" w:hAnsi="Sakkal Majalla" w:cs="Sakkal Majalla"/>
                <w:sz w:val="24"/>
                <w:rtl/>
              </w:rPr>
            </w:pPr>
            <w:r w:rsidRPr="0056774B">
              <w:rPr>
                <w:rFonts w:ascii="Sakkal Majalla" w:eastAsia="Open Sans" w:hAnsi="Sakkal Majalla" w:cs="Sakkal Majalla"/>
                <w:b/>
                <w:bCs/>
                <w:sz w:val="28"/>
                <w:szCs w:val="28"/>
                <w:rtl/>
                <w:lang w:eastAsia="ar" w:bidi="ar-MA"/>
              </w:rPr>
              <w:lastRenderedPageBreak/>
              <w:t>التحضير للتقييم النهائي</w:t>
            </w:r>
            <w:r w:rsidRPr="006C0244">
              <w:rPr>
                <w:rFonts w:ascii="Sakkal Majalla" w:eastAsia="Open Sans" w:hAnsi="Sakkal Majalla" w:cs="Sakkal Majalla"/>
                <w:sz w:val="28"/>
                <w:szCs w:val="28"/>
                <w:rtl/>
                <w:lang w:eastAsia="ar" w:bidi="ar-MA"/>
              </w:rPr>
              <w:t xml:space="preserve">: يحتوي كتاب الطالب على أنشطة وتلميحات وتقييمات عملية. وتتوفر أمثلة عملية في كتاب الطالب وشرائح </w:t>
            </w:r>
            <w:r w:rsidRPr="006C0244">
              <w:rPr>
                <w:rFonts w:ascii="Sakkal Majalla" w:eastAsia="Open Sans" w:hAnsi="Sakkal Majalla" w:cs="Sakkal Majalla"/>
                <w:sz w:val="28"/>
                <w:szCs w:val="28"/>
                <w:rtl/>
                <w:lang w:val="en-US" w:eastAsia="ar" w:bidi="en-US"/>
              </w:rPr>
              <w:t>PowerPoint</w:t>
            </w:r>
            <w:r w:rsidRPr="006C0244">
              <w:rPr>
                <w:rFonts w:ascii="Sakkal Majalla" w:eastAsia="Open Sans" w:hAnsi="Sakkal Majalla" w:cs="Sakkal Majalla"/>
                <w:sz w:val="28"/>
                <w:szCs w:val="28"/>
                <w:rtl/>
                <w:lang w:eastAsia="ar" w:bidi="ar-MA"/>
              </w:rPr>
              <w:t xml:space="preserve">، لدعم التعلم. يحتوي كتاب الطالب على أنشطة لدعم التعلم من أجل هدف التعلم (أ). </w:t>
            </w:r>
          </w:p>
          <w:p w14:paraId="770155CA" w14:textId="4BD8813E" w:rsidR="00942DF2" w:rsidRPr="007D0D79" w:rsidRDefault="00533591" w:rsidP="006C0244">
            <w:pPr>
              <w:pStyle w:val="Tabletextbullets"/>
              <w:bidi/>
              <w:spacing w:line="288" w:lineRule="auto"/>
              <w:rPr>
                <w:rStyle w:val="normaltextrun"/>
                <w:rFonts w:ascii="Sakkal Majalla" w:hAnsi="Sakkal Majalla" w:cs="Sakkal Majalla"/>
                <w:sz w:val="24"/>
                <w:rtl/>
              </w:rPr>
            </w:pPr>
            <w:r w:rsidRPr="007D0D79">
              <w:rPr>
                <w:rStyle w:val="normaltextrun"/>
                <w:rFonts w:ascii="Sakkal Majalla" w:eastAsia="Open Sans" w:hAnsi="Sakkal Majalla" w:cs="Sakkal Majalla"/>
                <w:color w:val="000000"/>
                <w:sz w:val="24"/>
                <w:shd w:val="clear" w:color="auto" w:fill="FFFFFF"/>
                <w:rtl/>
                <w:lang w:eastAsia="ar" w:bidi="ar-MA"/>
              </w:rPr>
              <w:t>يتوفر</w:t>
            </w:r>
            <w:r w:rsidRPr="006C0244">
              <w:rPr>
                <w:rFonts w:ascii="Sakkal Majalla" w:eastAsia="Open Sans" w:hAnsi="Sakkal Majalla" w:cs="Sakkal Majalla"/>
                <w:sz w:val="28"/>
                <w:szCs w:val="28"/>
                <w:rtl/>
                <w:lang w:eastAsia="ar" w:bidi="ar-MA"/>
              </w:rPr>
              <w:t xml:space="preserve"> موجز الواجب المعتمد</w:t>
            </w:r>
            <w:r w:rsidRPr="007D0D79">
              <w:rPr>
                <w:rStyle w:val="normaltextrun"/>
                <w:rFonts w:ascii="Sakkal Majalla" w:eastAsia="Open Sans" w:hAnsi="Sakkal Majalla" w:cs="Sakkal Majalla"/>
                <w:color w:val="000000"/>
                <w:sz w:val="24"/>
                <w:shd w:val="clear" w:color="auto" w:fill="FFFFFF"/>
                <w:rtl/>
                <w:lang w:eastAsia="ar" w:bidi="ar-MA"/>
              </w:rPr>
              <w:t xml:space="preserve"> </w:t>
            </w:r>
          </w:p>
          <w:p w14:paraId="071AAE18" w14:textId="6C2C3530" w:rsidR="002F42D6" w:rsidRPr="007D0D79" w:rsidRDefault="002F42D6" w:rsidP="006C0244">
            <w:pPr>
              <w:pStyle w:val="Tabletextbullets"/>
              <w:numPr>
                <w:ilvl w:val="0"/>
                <w:numId w:val="0"/>
              </w:numPr>
              <w:bidi/>
              <w:spacing w:line="288" w:lineRule="auto"/>
              <w:ind w:left="397"/>
              <w:rPr>
                <w:rFonts w:ascii="Sakkal Majalla" w:hAnsi="Sakkal Majalla" w:cs="Sakkal Majalla"/>
                <w:sz w:val="24"/>
                <w:rtl/>
              </w:rPr>
            </w:pPr>
          </w:p>
        </w:tc>
        <w:tc>
          <w:tcPr>
            <w:tcW w:w="2269" w:type="dxa"/>
            <w:gridSpan w:val="2"/>
            <w:shd w:val="clear" w:color="auto" w:fill="auto"/>
          </w:tcPr>
          <w:p w14:paraId="47B00ECF" w14:textId="34F0258B" w:rsidR="007D0C00" w:rsidRPr="006C0244" w:rsidRDefault="00DB7021"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lastRenderedPageBreak/>
              <w:t>كتاب الطالب</w:t>
            </w:r>
          </w:p>
          <w:p w14:paraId="7C0E7685" w14:textId="51E5C001" w:rsidR="00FA4A1D" w:rsidRPr="006C0244" w:rsidRDefault="00FA4A1D"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 xml:space="preserve">شرائح </w:t>
            </w:r>
            <w:r w:rsidRPr="006C0244">
              <w:rPr>
                <w:rFonts w:ascii="Sakkal Majalla" w:eastAsia="Open Sans" w:hAnsi="Sakkal Majalla" w:cs="Sakkal Majalla"/>
                <w:sz w:val="28"/>
                <w:szCs w:val="28"/>
                <w:rtl/>
                <w:lang w:val="en-US" w:eastAsia="ar" w:bidi="en-US"/>
              </w:rPr>
              <w:t>PowerPoint</w:t>
            </w:r>
          </w:p>
          <w:p w14:paraId="735D2D95" w14:textId="4931DA64" w:rsidR="00FA4A1D" w:rsidRPr="006C0244" w:rsidRDefault="004A5AB3"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val="en-US" w:eastAsia="ar" w:bidi="en-US"/>
              </w:rPr>
              <w:t>AAB</w:t>
            </w:r>
          </w:p>
        </w:tc>
      </w:tr>
      <w:tr w:rsidR="007D0C00" w:rsidRPr="007D0D79" w14:paraId="45CD51D1" w14:textId="77777777" w:rsidTr="4B78762D">
        <w:trPr>
          <w:trHeight w:val="346"/>
        </w:trPr>
        <w:tc>
          <w:tcPr>
            <w:tcW w:w="14143" w:type="dxa"/>
            <w:gridSpan w:val="8"/>
            <w:shd w:val="clear" w:color="auto" w:fill="DEEAF6" w:themeFill="accent5" w:themeFillTint="33"/>
            <w:vAlign w:val="center"/>
          </w:tcPr>
          <w:p w14:paraId="026B2E11" w14:textId="3CA87657" w:rsidR="007D0C00" w:rsidRPr="006C0244" w:rsidRDefault="007D0C00" w:rsidP="0008345A">
            <w:pPr>
              <w:pStyle w:val="Learningaimtopic"/>
              <w:pageBreakBefore/>
              <w:bidi/>
              <w:spacing w:line="288" w:lineRule="auto"/>
              <w:rPr>
                <w:rFonts w:ascii="Sakkal Majalla" w:eastAsia="Calibri" w:hAnsi="Sakkal Majalla" w:cs="Sakkal Majalla"/>
                <w:bCs/>
                <w:sz w:val="28"/>
                <w:szCs w:val="28"/>
                <w:rtl/>
              </w:rPr>
            </w:pPr>
            <w:r w:rsidRPr="006C0244">
              <w:rPr>
                <w:rFonts w:ascii="Sakkal Majalla" w:eastAsia="Open Sans" w:hAnsi="Sakkal Majalla" w:cs="Sakkal Majalla"/>
                <w:bCs/>
                <w:sz w:val="28"/>
                <w:szCs w:val="28"/>
                <w:rtl/>
                <w:lang w:eastAsia="ar" w:bidi="ar-MA"/>
              </w:rPr>
              <w:lastRenderedPageBreak/>
              <w:t>هدف التعلم (ب): استخدام نظام التصميم بمساعدة الكمبيوتر (</w:t>
            </w:r>
            <w:r w:rsidRPr="006C0244">
              <w:rPr>
                <w:rFonts w:ascii="Sakkal Majalla" w:eastAsia="Open Sans" w:hAnsi="Sakkal Majalla" w:cs="Sakkal Majalla"/>
                <w:bCs/>
                <w:sz w:val="28"/>
                <w:szCs w:val="28"/>
                <w:lang w:val="en-US" w:eastAsia="ar" w:bidi="en-US"/>
              </w:rPr>
              <w:t>CAD</w:t>
            </w:r>
            <w:r w:rsidRPr="006C0244">
              <w:rPr>
                <w:rFonts w:ascii="Sakkal Majalla" w:eastAsia="Open Sans" w:hAnsi="Sakkal Majalla" w:cs="Sakkal Majalla"/>
                <w:bCs/>
                <w:sz w:val="28"/>
                <w:szCs w:val="28"/>
                <w:rtl/>
                <w:lang w:eastAsia="ar" w:bidi="ar-MA"/>
              </w:rPr>
              <w:t>) لإنتاج رسومات هندسية ثنائية الأبعاد</w:t>
            </w:r>
          </w:p>
          <w:p w14:paraId="2760C0B3" w14:textId="502E36EF" w:rsidR="007D0C00" w:rsidRPr="0008345A" w:rsidRDefault="00974455" w:rsidP="006C0244">
            <w:pPr>
              <w:pStyle w:val="Learningaimtopic"/>
              <w:bidi/>
              <w:spacing w:line="288" w:lineRule="auto"/>
              <w:rPr>
                <w:rFonts w:ascii="Sakkal Majalla" w:hAnsi="Sakkal Majalla" w:cs="Sakkal Majalla"/>
                <w:bCs/>
                <w:sz w:val="28"/>
                <w:szCs w:val="28"/>
                <w:rtl/>
              </w:rPr>
            </w:pPr>
            <w:r w:rsidRPr="0008345A">
              <w:rPr>
                <w:rFonts w:ascii="Sakkal Majalla" w:eastAsia="Calibri" w:hAnsi="Sakkal Majalla" w:cs="Sakkal Majalla"/>
                <w:bCs/>
                <w:sz w:val="28"/>
                <w:szCs w:val="28"/>
                <w:rtl/>
                <w:lang w:eastAsia="ar" w:bidi="ar-MA"/>
              </w:rPr>
              <w:t>هدف التعلم (ج): استخدام نظام التصميم بمساعدة الكمبيوتر (</w:t>
            </w:r>
            <w:r w:rsidRPr="0008345A">
              <w:rPr>
                <w:rFonts w:ascii="Sakkal Majalla" w:eastAsia="Calibri" w:hAnsi="Sakkal Majalla" w:cs="Sakkal Majalla"/>
                <w:bCs/>
                <w:sz w:val="28"/>
                <w:szCs w:val="28"/>
                <w:lang w:val="en-US" w:eastAsia="ar" w:bidi="en-US"/>
              </w:rPr>
              <w:t>CAD</w:t>
            </w:r>
            <w:r w:rsidRPr="0008345A">
              <w:rPr>
                <w:rFonts w:ascii="Sakkal Majalla" w:eastAsia="Calibri" w:hAnsi="Sakkal Majalla" w:cs="Sakkal Majalla"/>
                <w:bCs/>
                <w:sz w:val="28"/>
                <w:szCs w:val="28"/>
                <w:rtl/>
                <w:lang w:eastAsia="ar" w:bidi="ar-MA"/>
              </w:rPr>
              <w:t>) لإنتاج نماذج هندسية ثلاثية الأبعاد.</w:t>
            </w:r>
          </w:p>
        </w:tc>
      </w:tr>
      <w:tr w:rsidR="007D0C00" w:rsidRPr="007D0D79" w14:paraId="540D94D5" w14:textId="77777777" w:rsidTr="007E21D8">
        <w:trPr>
          <w:trHeight w:val="346"/>
        </w:trPr>
        <w:tc>
          <w:tcPr>
            <w:tcW w:w="1126" w:type="dxa"/>
            <w:gridSpan w:val="2"/>
            <w:shd w:val="clear" w:color="auto" w:fill="auto"/>
          </w:tcPr>
          <w:p w14:paraId="70C8A101" w14:textId="7D5283FA" w:rsidR="007D0C00" w:rsidRPr="006C0244" w:rsidRDefault="007D0C00" w:rsidP="006C0244">
            <w:pPr>
              <w:pStyle w:val="Lessonnumbe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11–17</w:t>
            </w:r>
          </w:p>
        </w:tc>
        <w:tc>
          <w:tcPr>
            <w:tcW w:w="2697" w:type="dxa"/>
            <w:shd w:val="clear" w:color="auto" w:fill="auto"/>
          </w:tcPr>
          <w:p w14:paraId="016E9706" w14:textId="5FA40A8A" w:rsidR="007D0C00" w:rsidRPr="00207003" w:rsidRDefault="007D0C00" w:rsidP="00D93145">
            <w:pPr>
              <w:pStyle w:val="Tabletext"/>
              <w:bidi/>
              <w:spacing w:line="288" w:lineRule="auto"/>
              <w:ind w:left="320" w:hanging="426"/>
              <w:rPr>
                <w:rFonts w:ascii="Sakkal Majalla" w:hAnsi="Sakkal Majalla" w:cs="Sakkal Majalla"/>
                <w:b/>
                <w:bCs/>
                <w:sz w:val="24"/>
                <w:szCs w:val="24"/>
                <w:rtl/>
              </w:rPr>
            </w:pPr>
            <w:r w:rsidRPr="006C0244">
              <w:rPr>
                <w:rFonts w:ascii="Sakkal Majalla" w:eastAsia="Open Sans" w:hAnsi="Sakkal Majalla" w:cs="Sakkal Majalla"/>
                <w:sz w:val="28"/>
                <w:szCs w:val="28"/>
                <w:rtl/>
                <w:lang w:eastAsia="ar" w:bidi="ar-MA"/>
              </w:rPr>
              <w:t>(</w:t>
            </w:r>
            <w:r w:rsidRPr="00207003">
              <w:rPr>
                <w:rFonts w:ascii="Sakkal Majalla" w:eastAsia="Open Sans" w:hAnsi="Sakkal Majalla" w:cs="Sakkal Majalla"/>
                <w:b/>
                <w:bCs/>
                <w:sz w:val="24"/>
                <w:szCs w:val="24"/>
                <w:rtl/>
                <w:lang w:eastAsia="ar" w:bidi="ar-MA"/>
              </w:rPr>
              <w:t>ب1</w:t>
            </w:r>
            <w:r w:rsidRPr="006C0244">
              <w:rPr>
                <w:rFonts w:ascii="Sakkal Majalla" w:eastAsia="Open Sans" w:hAnsi="Sakkal Majalla" w:cs="Sakkal Majalla"/>
                <w:sz w:val="28"/>
                <w:szCs w:val="28"/>
                <w:rtl/>
                <w:lang w:eastAsia="ar" w:bidi="ar-MA"/>
              </w:rPr>
              <w:t>) أوامر إنتاج رسم هندسي</w:t>
            </w:r>
            <w:r w:rsidR="00D93145">
              <w:rPr>
                <w:rFonts w:ascii="Sakkal Majalla" w:eastAsia="Open Sans" w:hAnsi="Sakkal Majalla" w:cs="Sakkal Majalla"/>
                <w:sz w:val="28"/>
                <w:szCs w:val="28"/>
                <w:lang w:eastAsia="ar" w:bidi="ar-MA"/>
              </w:rPr>
              <w:t> </w:t>
            </w:r>
            <w:r w:rsidRPr="006C0244">
              <w:rPr>
                <w:rFonts w:ascii="Sakkal Majalla" w:eastAsia="Open Sans" w:hAnsi="Sakkal Majalla" w:cs="Sakkal Majalla"/>
                <w:sz w:val="28"/>
                <w:szCs w:val="28"/>
                <w:rtl/>
                <w:lang w:eastAsia="ar" w:bidi="ar-MA"/>
              </w:rPr>
              <w:t>ثنائي الأبعاد</w:t>
            </w:r>
          </w:p>
          <w:p w14:paraId="5747AB5A" w14:textId="0A063D18" w:rsidR="007D0C00" w:rsidRPr="006C0244" w:rsidRDefault="007D0C00" w:rsidP="006C0244">
            <w:pPr>
              <w:pStyle w:val="Tabletext"/>
              <w:numPr>
                <w:ilvl w:val="0"/>
                <w:numId w:val="46"/>
              </w:numPr>
              <w:bidi/>
              <w:spacing w:line="288" w:lineRule="auto"/>
              <w:ind w:left="603"/>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استخدام نظام التصميم بمساعدة الكمبيوتر لإنتاج مجموعة من الرسومات الهندسية ثنائية الأبعاد ومخططات الدوائر وإخراجها</w:t>
            </w:r>
          </w:p>
          <w:p w14:paraId="51CBD785" w14:textId="7230D75B" w:rsidR="007D0C00" w:rsidRPr="00207003" w:rsidRDefault="007D0C00" w:rsidP="00962D49">
            <w:pPr>
              <w:pStyle w:val="Tabletext"/>
              <w:bidi/>
              <w:spacing w:line="288" w:lineRule="auto"/>
              <w:ind w:left="320" w:hanging="320"/>
              <w:rPr>
                <w:rFonts w:ascii="Sakkal Majalla" w:hAnsi="Sakkal Majalla" w:cs="Sakkal Majalla"/>
                <w:b/>
                <w:bCs/>
                <w:sz w:val="24"/>
                <w:szCs w:val="24"/>
                <w:rtl/>
              </w:rPr>
            </w:pPr>
            <w:r w:rsidRPr="006C0244">
              <w:rPr>
                <w:rFonts w:ascii="Sakkal Majalla" w:eastAsia="Open Sans" w:hAnsi="Sakkal Majalla" w:cs="Sakkal Majalla"/>
                <w:sz w:val="28"/>
                <w:szCs w:val="28"/>
                <w:rtl/>
                <w:lang w:eastAsia="ar" w:bidi="ar-MA"/>
              </w:rPr>
              <w:t>(</w:t>
            </w:r>
            <w:r w:rsidRPr="00207003">
              <w:rPr>
                <w:rFonts w:ascii="Sakkal Majalla" w:eastAsia="Open Sans" w:hAnsi="Sakkal Majalla" w:cs="Sakkal Majalla"/>
                <w:b/>
                <w:bCs/>
                <w:sz w:val="24"/>
                <w:szCs w:val="24"/>
                <w:rtl/>
                <w:lang w:eastAsia="ar" w:bidi="ar-MA"/>
              </w:rPr>
              <w:t>ب2</w:t>
            </w:r>
            <w:r w:rsidRPr="006C0244">
              <w:rPr>
                <w:rFonts w:ascii="Sakkal Majalla" w:eastAsia="Open Sans" w:hAnsi="Sakkal Majalla" w:cs="Sakkal Majalla"/>
                <w:sz w:val="28"/>
                <w:szCs w:val="28"/>
                <w:rtl/>
                <w:lang w:eastAsia="ar" w:bidi="ar-MA"/>
              </w:rPr>
              <w:t>) أوامر إنتاج مخطط الدائرة</w:t>
            </w:r>
            <w:r w:rsidR="00962D49">
              <w:rPr>
                <w:rFonts w:ascii="Sakkal Majalla" w:eastAsia="Open Sans" w:hAnsi="Sakkal Majalla" w:cs="Sakkal Majalla"/>
                <w:sz w:val="28"/>
                <w:szCs w:val="28"/>
                <w:lang w:eastAsia="ar" w:bidi="ar-MA"/>
              </w:rPr>
              <w:t> </w:t>
            </w:r>
            <w:r w:rsidRPr="006C0244">
              <w:rPr>
                <w:rFonts w:ascii="Sakkal Majalla" w:eastAsia="Open Sans" w:hAnsi="Sakkal Majalla" w:cs="Sakkal Majalla"/>
                <w:sz w:val="28"/>
                <w:szCs w:val="28"/>
                <w:rtl/>
                <w:lang w:eastAsia="ar" w:bidi="ar-MA"/>
              </w:rPr>
              <w:t>الإلكترونية</w:t>
            </w:r>
          </w:p>
          <w:p w14:paraId="5BD59AA6" w14:textId="2434CD44" w:rsidR="007D0C00" w:rsidRPr="00962D49" w:rsidRDefault="007D0C00" w:rsidP="006C0244">
            <w:pPr>
              <w:pStyle w:val="ListParagraph"/>
              <w:numPr>
                <w:ilvl w:val="0"/>
                <w:numId w:val="40"/>
              </w:numPr>
              <w:bidi/>
              <w:adjustRightInd w:val="0"/>
              <w:spacing w:line="288" w:lineRule="auto"/>
              <w:ind w:left="745"/>
              <w:rPr>
                <w:rFonts w:ascii="Sakkal Majalla" w:hAnsi="Sakkal Majalla" w:cs="Sakkal Majalla"/>
                <w:sz w:val="28"/>
                <w:szCs w:val="28"/>
                <w:rtl/>
              </w:rPr>
            </w:pPr>
            <w:r w:rsidRPr="00962D49">
              <w:rPr>
                <w:rFonts w:ascii="Sakkal Majalla" w:eastAsia="Open Sans" w:hAnsi="Sakkal Majalla" w:cs="Sakkal Majalla"/>
                <w:sz w:val="28"/>
                <w:szCs w:val="28"/>
                <w:rtl/>
                <w:lang w:eastAsia="ar" w:bidi="ar-MA"/>
              </w:rPr>
              <w:t xml:space="preserve">استخدام نظام التصميم بمساعدة الكمبيوتر لإنتاج مجموعة من </w:t>
            </w:r>
            <w:r w:rsidRPr="00962D49">
              <w:rPr>
                <w:rFonts w:ascii="Sakkal Majalla" w:eastAsia="Open Sans" w:hAnsi="Sakkal Majalla" w:cs="Sakkal Majalla"/>
                <w:sz w:val="28"/>
                <w:szCs w:val="28"/>
                <w:rtl/>
                <w:lang w:eastAsia="ar" w:bidi="ar-MA"/>
              </w:rPr>
              <w:lastRenderedPageBreak/>
              <w:t>الرسومات الهندسية ثنائية الأبعاد ومخططات الدوائر وإخراجها.</w:t>
            </w:r>
          </w:p>
        </w:tc>
        <w:tc>
          <w:tcPr>
            <w:tcW w:w="1285" w:type="dxa"/>
            <w:gridSpan w:val="2"/>
            <w:shd w:val="clear" w:color="auto" w:fill="auto"/>
          </w:tcPr>
          <w:p w14:paraId="2C9AB2BD" w14:textId="41416311" w:rsidR="007D0C00" w:rsidRPr="006C0244" w:rsidRDefault="002D256C"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lastRenderedPageBreak/>
              <w:t>(ج)</w:t>
            </w:r>
          </w:p>
        </w:tc>
        <w:tc>
          <w:tcPr>
            <w:tcW w:w="6775" w:type="dxa"/>
            <w:gridSpan w:val="2"/>
            <w:shd w:val="clear" w:color="auto" w:fill="auto"/>
          </w:tcPr>
          <w:p w14:paraId="7A7531EB" w14:textId="0D19CA2B" w:rsidR="007D0C00" w:rsidRPr="006C0244" w:rsidRDefault="007D0C00" w:rsidP="003045F8">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من المرجح أن يتم تدريس الموضوعين (ب1) و (ب2) معًا. يعتمد هذا على مهارات الرسم التخطيطي المكتسبة من الموضوعين (أ1)</w:t>
            </w:r>
            <w:r w:rsidR="003045F8">
              <w:rPr>
                <w:rFonts w:ascii="Sakkal Majalla" w:hAnsi="Sakkal Majalla" w:cs="Sakkal Majalla"/>
                <w:sz w:val="28"/>
                <w:szCs w:val="28"/>
                <w:lang w:eastAsia="ar" w:bidi="ar-MA"/>
              </w:rPr>
              <w:t> </w:t>
            </w:r>
            <w:r w:rsidRPr="006C0244">
              <w:rPr>
                <w:rFonts w:ascii="Sakkal Majalla" w:hAnsi="Sakkal Majalla" w:cs="Sakkal Majalla"/>
                <w:sz w:val="28"/>
                <w:szCs w:val="28"/>
                <w:rtl/>
                <w:lang w:eastAsia="ar" w:bidi="ar-MA"/>
              </w:rPr>
              <w:t>و</w:t>
            </w:r>
            <w:r w:rsidR="0008345A">
              <w:rPr>
                <w:rFonts w:ascii="Sakkal Majalla" w:hAnsi="Sakkal Majalla" w:cs="Sakkal Majalla"/>
                <w:sz w:val="28"/>
                <w:szCs w:val="28"/>
                <w:lang w:eastAsia="ar" w:bidi="ar-MA"/>
              </w:rPr>
              <w:t> </w:t>
            </w:r>
            <w:r w:rsidRPr="006C0244">
              <w:rPr>
                <w:rFonts w:ascii="Sakkal Majalla" w:hAnsi="Sakkal Majalla" w:cs="Sakkal Majalla"/>
                <w:sz w:val="28"/>
                <w:szCs w:val="28"/>
                <w:rtl/>
                <w:lang w:eastAsia="ar" w:bidi="ar-MA"/>
              </w:rPr>
              <w:t>(أ2).</w:t>
            </w:r>
          </w:p>
          <w:p w14:paraId="29F98C56" w14:textId="63A5A1CB" w:rsidR="00703DD1" w:rsidRPr="006C0244" w:rsidRDefault="00703DD1"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موضوع النقاش</w:t>
            </w:r>
            <w:r w:rsidRPr="006C0244">
              <w:rPr>
                <w:rFonts w:ascii="Sakkal Majalla" w:hAnsi="Sakkal Majalla" w:cs="Sakkal Majalla"/>
                <w:sz w:val="28"/>
                <w:szCs w:val="28"/>
                <w:rtl/>
                <w:lang w:eastAsia="ar" w:bidi="ar-MA"/>
              </w:rPr>
              <w:t>: يحتوي قسم "بدء النشاط" في كتاب الطالب على مناقشة تطلب من المتعلمين مناقشة معرفتهم باستخدام 2</w:t>
            </w:r>
            <w:r w:rsidRPr="006C0244">
              <w:rPr>
                <w:rFonts w:ascii="Sakkal Majalla" w:hAnsi="Sakkal Majalla" w:cs="Sakkal Majalla"/>
                <w:sz w:val="28"/>
                <w:szCs w:val="28"/>
                <w:rtl/>
                <w:lang w:val="en-US" w:eastAsia="ar" w:bidi="en-US"/>
              </w:rPr>
              <w:t>D CAD</w:t>
            </w:r>
            <w:r w:rsidRPr="006C0244">
              <w:rPr>
                <w:rFonts w:ascii="Sakkal Majalla" w:hAnsi="Sakkal Majalla" w:cs="Sakkal Majalla"/>
                <w:sz w:val="28"/>
                <w:szCs w:val="28"/>
                <w:rtl/>
                <w:lang w:eastAsia="ar" w:bidi="ar-MA"/>
              </w:rPr>
              <w:t xml:space="preserve"> في الهندسة، والطريقة التي يتم بها إنشاء الرسومات، والمهارات العملية التي يحتاجون إلى تطويرها لإتقان استخدام برنامج 2</w:t>
            </w:r>
            <w:r w:rsidRPr="006C0244">
              <w:rPr>
                <w:rFonts w:ascii="Sakkal Majalla" w:hAnsi="Sakkal Majalla" w:cs="Sakkal Majalla"/>
                <w:sz w:val="28"/>
                <w:szCs w:val="28"/>
                <w:rtl/>
                <w:lang w:val="en-US" w:eastAsia="ar" w:bidi="en-US"/>
              </w:rPr>
              <w:t>D CAD</w:t>
            </w:r>
            <w:r w:rsidRPr="006C0244">
              <w:rPr>
                <w:rFonts w:ascii="Sakkal Majalla" w:hAnsi="Sakkal Majalla" w:cs="Sakkal Majalla"/>
                <w:sz w:val="28"/>
                <w:szCs w:val="28"/>
                <w:rtl/>
                <w:lang w:eastAsia="ar" w:bidi="ar-MA"/>
              </w:rPr>
              <w:t>.</w:t>
            </w:r>
          </w:p>
          <w:p w14:paraId="7D09035F" w14:textId="1942881A" w:rsidR="007D0C00" w:rsidRPr="00962D49" w:rsidRDefault="007D0C00" w:rsidP="006C0244">
            <w:pPr>
              <w:pStyle w:val="Tablebullets"/>
              <w:bidi/>
              <w:spacing w:line="288" w:lineRule="auto"/>
              <w:rPr>
                <w:rFonts w:ascii="Sakkal Majalla" w:hAnsi="Sakkal Majalla" w:cs="Sakkal Majalla"/>
                <w:sz w:val="28"/>
                <w:szCs w:val="28"/>
                <w:rtl/>
              </w:rPr>
            </w:pPr>
            <w:r w:rsidRPr="00962D49">
              <w:rPr>
                <w:rFonts w:ascii="Sakkal Majalla" w:hAnsi="Sakkal Majalla" w:cs="Sakkal Majalla"/>
                <w:sz w:val="28"/>
                <w:szCs w:val="28"/>
                <w:rtl/>
                <w:lang w:eastAsia="ar" w:bidi="ar-MA"/>
              </w:rPr>
              <w:t>باستخدام الأمثلة السابقة، اشرح كيفية إنشاء رسومات هندسية بسيطة ثنائية الأبعاد والمبادئ الأساسية التي يجب اتباعها (المنظورات والأبعاد والتخطيط وما إلى ذلك). اشرح البنية الأساسية لحزمة الرسم ثنائية الأبعاد ووجه المتعلمين من خلال إكمال إعداد نظام رسم ثنائي الأبعاد بمساعدة الكمبيوتر. يتوفر مثال في كتاب الطالب لإعداد نظام 2</w:t>
            </w:r>
            <w:r w:rsidRPr="00962D49">
              <w:rPr>
                <w:rFonts w:ascii="Sakkal Majalla" w:hAnsi="Sakkal Majalla" w:cs="Sakkal Majalla"/>
                <w:sz w:val="28"/>
                <w:szCs w:val="28"/>
                <w:rtl/>
                <w:lang w:val="en-US" w:eastAsia="ar" w:bidi="en-US"/>
              </w:rPr>
              <w:t>D CAD</w:t>
            </w:r>
            <w:r w:rsidRPr="00962D49">
              <w:rPr>
                <w:rFonts w:ascii="Sakkal Majalla" w:hAnsi="Sakkal Majalla" w:cs="Sakkal Majalla"/>
                <w:sz w:val="28"/>
                <w:szCs w:val="28"/>
                <w:rtl/>
                <w:lang w:eastAsia="ar" w:bidi="ar-MA"/>
              </w:rPr>
              <w:t>.</w:t>
            </w:r>
          </w:p>
          <w:p w14:paraId="5DD34F38" w14:textId="77777777" w:rsidR="007D0C00" w:rsidRPr="00962D49" w:rsidRDefault="007D0C00" w:rsidP="006C0244">
            <w:pPr>
              <w:pStyle w:val="Tablebullets"/>
              <w:bidi/>
              <w:spacing w:line="288" w:lineRule="auto"/>
              <w:rPr>
                <w:rFonts w:ascii="Sakkal Majalla" w:hAnsi="Sakkal Majalla" w:cs="Sakkal Majalla"/>
                <w:sz w:val="28"/>
                <w:szCs w:val="28"/>
                <w:rtl/>
              </w:rPr>
            </w:pPr>
            <w:r w:rsidRPr="00962D49">
              <w:rPr>
                <w:rFonts w:ascii="Sakkal Majalla" w:hAnsi="Sakkal Majalla" w:cs="Sakkal Majalla"/>
                <w:sz w:val="28"/>
                <w:szCs w:val="28"/>
                <w:rtl/>
                <w:lang w:eastAsia="ar" w:bidi="ar-MA"/>
              </w:rPr>
              <w:t>ادعم المتعلمين بشكل فردي وجماعي لتعزيز مهاراتهم في استخدام 2</w:t>
            </w:r>
            <w:r w:rsidRPr="00962D49">
              <w:rPr>
                <w:rFonts w:ascii="Sakkal Majalla" w:hAnsi="Sakkal Majalla" w:cs="Sakkal Majalla"/>
                <w:sz w:val="28"/>
                <w:szCs w:val="28"/>
                <w:rtl/>
                <w:lang w:val="en-US" w:eastAsia="ar" w:bidi="en-US"/>
              </w:rPr>
              <w:t>D CAD</w:t>
            </w:r>
            <w:r w:rsidRPr="00962D49">
              <w:rPr>
                <w:rFonts w:ascii="Sakkal Majalla" w:hAnsi="Sakkal Majalla" w:cs="Sakkal Majalla"/>
                <w:sz w:val="28"/>
                <w:szCs w:val="28"/>
                <w:rtl/>
                <w:lang w:eastAsia="ar" w:bidi="ar-MA"/>
              </w:rPr>
              <w:t>.</w:t>
            </w:r>
          </w:p>
          <w:p w14:paraId="0E92ECFD" w14:textId="0AA87EAB" w:rsidR="007D0C00" w:rsidRPr="006C0244" w:rsidRDefault="007D0C00" w:rsidP="00301072">
            <w:pPr>
              <w:pStyle w:val="Tablebullets"/>
              <w:bidi/>
              <w:spacing w:line="264" w:lineRule="auto"/>
              <w:ind w:left="357" w:hanging="357"/>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الدراسة الفردية للمتعلم:</w:t>
            </w:r>
            <w:r w:rsidRPr="006C0244">
              <w:rPr>
                <w:rFonts w:ascii="Sakkal Majalla" w:hAnsi="Sakkal Majalla" w:cs="Sakkal Majalla"/>
                <w:sz w:val="28"/>
                <w:szCs w:val="28"/>
                <w:rtl/>
                <w:lang w:eastAsia="ar" w:bidi="ar-MA"/>
              </w:rPr>
              <w:t xml:space="preserve"> باستخدام عناصر مثل أنظمة الشبكة والمحاذاة والتنسيق، اسمح للمتعلمين بإنشاء أشكال بسيطة باستخدام أوامر الرسم مثل </w:t>
            </w:r>
            <w:r w:rsidRPr="006C0244">
              <w:rPr>
                <w:rFonts w:ascii="Sakkal Majalla" w:hAnsi="Sakkal Majalla" w:cs="Sakkal Majalla"/>
                <w:sz w:val="28"/>
                <w:szCs w:val="28"/>
                <w:rtl/>
                <w:lang w:eastAsia="ar" w:bidi="ar-MA"/>
              </w:rPr>
              <w:lastRenderedPageBreak/>
              <w:t xml:space="preserve">الخط والقوس والدائرة والنص. سيكتشف المتعلمون أيضًا أن أوامر التراجع والمسح مفيدة جدًا، تتوفر الأنشطة والتمارين العملية للأشكال والأوامر في كتاب الطالب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359A70FD" w14:textId="42F96577" w:rsidR="007D0C00" w:rsidRPr="006C0244" w:rsidRDefault="007D0C00" w:rsidP="00301072">
            <w:pPr>
              <w:pStyle w:val="Tablebullets"/>
              <w:bidi/>
              <w:spacing w:line="264" w:lineRule="auto"/>
              <w:ind w:left="357" w:hanging="357"/>
              <w:rPr>
                <w:rFonts w:ascii="Sakkal Majalla" w:hAnsi="Sakkal Majalla" w:cs="Sakkal Majalla"/>
                <w:sz w:val="28"/>
                <w:szCs w:val="28"/>
                <w:rtl/>
              </w:rPr>
            </w:pPr>
            <w:r w:rsidRPr="006C0244">
              <w:rPr>
                <w:rFonts w:ascii="Sakkal Majalla" w:hAnsi="Sakkal Majalla" w:cs="Sakkal Majalla"/>
                <w:b/>
                <w:bCs/>
                <w:sz w:val="28"/>
                <w:szCs w:val="28"/>
                <w:rtl/>
                <w:lang w:eastAsia="ar" w:bidi="ar-MA"/>
              </w:rPr>
              <w:t>دراسة فردية للمتعلم:</w:t>
            </w:r>
            <w:r w:rsidRPr="006C0244">
              <w:rPr>
                <w:rFonts w:ascii="Sakkal Majalla" w:hAnsi="Sakkal Majalla" w:cs="Sakkal Majalla"/>
                <w:sz w:val="28"/>
                <w:szCs w:val="28"/>
                <w:rtl/>
                <w:lang w:eastAsia="ar" w:bidi="ar-MA"/>
              </w:rPr>
              <w:t xml:space="preserve"> ستسمح الأوامر الأساسية للمتعلم بإنشاء قالب رسم لإخراج الرسومات.</w:t>
            </w:r>
          </w:p>
          <w:p w14:paraId="00ED73E7" w14:textId="138DC750" w:rsidR="007D0C00" w:rsidRPr="006C0244" w:rsidRDefault="007D0C00" w:rsidP="00301072">
            <w:pPr>
              <w:pStyle w:val="Tablebullets"/>
              <w:bidi/>
              <w:spacing w:line="264" w:lineRule="auto"/>
              <w:ind w:left="357" w:hanging="357"/>
              <w:rPr>
                <w:rFonts w:ascii="Sakkal Majalla" w:hAnsi="Sakkal Majalla" w:cs="Sakkal Majalla"/>
                <w:sz w:val="28"/>
                <w:szCs w:val="28"/>
                <w:rtl/>
              </w:rPr>
            </w:pPr>
            <w:r w:rsidRPr="006C0244">
              <w:rPr>
                <w:rFonts w:ascii="Sakkal Majalla" w:hAnsi="Sakkal Majalla" w:cs="Sakkal Majalla"/>
                <w:b/>
                <w:bCs/>
                <w:sz w:val="28"/>
                <w:szCs w:val="28"/>
                <w:rtl/>
                <w:lang w:eastAsia="ar" w:bidi="ar-MA"/>
              </w:rPr>
              <w:t xml:space="preserve">العرض التقديمي من المعلم: </w:t>
            </w:r>
            <w:r w:rsidRPr="006C0244">
              <w:rPr>
                <w:rFonts w:ascii="Sakkal Majalla" w:hAnsi="Sakkal Majalla" w:cs="Sakkal Majalla"/>
                <w:sz w:val="28"/>
                <w:szCs w:val="28"/>
                <w:rtl/>
                <w:lang w:eastAsia="ar" w:bidi="ar-MA"/>
              </w:rPr>
              <w:t>اعرض الإسقاط الأورثوغرافي وإنشاء منظورات مختلفة على نظام 2</w:t>
            </w:r>
            <w:r w:rsidRPr="006C0244">
              <w:rPr>
                <w:rFonts w:ascii="Sakkal Majalla" w:hAnsi="Sakkal Majalla" w:cs="Sakkal Majalla"/>
                <w:sz w:val="28"/>
                <w:szCs w:val="28"/>
                <w:rtl/>
                <w:lang w:val="en-US" w:eastAsia="ar" w:bidi="en-US"/>
              </w:rPr>
              <w:t>D CAD</w:t>
            </w:r>
            <w:r w:rsidRPr="006C0244">
              <w:rPr>
                <w:rFonts w:ascii="Sakkal Majalla" w:hAnsi="Sakkal Majalla" w:cs="Sakkal Majalla"/>
                <w:sz w:val="28"/>
                <w:szCs w:val="28"/>
                <w:rtl/>
                <w:lang w:eastAsia="ar" w:bidi="ar-MA"/>
              </w:rPr>
              <w:t>. تتوفر أمثلة عملية للإسقاط الأورثوغرافي في كتاب</w:t>
            </w:r>
            <w:r w:rsidR="00962D49">
              <w:rPr>
                <w:rFonts w:ascii="Sakkal Majalla" w:hAnsi="Sakkal Majalla" w:cs="Sakkal Majalla"/>
                <w:sz w:val="28"/>
                <w:szCs w:val="28"/>
                <w:lang w:eastAsia="ar" w:bidi="ar-MA"/>
              </w:rPr>
              <w:t> </w:t>
            </w:r>
            <w:r w:rsidRPr="006C0244">
              <w:rPr>
                <w:rFonts w:ascii="Sakkal Majalla" w:hAnsi="Sakkal Majalla" w:cs="Sakkal Majalla"/>
                <w:sz w:val="28"/>
                <w:szCs w:val="28"/>
                <w:rtl/>
                <w:lang w:eastAsia="ar" w:bidi="ar-MA"/>
              </w:rPr>
              <w:t>الطالب.</w:t>
            </w:r>
          </w:p>
          <w:p w14:paraId="18708F60" w14:textId="1BD6FC35" w:rsidR="007D0C00" w:rsidRPr="006C0244" w:rsidRDefault="007D0C00" w:rsidP="00301072">
            <w:pPr>
              <w:pStyle w:val="Tablebullets"/>
              <w:bidi/>
              <w:spacing w:line="264" w:lineRule="auto"/>
              <w:ind w:left="357" w:hanging="357"/>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قم بتحديث المعرفة المكتسبة من الموضوع (أ1) حتى</w:t>
            </w:r>
            <w:r w:rsidR="00962D49">
              <w:rPr>
                <w:rFonts w:ascii="Sakkal Majalla" w:hAnsi="Sakkal Majalla" w:cs="Sakkal Majalla"/>
                <w:sz w:val="28"/>
                <w:szCs w:val="28"/>
                <w:lang w:eastAsia="ar" w:bidi="ar-MA"/>
              </w:rPr>
              <w:t> </w:t>
            </w:r>
            <w:r w:rsidRPr="006C0244">
              <w:rPr>
                <w:rFonts w:ascii="Sakkal Majalla" w:hAnsi="Sakkal Majalla" w:cs="Sakkal Majalla"/>
                <w:sz w:val="28"/>
                <w:szCs w:val="28"/>
                <w:rtl/>
                <w:lang w:eastAsia="ar" w:bidi="ar-MA"/>
              </w:rPr>
              <w:t xml:space="preserve">يفهم المتعلمون ميزة إنشاء الرسومات بالاتجاه الصحيح وترتيب إنشاء الخطوط المركزية والأبعاد والكائن المراد رسمه. </w:t>
            </w:r>
          </w:p>
          <w:p w14:paraId="30841E2A" w14:textId="6F4B2D57" w:rsidR="007D0C00" w:rsidRPr="00301072" w:rsidRDefault="00912EDE" w:rsidP="00301072">
            <w:pPr>
              <w:pStyle w:val="Tablebullets"/>
              <w:numPr>
                <w:ilvl w:val="0"/>
                <w:numId w:val="0"/>
              </w:numPr>
              <w:bidi/>
              <w:spacing w:line="264" w:lineRule="auto"/>
              <w:ind w:left="357"/>
              <w:rPr>
                <w:rFonts w:ascii="Sakkal Majalla" w:hAnsi="Sakkal Majalla" w:cs="Sakkal Majalla"/>
                <w:sz w:val="28"/>
                <w:szCs w:val="28"/>
                <w:rtl/>
              </w:rPr>
            </w:pPr>
            <w:r w:rsidRPr="00301072">
              <w:rPr>
                <w:rFonts w:ascii="Sakkal Majalla" w:hAnsi="Sakkal Majalla" w:cs="Sakkal Majalla"/>
                <w:sz w:val="28"/>
                <w:szCs w:val="28"/>
                <w:rtl/>
                <w:lang w:eastAsia="ar" w:bidi="ar-MA"/>
              </w:rPr>
              <w:t>أكد على رسم العناصر بمقياس كامل ثم تغيير حجمها لإخراجها إلى طابعة أو بلوتر باستخدام نظام 2</w:t>
            </w:r>
            <w:r w:rsidRPr="00301072">
              <w:rPr>
                <w:rFonts w:ascii="Sakkal Majalla" w:hAnsi="Sakkal Majalla" w:cs="Sakkal Majalla"/>
                <w:sz w:val="28"/>
                <w:szCs w:val="28"/>
                <w:rtl/>
                <w:lang w:val="en-US" w:eastAsia="ar" w:bidi="en-US"/>
              </w:rPr>
              <w:t>D CAD</w:t>
            </w:r>
            <w:r w:rsidRPr="00301072">
              <w:rPr>
                <w:rFonts w:ascii="Sakkal Majalla" w:hAnsi="Sakkal Majalla" w:cs="Sakkal Majalla"/>
                <w:sz w:val="28"/>
                <w:szCs w:val="28"/>
                <w:rtl/>
                <w:lang w:eastAsia="ar" w:bidi="ar-MA"/>
              </w:rPr>
              <w:t xml:space="preserve"> وهو عكس الرسم التخطيطي. امنح المتعلمين مهامًا متدرجة لتطوير استخدامهم لأوامر برنامج الرسم ثنائي الأبعاد. </w:t>
            </w:r>
          </w:p>
          <w:p w14:paraId="042110BD" w14:textId="6E46CF2C" w:rsidR="00D522F4" w:rsidRPr="00301072" w:rsidRDefault="007D0C00" w:rsidP="00301072">
            <w:pPr>
              <w:pStyle w:val="Tablebullets"/>
              <w:numPr>
                <w:ilvl w:val="0"/>
                <w:numId w:val="0"/>
              </w:numPr>
              <w:bidi/>
              <w:spacing w:line="288" w:lineRule="auto"/>
              <w:ind w:left="340"/>
              <w:rPr>
                <w:rFonts w:ascii="Sakkal Majalla" w:hAnsi="Sakkal Majalla" w:cs="Sakkal Majalla"/>
                <w:sz w:val="28"/>
                <w:szCs w:val="28"/>
                <w:rtl/>
              </w:rPr>
            </w:pPr>
            <w:r w:rsidRPr="00301072">
              <w:rPr>
                <w:rFonts w:ascii="Sakkal Majalla" w:hAnsi="Sakkal Majalla" w:cs="Sakkal Majalla"/>
                <w:sz w:val="28"/>
                <w:szCs w:val="28"/>
                <w:rtl/>
                <w:lang w:eastAsia="ar" w:bidi="ar-MA"/>
              </w:rPr>
              <w:t>اعرض الطريقة الصحيحة لإظهار المعلومات والبيانات، وأبعاد الرسومات، واستخدام المقياس. عزز المهارات العملية من خلال عرض إنشاء عناصر مختلفة؛ بما فيها زوايا الفيليه (</w:t>
            </w:r>
            <w:r w:rsidRPr="00301072">
              <w:rPr>
                <w:rFonts w:ascii="Sakkal Majalla" w:hAnsi="Sakkal Majalla" w:cs="Sakkal Majalla"/>
                <w:sz w:val="28"/>
                <w:szCs w:val="28"/>
                <w:rtl/>
                <w:lang w:val="en-US" w:eastAsia="ar" w:bidi="en-US"/>
              </w:rPr>
              <w:t>fillet</w:t>
            </w:r>
            <w:r w:rsidRPr="00301072">
              <w:rPr>
                <w:rFonts w:ascii="Sakkal Majalla" w:hAnsi="Sakkal Majalla" w:cs="Sakkal Majalla"/>
                <w:sz w:val="28"/>
                <w:szCs w:val="28"/>
                <w:rtl/>
                <w:lang w:eastAsia="ar" w:bidi="ar-MA"/>
              </w:rPr>
              <w:t xml:space="preserve">) والحواف المشطوفة ( </w:t>
            </w:r>
            <w:r w:rsidRPr="00301072">
              <w:rPr>
                <w:rFonts w:ascii="Sakkal Majalla" w:hAnsi="Sakkal Majalla" w:cs="Sakkal Majalla"/>
                <w:sz w:val="28"/>
                <w:szCs w:val="28"/>
                <w:rtl/>
                <w:lang w:val="en-US" w:eastAsia="ar" w:bidi="en-US"/>
              </w:rPr>
              <w:t>chamfer</w:t>
            </w:r>
            <w:r w:rsidRPr="00301072">
              <w:rPr>
                <w:rFonts w:ascii="Sakkal Majalla" w:hAnsi="Sakkal Majalla" w:cs="Sakkal Majalla"/>
                <w:sz w:val="28"/>
                <w:szCs w:val="28"/>
                <w:rtl/>
                <w:lang w:eastAsia="ar" w:bidi="ar-MA"/>
              </w:rPr>
              <w:t xml:space="preserve">) وأنصاف الأقطار </w:t>
            </w:r>
            <w:r w:rsidRPr="00301072">
              <w:rPr>
                <w:rFonts w:ascii="Sakkal Majalla" w:hAnsi="Sakkal Majalla" w:cs="Sakkal Majalla"/>
                <w:sz w:val="28"/>
                <w:szCs w:val="28"/>
                <w:rtl/>
                <w:lang w:eastAsia="ar" w:bidi="ar-MA"/>
              </w:rPr>
              <w:lastRenderedPageBreak/>
              <w:t>(</w:t>
            </w:r>
            <w:r w:rsidRPr="00301072">
              <w:rPr>
                <w:rFonts w:ascii="Sakkal Majalla" w:hAnsi="Sakkal Majalla" w:cs="Sakkal Majalla"/>
                <w:sz w:val="28"/>
                <w:szCs w:val="28"/>
                <w:rtl/>
                <w:lang w:val="en-US" w:eastAsia="ar" w:bidi="en-US"/>
              </w:rPr>
              <w:t>radii</w:t>
            </w:r>
            <w:r w:rsidRPr="00301072">
              <w:rPr>
                <w:rFonts w:ascii="Sakkal Majalla" w:hAnsi="Sakkal Majalla" w:cs="Sakkal Majalla"/>
                <w:sz w:val="28"/>
                <w:szCs w:val="28"/>
                <w:rtl/>
                <w:lang w:eastAsia="ar" w:bidi="ar-MA"/>
              </w:rPr>
              <w:t>). تتوفر أوامر المعالجة وأمثلة تغيير الأبعاد في كتاب الطالب وشرائح</w:t>
            </w:r>
            <w:r w:rsidR="00301072">
              <w:rPr>
                <w:rFonts w:ascii="Sakkal Majalla" w:hAnsi="Sakkal Majalla" w:cs="Sakkal Majalla"/>
                <w:sz w:val="28"/>
                <w:szCs w:val="28"/>
                <w:lang w:eastAsia="ar" w:bidi="ar-MA"/>
              </w:rPr>
              <w:t> </w:t>
            </w:r>
            <w:r w:rsidRPr="00301072">
              <w:rPr>
                <w:rFonts w:ascii="Sakkal Majalla" w:hAnsi="Sakkal Majalla" w:cs="Sakkal Majalla"/>
                <w:sz w:val="28"/>
                <w:szCs w:val="28"/>
                <w:rtl/>
                <w:lang w:val="en-US" w:eastAsia="ar" w:bidi="en-US"/>
              </w:rPr>
              <w:t>PowerPoint</w:t>
            </w:r>
            <w:r w:rsidRPr="00301072">
              <w:rPr>
                <w:rFonts w:ascii="Sakkal Majalla" w:hAnsi="Sakkal Majalla" w:cs="Sakkal Majalla"/>
                <w:sz w:val="28"/>
                <w:szCs w:val="28"/>
                <w:rtl/>
                <w:lang w:eastAsia="ar" w:bidi="ar-MA"/>
              </w:rPr>
              <w:t>.</w:t>
            </w:r>
          </w:p>
          <w:p w14:paraId="4B172A42" w14:textId="6AAD8F96"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الدراسة الفردية للمتعلم:</w:t>
            </w:r>
            <w:r w:rsidRPr="006C0244">
              <w:rPr>
                <w:rFonts w:ascii="Sakkal Majalla" w:hAnsi="Sakkal Majalla" w:cs="Sakkal Majalla"/>
                <w:sz w:val="28"/>
                <w:szCs w:val="28"/>
                <w:rtl/>
                <w:lang w:eastAsia="ar" w:bidi="ar-MA"/>
              </w:rPr>
              <w:t xml:space="preserve"> يطور المتعلمون مهاراتهم في الرسم لإنتاج قالب يتضمن مجموعة/تخطيط العنوان - رقم/أرقام الرسم ورموز الإسقاط والمقياس والوحدات والتفاوتات العامة واسم المؤلف والتاريخ والحدود والمراجع للأجزاء.</w:t>
            </w:r>
          </w:p>
          <w:p w14:paraId="52BCF94C" w14:textId="3A6C5B8E"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للمعلم:</w:t>
            </w:r>
            <w:r w:rsidRPr="006C0244">
              <w:rPr>
                <w:rFonts w:ascii="Sakkal Majalla" w:hAnsi="Sakkal Majalla" w:cs="Sakkal Majalla"/>
                <w:sz w:val="28"/>
                <w:szCs w:val="28"/>
                <w:rtl/>
                <w:lang w:eastAsia="ar" w:bidi="ar-MA"/>
              </w:rPr>
              <w:t xml:space="preserve"> اعرض الطريقة الصحيحة لعمل الرسومات الهندسية، والتي تتضمن منظورات مختلفة، مثل المخطط والنهاية والارتفاعات الجانبية وأسلوب التظليل وأنواع الخطوط المختلفة مثل المركز والبناء والمخطط التفصيلي والمخفي والأبعاد.</w:t>
            </w:r>
          </w:p>
          <w:p w14:paraId="57670EE1" w14:textId="4EA968D4" w:rsidR="00912EDE"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الدراسة الفردية للمتعلم:</w:t>
            </w:r>
            <w:r w:rsidRPr="006C0244">
              <w:rPr>
                <w:rFonts w:ascii="Sakkal Majalla" w:hAnsi="Sakkal Majalla" w:cs="Sakkal Majalla"/>
                <w:sz w:val="28"/>
                <w:szCs w:val="28"/>
                <w:rtl/>
                <w:lang w:eastAsia="ar" w:bidi="ar-MA"/>
              </w:rPr>
              <w:t xml:space="preserve"> يطور المتعلمون مهاراتهم في الرسم لإنتاج رسومات لمنتجات ودوائر مختلفة باستخدام التخطيط الصحيح.</w:t>
            </w:r>
          </w:p>
          <w:p w14:paraId="4D17B87C" w14:textId="562AA5F9"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اعرض المزيد من الأوامر والمهارات للسماح للمتعلمين باستخدام أوامر الرموز والنسخ والمطابقة والطبقات. تأكد من أن المتعلمين يفهمون ميزة استخدام الطبقات عند إنشاء الرسومات. على سبيل المثال، القدرة على إظهار وإخفاء الطبقات التي تحتوي على عناصر ورموز مرسومة </w:t>
            </w:r>
            <w:r w:rsidRPr="006C0244">
              <w:rPr>
                <w:rFonts w:ascii="Sakkal Majalla" w:hAnsi="Sakkal Majalla" w:cs="Sakkal Majalla"/>
                <w:sz w:val="28"/>
                <w:szCs w:val="28"/>
                <w:rtl/>
                <w:lang w:eastAsia="ar" w:bidi="ar-MA"/>
              </w:rPr>
              <w:lastRenderedPageBreak/>
              <w:t xml:space="preserve">تساعد على وضع كائنات متعددة، لا سيما في بناء الدوائر الإلكترونية. تتوفر أمثلة عملية للأوامر في كتاب الطالب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220D410B" w14:textId="4DA40A06"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امنح المتعلمين مزيدًا من المهام المتدرجة لتطوير استخدامهم لأوامر البرنامج في إنشاء الرسومات ومخططات الدوائر. </w:t>
            </w:r>
          </w:p>
          <w:p w14:paraId="323D7CDE" w14:textId="6FAA4099" w:rsidR="00912EDE" w:rsidRPr="006C0244" w:rsidRDefault="007D0C00" w:rsidP="00301072">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دعم المعلم:</w:t>
            </w:r>
            <w:r w:rsidRPr="006C0244">
              <w:rPr>
                <w:rFonts w:ascii="Sakkal Majalla" w:hAnsi="Sakkal Majalla" w:cs="Sakkal Majalla"/>
                <w:sz w:val="28"/>
                <w:szCs w:val="28"/>
                <w:rtl/>
                <w:lang w:eastAsia="ar" w:bidi="ar-MA"/>
              </w:rPr>
              <w:t xml:space="preserve"> اشرح كيفية إعداد الرسومات وإخراجها إلى طابعة أو بلوتر من داخل</w:t>
            </w:r>
            <w:r w:rsidR="00301072">
              <w:rPr>
                <w:rFonts w:ascii="Sakkal Majalla" w:hAnsi="Sakkal Majalla" w:cs="Sakkal Majalla"/>
                <w:sz w:val="28"/>
                <w:szCs w:val="28"/>
                <w:lang w:eastAsia="ar" w:bidi="ar-MA"/>
              </w:rPr>
              <w:t> </w:t>
            </w:r>
            <w:r w:rsidRPr="006C0244">
              <w:rPr>
                <w:rFonts w:ascii="Sakkal Majalla" w:hAnsi="Sakkal Majalla" w:cs="Sakkal Majalla"/>
                <w:sz w:val="28"/>
                <w:szCs w:val="28"/>
                <w:rtl/>
                <w:lang w:eastAsia="ar" w:bidi="ar-MA"/>
              </w:rPr>
              <w:t xml:space="preserve">قالب رسم، للسماح للمتعلمين بإنشاء رسومات أورثوغرافية مكتملة باستخدام قالب. </w:t>
            </w:r>
          </w:p>
          <w:p w14:paraId="788E6667" w14:textId="13F00F34" w:rsidR="00912EDE" w:rsidRPr="00962D49" w:rsidRDefault="00124A7F" w:rsidP="006C0244">
            <w:pPr>
              <w:pStyle w:val="Tablebullets"/>
              <w:bidi/>
              <w:spacing w:line="288" w:lineRule="auto"/>
              <w:rPr>
                <w:rFonts w:ascii="Sakkal Majalla" w:hAnsi="Sakkal Majalla" w:cs="Sakkal Majalla"/>
                <w:sz w:val="28"/>
                <w:szCs w:val="28"/>
                <w:rtl/>
              </w:rPr>
            </w:pPr>
            <w:r w:rsidRPr="00962D49">
              <w:rPr>
                <w:rFonts w:ascii="Sakkal Majalla" w:hAnsi="Sakkal Majalla" w:cs="Sakkal Majalla"/>
                <w:sz w:val="28"/>
                <w:szCs w:val="28"/>
                <w:rtl/>
                <w:lang w:eastAsia="ar" w:bidi="ar-MA"/>
              </w:rPr>
              <w:t xml:space="preserve">يحتوي كتاب الطالب وشرائح </w:t>
            </w:r>
            <w:r w:rsidRPr="00962D49">
              <w:rPr>
                <w:rFonts w:ascii="Sakkal Majalla" w:hAnsi="Sakkal Majalla" w:cs="Sakkal Majalla"/>
                <w:sz w:val="28"/>
                <w:szCs w:val="28"/>
                <w:rtl/>
                <w:lang w:val="en-US" w:eastAsia="ar" w:bidi="en-US"/>
              </w:rPr>
              <w:t>PowerPoint</w:t>
            </w:r>
            <w:r w:rsidRPr="00962D49">
              <w:rPr>
                <w:rFonts w:ascii="Sakkal Majalla" w:hAnsi="Sakkal Majalla" w:cs="Sakkal Majalla"/>
                <w:sz w:val="28"/>
                <w:szCs w:val="28"/>
                <w:rtl/>
                <w:lang w:eastAsia="ar" w:bidi="ar-MA"/>
              </w:rPr>
              <w:t xml:space="preserve"> على أنشطة لدعم جوانب التعلم من أجل هدف التعلم (ب). ويتوفر تمرين تقييمي في نهاية قسم هدف التعلم (ب) في كتاب الطالب، والذي يتم وفقًا لنموذج موجز الواجب المعتمد.</w:t>
            </w:r>
          </w:p>
          <w:p w14:paraId="7E32166B" w14:textId="212114C6" w:rsidR="00124A7F" w:rsidRPr="006C0244" w:rsidRDefault="00124A7F"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التحضير للتقييم النهائي</w:t>
            </w:r>
            <w:r w:rsidRPr="006C0244">
              <w:rPr>
                <w:rFonts w:ascii="Sakkal Majalla" w:hAnsi="Sakkal Majalla" w:cs="Sakkal Majalla"/>
                <w:sz w:val="28"/>
                <w:szCs w:val="28"/>
                <w:rtl/>
                <w:lang w:eastAsia="ar" w:bidi="ar-MA"/>
              </w:rPr>
              <w:t xml:space="preserve">: يحتوي كتاب الطالب على أنشطة وتلميحات وتقييمات عملية. وتتوفر أمثلة عملية في كتاب الطالب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 xml:space="preserve">، لدعم التعلم. يحتوي كتاب الطالب على أنشطة لدعم جوانب التعلم لهدفي التعلم (ب) و(ج) </w:t>
            </w:r>
          </w:p>
          <w:p w14:paraId="6D26F573" w14:textId="3A97AAC3" w:rsidR="00124A7F" w:rsidRPr="00962D49" w:rsidRDefault="00124A7F" w:rsidP="006C0244">
            <w:pPr>
              <w:pStyle w:val="Tablebullets"/>
              <w:bidi/>
              <w:spacing w:line="288" w:lineRule="auto"/>
              <w:rPr>
                <w:rFonts w:ascii="Sakkal Majalla" w:hAnsi="Sakkal Majalla" w:cs="Sakkal Majalla"/>
                <w:sz w:val="28"/>
                <w:szCs w:val="28"/>
                <w:rtl/>
              </w:rPr>
            </w:pPr>
            <w:r w:rsidRPr="00962D49">
              <w:rPr>
                <w:rFonts w:ascii="Sakkal Majalla" w:hAnsi="Sakkal Majalla" w:cs="Sakkal Majalla"/>
                <w:sz w:val="28"/>
                <w:szCs w:val="28"/>
                <w:rtl/>
                <w:lang w:eastAsia="ar" w:bidi="ar-MA"/>
              </w:rPr>
              <w:t>يتوفر موجز الواجب المعتمد.</w:t>
            </w:r>
          </w:p>
        </w:tc>
        <w:tc>
          <w:tcPr>
            <w:tcW w:w="2260" w:type="dxa"/>
            <w:shd w:val="clear" w:color="auto" w:fill="auto"/>
          </w:tcPr>
          <w:p w14:paraId="20B7FE62" w14:textId="08797169" w:rsidR="007D0C00" w:rsidRPr="00C400C6" w:rsidRDefault="007D0C00" w:rsidP="006C0244">
            <w:pPr>
              <w:pStyle w:val="Tablebullets"/>
              <w:numPr>
                <w:ilvl w:val="0"/>
                <w:numId w:val="0"/>
              </w:numPr>
              <w:bidi/>
              <w:spacing w:line="288" w:lineRule="auto"/>
              <w:rPr>
                <w:rFonts w:ascii="Sakkal Majalla" w:hAnsi="Sakkal Majalla" w:cs="Sakkal Majalla"/>
                <w:sz w:val="28"/>
                <w:szCs w:val="28"/>
                <w:rtl/>
              </w:rPr>
            </w:pPr>
            <w:r w:rsidRPr="00C400C6">
              <w:rPr>
                <w:rFonts w:ascii="Sakkal Majalla" w:hAnsi="Sakkal Majalla" w:cs="Sakkal Majalla"/>
                <w:sz w:val="28"/>
                <w:szCs w:val="28"/>
                <w:rtl/>
                <w:lang w:eastAsia="ar" w:bidi="ar-MA"/>
              </w:rPr>
              <w:lastRenderedPageBreak/>
              <w:t xml:space="preserve">يجب توفير أجهزة كمبيوتر مثبت عليها برنامج </w:t>
            </w:r>
            <w:r w:rsidRPr="00C400C6">
              <w:rPr>
                <w:rFonts w:ascii="Sakkal Majalla" w:hAnsi="Sakkal Majalla" w:cs="Sakkal Majalla"/>
                <w:sz w:val="28"/>
                <w:szCs w:val="28"/>
                <w:rtl/>
                <w:lang w:val="en-US" w:eastAsia="ar" w:bidi="en-US"/>
              </w:rPr>
              <w:t>CAD</w:t>
            </w:r>
            <w:r w:rsidRPr="00C400C6">
              <w:rPr>
                <w:rFonts w:ascii="Sakkal Majalla" w:hAnsi="Sakkal Majalla" w:cs="Sakkal Majalla"/>
                <w:sz w:val="28"/>
                <w:szCs w:val="28"/>
                <w:rtl/>
                <w:lang w:eastAsia="ar" w:bidi="ar-MA"/>
              </w:rPr>
              <w:t xml:space="preserve"> لتلبية مواصفات الوحدة</w:t>
            </w:r>
          </w:p>
          <w:p w14:paraId="0EB9AA0B" w14:textId="09452132" w:rsidR="000333A2" w:rsidRPr="00C400C6" w:rsidRDefault="00300737" w:rsidP="006C0244">
            <w:pPr>
              <w:pStyle w:val="Tablebullets"/>
              <w:numPr>
                <w:ilvl w:val="0"/>
                <w:numId w:val="0"/>
              </w:numPr>
              <w:bidi/>
              <w:spacing w:line="288" w:lineRule="auto"/>
              <w:rPr>
                <w:rFonts w:ascii="Sakkal Majalla" w:hAnsi="Sakkal Majalla" w:cs="Sakkal Majalla"/>
                <w:sz w:val="28"/>
                <w:szCs w:val="28"/>
                <w:rtl/>
              </w:rPr>
            </w:pPr>
            <w:r w:rsidRPr="00C400C6">
              <w:rPr>
                <w:rFonts w:ascii="Sakkal Majalla" w:hAnsi="Sakkal Majalla" w:cs="Sakkal Majalla"/>
                <w:sz w:val="28"/>
                <w:szCs w:val="28"/>
                <w:rtl/>
                <w:lang w:eastAsia="ar" w:bidi="ar-MA"/>
              </w:rPr>
              <w:t>مجموعة من الأدوات والمكونات الهندسية على النحو الموضح في الوحدة</w:t>
            </w:r>
          </w:p>
          <w:p w14:paraId="352D3B9D" w14:textId="77777777" w:rsidR="000333A2" w:rsidRPr="00C400C6" w:rsidRDefault="000333A2" w:rsidP="006C0244">
            <w:pPr>
              <w:pStyle w:val="Tablebullets"/>
              <w:numPr>
                <w:ilvl w:val="0"/>
                <w:numId w:val="0"/>
              </w:numPr>
              <w:bidi/>
              <w:spacing w:line="288" w:lineRule="auto"/>
              <w:rPr>
                <w:rFonts w:ascii="Sakkal Majalla" w:hAnsi="Sakkal Majalla" w:cs="Sakkal Majalla"/>
                <w:sz w:val="28"/>
                <w:szCs w:val="28"/>
                <w:rtl/>
              </w:rPr>
            </w:pPr>
            <w:r w:rsidRPr="00C400C6">
              <w:rPr>
                <w:rFonts w:ascii="Sakkal Majalla" w:hAnsi="Sakkal Majalla" w:cs="Sakkal Majalla"/>
                <w:sz w:val="28"/>
                <w:szCs w:val="28"/>
                <w:rtl/>
                <w:lang w:eastAsia="ar" w:bidi="ar-MA"/>
              </w:rPr>
              <w:t>العروض التقديمية والعروض التوضيحية الخاصة بالمعلم</w:t>
            </w:r>
          </w:p>
          <w:p w14:paraId="4C6E03D1" w14:textId="0FD7314B" w:rsidR="00C258B5" w:rsidRPr="00C400C6" w:rsidRDefault="00DB7021" w:rsidP="006C0244">
            <w:pPr>
              <w:pStyle w:val="Tablebullets"/>
              <w:numPr>
                <w:ilvl w:val="0"/>
                <w:numId w:val="0"/>
              </w:numPr>
              <w:bidi/>
              <w:spacing w:line="288" w:lineRule="auto"/>
              <w:rPr>
                <w:rFonts w:ascii="Sakkal Majalla" w:hAnsi="Sakkal Majalla" w:cs="Sakkal Majalla"/>
                <w:sz w:val="28"/>
                <w:szCs w:val="28"/>
                <w:rtl/>
              </w:rPr>
            </w:pPr>
            <w:r w:rsidRPr="00C400C6">
              <w:rPr>
                <w:rFonts w:ascii="Sakkal Majalla" w:hAnsi="Sakkal Majalla" w:cs="Sakkal Majalla"/>
                <w:sz w:val="28"/>
                <w:szCs w:val="28"/>
                <w:rtl/>
                <w:lang w:eastAsia="ar" w:bidi="ar-MA"/>
              </w:rPr>
              <w:t>كتاب الطالب</w:t>
            </w:r>
          </w:p>
          <w:p w14:paraId="3EBF82E6" w14:textId="3C17238D" w:rsidR="000333A2" w:rsidRPr="00C400C6" w:rsidRDefault="00DB7021" w:rsidP="006C0244">
            <w:pPr>
              <w:pStyle w:val="Tablebullets"/>
              <w:numPr>
                <w:ilvl w:val="0"/>
                <w:numId w:val="0"/>
              </w:numPr>
              <w:bidi/>
              <w:spacing w:line="288" w:lineRule="auto"/>
              <w:rPr>
                <w:rFonts w:ascii="Sakkal Majalla" w:hAnsi="Sakkal Majalla" w:cs="Sakkal Majalla"/>
                <w:sz w:val="28"/>
                <w:szCs w:val="28"/>
                <w:rtl/>
              </w:rPr>
            </w:pPr>
            <w:r w:rsidRPr="00C400C6">
              <w:rPr>
                <w:rFonts w:ascii="Sakkal Majalla" w:hAnsi="Sakkal Majalla" w:cs="Sakkal Majalla"/>
                <w:sz w:val="28"/>
                <w:szCs w:val="28"/>
                <w:rtl/>
                <w:lang w:eastAsia="ar" w:bidi="ar-MA"/>
              </w:rPr>
              <w:t xml:space="preserve">شرائح </w:t>
            </w:r>
            <w:r w:rsidRPr="00C400C6">
              <w:rPr>
                <w:rFonts w:ascii="Sakkal Majalla" w:hAnsi="Sakkal Majalla" w:cs="Sakkal Majalla"/>
                <w:sz w:val="28"/>
                <w:szCs w:val="28"/>
                <w:rtl/>
                <w:lang w:val="en-US" w:eastAsia="ar" w:bidi="en-US"/>
              </w:rPr>
              <w:t>PowerPoint</w:t>
            </w:r>
          </w:p>
        </w:tc>
      </w:tr>
      <w:tr w:rsidR="007D0C00" w:rsidRPr="007D0D79" w14:paraId="6C81EBD7" w14:textId="77777777" w:rsidTr="007E21D8">
        <w:trPr>
          <w:trHeight w:val="350"/>
        </w:trPr>
        <w:tc>
          <w:tcPr>
            <w:tcW w:w="1126" w:type="dxa"/>
            <w:gridSpan w:val="2"/>
            <w:shd w:val="clear" w:color="auto" w:fill="auto"/>
          </w:tcPr>
          <w:p w14:paraId="2813A312" w14:textId="43CEE967" w:rsidR="007D0C00" w:rsidRPr="006C0244" w:rsidRDefault="00BA6284" w:rsidP="006C0244">
            <w:pPr>
              <w:pStyle w:val="Lessonnumbe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lastRenderedPageBreak/>
              <w:t>18–24</w:t>
            </w:r>
          </w:p>
        </w:tc>
        <w:tc>
          <w:tcPr>
            <w:tcW w:w="2697" w:type="dxa"/>
            <w:shd w:val="clear" w:color="auto" w:fill="auto"/>
          </w:tcPr>
          <w:p w14:paraId="379766F9" w14:textId="5F8D2A2D" w:rsidR="007D0C00" w:rsidRPr="00301072" w:rsidRDefault="007D0C00" w:rsidP="00D93145">
            <w:pPr>
              <w:autoSpaceDE w:val="0"/>
              <w:autoSpaceDN w:val="0"/>
              <w:bidi/>
              <w:adjustRightInd w:val="0"/>
              <w:spacing w:after="0" w:line="288" w:lineRule="auto"/>
              <w:ind w:left="320" w:hanging="320"/>
              <w:rPr>
                <w:rFonts w:ascii="Sakkal Majalla" w:hAnsi="Sakkal Majalla" w:cs="Sakkal Majalla"/>
                <w:b/>
                <w:bCs/>
                <w:sz w:val="28"/>
                <w:szCs w:val="28"/>
                <w:rtl/>
              </w:rPr>
            </w:pPr>
            <w:r w:rsidRPr="00301072">
              <w:rPr>
                <w:rFonts w:ascii="Sakkal Majalla" w:eastAsia="Open Sans" w:hAnsi="Sakkal Majalla" w:cs="Sakkal Majalla"/>
                <w:sz w:val="28"/>
                <w:szCs w:val="28"/>
                <w:rtl/>
                <w:lang w:eastAsia="ar" w:bidi="ar-MA"/>
              </w:rPr>
              <w:t>(ج1) أوامر إنتاج نموذج هندسي</w:t>
            </w:r>
            <w:r w:rsidR="00D93145">
              <w:rPr>
                <w:rFonts w:ascii="Sakkal Majalla" w:eastAsia="Open Sans" w:hAnsi="Sakkal Majalla" w:cs="Sakkal Majalla"/>
                <w:sz w:val="28"/>
                <w:szCs w:val="28"/>
                <w:lang w:eastAsia="ar" w:bidi="ar-MA"/>
              </w:rPr>
              <w:t> </w:t>
            </w:r>
            <w:r w:rsidRPr="00301072">
              <w:rPr>
                <w:rFonts w:ascii="Sakkal Majalla" w:eastAsia="Open Sans" w:hAnsi="Sakkal Majalla" w:cs="Sakkal Majalla"/>
                <w:sz w:val="28"/>
                <w:szCs w:val="28"/>
                <w:rtl/>
                <w:lang w:eastAsia="ar" w:bidi="ar-MA"/>
              </w:rPr>
              <w:t>ثلاثي الأبعاد</w:t>
            </w:r>
          </w:p>
          <w:p w14:paraId="1463AE67" w14:textId="4DCAE99D" w:rsidR="007D0C00" w:rsidRPr="006C0244" w:rsidRDefault="007D0C00" w:rsidP="006C0244">
            <w:pPr>
              <w:pStyle w:val="Tabletext"/>
              <w:numPr>
                <w:ilvl w:val="0"/>
                <w:numId w:val="40"/>
              </w:numPr>
              <w:bidi/>
              <w:spacing w:line="288" w:lineRule="auto"/>
              <w:ind w:left="603"/>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استخدام نظام التصميم بمساعدة الكمبيوتر ثلاثي الأبعاد لإنتاج وإخراج مجموعة من الرسومات والنماذج الهندسية ثلاثية الأبعاد.</w:t>
            </w:r>
          </w:p>
        </w:tc>
        <w:tc>
          <w:tcPr>
            <w:tcW w:w="1285" w:type="dxa"/>
            <w:gridSpan w:val="2"/>
            <w:shd w:val="clear" w:color="auto" w:fill="auto"/>
          </w:tcPr>
          <w:p w14:paraId="0CC2BFA7" w14:textId="5F9468C1" w:rsidR="007D0C00" w:rsidRPr="006C0244" w:rsidRDefault="0032379D"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(ج)</w:t>
            </w:r>
          </w:p>
        </w:tc>
        <w:tc>
          <w:tcPr>
            <w:tcW w:w="6775" w:type="dxa"/>
            <w:gridSpan w:val="2"/>
            <w:shd w:val="clear" w:color="auto" w:fill="auto"/>
          </w:tcPr>
          <w:p w14:paraId="327026D6" w14:textId="6F12D529"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يمكن تقديم الموضوعات (ج1) بأجزاء من (ب1) و (ب2) أو من المحتمل أن تتبع (ب1) و (ب2). ويعتمد هذا على كل من الرسم التخطيطي من الموضوعين (أ1) و (أ2) و 2</w:t>
            </w:r>
            <w:r w:rsidRPr="006C0244">
              <w:rPr>
                <w:rFonts w:ascii="Sakkal Majalla" w:hAnsi="Sakkal Majalla" w:cs="Sakkal Majalla"/>
                <w:sz w:val="28"/>
                <w:szCs w:val="28"/>
                <w:rtl/>
                <w:lang w:val="en-US" w:eastAsia="ar" w:bidi="en-US"/>
              </w:rPr>
              <w:t>D CAD</w:t>
            </w:r>
            <w:r w:rsidRPr="006C0244">
              <w:rPr>
                <w:rFonts w:ascii="Sakkal Majalla" w:hAnsi="Sakkal Majalla" w:cs="Sakkal Majalla"/>
                <w:sz w:val="28"/>
                <w:szCs w:val="28"/>
                <w:rtl/>
                <w:lang w:eastAsia="ar" w:bidi="ar-MA"/>
              </w:rPr>
              <w:t xml:space="preserve"> من (ب1) و (ب2).</w:t>
            </w:r>
          </w:p>
          <w:p w14:paraId="4A75D2F0" w14:textId="470D5646" w:rsidR="00EF7B81" w:rsidRPr="006C0244" w:rsidRDefault="00EF7B81"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موضوع النقاش</w:t>
            </w:r>
            <w:r w:rsidRPr="006C0244">
              <w:rPr>
                <w:rFonts w:ascii="Sakkal Majalla" w:hAnsi="Sakkal Majalla" w:cs="Sakkal Majalla"/>
                <w:sz w:val="28"/>
                <w:szCs w:val="28"/>
                <w:rtl/>
                <w:lang w:eastAsia="ar" w:bidi="ar-MA"/>
              </w:rPr>
              <w:t>: يحتوي قسم "بدء النشاط" في كتاب الطالب على موضوع نقاش.</w:t>
            </w:r>
          </w:p>
          <w:p w14:paraId="138EB11E" w14:textId="653969A6" w:rsidR="007D0C00" w:rsidRPr="00962D49" w:rsidRDefault="007D0C00" w:rsidP="006C0244">
            <w:pPr>
              <w:pStyle w:val="Tablebullets"/>
              <w:bidi/>
              <w:spacing w:line="288" w:lineRule="auto"/>
              <w:rPr>
                <w:rFonts w:ascii="Sakkal Majalla" w:hAnsi="Sakkal Majalla" w:cs="Sakkal Majalla"/>
                <w:sz w:val="28"/>
                <w:szCs w:val="28"/>
                <w:rtl/>
              </w:rPr>
            </w:pPr>
            <w:r w:rsidRPr="00962D49">
              <w:rPr>
                <w:rFonts w:ascii="Sakkal Majalla" w:hAnsi="Sakkal Majalla" w:cs="Sakkal Majalla"/>
                <w:sz w:val="28"/>
                <w:szCs w:val="28"/>
                <w:rtl/>
                <w:lang w:eastAsia="ar" w:bidi="ar-MA"/>
              </w:rPr>
              <w:t xml:space="preserve">باستخدام الأمثلة السابقة، اعرض كيفية إنشاء رسومات هندسية ثلاثية الأبعاد بسيطة والمبادئ الأساسية التي يجب اتباعها (الرسومات التخطيطية، المساقط، الأبعاد، الاتجاه، التعديلات، وما إلى ذلك) وتحويل رسم تخطيطي إلى نموذج ثلاثي الأبعاد. اشرح البنية الأساسية لحزمة الرسم ثلاثية الأبعاد ووجه المتعلمين من خلال إكمال إعداد نظام رسم ثلاثي الأبعاد بمساعدة الكمبيوتر. تتوفر أمثلة وأنشطة عملية لإعداد الرسومات التخطيطية والنماذج ثلاثية الأبعاد وشرائح </w:t>
            </w:r>
            <w:r w:rsidRPr="00962D49">
              <w:rPr>
                <w:rFonts w:ascii="Sakkal Majalla" w:hAnsi="Sakkal Majalla" w:cs="Sakkal Majalla"/>
                <w:sz w:val="28"/>
                <w:szCs w:val="28"/>
                <w:rtl/>
                <w:lang w:val="en-US" w:eastAsia="ar" w:bidi="en-US"/>
              </w:rPr>
              <w:t>PowerPoint</w:t>
            </w:r>
            <w:r w:rsidRPr="00962D49">
              <w:rPr>
                <w:rFonts w:ascii="Sakkal Majalla" w:hAnsi="Sakkal Majalla" w:cs="Sakkal Majalla"/>
                <w:sz w:val="28"/>
                <w:szCs w:val="28"/>
                <w:rtl/>
                <w:lang w:eastAsia="ar" w:bidi="ar-MA"/>
              </w:rPr>
              <w:t xml:space="preserve">. </w:t>
            </w:r>
          </w:p>
          <w:p w14:paraId="642D896A" w14:textId="1AA90E49" w:rsidR="007D0C00" w:rsidRPr="00962D49" w:rsidRDefault="007D0C00" w:rsidP="006C0244">
            <w:pPr>
              <w:pStyle w:val="Tablebullets"/>
              <w:bidi/>
              <w:spacing w:line="288" w:lineRule="auto"/>
              <w:rPr>
                <w:rFonts w:ascii="Sakkal Majalla" w:hAnsi="Sakkal Majalla" w:cs="Sakkal Majalla"/>
                <w:sz w:val="28"/>
                <w:szCs w:val="28"/>
                <w:rtl/>
              </w:rPr>
            </w:pPr>
            <w:r w:rsidRPr="00962D49">
              <w:rPr>
                <w:rFonts w:ascii="Sakkal Majalla" w:hAnsi="Sakkal Majalla" w:cs="Sakkal Majalla"/>
                <w:sz w:val="28"/>
                <w:szCs w:val="28"/>
                <w:rtl/>
                <w:lang w:eastAsia="ar" w:bidi="ar-MA"/>
              </w:rPr>
              <w:t>ادعم المتعلمين بشكل فردي وجماعي لتعزيز مهاراتهم في استخدام 3</w:t>
            </w:r>
            <w:r w:rsidRPr="00962D49">
              <w:rPr>
                <w:rFonts w:ascii="Sakkal Majalla" w:hAnsi="Sakkal Majalla" w:cs="Sakkal Majalla"/>
                <w:sz w:val="28"/>
                <w:szCs w:val="28"/>
                <w:rtl/>
                <w:lang w:val="en-US" w:eastAsia="ar" w:bidi="en-US"/>
              </w:rPr>
              <w:t>D CAD</w:t>
            </w:r>
            <w:r w:rsidRPr="00962D49">
              <w:rPr>
                <w:rFonts w:ascii="Sakkal Majalla" w:hAnsi="Sakkal Majalla" w:cs="Sakkal Majalla"/>
                <w:sz w:val="28"/>
                <w:szCs w:val="28"/>
                <w:rtl/>
                <w:lang w:eastAsia="ar" w:bidi="ar-MA"/>
              </w:rPr>
              <w:t>. تتوفر أمثلة عملية في كتاب الطالب.</w:t>
            </w:r>
          </w:p>
          <w:p w14:paraId="3FB59FAE" w14:textId="294BCC6D" w:rsidR="007B6D27"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الدراسة الفردية للمتعلم:</w:t>
            </w:r>
            <w:r w:rsidRPr="006C0244">
              <w:rPr>
                <w:rFonts w:ascii="Sakkal Majalla" w:hAnsi="Sakkal Majalla" w:cs="Sakkal Majalla"/>
                <w:sz w:val="28"/>
                <w:szCs w:val="28"/>
                <w:rtl/>
                <w:lang w:eastAsia="ar" w:bidi="ar-MA"/>
              </w:rPr>
              <w:t xml:space="preserve"> استخدم أنظمة التنسيق، للسماح للمتعلمين بإنشاء أشكال بسيطة باستخدام أوامر الرسم التخطيطي والأوامر ثلاثية الأبعاد البسيطة مثل البثق والدوران لإنشاء أعمدة ومكعبات. سيكتشف المتعلمون أيضًا </w:t>
            </w:r>
            <w:r w:rsidRPr="006C0244">
              <w:rPr>
                <w:rFonts w:ascii="Sakkal Majalla" w:hAnsi="Sakkal Majalla" w:cs="Sakkal Majalla"/>
                <w:sz w:val="28"/>
                <w:szCs w:val="28"/>
                <w:rtl/>
                <w:lang w:eastAsia="ar" w:bidi="ar-MA"/>
              </w:rPr>
              <w:lastRenderedPageBreak/>
              <w:t xml:space="preserve">أن أوامر التراجع والمسح مفيدة جدًا، تتوفر أمثلة وأنشطة لدعم الرسم التخطيطي والنمذجة ثلاثية الأبعاد في كتاب الطالب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w:t>
            </w:r>
          </w:p>
          <w:p w14:paraId="4BE9A785" w14:textId="5C44823A"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تأكد من أن المتعلمين يفهمون ميزة إنشاء نماذج ثلاثية الأبعاد في الاتجاه/المستوى الصحيح وأن ترتيب إنشاء العناصر يؤثر على النموذج النهائي. أكد على رسم العناصر بمقياس كامل ثم تغيير حجمها لإخراجها إلى طابعة أو بلوتر. امنح المتعلمين مهامًا متدرجة لتطوير استخدامهم لأوامر برنامج الرسم ثلاثي الأبعاد. تتوفر أمثلة وأنشطة لدعم الرسم التخطيطي والنمذجة ثلاثية الأبعاد في كتاب الطالب.</w:t>
            </w:r>
          </w:p>
          <w:p w14:paraId="5DCC6657" w14:textId="4E3A3039" w:rsidR="007D0C00" w:rsidRPr="006C0244" w:rsidRDefault="007D0C00" w:rsidP="007C4642">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اعرض الطريقة الصحيحة لإظهار المعلومات والبيانات، وأبعاد الرسومات، واستخدام المقياس. كما يمكنك تعزيز المهارات العملية من خلال شرح إنشاء حواف مشطوفة ثلاثية الأبعاد وزوايا فيليه (أنصاف</w:t>
            </w:r>
            <w:r w:rsidR="007C4642">
              <w:rPr>
                <w:rFonts w:ascii="Sakkal Majalla" w:hAnsi="Sakkal Majalla" w:cs="Sakkal Majalla"/>
                <w:sz w:val="28"/>
                <w:szCs w:val="28"/>
                <w:lang w:eastAsia="ar" w:bidi="ar-MA"/>
              </w:rPr>
              <w:t> </w:t>
            </w:r>
            <w:r w:rsidRPr="006C0244">
              <w:rPr>
                <w:rFonts w:ascii="Sakkal Majalla" w:hAnsi="Sakkal Majalla" w:cs="Sakkal Majalla"/>
                <w:sz w:val="28"/>
                <w:szCs w:val="28"/>
                <w:rtl/>
                <w:lang w:eastAsia="ar" w:bidi="ar-MA"/>
              </w:rPr>
              <w:t>أقطار) مختلفة.</w:t>
            </w:r>
          </w:p>
          <w:p w14:paraId="762EC3F9" w14:textId="430FD978"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للمعلم:</w:t>
            </w:r>
            <w:r w:rsidRPr="006C0244">
              <w:rPr>
                <w:rFonts w:ascii="Sakkal Majalla" w:hAnsi="Sakkal Majalla" w:cs="Sakkal Majalla"/>
                <w:sz w:val="28"/>
                <w:szCs w:val="28"/>
                <w:rtl/>
                <w:lang w:eastAsia="ar" w:bidi="ar-MA"/>
              </w:rPr>
              <w:t xml:space="preserve"> اعرض الطريقة الصحيحة لعمل الرسومات الهندسية، والتي تتضمن منظورات مختلفة، مثل المخطط والنهاية والارتفاعات الجانبية وأسلوب التظليل وأنواع الخطوط المختلفة مثل المركز والبناء والمخطط التفصيلي والمخفي والقائد والأبعاد.</w:t>
            </w:r>
          </w:p>
          <w:p w14:paraId="7B2128B4" w14:textId="18D6CF62"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lastRenderedPageBreak/>
              <w:t>الدراسة الفردية للمتعلم:</w:t>
            </w:r>
            <w:r w:rsidRPr="006C0244">
              <w:rPr>
                <w:rFonts w:ascii="Sakkal Majalla" w:hAnsi="Sakkal Majalla" w:cs="Sakkal Majalla"/>
                <w:sz w:val="28"/>
                <w:szCs w:val="28"/>
                <w:rtl/>
                <w:lang w:eastAsia="ar" w:bidi="ar-MA"/>
              </w:rPr>
              <w:t xml:space="preserve"> يطور المتعلمون مهاراتهم في الرسم لإنتاج نماذج من منتجات ثلاثية الأبعاد مختلفة باستخدام التخطيط الصحيح.</w:t>
            </w:r>
          </w:p>
          <w:p w14:paraId="6A77EB0A" w14:textId="218B55AA" w:rsidR="00325E4F" w:rsidRDefault="007D0C00" w:rsidP="006C0244">
            <w:pPr>
              <w:pStyle w:val="Tablebullets"/>
              <w:bidi/>
              <w:spacing w:line="288" w:lineRule="auto"/>
              <w:rPr>
                <w:rFonts w:ascii="Sakkal Majalla" w:hAnsi="Sakkal Majalla" w:cs="Sakkal Majalla"/>
                <w:sz w:val="28"/>
                <w:szCs w:val="28"/>
              </w:rPr>
            </w:pPr>
            <w:r w:rsidRPr="006C0244">
              <w:rPr>
                <w:rFonts w:ascii="Sakkal Majalla" w:hAnsi="Sakkal Majalla" w:cs="Sakkal Majalla"/>
                <w:b/>
                <w:bCs/>
                <w:sz w:val="28"/>
                <w:szCs w:val="28"/>
                <w:rtl/>
                <w:lang w:eastAsia="ar" w:bidi="ar-MA"/>
              </w:rPr>
              <w:t xml:space="preserve">العرض التقديمي من المعلم: </w:t>
            </w:r>
            <w:r w:rsidRPr="006C0244">
              <w:rPr>
                <w:rFonts w:ascii="Sakkal Majalla" w:hAnsi="Sakkal Majalla" w:cs="Sakkal Majalla"/>
                <w:sz w:val="28"/>
                <w:szCs w:val="28"/>
                <w:rtl/>
                <w:lang w:eastAsia="ar" w:bidi="ar-MA"/>
              </w:rPr>
              <w:t xml:space="preserve">اعرض المزيد من الأوامر والمهارات للسماح للمتعلمين باستخدام أمر الطبقات. تأكد من أن المتعلمين يفهمون ميزة إنشاء زوايا الفيليه ثلاثية الأبعاد والحواف المشطوفة والسنون الذكرية والأنثوية من أوامر البرامج. تتوفر أمثلة وأنشطة لدعم بنية الأوامر للنمذجة ثلاثية الأبعاد في كتاب الطالب وشرائح </w:t>
            </w:r>
            <w:r w:rsidRPr="006C0244">
              <w:rPr>
                <w:rFonts w:ascii="Sakkal Majalla" w:hAnsi="Sakkal Majalla" w:cs="Sakkal Majalla"/>
                <w:sz w:val="28"/>
                <w:szCs w:val="28"/>
                <w:rtl/>
                <w:lang w:val="en-US" w:eastAsia="ar" w:bidi="en-US"/>
              </w:rPr>
              <w:t>PowerPoint</w:t>
            </w:r>
            <w:r w:rsidRPr="006C0244">
              <w:rPr>
                <w:rFonts w:ascii="Sakkal Majalla" w:hAnsi="Sakkal Majalla" w:cs="Sakkal Majalla"/>
                <w:sz w:val="28"/>
                <w:szCs w:val="28"/>
                <w:rtl/>
                <w:lang w:eastAsia="ar" w:bidi="ar-MA"/>
              </w:rPr>
              <w:t xml:space="preserve">. </w:t>
            </w:r>
          </w:p>
          <w:p w14:paraId="69181FFA" w14:textId="6D880480" w:rsidR="007D0C00" w:rsidRPr="006C0244" w:rsidRDefault="007D0C00" w:rsidP="006C0244">
            <w:pPr>
              <w:pStyle w:val="Tablebullets"/>
              <w:bidi/>
              <w:spacing w:line="288" w:lineRule="auto"/>
              <w:rPr>
                <w:rFonts w:ascii="Sakkal Majalla" w:hAnsi="Sakkal Majalla" w:cs="Sakkal Majalla"/>
                <w:sz w:val="28"/>
                <w:szCs w:val="28"/>
                <w:rtl/>
              </w:rPr>
            </w:pPr>
            <w:r w:rsidRPr="006C0244">
              <w:rPr>
                <w:rFonts w:ascii="Sakkal Majalla" w:hAnsi="Sakkal Majalla" w:cs="Sakkal Majalla"/>
                <w:b/>
                <w:bCs/>
                <w:sz w:val="28"/>
                <w:szCs w:val="28"/>
                <w:rtl/>
                <w:lang w:eastAsia="ar" w:bidi="ar-MA"/>
              </w:rPr>
              <w:t>العرض التقديمي من المعلم:</w:t>
            </w:r>
            <w:r w:rsidRPr="006C0244">
              <w:rPr>
                <w:rFonts w:ascii="Sakkal Majalla" w:hAnsi="Sakkal Majalla" w:cs="Sakkal Majalla"/>
                <w:sz w:val="28"/>
                <w:szCs w:val="28"/>
                <w:rtl/>
                <w:lang w:eastAsia="ar" w:bidi="ar-MA"/>
              </w:rPr>
              <w:t xml:space="preserve"> امنح المتعلمين المزيد من المهام المتدرجة لتطوير استخدامهم لأوامر البرنامج في إنشاء رسومات الأدوات والمكونات الهندسية. </w:t>
            </w:r>
          </w:p>
          <w:p w14:paraId="647506D9" w14:textId="766DAE36" w:rsidR="007D0C00" w:rsidRPr="00207003" w:rsidRDefault="007D0C00" w:rsidP="006C0244">
            <w:pPr>
              <w:pStyle w:val="Tablebullets"/>
              <w:bidi/>
              <w:spacing w:line="288" w:lineRule="auto"/>
              <w:rPr>
                <w:rFonts w:ascii="Sakkal Majalla" w:hAnsi="Sakkal Majalla" w:cs="Sakkal Majalla"/>
                <w:b/>
                <w:bCs/>
                <w:sz w:val="24"/>
                <w:szCs w:val="24"/>
                <w:rtl/>
              </w:rPr>
            </w:pPr>
            <w:r w:rsidRPr="006C0244">
              <w:rPr>
                <w:rFonts w:ascii="Sakkal Majalla" w:hAnsi="Sakkal Majalla" w:cs="Sakkal Majalla"/>
                <w:b/>
                <w:bCs/>
                <w:sz w:val="28"/>
                <w:szCs w:val="28"/>
                <w:rtl/>
                <w:lang w:eastAsia="ar" w:bidi="ar-MA"/>
              </w:rPr>
              <w:t>دعم المعلم:</w:t>
            </w:r>
            <w:r w:rsidRPr="006C0244">
              <w:rPr>
                <w:rFonts w:ascii="Sakkal Majalla" w:hAnsi="Sakkal Majalla" w:cs="Sakkal Majalla"/>
                <w:sz w:val="28"/>
                <w:szCs w:val="28"/>
                <w:rtl/>
                <w:lang w:eastAsia="ar" w:bidi="ar-MA"/>
              </w:rPr>
              <w:t xml:space="preserve"> اشرح كيفية إعداد الرسومات ثلاثية الأبعاد وإخراجها إلى طابعة أو بلوتر، للسماح للمتعلمين بإنشاء رسومات نهائية لمجموعتهم. </w:t>
            </w:r>
          </w:p>
        </w:tc>
        <w:tc>
          <w:tcPr>
            <w:tcW w:w="2260" w:type="dxa"/>
            <w:shd w:val="clear" w:color="auto" w:fill="auto"/>
          </w:tcPr>
          <w:p w14:paraId="5374614F" w14:textId="7C2DE474" w:rsidR="000333A2" w:rsidRPr="006C0244" w:rsidRDefault="000333A2"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lastRenderedPageBreak/>
              <w:t xml:space="preserve">يجب توفير أجهزة كمبيوتر مثبت عليها برنامج </w:t>
            </w:r>
            <w:r w:rsidRPr="006C0244">
              <w:rPr>
                <w:rFonts w:ascii="Sakkal Majalla" w:eastAsia="Open Sans" w:hAnsi="Sakkal Majalla" w:cs="Sakkal Majalla"/>
                <w:sz w:val="28"/>
                <w:szCs w:val="28"/>
                <w:rtl/>
                <w:lang w:val="en-US" w:eastAsia="ar" w:bidi="en-US"/>
              </w:rPr>
              <w:t>CAD</w:t>
            </w:r>
            <w:r w:rsidRPr="006C0244">
              <w:rPr>
                <w:rFonts w:ascii="Sakkal Majalla" w:eastAsia="Open Sans" w:hAnsi="Sakkal Majalla" w:cs="Sakkal Majalla"/>
                <w:sz w:val="28"/>
                <w:szCs w:val="28"/>
                <w:rtl/>
                <w:lang w:eastAsia="ar" w:bidi="ar-MA"/>
              </w:rPr>
              <w:t xml:space="preserve"> لتلبية مواصفات الوحدة</w:t>
            </w:r>
          </w:p>
          <w:p w14:paraId="0C10EDAD" w14:textId="167E090D" w:rsidR="00795EEC" w:rsidRPr="006C0244" w:rsidRDefault="00795EEC"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مجموعة من الأدوات والمكونات الهندسية على النحو الموضح في الوحدة</w:t>
            </w:r>
          </w:p>
          <w:p w14:paraId="70478102" w14:textId="77777777" w:rsidR="000333A2" w:rsidRPr="006C0244" w:rsidRDefault="000333A2"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العروض التقديمية والعروض التوضيحية الخاصة بالمعلم</w:t>
            </w:r>
          </w:p>
          <w:p w14:paraId="382F7E3B" w14:textId="68C152EA" w:rsidR="00124A7F" w:rsidRPr="006C0244" w:rsidRDefault="00DB7021"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كتاب الطالب</w:t>
            </w:r>
          </w:p>
          <w:p w14:paraId="66ABEBCC" w14:textId="07A220D8" w:rsidR="007D0C00" w:rsidRPr="006C0244" w:rsidRDefault="00DB7021" w:rsidP="006C0244">
            <w:pPr>
              <w:pStyle w:val="Tabletextbullets"/>
              <w:numPr>
                <w:ilvl w:val="0"/>
                <w:numId w:val="0"/>
              </w:numP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 xml:space="preserve">شرائح </w:t>
            </w:r>
            <w:r w:rsidRPr="006C0244">
              <w:rPr>
                <w:rFonts w:ascii="Sakkal Majalla" w:eastAsia="Open Sans" w:hAnsi="Sakkal Majalla" w:cs="Sakkal Majalla"/>
                <w:sz w:val="28"/>
                <w:szCs w:val="28"/>
                <w:rtl/>
                <w:lang w:val="en-US" w:eastAsia="ar" w:bidi="en-US"/>
              </w:rPr>
              <w:t>PowerPoint</w:t>
            </w:r>
          </w:p>
        </w:tc>
      </w:tr>
      <w:tr w:rsidR="007D0C00" w:rsidRPr="007D0D79" w14:paraId="0D36DD74" w14:textId="77777777" w:rsidTr="007E21D8">
        <w:trPr>
          <w:trHeight w:val="346"/>
        </w:trPr>
        <w:tc>
          <w:tcPr>
            <w:tcW w:w="1126" w:type="dxa"/>
            <w:gridSpan w:val="2"/>
            <w:shd w:val="clear" w:color="auto" w:fill="auto"/>
          </w:tcPr>
          <w:p w14:paraId="4F41852D" w14:textId="0CC34436" w:rsidR="007D0C00" w:rsidRPr="006C0244" w:rsidRDefault="007D0C00" w:rsidP="006C0244">
            <w:pPr>
              <w:pStyle w:val="Lessonnumber"/>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lastRenderedPageBreak/>
              <w:t>25–30</w:t>
            </w:r>
          </w:p>
        </w:tc>
        <w:tc>
          <w:tcPr>
            <w:tcW w:w="2697" w:type="dxa"/>
            <w:shd w:val="clear" w:color="auto" w:fill="auto"/>
          </w:tcPr>
          <w:p w14:paraId="1F9EE2BF" w14:textId="19CA4611" w:rsidR="007D0C00" w:rsidRPr="007D0D79" w:rsidRDefault="007D0C00" w:rsidP="006C0244">
            <w:pPr>
              <w:pStyle w:val="Tabletext"/>
              <w:bidi/>
              <w:spacing w:line="288" w:lineRule="auto"/>
              <w:rPr>
                <w:rFonts w:ascii="Sakkal Majalla" w:hAnsi="Sakkal Majalla" w:cs="Sakkal Majalla"/>
                <w:sz w:val="24"/>
                <w:szCs w:val="24"/>
                <w:rtl/>
              </w:rPr>
            </w:pPr>
          </w:p>
        </w:tc>
        <w:tc>
          <w:tcPr>
            <w:tcW w:w="1285" w:type="dxa"/>
            <w:gridSpan w:val="2"/>
            <w:shd w:val="clear" w:color="auto" w:fill="auto"/>
          </w:tcPr>
          <w:p w14:paraId="71625819" w14:textId="4A93B766" w:rsidR="007D0C00" w:rsidRPr="006C0244" w:rsidRDefault="007E21D8" w:rsidP="006C0244">
            <w:pPr>
              <w:pStyle w:val="Tabletext"/>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val="en-US" w:eastAsia="ar" w:bidi="en-US"/>
              </w:rPr>
              <w:t>IA</w:t>
            </w:r>
          </w:p>
        </w:tc>
        <w:tc>
          <w:tcPr>
            <w:tcW w:w="6775" w:type="dxa"/>
            <w:gridSpan w:val="2"/>
            <w:shd w:val="clear" w:color="auto" w:fill="auto"/>
          </w:tcPr>
          <w:p w14:paraId="01CEE326" w14:textId="6C2201E7" w:rsidR="007D0C00" w:rsidRPr="007D0D79" w:rsidRDefault="007D0C00" w:rsidP="006C0244">
            <w:pPr>
              <w:pStyle w:val="Tabletextbullets"/>
              <w:numPr>
                <w:ilvl w:val="0"/>
                <w:numId w:val="0"/>
              </w:numPr>
              <w:tabs>
                <w:tab w:val="clear" w:pos="340"/>
              </w:tabs>
              <w:bidi/>
              <w:spacing w:line="288" w:lineRule="auto"/>
              <w:ind w:left="397" w:hanging="397"/>
              <w:rPr>
                <w:rFonts w:ascii="Sakkal Majalla" w:hAnsi="Sakkal Majalla" w:cs="Sakkal Majalla"/>
                <w:sz w:val="24"/>
                <w:rtl/>
              </w:rPr>
            </w:pPr>
            <w:r w:rsidRPr="006C0244">
              <w:rPr>
                <w:rFonts w:ascii="Sakkal Majalla" w:eastAsia="Open Sans" w:hAnsi="Sakkal Majalla" w:cs="Sakkal Majalla"/>
                <w:sz w:val="28"/>
                <w:szCs w:val="28"/>
                <w:rtl/>
                <w:lang w:eastAsia="ar" w:bidi="ar-MA"/>
              </w:rPr>
              <w:t>الواجب:</w:t>
            </w:r>
            <w:r w:rsidRPr="0056774B">
              <w:rPr>
                <w:rFonts w:ascii="Sakkal Majalla" w:eastAsia="Open Sans" w:hAnsi="Sakkal Majalla" w:cs="Sakkal Majalla"/>
                <w:b/>
                <w:bCs/>
                <w:sz w:val="28"/>
                <w:szCs w:val="28"/>
                <w:rtl/>
                <w:lang w:eastAsia="ar" w:bidi="ar-MA"/>
              </w:rPr>
              <w:t xml:space="preserve"> نماذج </w:t>
            </w:r>
            <w:r w:rsidRPr="0056774B">
              <w:rPr>
                <w:rFonts w:ascii="Sakkal Majalla" w:eastAsia="Open Sans" w:hAnsi="Sakkal Majalla" w:cs="Sakkal Majalla"/>
                <w:b/>
                <w:bCs/>
                <w:sz w:val="28"/>
                <w:szCs w:val="28"/>
                <w:lang w:val="en-US" w:eastAsia="ar" w:bidi="en-US"/>
              </w:rPr>
              <w:t>CAD</w:t>
            </w:r>
            <w:r w:rsidRPr="0056774B">
              <w:rPr>
                <w:rFonts w:ascii="Sakkal Majalla" w:eastAsia="Open Sans" w:hAnsi="Sakkal Majalla" w:cs="Sakkal Majalla"/>
                <w:b/>
                <w:bCs/>
                <w:sz w:val="28"/>
                <w:szCs w:val="28"/>
                <w:rtl/>
                <w:lang w:eastAsia="ar" w:bidi="ar-MA"/>
              </w:rPr>
              <w:t xml:space="preserve"> ثنائية وثلاثية الأبعاد</w:t>
            </w:r>
          </w:p>
          <w:p w14:paraId="68A5CB4F" w14:textId="6C90F72B" w:rsidR="007B6D27" w:rsidRPr="006C0244" w:rsidRDefault="00124A7F" w:rsidP="00C400C6">
            <w:pPr>
              <w:pStyle w:val="Tabletextbullets"/>
              <w:tabs>
                <w:tab w:val="clear" w:pos="340"/>
                <w:tab w:val="clear" w:pos="397"/>
                <w:tab w:val="num" w:pos="0"/>
              </w:tabs>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 xml:space="preserve">أنشطة التقييم التكويني: يحتوي كتاب الطالب وشرائح </w:t>
            </w:r>
            <w:r w:rsidRPr="006C0244">
              <w:rPr>
                <w:rFonts w:ascii="Sakkal Majalla" w:eastAsia="Open Sans" w:hAnsi="Sakkal Majalla" w:cs="Sakkal Majalla"/>
                <w:sz w:val="28"/>
                <w:szCs w:val="28"/>
                <w:rtl/>
                <w:lang w:val="en-US" w:eastAsia="ar" w:bidi="en-US"/>
              </w:rPr>
              <w:t>PowerPoint</w:t>
            </w:r>
            <w:r w:rsidRPr="006C0244">
              <w:rPr>
                <w:rFonts w:ascii="Sakkal Majalla" w:eastAsia="Open Sans" w:hAnsi="Sakkal Majalla" w:cs="Sakkal Majalla"/>
                <w:sz w:val="28"/>
                <w:szCs w:val="28"/>
                <w:rtl/>
                <w:lang w:eastAsia="ar" w:bidi="ar-MA"/>
              </w:rPr>
              <w:t xml:space="preserve"> على أنشطة</w:t>
            </w:r>
            <w:r w:rsidR="00C400C6">
              <w:rPr>
                <w:rFonts w:ascii="Sakkal Majalla" w:eastAsia="Open Sans" w:hAnsi="Sakkal Majalla" w:cs="Sakkal Majalla"/>
                <w:sz w:val="28"/>
                <w:szCs w:val="28"/>
                <w:lang w:eastAsia="ar" w:bidi="ar-MA"/>
              </w:rPr>
              <w:t> </w:t>
            </w:r>
            <w:r w:rsidRPr="006C0244">
              <w:rPr>
                <w:rFonts w:ascii="Sakkal Majalla" w:eastAsia="Open Sans" w:hAnsi="Sakkal Majalla" w:cs="Sakkal Majalla"/>
                <w:sz w:val="28"/>
                <w:szCs w:val="28"/>
                <w:rtl/>
                <w:lang w:eastAsia="ar" w:bidi="ar-MA"/>
              </w:rPr>
              <w:t>لدعم جوانب التعلم من أجل هدف التعلم (ج). ويتوفر تمرين تقييمي في</w:t>
            </w:r>
            <w:r w:rsidR="00C400C6">
              <w:rPr>
                <w:rFonts w:ascii="Sakkal Majalla" w:eastAsia="Open Sans" w:hAnsi="Sakkal Majalla" w:cs="Sakkal Majalla"/>
                <w:sz w:val="28"/>
                <w:szCs w:val="28"/>
                <w:lang w:eastAsia="ar" w:bidi="ar-MA"/>
              </w:rPr>
              <w:t> </w:t>
            </w:r>
            <w:r w:rsidRPr="006C0244">
              <w:rPr>
                <w:rFonts w:ascii="Sakkal Majalla" w:eastAsia="Open Sans" w:hAnsi="Sakkal Majalla" w:cs="Sakkal Majalla"/>
                <w:sz w:val="28"/>
                <w:szCs w:val="28"/>
                <w:rtl/>
                <w:lang w:eastAsia="ar" w:bidi="ar-MA"/>
              </w:rPr>
              <w:t>نهاية قسم هدف التعلم (ج) في كتاب الطالب، والذي يتم وفقًا لنموذج موجز الواجب المعتمد.</w:t>
            </w:r>
          </w:p>
          <w:p w14:paraId="42BB4ED0" w14:textId="5CCF14A0" w:rsidR="00124A7F" w:rsidRPr="007D0D79" w:rsidRDefault="00124A7F" w:rsidP="006C0244">
            <w:pPr>
              <w:pStyle w:val="Tabletextbullets"/>
              <w:bidi/>
              <w:spacing w:line="288" w:lineRule="auto"/>
              <w:rPr>
                <w:rFonts w:ascii="Sakkal Majalla" w:hAnsi="Sakkal Majalla" w:cs="Sakkal Majalla"/>
                <w:rtl/>
              </w:rPr>
            </w:pPr>
            <w:r w:rsidRPr="00C400C6">
              <w:rPr>
                <w:rFonts w:ascii="Sakkal Majalla" w:eastAsia="Open Sans" w:hAnsi="Sakkal Majalla" w:cs="Sakkal Majalla"/>
                <w:b/>
                <w:bCs/>
                <w:color w:val="000000"/>
                <w:sz w:val="28"/>
                <w:szCs w:val="28"/>
                <w:rtl/>
                <w:lang w:eastAsia="ar" w:bidi="ar-MA"/>
              </w:rPr>
              <w:lastRenderedPageBreak/>
              <w:t>التحضير للتقييم النهائي</w:t>
            </w:r>
            <w:r w:rsidRPr="00C400C6">
              <w:rPr>
                <w:rFonts w:ascii="Sakkal Majalla" w:eastAsia="Open Sans" w:hAnsi="Sakkal Majalla" w:cs="Sakkal Majalla"/>
                <w:color w:val="000000"/>
                <w:sz w:val="28"/>
                <w:szCs w:val="28"/>
                <w:rtl/>
                <w:lang w:eastAsia="ar" w:bidi="ar-MA"/>
              </w:rPr>
              <w:t xml:space="preserve">: يحتوي كتاب الطالب على أنشطة وتلميحات وتقييمات عملية. وتتوفر أمثلة عملية في كتاب الطالب وشرائح </w:t>
            </w:r>
            <w:r w:rsidRPr="00C400C6">
              <w:rPr>
                <w:rFonts w:ascii="Sakkal Majalla" w:eastAsia="Open Sans" w:hAnsi="Sakkal Majalla" w:cs="Sakkal Majalla"/>
                <w:color w:val="000000"/>
                <w:sz w:val="28"/>
                <w:szCs w:val="28"/>
                <w:rtl/>
                <w:lang w:val="en-US" w:eastAsia="ar" w:bidi="en-US"/>
              </w:rPr>
              <w:t>PowerPoint</w:t>
            </w:r>
            <w:r w:rsidRPr="00C400C6">
              <w:rPr>
                <w:rFonts w:ascii="Sakkal Majalla" w:eastAsia="Open Sans" w:hAnsi="Sakkal Majalla" w:cs="Sakkal Majalla"/>
                <w:color w:val="000000"/>
                <w:sz w:val="28"/>
                <w:szCs w:val="28"/>
                <w:rtl/>
                <w:lang w:eastAsia="ar" w:bidi="ar-MA"/>
              </w:rPr>
              <w:t xml:space="preserve">، لدعم التعلم. يحتوي كتاب الطالب على أنشطة لدعم التعلم من أجل هدف التعلم (ج). </w:t>
            </w:r>
          </w:p>
          <w:p w14:paraId="7C1925A9" w14:textId="59FDDA6E" w:rsidR="007D0C00" w:rsidRPr="006C0244" w:rsidRDefault="00124A7F" w:rsidP="006C0244">
            <w:pPr>
              <w:pStyle w:val="Tabletextbullets"/>
              <w:bidi/>
              <w:spacing w:line="288" w:lineRule="auto"/>
              <w:rPr>
                <w:rFonts w:ascii="Sakkal Majalla" w:hAnsi="Sakkal Majalla" w:cs="Sakkal Majalla"/>
                <w:sz w:val="28"/>
                <w:szCs w:val="28"/>
                <w:rtl/>
              </w:rPr>
            </w:pPr>
            <w:r w:rsidRPr="006C0244">
              <w:rPr>
                <w:rFonts w:ascii="Sakkal Majalla" w:eastAsia="Open Sans" w:hAnsi="Sakkal Majalla" w:cs="Sakkal Majalla"/>
                <w:sz w:val="28"/>
                <w:szCs w:val="28"/>
                <w:rtl/>
                <w:lang w:eastAsia="ar" w:bidi="ar-MA"/>
              </w:rPr>
              <w:t>يتوفر موجز الواجب المعتمد.</w:t>
            </w:r>
          </w:p>
        </w:tc>
        <w:tc>
          <w:tcPr>
            <w:tcW w:w="2260" w:type="dxa"/>
            <w:shd w:val="clear" w:color="auto" w:fill="auto"/>
          </w:tcPr>
          <w:p w14:paraId="37733000" w14:textId="01667B49" w:rsidR="007D0C00" w:rsidRPr="00C400C6" w:rsidRDefault="00DB7021" w:rsidP="006C0244">
            <w:pPr>
              <w:pStyle w:val="Tablebullets"/>
              <w:numPr>
                <w:ilvl w:val="0"/>
                <w:numId w:val="0"/>
              </w:numPr>
              <w:bidi/>
              <w:spacing w:line="288" w:lineRule="auto"/>
              <w:rPr>
                <w:rFonts w:ascii="Sakkal Majalla" w:hAnsi="Sakkal Majalla" w:cs="Sakkal Majalla"/>
                <w:sz w:val="28"/>
                <w:szCs w:val="28"/>
                <w:rtl/>
              </w:rPr>
            </w:pPr>
            <w:r w:rsidRPr="00C400C6">
              <w:rPr>
                <w:rFonts w:ascii="Sakkal Majalla" w:hAnsi="Sakkal Majalla" w:cs="Sakkal Majalla"/>
                <w:sz w:val="28"/>
                <w:szCs w:val="28"/>
                <w:rtl/>
                <w:lang w:eastAsia="ar" w:bidi="ar-MA"/>
              </w:rPr>
              <w:lastRenderedPageBreak/>
              <w:t>كتاب الطالب</w:t>
            </w:r>
          </w:p>
          <w:p w14:paraId="0CE5E4EE" w14:textId="5394608E" w:rsidR="00AF0E7C" w:rsidRPr="00C400C6" w:rsidRDefault="00DB7021" w:rsidP="006C0244">
            <w:pPr>
              <w:pStyle w:val="Tablebullets"/>
              <w:numPr>
                <w:ilvl w:val="0"/>
                <w:numId w:val="0"/>
              </w:numPr>
              <w:bidi/>
              <w:spacing w:line="288" w:lineRule="auto"/>
              <w:rPr>
                <w:rFonts w:ascii="Sakkal Majalla" w:hAnsi="Sakkal Majalla" w:cs="Sakkal Majalla"/>
                <w:sz w:val="28"/>
                <w:szCs w:val="28"/>
                <w:rtl/>
              </w:rPr>
            </w:pPr>
            <w:r w:rsidRPr="00C400C6">
              <w:rPr>
                <w:rFonts w:ascii="Sakkal Majalla" w:hAnsi="Sakkal Majalla" w:cs="Sakkal Majalla"/>
                <w:sz w:val="28"/>
                <w:szCs w:val="28"/>
                <w:rtl/>
                <w:lang w:eastAsia="ar" w:bidi="ar-MA"/>
              </w:rPr>
              <w:t xml:space="preserve">شرائح </w:t>
            </w:r>
            <w:r w:rsidRPr="00C400C6">
              <w:rPr>
                <w:rFonts w:ascii="Sakkal Majalla" w:hAnsi="Sakkal Majalla" w:cs="Sakkal Majalla"/>
                <w:sz w:val="28"/>
                <w:szCs w:val="28"/>
                <w:rtl/>
                <w:lang w:val="en-US" w:eastAsia="ar" w:bidi="en-US"/>
              </w:rPr>
              <w:t>PowerPoint</w:t>
            </w:r>
          </w:p>
          <w:p w14:paraId="17575A7B" w14:textId="2CA00187" w:rsidR="004A5AB3" w:rsidRPr="00C400C6" w:rsidRDefault="004A5AB3" w:rsidP="006C0244">
            <w:pPr>
              <w:pStyle w:val="Tablebullets"/>
              <w:numPr>
                <w:ilvl w:val="0"/>
                <w:numId w:val="0"/>
              </w:numPr>
              <w:bidi/>
              <w:spacing w:line="288" w:lineRule="auto"/>
              <w:rPr>
                <w:rFonts w:ascii="Sakkal Majalla" w:hAnsi="Sakkal Majalla" w:cs="Sakkal Majalla"/>
                <w:sz w:val="28"/>
                <w:szCs w:val="28"/>
                <w:rtl/>
              </w:rPr>
            </w:pPr>
            <w:r w:rsidRPr="00C400C6">
              <w:rPr>
                <w:rFonts w:ascii="Sakkal Majalla" w:hAnsi="Sakkal Majalla" w:cs="Sakkal Majalla"/>
                <w:sz w:val="28"/>
                <w:szCs w:val="28"/>
                <w:rtl/>
                <w:lang w:val="en-US" w:eastAsia="ar" w:bidi="en-US"/>
              </w:rPr>
              <w:t>AAB</w:t>
            </w:r>
          </w:p>
        </w:tc>
      </w:tr>
    </w:tbl>
    <w:p w14:paraId="660EA533" w14:textId="77777777" w:rsidR="006A579F" w:rsidRPr="007D0D79" w:rsidRDefault="006A579F" w:rsidP="007D0D79">
      <w:pPr>
        <w:bidi/>
        <w:rPr>
          <w:rFonts w:ascii="Sakkal Majalla" w:hAnsi="Sakkal Majalla" w:cs="Sakkal Majalla"/>
          <w:sz w:val="28"/>
          <w:szCs w:val="28"/>
          <w:rtl/>
        </w:rPr>
      </w:pPr>
    </w:p>
    <w:sectPr w:rsidR="006A579F" w:rsidRPr="007D0D79" w:rsidSect="00EB0EAB">
      <w:headerReference w:type="default" r:id="rId11"/>
      <w:footerReference w:type="default" r:id="rId12"/>
      <w:pgSz w:w="16838" w:h="11906" w:orient="landscape"/>
      <w:pgMar w:top="1418" w:right="1440" w:bottom="1276" w:left="1440" w:header="283" w:footer="37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4EEC0" w14:textId="77777777" w:rsidR="00722007" w:rsidRDefault="00722007" w:rsidP="007437BB">
      <w:pPr>
        <w:spacing w:after="0" w:line="240" w:lineRule="auto"/>
      </w:pPr>
      <w:r>
        <w:separator/>
      </w:r>
    </w:p>
  </w:endnote>
  <w:endnote w:type="continuationSeparator" w:id="0">
    <w:p w14:paraId="4F2E03E5" w14:textId="77777777" w:rsidR="00722007" w:rsidRDefault="00722007" w:rsidP="007437BB">
      <w:pPr>
        <w:spacing w:after="0" w:line="240" w:lineRule="auto"/>
      </w:pPr>
      <w:r>
        <w:continuationSeparator/>
      </w:r>
    </w:p>
  </w:endnote>
  <w:endnote w:type="continuationNotice" w:id="1">
    <w:p w14:paraId="5CDB73B7" w14:textId="77777777" w:rsidR="00722007" w:rsidRDefault="007220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28D8E421" w:rsidR="00BD7CD6" w:rsidRPr="00207003" w:rsidRDefault="007E45A7" w:rsidP="00620FDF">
    <w:pPr>
      <w:pStyle w:val="Footer"/>
      <w:tabs>
        <w:tab w:val="clear" w:pos="4513"/>
        <w:tab w:val="clear" w:pos="9026"/>
        <w:tab w:val="center" w:pos="13467"/>
      </w:tabs>
      <w:bidi/>
      <w:rPr>
        <w:rFonts w:ascii="Sakkal Majalla" w:hAnsi="Sakkal Majalla" w:cs="Sakkal Majalla"/>
      </w:rPr>
    </w:pPr>
    <w:r w:rsidRPr="006C0244">
      <w:rPr>
        <w:rFonts w:ascii="Sakkal Majalla" w:eastAsia="Open Sans" w:hAnsi="Sakkal Majalla" w:cs="Sakkal Majalla"/>
        <w:rtl/>
        <w:lang w:eastAsia="ar" w:bidi="ar-MA"/>
      </w:rPr>
      <w:t xml:space="preserve">شهادة </w:t>
    </w:r>
    <w:r w:rsidRPr="006C0244">
      <w:rPr>
        <w:rFonts w:ascii="Sakkal Majalla" w:eastAsia="Open Sans" w:hAnsi="Sakkal Majalla" w:cs="Sakkal Majalla"/>
        <w:lang w:val="en-US" w:eastAsia="ar" w:bidi="en-US"/>
      </w:rPr>
      <w:t>Pearson BTEC International</w:t>
    </w:r>
    <w:r w:rsidRPr="006C0244">
      <w:rPr>
        <w:rFonts w:ascii="Sakkal Majalla" w:eastAsia="Open Sans" w:hAnsi="Sakkal Majalla" w:cs="Sakkal Majalla"/>
        <w:rtl/>
        <w:lang w:eastAsia="ar" w:bidi="ar-MA"/>
      </w:rPr>
      <w:t xml:space="preserve"> التأهيلية من المستوى 2 في مجال الهندسة - مخطط العمل </w:t>
    </w:r>
    <w:r w:rsidRPr="006C0244">
      <w:rPr>
        <w:rFonts w:ascii="Sakkal Majalla" w:eastAsia="Open Sans" w:hAnsi="Sakkal Majalla" w:cs="Sakkal Majalla"/>
        <w:rtl/>
        <w:lang w:eastAsia="ar" w:bidi="ar-MA"/>
      </w:rPr>
      <w:br/>
      <w:t>الإصدار 1 - أكتوبر 2023 - © حقوق التأليف والنشر لعام 2023 محفوظة لصالح بيرسون إديوكيشن ليمتد</w:t>
    </w:r>
    <w:r w:rsidRPr="006C0244">
      <w:rPr>
        <w:rFonts w:ascii="Sakkal Majalla" w:eastAsia="Open Sans" w:hAnsi="Sakkal Majalla" w:cs="Sakkal Majalla"/>
        <w:rtl/>
        <w:lang w:eastAsia="ar" w:bidi="ar-MA"/>
      </w:rPr>
      <w:tab/>
    </w:r>
    <w:r w:rsidR="00DD12CF" w:rsidRPr="006C0244">
      <w:rPr>
        <w:rFonts w:ascii="Sakkal Majalla" w:eastAsia="Open Sans" w:hAnsi="Sakkal Majalla" w:cs="Sakkal Majalla"/>
        <w:b/>
        <w:bCs/>
        <w:sz w:val="24"/>
        <w:szCs w:val="24"/>
        <w:rtl/>
        <w:lang w:eastAsia="ar" w:bidi="ar-MA"/>
      </w:rPr>
      <w:fldChar w:fldCharType="begin"/>
    </w:r>
    <w:r w:rsidR="00DD12CF" w:rsidRPr="006C0244">
      <w:rPr>
        <w:rFonts w:ascii="Sakkal Majalla" w:eastAsia="Open Sans" w:hAnsi="Sakkal Majalla" w:cs="Sakkal Majalla"/>
        <w:b/>
        <w:bCs/>
        <w:sz w:val="24"/>
        <w:szCs w:val="24"/>
        <w:rtl/>
        <w:lang w:eastAsia="ar" w:bidi="ar-MA"/>
      </w:rPr>
      <w:instrText xml:space="preserve"> PAGE   \* MERGEFORMAT </w:instrText>
    </w:r>
    <w:r w:rsidR="00DD12CF" w:rsidRPr="006C0244">
      <w:rPr>
        <w:rFonts w:ascii="Sakkal Majalla" w:eastAsia="Open Sans" w:hAnsi="Sakkal Majalla" w:cs="Sakkal Majalla"/>
        <w:b/>
        <w:bCs/>
        <w:sz w:val="24"/>
        <w:szCs w:val="24"/>
        <w:rtl/>
        <w:lang w:eastAsia="ar" w:bidi="ar-MA"/>
      </w:rPr>
      <w:fldChar w:fldCharType="separate"/>
    </w:r>
    <w:r w:rsidR="00D93145">
      <w:rPr>
        <w:rFonts w:ascii="Sakkal Majalla" w:eastAsia="Open Sans" w:hAnsi="Sakkal Majalla" w:cs="Sakkal Majalla"/>
        <w:b/>
        <w:bCs/>
        <w:noProof/>
        <w:sz w:val="24"/>
        <w:szCs w:val="24"/>
        <w:rtl/>
        <w:lang w:eastAsia="ar" w:bidi="ar-MA"/>
      </w:rPr>
      <w:t>8</w:t>
    </w:r>
    <w:r w:rsidR="00DD12CF" w:rsidRPr="006C0244">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DD32B" w14:textId="77777777" w:rsidR="00722007" w:rsidRDefault="00722007" w:rsidP="007437BB">
      <w:pPr>
        <w:spacing w:after="0" w:line="240" w:lineRule="auto"/>
      </w:pPr>
      <w:r>
        <w:separator/>
      </w:r>
    </w:p>
  </w:footnote>
  <w:footnote w:type="continuationSeparator" w:id="0">
    <w:p w14:paraId="729C879E" w14:textId="77777777" w:rsidR="00722007" w:rsidRDefault="00722007" w:rsidP="007437BB">
      <w:pPr>
        <w:spacing w:after="0" w:line="240" w:lineRule="auto"/>
      </w:pPr>
      <w:r>
        <w:continuationSeparator/>
      </w:r>
    </w:p>
  </w:footnote>
  <w:footnote w:type="continuationNotice" w:id="1">
    <w:p w14:paraId="2E9EBEBA" w14:textId="77777777" w:rsidR="00722007" w:rsidRDefault="007220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16F0D" w14:textId="55804263" w:rsidR="007F4C56" w:rsidRPr="006C0244" w:rsidRDefault="00AB3C4E" w:rsidP="006C0244">
    <w:pPr>
      <w:tabs>
        <w:tab w:val="left" w:pos="5084"/>
      </w:tabs>
      <w:bidi/>
      <w:spacing w:after="0" w:line="240" w:lineRule="auto"/>
      <w:ind w:hanging="2"/>
      <w:rPr>
        <w:rFonts w:ascii="Sakkal Majalla" w:eastAsia="Verdana" w:hAnsi="Sakkal Majalla" w:cs="Sakkal Majalla"/>
        <w:b/>
        <w:bCs/>
        <w:smallCaps/>
        <w:position w:val="-1"/>
        <w:lang w:eastAsia="en-US"/>
      </w:rPr>
    </w:pPr>
    <w:r w:rsidRPr="006C0244">
      <w:rPr>
        <w:rFonts w:ascii="Sakkal Majalla" w:eastAsia="Sakkal Majalla" w:hAnsi="Sakkal Majalla" w:cs="Sakkal Majalla"/>
        <w:noProof/>
        <w:rtl/>
        <w:lang w:val="en-US" w:eastAsia="zh-TW"/>
      </w:rPr>
      <w:drawing>
        <wp:anchor distT="0" distB="0" distL="114300" distR="114300" simplePos="0" relativeHeight="251659264" behindDoc="1" locked="0" layoutInCell="1" allowOverlap="1" wp14:anchorId="101FF3D7" wp14:editId="400726C9">
          <wp:simplePos x="0" y="0"/>
          <wp:positionH relativeFrom="page">
            <wp:posOffset>9525</wp:posOffset>
          </wp:positionH>
          <wp:positionV relativeFrom="paragraph">
            <wp:posOffset>-170180</wp:posOffset>
          </wp:positionV>
          <wp:extent cx="5629275" cy="590166"/>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629275" cy="590166"/>
                  </a:xfrm>
                  <a:prstGeom prst="rect">
                    <a:avLst/>
                  </a:prstGeom>
                  <a:noFill/>
                </pic:spPr>
              </pic:pic>
            </a:graphicData>
          </a:graphic>
          <wp14:sizeRelH relativeFrom="page">
            <wp14:pctWidth>0</wp14:pctWidth>
          </wp14:sizeRelH>
          <wp14:sizeRelV relativeFrom="page">
            <wp14:pctHeight>0</wp14:pctHeight>
          </wp14:sizeRelV>
        </wp:anchor>
      </w:drawing>
    </w:r>
  </w:p>
  <w:p w14:paraId="032E0F62" w14:textId="6BFFF5A9" w:rsidR="007F4C56" w:rsidRPr="006C0244" w:rsidRDefault="007F4C56" w:rsidP="006C0244">
    <w:pPr>
      <w:tabs>
        <w:tab w:val="left" w:pos="5084"/>
      </w:tabs>
      <w:bidi/>
      <w:spacing w:after="0" w:line="240" w:lineRule="auto"/>
      <w:ind w:hanging="2"/>
      <w:rPr>
        <w:rFonts w:ascii="Sakkal Majalla" w:eastAsia="Verdana" w:hAnsi="Sakkal Majalla" w:cs="Sakkal Majalla"/>
        <w:b/>
        <w:bCs/>
        <w:smallCaps/>
        <w:position w:val="-1"/>
        <w:lang w:eastAsia="en-US"/>
      </w:rPr>
    </w:pPr>
    <w:r w:rsidRPr="006C0244">
      <w:rPr>
        <w:rFonts w:ascii="Sakkal Majalla" w:eastAsia="Verdana" w:hAnsi="Sakkal Majalla" w:cs="Sakkal Majalla"/>
        <w:b/>
        <w:bCs/>
        <w:smallCaps/>
        <w:position w:val="-1"/>
        <w:rtl/>
        <w:lang w:eastAsia="ar" w:bidi="ar-MA"/>
      </w:rPr>
      <w:t xml:space="preserve">شهادة </w:t>
    </w:r>
    <w:r w:rsidRPr="006C0244">
      <w:rPr>
        <w:rFonts w:ascii="Sakkal Majalla" w:eastAsia="Verdana" w:hAnsi="Sakkal Majalla" w:cs="Sakkal Majalla"/>
        <w:b/>
        <w:bCs/>
        <w:smallCaps/>
        <w:position w:val="-1"/>
        <w:lang w:val="en-US" w:eastAsia="ar" w:bidi="en-US"/>
      </w:rPr>
      <w:t>BTEC International</w:t>
    </w:r>
    <w:r w:rsidRPr="006C0244">
      <w:rPr>
        <w:rFonts w:ascii="Sakkal Majalla" w:eastAsia="Verdana" w:hAnsi="Sakkal Majalla" w:cs="Sakkal Majalla"/>
        <w:b/>
        <w:bCs/>
        <w:smallCaps/>
        <w:position w:val="-1"/>
        <w:rtl/>
        <w:lang w:eastAsia="ar" w:bidi="ar-MA"/>
      </w:rPr>
      <w:t xml:space="preserve"> من المستوى 2 في مجال الهندسة </w:t>
    </w:r>
  </w:p>
  <w:p w14:paraId="7555411D" w14:textId="0F920668" w:rsidR="00BD7CD6" w:rsidRPr="006C0244" w:rsidRDefault="007F4C56" w:rsidP="006C0244">
    <w:pPr>
      <w:tabs>
        <w:tab w:val="left" w:pos="5084"/>
      </w:tabs>
      <w:bidi/>
      <w:spacing w:after="0" w:line="240" w:lineRule="auto"/>
      <w:ind w:hanging="2"/>
      <w:rPr>
        <w:rFonts w:ascii="Sakkal Majalla" w:eastAsia="Verdana" w:hAnsi="Sakkal Majalla" w:cs="Sakkal Majalla"/>
        <w:b/>
        <w:bCs/>
        <w:smallCaps/>
        <w:position w:val="-1"/>
        <w:lang w:eastAsia="en-US"/>
      </w:rPr>
    </w:pPr>
    <w:r w:rsidRPr="006C0244">
      <w:rPr>
        <w:rFonts w:ascii="Sakkal Majalla" w:eastAsia="Verdana" w:hAnsi="Sakkal Majalla" w:cs="Sakkal Majalla"/>
        <w:b/>
        <w:bCs/>
        <w:smallCaps/>
        <w:position w:val="-1"/>
        <w:rtl/>
        <w:lang w:eastAsia="ar" w:bidi="ar-MA"/>
      </w:rPr>
      <w:t>الوحدة 7 الرسم الهندسي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lvlText w:val=""/>
      <w:lvlJc w:val="left"/>
      <w:pPr>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14361148"/>
    <w:multiLevelType w:val="hybridMultilevel"/>
    <w:tmpl w:val="5EB6DC22"/>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E5036E"/>
    <w:multiLevelType w:val="hybridMultilevel"/>
    <w:tmpl w:val="96108954"/>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AF4E7A"/>
    <w:multiLevelType w:val="hybridMultilevel"/>
    <w:tmpl w:val="D82483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85E2D91"/>
    <w:multiLevelType w:val="hybridMultilevel"/>
    <w:tmpl w:val="D53E3D80"/>
    <w:lvl w:ilvl="0" w:tplc="07F80244">
      <w:start w:val="1"/>
      <w:numFmt w:val="bullet"/>
      <w:pStyle w:val="Tablebullets"/>
      <w:lvlText w:val=""/>
      <w:lvlJc w:val="left"/>
      <w:pPr>
        <w:ind w:left="36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5"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6"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246464C"/>
    <w:multiLevelType w:val="hybridMultilevel"/>
    <w:tmpl w:val="DC46F162"/>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4B789074">
      <w:numFmt w:val="bullet"/>
      <w:lvlText w:val="•"/>
      <w:lvlJc w:val="left"/>
      <w:pPr>
        <w:ind w:left="2160" w:hanging="360"/>
      </w:pPr>
      <w:rPr>
        <w:rFonts w:ascii="Open Sans" w:eastAsia="Times New Roman" w:hAnsi="Open Sans" w:cs="Open San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936667301">
    <w:abstractNumId w:val="0"/>
  </w:num>
  <w:num w:numId="2" w16cid:durableId="1658265373">
    <w:abstractNumId w:val="9"/>
  </w:num>
  <w:num w:numId="3" w16cid:durableId="20668333">
    <w:abstractNumId w:val="6"/>
  </w:num>
  <w:num w:numId="4" w16cid:durableId="1734347987">
    <w:abstractNumId w:val="5"/>
  </w:num>
  <w:num w:numId="5" w16cid:durableId="791555577">
    <w:abstractNumId w:val="8"/>
  </w:num>
  <w:num w:numId="6" w16cid:durableId="722141403">
    <w:abstractNumId w:val="7"/>
  </w:num>
  <w:num w:numId="7" w16cid:durableId="1871868274">
    <w:abstractNumId w:val="9"/>
  </w:num>
  <w:num w:numId="8" w16cid:durableId="1362121780">
    <w:abstractNumId w:val="9"/>
  </w:num>
  <w:num w:numId="9" w16cid:durableId="534657207">
    <w:abstractNumId w:val="9"/>
  </w:num>
  <w:num w:numId="10" w16cid:durableId="319386707">
    <w:abstractNumId w:val="9"/>
  </w:num>
  <w:num w:numId="11" w16cid:durableId="2048524596">
    <w:abstractNumId w:val="9"/>
  </w:num>
  <w:num w:numId="12" w16cid:durableId="2045474076">
    <w:abstractNumId w:val="9"/>
  </w:num>
  <w:num w:numId="13" w16cid:durableId="1490633474">
    <w:abstractNumId w:val="9"/>
  </w:num>
  <w:num w:numId="14" w16cid:durableId="1622490072">
    <w:abstractNumId w:val="9"/>
  </w:num>
  <w:num w:numId="15" w16cid:durableId="1164398814">
    <w:abstractNumId w:val="9"/>
  </w:num>
  <w:num w:numId="16" w16cid:durableId="553081470">
    <w:abstractNumId w:val="9"/>
  </w:num>
  <w:num w:numId="17" w16cid:durableId="1210875050">
    <w:abstractNumId w:val="9"/>
  </w:num>
  <w:num w:numId="18" w16cid:durableId="1676155540">
    <w:abstractNumId w:val="9"/>
  </w:num>
  <w:num w:numId="19" w16cid:durableId="703750712">
    <w:abstractNumId w:val="9"/>
  </w:num>
  <w:num w:numId="20" w16cid:durableId="720785358">
    <w:abstractNumId w:val="9"/>
  </w:num>
  <w:num w:numId="21" w16cid:durableId="2038770951">
    <w:abstractNumId w:val="9"/>
  </w:num>
  <w:num w:numId="22" w16cid:durableId="840895108">
    <w:abstractNumId w:val="9"/>
  </w:num>
  <w:num w:numId="23" w16cid:durableId="180513350">
    <w:abstractNumId w:val="9"/>
  </w:num>
  <w:num w:numId="24" w16cid:durableId="660937267">
    <w:abstractNumId w:val="9"/>
  </w:num>
  <w:num w:numId="25" w16cid:durableId="1738243680">
    <w:abstractNumId w:val="9"/>
  </w:num>
  <w:num w:numId="26" w16cid:durableId="359206642">
    <w:abstractNumId w:val="9"/>
  </w:num>
  <w:num w:numId="27" w16cid:durableId="934051502">
    <w:abstractNumId w:val="9"/>
  </w:num>
  <w:num w:numId="28" w16cid:durableId="443963478">
    <w:abstractNumId w:val="9"/>
  </w:num>
  <w:num w:numId="29" w16cid:durableId="1413815513">
    <w:abstractNumId w:val="9"/>
  </w:num>
  <w:num w:numId="30" w16cid:durableId="1190293251">
    <w:abstractNumId w:val="9"/>
  </w:num>
  <w:num w:numId="31" w16cid:durableId="327907873">
    <w:abstractNumId w:val="9"/>
  </w:num>
  <w:num w:numId="32" w16cid:durableId="1437945471">
    <w:abstractNumId w:val="9"/>
  </w:num>
  <w:num w:numId="33" w16cid:durableId="629870618">
    <w:abstractNumId w:val="9"/>
  </w:num>
  <w:num w:numId="34" w16cid:durableId="1966155374">
    <w:abstractNumId w:val="9"/>
  </w:num>
  <w:num w:numId="35" w16cid:durableId="1171259803">
    <w:abstractNumId w:val="9"/>
  </w:num>
  <w:num w:numId="36" w16cid:durableId="732239881">
    <w:abstractNumId w:val="9"/>
  </w:num>
  <w:num w:numId="37" w16cid:durableId="1682780926">
    <w:abstractNumId w:val="9"/>
  </w:num>
  <w:num w:numId="38" w16cid:durableId="219753058">
    <w:abstractNumId w:val="0"/>
  </w:num>
  <w:num w:numId="39" w16cid:durableId="1425952938">
    <w:abstractNumId w:val="4"/>
  </w:num>
  <w:num w:numId="40" w16cid:durableId="23483773">
    <w:abstractNumId w:val="2"/>
  </w:num>
  <w:num w:numId="41" w16cid:durableId="270552834">
    <w:abstractNumId w:val="9"/>
  </w:num>
  <w:num w:numId="42" w16cid:durableId="1853181235">
    <w:abstractNumId w:val="9"/>
  </w:num>
  <w:num w:numId="43" w16cid:durableId="1395545139">
    <w:abstractNumId w:val="4"/>
  </w:num>
  <w:num w:numId="44" w16cid:durableId="1505197234">
    <w:abstractNumId w:val="4"/>
  </w:num>
  <w:num w:numId="45" w16cid:durableId="14774010">
    <w:abstractNumId w:val="3"/>
  </w:num>
  <w:num w:numId="46" w16cid:durableId="2057966807">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3AF4"/>
    <w:rsid w:val="00013FCD"/>
    <w:rsid w:val="00027D42"/>
    <w:rsid w:val="000310A3"/>
    <w:rsid w:val="00031B80"/>
    <w:rsid w:val="00031DE1"/>
    <w:rsid w:val="00032FBD"/>
    <w:rsid w:val="000333A2"/>
    <w:rsid w:val="0003676D"/>
    <w:rsid w:val="00042A08"/>
    <w:rsid w:val="000466DF"/>
    <w:rsid w:val="0004686E"/>
    <w:rsid w:val="0004699A"/>
    <w:rsid w:val="000526BA"/>
    <w:rsid w:val="0005399F"/>
    <w:rsid w:val="0005462F"/>
    <w:rsid w:val="000623CC"/>
    <w:rsid w:val="000701B0"/>
    <w:rsid w:val="00071DCB"/>
    <w:rsid w:val="00072115"/>
    <w:rsid w:val="000724FB"/>
    <w:rsid w:val="00073749"/>
    <w:rsid w:val="00074131"/>
    <w:rsid w:val="00075AE1"/>
    <w:rsid w:val="0008345A"/>
    <w:rsid w:val="0008381E"/>
    <w:rsid w:val="00086381"/>
    <w:rsid w:val="00087B9C"/>
    <w:rsid w:val="00091522"/>
    <w:rsid w:val="00092B39"/>
    <w:rsid w:val="0009303A"/>
    <w:rsid w:val="000964BD"/>
    <w:rsid w:val="000A11C8"/>
    <w:rsid w:val="000A2E57"/>
    <w:rsid w:val="000A33BE"/>
    <w:rsid w:val="000A3C82"/>
    <w:rsid w:val="000A53C3"/>
    <w:rsid w:val="000B3533"/>
    <w:rsid w:val="000C03D6"/>
    <w:rsid w:val="000C0977"/>
    <w:rsid w:val="000C3F87"/>
    <w:rsid w:val="000C60BD"/>
    <w:rsid w:val="000C7480"/>
    <w:rsid w:val="000D24C6"/>
    <w:rsid w:val="000D2E87"/>
    <w:rsid w:val="000D61AD"/>
    <w:rsid w:val="000D6F80"/>
    <w:rsid w:val="000D7622"/>
    <w:rsid w:val="000E1CC3"/>
    <w:rsid w:val="000E2FAA"/>
    <w:rsid w:val="000E7A2B"/>
    <w:rsid w:val="000F0DD8"/>
    <w:rsid w:val="000F5173"/>
    <w:rsid w:val="000F5298"/>
    <w:rsid w:val="000F5596"/>
    <w:rsid w:val="00104D08"/>
    <w:rsid w:val="001050CE"/>
    <w:rsid w:val="00105A23"/>
    <w:rsid w:val="00105DFB"/>
    <w:rsid w:val="00106572"/>
    <w:rsid w:val="001245D8"/>
    <w:rsid w:val="00124A7F"/>
    <w:rsid w:val="00124EAD"/>
    <w:rsid w:val="00130FED"/>
    <w:rsid w:val="00134879"/>
    <w:rsid w:val="001360DA"/>
    <w:rsid w:val="00143A30"/>
    <w:rsid w:val="0014526C"/>
    <w:rsid w:val="001507CB"/>
    <w:rsid w:val="00151C14"/>
    <w:rsid w:val="00152B3C"/>
    <w:rsid w:val="001602B9"/>
    <w:rsid w:val="00161E26"/>
    <w:rsid w:val="0016611A"/>
    <w:rsid w:val="0017042B"/>
    <w:rsid w:val="001718E1"/>
    <w:rsid w:val="00171F8F"/>
    <w:rsid w:val="001768F9"/>
    <w:rsid w:val="00183592"/>
    <w:rsid w:val="001850DA"/>
    <w:rsid w:val="00187004"/>
    <w:rsid w:val="0019753A"/>
    <w:rsid w:val="001A355E"/>
    <w:rsid w:val="001A44E6"/>
    <w:rsid w:val="001A522E"/>
    <w:rsid w:val="001A5B0E"/>
    <w:rsid w:val="001A7DEC"/>
    <w:rsid w:val="001B0E1D"/>
    <w:rsid w:val="001B42FE"/>
    <w:rsid w:val="001B518B"/>
    <w:rsid w:val="001B5FEE"/>
    <w:rsid w:val="001B6AF2"/>
    <w:rsid w:val="001C21AD"/>
    <w:rsid w:val="001D0605"/>
    <w:rsid w:val="001E1F4C"/>
    <w:rsid w:val="001E5480"/>
    <w:rsid w:val="001E6444"/>
    <w:rsid w:val="001E6AA7"/>
    <w:rsid w:val="001E7F1F"/>
    <w:rsid w:val="00207003"/>
    <w:rsid w:val="00212DF9"/>
    <w:rsid w:val="00213E09"/>
    <w:rsid w:val="00214B21"/>
    <w:rsid w:val="00215B5E"/>
    <w:rsid w:val="00221EEA"/>
    <w:rsid w:val="0022411F"/>
    <w:rsid w:val="00233CB3"/>
    <w:rsid w:val="002471EF"/>
    <w:rsid w:val="002504B9"/>
    <w:rsid w:val="00255646"/>
    <w:rsid w:val="00257765"/>
    <w:rsid w:val="002610FF"/>
    <w:rsid w:val="00262854"/>
    <w:rsid w:val="00262DAC"/>
    <w:rsid w:val="00265ECD"/>
    <w:rsid w:val="002725EA"/>
    <w:rsid w:val="00277933"/>
    <w:rsid w:val="00280BFF"/>
    <w:rsid w:val="002811EF"/>
    <w:rsid w:val="0028331C"/>
    <w:rsid w:val="00286F5A"/>
    <w:rsid w:val="00293267"/>
    <w:rsid w:val="0029330F"/>
    <w:rsid w:val="002935F5"/>
    <w:rsid w:val="0029374D"/>
    <w:rsid w:val="0029532A"/>
    <w:rsid w:val="002A057E"/>
    <w:rsid w:val="002A41DE"/>
    <w:rsid w:val="002A62CF"/>
    <w:rsid w:val="002A768B"/>
    <w:rsid w:val="002B210C"/>
    <w:rsid w:val="002B47D6"/>
    <w:rsid w:val="002B486B"/>
    <w:rsid w:val="002C0A6C"/>
    <w:rsid w:val="002C0AB2"/>
    <w:rsid w:val="002C222A"/>
    <w:rsid w:val="002C286F"/>
    <w:rsid w:val="002C5B55"/>
    <w:rsid w:val="002D1EDB"/>
    <w:rsid w:val="002D256C"/>
    <w:rsid w:val="002D2EF1"/>
    <w:rsid w:val="002D492F"/>
    <w:rsid w:val="002D5F9C"/>
    <w:rsid w:val="002E026C"/>
    <w:rsid w:val="002E2DD8"/>
    <w:rsid w:val="002E748E"/>
    <w:rsid w:val="002F42D6"/>
    <w:rsid w:val="002F476A"/>
    <w:rsid w:val="00300737"/>
    <w:rsid w:val="00301072"/>
    <w:rsid w:val="0030155D"/>
    <w:rsid w:val="0030225C"/>
    <w:rsid w:val="00303679"/>
    <w:rsid w:val="003045F8"/>
    <w:rsid w:val="003054A5"/>
    <w:rsid w:val="00305F45"/>
    <w:rsid w:val="00310283"/>
    <w:rsid w:val="003107D8"/>
    <w:rsid w:val="003110E9"/>
    <w:rsid w:val="00313510"/>
    <w:rsid w:val="00314832"/>
    <w:rsid w:val="0031724C"/>
    <w:rsid w:val="003221A0"/>
    <w:rsid w:val="0032379D"/>
    <w:rsid w:val="00325E4F"/>
    <w:rsid w:val="003304DC"/>
    <w:rsid w:val="003326F6"/>
    <w:rsid w:val="00336B20"/>
    <w:rsid w:val="00342CC4"/>
    <w:rsid w:val="0034690D"/>
    <w:rsid w:val="00352DDC"/>
    <w:rsid w:val="003565A4"/>
    <w:rsid w:val="00367C98"/>
    <w:rsid w:val="003768D7"/>
    <w:rsid w:val="0037708E"/>
    <w:rsid w:val="00382ECA"/>
    <w:rsid w:val="00384814"/>
    <w:rsid w:val="00387B7E"/>
    <w:rsid w:val="00394653"/>
    <w:rsid w:val="00396E52"/>
    <w:rsid w:val="003A1044"/>
    <w:rsid w:val="003B387A"/>
    <w:rsid w:val="003B58F2"/>
    <w:rsid w:val="003B6DED"/>
    <w:rsid w:val="003C1B6F"/>
    <w:rsid w:val="003C2D98"/>
    <w:rsid w:val="003C477D"/>
    <w:rsid w:val="003D0F95"/>
    <w:rsid w:val="003D57CA"/>
    <w:rsid w:val="003F29F0"/>
    <w:rsid w:val="00401248"/>
    <w:rsid w:val="00406C22"/>
    <w:rsid w:val="0040742B"/>
    <w:rsid w:val="0041190A"/>
    <w:rsid w:val="0041478F"/>
    <w:rsid w:val="0042173A"/>
    <w:rsid w:val="00423A90"/>
    <w:rsid w:val="00426F02"/>
    <w:rsid w:val="004353BD"/>
    <w:rsid w:val="004368F0"/>
    <w:rsid w:val="004373DE"/>
    <w:rsid w:val="004406CD"/>
    <w:rsid w:val="00441E1D"/>
    <w:rsid w:val="00442132"/>
    <w:rsid w:val="0044783A"/>
    <w:rsid w:val="0045037E"/>
    <w:rsid w:val="00461605"/>
    <w:rsid w:val="00462215"/>
    <w:rsid w:val="004666D0"/>
    <w:rsid w:val="00472165"/>
    <w:rsid w:val="00475BB5"/>
    <w:rsid w:val="00475E63"/>
    <w:rsid w:val="00476D0B"/>
    <w:rsid w:val="00483CB1"/>
    <w:rsid w:val="00484047"/>
    <w:rsid w:val="0049001E"/>
    <w:rsid w:val="004904A9"/>
    <w:rsid w:val="00490F5D"/>
    <w:rsid w:val="00491608"/>
    <w:rsid w:val="004952A7"/>
    <w:rsid w:val="004A02CD"/>
    <w:rsid w:val="004A24AB"/>
    <w:rsid w:val="004A321B"/>
    <w:rsid w:val="004A35D1"/>
    <w:rsid w:val="004A4109"/>
    <w:rsid w:val="004A4BEF"/>
    <w:rsid w:val="004A4D1F"/>
    <w:rsid w:val="004A5AB3"/>
    <w:rsid w:val="004B0D09"/>
    <w:rsid w:val="004C1004"/>
    <w:rsid w:val="004C1C62"/>
    <w:rsid w:val="004C3F3E"/>
    <w:rsid w:val="004D07AB"/>
    <w:rsid w:val="004D167B"/>
    <w:rsid w:val="004D569E"/>
    <w:rsid w:val="004D7996"/>
    <w:rsid w:val="004E51C2"/>
    <w:rsid w:val="004E6E50"/>
    <w:rsid w:val="004E6F21"/>
    <w:rsid w:val="004E73E9"/>
    <w:rsid w:val="004F5BC4"/>
    <w:rsid w:val="005007EE"/>
    <w:rsid w:val="00501346"/>
    <w:rsid w:val="005113E0"/>
    <w:rsid w:val="00512B63"/>
    <w:rsid w:val="0051329D"/>
    <w:rsid w:val="00515505"/>
    <w:rsid w:val="00520436"/>
    <w:rsid w:val="00524B1D"/>
    <w:rsid w:val="00524EAD"/>
    <w:rsid w:val="00525563"/>
    <w:rsid w:val="005262B7"/>
    <w:rsid w:val="00531218"/>
    <w:rsid w:val="005325E5"/>
    <w:rsid w:val="00533591"/>
    <w:rsid w:val="0053441E"/>
    <w:rsid w:val="005359FB"/>
    <w:rsid w:val="00543E61"/>
    <w:rsid w:val="005602E3"/>
    <w:rsid w:val="00564058"/>
    <w:rsid w:val="0056774B"/>
    <w:rsid w:val="00574FAF"/>
    <w:rsid w:val="005752D7"/>
    <w:rsid w:val="005759FD"/>
    <w:rsid w:val="00576335"/>
    <w:rsid w:val="005870D1"/>
    <w:rsid w:val="00592C98"/>
    <w:rsid w:val="00594181"/>
    <w:rsid w:val="00594CCD"/>
    <w:rsid w:val="00595BA8"/>
    <w:rsid w:val="005A1C24"/>
    <w:rsid w:val="005A547A"/>
    <w:rsid w:val="005A7378"/>
    <w:rsid w:val="005B2C14"/>
    <w:rsid w:val="005B370C"/>
    <w:rsid w:val="005C183B"/>
    <w:rsid w:val="005C1DDF"/>
    <w:rsid w:val="005C464F"/>
    <w:rsid w:val="005C78EE"/>
    <w:rsid w:val="005D055F"/>
    <w:rsid w:val="005D1701"/>
    <w:rsid w:val="005E02C5"/>
    <w:rsid w:val="005E2D6A"/>
    <w:rsid w:val="005E2F0C"/>
    <w:rsid w:val="005E4FF4"/>
    <w:rsid w:val="005E7FDA"/>
    <w:rsid w:val="005F240E"/>
    <w:rsid w:val="0060061E"/>
    <w:rsid w:val="006063C5"/>
    <w:rsid w:val="00610DB7"/>
    <w:rsid w:val="00612926"/>
    <w:rsid w:val="00613781"/>
    <w:rsid w:val="006138D0"/>
    <w:rsid w:val="0061485A"/>
    <w:rsid w:val="00620FDF"/>
    <w:rsid w:val="00622D61"/>
    <w:rsid w:val="006262B2"/>
    <w:rsid w:val="006271E3"/>
    <w:rsid w:val="00635290"/>
    <w:rsid w:val="00641A5F"/>
    <w:rsid w:val="00641C74"/>
    <w:rsid w:val="00642F1C"/>
    <w:rsid w:val="006434B4"/>
    <w:rsid w:val="006446A4"/>
    <w:rsid w:val="00647DB5"/>
    <w:rsid w:val="00654ECE"/>
    <w:rsid w:val="00655FC6"/>
    <w:rsid w:val="0065752C"/>
    <w:rsid w:val="00660648"/>
    <w:rsid w:val="00660946"/>
    <w:rsid w:val="00660BCC"/>
    <w:rsid w:val="00661CF5"/>
    <w:rsid w:val="006651F3"/>
    <w:rsid w:val="00673051"/>
    <w:rsid w:val="0068051A"/>
    <w:rsid w:val="0068103F"/>
    <w:rsid w:val="00681969"/>
    <w:rsid w:val="00681E8B"/>
    <w:rsid w:val="00685C48"/>
    <w:rsid w:val="00693AED"/>
    <w:rsid w:val="00694143"/>
    <w:rsid w:val="00694722"/>
    <w:rsid w:val="006974A4"/>
    <w:rsid w:val="006A2EA9"/>
    <w:rsid w:val="006A4304"/>
    <w:rsid w:val="006A579F"/>
    <w:rsid w:val="006A5C1F"/>
    <w:rsid w:val="006A7A54"/>
    <w:rsid w:val="006B1312"/>
    <w:rsid w:val="006B451C"/>
    <w:rsid w:val="006B541F"/>
    <w:rsid w:val="006C0244"/>
    <w:rsid w:val="006D0091"/>
    <w:rsid w:val="006D181A"/>
    <w:rsid w:val="006D45A7"/>
    <w:rsid w:val="006D53D4"/>
    <w:rsid w:val="006E2F72"/>
    <w:rsid w:val="006E4DF1"/>
    <w:rsid w:val="006E5359"/>
    <w:rsid w:val="006F64DA"/>
    <w:rsid w:val="006F6D59"/>
    <w:rsid w:val="00702B72"/>
    <w:rsid w:val="00702CA9"/>
    <w:rsid w:val="00703DD1"/>
    <w:rsid w:val="007060C0"/>
    <w:rsid w:val="007062B6"/>
    <w:rsid w:val="00720B18"/>
    <w:rsid w:val="00722007"/>
    <w:rsid w:val="00722643"/>
    <w:rsid w:val="0072642A"/>
    <w:rsid w:val="007437BB"/>
    <w:rsid w:val="00751367"/>
    <w:rsid w:val="00754093"/>
    <w:rsid w:val="00756A40"/>
    <w:rsid w:val="007635DB"/>
    <w:rsid w:val="0076424E"/>
    <w:rsid w:val="0076618C"/>
    <w:rsid w:val="00766223"/>
    <w:rsid w:val="00771C03"/>
    <w:rsid w:val="0077673C"/>
    <w:rsid w:val="00786D47"/>
    <w:rsid w:val="00793DEC"/>
    <w:rsid w:val="00795EEC"/>
    <w:rsid w:val="007A0DCC"/>
    <w:rsid w:val="007A40F7"/>
    <w:rsid w:val="007A67AE"/>
    <w:rsid w:val="007B28E5"/>
    <w:rsid w:val="007B42CA"/>
    <w:rsid w:val="007B6D27"/>
    <w:rsid w:val="007C4642"/>
    <w:rsid w:val="007C4DFC"/>
    <w:rsid w:val="007C752A"/>
    <w:rsid w:val="007D0C00"/>
    <w:rsid w:val="007D0D79"/>
    <w:rsid w:val="007D3098"/>
    <w:rsid w:val="007E21D8"/>
    <w:rsid w:val="007E31B8"/>
    <w:rsid w:val="007E45A7"/>
    <w:rsid w:val="007E4A66"/>
    <w:rsid w:val="007E66B8"/>
    <w:rsid w:val="007F0FD7"/>
    <w:rsid w:val="007F4543"/>
    <w:rsid w:val="007F4C56"/>
    <w:rsid w:val="0080267A"/>
    <w:rsid w:val="0081056D"/>
    <w:rsid w:val="00810FF3"/>
    <w:rsid w:val="00813683"/>
    <w:rsid w:val="008228ED"/>
    <w:rsid w:val="00823937"/>
    <w:rsid w:val="00824172"/>
    <w:rsid w:val="00830C43"/>
    <w:rsid w:val="00830E89"/>
    <w:rsid w:val="00831E3A"/>
    <w:rsid w:val="00834161"/>
    <w:rsid w:val="00836007"/>
    <w:rsid w:val="0084615A"/>
    <w:rsid w:val="00851E84"/>
    <w:rsid w:val="0085506F"/>
    <w:rsid w:val="0086065D"/>
    <w:rsid w:val="0086127B"/>
    <w:rsid w:val="00862278"/>
    <w:rsid w:val="00867CA7"/>
    <w:rsid w:val="00867E1A"/>
    <w:rsid w:val="0087121C"/>
    <w:rsid w:val="008762D4"/>
    <w:rsid w:val="00876351"/>
    <w:rsid w:val="00880BC2"/>
    <w:rsid w:val="00881F3D"/>
    <w:rsid w:val="0088645D"/>
    <w:rsid w:val="008931B3"/>
    <w:rsid w:val="00893AD3"/>
    <w:rsid w:val="0089744B"/>
    <w:rsid w:val="00897703"/>
    <w:rsid w:val="008A0763"/>
    <w:rsid w:val="008A19DD"/>
    <w:rsid w:val="008B4799"/>
    <w:rsid w:val="008C0CFB"/>
    <w:rsid w:val="008C26D9"/>
    <w:rsid w:val="008C2C7C"/>
    <w:rsid w:val="008C2DFF"/>
    <w:rsid w:val="008C3211"/>
    <w:rsid w:val="008C32BF"/>
    <w:rsid w:val="008C486A"/>
    <w:rsid w:val="008D06FD"/>
    <w:rsid w:val="008D26B9"/>
    <w:rsid w:val="008D42D5"/>
    <w:rsid w:val="008D4E7E"/>
    <w:rsid w:val="008E3B39"/>
    <w:rsid w:val="008E55E7"/>
    <w:rsid w:val="008F0ECE"/>
    <w:rsid w:val="00910225"/>
    <w:rsid w:val="00912E1F"/>
    <w:rsid w:val="00912EDE"/>
    <w:rsid w:val="0091332C"/>
    <w:rsid w:val="009159A7"/>
    <w:rsid w:val="00921405"/>
    <w:rsid w:val="00927122"/>
    <w:rsid w:val="00933310"/>
    <w:rsid w:val="00933C26"/>
    <w:rsid w:val="009343DC"/>
    <w:rsid w:val="00935583"/>
    <w:rsid w:val="00942DF2"/>
    <w:rsid w:val="00950C0E"/>
    <w:rsid w:val="00952104"/>
    <w:rsid w:val="00952399"/>
    <w:rsid w:val="00952540"/>
    <w:rsid w:val="00954D57"/>
    <w:rsid w:val="009559C7"/>
    <w:rsid w:val="0095657D"/>
    <w:rsid w:val="00961690"/>
    <w:rsid w:val="00961A2B"/>
    <w:rsid w:val="00962D49"/>
    <w:rsid w:val="009638DB"/>
    <w:rsid w:val="00965D24"/>
    <w:rsid w:val="00974444"/>
    <w:rsid w:val="00974455"/>
    <w:rsid w:val="00974EA6"/>
    <w:rsid w:val="00980DA7"/>
    <w:rsid w:val="00983486"/>
    <w:rsid w:val="00984E8F"/>
    <w:rsid w:val="009911AC"/>
    <w:rsid w:val="00991C35"/>
    <w:rsid w:val="00994860"/>
    <w:rsid w:val="00995F56"/>
    <w:rsid w:val="009A19BC"/>
    <w:rsid w:val="009A6184"/>
    <w:rsid w:val="009B5C08"/>
    <w:rsid w:val="009B644C"/>
    <w:rsid w:val="009C245F"/>
    <w:rsid w:val="009C24AC"/>
    <w:rsid w:val="009C3CC9"/>
    <w:rsid w:val="009D27B3"/>
    <w:rsid w:val="009D4E8A"/>
    <w:rsid w:val="009D6095"/>
    <w:rsid w:val="009D64B4"/>
    <w:rsid w:val="009E38F9"/>
    <w:rsid w:val="009E407A"/>
    <w:rsid w:val="009E47FB"/>
    <w:rsid w:val="009E4A6A"/>
    <w:rsid w:val="009E7840"/>
    <w:rsid w:val="009F597B"/>
    <w:rsid w:val="009F5EF2"/>
    <w:rsid w:val="009F7D8E"/>
    <w:rsid w:val="00A02711"/>
    <w:rsid w:val="00A02EBF"/>
    <w:rsid w:val="00A0518B"/>
    <w:rsid w:val="00A0555F"/>
    <w:rsid w:val="00A141DB"/>
    <w:rsid w:val="00A15AD0"/>
    <w:rsid w:val="00A2343C"/>
    <w:rsid w:val="00A24FC5"/>
    <w:rsid w:val="00A2527F"/>
    <w:rsid w:val="00A27C06"/>
    <w:rsid w:val="00A31536"/>
    <w:rsid w:val="00A362E7"/>
    <w:rsid w:val="00A40AA2"/>
    <w:rsid w:val="00A41F52"/>
    <w:rsid w:val="00A42B39"/>
    <w:rsid w:val="00A44DA8"/>
    <w:rsid w:val="00A53458"/>
    <w:rsid w:val="00A556FB"/>
    <w:rsid w:val="00A60C95"/>
    <w:rsid w:val="00A64C4D"/>
    <w:rsid w:val="00A669F2"/>
    <w:rsid w:val="00A73CF2"/>
    <w:rsid w:val="00A74BFE"/>
    <w:rsid w:val="00A77BB9"/>
    <w:rsid w:val="00A94CC2"/>
    <w:rsid w:val="00AA6F0D"/>
    <w:rsid w:val="00AB14F4"/>
    <w:rsid w:val="00AB3C4E"/>
    <w:rsid w:val="00AB555A"/>
    <w:rsid w:val="00AC21B6"/>
    <w:rsid w:val="00AC2D03"/>
    <w:rsid w:val="00AC4252"/>
    <w:rsid w:val="00AD1F1C"/>
    <w:rsid w:val="00AD3332"/>
    <w:rsid w:val="00AD626B"/>
    <w:rsid w:val="00AD6FB6"/>
    <w:rsid w:val="00AE04EA"/>
    <w:rsid w:val="00AE0FD8"/>
    <w:rsid w:val="00AE167D"/>
    <w:rsid w:val="00AE35AC"/>
    <w:rsid w:val="00AE4634"/>
    <w:rsid w:val="00AE6043"/>
    <w:rsid w:val="00AE7A6D"/>
    <w:rsid w:val="00AF0E7C"/>
    <w:rsid w:val="00AF1401"/>
    <w:rsid w:val="00AF168C"/>
    <w:rsid w:val="00B004F1"/>
    <w:rsid w:val="00B01BC3"/>
    <w:rsid w:val="00B062CA"/>
    <w:rsid w:val="00B12509"/>
    <w:rsid w:val="00B14EA3"/>
    <w:rsid w:val="00B23EE1"/>
    <w:rsid w:val="00B313E1"/>
    <w:rsid w:val="00B41EB0"/>
    <w:rsid w:val="00B43866"/>
    <w:rsid w:val="00B43B32"/>
    <w:rsid w:val="00B45D14"/>
    <w:rsid w:val="00B60A2C"/>
    <w:rsid w:val="00B65667"/>
    <w:rsid w:val="00B72A92"/>
    <w:rsid w:val="00B73194"/>
    <w:rsid w:val="00B74D7F"/>
    <w:rsid w:val="00B75BCB"/>
    <w:rsid w:val="00B845E9"/>
    <w:rsid w:val="00B85FBA"/>
    <w:rsid w:val="00B97E23"/>
    <w:rsid w:val="00BA23F2"/>
    <w:rsid w:val="00BA6284"/>
    <w:rsid w:val="00BB1B27"/>
    <w:rsid w:val="00BC1227"/>
    <w:rsid w:val="00BC7EC6"/>
    <w:rsid w:val="00BD208C"/>
    <w:rsid w:val="00BD2983"/>
    <w:rsid w:val="00BD5294"/>
    <w:rsid w:val="00BD7CD6"/>
    <w:rsid w:val="00BE02BC"/>
    <w:rsid w:val="00BE3061"/>
    <w:rsid w:val="00BE3207"/>
    <w:rsid w:val="00BE3C71"/>
    <w:rsid w:val="00BE53A8"/>
    <w:rsid w:val="00BE76F8"/>
    <w:rsid w:val="00BF4E20"/>
    <w:rsid w:val="00BF50D9"/>
    <w:rsid w:val="00BF5831"/>
    <w:rsid w:val="00BF6528"/>
    <w:rsid w:val="00BF67CB"/>
    <w:rsid w:val="00C006F8"/>
    <w:rsid w:val="00C00F43"/>
    <w:rsid w:val="00C06D8F"/>
    <w:rsid w:val="00C071AC"/>
    <w:rsid w:val="00C114C9"/>
    <w:rsid w:val="00C17C08"/>
    <w:rsid w:val="00C205E7"/>
    <w:rsid w:val="00C2225F"/>
    <w:rsid w:val="00C258B5"/>
    <w:rsid w:val="00C307EB"/>
    <w:rsid w:val="00C400C6"/>
    <w:rsid w:val="00C436FD"/>
    <w:rsid w:val="00C46BDB"/>
    <w:rsid w:val="00C53655"/>
    <w:rsid w:val="00C56C70"/>
    <w:rsid w:val="00C60FB7"/>
    <w:rsid w:val="00C614CA"/>
    <w:rsid w:val="00C62305"/>
    <w:rsid w:val="00C66CCE"/>
    <w:rsid w:val="00C71DF5"/>
    <w:rsid w:val="00C72463"/>
    <w:rsid w:val="00C7387C"/>
    <w:rsid w:val="00C73C8F"/>
    <w:rsid w:val="00C86A3A"/>
    <w:rsid w:val="00C9084C"/>
    <w:rsid w:val="00C91329"/>
    <w:rsid w:val="00C97018"/>
    <w:rsid w:val="00C97A98"/>
    <w:rsid w:val="00CA1FB3"/>
    <w:rsid w:val="00CB0331"/>
    <w:rsid w:val="00CB0401"/>
    <w:rsid w:val="00CB471D"/>
    <w:rsid w:val="00CB511C"/>
    <w:rsid w:val="00CB64C4"/>
    <w:rsid w:val="00CB6CFC"/>
    <w:rsid w:val="00CC14BC"/>
    <w:rsid w:val="00CC463B"/>
    <w:rsid w:val="00CC4831"/>
    <w:rsid w:val="00CC5D62"/>
    <w:rsid w:val="00CC7E3D"/>
    <w:rsid w:val="00CD5F89"/>
    <w:rsid w:val="00CE54BE"/>
    <w:rsid w:val="00CE7922"/>
    <w:rsid w:val="00CF0B4E"/>
    <w:rsid w:val="00CF2FB9"/>
    <w:rsid w:val="00CF5249"/>
    <w:rsid w:val="00CF6633"/>
    <w:rsid w:val="00D03F3E"/>
    <w:rsid w:val="00D05A96"/>
    <w:rsid w:val="00D10307"/>
    <w:rsid w:val="00D16B74"/>
    <w:rsid w:val="00D20F4B"/>
    <w:rsid w:val="00D232A5"/>
    <w:rsid w:val="00D336C4"/>
    <w:rsid w:val="00D37516"/>
    <w:rsid w:val="00D40342"/>
    <w:rsid w:val="00D46973"/>
    <w:rsid w:val="00D522E8"/>
    <w:rsid w:val="00D522F4"/>
    <w:rsid w:val="00D52447"/>
    <w:rsid w:val="00D54948"/>
    <w:rsid w:val="00D62AB5"/>
    <w:rsid w:val="00D67A6E"/>
    <w:rsid w:val="00D67A7A"/>
    <w:rsid w:val="00D746F7"/>
    <w:rsid w:val="00D77B93"/>
    <w:rsid w:val="00D81563"/>
    <w:rsid w:val="00D85258"/>
    <w:rsid w:val="00D85350"/>
    <w:rsid w:val="00D93145"/>
    <w:rsid w:val="00D93383"/>
    <w:rsid w:val="00D94C0E"/>
    <w:rsid w:val="00DA299E"/>
    <w:rsid w:val="00DA3522"/>
    <w:rsid w:val="00DA628C"/>
    <w:rsid w:val="00DB1343"/>
    <w:rsid w:val="00DB15F9"/>
    <w:rsid w:val="00DB1C9F"/>
    <w:rsid w:val="00DB45BC"/>
    <w:rsid w:val="00DB7021"/>
    <w:rsid w:val="00DC38F7"/>
    <w:rsid w:val="00DC5FE7"/>
    <w:rsid w:val="00DC6CED"/>
    <w:rsid w:val="00DD12CF"/>
    <w:rsid w:val="00DE02C2"/>
    <w:rsid w:val="00DE574C"/>
    <w:rsid w:val="00DF0CFA"/>
    <w:rsid w:val="00DF2BB4"/>
    <w:rsid w:val="00DF665B"/>
    <w:rsid w:val="00DF7A13"/>
    <w:rsid w:val="00E01E7E"/>
    <w:rsid w:val="00E03A5F"/>
    <w:rsid w:val="00E127A4"/>
    <w:rsid w:val="00E24CAD"/>
    <w:rsid w:val="00E3008E"/>
    <w:rsid w:val="00E34D21"/>
    <w:rsid w:val="00E34FF1"/>
    <w:rsid w:val="00E35F08"/>
    <w:rsid w:val="00E360E6"/>
    <w:rsid w:val="00E36FA3"/>
    <w:rsid w:val="00E4061C"/>
    <w:rsid w:val="00E4708B"/>
    <w:rsid w:val="00E512B3"/>
    <w:rsid w:val="00E519C4"/>
    <w:rsid w:val="00E5593E"/>
    <w:rsid w:val="00E57920"/>
    <w:rsid w:val="00E63530"/>
    <w:rsid w:val="00E679A9"/>
    <w:rsid w:val="00E71C73"/>
    <w:rsid w:val="00E733F0"/>
    <w:rsid w:val="00E758B2"/>
    <w:rsid w:val="00E75C1F"/>
    <w:rsid w:val="00E810C7"/>
    <w:rsid w:val="00E85C66"/>
    <w:rsid w:val="00E8614C"/>
    <w:rsid w:val="00E95657"/>
    <w:rsid w:val="00EA1A92"/>
    <w:rsid w:val="00EA3E42"/>
    <w:rsid w:val="00EA597E"/>
    <w:rsid w:val="00EB0EAB"/>
    <w:rsid w:val="00EB3168"/>
    <w:rsid w:val="00EB5ECD"/>
    <w:rsid w:val="00EB7D09"/>
    <w:rsid w:val="00EC6C04"/>
    <w:rsid w:val="00ED6B44"/>
    <w:rsid w:val="00EE2544"/>
    <w:rsid w:val="00EF08DC"/>
    <w:rsid w:val="00EF4E1E"/>
    <w:rsid w:val="00EF656A"/>
    <w:rsid w:val="00EF6984"/>
    <w:rsid w:val="00EF7B81"/>
    <w:rsid w:val="00F013F8"/>
    <w:rsid w:val="00F07648"/>
    <w:rsid w:val="00F14A0B"/>
    <w:rsid w:val="00F208F3"/>
    <w:rsid w:val="00F23268"/>
    <w:rsid w:val="00F23FB0"/>
    <w:rsid w:val="00F24532"/>
    <w:rsid w:val="00F2612E"/>
    <w:rsid w:val="00F33FA4"/>
    <w:rsid w:val="00F34652"/>
    <w:rsid w:val="00F371EF"/>
    <w:rsid w:val="00F40CE6"/>
    <w:rsid w:val="00F41324"/>
    <w:rsid w:val="00F42A23"/>
    <w:rsid w:val="00F51FED"/>
    <w:rsid w:val="00F55F97"/>
    <w:rsid w:val="00F570F4"/>
    <w:rsid w:val="00F61258"/>
    <w:rsid w:val="00F623F4"/>
    <w:rsid w:val="00F7023A"/>
    <w:rsid w:val="00F725FC"/>
    <w:rsid w:val="00F7336C"/>
    <w:rsid w:val="00F820DD"/>
    <w:rsid w:val="00F87B1D"/>
    <w:rsid w:val="00F87E70"/>
    <w:rsid w:val="00F95466"/>
    <w:rsid w:val="00FA4A1D"/>
    <w:rsid w:val="00FB272C"/>
    <w:rsid w:val="00FC45C6"/>
    <w:rsid w:val="00FC492C"/>
    <w:rsid w:val="00FC571A"/>
    <w:rsid w:val="00FC5D97"/>
    <w:rsid w:val="00FC6C9F"/>
    <w:rsid w:val="00FD2986"/>
    <w:rsid w:val="00FE76C1"/>
    <w:rsid w:val="00FF1CA7"/>
    <w:rsid w:val="00FF27D6"/>
    <w:rsid w:val="00FF7CB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F34652"/>
    <w:pPr>
      <w:numPr>
        <w:numId w:val="39"/>
      </w:numPr>
      <w:spacing w:before="80" w:after="80" w:line="240" w:lineRule="auto"/>
    </w:pPr>
    <w:rPr>
      <w:rFonts w:ascii="Open Sans" w:eastAsia="Times New Roman" w:hAnsi="Open Sans" w:cs="Open Sans"/>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Revision">
    <w:name w:val="Revision"/>
    <w:hidden/>
    <w:uiPriority w:val="71"/>
    <w:unhideWhenUsed/>
    <w:rsid w:val="00075AE1"/>
  </w:style>
  <w:style w:type="paragraph" w:customStyle="1" w:styleId="Gettingstartedtext">
    <w:name w:val="Getting started text"/>
    <w:basedOn w:val="Normal"/>
    <w:qFormat/>
    <w:rsid w:val="003D0F95"/>
    <w:pPr>
      <w:pBdr>
        <w:top w:val="single" w:sz="4" w:space="2" w:color="E2E2F6"/>
        <w:left w:val="single" w:sz="4" w:space="4" w:color="E2E2F6"/>
        <w:bottom w:val="single" w:sz="4" w:space="2" w:color="E2E2F6"/>
        <w:right w:val="single" w:sz="4" w:space="4" w:color="E2E2F6"/>
      </w:pBdr>
      <w:shd w:val="clear" w:color="auto" w:fill="E2E2F6"/>
      <w:spacing w:before="60" w:after="60" w:line="240" w:lineRule="atLeast"/>
      <w:ind w:left="108" w:right="108"/>
    </w:pPr>
    <w:rPr>
      <w:rFonts w:ascii="Arial" w:eastAsia="Times New Roman" w:hAnsi="Arial" w:cs="Arial"/>
      <w:szCs w:val="24"/>
      <w:lang w:eastAsia="en-US"/>
    </w:rPr>
  </w:style>
  <w:style w:type="character" w:customStyle="1" w:styleId="normaltextrun">
    <w:name w:val="normaltextrun"/>
    <w:basedOn w:val="DefaultParagraphFont"/>
    <w:rsid w:val="00533591"/>
  </w:style>
  <w:style w:type="character" w:customStyle="1" w:styleId="cf01">
    <w:name w:val="cf01"/>
    <w:basedOn w:val="DefaultParagraphFont"/>
    <w:rsid w:val="00F570F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960580">
      <w:bodyDiv w:val="1"/>
      <w:marLeft w:val="0"/>
      <w:marRight w:val="0"/>
      <w:marTop w:val="0"/>
      <w:marBottom w:val="0"/>
      <w:divBdr>
        <w:top w:val="none" w:sz="0" w:space="0" w:color="auto"/>
        <w:left w:val="none" w:sz="0" w:space="0" w:color="auto"/>
        <w:bottom w:val="none" w:sz="0" w:space="0" w:color="auto"/>
        <w:right w:val="none" w:sz="0" w:space="0" w:color="auto"/>
      </w:divBdr>
    </w:div>
    <w:div w:id="241909349">
      <w:bodyDiv w:val="1"/>
      <w:marLeft w:val="0"/>
      <w:marRight w:val="0"/>
      <w:marTop w:val="0"/>
      <w:marBottom w:val="0"/>
      <w:divBdr>
        <w:top w:val="none" w:sz="0" w:space="0" w:color="auto"/>
        <w:left w:val="none" w:sz="0" w:space="0" w:color="auto"/>
        <w:bottom w:val="none" w:sz="0" w:space="0" w:color="auto"/>
        <w:right w:val="none" w:sz="0" w:space="0" w:color="auto"/>
      </w:divBdr>
    </w:div>
    <w:div w:id="530848734">
      <w:bodyDiv w:val="1"/>
      <w:marLeft w:val="0"/>
      <w:marRight w:val="0"/>
      <w:marTop w:val="0"/>
      <w:marBottom w:val="0"/>
      <w:divBdr>
        <w:top w:val="none" w:sz="0" w:space="0" w:color="auto"/>
        <w:left w:val="none" w:sz="0" w:space="0" w:color="auto"/>
        <w:bottom w:val="none" w:sz="0" w:space="0" w:color="auto"/>
        <w:right w:val="none" w:sz="0" w:space="0" w:color="auto"/>
      </w:divBdr>
    </w:div>
    <w:div w:id="760372843">
      <w:bodyDiv w:val="1"/>
      <w:marLeft w:val="0"/>
      <w:marRight w:val="0"/>
      <w:marTop w:val="0"/>
      <w:marBottom w:val="0"/>
      <w:divBdr>
        <w:top w:val="none" w:sz="0" w:space="0" w:color="auto"/>
        <w:left w:val="none" w:sz="0" w:space="0" w:color="auto"/>
        <w:bottom w:val="none" w:sz="0" w:space="0" w:color="auto"/>
        <w:right w:val="none" w:sz="0" w:space="0" w:color="auto"/>
      </w:divBdr>
    </w:div>
    <w:div w:id="1361275879">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98688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5E0D6143-31E8-4391-8A0F-36802F6419DB}"/>
</file>

<file path=customXml/itemProps3.xml><?xml version="1.0" encoding="utf-8"?>
<ds:datastoreItem xmlns:ds="http://schemas.openxmlformats.org/officeDocument/2006/customXml" ds:itemID="{CC9351A7-9603-440C-BFB3-0CBF16BB6CD0}">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15</Pages>
  <Words>2107</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48</cp:revision>
  <cp:lastPrinted>2020-02-19T20:13:00Z</cp:lastPrinted>
  <dcterms:created xsi:type="dcterms:W3CDTF">2023-10-15T16:16:00Z</dcterms:created>
  <dcterms:modified xsi:type="dcterms:W3CDTF">2024-01-16T16:46:00Z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