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topFromText="181" w:bottomFromText="181" w:vertAnchor="text" w:horzAnchor="margin" w:tblpY="380"/>
        <w:tblOverlap w:val="never"/>
        <w:bidiVisual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4252"/>
        <w:gridCol w:w="426"/>
        <w:gridCol w:w="1134"/>
        <w:gridCol w:w="2268"/>
        <w:gridCol w:w="850"/>
        <w:gridCol w:w="2665"/>
      </w:tblGrid>
      <w:tr w:rsidR="00F87715" w:rsidRPr="00817A42" w14:paraId="3294B930" w14:textId="77777777" w:rsidTr="008B1AF1">
        <w:trPr>
          <w:trHeight w:val="421"/>
        </w:trPr>
        <w:tc>
          <w:tcPr>
            <w:tcW w:w="2547" w:type="dxa"/>
            <w:shd w:val="clear" w:color="auto" w:fill="DEEAF6" w:themeFill="accent5" w:themeFillTint="33"/>
            <w:vAlign w:val="center"/>
          </w:tcPr>
          <w:p w14:paraId="400CA257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عنوان الوحدة</w:t>
            </w:r>
          </w:p>
        </w:tc>
        <w:tc>
          <w:tcPr>
            <w:tcW w:w="4252" w:type="dxa"/>
            <w:vAlign w:val="center"/>
          </w:tcPr>
          <w:p w14:paraId="3FBCC72F" w14:textId="496377FD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 xml:space="preserve">الوحدة 1: </w:t>
            </w:r>
            <w:r w:rsidR="008F76BB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تطوّر الإنسان خلال مراحل الحياة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48323F46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917" w:type="dxa"/>
            <w:gridSpan w:val="4"/>
            <w:shd w:val="clear" w:color="auto" w:fill="DEEAF6" w:themeFill="accent5" w:themeFillTint="33"/>
            <w:vAlign w:val="center"/>
          </w:tcPr>
          <w:p w14:paraId="4AB23B2B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مفتاح مصطلحات فرص التعلُّم</w:t>
            </w:r>
          </w:p>
        </w:tc>
      </w:tr>
      <w:tr w:rsidR="00F87715" w:rsidRPr="00817A42" w14:paraId="1CF0013A" w14:textId="77777777" w:rsidTr="008B1AF1">
        <w:trPr>
          <w:trHeight w:val="568"/>
        </w:trPr>
        <w:tc>
          <w:tcPr>
            <w:tcW w:w="2547" w:type="dxa"/>
            <w:shd w:val="clear" w:color="auto" w:fill="DEEAF6" w:themeFill="accent5" w:themeFillTint="33"/>
            <w:vAlign w:val="center"/>
          </w:tcPr>
          <w:p w14:paraId="0E9134BE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ساعات التعلم الموجَّه</w:t>
            </w:r>
          </w:p>
        </w:tc>
        <w:tc>
          <w:tcPr>
            <w:tcW w:w="4252" w:type="dxa"/>
            <w:vAlign w:val="center"/>
          </w:tcPr>
          <w:p w14:paraId="73A10961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30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03F1BC76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BD7B5D5" w14:textId="77777777" w:rsidR="00F87715" w:rsidRPr="00817A42" w:rsidRDefault="00F87715" w:rsidP="00F87715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AW</w:t>
            </w:r>
          </w:p>
        </w:tc>
        <w:tc>
          <w:tcPr>
            <w:tcW w:w="2268" w:type="dxa"/>
            <w:vAlign w:val="center"/>
          </w:tcPr>
          <w:p w14:paraId="4D67AAB5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كتابة الواجب</w:t>
            </w:r>
          </w:p>
        </w:tc>
        <w:tc>
          <w:tcPr>
            <w:tcW w:w="850" w:type="dxa"/>
            <w:vAlign w:val="center"/>
          </w:tcPr>
          <w:p w14:paraId="1D0CC530" w14:textId="77777777" w:rsidR="00F87715" w:rsidRPr="00817A42" w:rsidRDefault="00F87715" w:rsidP="00F87715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RS</w:t>
            </w:r>
          </w:p>
        </w:tc>
        <w:tc>
          <w:tcPr>
            <w:tcW w:w="2665" w:type="dxa"/>
            <w:vAlign w:val="center"/>
          </w:tcPr>
          <w:p w14:paraId="0DF57757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جلسة مراجعة</w:t>
            </w:r>
          </w:p>
        </w:tc>
      </w:tr>
      <w:tr w:rsidR="00F87715" w:rsidRPr="00817A42" w14:paraId="00DA04F8" w14:textId="77777777" w:rsidTr="008B1AF1">
        <w:trPr>
          <w:trHeight w:val="536"/>
        </w:trPr>
        <w:tc>
          <w:tcPr>
            <w:tcW w:w="2547" w:type="dxa"/>
            <w:shd w:val="clear" w:color="auto" w:fill="DEEAF6" w:themeFill="accent5" w:themeFillTint="33"/>
            <w:vAlign w:val="center"/>
          </w:tcPr>
          <w:p w14:paraId="3E6BBF86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عدد الدروس</w:t>
            </w:r>
          </w:p>
        </w:tc>
        <w:tc>
          <w:tcPr>
            <w:tcW w:w="4252" w:type="dxa"/>
            <w:vAlign w:val="center"/>
          </w:tcPr>
          <w:p w14:paraId="469F4D06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30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685AB4BF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AD4EDDB" w14:textId="0B541AE6" w:rsidR="00F87715" w:rsidRPr="00817A42" w:rsidRDefault="00E436BB" w:rsidP="00F87715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Open Sans" w:hAnsiTheme="majorBidi" w:cstheme="majorBidi"/>
                <w:sz w:val="22"/>
                <w:szCs w:val="22"/>
                <w:lang w:val="en-US" w:eastAsia="ar"/>
              </w:rPr>
              <w:t>GS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5B5EF08" w14:textId="1DE637A5" w:rsidR="00F87715" w:rsidRPr="00817A42" w:rsidRDefault="00E436BB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E436BB">
              <w:rPr>
                <w:rFonts w:asciiTheme="majorBidi" w:hAnsiTheme="majorBidi" w:cs="Times New Roman" w:hint="eastAsia"/>
                <w:b w:val="0"/>
                <w:bCs w:val="0"/>
                <w:sz w:val="22"/>
                <w:szCs w:val="22"/>
                <w:rtl/>
                <w:lang w:eastAsia="ar" w:bidi="ar-MA"/>
              </w:rPr>
              <w:t>متحدث</w:t>
            </w:r>
            <w:r w:rsidRPr="00E436BB">
              <w:rPr>
                <w:rFonts w:asciiTheme="majorBidi" w:hAnsiTheme="majorBidi" w:cs="Times New Roman"/>
                <w:b w:val="0"/>
                <w:bCs w:val="0"/>
                <w:sz w:val="22"/>
                <w:szCs w:val="22"/>
                <w:rtl/>
                <w:lang w:eastAsia="ar" w:bidi="ar-MA"/>
              </w:rPr>
              <w:t xml:space="preserve"> </w:t>
            </w:r>
            <w:r w:rsidRPr="00E436BB">
              <w:rPr>
                <w:rFonts w:asciiTheme="majorBidi" w:hAnsiTheme="majorBidi" w:cs="Times New Roman" w:hint="eastAsia"/>
                <w:b w:val="0"/>
                <w:bCs w:val="0"/>
                <w:sz w:val="22"/>
                <w:szCs w:val="22"/>
                <w:rtl/>
                <w:lang w:eastAsia="ar" w:bidi="ar-MA"/>
              </w:rPr>
              <w:t>ضيف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F9FE524" w14:textId="77777777" w:rsidR="00F87715" w:rsidRPr="00817A42" w:rsidRDefault="00F87715" w:rsidP="00F87715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lang w:val="en-US" w:eastAsia="ar" w:bidi="en-US"/>
              </w:rPr>
              <w:t>V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vAlign w:val="center"/>
          </w:tcPr>
          <w:p w14:paraId="74266ABF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زيارة</w:t>
            </w:r>
          </w:p>
        </w:tc>
      </w:tr>
      <w:tr w:rsidR="00F87715" w:rsidRPr="00817A42" w14:paraId="4A94472B" w14:textId="77777777" w:rsidTr="008B1AF1">
        <w:trPr>
          <w:trHeight w:val="1070"/>
        </w:trPr>
        <w:tc>
          <w:tcPr>
            <w:tcW w:w="2547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46FD6101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مدة الدروس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vAlign w:val="center"/>
          </w:tcPr>
          <w:p w14:paraId="5DA2B307" w14:textId="0154F8F1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ساعة واحدة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45BB050F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2BDF168" w14:textId="0690383F" w:rsidR="00F87715" w:rsidRPr="00817A42" w:rsidRDefault="00E436BB" w:rsidP="00F87715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Open Sans" w:hAnsiTheme="majorBidi" w:cstheme="majorBidi"/>
                <w:sz w:val="22"/>
                <w:szCs w:val="22"/>
                <w:lang w:val="en-US" w:eastAsia="ar"/>
              </w:rPr>
              <w:t>IS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BE2FE45" w14:textId="1C48F235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E416E97" w14:textId="5AE6915F" w:rsidR="00F87715" w:rsidRPr="00817A42" w:rsidRDefault="00E436BB" w:rsidP="00F87715">
            <w:pPr>
              <w:pStyle w:val="Tableheadsmall"/>
              <w:bidi/>
              <w:jc w:val="left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Open Sans" w:hAnsiTheme="majorBidi" w:cstheme="majorBidi"/>
                <w:sz w:val="22"/>
                <w:szCs w:val="22"/>
                <w:lang w:val="en-US" w:eastAsia="ar"/>
              </w:rPr>
              <w:t>GW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vAlign w:val="center"/>
          </w:tcPr>
          <w:p w14:paraId="7F3C624E" w14:textId="35808C55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</w:tr>
      <w:tr w:rsidR="00F87715" w:rsidRPr="00817A42" w14:paraId="5E82FB7E" w14:textId="77777777" w:rsidTr="004D4207">
        <w:trPr>
          <w:trHeight w:val="272"/>
        </w:trPr>
        <w:tc>
          <w:tcPr>
            <w:tcW w:w="6799" w:type="dxa"/>
            <w:gridSpan w:val="2"/>
            <w:shd w:val="clear" w:color="auto" w:fill="DEEAF6" w:themeFill="accent5" w:themeFillTint="33"/>
            <w:vAlign w:val="center"/>
          </w:tcPr>
          <w:p w14:paraId="357B07C6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ارتباط هذه الوحدة بالوحدات الأخرى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</w:tcPr>
          <w:p w14:paraId="4BE617E3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2F3AF4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F5742A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763AB6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B72E96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87715" w:rsidRPr="00817A42" w14:paraId="09D4A5C5" w14:textId="77777777" w:rsidTr="004D4207">
        <w:trPr>
          <w:trHeight w:val="272"/>
        </w:trPr>
        <w:tc>
          <w:tcPr>
            <w:tcW w:w="6799" w:type="dxa"/>
            <w:gridSpan w:val="2"/>
            <w:vAlign w:val="center"/>
          </w:tcPr>
          <w:p w14:paraId="61F70A28" w14:textId="77777777" w:rsidR="00F87715" w:rsidRPr="00817A42" w:rsidRDefault="00F87715" w:rsidP="008B1AF1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ind w:left="174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الوحدة 5: الخبرة المهنية في مجال الرعاية الصحية والاجتماعية</w:t>
            </w:r>
          </w:p>
          <w:p w14:paraId="5D4D8442" w14:textId="77777777" w:rsidR="00F87715" w:rsidRPr="00817A42" w:rsidRDefault="00F87715" w:rsidP="008B1AF1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ind w:left="174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الوحدة 6: التنوع الثقافي في مجال الرعاية الصحية والاجتماعية</w:t>
            </w:r>
          </w:p>
          <w:p w14:paraId="01D7CF1E" w14:textId="77777777" w:rsidR="00F87715" w:rsidRPr="00817A42" w:rsidRDefault="00F87715" w:rsidP="008B1AF1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ind w:left="174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الوحدة 9: تأثير النظام الغذائي في الصحة</w:t>
            </w:r>
          </w:p>
          <w:p w14:paraId="4F315E08" w14:textId="77777777" w:rsidR="00F87715" w:rsidRPr="00817A42" w:rsidRDefault="00F87715" w:rsidP="008B1AF1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ind w:left="174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الوحدة 10: التأثيرات الاجتماعية في الصحة والعافية 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</w:tcPr>
          <w:p w14:paraId="33F13239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2092F7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7B2FAE7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8503C58" w14:textId="77777777" w:rsidR="00F87715" w:rsidRPr="00817A42" w:rsidRDefault="00F87715" w:rsidP="00F87715">
            <w:pPr>
              <w:pStyle w:val="Tableheadsmall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</w:tcPr>
          <w:p w14:paraId="7927E04B" w14:textId="77777777" w:rsidR="00F87715" w:rsidRPr="00817A42" w:rsidRDefault="00F87715" w:rsidP="00F87715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A941A0B" w14:textId="6A324DE2" w:rsidR="006651F3" w:rsidRPr="00817A42" w:rsidRDefault="00B72A92" w:rsidP="006A2EA9">
      <w:pPr>
        <w:pStyle w:val="Tableheadsmall"/>
        <w:bidi/>
        <w:rPr>
          <w:rFonts w:asciiTheme="majorBidi" w:hAnsiTheme="majorBidi" w:cstheme="majorBidi"/>
          <w:sz w:val="22"/>
          <w:szCs w:val="22"/>
        </w:rPr>
      </w:pPr>
      <w:r w:rsidRPr="00817A42">
        <w:rPr>
          <w:rFonts w:asciiTheme="majorBidi" w:eastAsia="Open Sans" w:hAnsiTheme="majorBidi" w:cstheme="majorBidi"/>
          <w:sz w:val="22"/>
          <w:szCs w:val="22"/>
          <w:rtl/>
          <w:lang w:eastAsia="ar" w:bidi="ar-MA"/>
        </w:rPr>
        <w:br w:type="page"/>
      </w:r>
    </w:p>
    <w:tbl>
      <w:tblPr>
        <w:tblpPr w:leftFromText="180" w:rightFromText="180" w:vertAnchor="text" w:tblpY="1"/>
        <w:tblOverlap w:val="never"/>
        <w:bidiVisual/>
        <w:tblW w:w="14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93"/>
        <w:gridCol w:w="1305"/>
        <w:gridCol w:w="6776"/>
        <w:gridCol w:w="2269"/>
      </w:tblGrid>
      <w:tr w:rsidR="00382ECA" w:rsidRPr="00817A42" w14:paraId="7750DF71" w14:textId="77777777" w:rsidTr="49601ADD">
        <w:trPr>
          <w:trHeight w:val="667"/>
          <w:tblHeader/>
        </w:trPr>
        <w:tc>
          <w:tcPr>
            <w:tcW w:w="1100" w:type="dxa"/>
            <w:shd w:val="clear" w:color="auto" w:fill="DEEAF6" w:themeFill="accent5" w:themeFillTint="33"/>
            <w:vAlign w:val="center"/>
          </w:tcPr>
          <w:p w14:paraId="61A30820" w14:textId="77777777" w:rsidR="00635290" w:rsidRPr="00817A42" w:rsidRDefault="00635290" w:rsidP="00793B04">
            <w:pPr>
              <w:pStyle w:val="Tableheadsmall"/>
              <w:bidi/>
              <w:ind w:left="0" w:right="37"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lastRenderedPageBreak/>
              <w:t>الدرس</w:t>
            </w: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467B9D6C" w14:textId="77777777" w:rsidR="00635290" w:rsidRPr="00817A42" w:rsidRDefault="00635290" w:rsidP="00793B04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الموضوع</w:t>
            </w:r>
          </w:p>
        </w:tc>
        <w:tc>
          <w:tcPr>
            <w:tcW w:w="1305" w:type="dxa"/>
            <w:shd w:val="clear" w:color="auto" w:fill="DEEAF6" w:themeFill="accent5" w:themeFillTint="33"/>
            <w:vAlign w:val="center"/>
          </w:tcPr>
          <w:p w14:paraId="0F53245C" w14:textId="77777777" w:rsidR="00635290" w:rsidRPr="00817A42" w:rsidRDefault="00635290" w:rsidP="00793B04">
            <w:pPr>
              <w:pStyle w:val="Tableheadsmall"/>
              <w:bidi/>
              <w:ind w:left="0" w:right="0"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نوع الدرس</w:t>
            </w:r>
          </w:p>
        </w:tc>
        <w:tc>
          <w:tcPr>
            <w:tcW w:w="6776" w:type="dxa"/>
            <w:shd w:val="clear" w:color="auto" w:fill="DEEAF6" w:themeFill="accent5" w:themeFillTint="33"/>
            <w:vAlign w:val="center"/>
          </w:tcPr>
          <w:p w14:paraId="03A69506" w14:textId="77777777" w:rsidR="00635290" w:rsidRPr="00817A42" w:rsidRDefault="00635290" w:rsidP="00793B04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النشاطات المقترحة</w:t>
            </w:r>
          </w:p>
        </w:tc>
        <w:tc>
          <w:tcPr>
            <w:tcW w:w="2269" w:type="dxa"/>
            <w:shd w:val="clear" w:color="auto" w:fill="DEEAF6" w:themeFill="accent5" w:themeFillTint="33"/>
            <w:vAlign w:val="center"/>
          </w:tcPr>
          <w:p w14:paraId="28AFB21E" w14:textId="2916D04F" w:rsidR="00635290" w:rsidRPr="00817A42" w:rsidRDefault="002A057E" w:rsidP="00793B04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الموارد</w:t>
            </w:r>
          </w:p>
        </w:tc>
      </w:tr>
      <w:tr w:rsidR="0014526C" w:rsidRPr="00817A42" w14:paraId="2BEB69D8" w14:textId="77777777" w:rsidTr="49601ADD">
        <w:trPr>
          <w:trHeight w:val="409"/>
        </w:trPr>
        <w:tc>
          <w:tcPr>
            <w:tcW w:w="14143" w:type="dxa"/>
            <w:gridSpan w:val="5"/>
            <w:shd w:val="clear" w:color="auto" w:fill="DEEAF6" w:themeFill="accent5" w:themeFillTint="33"/>
            <w:vAlign w:val="center"/>
          </w:tcPr>
          <w:p w14:paraId="7498FB3E" w14:textId="2CFC7DBD" w:rsidR="0014526C" w:rsidRPr="00817A42" w:rsidRDefault="00641C74" w:rsidP="005A1B26">
            <w:pPr>
              <w:pStyle w:val="Learningaimtopic"/>
              <w:bidi/>
              <w:rPr>
                <w:rFonts w:asciiTheme="majorBidi" w:hAnsiTheme="majorBidi" w:cstheme="majorBidi"/>
                <w:b w:val="0"/>
                <w:bCs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Cs w:val="22"/>
                <w:rtl/>
                <w:lang w:eastAsia="ar" w:bidi="ar-MA"/>
              </w:rPr>
              <w:t xml:space="preserve">نتاج التعلُّم أ: </w:t>
            </w:r>
            <w:r w:rsidR="00992021" w:rsidRPr="00817A42">
              <w:rPr>
                <w:rFonts w:asciiTheme="majorBidi" w:eastAsia="Open Sans" w:hAnsiTheme="majorBidi" w:cstheme="majorBidi"/>
                <w:b w:val="0"/>
                <w:bCs/>
                <w:color w:val="000000"/>
                <w:position w:val="-1"/>
                <w:szCs w:val="22"/>
                <w:rtl/>
                <w:lang w:eastAsia="ar" w:bidi="ar-MA"/>
              </w:rPr>
              <w:t>استكشاف نمو الإنسان و</w:t>
            </w:r>
            <w:r w:rsidR="008F76BB">
              <w:rPr>
                <w:rFonts w:asciiTheme="majorBidi" w:eastAsia="Open Sans" w:hAnsiTheme="majorBidi" w:cstheme="majorBidi"/>
                <w:b w:val="0"/>
                <w:bCs/>
                <w:color w:val="000000"/>
                <w:position w:val="-1"/>
                <w:szCs w:val="22"/>
                <w:rtl/>
                <w:lang w:eastAsia="ar" w:bidi="ar-MA"/>
              </w:rPr>
              <w:t>تطوّره</w:t>
            </w:r>
            <w:r w:rsidR="00992021" w:rsidRPr="00817A42">
              <w:rPr>
                <w:rFonts w:asciiTheme="majorBidi" w:eastAsia="Open Sans" w:hAnsiTheme="majorBidi" w:cstheme="majorBidi"/>
                <w:b w:val="0"/>
                <w:bCs/>
                <w:color w:val="000000"/>
                <w:position w:val="-1"/>
                <w:szCs w:val="22"/>
                <w:rtl/>
                <w:lang w:eastAsia="ar" w:bidi="ar-MA"/>
              </w:rPr>
              <w:t xml:space="preserve"> في مختلف مراحل حياته</w:t>
            </w:r>
          </w:p>
        </w:tc>
      </w:tr>
      <w:tr w:rsidR="00635290" w:rsidRPr="00817A42" w14:paraId="07564D12" w14:textId="77777777" w:rsidTr="49601ADD">
        <w:trPr>
          <w:trHeight w:val="74"/>
        </w:trPr>
        <w:tc>
          <w:tcPr>
            <w:tcW w:w="1100" w:type="dxa"/>
          </w:tcPr>
          <w:p w14:paraId="014841BD" w14:textId="0AE9A338" w:rsidR="00635290" w:rsidRPr="00817A42" w:rsidRDefault="0055562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</w:t>
            </w:r>
          </w:p>
        </w:tc>
        <w:tc>
          <w:tcPr>
            <w:tcW w:w="2693" w:type="dxa"/>
          </w:tcPr>
          <w:p w14:paraId="230808F0" w14:textId="77777777" w:rsidR="00D20F4B" w:rsidRPr="00817A42" w:rsidRDefault="000017E0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أ1 المرحلة العمرية</w:t>
            </w:r>
          </w:p>
          <w:p w14:paraId="34168668" w14:textId="3FF34C5D" w:rsidR="00AE0098" w:rsidRPr="00817A42" w:rsidRDefault="003B1F45" w:rsidP="00CA1886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تعاريف المصطلحات والفئات العمرية</w:t>
            </w:r>
          </w:p>
          <w:p w14:paraId="43E686FD" w14:textId="69F4F2E4" w:rsidR="00AE0098" w:rsidRPr="00817A42" w:rsidRDefault="0014686F" w:rsidP="00CA1886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بيان خصائص المراحل</w:t>
            </w:r>
          </w:p>
        </w:tc>
        <w:tc>
          <w:tcPr>
            <w:tcW w:w="1305" w:type="dxa"/>
          </w:tcPr>
          <w:p w14:paraId="01A776D9" w14:textId="5B1975FF" w:rsidR="00A44DA8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</w:tcPr>
          <w:p w14:paraId="10870B39" w14:textId="02A2C55A" w:rsidR="00F820DD" w:rsidRPr="00817A42" w:rsidRDefault="0014686F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المقدمة</w:t>
            </w:r>
          </w:p>
          <w:p w14:paraId="0174A81A" w14:textId="77777777" w:rsidR="00CA1886" w:rsidRPr="00817A42" w:rsidRDefault="00AE0098" w:rsidP="00CA1886">
            <w:pPr>
              <w:pStyle w:val="Tabletextbullets"/>
              <w:framePr w:hSpace="0" w:wrap="auto" w:vAnchor="margin" w:yAlign="inline"/>
              <w:bidi/>
              <w:ind w:left="460" w:hanging="28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نظرة عامة على الوحدة وموضوعاتها.</w:t>
            </w:r>
          </w:p>
          <w:p w14:paraId="71085080" w14:textId="24967E5F" w:rsidR="00A62E95" w:rsidRPr="00817A42" w:rsidRDefault="00AE0098" w:rsidP="00CA1886">
            <w:pPr>
              <w:pStyle w:val="Tabletextbullets"/>
              <w:framePr w:hSpace="0" w:wrap="auto" w:vAnchor="margin" w:yAlign="inline"/>
              <w:bidi/>
              <w:ind w:left="460" w:hanging="28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اشرح طبيعة 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المحدد، وكيف يرتبط بالنشاطات التي سينفذها المُتعلمون. اشرح قواعد التقييم بالرجوع إلى اللوائح والمبادئ التوجيهية الحالية لواجبات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المحددة.</w:t>
            </w:r>
          </w:p>
          <w:p w14:paraId="522B34C8" w14:textId="4C750092" w:rsidR="00394653" w:rsidRPr="00817A42" w:rsidRDefault="00AE0098" w:rsidP="00CA1886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جلسة تعليمية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لتعريف مراحل الحياة وشرح المصطلحات</w:t>
            </w:r>
          </w:p>
          <w:p w14:paraId="2E0B70AD" w14:textId="56818A05" w:rsidR="00394653" w:rsidRPr="00817A42" w:rsidRDefault="006C3E16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يَعمل المُتعلمون في مجموعات لاختيار المرحلة العمرية لكل فرد في دراسات الحالة.</w:t>
            </w:r>
          </w:p>
          <w:p w14:paraId="4B581E59" w14:textId="5A63CD64" w:rsidR="00A62E95" w:rsidRPr="00817A42" w:rsidRDefault="00A62E95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يُبدي المُتعلمون ملاحظاتهم على عمل المجموعة ومدخلات المُعلم</w:t>
            </w:r>
            <w:r w:rsidR="00E436BB">
              <w:rPr>
                <w:rFonts w:asciiTheme="majorBidi" w:hAnsiTheme="majorBidi" w:cstheme="majorBidi"/>
                <w:sz w:val="22"/>
                <w:szCs w:val="22"/>
                <w:lang w:eastAsia="ar" w:bidi="ar-MA"/>
              </w:rPr>
              <w:t>.</w:t>
            </w:r>
          </w:p>
          <w:p w14:paraId="4E1A9366" w14:textId="6239FC15" w:rsidR="00F013F8" w:rsidRPr="00817A42" w:rsidRDefault="00A62E95" w:rsidP="00CA1886">
            <w:pPr>
              <w:pStyle w:val="Tabletextbullets"/>
              <w:framePr w:hSpace="0" w:wrap="auto" w:vAnchor="margin" w:yAlign="inline"/>
              <w:bidi/>
              <w:ind w:left="460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جلسة عامة: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تحقق من فهم المُتعلمين للنقاط الرئيسة للدرس.</w:t>
            </w:r>
          </w:p>
        </w:tc>
        <w:tc>
          <w:tcPr>
            <w:tcW w:w="2269" w:type="dxa"/>
          </w:tcPr>
          <w:p w14:paraId="42F2D584" w14:textId="509DC7E4" w:rsidR="004406CD" w:rsidRPr="00817A42" w:rsidRDefault="00AE0098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الوحدة 1 المواصفات</w:t>
            </w:r>
          </w:p>
          <w:p w14:paraId="05BEC03A" w14:textId="2B9A3574" w:rsidR="00394653" w:rsidRPr="00817A42" w:rsidRDefault="0014686F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أجهزة حاسوب محمولة مزودة بإنترنت للبحث في مراحل الحياة</w:t>
            </w:r>
          </w:p>
          <w:p w14:paraId="4569AC68" w14:textId="2E1D4C64" w:rsidR="00394653" w:rsidRPr="00817A42" w:rsidRDefault="00AE0098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دراسات حالة لأفراد في مراحل عمرية مختلفة</w:t>
            </w:r>
          </w:p>
          <w:p w14:paraId="6F03FEE3" w14:textId="52BFF7D2" w:rsidR="00F41D9B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عرض إلكتروني </w:t>
            </w:r>
          </w:p>
        </w:tc>
      </w:tr>
      <w:tr w:rsidR="005359FB" w:rsidRPr="00817A42" w14:paraId="6D77F7F1" w14:textId="77777777" w:rsidTr="49601ADD">
        <w:trPr>
          <w:trHeight w:val="706"/>
        </w:trPr>
        <w:tc>
          <w:tcPr>
            <w:tcW w:w="1100" w:type="dxa"/>
          </w:tcPr>
          <w:p w14:paraId="14D74FBB" w14:textId="0EFAAEE8" w:rsidR="005359FB" w:rsidRPr="00817A42" w:rsidRDefault="0014686F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2 </w:t>
            </w:r>
          </w:p>
        </w:tc>
        <w:tc>
          <w:tcPr>
            <w:tcW w:w="2693" w:type="dxa"/>
          </w:tcPr>
          <w:p w14:paraId="235E308D" w14:textId="77777777" w:rsidR="005359FB" w:rsidRPr="00817A42" w:rsidRDefault="0014686F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أ2 الجوانب الرئيسة للنمو الجسدي والتغييرات الفسيولوجية</w:t>
            </w:r>
          </w:p>
          <w:p w14:paraId="1C6EFB8A" w14:textId="6831EDF8" w:rsidR="0014686F" w:rsidRPr="00817A42" w:rsidRDefault="0014686F" w:rsidP="00CA1886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تعريف 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</w:p>
          <w:p w14:paraId="1CA8CC47" w14:textId="715E4D55" w:rsidR="00CF1764" w:rsidRPr="00817A42" w:rsidRDefault="00CF1764" w:rsidP="00CA1886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دور الوراثة والعوامل الأخرى</w:t>
            </w:r>
          </w:p>
          <w:p w14:paraId="231A8882" w14:textId="26171F2A" w:rsidR="00CF1764" w:rsidRPr="00817A42" w:rsidRDefault="00CF176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305" w:type="dxa"/>
          </w:tcPr>
          <w:p w14:paraId="62045B47" w14:textId="330CF195" w:rsidR="005359FB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  <w:p w14:paraId="632A57D7" w14:textId="6A78BD47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35023565" w14:textId="30C72D0C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6417F887" w14:textId="06A644B7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33A6C2A6" w14:textId="1F862D8D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798E4C7E" w14:textId="63AA9B80" w:rsidR="005E6CD1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دراسة مستقلة</w:t>
            </w:r>
          </w:p>
          <w:p w14:paraId="60194D50" w14:textId="1467CE9E" w:rsidR="0030147C" w:rsidRPr="005459A2" w:rsidRDefault="0030147C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</w:tc>
        <w:tc>
          <w:tcPr>
            <w:tcW w:w="6776" w:type="dxa"/>
          </w:tcPr>
          <w:p w14:paraId="2F41BBF3" w14:textId="6BB9B7CA" w:rsidR="00330790" w:rsidRPr="00817A42" w:rsidRDefault="005F1C8E" w:rsidP="00CA1886">
            <w:pPr>
              <w:pStyle w:val="Tabletextbullets"/>
              <w:framePr w:hSpace="0" w:wrap="auto" w:vAnchor="margin" w:yAlign="inline"/>
              <w:bidi/>
              <w:ind w:left="460" w:hanging="28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جلسة تعليمية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لتعريف 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، وبيان الاختلافات بين الوراثة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والخصائص المكتسبة بيئيًا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FE5FBF2" w14:textId="0A054601" w:rsidR="0092250B" w:rsidRPr="00817A42" w:rsidRDefault="005E6CD1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مقطع فيديو عن حالة وراثية مثل مرض فقر الدم المنجلي أو التليّف الكيسي</w:t>
            </w:r>
          </w:p>
          <w:p w14:paraId="1902263A" w14:textId="55E0ECDD" w:rsidR="005359FB" w:rsidRPr="00817A42" w:rsidRDefault="005F1C8E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يُبين كل مُتعلم خصائصه الشخصية (الوراثية والبيئية)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B6F686B" w14:textId="30EBB09B" w:rsidR="0092250B" w:rsidRPr="00817A42" w:rsidRDefault="00330790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يُبدي المُتعلمون ملاحظاتهم على النشاط، ويجرون نقاشًا حول الاختلافات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09FF9E13" w14:textId="77777777" w:rsidR="005359FB" w:rsidRPr="00817A42" w:rsidRDefault="0014686F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لوح أبيض/أقلام</w:t>
            </w:r>
          </w:p>
          <w:p w14:paraId="0DD3C118" w14:textId="77777777" w:rsidR="0030147C" w:rsidRPr="00817A42" w:rsidRDefault="0030147C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أجهزة الحاسوب المحمولة </w:t>
            </w:r>
          </w:p>
          <w:p w14:paraId="4F41C17D" w14:textId="7AE3470F" w:rsidR="00DD21AA" w:rsidRPr="00817A42" w:rsidRDefault="00DD21AA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  <w:p w14:paraId="694EFFC4" w14:textId="4F5DF238" w:rsidR="00F41D9B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Style w:val="Hyperlink"/>
                <w:rFonts w:asciiTheme="majorBidi" w:hAnsiTheme="majorBidi" w:cstheme="majorBidi"/>
                <w:color w:val="auto"/>
                <w:sz w:val="22"/>
                <w:szCs w:val="22"/>
                <w:u w:val="none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عرض إلكتروني</w:t>
            </w:r>
            <w:r w:rsidR="00F41D9B" w:rsidRPr="00817A42">
              <w:rPr>
                <w:rStyle w:val="Hyperlink"/>
                <w:rFonts w:asciiTheme="majorBidi" w:hAnsiTheme="majorBidi" w:cstheme="majorBidi"/>
                <w:color w:val="auto"/>
                <w:sz w:val="22"/>
                <w:szCs w:val="22"/>
                <w:u w:val="none"/>
                <w:rtl/>
                <w:lang w:eastAsia="ar" w:bidi="ar-MA"/>
              </w:rPr>
              <w:t xml:space="preserve"> </w:t>
            </w:r>
          </w:p>
          <w:p w14:paraId="0868F3B6" w14:textId="64C94551" w:rsidR="00F41D9B" w:rsidRPr="00817A42" w:rsidRDefault="00F41D9B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1239781" w14:textId="18EC876F" w:rsidR="000E2530" w:rsidRPr="00817A42" w:rsidRDefault="000E2530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245E2D" w:rsidRPr="00817A42" w14:paraId="239A14F9" w14:textId="77777777" w:rsidTr="49601ADD">
        <w:trPr>
          <w:trHeight w:val="706"/>
        </w:trPr>
        <w:tc>
          <w:tcPr>
            <w:tcW w:w="1100" w:type="dxa"/>
          </w:tcPr>
          <w:p w14:paraId="0862CC4B" w14:textId="77777777" w:rsidR="00245E2D" w:rsidRPr="00817A42" w:rsidRDefault="00245E2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11257A2" w14:textId="51441EA2" w:rsidR="00C9129D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3</w:t>
            </w:r>
          </w:p>
        </w:tc>
        <w:tc>
          <w:tcPr>
            <w:tcW w:w="2693" w:type="dxa"/>
          </w:tcPr>
          <w:p w14:paraId="5FB644FB" w14:textId="73C567F2" w:rsidR="00C9129D" w:rsidRPr="00817A42" w:rsidRDefault="00C9129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أ2 الجوانب الرئيسة للنمو الجسدي والتغييرات الفسيولوجية</w:t>
            </w:r>
          </w:p>
          <w:p w14:paraId="6BCEA20F" w14:textId="77777777" w:rsidR="00C9129D" w:rsidRPr="00817A42" w:rsidRDefault="00C9129D" w:rsidP="00CA1886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الرضاعة والطفولة المبكرة</w:t>
            </w:r>
          </w:p>
          <w:p w14:paraId="57B89DCB" w14:textId="77777777" w:rsidR="00245E2D" w:rsidRPr="00817A42" w:rsidRDefault="00245E2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266F5EF" w14:textId="7344DD95" w:rsidR="00245E2D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متحدث ضيف</w:t>
            </w:r>
          </w:p>
          <w:p w14:paraId="13F2DF83" w14:textId="77777777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1E9D54DF" w14:textId="77777777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334C1FA4" w14:textId="77777777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1C159DE3" w14:textId="77777777" w:rsidR="005E6CD1" w:rsidRPr="005459A2" w:rsidRDefault="005E6CD1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6F235915" w14:textId="1F95A699" w:rsidR="005E6CD1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  <w:p w14:paraId="608A5A92" w14:textId="13A27B83" w:rsidR="00640D62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lastRenderedPageBreak/>
              <w:t>دراسة مستقلة</w:t>
            </w:r>
          </w:p>
        </w:tc>
        <w:tc>
          <w:tcPr>
            <w:tcW w:w="6776" w:type="dxa"/>
          </w:tcPr>
          <w:p w14:paraId="2501C09C" w14:textId="2067CFB1" w:rsidR="00F41D9B" w:rsidRPr="00817A42" w:rsidRDefault="00F41D9B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 xml:space="preserve">مُقدمة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في مرحلتي الرضاعة والطفولة المبكرة لعرض الجوانب الرئيسة ل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.</w:t>
            </w:r>
          </w:p>
          <w:p w14:paraId="23A3CDC2" w14:textId="5608E85B" w:rsidR="00F41D9B" w:rsidRPr="00817A42" w:rsidRDefault="00F41D9B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شاهد فيلمًا وثائقيًا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عن 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في أثناء مرحلة الرضاعة والطفولة.</w:t>
            </w:r>
          </w:p>
          <w:p w14:paraId="5B760F89" w14:textId="19518AAE" w:rsidR="00330790" w:rsidRPr="00817A42" w:rsidRDefault="00F41D9B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يُدون المُتعلمون ملاحظاتهم على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الجسدي في أثناء هذه المرحلة العمرية. </w:t>
            </w:r>
          </w:p>
          <w:p w14:paraId="2E168C01" w14:textId="21824AF4" w:rsidR="005E6CD1" w:rsidRPr="00817A42" w:rsidRDefault="0092250B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عامة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للتحقق من فهم المُتعلم</w:t>
            </w:r>
          </w:p>
          <w:p w14:paraId="4DA0D4F5" w14:textId="07D32924" w:rsidR="005E6CD1" w:rsidRPr="00817A42" w:rsidRDefault="005E6CD1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يُجري الصف بحثًا على الإنترنت عن المهارات الحركية الدقيقة والكبرى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6C18D79" w14:textId="5D7B508B" w:rsidR="00245E2D" w:rsidRPr="00817A42" w:rsidRDefault="00640D62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يَكتب كل مُتعلم النتائج التي توصل إليها.</w:t>
            </w:r>
          </w:p>
        </w:tc>
        <w:tc>
          <w:tcPr>
            <w:tcW w:w="2269" w:type="dxa"/>
          </w:tcPr>
          <w:p w14:paraId="35A08436" w14:textId="77777777" w:rsidR="00245E2D" w:rsidRPr="00817A42" w:rsidRDefault="005E6CD1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  <w:p w14:paraId="5A9B55A9" w14:textId="77777777" w:rsidR="005E6CD1" w:rsidRPr="00817A42" w:rsidRDefault="005E6CD1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أجهزة الحاسوب المحمولة </w:t>
            </w:r>
          </w:p>
          <w:p w14:paraId="31303B79" w14:textId="0EC1E049" w:rsidR="00FF526E" w:rsidRPr="00817A42" w:rsidRDefault="00E10D2B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فيلم وثائقي "الأطفال" متوفر على نتفليكس </w:t>
            </w:r>
          </w:p>
          <w:p w14:paraId="3A5D2D27" w14:textId="6FD75979" w:rsidR="00E10D2B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عرض إلكتروني</w:t>
            </w:r>
          </w:p>
        </w:tc>
      </w:tr>
      <w:tr w:rsidR="00C9129D" w:rsidRPr="00817A42" w14:paraId="509428BC" w14:textId="77777777" w:rsidTr="49601ADD">
        <w:trPr>
          <w:trHeight w:val="706"/>
        </w:trPr>
        <w:tc>
          <w:tcPr>
            <w:tcW w:w="1100" w:type="dxa"/>
          </w:tcPr>
          <w:p w14:paraId="23D7A31E" w14:textId="77777777" w:rsidR="00C9129D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9F0F229" w14:textId="22998DF1" w:rsidR="00C9129D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4</w:t>
            </w:r>
          </w:p>
        </w:tc>
        <w:tc>
          <w:tcPr>
            <w:tcW w:w="2693" w:type="dxa"/>
          </w:tcPr>
          <w:p w14:paraId="27340ECF" w14:textId="39D8F0FE" w:rsidR="00C9129D" w:rsidRPr="00817A42" w:rsidRDefault="00C9129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أ2 الجوانب الرئيسة للنمو الجسدي والتغييرات الفسيولوجية في مرحلة المراهقة</w:t>
            </w:r>
          </w:p>
          <w:p w14:paraId="6288ED6B" w14:textId="701D09C2" w:rsidR="00C9129D" w:rsidRPr="00817A42" w:rsidRDefault="00B90232" w:rsidP="00AE3D97">
            <w:pPr>
              <w:pStyle w:val="Tabletextbullets"/>
              <w:framePr w:hSpace="0" w:wrap="auto" w:vAnchor="margin" w:yAlign="inline"/>
              <w:bidi/>
              <w:ind w:hanging="512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التغيرات الجسدية</w:t>
            </w:r>
          </w:p>
          <w:p w14:paraId="6B86DEEA" w14:textId="3C1DDF98" w:rsidR="00C9129D" w:rsidRPr="00817A42" w:rsidRDefault="0092250B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الاختلافات الرئيسة بين الجنسين</w:t>
            </w:r>
          </w:p>
        </w:tc>
        <w:tc>
          <w:tcPr>
            <w:tcW w:w="1305" w:type="dxa"/>
          </w:tcPr>
          <w:p w14:paraId="514A8C9D" w14:textId="667A7B83" w:rsidR="00C9129D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  <w:p w14:paraId="2E471206" w14:textId="77777777" w:rsidR="00640D62" w:rsidRPr="005459A2" w:rsidRDefault="00640D62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32873750" w14:textId="77777777" w:rsidR="00640D62" w:rsidRPr="005459A2" w:rsidRDefault="00640D62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3022B6E9" w14:textId="6560C245" w:rsidR="00640D62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دراسة مستقلة</w:t>
            </w:r>
          </w:p>
        </w:tc>
        <w:tc>
          <w:tcPr>
            <w:tcW w:w="6776" w:type="dxa"/>
          </w:tcPr>
          <w:p w14:paraId="6EDDB547" w14:textId="73A267A3" w:rsidR="00C9129D" w:rsidRPr="00817A42" w:rsidRDefault="00B90232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جلسة تعليمية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الجوانب الرئيسة للنمو والتغيرات والاختلافات بين الجنسين</w:t>
            </w:r>
          </w:p>
          <w:p w14:paraId="386EE0A9" w14:textId="77777777" w:rsidR="00014C1B" w:rsidRPr="00817A42" w:rsidRDefault="00014C1B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ind w:left="397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DD2839A" w14:textId="795F6B8B" w:rsidR="00014C1B" w:rsidRPr="00817A42" w:rsidRDefault="00014C1B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اختبار سريع تحت إشراف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للتحقق من فهم المُتعلم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1BF0B3A" w14:textId="370296C9" w:rsidR="00B90232" w:rsidRPr="00817A42" w:rsidRDefault="00B90232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يُكمِل المُتعلمون الرسم التوضيحي لبيان التغيرات الجسدية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ECFE4E2" w14:textId="281B3665" w:rsidR="00B90232" w:rsidRPr="00817A42" w:rsidRDefault="00B90232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يُدون المُتعلمون ملاحظاتهم استعدادًا للتقييم المحدد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1A6A80A0" w14:textId="3459B7CC" w:rsidR="00FF526E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عرض إلكتروني</w:t>
            </w:r>
          </w:p>
          <w:p w14:paraId="7096543F" w14:textId="5268AEE7" w:rsidR="00FF526E" w:rsidRPr="00817A42" w:rsidRDefault="00FF526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الحاسوب المحمول</w:t>
            </w:r>
          </w:p>
          <w:p w14:paraId="77D38AC6" w14:textId="77777777" w:rsidR="00FF526E" w:rsidRPr="00817A42" w:rsidRDefault="00FF526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أوراق الاختبار</w:t>
            </w:r>
          </w:p>
          <w:p w14:paraId="59FE817D" w14:textId="77777777" w:rsidR="00FF526E" w:rsidRPr="00817A42" w:rsidRDefault="00FF526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رسومات توضيحية للهيكل البشري</w:t>
            </w:r>
          </w:p>
          <w:p w14:paraId="488C7C95" w14:textId="4276ECA7" w:rsidR="00FF526E" w:rsidRPr="00817A42" w:rsidRDefault="00FF526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نُسخ من الشرائح لتكون مرجعًا للمُتعلمين</w:t>
            </w:r>
          </w:p>
        </w:tc>
      </w:tr>
      <w:tr w:rsidR="00C9129D" w:rsidRPr="00817A42" w14:paraId="114F45E3" w14:textId="77777777" w:rsidTr="49601ADD">
        <w:trPr>
          <w:trHeight w:val="706"/>
        </w:trPr>
        <w:tc>
          <w:tcPr>
            <w:tcW w:w="1100" w:type="dxa"/>
          </w:tcPr>
          <w:p w14:paraId="77650955" w14:textId="2938CE43" w:rsidR="00C9129D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5</w:t>
            </w:r>
          </w:p>
        </w:tc>
        <w:tc>
          <w:tcPr>
            <w:tcW w:w="2693" w:type="dxa"/>
          </w:tcPr>
          <w:p w14:paraId="25C524A8" w14:textId="6117AFE5" w:rsidR="00C9129D" w:rsidRPr="00817A42" w:rsidRDefault="00C9129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أ2 الجوانب الرئيسة للنمو الجسدي والتغييرات الفسيولوجية</w:t>
            </w:r>
          </w:p>
          <w:p w14:paraId="0307D61E" w14:textId="77777777" w:rsidR="0092250B" w:rsidRPr="00817A42" w:rsidRDefault="0092250B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المبكر</w:t>
            </w:r>
          </w:p>
          <w:p w14:paraId="324FC70B" w14:textId="4BA888C7" w:rsidR="0092250B" w:rsidRPr="00817A42" w:rsidRDefault="0092250B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تتضمن مرحلة الرشد المتوسط انقطاع الطمث</w:t>
            </w:r>
          </w:p>
          <w:p w14:paraId="7A23E6A7" w14:textId="1B9407B2" w:rsidR="00C9129D" w:rsidRPr="00817A42" w:rsidRDefault="00C9129D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تتضمن مرحلة الرشد المتأخر الشيخوخة</w:t>
            </w:r>
          </w:p>
        </w:tc>
        <w:tc>
          <w:tcPr>
            <w:tcW w:w="1305" w:type="dxa"/>
          </w:tcPr>
          <w:p w14:paraId="4E54A0B5" w14:textId="71A0FE8F" w:rsidR="00C9129D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</w:tcPr>
          <w:p w14:paraId="3F858B2F" w14:textId="62FEC98B" w:rsidR="00014C1B" w:rsidRPr="00817A42" w:rsidRDefault="00014C1B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جلسة تعليمية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حول النمو والتغيير في مرحلة البلوغ </w:t>
            </w:r>
          </w:p>
          <w:p w14:paraId="27027237" w14:textId="2303C15C" w:rsidR="00014C1B" w:rsidRPr="00817A42" w:rsidRDefault="00A44153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تُجري مجموعة واحدة من المُتعلمين بحثًا عن انقطاع الطمث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6324311" w14:textId="621DB0F9" w:rsidR="00A44153" w:rsidRPr="00817A42" w:rsidRDefault="00A44153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تُجري مجموعة واحدة من المُتعلمين بحثًا عن الشيخوخة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9FF95B3" w14:textId="77777777" w:rsidR="00A44153" w:rsidRPr="00817A42" w:rsidRDefault="00A44153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عروض المجموعة</w:t>
            </w:r>
          </w:p>
          <w:p w14:paraId="1FA62C54" w14:textId="0E4401BD" w:rsidR="00A44153" w:rsidRPr="00817A42" w:rsidRDefault="00A44153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تُنسخ ملاحظات العرض التقديمي وتُوزع على المُتعلمين لتكون مرجعًا لهم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47F9E060" w14:textId="357CD2BA" w:rsidR="001F35BC" w:rsidRPr="00817A42" w:rsidRDefault="00FF526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لوح أبيض وأقلام</w:t>
            </w:r>
          </w:p>
          <w:p w14:paraId="10ACF1BB" w14:textId="768CFF8A" w:rsidR="001F35BC" w:rsidRPr="00817A42" w:rsidRDefault="001F35BC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أجهزة الحاسوب المحمولة</w:t>
            </w:r>
          </w:p>
          <w:p w14:paraId="2D9239A1" w14:textId="77777777" w:rsidR="001F35BC" w:rsidRPr="00817A42" w:rsidRDefault="001F35BC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44FF4D8F" w14:textId="5AD9898E" w:rsidR="00FF526E" w:rsidRPr="00817A42" w:rsidRDefault="00FF526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5359FB" w:rsidRPr="00817A42" w14:paraId="58AAB14D" w14:textId="77777777" w:rsidTr="49601ADD">
        <w:trPr>
          <w:trHeight w:val="706"/>
        </w:trPr>
        <w:tc>
          <w:tcPr>
            <w:tcW w:w="1100" w:type="dxa"/>
          </w:tcPr>
          <w:p w14:paraId="2E6FCEB7" w14:textId="07C1E78A" w:rsidR="005359FB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6</w:t>
            </w:r>
          </w:p>
        </w:tc>
        <w:tc>
          <w:tcPr>
            <w:tcW w:w="2693" w:type="dxa"/>
          </w:tcPr>
          <w:p w14:paraId="422A7573" w14:textId="44742F01" w:rsidR="000370E0" w:rsidRPr="00817A42" w:rsidRDefault="000370E0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أ3 الجوانب الرئيسة ل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الفكري/المعرفي</w:t>
            </w:r>
          </w:p>
          <w:p w14:paraId="60EBC8AE" w14:textId="6386B714" w:rsidR="00A43036" w:rsidRPr="00817A42" w:rsidRDefault="00A43036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الرضاعة</w:t>
            </w:r>
          </w:p>
          <w:p w14:paraId="3A27057F" w14:textId="186FCC4E" w:rsidR="00A123C5" w:rsidRPr="00817A42" w:rsidRDefault="00A123C5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الطفولة المبكرة</w:t>
            </w:r>
          </w:p>
          <w:p w14:paraId="125A0731" w14:textId="242D90AE" w:rsidR="00A43036" w:rsidRPr="00817A42" w:rsidRDefault="00A43036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305" w:type="dxa"/>
          </w:tcPr>
          <w:p w14:paraId="22D2ABEF" w14:textId="26BC5A97" w:rsidR="005359FB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</w:tcPr>
          <w:p w14:paraId="6EC10F4F" w14:textId="537DFA9A" w:rsidR="005359FB" w:rsidRPr="00817A42" w:rsidRDefault="00A43036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عرض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مرحلة الرضاعة ونشاطات النمو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F754BB2" w14:textId="0D3C0AFB" w:rsidR="005359FB" w:rsidRPr="00817A42" w:rsidRDefault="00A43036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مقطع فيديو يُوضح مراحل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في مرحلة الرضاعة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1E5F18F" w14:textId="6F6AE93E" w:rsidR="005359FB" w:rsidRPr="00817A42" w:rsidRDefault="00A123C5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عامة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للتحقق من فهم المُتعلم</w:t>
            </w:r>
          </w:p>
          <w:p w14:paraId="7D70EB90" w14:textId="7267A544" w:rsidR="005359FB" w:rsidRPr="00817A42" w:rsidRDefault="000370E0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بحث جماعي حول مراحل الطفولة المبكرة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009F3BD" w14:textId="61EA3E5F" w:rsidR="005359FB" w:rsidRPr="00817A42" w:rsidRDefault="000370E0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إعداد المجموعة لملصقات حائط حول مراحل الطفولة المبكرة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71AAE18" w14:textId="396C267B" w:rsidR="005359FB" w:rsidRPr="00817A42" w:rsidRDefault="000370E0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عامة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الملصقات ولطرح أي أسئلة.</w:t>
            </w:r>
          </w:p>
        </w:tc>
        <w:tc>
          <w:tcPr>
            <w:tcW w:w="2269" w:type="dxa"/>
          </w:tcPr>
          <w:p w14:paraId="7225B98B" w14:textId="56D498D9" w:rsidR="005359FB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عرض إلكتروني</w:t>
            </w:r>
          </w:p>
          <w:p w14:paraId="63D22118" w14:textId="04465CC5" w:rsidR="00910D59" w:rsidRPr="00817A42" w:rsidRDefault="00910D59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أجهزة الحاسوب المحمولة</w:t>
            </w:r>
          </w:p>
          <w:p w14:paraId="69819A83" w14:textId="77777777" w:rsidR="00910D59" w:rsidRPr="00817A42" w:rsidRDefault="00910D59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ورق مقاس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A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3 </w:t>
            </w:r>
          </w:p>
          <w:p w14:paraId="735D2D95" w14:textId="48338315" w:rsidR="00910D59" w:rsidRPr="00817A42" w:rsidRDefault="00910D59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أقلام </w:t>
            </w:r>
          </w:p>
        </w:tc>
      </w:tr>
      <w:tr w:rsidR="00E71C73" w:rsidRPr="00817A42" w14:paraId="735C2189" w14:textId="77777777" w:rsidTr="49601ADD">
        <w:trPr>
          <w:trHeight w:val="706"/>
        </w:trPr>
        <w:tc>
          <w:tcPr>
            <w:tcW w:w="1100" w:type="dxa"/>
          </w:tcPr>
          <w:p w14:paraId="5CB92B8D" w14:textId="04FD711F" w:rsidR="00E71C73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7</w:t>
            </w:r>
          </w:p>
        </w:tc>
        <w:tc>
          <w:tcPr>
            <w:tcW w:w="2693" w:type="dxa"/>
          </w:tcPr>
          <w:p w14:paraId="26467701" w14:textId="51A30E58" w:rsidR="00E71C73" w:rsidRPr="00817A42" w:rsidRDefault="00A123C5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أ3 الجوانب الرئيسة ل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الفكري/المعرفي</w:t>
            </w:r>
          </w:p>
          <w:p w14:paraId="3506134E" w14:textId="77777777" w:rsidR="00245E2D" w:rsidRPr="00817A42" w:rsidRDefault="00245E2D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المراهقة</w:t>
            </w:r>
          </w:p>
          <w:p w14:paraId="46C8B436" w14:textId="41C7BA64" w:rsidR="00245E2D" w:rsidRPr="00817A42" w:rsidRDefault="00245E2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305" w:type="dxa"/>
          </w:tcPr>
          <w:p w14:paraId="1CB65C5A" w14:textId="57BDEE61" w:rsidR="00E71C73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</w:tcPr>
          <w:p w14:paraId="07D79611" w14:textId="2D2E9107" w:rsidR="00E71C73" w:rsidRPr="00817A42" w:rsidRDefault="0002457C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مقدمة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للوحدة</w:t>
            </w:r>
          </w:p>
          <w:p w14:paraId="74A4BC9A" w14:textId="233AFF0A" w:rsidR="00E71C73" w:rsidRPr="00817A42" w:rsidRDefault="00EA31F6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مقطع فيديو بعنوان جيني (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Genie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)</w:t>
            </w:r>
          </w:p>
          <w:p w14:paraId="6EE44326" w14:textId="368D32FF" w:rsidR="00E71C73" w:rsidRPr="00817A42" w:rsidRDefault="00EA31F6" w:rsidP="00AE3D97">
            <w:pPr>
              <w:pStyle w:val="Tabletextbullets"/>
              <w:framePr w:hSpace="0" w:wrap="auto" w:vAnchor="margin" w:yAlign="inline"/>
              <w:bidi/>
              <w:ind w:left="460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آثار الحرمان في مرحلة الطفولة على النمو في مرحلة المراهقة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5F0F587" w14:textId="21107B42" w:rsidR="00E71C73" w:rsidRPr="00817A42" w:rsidRDefault="00910D59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يُجري المُتعلمون بحثًا عن مراحل النمو في مجموعات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6B86DBD" w14:textId="10556194" w:rsidR="00E71C73" w:rsidRPr="00817A42" w:rsidRDefault="00E10D2B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يُشارك المُتعلمون نتائجهم مع زملائهم بالصف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B01AF48" w14:textId="1725CE27" w:rsidR="00E71C73" w:rsidRPr="00817A42" w:rsidRDefault="00910D59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عامة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لتوجيه التعلم بطرح الأسئلة </w:t>
            </w:r>
          </w:p>
        </w:tc>
        <w:tc>
          <w:tcPr>
            <w:tcW w:w="2269" w:type="dxa"/>
          </w:tcPr>
          <w:p w14:paraId="2AE80870" w14:textId="4E1330BA" w:rsidR="00910D59" w:rsidRPr="00817A42" w:rsidRDefault="00910D59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الحاسوب المحمول</w:t>
            </w:r>
          </w:p>
          <w:p w14:paraId="47A8714E" w14:textId="77777777" w:rsidR="00910D59" w:rsidRPr="00817A42" w:rsidRDefault="00910D59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</w:t>
            </w:r>
          </w:p>
          <w:p w14:paraId="2AAE14AE" w14:textId="6428EB16" w:rsidR="00910D59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عرض إلكتروني </w:t>
            </w:r>
          </w:p>
        </w:tc>
      </w:tr>
      <w:tr w:rsidR="00E71C73" w:rsidRPr="00817A42" w14:paraId="11331D30" w14:textId="77777777" w:rsidTr="49601ADD">
        <w:trPr>
          <w:trHeight w:val="706"/>
        </w:trPr>
        <w:tc>
          <w:tcPr>
            <w:tcW w:w="1100" w:type="dxa"/>
          </w:tcPr>
          <w:p w14:paraId="304BB9C9" w14:textId="58476879" w:rsidR="00E71C73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8</w:t>
            </w:r>
          </w:p>
        </w:tc>
        <w:tc>
          <w:tcPr>
            <w:tcW w:w="2693" w:type="dxa"/>
          </w:tcPr>
          <w:p w14:paraId="50203C54" w14:textId="3F72616E" w:rsidR="00245E2D" w:rsidRPr="00817A42" w:rsidRDefault="00245E2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أ3 الجوانب الرئيسة ل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الفكري/المعرفي</w:t>
            </w:r>
          </w:p>
          <w:p w14:paraId="712B5821" w14:textId="7F6E9392" w:rsidR="00245E2D" w:rsidRPr="00817A42" w:rsidRDefault="00245E2D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المبكر</w:t>
            </w:r>
          </w:p>
          <w:p w14:paraId="26E0D00B" w14:textId="77777777" w:rsidR="00245E2D" w:rsidRPr="00817A42" w:rsidRDefault="00245E2D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المتوسط</w:t>
            </w:r>
          </w:p>
          <w:p w14:paraId="6423102F" w14:textId="42E8FE3F" w:rsidR="00E71C73" w:rsidRPr="00817A42" w:rsidRDefault="00E71C73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305" w:type="dxa"/>
          </w:tcPr>
          <w:p w14:paraId="3030D5CF" w14:textId="37369BA6" w:rsidR="00E71C73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</w:tcPr>
          <w:p w14:paraId="6297C56A" w14:textId="77777777" w:rsidR="00F17BAF" w:rsidRPr="00817A42" w:rsidRDefault="005A1B26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مهمة بحثية في جلسة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تحت إشراف المُتعلمين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في مجموعات صغيرة</w:t>
            </w:r>
          </w:p>
          <w:p w14:paraId="10BB5E99" w14:textId="52264421" w:rsidR="005A1B26" w:rsidRPr="00817A42" w:rsidRDefault="005A1B26" w:rsidP="00AE3D97">
            <w:pPr>
              <w:pStyle w:val="Tabletextbullets"/>
              <w:framePr w:hSpace="0" w:wrap="auto" w:vAnchor="margin" w:yAlign="inline"/>
              <w:bidi/>
              <w:ind w:left="460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يستخدم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المُتعلمون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الإنترنت للوصول إلى المعلومات حول 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في أثناء مرحلتي الرشد المبكر والمتوسط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99BBD0B" w14:textId="2CFBC7A1" w:rsidR="005A1B26" w:rsidRPr="00817A42" w:rsidRDefault="005A1B26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شارك النتائج مع الصف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C872DE7" w14:textId="2FB77B23" w:rsidR="005A1B26" w:rsidRPr="00817A42" w:rsidRDefault="005A1B26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املأ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الجدول بجميع المعلومات الرئيسة من البحث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69" w:type="dxa"/>
          </w:tcPr>
          <w:p w14:paraId="7FA57704" w14:textId="08D09B62" w:rsidR="00F17BAF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عرض إلكتروني </w:t>
            </w:r>
          </w:p>
          <w:p w14:paraId="6B82E481" w14:textId="77777777" w:rsidR="00F17BAF" w:rsidRPr="00817A42" w:rsidRDefault="00F17BAF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أجهزة الحاسوب المحمولة</w:t>
            </w:r>
          </w:p>
          <w:p w14:paraId="321E2C1E" w14:textId="77777777" w:rsidR="005A1B26" w:rsidRPr="00817A42" w:rsidRDefault="005A1B2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أوراق مقاس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A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3</w:t>
            </w:r>
          </w:p>
          <w:p w14:paraId="3C20865E" w14:textId="77777777" w:rsidR="005A1B26" w:rsidRPr="00817A42" w:rsidRDefault="005A1B2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أقلام </w:t>
            </w:r>
          </w:p>
          <w:p w14:paraId="48F8F09A" w14:textId="12329B61" w:rsidR="005A1B26" w:rsidRPr="00817A42" w:rsidRDefault="005A1B2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جدول لتدوين المعلومات </w:t>
            </w:r>
          </w:p>
        </w:tc>
      </w:tr>
      <w:tr w:rsidR="00E71C73" w:rsidRPr="00817A42" w14:paraId="5AD01A91" w14:textId="77777777" w:rsidTr="49601ADD">
        <w:trPr>
          <w:trHeight w:val="706"/>
        </w:trPr>
        <w:tc>
          <w:tcPr>
            <w:tcW w:w="1100" w:type="dxa"/>
          </w:tcPr>
          <w:p w14:paraId="32178FEB" w14:textId="18F2E664" w:rsidR="00E71C73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9</w:t>
            </w:r>
          </w:p>
        </w:tc>
        <w:tc>
          <w:tcPr>
            <w:tcW w:w="2693" w:type="dxa"/>
          </w:tcPr>
          <w:p w14:paraId="64052879" w14:textId="7E75213C" w:rsidR="00E71C73" w:rsidRPr="00817A42" w:rsidRDefault="00245E2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أ3 الجوانب الرئيسة ل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الفكري/المعرفي</w:t>
            </w:r>
          </w:p>
          <w:p w14:paraId="4CF8F5C0" w14:textId="34F7A5F8" w:rsidR="002C63D0" w:rsidRPr="00817A42" w:rsidRDefault="00F17BAF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المتأخر</w:t>
            </w:r>
          </w:p>
        </w:tc>
        <w:tc>
          <w:tcPr>
            <w:tcW w:w="1305" w:type="dxa"/>
          </w:tcPr>
          <w:p w14:paraId="0E0FED13" w14:textId="6F023A59" w:rsidR="00E71C73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متحدث ضيف</w:t>
            </w:r>
          </w:p>
          <w:p w14:paraId="5D8D7136" w14:textId="77777777" w:rsidR="004D4853" w:rsidRPr="005459A2" w:rsidRDefault="004D4853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</w:p>
          <w:p w14:paraId="05F89641" w14:textId="2D8ECE2F" w:rsidR="004D4853" w:rsidRPr="005459A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val="en-US" w:eastAsia="ar"/>
              </w:rPr>
              <w:t>دراسة مستقلة</w:t>
            </w:r>
          </w:p>
        </w:tc>
        <w:tc>
          <w:tcPr>
            <w:tcW w:w="6776" w:type="dxa"/>
          </w:tcPr>
          <w:p w14:paraId="11C0EFE1" w14:textId="5317052D" w:rsidR="00E71C73" w:rsidRPr="00817A42" w:rsidRDefault="002C63D0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أخصائي صحي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ليتحدث عن جوانب مرحلة الشيخوخة</w:t>
            </w:r>
          </w:p>
          <w:p w14:paraId="352E673D" w14:textId="185C806C" w:rsidR="004D4853" w:rsidRPr="00817A42" w:rsidRDefault="004D4853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يُدَوِّن المُتعلمون ملاحظاتهم على أوراق عمل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46BAB7F" w14:textId="45CD83E9" w:rsidR="00E71C73" w:rsidRPr="00817A42" w:rsidRDefault="002C63D0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للتحقق من فهم المُتعلم</w:t>
            </w:r>
          </w:p>
          <w:p w14:paraId="2CA8E460" w14:textId="546095B7" w:rsidR="00E71C73" w:rsidRPr="00817A42" w:rsidRDefault="002C63D0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يُدون المُتعلمون ملاحظاتهم في الجلسة، باستخدام المراجع المكتوبة للحصول على معلومات إضافية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7D415D15" w14:textId="50278E49" w:rsidR="004D4853" w:rsidRPr="00817A42" w:rsidRDefault="004D4853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</w:t>
            </w:r>
          </w:p>
          <w:p w14:paraId="664E0985" w14:textId="3961F002" w:rsidR="004D4853" w:rsidRPr="00817A42" w:rsidRDefault="004D4853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71C73" w:rsidRPr="00817A42" w14:paraId="66215237" w14:textId="77777777" w:rsidTr="49601ADD">
        <w:trPr>
          <w:trHeight w:val="706"/>
        </w:trPr>
        <w:tc>
          <w:tcPr>
            <w:tcW w:w="1100" w:type="dxa"/>
          </w:tcPr>
          <w:p w14:paraId="486596B1" w14:textId="157970D9" w:rsidR="00E71C73" w:rsidRPr="00817A42" w:rsidRDefault="00A123C5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10</w:t>
            </w:r>
          </w:p>
        </w:tc>
        <w:tc>
          <w:tcPr>
            <w:tcW w:w="2693" w:type="dxa"/>
          </w:tcPr>
          <w:p w14:paraId="3A91B872" w14:textId="1537E199" w:rsidR="00C9129D" w:rsidRPr="00817A42" w:rsidRDefault="00C9129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أ4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العاطفي في مختلف مراحل الحياة</w:t>
            </w:r>
          </w:p>
          <w:p w14:paraId="3E2AEBE0" w14:textId="1874D817" w:rsidR="00C9129D" w:rsidRPr="00817A42" w:rsidRDefault="00C9129D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الرضاعة</w:t>
            </w:r>
          </w:p>
          <w:p w14:paraId="7C52D332" w14:textId="068B92D7" w:rsidR="00A123C5" w:rsidRPr="00817A42" w:rsidRDefault="00C9129D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الطفولة المبكرة</w:t>
            </w:r>
          </w:p>
        </w:tc>
        <w:tc>
          <w:tcPr>
            <w:tcW w:w="1305" w:type="dxa"/>
          </w:tcPr>
          <w:p w14:paraId="107D2FA3" w14:textId="005C1DAB" w:rsidR="00E71C73" w:rsidRPr="005459A2" w:rsidRDefault="005459A2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Cs w:val="20"/>
                <w:lang w:bidi="ar-EG"/>
              </w:rPr>
            </w:pPr>
            <w:r>
              <w:rPr>
                <w:rFonts w:asciiTheme="majorBidi" w:hAnsiTheme="majorBidi" w:cstheme="majorBidi" w:hint="cs"/>
                <w:szCs w:val="20"/>
                <w:rtl/>
                <w:lang w:val="en-US" w:eastAsia="ar" w:bidi="ar-EG"/>
              </w:rPr>
              <w:t>زيارة</w:t>
            </w:r>
          </w:p>
        </w:tc>
        <w:tc>
          <w:tcPr>
            <w:tcW w:w="6776" w:type="dxa"/>
          </w:tcPr>
          <w:p w14:paraId="5B5EBF1F" w14:textId="7A8F34FF" w:rsidR="00E71C73" w:rsidRPr="00817A42" w:rsidRDefault="00B63C58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زيارة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إلى حضانة محلية أو مرفق رعاية أطفال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CD6DE21" w14:textId="62F10BDA" w:rsidR="00E71C73" w:rsidRPr="00817A42" w:rsidRDefault="00B63C58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مناقشة عامة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الزيارة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A1477F9" w14:textId="1E78FF2E" w:rsidR="00E71C73" w:rsidRPr="00817A42" w:rsidRDefault="00B63C58" w:rsidP="00AE3D97">
            <w:pPr>
              <w:pStyle w:val="Tabletextbullets"/>
              <w:framePr w:hSpace="0" w:wrap="auto" w:vAnchor="margin" w:yAlign="inline"/>
              <w:bidi/>
              <w:ind w:left="460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جلسة تعليمية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المراحل العاطفية في مرحلتي الرضاعة والطفولة المبكرة</w:t>
            </w:r>
          </w:p>
          <w:p w14:paraId="2D99271B" w14:textId="7F3DC02D" w:rsidR="00E71C73" w:rsidRPr="00817A42" w:rsidRDefault="00B63C58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يُدون المُتعلمون ملاحظاتهم حول الزيارة والجلسة التعليمية.</w:t>
            </w:r>
          </w:p>
        </w:tc>
        <w:tc>
          <w:tcPr>
            <w:tcW w:w="2269" w:type="dxa"/>
          </w:tcPr>
          <w:p w14:paraId="56AC00A2" w14:textId="77777777" w:rsidR="00E71C73" w:rsidRPr="00817A42" w:rsidRDefault="00B63C58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المُعلم</w:t>
            </w:r>
          </w:p>
          <w:p w14:paraId="677DF4B3" w14:textId="1A463FE9" w:rsidR="00B63C58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عرض إلكتروني للمساعدة في الفهم </w:t>
            </w:r>
          </w:p>
        </w:tc>
      </w:tr>
      <w:tr w:rsidR="00C9129D" w:rsidRPr="00817A42" w14:paraId="16D4EC74" w14:textId="77777777" w:rsidTr="49601ADD">
        <w:trPr>
          <w:trHeight w:val="706"/>
        </w:trPr>
        <w:tc>
          <w:tcPr>
            <w:tcW w:w="1100" w:type="dxa"/>
            <w:tcBorders>
              <w:bottom w:val="single" w:sz="4" w:space="0" w:color="auto"/>
            </w:tcBorders>
          </w:tcPr>
          <w:p w14:paraId="215CB7C5" w14:textId="77777777" w:rsidR="00C9129D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40FCE97" w14:textId="6360CC17" w:rsidR="00C9129D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11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61D4EC1" w14:textId="660FEE60" w:rsidR="00C9129D" w:rsidRPr="00817A42" w:rsidRDefault="00C9129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أ4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العاطفي في مختلف مراحل الحياة</w:t>
            </w:r>
          </w:p>
          <w:p w14:paraId="6D7528FB" w14:textId="74C0BB1B" w:rsidR="00C9129D" w:rsidRPr="00817A42" w:rsidRDefault="005A1B26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المراهقة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42B212E1" w14:textId="466403A0" w:rsidR="00C9129D" w:rsidRPr="00817A4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دراسة مستقلة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1490E741" w14:textId="77777777" w:rsidR="002D1E61" w:rsidRPr="00817A42" w:rsidRDefault="002D1E61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المشكلات العاطفية في مرحلة المراهقة</w:t>
            </w:r>
          </w:p>
          <w:p w14:paraId="44138493" w14:textId="77777777" w:rsidR="002D1E61" w:rsidRPr="008F76BB" w:rsidRDefault="002D1E61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ind w:left="397"/>
              <w:suppressOverlap w:val="0"/>
              <w:rPr>
                <w:rFonts w:asciiTheme="majorBidi" w:hAnsiTheme="majorBidi" w:cstheme="majorBidi"/>
                <w:sz w:val="12"/>
                <w:szCs w:val="12"/>
              </w:rPr>
            </w:pPr>
          </w:p>
          <w:p w14:paraId="01003AFF" w14:textId="5A93FE4A" w:rsidR="002D1E61" w:rsidRPr="00817A42" w:rsidRDefault="002D1E61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يُجري المُتعلمون بحثًا عن الجوانب الرئيسة ل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في هذه المرحلة العمرية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48B1895" w14:textId="39234411" w:rsidR="002D1E61" w:rsidRPr="00817A42" w:rsidRDefault="002D1E61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يُدون المُتعلمون المعلومات محل البحث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  <w:tcBorders>
              <w:bottom w:val="single" w:sz="4" w:space="0" w:color="auto"/>
            </w:tcBorders>
          </w:tcPr>
          <w:p w14:paraId="3C435B82" w14:textId="77777777" w:rsidR="00C9129D" w:rsidRPr="00817A42" w:rsidRDefault="002D1E61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أجهزة الحاسوب المحمولة</w:t>
            </w:r>
          </w:p>
          <w:p w14:paraId="4D6E4BFE" w14:textId="77777777" w:rsidR="002D1E61" w:rsidRPr="00817A42" w:rsidRDefault="002D1E61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قائمة بالمواقع الإلكترونية ذات الصلة</w:t>
            </w:r>
          </w:p>
          <w:p w14:paraId="273AD39D" w14:textId="4CD3D115" w:rsidR="005A1B26" w:rsidRPr="00817A42" w:rsidRDefault="005A1B2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المراجع المكتوبة </w:t>
            </w:r>
          </w:p>
        </w:tc>
      </w:tr>
      <w:tr w:rsidR="00C9129D" w:rsidRPr="00817A42" w14:paraId="3C437281" w14:textId="77777777" w:rsidTr="49601ADD">
        <w:trPr>
          <w:trHeight w:val="706"/>
        </w:trPr>
        <w:tc>
          <w:tcPr>
            <w:tcW w:w="1100" w:type="dxa"/>
            <w:tcBorders>
              <w:bottom w:val="single" w:sz="4" w:space="0" w:color="auto"/>
            </w:tcBorders>
          </w:tcPr>
          <w:p w14:paraId="395DF167" w14:textId="77777777" w:rsidR="00C9129D" w:rsidRPr="00817A42" w:rsidRDefault="00C9129D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EBE678D" w14:textId="0FA73806" w:rsidR="002914A7" w:rsidRPr="00817A42" w:rsidRDefault="002914A7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5B49EDC" w14:textId="56D2E298" w:rsidR="002914A7" w:rsidRPr="00817A42" w:rsidRDefault="002914A7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أ4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العاطفي في مختلف مراحل الحياة</w:t>
            </w:r>
          </w:p>
          <w:p w14:paraId="7B7516FC" w14:textId="0EF0AD1B" w:rsidR="002914A7" w:rsidRPr="00817A42" w:rsidRDefault="002914A7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المبكر</w:t>
            </w:r>
          </w:p>
          <w:p w14:paraId="274408CF" w14:textId="77777777" w:rsidR="00C9129D" w:rsidRPr="00817A42" w:rsidRDefault="002914A7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المتوسط</w:t>
            </w:r>
          </w:p>
          <w:p w14:paraId="69979663" w14:textId="64D94C93" w:rsidR="007A2B45" w:rsidRPr="00817A42" w:rsidRDefault="005A1B26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مرحلة الرشد المتأخر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77715211" w14:textId="5FE58B4B" w:rsidR="00C9129D" w:rsidRPr="00817A4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lastRenderedPageBreak/>
              <w:t>العمل في مجموعات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5DF5E59F" w14:textId="77777777" w:rsidR="00C9129D" w:rsidRPr="00817A42" w:rsidRDefault="00C36FAF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جلسة تعليمية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الجوانب الرئيسة للموضوع</w:t>
            </w:r>
          </w:p>
          <w:p w14:paraId="62C652ED" w14:textId="0C83D8DD" w:rsidR="00C36FAF" w:rsidRPr="00817A42" w:rsidRDefault="00C36FAF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العمل ضمن مجموعات في دراسة الحالات: يُحدد المُتعلمون تأثير الأحداث في تقدير الذات والصورة الذاتية في المراحل العمرية المختلفة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1664AEA" w14:textId="0CE827A9" w:rsidR="00C36FAF" w:rsidRPr="00817A42" w:rsidRDefault="00C36FAF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مناقشة عامة تحت إشراف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حول نتائج المُتعلمين</w:t>
            </w:r>
          </w:p>
        </w:tc>
        <w:tc>
          <w:tcPr>
            <w:tcW w:w="2269" w:type="dxa"/>
            <w:tcBorders>
              <w:bottom w:val="single" w:sz="4" w:space="0" w:color="auto"/>
            </w:tcBorders>
          </w:tcPr>
          <w:p w14:paraId="273EAD45" w14:textId="77777777" w:rsidR="00C9129D" w:rsidRPr="00817A42" w:rsidRDefault="00C36FAF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المُعلم</w:t>
            </w:r>
          </w:p>
          <w:p w14:paraId="5C54CCD8" w14:textId="1CBFA763" w:rsidR="00C36FAF" w:rsidRPr="00817A42" w:rsidRDefault="00C36FAF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دراسات الحالة</w:t>
            </w:r>
          </w:p>
        </w:tc>
      </w:tr>
      <w:tr w:rsidR="00E71C73" w:rsidRPr="00817A42" w14:paraId="5C2E5525" w14:textId="77777777" w:rsidTr="49601ADD">
        <w:trPr>
          <w:trHeight w:val="1568"/>
        </w:trPr>
        <w:tc>
          <w:tcPr>
            <w:tcW w:w="1100" w:type="dxa"/>
          </w:tcPr>
          <w:p w14:paraId="4993D0B5" w14:textId="7DAB6674" w:rsidR="00E71C73" w:rsidRPr="00817A42" w:rsidRDefault="00A123C5" w:rsidP="005A1B26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13</w:t>
            </w:r>
          </w:p>
        </w:tc>
        <w:tc>
          <w:tcPr>
            <w:tcW w:w="2693" w:type="dxa"/>
          </w:tcPr>
          <w:p w14:paraId="2CF9BB7E" w14:textId="3B45A0C5" w:rsidR="00245E2D" w:rsidRPr="00817A42" w:rsidRDefault="00C9129D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أ5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الاجتماعي في مختلف مراحل الحياة</w:t>
            </w:r>
          </w:p>
          <w:p w14:paraId="7142D9AE" w14:textId="77777777" w:rsidR="004171EE" w:rsidRPr="00817A42" w:rsidRDefault="005A1B26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مرحلة الرضاعة </w:t>
            </w:r>
          </w:p>
          <w:p w14:paraId="03CF349E" w14:textId="77777777" w:rsidR="005A1B26" w:rsidRPr="00817A42" w:rsidRDefault="005A1B26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مرحلة الطفولة المبكرة </w:t>
            </w:r>
          </w:p>
          <w:p w14:paraId="3F22507D" w14:textId="77777777" w:rsidR="002D354C" w:rsidRPr="00817A42" w:rsidRDefault="002D354C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المبكر</w:t>
            </w:r>
          </w:p>
          <w:p w14:paraId="2276A301" w14:textId="77777777" w:rsidR="002D354C" w:rsidRPr="00817A42" w:rsidRDefault="002D354C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المتوسط</w:t>
            </w:r>
          </w:p>
          <w:p w14:paraId="46BA7A3C" w14:textId="3C581DCD" w:rsidR="002D354C" w:rsidRPr="00817A42" w:rsidRDefault="002D354C" w:rsidP="00AE3D97">
            <w:pPr>
              <w:pStyle w:val="Tabletextbullets"/>
              <w:framePr w:hSpace="0" w:wrap="auto" w:vAnchor="margin" w:yAlign="inline"/>
              <w:bidi/>
              <w:ind w:left="491" w:hanging="28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مرحلة الرشد المتأخر</w:t>
            </w:r>
          </w:p>
        </w:tc>
        <w:tc>
          <w:tcPr>
            <w:tcW w:w="1305" w:type="dxa"/>
          </w:tcPr>
          <w:p w14:paraId="4FCCFCFC" w14:textId="77777777" w:rsidR="00E71C73" w:rsidRPr="00817A42" w:rsidRDefault="00E71C73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AF01866" w14:textId="019D12EE" w:rsidR="00640D62" w:rsidRPr="00817A42" w:rsidRDefault="00793B04" w:rsidP="00CA1886">
            <w:pPr>
              <w:pStyle w:val="Tabletext"/>
              <w:framePr w:hSpace="0" w:wrap="auto" w:vAnchor="margin" w:yAlign="inline"/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</w:tcPr>
          <w:p w14:paraId="31FFCDFD" w14:textId="11ADE9C1" w:rsidR="007A2B45" w:rsidRPr="00817A42" w:rsidRDefault="00640D62" w:rsidP="00AE3D97">
            <w:pPr>
              <w:pStyle w:val="Tabletextbullets"/>
              <w:framePr w:hSpace="0" w:wrap="auto" w:vAnchor="margin" w:yAlign="inline"/>
              <w:bidi/>
              <w:ind w:hanging="543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جلسة تعليمية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جوانب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في جميع المراحل العمرية </w:t>
            </w:r>
          </w:p>
          <w:p w14:paraId="63999707" w14:textId="38FF17D8" w:rsidR="004B7F16" w:rsidRPr="00817A42" w:rsidRDefault="007A2B45">
            <w:pPr>
              <w:pStyle w:val="Tabletextbullets"/>
              <w:framePr w:hSpace="0" w:wrap="auto" w:vAnchor="margin" w:yAlign="inline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العمل ضمن مجموعات لإعداد جداول زمنية لمختلف جوانب 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الاجتماعي في جميع المراحل العمرية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F37CD5A" w14:textId="77777777" w:rsidR="004B7F16" w:rsidRPr="00817A42" w:rsidRDefault="004B7F1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7E501A1" w14:textId="322C1C1F" w:rsidR="004B7F16" w:rsidRPr="00817A42" w:rsidRDefault="004B7F1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ind w:left="397"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269" w:type="dxa"/>
          </w:tcPr>
          <w:p w14:paraId="414CD55F" w14:textId="77777777" w:rsidR="00E71C73" w:rsidRPr="00817A42" w:rsidRDefault="004171E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المُعلم</w:t>
            </w:r>
          </w:p>
          <w:p w14:paraId="7F219222" w14:textId="77777777" w:rsidR="004171EE" w:rsidRPr="00817A42" w:rsidRDefault="004171EE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أوراق وأقلام مناسبة</w:t>
            </w:r>
          </w:p>
          <w:p w14:paraId="577C7200" w14:textId="0E92D05F" w:rsidR="005A1B26" w:rsidRPr="00817A42" w:rsidRDefault="00CA1886" w:rsidP="00CA1886">
            <w:pPr>
              <w:pStyle w:val="Tabletextbullets"/>
              <w:framePr w:hSpace="0" w:wrap="auto" w:vAnchor="margin" w:yAlign="inline"/>
              <w:numPr>
                <w:ilvl w:val="0"/>
                <w:numId w:val="0"/>
              </w:numPr>
              <w:bidi/>
              <w:suppressOverlap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عرض إلكتروني </w:t>
            </w:r>
          </w:p>
        </w:tc>
      </w:tr>
    </w:tbl>
    <w:p w14:paraId="1EA3AEA0" w14:textId="4B3B559A" w:rsidR="00E25BDF" w:rsidRPr="00817A42" w:rsidRDefault="005A1B26">
      <w:pPr>
        <w:bidi/>
        <w:rPr>
          <w:rFonts w:asciiTheme="majorBidi" w:hAnsiTheme="majorBidi" w:cstheme="majorBidi"/>
          <w:sz w:val="22"/>
          <w:szCs w:val="22"/>
        </w:rPr>
      </w:pPr>
      <w:r w:rsidRPr="00817A42">
        <w:rPr>
          <w:rFonts w:asciiTheme="majorBidi" w:hAnsiTheme="majorBidi" w:cstheme="majorBidi"/>
          <w:b/>
          <w:bCs/>
          <w:sz w:val="22"/>
          <w:szCs w:val="22"/>
          <w:rtl/>
          <w:lang w:eastAsia="ar" w:bidi="ar-MA"/>
        </w:rPr>
        <w:br/>
      </w:r>
      <w:r w:rsidR="00E25BDF" w:rsidRPr="00817A42">
        <w:rPr>
          <w:rFonts w:asciiTheme="majorBidi" w:hAnsiTheme="majorBidi" w:cstheme="majorBidi"/>
          <w:b/>
          <w:bCs/>
          <w:sz w:val="22"/>
          <w:szCs w:val="22"/>
          <w:rtl/>
          <w:lang w:eastAsia="ar" w:bidi="ar-MA"/>
        </w:rPr>
        <w:br w:type="page"/>
      </w:r>
    </w:p>
    <w:tbl>
      <w:tblPr>
        <w:bidiVisual/>
        <w:tblW w:w="14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93"/>
        <w:gridCol w:w="1305"/>
        <w:gridCol w:w="4111"/>
        <w:gridCol w:w="2665"/>
        <w:gridCol w:w="2269"/>
      </w:tblGrid>
      <w:tr w:rsidR="00295663" w:rsidRPr="00817A42" w14:paraId="463DFB92" w14:textId="77777777" w:rsidTr="00C13A69">
        <w:trPr>
          <w:trHeight w:val="667"/>
          <w:tblHeader/>
        </w:trPr>
        <w:tc>
          <w:tcPr>
            <w:tcW w:w="1100" w:type="dxa"/>
            <w:shd w:val="clear" w:color="auto" w:fill="DEEAF6" w:themeFill="accent5" w:themeFillTint="33"/>
            <w:vAlign w:val="center"/>
          </w:tcPr>
          <w:p w14:paraId="41F44166" w14:textId="77777777" w:rsidR="00295663" w:rsidRPr="00817A42" w:rsidRDefault="00295663" w:rsidP="009A0050">
            <w:pPr>
              <w:pStyle w:val="Tableheadsmall"/>
              <w:bidi/>
              <w:ind w:left="0" w:right="37"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lastRenderedPageBreak/>
              <w:t>الدرس</w:t>
            </w: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527DC690" w14:textId="77777777" w:rsidR="00295663" w:rsidRPr="00817A42" w:rsidRDefault="00295663" w:rsidP="009A0050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الموضوع</w:t>
            </w:r>
          </w:p>
        </w:tc>
        <w:tc>
          <w:tcPr>
            <w:tcW w:w="1305" w:type="dxa"/>
            <w:shd w:val="clear" w:color="auto" w:fill="DEEAF6" w:themeFill="accent5" w:themeFillTint="33"/>
            <w:vAlign w:val="center"/>
          </w:tcPr>
          <w:p w14:paraId="3E375A5B" w14:textId="77777777" w:rsidR="00295663" w:rsidRPr="00817A42" w:rsidRDefault="00295663" w:rsidP="009A0050">
            <w:pPr>
              <w:pStyle w:val="Tableheadsmall"/>
              <w:bidi/>
              <w:ind w:left="0" w:right="0"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نوع الدرس</w:t>
            </w:r>
          </w:p>
        </w:tc>
        <w:tc>
          <w:tcPr>
            <w:tcW w:w="6776" w:type="dxa"/>
            <w:gridSpan w:val="2"/>
            <w:shd w:val="clear" w:color="auto" w:fill="DEEAF6" w:themeFill="accent5" w:themeFillTint="33"/>
            <w:vAlign w:val="center"/>
          </w:tcPr>
          <w:p w14:paraId="6C9218F1" w14:textId="77777777" w:rsidR="00295663" w:rsidRPr="00817A42" w:rsidRDefault="00295663" w:rsidP="009A0050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النشاطات المقترحة</w:t>
            </w:r>
          </w:p>
        </w:tc>
        <w:tc>
          <w:tcPr>
            <w:tcW w:w="2269" w:type="dxa"/>
            <w:shd w:val="clear" w:color="auto" w:fill="DEEAF6" w:themeFill="accent5" w:themeFillTint="33"/>
            <w:vAlign w:val="center"/>
          </w:tcPr>
          <w:p w14:paraId="3BD3C51F" w14:textId="77777777" w:rsidR="00295663" w:rsidRPr="00817A42" w:rsidRDefault="00295663" w:rsidP="009A0050">
            <w:pPr>
              <w:pStyle w:val="Tableheadsmall"/>
              <w:bidi/>
              <w:rPr>
                <w:rFonts w:asciiTheme="majorBidi" w:hAnsiTheme="majorBidi" w:cstheme="majorBidi"/>
                <w:b w:val="0"/>
                <w:bCs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 w:val="22"/>
                <w:szCs w:val="22"/>
                <w:rtl/>
                <w:lang w:eastAsia="ar" w:bidi="ar-MA"/>
              </w:rPr>
              <w:t>الموارد</w:t>
            </w:r>
          </w:p>
        </w:tc>
      </w:tr>
      <w:tr w:rsidR="0014526C" w:rsidRPr="00817A42" w14:paraId="45CD51D1" w14:textId="77777777" w:rsidTr="00C13A69">
        <w:trPr>
          <w:trHeight w:val="346"/>
        </w:trPr>
        <w:tc>
          <w:tcPr>
            <w:tcW w:w="14143" w:type="dxa"/>
            <w:gridSpan w:val="6"/>
            <w:shd w:val="clear" w:color="auto" w:fill="DEEAF6" w:themeFill="accent5" w:themeFillTint="33"/>
            <w:vAlign w:val="center"/>
          </w:tcPr>
          <w:p w14:paraId="2760C0B3" w14:textId="7F02848A" w:rsidR="0014526C" w:rsidRPr="00817A42" w:rsidRDefault="00641C74" w:rsidP="006A2EA9">
            <w:pPr>
              <w:pStyle w:val="Learningaimtopic"/>
              <w:bidi/>
              <w:rPr>
                <w:rFonts w:asciiTheme="majorBidi" w:hAnsiTheme="majorBidi" w:cstheme="majorBidi"/>
                <w:b w:val="0"/>
                <w:bCs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b w:val="0"/>
                <w:bCs/>
                <w:szCs w:val="22"/>
                <w:rtl/>
                <w:lang w:eastAsia="ar" w:bidi="ar-MA"/>
              </w:rPr>
              <w:t xml:space="preserve">نتاج التعلم ب: </w:t>
            </w:r>
            <w:r w:rsidR="00992021" w:rsidRPr="00817A42">
              <w:rPr>
                <w:rFonts w:asciiTheme="majorBidi" w:eastAsia="Open Sans" w:hAnsiTheme="majorBidi" w:cstheme="majorBidi"/>
                <w:b w:val="0"/>
                <w:bCs/>
                <w:color w:val="000000"/>
                <w:position w:val="-1"/>
                <w:szCs w:val="22"/>
                <w:rtl/>
                <w:lang w:eastAsia="ar" w:bidi="ar-MA"/>
              </w:rPr>
              <w:t>دراسة العوامل المؤثرة في نمو الإنسان في مختلف مراحل حياته</w:t>
            </w:r>
          </w:p>
        </w:tc>
      </w:tr>
      <w:tr w:rsidR="00720B18" w:rsidRPr="00817A42" w14:paraId="540D94D5" w14:textId="77777777" w:rsidTr="00C13A69">
        <w:trPr>
          <w:trHeight w:val="346"/>
        </w:trPr>
        <w:tc>
          <w:tcPr>
            <w:tcW w:w="1100" w:type="dxa"/>
          </w:tcPr>
          <w:p w14:paraId="70C8A101" w14:textId="47DB6E5A" w:rsidR="00720B18" w:rsidRPr="00817A42" w:rsidRDefault="00A123C5" w:rsidP="00720B18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14</w:t>
            </w:r>
          </w:p>
        </w:tc>
        <w:tc>
          <w:tcPr>
            <w:tcW w:w="2693" w:type="dxa"/>
          </w:tcPr>
          <w:p w14:paraId="5BD59AA6" w14:textId="1125E821" w:rsidR="00720B18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ب 1 العوامل الجسدية المؤثرة في نمو الإنسان و</w:t>
            </w:r>
            <w:r w:rsidR="008F7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تطوّره</w:t>
            </w:r>
          </w:p>
        </w:tc>
        <w:tc>
          <w:tcPr>
            <w:tcW w:w="1305" w:type="dxa"/>
          </w:tcPr>
          <w:p w14:paraId="2C9AB2BD" w14:textId="6EC90FCB" w:rsidR="00720B18" w:rsidRPr="00817A42" w:rsidRDefault="00793B04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متحدث ضيف</w:t>
            </w:r>
          </w:p>
        </w:tc>
        <w:tc>
          <w:tcPr>
            <w:tcW w:w="6776" w:type="dxa"/>
            <w:gridSpan w:val="2"/>
          </w:tcPr>
          <w:p w14:paraId="7D81D1F2" w14:textId="25E551EC" w:rsidR="00E71C73" w:rsidRPr="00817A42" w:rsidRDefault="00A61734" w:rsidP="00AE3D97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فرد مصاب بخلل جيني أو حالة طبية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ليتحدث عن تأثير هذا الخلل في فرص الحياة. يُمكن أن يكون هذا موظفًا مصابًا بداء السكري، على سبيل المثال</w:t>
            </w:r>
          </w:p>
          <w:p w14:paraId="291ADC5A" w14:textId="4FF2FE70" w:rsidR="00E71C73" w:rsidRPr="00817A42" w:rsidRDefault="00A61734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يَطرح المُتعلمون أسئلةً راجعها المُعلم، وأُعِدَت مسبقًا في المنزل.</w:t>
            </w:r>
          </w:p>
          <w:p w14:paraId="6D26F573" w14:textId="6317EE3C" w:rsidR="00720B18" w:rsidRPr="00817A42" w:rsidRDefault="00A61734" w:rsidP="00AE3D97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عامة 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جلسة للتحقق من فهم المُتعلم</w:t>
            </w:r>
          </w:p>
        </w:tc>
        <w:tc>
          <w:tcPr>
            <w:tcW w:w="2269" w:type="dxa"/>
          </w:tcPr>
          <w:p w14:paraId="3EBF82E6" w14:textId="620FF2DF" w:rsidR="00720B18" w:rsidRPr="00817A42" w:rsidRDefault="00A61734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أسئلة من إعداد المُتعلم</w:t>
            </w:r>
          </w:p>
        </w:tc>
      </w:tr>
      <w:tr w:rsidR="00720B18" w:rsidRPr="00817A42" w14:paraId="6C81EBD7" w14:textId="77777777" w:rsidTr="00C13A69">
        <w:trPr>
          <w:trHeight w:val="350"/>
        </w:trPr>
        <w:tc>
          <w:tcPr>
            <w:tcW w:w="1100" w:type="dxa"/>
          </w:tcPr>
          <w:p w14:paraId="2813A312" w14:textId="1A10C41A" w:rsidR="00720B18" w:rsidRPr="00817A42" w:rsidRDefault="00A123C5" w:rsidP="00720B18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15</w:t>
            </w:r>
          </w:p>
        </w:tc>
        <w:tc>
          <w:tcPr>
            <w:tcW w:w="2693" w:type="dxa"/>
          </w:tcPr>
          <w:p w14:paraId="1463AE67" w14:textId="1D46DAEB" w:rsidR="00720B18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ب 2 العوامل الاجتماعية والثقافية والعاطفية المؤثرة في نمو الإنسان و</w:t>
            </w:r>
            <w:r w:rsidR="008F7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تطوّره</w:t>
            </w:r>
          </w:p>
        </w:tc>
        <w:tc>
          <w:tcPr>
            <w:tcW w:w="1305" w:type="dxa"/>
          </w:tcPr>
          <w:p w14:paraId="0CC2BFA7" w14:textId="530B09E7" w:rsidR="00720B18" w:rsidRPr="00817A42" w:rsidRDefault="00793B04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  <w:gridSpan w:val="2"/>
          </w:tcPr>
          <w:p w14:paraId="2B91F302" w14:textId="2AD601BF" w:rsidR="00E71C73" w:rsidRPr="00817A42" w:rsidRDefault="00FE22CC" w:rsidP="00AE3D97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يَشرح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المصطلحات</w:t>
            </w:r>
          </w:p>
          <w:p w14:paraId="65058A40" w14:textId="6C738261" w:rsidR="00E71C73" w:rsidRPr="00817A42" w:rsidRDefault="00FE22CC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يُجري المُتعلمون دراسات حالة ضمن مجموعات لتحديد نوع العوامل المؤثرة في الأفراد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A468D55" w14:textId="77777777" w:rsidR="00720B18" w:rsidRPr="00817A42" w:rsidRDefault="00FE22CC" w:rsidP="00AE3D97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حول نتائج عمل المجموعة </w:t>
            </w:r>
          </w:p>
          <w:p w14:paraId="647506D9" w14:textId="2D42884B" w:rsidR="00FE22CC" w:rsidRPr="00817A42" w:rsidRDefault="00CE3159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يُحدد المُتعلمون العوامل التي تؤثر فيهم أكثر من غيرها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5789F290" w14:textId="77777777" w:rsidR="00FE22CC" w:rsidRPr="00817A42" w:rsidRDefault="00FE22CC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دراسات الحالة</w:t>
            </w:r>
          </w:p>
          <w:p w14:paraId="66ABEBCC" w14:textId="7ADD20F7" w:rsidR="003F6C5D" w:rsidRPr="00817A42" w:rsidRDefault="00CA1886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عرض إلكتروني </w:t>
            </w:r>
          </w:p>
        </w:tc>
      </w:tr>
      <w:tr w:rsidR="00720B18" w:rsidRPr="00817A42" w14:paraId="0D36DD74" w14:textId="77777777" w:rsidTr="00C13A69">
        <w:trPr>
          <w:trHeight w:val="346"/>
        </w:trPr>
        <w:tc>
          <w:tcPr>
            <w:tcW w:w="1100" w:type="dxa"/>
          </w:tcPr>
          <w:p w14:paraId="4F41852D" w14:textId="7F1D57EE" w:rsidR="00720B18" w:rsidRPr="00817A42" w:rsidRDefault="00A123C5" w:rsidP="00A123C5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16</w:t>
            </w:r>
          </w:p>
        </w:tc>
        <w:tc>
          <w:tcPr>
            <w:tcW w:w="2693" w:type="dxa"/>
          </w:tcPr>
          <w:p w14:paraId="1F9EE2BF" w14:textId="4BABAA01" w:rsidR="002914A7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ب3 العوامل الاقتصادية المؤثرة في نمو الإنسان و</w:t>
            </w:r>
            <w:r w:rsidR="008F7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تطوّره</w:t>
            </w:r>
          </w:p>
        </w:tc>
        <w:tc>
          <w:tcPr>
            <w:tcW w:w="1305" w:type="dxa"/>
          </w:tcPr>
          <w:p w14:paraId="71625819" w14:textId="17798816" w:rsidR="00720B18" w:rsidRPr="00817A42" w:rsidRDefault="00793B04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  <w:gridSpan w:val="2"/>
          </w:tcPr>
          <w:p w14:paraId="01CEE326" w14:textId="7B5DEC84" w:rsidR="00E71C73" w:rsidRPr="00817A42" w:rsidRDefault="00632422" w:rsidP="00AE3D97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يستهل المُعلم الجلسة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، بأن يطلب من المُتعلمين كتابة تعريفهم للفقر. </w:t>
            </w:r>
          </w:p>
          <w:p w14:paraId="4C27C171" w14:textId="13E4932A" w:rsidR="008A7EF3" w:rsidRPr="00817A42" w:rsidRDefault="00E3732E" w:rsidP="00AE3D97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يَعرض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مقطع فيديو بعنوان "هذا هو الفقر" </w:t>
            </w:r>
          </w:p>
          <w:p w14:paraId="60C96A71" w14:textId="265DBAFA" w:rsidR="00E71C73" w:rsidRPr="00817A42" w:rsidRDefault="00E3732E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يُعيد المُتعلمون نظرهم في تعاريفهم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BCB4575" w14:textId="6D7808ED" w:rsidR="006F70BE" w:rsidRPr="00817A42" w:rsidRDefault="00276316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يُناقش المُتعلمون الدخل، والثروة، والمهنة، والعمل/البطالة وعلاقتها بآثار 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0CBD1D9" w14:textId="34D3419F" w:rsidR="00720B18" w:rsidRPr="00817A42" w:rsidRDefault="00E3732E" w:rsidP="00AE3D97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عامة 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تأثير الفقر على جوانب محددة من 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أبرزها مقطع الفيديو</w:t>
            </w:r>
          </w:p>
          <w:p w14:paraId="7C1925A9" w14:textId="483B7DC0" w:rsidR="00E3732E" w:rsidRPr="00817A42" w:rsidRDefault="00E3732E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عمليات بحث جماعية عبر الإنترنت للنظر في مستويات محددة من الفقر، مثل فقر الوقود، وفقر الغذاء، ونقص منتجات النظافة الشخصية للنساء والفتيات في بلدهم، لتقديمها في بداية الجلسة القادمة.</w:t>
            </w:r>
          </w:p>
        </w:tc>
        <w:tc>
          <w:tcPr>
            <w:tcW w:w="2269" w:type="dxa"/>
          </w:tcPr>
          <w:p w14:paraId="32499206" w14:textId="77777777" w:rsidR="00B83F0D" w:rsidRPr="00817A42" w:rsidRDefault="00B83F0D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أجهزة حاسوب محمولة متصلة بالإنترنت</w:t>
            </w:r>
          </w:p>
          <w:p w14:paraId="32C9749D" w14:textId="633FF899" w:rsidR="00B83F0D" w:rsidRPr="00817A42" w:rsidRDefault="00A30C36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lang w:eastAsia="ar" w:bidi="ar-MA"/>
              </w:rPr>
              <w:t xml:space="preserve"> </w:t>
            </w:r>
            <w:hyperlink r:id="rId11" w:history="1">
              <w:r w:rsidRPr="00817A42">
                <w:rPr>
                  <w:rStyle w:val="Hyperlink"/>
                  <w:rFonts w:asciiTheme="majorBidi" w:hAnsiTheme="majorBidi" w:cstheme="majorBidi"/>
                  <w:color w:val="auto"/>
                  <w:sz w:val="22"/>
                  <w:szCs w:val="22"/>
                  <w:u w:val="none"/>
                  <w:lang w:val="en-US" w:eastAsia="ar" w:bidi="en-US"/>
                </w:rPr>
                <w:t>jrf.org.uk/video/th</w:t>
              </w:r>
              <w:r w:rsidR="00793B04">
                <w:rPr>
                  <w:rStyle w:val="Hyperlink"/>
                  <w:rFonts w:asciiTheme="majorBidi" w:hAnsiTheme="majorBidi" w:cstheme="majorBidi"/>
                  <w:color w:val="auto"/>
                  <w:sz w:val="22"/>
                  <w:szCs w:val="22"/>
                  <w:u w:val="none"/>
                  <w:rtl/>
                  <w:lang w:val="en-US" w:eastAsia="ar"/>
                </w:rPr>
                <w:t>دراسة مستقلة</w:t>
              </w:r>
              <w:r w:rsidRPr="00817A42">
                <w:rPr>
                  <w:rStyle w:val="Hyperlink"/>
                  <w:rFonts w:asciiTheme="majorBidi" w:hAnsiTheme="majorBidi" w:cstheme="majorBidi"/>
                  <w:color w:val="auto"/>
                  <w:sz w:val="22"/>
                  <w:szCs w:val="22"/>
                  <w:u w:val="none"/>
                  <w:lang w:val="en-US" w:eastAsia="ar" w:bidi="en-US"/>
                </w:rPr>
                <w:t>-</w:t>
              </w:r>
              <w:r w:rsidR="00793B04">
                <w:rPr>
                  <w:rStyle w:val="Hyperlink"/>
                  <w:rFonts w:asciiTheme="majorBidi" w:hAnsiTheme="majorBidi" w:cstheme="majorBidi"/>
                  <w:color w:val="auto"/>
                  <w:sz w:val="22"/>
                  <w:szCs w:val="22"/>
                  <w:u w:val="none"/>
                  <w:rtl/>
                  <w:lang w:val="en-US" w:eastAsia="ar"/>
                </w:rPr>
                <w:t>دراسة مستقلة</w:t>
              </w:r>
              <w:r w:rsidRPr="00817A42">
                <w:rPr>
                  <w:rStyle w:val="Hyperlink"/>
                  <w:rFonts w:asciiTheme="majorBidi" w:hAnsiTheme="majorBidi" w:cstheme="majorBidi"/>
                  <w:color w:val="auto"/>
                  <w:sz w:val="22"/>
                  <w:szCs w:val="22"/>
                  <w:u w:val="none"/>
                  <w:lang w:val="en-US" w:eastAsia="ar" w:bidi="en-US"/>
                </w:rPr>
                <w:t>-poverty</w:t>
              </w:r>
            </w:hyperlink>
          </w:p>
          <w:p w14:paraId="0B318BBD" w14:textId="77777777" w:rsidR="00A30C36" w:rsidRPr="00817A42" w:rsidRDefault="00A30C36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7575A7B" w14:textId="5C2079ED" w:rsidR="00B83F0D" w:rsidRPr="00817A42" w:rsidRDefault="00B83F0D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قائمة بالمواقع الإلكترونية المقترحة</w:t>
            </w:r>
          </w:p>
        </w:tc>
      </w:tr>
      <w:tr w:rsidR="00720B18" w:rsidRPr="00817A42" w14:paraId="46BC68E5" w14:textId="77777777" w:rsidTr="00C13A69">
        <w:trPr>
          <w:trHeight w:val="346"/>
        </w:trPr>
        <w:tc>
          <w:tcPr>
            <w:tcW w:w="1100" w:type="dxa"/>
          </w:tcPr>
          <w:p w14:paraId="0CDA6A89" w14:textId="62B9AAE8" w:rsidR="00720B18" w:rsidRPr="00817A42" w:rsidRDefault="002914A7" w:rsidP="00720B18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17</w:t>
            </w:r>
          </w:p>
        </w:tc>
        <w:tc>
          <w:tcPr>
            <w:tcW w:w="2693" w:type="dxa"/>
          </w:tcPr>
          <w:p w14:paraId="3235B082" w14:textId="58E738C3" w:rsidR="00720B18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ب4 عوامل البيئة المادية المؤثرة في نمو الإنسان و</w:t>
            </w:r>
            <w:r w:rsidR="008F7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تطوّره</w:t>
            </w:r>
          </w:p>
        </w:tc>
        <w:tc>
          <w:tcPr>
            <w:tcW w:w="1305" w:type="dxa"/>
          </w:tcPr>
          <w:p w14:paraId="78F46C5E" w14:textId="71EC5D9F" w:rsidR="00720B18" w:rsidRPr="00817A42" w:rsidRDefault="00793B04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  <w:p w14:paraId="79333481" w14:textId="77777777" w:rsidR="002914A7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523B194" w14:textId="77777777" w:rsidR="002914A7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16D4E6F2" w14:textId="77777777" w:rsidR="002914A7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B52E35D" w14:textId="456034C3" w:rsidR="002914A7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776" w:type="dxa"/>
            <w:gridSpan w:val="2"/>
          </w:tcPr>
          <w:p w14:paraId="4D0BDDAC" w14:textId="318C7326" w:rsidR="00380BBC" w:rsidRPr="00817A42" w:rsidRDefault="00380BBC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تَعرض المجموعة نتائج بحثها على الصف</w:t>
            </w:r>
          </w:p>
          <w:p w14:paraId="4D99E191" w14:textId="58DA694C" w:rsidR="00E71C73" w:rsidRPr="00817A42" w:rsidRDefault="004063FA" w:rsidP="00AE3D97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جلسة تعليمية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حول العلاقة بين السكن السيئ والنمو وا</w:t>
            </w:r>
            <w:r w:rsidR="00E43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لتطوّر</w:t>
            </w:r>
          </w:p>
          <w:p w14:paraId="44FE0633" w14:textId="7A9119E7" w:rsidR="00E71C73" w:rsidRPr="00817A42" w:rsidRDefault="004C6E59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مقطع فيديو حول العلاقة بين تلوث الهواء وسوء الحالة الصحية</w:t>
            </w:r>
          </w:p>
          <w:p w14:paraId="38FB9F15" w14:textId="7432AFCC" w:rsidR="00380BBC" w:rsidRPr="00817A42" w:rsidRDefault="00380BBC" w:rsidP="00AE3D97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مناقشة عامة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العلاقة بين الظروف المعيشية السيئة (مثل العقارات المؤجرة بالقرب من الطرق الرئيسة المزدحمة) والتلوث.</w:t>
            </w:r>
          </w:p>
          <w:p w14:paraId="62B85BB1" w14:textId="0F48E4BD" w:rsidR="00380BBC" w:rsidRPr="00817A42" w:rsidRDefault="004B7F16" w:rsidP="00AE3D97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مراجعة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تحت إشراف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لنتاج التعلم ب.</w:t>
            </w:r>
          </w:p>
        </w:tc>
        <w:tc>
          <w:tcPr>
            <w:tcW w:w="2269" w:type="dxa"/>
          </w:tcPr>
          <w:p w14:paraId="7E1FE2C9" w14:textId="016D2E1D" w:rsidR="004C6E59" w:rsidRPr="00817A42" w:rsidRDefault="004C6E59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Calibri" w:hAnsiTheme="majorBidi" w:cstheme="majorBidi"/>
                <w:sz w:val="22"/>
                <w:szCs w:val="22"/>
                <w:rtl/>
                <w:lang w:eastAsia="ar" w:bidi="ar-MA"/>
              </w:rPr>
              <w:t>أجهزة الحاسوب المحمولة</w:t>
            </w:r>
          </w:p>
          <w:p w14:paraId="1D4F4BC0" w14:textId="588828C6" w:rsidR="00F50A1C" w:rsidRPr="00817A42" w:rsidRDefault="00F50A1C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Calibri" w:hAnsiTheme="majorBidi" w:cstheme="majorBidi"/>
                <w:sz w:val="22"/>
                <w:szCs w:val="22"/>
                <w:rtl/>
                <w:lang w:eastAsia="ar" w:bidi="ar-MA"/>
              </w:rPr>
              <w:t>مذكرة تحتوي على فراغات</w:t>
            </w:r>
          </w:p>
          <w:p w14:paraId="00D356FA" w14:textId="74CFD3F6" w:rsidR="00720B18" w:rsidRPr="00817A42" w:rsidRDefault="00CA1886" w:rsidP="00AE3D97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eastAsia="Calibr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Calibri" w:hAnsiTheme="majorBidi" w:cstheme="majorBidi"/>
                <w:sz w:val="22"/>
                <w:szCs w:val="22"/>
                <w:rtl/>
                <w:lang w:eastAsia="ar" w:bidi="ar-MA"/>
              </w:rPr>
              <w:t>عرض إلكتروني</w:t>
            </w:r>
          </w:p>
        </w:tc>
      </w:tr>
      <w:tr w:rsidR="005359FB" w:rsidRPr="00817A42" w14:paraId="3ADC5925" w14:textId="77777777" w:rsidTr="00C13A69">
        <w:trPr>
          <w:trHeight w:val="346"/>
        </w:trPr>
        <w:tc>
          <w:tcPr>
            <w:tcW w:w="1100" w:type="dxa"/>
          </w:tcPr>
          <w:p w14:paraId="657C0F78" w14:textId="6DDE326B" w:rsidR="005359FB" w:rsidRPr="00817A42" w:rsidRDefault="002914A7" w:rsidP="005359FB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18</w:t>
            </w:r>
          </w:p>
        </w:tc>
        <w:tc>
          <w:tcPr>
            <w:tcW w:w="2693" w:type="dxa"/>
          </w:tcPr>
          <w:p w14:paraId="636A5AB7" w14:textId="229BA5D9" w:rsidR="005359FB" w:rsidRPr="00817A42" w:rsidRDefault="002914A7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ج1 الأحداث الحياتية</w:t>
            </w:r>
          </w:p>
        </w:tc>
        <w:tc>
          <w:tcPr>
            <w:tcW w:w="1305" w:type="dxa"/>
          </w:tcPr>
          <w:p w14:paraId="2CAF4C59" w14:textId="44538ACA" w:rsidR="005359FB" w:rsidRPr="00817A42" w:rsidRDefault="00793B04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  <w:gridSpan w:val="2"/>
          </w:tcPr>
          <w:p w14:paraId="6A71865C" w14:textId="3A0AE9EA" w:rsidR="005F6BC8" w:rsidRPr="00817A42" w:rsidRDefault="00A30C36" w:rsidP="00AE3D97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جلسة تعليمية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حول تعريف «الأحداث الحياتية»</w:t>
            </w:r>
          </w:p>
          <w:p w14:paraId="2947D97C" w14:textId="07FD6FB2" w:rsidR="005F6BC8" w:rsidRPr="00817A42" w:rsidRDefault="00A30C36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تشكيل مجموعات لتبادل الأفكار حول أنواع الأحداث الحياتية المختلفة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6A9D67EA" w14:textId="770CE88D" w:rsidR="005F6BC8" w:rsidRPr="00817A42" w:rsidRDefault="00A30C36" w:rsidP="00AE3D97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مناقشة عامة 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التأثيرات الإيجابية والسلبية. يُدَوِّن المُتعلمون أفكارهم على أوراق عمل ويصنفونها ضمن فئتين: التأثيرات "الإيجابية" و"السلبية"</w:t>
            </w:r>
          </w:p>
          <w:p w14:paraId="12AC285E" w14:textId="74DAC67C" w:rsidR="005F6BC8" w:rsidRPr="00817A42" w:rsidRDefault="005F6BC8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تُجري المجموعة دراسات حالة لتحديد التأثيرات الإيجابية والسلبية لكل حدث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FF16D34" w14:textId="7742C9CF" w:rsidR="00A30C36" w:rsidRPr="00817A42" w:rsidRDefault="000E253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مقطع فيديو عن كيفية التعامل مع التوتر.</w:t>
            </w:r>
          </w:p>
        </w:tc>
        <w:tc>
          <w:tcPr>
            <w:tcW w:w="2269" w:type="dxa"/>
          </w:tcPr>
          <w:p w14:paraId="61DA337A" w14:textId="45D7A43E" w:rsidR="005F6BC8" w:rsidRPr="00817A42" w:rsidRDefault="005F6BC8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مذكرة تحتوي على فراغات</w:t>
            </w:r>
          </w:p>
          <w:p w14:paraId="10303B7F" w14:textId="77777777" w:rsidR="005F6BC8" w:rsidRPr="00817A42" w:rsidRDefault="005F6BC8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166A056" w14:textId="0AF5BBBF" w:rsidR="005F6BC8" w:rsidRPr="00817A42" w:rsidRDefault="005F6BC8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أقلام وأوراق مقاس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A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3</w:t>
            </w:r>
          </w:p>
          <w:p w14:paraId="0288733C" w14:textId="77777777" w:rsidR="007B6B84" w:rsidRPr="00817A42" w:rsidRDefault="007B6B84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078F06B" w14:textId="7DDCEBBB" w:rsidR="007B6B84" w:rsidRPr="00817A42" w:rsidRDefault="00CA1886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عرض إلكتروني</w:t>
            </w:r>
          </w:p>
          <w:p w14:paraId="74C92DC0" w14:textId="77777777" w:rsidR="005F6BC8" w:rsidRPr="00817A42" w:rsidRDefault="005F6BC8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7B7A25B" w14:textId="3416E261" w:rsidR="000E2530" w:rsidRPr="00817A42" w:rsidRDefault="005F6BC8" w:rsidP="005459A2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5459A2">
              <w:rPr>
                <w:rFonts w:asciiTheme="majorBidi" w:hAnsiTheme="majorBidi" w:cstheme="majorBidi"/>
                <w:szCs w:val="20"/>
                <w:rtl/>
                <w:lang w:eastAsia="ar" w:bidi="ar-MA"/>
              </w:rPr>
              <w:t>دراسة حالة حول إدارة التوتر والقلق</w:t>
            </w:r>
          </w:p>
        </w:tc>
      </w:tr>
      <w:tr w:rsidR="00A742DC" w:rsidRPr="00817A42" w14:paraId="7BA7EC1C" w14:textId="77777777" w:rsidTr="00A742DC">
        <w:trPr>
          <w:trHeight w:val="346"/>
        </w:trPr>
        <w:tc>
          <w:tcPr>
            <w:tcW w:w="1100" w:type="dxa"/>
            <w:tcBorders>
              <w:bottom w:val="single" w:sz="4" w:space="0" w:color="auto"/>
              <w:right w:val="nil"/>
            </w:tcBorders>
            <w:shd w:val="clear" w:color="auto" w:fill="DEEAF6" w:themeFill="accent5" w:themeFillTint="33"/>
          </w:tcPr>
          <w:p w14:paraId="6238309C" w14:textId="77777777" w:rsidR="00A742DC" w:rsidRPr="00817A42" w:rsidRDefault="00A742DC" w:rsidP="005359FB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810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EEAF6" w:themeFill="accent5" w:themeFillTint="33"/>
          </w:tcPr>
          <w:p w14:paraId="20ADB767" w14:textId="3A54CE6F" w:rsidR="00A742DC" w:rsidRPr="00817A42" w:rsidRDefault="00A742DC" w:rsidP="00CA1886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نتاج التعلم ج: فهم كيفية تأثير الأحداث الحياتية في مراحل الحياة المختلفة</w:t>
            </w:r>
          </w:p>
        </w:tc>
        <w:tc>
          <w:tcPr>
            <w:tcW w:w="4934" w:type="dxa"/>
            <w:gridSpan w:val="2"/>
            <w:tcBorders>
              <w:left w:val="nil"/>
              <w:bottom w:val="single" w:sz="4" w:space="0" w:color="auto"/>
            </w:tcBorders>
            <w:shd w:val="clear" w:color="auto" w:fill="DEEAF6" w:themeFill="accent5" w:themeFillTint="33"/>
          </w:tcPr>
          <w:p w14:paraId="0C06CB0A" w14:textId="77777777" w:rsidR="00A742DC" w:rsidRPr="00817A42" w:rsidRDefault="00A742DC" w:rsidP="00CA1886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D45B80" w:rsidRPr="00817A42" w14:paraId="70494986" w14:textId="77777777" w:rsidTr="00C13A69">
        <w:trPr>
          <w:trHeight w:val="346"/>
        </w:trPr>
        <w:tc>
          <w:tcPr>
            <w:tcW w:w="1100" w:type="dxa"/>
          </w:tcPr>
          <w:p w14:paraId="5E166687" w14:textId="6209E484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19 </w:t>
            </w:r>
          </w:p>
        </w:tc>
        <w:tc>
          <w:tcPr>
            <w:tcW w:w="2693" w:type="dxa"/>
          </w:tcPr>
          <w:p w14:paraId="309088C0" w14:textId="77777777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ج2 إدارة التغيرات</w:t>
            </w:r>
          </w:p>
          <w:p w14:paraId="33DAFDB3" w14:textId="77777777" w:rsidR="00D45B80" w:rsidRPr="00817A42" w:rsidRDefault="00D45B80" w:rsidP="00D45B80">
            <w:pPr>
              <w:pStyle w:val="Tabletextbullets"/>
              <w:framePr w:wrap="around"/>
              <w:bidi/>
              <w:ind w:left="491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تعريف المرونة العاطفية</w:t>
            </w:r>
          </w:p>
          <w:p w14:paraId="73438E98" w14:textId="77777777" w:rsidR="00D45B80" w:rsidRPr="00817A42" w:rsidRDefault="00D45B80" w:rsidP="00D45B80">
            <w:pPr>
              <w:pStyle w:val="Tabletextbullets"/>
              <w:framePr w:wrap="around"/>
              <w:bidi/>
              <w:ind w:left="491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الأهمية</w:t>
            </w:r>
          </w:p>
          <w:p w14:paraId="1C68238F" w14:textId="00ED532C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كيفية </w:t>
            </w:r>
            <w:r w:rsidR="008F76BB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تطوّره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</w:t>
            </w:r>
          </w:p>
        </w:tc>
        <w:tc>
          <w:tcPr>
            <w:tcW w:w="1305" w:type="dxa"/>
          </w:tcPr>
          <w:p w14:paraId="6228E89C" w14:textId="084787EC" w:rsidR="00D45B80" w:rsidRPr="00817A42" w:rsidRDefault="00793B04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متحدث ضيف</w:t>
            </w:r>
          </w:p>
        </w:tc>
        <w:tc>
          <w:tcPr>
            <w:tcW w:w="6776" w:type="dxa"/>
            <w:gridSpan w:val="2"/>
          </w:tcPr>
          <w:p w14:paraId="11A71525" w14:textId="77777777" w:rsidR="00D45B80" w:rsidRPr="00817A42" w:rsidRDefault="00D45B80" w:rsidP="00D45B80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مستشار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/عضو بمركز الدعم الرعوي/ممثل لجمعية خيرية ذات صلة للتحدث عن المرونة العاطفية.</w:t>
            </w:r>
          </w:p>
          <w:p w14:paraId="51E2E10A" w14:textId="20B2C1D4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مناقشة عامة 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للتحقق من فهم المُتعلم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6708356" w14:textId="07E02A1B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واجب منزلي: يُجري المُتعلمون بحثًا عن إحدى مجموعات الدعم المحلية أو الجمعيات الخيرية التي تُقدم الدعم للأحداث الحياتية السلبية.</w:t>
            </w:r>
          </w:p>
        </w:tc>
        <w:tc>
          <w:tcPr>
            <w:tcW w:w="2269" w:type="dxa"/>
          </w:tcPr>
          <w:p w14:paraId="356B4BD7" w14:textId="3DBC0FBF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مذكرة تحتوي على فراغات</w:t>
            </w:r>
          </w:p>
        </w:tc>
      </w:tr>
      <w:tr w:rsidR="00D45B80" w:rsidRPr="00817A42" w14:paraId="5E0753CE" w14:textId="77777777" w:rsidTr="00C13A69">
        <w:trPr>
          <w:trHeight w:val="346"/>
        </w:trPr>
        <w:tc>
          <w:tcPr>
            <w:tcW w:w="1100" w:type="dxa"/>
          </w:tcPr>
          <w:p w14:paraId="13977A4F" w14:textId="457661A3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 xml:space="preserve">20 </w:t>
            </w:r>
          </w:p>
        </w:tc>
        <w:tc>
          <w:tcPr>
            <w:tcW w:w="2693" w:type="dxa"/>
          </w:tcPr>
          <w:p w14:paraId="698C7A76" w14:textId="77777777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ج2 إدارة التغيرات</w:t>
            </w:r>
          </w:p>
          <w:p w14:paraId="4D42EF50" w14:textId="77777777" w:rsidR="00D45B80" w:rsidRPr="00817A42" w:rsidRDefault="00D45B80" w:rsidP="00D45B80">
            <w:pPr>
              <w:pStyle w:val="Tabletextbullets"/>
              <w:framePr w:wrap="around"/>
              <w:bidi/>
              <w:ind w:left="491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أنواع الدعم</w:t>
            </w:r>
          </w:p>
          <w:p w14:paraId="1BE39FDD" w14:textId="77777777" w:rsidR="00D45B80" w:rsidRPr="00817A42" w:rsidRDefault="00D45B80" w:rsidP="00D45B80">
            <w:pPr>
              <w:pStyle w:val="Tabletextbullets"/>
              <w:framePr w:wrap="around"/>
              <w:bidi/>
              <w:ind w:left="491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الدعم المُقدم من الناس</w:t>
            </w:r>
          </w:p>
          <w:p w14:paraId="0678A5EC" w14:textId="77777777" w:rsidR="00D45B80" w:rsidRPr="00817A42" w:rsidRDefault="00D45B80" w:rsidP="00D45B80">
            <w:pPr>
              <w:pStyle w:val="Tabletextbullets"/>
              <w:framePr w:wrap="around"/>
              <w:bidi/>
              <w:ind w:left="491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الدعم المُقدم من المجموعات التطوعية</w:t>
            </w:r>
          </w:p>
          <w:p w14:paraId="353BEA43" w14:textId="5D8210E5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الدعم المُقدم من الخدمات</w:t>
            </w:r>
          </w:p>
        </w:tc>
        <w:tc>
          <w:tcPr>
            <w:tcW w:w="1305" w:type="dxa"/>
          </w:tcPr>
          <w:p w14:paraId="5696E3B5" w14:textId="28461FB8" w:rsidR="00D45B80" w:rsidRPr="00817A42" w:rsidRDefault="00793B04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  <w:gridSpan w:val="2"/>
          </w:tcPr>
          <w:p w14:paraId="5EBD39D7" w14:textId="77777777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مناقشة عامة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تحت إشراف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حول واجب المُتعلم المنزلي</w:t>
            </w:r>
          </w:p>
          <w:p w14:paraId="1C60DE66" w14:textId="77777777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جلسة تعليمية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حول أنواع الدعم المختلفة</w:t>
            </w:r>
          </w:p>
          <w:p w14:paraId="4B40BB1B" w14:textId="331D7712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تُجري المجموعات دراسات حالة لتحديد الدعم الأمثل لكل فرد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D56E2AA" w14:textId="21F0EF6A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عروض تقديمية جماعية مع تقييم الأقران حول دراسة الحالة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5AA68A6" w14:textId="59423DCB" w:rsidR="00D45B80" w:rsidRPr="00817A42" w:rsidRDefault="00D45B80" w:rsidP="00D45B80">
            <w:pPr>
              <w:pStyle w:val="Tabletextbullets"/>
              <w:framePr w:wrap="around"/>
              <w:bidi/>
              <w:ind w:left="460" w:hanging="28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>مراجعة نتاج التعلم ج تحت إشراف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69" w:type="dxa"/>
          </w:tcPr>
          <w:p w14:paraId="5D496AC3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دراسات الحالة </w:t>
            </w:r>
          </w:p>
          <w:p w14:paraId="6491A8C2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مجلة رعاية المجتمع</w:t>
            </w:r>
          </w:p>
          <w:p w14:paraId="43040639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C6F9A31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مقاطع فيديو قصيرة من المسلسلات التلفزيونية </w:t>
            </w:r>
          </w:p>
          <w:p w14:paraId="307B0957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57D969A" w14:textId="7B2229A4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59598739" w14:textId="77777777" w:rsidTr="00C13A69">
        <w:trPr>
          <w:trHeight w:val="346"/>
        </w:trPr>
        <w:tc>
          <w:tcPr>
            <w:tcW w:w="1100" w:type="dxa"/>
          </w:tcPr>
          <w:p w14:paraId="0CCD4C97" w14:textId="5AA57670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21</w:t>
            </w:r>
          </w:p>
        </w:tc>
        <w:tc>
          <w:tcPr>
            <w:tcW w:w="2693" w:type="dxa"/>
          </w:tcPr>
          <w:p w14:paraId="3B00016A" w14:textId="18BD93A3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جلسة مراجعة نتاجات التعلم أ وب وج</w:t>
            </w:r>
          </w:p>
        </w:tc>
        <w:tc>
          <w:tcPr>
            <w:tcW w:w="1305" w:type="dxa"/>
          </w:tcPr>
          <w:p w14:paraId="0A432111" w14:textId="7982AFC6" w:rsidR="00D45B80" w:rsidRPr="00817A42" w:rsidRDefault="00793B04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  <w:gridSpan w:val="2"/>
          </w:tcPr>
          <w:p w14:paraId="0A5E9BFE" w14:textId="6A27CA2D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A9319F1" w14:textId="77777777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مناقشة عامة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تحت إشراف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حول جميع نتاجات التعلم الثلاثة</w:t>
            </w:r>
          </w:p>
          <w:p w14:paraId="28571502" w14:textId="4C3291CE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يَعمل المُتعلمون على دراسات حالة تدريبية لتطبيق المعلومات المكتسبة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FCDBB21" w14:textId="13840EA5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مناقشة في الصف الدراسي حول أي فجوات معرفية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C584FAF" w14:textId="0290ACD2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يُعِد الصف جدولًا زمنيًا للعمل محل التقييم.</w:t>
            </w:r>
          </w:p>
        </w:tc>
        <w:tc>
          <w:tcPr>
            <w:tcW w:w="2269" w:type="dxa"/>
          </w:tcPr>
          <w:p w14:paraId="72F5C37D" w14:textId="0342A0E0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ملفات المتُعلم</w:t>
            </w:r>
          </w:p>
        </w:tc>
      </w:tr>
      <w:tr w:rsidR="00D45B80" w:rsidRPr="00817A42" w14:paraId="69D955DA" w14:textId="77777777" w:rsidTr="00C13A69">
        <w:trPr>
          <w:trHeight w:val="346"/>
        </w:trPr>
        <w:tc>
          <w:tcPr>
            <w:tcW w:w="1100" w:type="dxa"/>
          </w:tcPr>
          <w:p w14:paraId="3B23EFDA" w14:textId="51BF6B6E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22</w:t>
            </w:r>
          </w:p>
        </w:tc>
        <w:tc>
          <w:tcPr>
            <w:tcW w:w="2693" w:type="dxa"/>
          </w:tcPr>
          <w:p w14:paraId="37892FA1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ind w:left="397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24F51712" w14:textId="77777777" w:rsidR="00D45B80" w:rsidRPr="00817A42" w:rsidRDefault="00D45B80" w:rsidP="00D45B80">
            <w:pPr>
              <w:pStyle w:val="Tabletextbullets"/>
              <w:framePr w:wrap="around"/>
              <w:bidi/>
              <w:ind w:left="491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ما هو المطلوب</w:t>
            </w:r>
          </w:p>
          <w:p w14:paraId="6982D05F" w14:textId="77777777" w:rsidR="00D45B80" w:rsidRPr="00817A42" w:rsidRDefault="00D45B80" w:rsidP="00D45B80">
            <w:pPr>
              <w:pStyle w:val="Tabletextbullets"/>
              <w:framePr w:wrap="around"/>
              <w:bidi/>
              <w:ind w:left="491" w:hanging="28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المواعيد النهائية</w:t>
            </w:r>
          </w:p>
          <w:p w14:paraId="6CB54779" w14:textId="5A80CD9D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التأكيد على العمل الفردي</w:t>
            </w:r>
          </w:p>
        </w:tc>
        <w:tc>
          <w:tcPr>
            <w:tcW w:w="1305" w:type="dxa"/>
          </w:tcPr>
          <w:p w14:paraId="0183DF87" w14:textId="43A96482" w:rsidR="00D45B80" w:rsidRPr="00817A42" w:rsidRDefault="00793B04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  <w:rtl/>
                <w:lang w:val="en-US" w:eastAsia="ar"/>
              </w:rPr>
              <w:t>العمل في مجموعات</w:t>
            </w:r>
          </w:p>
        </w:tc>
        <w:tc>
          <w:tcPr>
            <w:tcW w:w="6776" w:type="dxa"/>
            <w:gridSpan w:val="2"/>
          </w:tcPr>
          <w:p w14:paraId="76EE5A3E" w14:textId="4D2825E4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يُعِد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108F59C" w14:textId="023330F1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يُعطي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تعليماته الكاملة، ويتأكد من حصول المجموعة بكاملها على جميع الموارد المطلوبة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FC32987" w14:textId="0171B4D6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يبدأ المُتعلمون النشاط 1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B22E72E" w14:textId="018C60FF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1CC7B7F9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34E98C7F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450B9ED6" w14:textId="7EBFB116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3674ADA4" w14:textId="77777777" w:rsidTr="00C13A69">
        <w:trPr>
          <w:trHeight w:val="346"/>
        </w:trPr>
        <w:tc>
          <w:tcPr>
            <w:tcW w:w="1100" w:type="dxa"/>
          </w:tcPr>
          <w:p w14:paraId="79A71D9C" w14:textId="35364F1C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23</w:t>
            </w:r>
          </w:p>
        </w:tc>
        <w:tc>
          <w:tcPr>
            <w:tcW w:w="2693" w:type="dxa"/>
          </w:tcPr>
          <w:p w14:paraId="7F85B98A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1B27E05D" w14:textId="482BD134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 فردي</w:t>
            </w:r>
          </w:p>
        </w:tc>
        <w:tc>
          <w:tcPr>
            <w:tcW w:w="1305" w:type="dxa"/>
          </w:tcPr>
          <w:p w14:paraId="63D706DB" w14:textId="54058B49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  <w:gridSpan w:val="2"/>
          </w:tcPr>
          <w:p w14:paraId="73BD4FBA" w14:textId="712A5F06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0A8751A" w14:textId="3C7860E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يُنفذ المُتعلمون النشاط 1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B2EECCE" w14:textId="43BF0013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595D0B80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618F2310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623F6E3B" w14:textId="4B40F66D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71985650" w14:textId="77777777" w:rsidTr="00C13A69">
        <w:trPr>
          <w:trHeight w:val="346"/>
        </w:trPr>
        <w:tc>
          <w:tcPr>
            <w:tcW w:w="1100" w:type="dxa"/>
          </w:tcPr>
          <w:p w14:paraId="524A853C" w14:textId="6755F955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24</w:t>
            </w:r>
          </w:p>
        </w:tc>
        <w:tc>
          <w:tcPr>
            <w:tcW w:w="2693" w:type="dxa"/>
          </w:tcPr>
          <w:p w14:paraId="684B25A4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0FE6317B" w14:textId="25EFF6C5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 فردي</w:t>
            </w:r>
          </w:p>
        </w:tc>
        <w:tc>
          <w:tcPr>
            <w:tcW w:w="1305" w:type="dxa"/>
          </w:tcPr>
          <w:p w14:paraId="0D04F7A1" w14:textId="01DAB684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gridSpan w:val="2"/>
          </w:tcPr>
          <w:p w14:paraId="3E989C5A" w14:textId="4BF32CE6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FB2FD96" w14:textId="52695823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يُنفذ المُتعلمون النشاط 1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29C9AF5" w14:textId="32D5E2C4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68C2DB07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16597F33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1CF156B6" w14:textId="02719156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34BD9CE2" w14:textId="77777777" w:rsidTr="00C13A69">
        <w:trPr>
          <w:trHeight w:val="346"/>
        </w:trPr>
        <w:tc>
          <w:tcPr>
            <w:tcW w:w="1100" w:type="dxa"/>
          </w:tcPr>
          <w:p w14:paraId="0B09B7B3" w14:textId="69385268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25</w:t>
            </w:r>
          </w:p>
        </w:tc>
        <w:tc>
          <w:tcPr>
            <w:tcW w:w="2693" w:type="dxa"/>
          </w:tcPr>
          <w:p w14:paraId="30BE4FFD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0ED904BA" w14:textId="4F79BFA9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 فردي</w:t>
            </w:r>
          </w:p>
        </w:tc>
        <w:tc>
          <w:tcPr>
            <w:tcW w:w="1305" w:type="dxa"/>
          </w:tcPr>
          <w:p w14:paraId="36971DFA" w14:textId="39743624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gridSpan w:val="2"/>
          </w:tcPr>
          <w:p w14:paraId="3A4DE349" w14:textId="4B0E6119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9A0050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9154A0D" w14:textId="64B002C2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يُنفذ المُتعلمون النشاط 1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E65C175" w14:textId="4AD4E708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0051C56E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5C0FB9EB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00BB83D8" w14:textId="625C459C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20C5D1CC" w14:textId="77777777" w:rsidTr="00C13A69">
        <w:trPr>
          <w:trHeight w:val="346"/>
        </w:trPr>
        <w:tc>
          <w:tcPr>
            <w:tcW w:w="1100" w:type="dxa"/>
          </w:tcPr>
          <w:p w14:paraId="35FBF052" w14:textId="600E5473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26</w:t>
            </w:r>
          </w:p>
        </w:tc>
        <w:tc>
          <w:tcPr>
            <w:tcW w:w="2693" w:type="dxa"/>
          </w:tcPr>
          <w:p w14:paraId="20CABBB6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1D3F501C" w14:textId="1C8FF93B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 فردي</w:t>
            </w:r>
          </w:p>
        </w:tc>
        <w:tc>
          <w:tcPr>
            <w:tcW w:w="1305" w:type="dxa"/>
          </w:tcPr>
          <w:p w14:paraId="20F0FF3E" w14:textId="5A59042E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gridSpan w:val="2"/>
          </w:tcPr>
          <w:p w14:paraId="240237F2" w14:textId="12D9DBE0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4291396" w14:textId="25C85E64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يُنفذ المُتعلمون النشاط 1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87CA26C" w14:textId="230F875A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7563EEF3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15D2E162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406FEC37" w14:textId="561D1EE1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3C345D52" w14:textId="77777777" w:rsidTr="00C13A69">
        <w:trPr>
          <w:trHeight w:val="346"/>
        </w:trPr>
        <w:tc>
          <w:tcPr>
            <w:tcW w:w="1100" w:type="dxa"/>
          </w:tcPr>
          <w:p w14:paraId="27D6479A" w14:textId="3FECE450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27</w:t>
            </w:r>
          </w:p>
        </w:tc>
        <w:tc>
          <w:tcPr>
            <w:tcW w:w="2693" w:type="dxa"/>
          </w:tcPr>
          <w:p w14:paraId="7DFFA7FA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6285962A" w14:textId="53DC16A2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 فردي</w:t>
            </w:r>
          </w:p>
        </w:tc>
        <w:tc>
          <w:tcPr>
            <w:tcW w:w="1305" w:type="dxa"/>
          </w:tcPr>
          <w:p w14:paraId="39DEC471" w14:textId="3D5D2596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gridSpan w:val="2"/>
          </w:tcPr>
          <w:p w14:paraId="3977B213" w14:textId="277733EB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FF760CA" w14:textId="6A1E4CDA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يُنفذ المُتعلمون النشاط 2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222EE34" w14:textId="125424D1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5920FA26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61296642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011921DA" w14:textId="0C44E5BF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18FDE712" w14:textId="77777777" w:rsidTr="00C13A69">
        <w:trPr>
          <w:trHeight w:val="346"/>
        </w:trPr>
        <w:tc>
          <w:tcPr>
            <w:tcW w:w="1100" w:type="dxa"/>
          </w:tcPr>
          <w:p w14:paraId="6A5248E0" w14:textId="5F966EC2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28</w:t>
            </w:r>
          </w:p>
        </w:tc>
        <w:tc>
          <w:tcPr>
            <w:tcW w:w="2693" w:type="dxa"/>
          </w:tcPr>
          <w:p w14:paraId="292404C9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71C2BC59" w14:textId="65D8539B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0"/>
              </w:tabs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 فردي</w:t>
            </w:r>
          </w:p>
        </w:tc>
        <w:tc>
          <w:tcPr>
            <w:tcW w:w="1305" w:type="dxa"/>
          </w:tcPr>
          <w:p w14:paraId="56C08FA7" w14:textId="370C512D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gridSpan w:val="2"/>
          </w:tcPr>
          <w:p w14:paraId="6E930C74" w14:textId="012C0F50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A51A791" w14:textId="622359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يُنفذ المُتعلمون النشاط 2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3453D41C" w14:textId="4A896802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21971914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3CA9DF92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0EFCF2DE" w14:textId="5BF2AC91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024DC796" w14:textId="77777777" w:rsidTr="00C13A69">
        <w:trPr>
          <w:trHeight w:val="346"/>
        </w:trPr>
        <w:tc>
          <w:tcPr>
            <w:tcW w:w="1100" w:type="dxa"/>
          </w:tcPr>
          <w:p w14:paraId="42F9FF8A" w14:textId="7CEE70F2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t>29</w:t>
            </w:r>
          </w:p>
        </w:tc>
        <w:tc>
          <w:tcPr>
            <w:tcW w:w="2693" w:type="dxa"/>
          </w:tcPr>
          <w:p w14:paraId="6270019B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62"/>
              </w:tabs>
              <w:bidi/>
              <w:ind w:left="204" w:hanging="142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0BCD26A1" w14:textId="7DFA744B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62"/>
              </w:tabs>
              <w:bidi/>
              <w:ind w:left="204" w:hanging="142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عمل فردي</w:t>
            </w:r>
          </w:p>
        </w:tc>
        <w:tc>
          <w:tcPr>
            <w:tcW w:w="1305" w:type="dxa"/>
          </w:tcPr>
          <w:p w14:paraId="584FABA1" w14:textId="0C4C4B0C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دراسة مستقلة</w:t>
            </w:r>
          </w:p>
        </w:tc>
        <w:tc>
          <w:tcPr>
            <w:tcW w:w="6776" w:type="dxa"/>
            <w:gridSpan w:val="2"/>
          </w:tcPr>
          <w:p w14:paraId="65E7D11E" w14:textId="0EFE3D7C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94E49DD" w14:textId="1F39FF2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يُنفذ المُتعلمون النشاط 2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37821B9" w14:textId="0B24D632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57E99741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375C7B72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المراجع المكتوبة ذات الصلة</w:t>
            </w:r>
          </w:p>
          <w:p w14:paraId="32B26EB4" w14:textId="71F88E4A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  <w:tr w:rsidR="00D45B80" w:rsidRPr="00817A42" w14:paraId="40290D2F" w14:textId="77777777" w:rsidTr="00C13A69">
        <w:trPr>
          <w:trHeight w:val="346"/>
        </w:trPr>
        <w:tc>
          <w:tcPr>
            <w:tcW w:w="1100" w:type="dxa"/>
          </w:tcPr>
          <w:p w14:paraId="669F21A3" w14:textId="2A144204" w:rsidR="00D45B80" w:rsidRPr="00817A42" w:rsidRDefault="00D45B80" w:rsidP="00D45B80">
            <w:pPr>
              <w:pStyle w:val="Lessonnumber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eastAsia="Open Sans" w:hAnsiTheme="majorBidi" w:cstheme="majorBidi"/>
                <w:sz w:val="22"/>
                <w:szCs w:val="22"/>
                <w:rtl/>
                <w:lang w:eastAsia="ar" w:bidi="ar-MA"/>
              </w:rPr>
              <w:lastRenderedPageBreak/>
              <w:t>30</w:t>
            </w:r>
          </w:p>
        </w:tc>
        <w:tc>
          <w:tcPr>
            <w:tcW w:w="2693" w:type="dxa"/>
          </w:tcPr>
          <w:p w14:paraId="66355730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62"/>
              </w:tabs>
              <w:bidi/>
              <w:ind w:left="204" w:hanging="142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مهام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المُحددة</w:t>
            </w:r>
          </w:p>
          <w:p w14:paraId="275EAE12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62"/>
              </w:tabs>
              <w:bidi/>
              <w:ind w:left="204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عمل فردي</w:t>
            </w:r>
          </w:p>
          <w:p w14:paraId="01DA4B1A" w14:textId="77777777" w:rsidR="00D45B80" w:rsidRPr="00817A42" w:rsidRDefault="00D45B80" w:rsidP="00DB47C3">
            <w:pPr>
              <w:pStyle w:val="Tabletextbullets"/>
              <w:framePr w:wrap="around"/>
              <w:numPr>
                <w:ilvl w:val="0"/>
                <w:numId w:val="0"/>
              </w:numPr>
              <w:tabs>
                <w:tab w:val="clear" w:pos="491"/>
                <w:tab w:val="left" w:pos="62"/>
              </w:tabs>
              <w:bidi/>
              <w:ind w:left="204" w:hanging="142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1305" w:type="dxa"/>
          </w:tcPr>
          <w:p w14:paraId="2E7FD29A" w14:textId="7648B603" w:rsidR="00D45B80" w:rsidRPr="00817A42" w:rsidRDefault="00D45B80" w:rsidP="00D45B80">
            <w:pPr>
              <w:pStyle w:val="Tabletext"/>
              <w:framePr w:wrap="around"/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gridSpan w:val="2"/>
          </w:tcPr>
          <w:p w14:paraId="5E7B8A3F" w14:textId="77777777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يُوضح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ماهية الجلسة</w:t>
            </w:r>
          </w:p>
          <w:p w14:paraId="44738826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يُنفذ المُتعلمون النشاط 2</w:t>
            </w:r>
          </w:p>
          <w:p w14:paraId="1F3AFDE9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4"/>
              </w:numPr>
              <w:tabs>
                <w:tab w:val="clear" w:pos="491"/>
                <w:tab w:val="left" w:pos="602"/>
              </w:tabs>
              <w:bidi/>
              <w:ind w:left="886"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يَحِل المُتعلمون 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المحدد، ويسلموه في نهاية الجلسة.</w:t>
            </w:r>
          </w:p>
          <w:p w14:paraId="78BF3396" w14:textId="5CAD9B1F" w:rsidR="00D45B80" w:rsidRPr="00817A42" w:rsidRDefault="00D45B80" w:rsidP="00D45B80">
            <w:pPr>
              <w:pStyle w:val="Tabletextbullets"/>
              <w:framePr w:wrap="around"/>
              <w:bidi/>
              <w:ind w:hanging="543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يجمع</w:t>
            </w:r>
            <w:r w:rsidRPr="00817A42"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eastAsia="ar" w:bidi="ar-MA"/>
              </w:rPr>
              <w:t xml:space="preserve"> المُعلم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نتائج عمل المُتعلمين ويحفظها بأمان</w:t>
            </w:r>
            <w:r w:rsidR="00E436BB">
              <w:rPr>
                <w:rFonts w:asciiTheme="majorBidi" w:hAnsiTheme="majorBidi" w:cstheme="majorBidi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65C85572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واجب </w:t>
            </w:r>
            <w:r w:rsidRPr="00817A42">
              <w:rPr>
                <w:rFonts w:asciiTheme="majorBidi" w:hAnsiTheme="majorBidi" w:cstheme="majorBidi"/>
                <w:sz w:val="22"/>
                <w:szCs w:val="22"/>
                <w:lang w:val="en-US" w:eastAsia="ar" w:bidi="en-US"/>
              </w:rPr>
              <w:t>Pearson</w:t>
            </w: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 xml:space="preserve"> المحدد</w:t>
            </w:r>
          </w:p>
          <w:p w14:paraId="5182D19A" w14:textId="77777777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المراجع المكتوبة ذات الصلة</w:t>
            </w:r>
          </w:p>
          <w:p w14:paraId="5A2B09EF" w14:textId="22AFDCF6" w:rsidR="00D45B80" w:rsidRPr="00817A42" w:rsidRDefault="00D45B80" w:rsidP="00D45B80">
            <w:pPr>
              <w:pStyle w:val="Tabletextbullets"/>
              <w:framePr w:wrap="around"/>
              <w:numPr>
                <w:ilvl w:val="0"/>
                <w:numId w:val="0"/>
              </w:numPr>
              <w:bidi/>
              <w:rPr>
                <w:rFonts w:asciiTheme="majorBidi" w:hAnsiTheme="majorBidi" w:cstheme="majorBidi"/>
                <w:sz w:val="22"/>
                <w:szCs w:val="22"/>
              </w:rPr>
            </w:pPr>
            <w:r w:rsidRPr="00817A42">
              <w:rPr>
                <w:rFonts w:asciiTheme="majorBidi" w:hAnsiTheme="majorBidi" w:cstheme="majorBidi"/>
                <w:sz w:val="22"/>
                <w:szCs w:val="22"/>
                <w:rtl/>
                <w:lang w:eastAsia="ar" w:bidi="ar-MA"/>
              </w:rPr>
              <w:t>ملاحظات الصف</w:t>
            </w:r>
          </w:p>
        </w:tc>
      </w:tr>
    </w:tbl>
    <w:p w14:paraId="4EC616F7" w14:textId="77777777" w:rsidR="00462215" w:rsidRPr="00817A42" w:rsidRDefault="00462215" w:rsidP="00C97018">
      <w:pPr>
        <w:bidi/>
        <w:rPr>
          <w:rFonts w:asciiTheme="majorBidi" w:hAnsiTheme="majorBidi" w:cstheme="majorBidi"/>
          <w:sz w:val="22"/>
          <w:szCs w:val="22"/>
        </w:rPr>
      </w:pPr>
    </w:p>
    <w:tbl>
      <w:tblPr>
        <w:bidiVisual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0"/>
      </w:tblGrid>
      <w:tr w:rsidR="002D2EF1" w:rsidRPr="00817A42" w14:paraId="6665AF9A" w14:textId="77777777" w:rsidTr="00C13A69">
        <w:tc>
          <w:tcPr>
            <w:tcW w:w="14170" w:type="dxa"/>
          </w:tcPr>
          <w:p w14:paraId="206BE610" w14:textId="7846BA97" w:rsidR="002D2EF1" w:rsidRPr="008F76BB" w:rsidRDefault="002D2EF1" w:rsidP="00CA1886">
            <w:pPr>
              <w:pStyle w:val="Text0"/>
              <w:framePr w:wrap="around"/>
              <w:bidi/>
              <w:rPr>
                <w:rFonts w:asciiTheme="majorBidi" w:hAnsiTheme="majorBidi" w:cstheme="majorBidi"/>
                <w:color w:val="262626" w:themeColor="text1" w:themeTint="D9"/>
                <w:sz w:val="16"/>
                <w:szCs w:val="16"/>
              </w:rPr>
            </w:pPr>
            <w:r w:rsidRPr="008F76BB">
              <w:rPr>
                <w:rFonts w:asciiTheme="majorBidi" w:hAnsiTheme="majorBidi" w:cstheme="majorBidi"/>
                <w:color w:val="262626" w:themeColor="text1" w:themeTint="D9"/>
                <w:sz w:val="16"/>
                <w:szCs w:val="16"/>
                <w:rtl/>
                <w:lang w:eastAsia="ar" w:bidi="ar-MA"/>
              </w:rPr>
              <w:t xml:space="preserve">لا تتحمل </w:t>
            </w:r>
            <w:r w:rsidRPr="008F76BB">
              <w:rPr>
                <w:rFonts w:asciiTheme="majorBidi" w:hAnsiTheme="majorBidi" w:cstheme="majorBidi"/>
                <w:color w:val="262626" w:themeColor="text1" w:themeTint="D9"/>
                <w:sz w:val="16"/>
                <w:szCs w:val="16"/>
                <w:lang w:val="en-US" w:eastAsia="ar" w:bidi="en-US"/>
              </w:rPr>
              <w:t>Pearson</w:t>
            </w:r>
            <w:r w:rsidRPr="008F76BB">
              <w:rPr>
                <w:rFonts w:asciiTheme="majorBidi" w:hAnsiTheme="majorBidi" w:cstheme="majorBidi"/>
                <w:color w:val="262626" w:themeColor="text1" w:themeTint="D9"/>
                <w:sz w:val="16"/>
                <w:szCs w:val="16"/>
                <w:rtl/>
                <w:lang w:eastAsia="ar" w:bidi="ar-MA"/>
              </w:rPr>
              <w:t xml:space="preserve"> المسؤولية عن محتوى أي مواقع إنترنت خارجية، ومن الضروري أن يعاين المعلمون كل موقع إلكتروني قبل استخدامه في الصف للتأكد من أن عنوان </w:t>
            </w:r>
            <w:r w:rsidRPr="008F76BB">
              <w:rPr>
                <w:rFonts w:asciiTheme="majorBidi" w:hAnsiTheme="majorBidi" w:cstheme="majorBidi"/>
                <w:color w:val="262626" w:themeColor="text1" w:themeTint="D9"/>
                <w:sz w:val="16"/>
                <w:szCs w:val="16"/>
                <w:lang w:val="en-US" w:eastAsia="ar" w:bidi="en-US"/>
              </w:rPr>
              <w:t>URL</w:t>
            </w:r>
            <w:r w:rsidRPr="008F76BB">
              <w:rPr>
                <w:rFonts w:asciiTheme="majorBidi" w:hAnsiTheme="majorBidi" w:cstheme="majorBidi"/>
                <w:color w:val="262626" w:themeColor="text1" w:themeTint="D9"/>
                <w:sz w:val="16"/>
                <w:szCs w:val="16"/>
                <w:rtl/>
                <w:lang w:eastAsia="ar" w:bidi="ar-MA"/>
              </w:rPr>
              <w:t xml:space="preserve"> ما يزال دقيقًا وملائمًا ومناسبًا. ونقترح أن ي</w:t>
            </w:r>
            <w:r w:rsidR="005459A2" w:rsidRPr="008F76BB">
              <w:rPr>
                <w:rFonts w:asciiTheme="majorBidi" w:hAnsiTheme="majorBidi" w:cstheme="majorBidi" w:hint="cs"/>
                <w:color w:val="262626" w:themeColor="text1" w:themeTint="D9"/>
                <w:sz w:val="16"/>
                <w:szCs w:val="16"/>
                <w:rtl/>
                <w:lang w:eastAsia="ar" w:bidi="ar-MA"/>
              </w:rPr>
              <w:t>ضع</w:t>
            </w:r>
            <w:r w:rsidRPr="008F76BB">
              <w:rPr>
                <w:rFonts w:asciiTheme="majorBidi" w:hAnsiTheme="majorBidi" w:cstheme="majorBidi"/>
                <w:color w:val="262626" w:themeColor="text1" w:themeTint="D9"/>
                <w:sz w:val="16"/>
                <w:szCs w:val="16"/>
                <w:rtl/>
                <w:lang w:eastAsia="ar" w:bidi="ar-MA"/>
              </w:rPr>
              <w:t xml:space="preserve"> المعلمون إشارة مرجعية على المواقع الإلكترونية المفيدة والنظر في تمكين الطلاب من الوصول إليها من خلال الشبكة الداخلية للمدرسة/الكلية.</w:t>
            </w:r>
          </w:p>
        </w:tc>
      </w:tr>
    </w:tbl>
    <w:p w14:paraId="660EA533" w14:textId="77777777" w:rsidR="006A579F" w:rsidRPr="00817A42" w:rsidRDefault="006A579F" w:rsidP="002D2EF1">
      <w:pPr>
        <w:bidi/>
        <w:rPr>
          <w:rFonts w:asciiTheme="majorBidi" w:hAnsiTheme="majorBidi" w:cstheme="majorBidi"/>
          <w:sz w:val="28"/>
          <w:szCs w:val="28"/>
        </w:rPr>
      </w:pPr>
    </w:p>
    <w:sectPr w:rsidR="006A579F" w:rsidRPr="00817A42" w:rsidSect="00620FDF">
      <w:headerReference w:type="default" r:id="rId12"/>
      <w:footerReference w:type="default" r:id="rId13"/>
      <w:type w:val="continuous"/>
      <w:pgSz w:w="16838" w:h="11906" w:orient="landscape"/>
      <w:pgMar w:top="993" w:right="1440" w:bottom="1440" w:left="1440" w:header="283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9D0E5" w14:textId="77777777" w:rsidR="00A70B30" w:rsidRDefault="00A70B30" w:rsidP="007437BB">
      <w:pPr>
        <w:spacing w:after="0" w:line="240" w:lineRule="auto"/>
      </w:pPr>
      <w:r>
        <w:separator/>
      </w:r>
    </w:p>
  </w:endnote>
  <w:endnote w:type="continuationSeparator" w:id="0">
    <w:p w14:paraId="4787761C" w14:textId="77777777" w:rsidR="00A70B30" w:rsidRDefault="00A70B30" w:rsidP="007437BB">
      <w:pPr>
        <w:spacing w:after="0" w:line="240" w:lineRule="auto"/>
      </w:pPr>
      <w:r>
        <w:continuationSeparator/>
      </w:r>
    </w:p>
  </w:endnote>
  <w:endnote w:type="continuationNotice" w:id="1">
    <w:p w14:paraId="2B9A7C9F" w14:textId="77777777" w:rsidR="00A70B30" w:rsidRDefault="00A70B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CC35" w14:textId="44567FA7" w:rsidR="00BD7CD6" w:rsidRPr="00817A42" w:rsidRDefault="00BD7CD6" w:rsidP="00CA1886">
    <w:pPr>
      <w:pStyle w:val="Footer"/>
      <w:tabs>
        <w:tab w:val="clear" w:pos="4513"/>
        <w:tab w:val="clear" w:pos="9026"/>
        <w:tab w:val="center" w:pos="13467"/>
      </w:tabs>
      <w:bidi/>
      <w:spacing w:after="120"/>
      <w:rPr>
        <w:rFonts w:asciiTheme="majorBidi" w:hAnsiTheme="majorBidi" w:cstheme="majorBidi"/>
      </w:rPr>
    </w:pPr>
    <w:r w:rsidRPr="00817A42">
      <w:rPr>
        <w:rFonts w:asciiTheme="majorBidi" w:eastAsia="Open Sans" w:hAnsiTheme="majorBidi" w:cstheme="majorBidi"/>
        <w:sz w:val="16"/>
        <w:szCs w:val="16"/>
        <w:rtl/>
        <w:lang w:eastAsia="ar" w:bidi="ar-MA"/>
      </w:rPr>
      <w:t xml:space="preserve">شهادات </w:t>
    </w:r>
    <w:r w:rsidRPr="00817A42">
      <w:rPr>
        <w:rFonts w:asciiTheme="majorBidi" w:eastAsia="Open Sans" w:hAnsiTheme="majorBidi" w:cstheme="majorBidi"/>
        <w:sz w:val="16"/>
        <w:szCs w:val="16"/>
        <w:lang w:val="en-US" w:eastAsia="ar" w:bidi="en-US"/>
      </w:rPr>
      <w:t>Pearson BTEC International</w:t>
    </w:r>
    <w:r w:rsidRPr="00817A42">
      <w:rPr>
        <w:rFonts w:asciiTheme="majorBidi" w:eastAsia="Open Sans" w:hAnsiTheme="majorBidi" w:cstheme="majorBidi"/>
        <w:sz w:val="16"/>
        <w:szCs w:val="16"/>
        <w:rtl/>
        <w:lang w:eastAsia="ar" w:bidi="ar-MA"/>
      </w:rPr>
      <w:t xml:space="preserve"> التأهيلية للمستوى 2 في مجال الرعاية الصحية والاجتماعية - المخطط الدراسي</w:t>
    </w:r>
    <w:r w:rsidRPr="00817A42">
      <w:rPr>
        <w:rFonts w:asciiTheme="majorBidi" w:eastAsia="Open Sans" w:hAnsiTheme="majorBidi" w:cstheme="majorBidi"/>
        <w:sz w:val="16"/>
        <w:szCs w:val="16"/>
        <w:rtl/>
        <w:lang w:eastAsia="ar" w:bidi="ar-MA"/>
      </w:rPr>
      <w:br/>
      <w:t>الإصدار 2 - يونيو 2025 © حقوق التأليف والنشر لعام 2025 محفوظة لصالح بيرسون إديوكيشن ليمتد</w:t>
    </w:r>
    <w:r w:rsidRPr="00817A42">
      <w:rPr>
        <w:rFonts w:asciiTheme="majorBidi" w:eastAsia="Open Sans" w:hAnsiTheme="majorBidi" w:cstheme="majorBidi"/>
        <w:sz w:val="16"/>
        <w:szCs w:val="16"/>
        <w:rtl/>
        <w:lang w:eastAsia="ar" w:bidi="ar-MA"/>
      </w:rPr>
      <w:tab/>
    </w:r>
    <w:r w:rsidR="00DD12CF" w:rsidRPr="00817A42">
      <w:rPr>
        <w:rFonts w:asciiTheme="majorBidi" w:eastAsia="Open Sans" w:hAnsiTheme="majorBidi" w:cstheme="majorBidi"/>
        <w:b/>
        <w:bCs/>
        <w:rtl/>
        <w:lang w:eastAsia="ar" w:bidi="ar-MA"/>
      </w:rPr>
      <w:fldChar w:fldCharType="begin"/>
    </w:r>
    <w:r w:rsidR="00DD12CF" w:rsidRPr="00817A42">
      <w:rPr>
        <w:rFonts w:asciiTheme="majorBidi" w:eastAsia="Open Sans" w:hAnsiTheme="majorBidi" w:cstheme="majorBidi"/>
        <w:b/>
        <w:bCs/>
        <w:rtl/>
        <w:lang w:eastAsia="ar" w:bidi="ar-MA"/>
      </w:rPr>
      <w:instrText xml:space="preserve"> PAGE   \* MERGEFORMAT </w:instrText>
    </w:r>
    <w:r w:rsidR="00DD12CF" w:rsidRPr="00817A42">
      <w:rPr>
        <w:rFonts w:asciiTheme="majorBidi" w:eastAsia="Open Sans" w:hAnsiTheme="majorBidi" w:cstheme="majorBidi"/>
        <w:b/>
        <w:bCs/>
        <w:rtl/>
        <w:lang w:eastAsia="ar" w:bidi="ar-MA"/>
      </w:rPr>
      <w:fldChar w:fldCharType="separate"/>
    </w:r>
    <w:r w:rsidR="00DD12CF" w:rsidRPr="00817A42">
      <w:rPr>
        <w:rFonts w:asciiTheme="majorBidi" w:eastAsia="Open Sans" w:hAnsiTheme="majorBidi" w:cstheme="majorBidi"/>
        <w:b/>
        <w:bCs/>
        <w:rtl/>
        <w:lang w:eastAsia="ar" w:bidi="ar-MA"/>
      </w:rPr>
      <w:t>10</w:t>
    </w:r>
    <w:r w:rsidR="00DD12CF" w:rsidRPr="00817A42">
      <w:rPr>
        <w:rFonts w:asciiTheme="majorBidi" w:eastAsia="Open Sans" w:hAnsiTheme="majorBidi" w:cstheme="majorBidi"/>
        <w:b/>
        <w:bCs/>
        <w:noProof/>
        <w:rtl/>
        <w:lang w:eastAsia="ar" w:bidi="ar-MA"/>
      </w:rPr>
      <w:fldChar w:fldCharType="end"/>
    </w:r>
    <w:r w:rsidRPr="00817A42">
      <w:rPr>
        <w:rFonts w:asciiTheme="majorBidi" w:eastAsia="Open Sans" w:hAnsiTheme="majorBidi" w:cstheme="majorBidi"/>
        <w:rtl/>
        <w:lang w:eastAsia="ar" w:bidi="ar-M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46CEE" w14:textId="77777777" w:rsidR="00A70B30" w:rsidRDefault="00A70B30" w:rsidP="007437BB">
      <w:pPr>
        <w:spacing w:after="0" w:line="240" w:lineRule="auto"/>
      </w:pPr>
      <w:r>
        <w:separator/>
      </w:r>
    </w:p>
  </w:footnote>
  <w:footnote w:type="continuationSeparator" w:id="0">
    <w:p w14:paraId="2B8C3591" w14:textId="77777777" w:rsidR="00A70B30" w:rsidRDefault="00A70B30" w:rsidP="007437BB">
      <w:pPr>
        <w:spacing w:after="0" w:line="240" w:lineRule="auto"/>
      </w:pPr>
      <w:r>
        <w:continuationSeparator/>
      </w:r>
    </w:p>
  </w:footnote>
  <w:footnote w:type="continuationNotice" w:id="1">
    <w:p w14:paraId="5785DEA2" w14:textId="77777777" w:rsidR="00A70B30" w:rsidRDefault="00A70B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95A0" w14:textId="77777777" w:rsidR="00747BAE" w:rsidRPr="00817A42" w:rsidRDefault="00747BAE" w:rsidP="00817A42">
    <w:pPr>
      <w:pStyle w:val="BTECHeader"/>
      <w:tabs>
        <w:tab w:val="clear" w:pos="9026"/>
        <w:tab w:val="left" w:pos="12765"/>
      </w:tabs>
      <w:bidi/>
      <w:ind w:left="8996"/>
      <w:rPr>
        <w:rFonts w:asciiTheme="majorBidi" w:hAnsiTheme="majorBidi" w:cstheme="majorBidi"/>
        <w:b w:val="0"/>
        <w:bCs/>
      </w:rPr>
    </w:pPr>
    <w:r w:rsidRPr="00817A42">
      <w:rPr>
        <w:rFonts w:ascii="Open Sans" w:eastAsia="Open Sans" w:hAnsi="Open Sans" w:cs="Open Sans"/>
        <w:b w:val="0"/>
        <w:bCs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46586E06" wp14:editId="4981A456">
          <wp:simplePos x="0" y="0"/>
          <wp:positionH relativeFrom="page">
            <wp:align>right</wp:align>
          </wp:positionH>
          <wp:positionV relativeFrom="paragraph">
            <wp:posOffset>-179705</wp:posOffset>
          </wp:positionV>
          <wp:extent cx="4996815" cy="523860"/>
          <wp:effectExtent l="0" t="0" r="0" b="0"/>
          <wp:wrapNone/>
          <wp:docPr id="15015482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43323" name="Picture 2114433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6815" cy="52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7A42">
      <w:rPr>
        <w:b w:val="0"/>
        <w:bCs/>
        <w:rtl/>
        <w:lang w:eastAsia="ar" w:bidi="ar-MA"/>
      </w:rPr>
      <w:t>المستوى الثاني من</w:t>
    </w:r>
    <w:r w:rsidRPr="00817A42">
      <w:rPr>
        <w:rtl/>
        <w:lang w:eastAsia="ar" w:bidi="ar-MA"/>
      </w:rPr>
      <w:t xml:space="preserve"> </w:t>
    </w:r>
    <w:r w:rsidRPr="00817A42">
      <w:rPr>
        <w:lang w:val="en-US" w:eastAsia="ar" w:bidi="en-US"/>
      </w:rPr>
      <w:t>BTEC INTER</w:t>
    </w:r>
    <w:r w:rsidRPr="00817A42">
      <w:rPr>
        <w:rFonts w:asciiTheme="majorBidi" w:hAnsiTheme="majorBidi" w:cstheme="majorBidi"/>
        <w:lang w:val="en-US" w:eastAsia="ar" w:bidi="en-US"/>
      </w:rPr>
      <w:t>NATIONAL</w:t>
    </w:r>
    <w:r w:rsidRPr="00817A42">
      <w:rPr>
        <w:rFonts w:asciiTheme="majorBidi" w:hAnsiTheme="majorBidi" w:cstheme="majorBidi"/>
        <w:b w:val="0"/>
        <w:bCs/>
        <w:rtl/>
        <w:lang w:eastAsia="ar" w:bidi="ar-MA"/>
      </w:rPr>
      <w:t xml:space="preserve"> في مجال الرعاية الصحية والاجتماعية</w:t>
    </w:r>
    <w:r w:rsidRPr="00817A42">
      <w:rPr>
        <w:rFonts w:asciiTheme="majorBidi" w:hAnsiTheme="majorBidi" w:cstheme="majorBidi"/>
        <w:b w:val="0"/>
        <w:bCs/>
        <w:rtl/>
        <w:lang w:eastAsia="ar" w:bidi="ar-MA"/>
      </w:rPr>
      <w:tab/>
    </w:r>
  </w:p>
  <w:p w14:paraId="706DFB8E" w14:textId="4E61BAAB" w:rsidR="00747BAE" w:rsidRPr="00F37DCE" w:rsidRDefault="00747BAE" w:rsidP="00817A42">
    <w:pPr>
      <w:pStyle w:val="BTECHeader"/>
      <w:bidi/>
      <w:ind w:left="8996"/>
    </w:pPr>
    <w:r w:rsidRPr="00817A42">
      <w:rPr>
        <w:rFonts w:asciiTheme="majorBidi" w:hAnsiTheme="majorBidi" w:cstheme="majorBidi"/>
        <w:b w:val="0"/>
        <w:bCs/>
        <w:rtl/>
        <w:lang w:eastAsia="ar" w:bidi="ar-MA"/>
      </w:rPr>
      <w:t xml:space="preserve">الوحدة 1: </w:t>
    </w:r>
    <w:r w:rsidR="008F76BB" w:rsidRPr="008F76BB">
      <w:rPr>
        <w:rFonts w:asciiTheme="majorBidi" w:hAnsiTheme="majorBidi" w:hint="eastAsia"/>
        <w:b w:val="0"/>
        <w:bCs/>
        <w:rtl/>
        <w:lang w:eastAsia="ar" w:bidi="ar-MA"/>
      </w:rPr>
      <w:t>تطوّر</w:t>
    </w:r>
    <w:r w:rsidR="008F76BB" w:rsidRPr="008F76BB">
      <w:rPr>
        <w:rFonts w:asciiTheme="majorBidi" w:hAnsiTheme="majorBidi"/>
        <w:b w:val="0"/>
        <w:bCs/>
        <w:rtl/>
        <w:lang w:eastAsia="ar" w:bidi="ar-MA"/>
      </w:rPr>
      <w:t xml:space="preserve"> </w:t>
    </w:r>
    <w:r w:rsidR="008F76BB" w:rsidRPr="008F76BB">
      <w:rPr>
        <w:rFonts w:asciiTheme="majorBidi" w:hAnsiTheme="majorBidi" w:hint="eastAsia"/>
        <w:b w:val="0"/>
        <w:bCs/>
        <w:rtl/>
        <w:lang w:eastAsia="ar" w:bidi="ar-MA"/>
      </w:rPr>
      <w:t>الإنسان</w:t>
    </w:r>
    <w:r w:rsidR="008F76BB" w:rsidRPr="008F76BB">
      <w:rPr>
        <w:rFonts w:asciiTheme="majorBidi" w:hAnsiTheme="majorBidi"/>
        <w:b w:val="0"/>
        <w:bCs/>
        <w:rtl/>
        <w:lang w:eastAsia="ar" w:bidi="ar-MA"/>
      </w:rPr>
      <w:t xml:space="preserve"> </w:t>
    </w:r>
    <w:r w:rsidR="008F76BB" w:rsidRPr="008F76BB">
      <w:rPr>
        <w:rFonts w:asciiTheme="majorBidi" w:hAnsiTheme="majorBidi" w:hint="eastAsia"/>
        <w:b w:val="0"/>
        <w:bCs/>
        <w:rtl/>
        <w:lang w:eastAsia="ar" w:bidi="ar-MA"/>
      </w:rPr>
      <w:t>خلال</w:t>
    </w:r>
    <w:r w:rsidR="008F76BB" w:rsidRPr="008F76BB">
      <w:rPr>
        <w:rFonts w:asciiTheme="majorBidi" w:hAnsiTheme="majorBidi"/>
        <w:b w:val="0"/>
        <w:bCs/>
        <w:rtl/>
        <w:lang w:eastAsia="ar" w:bidi="ar-MA"/>
      </w:rPr>
      <w:t xml:space="preserve"> </w:t>
    </w:r>
    <w:r w:rsidR="008F76BB" w:rsidRPr="008F76BB">
      <w:rPr>
        <w:rFonts w:asciiTheme="majorBidi" w:hAnsiTheme="majorBidi" w:hint="eastAsia"/>
        <w:b w:val="0"/>
        <w:bCs/>
        <w:rtl/>
        <w:lang w:eastAsia="ar" w:bidi="ar-MA"/>
      </w:rPr>
      <w:t>مراحل</w:t>
    </w:r>
    <w:r w:rsidR="008F76BB" w:rsidRPr="008F76BB">
      <w:rPr>
        <w:rFonts w:asciiTheme="majorBidi" w:hAnsiTheme="majorBidi"/>
        <w:b w:val="0"/>
        <w:bCs/>
        <w:rtl/>
        <w:lang w:eastAsia="ar" w:bidi="ar-MA"/>
      </w:rPr>
      <w:t xml:space="preserve"> </w:t>
    </w:r>
    <w:r w:rsidR="008F76BB" w:rsidRPr="008F76BB">
      <w:rPr>
        <w:rFonts w:asciiTheme="majorBidi" w:hAnsiTheme="majorBidi" w:hint="eastAsia"/>
        <w:b w:val="0"/>
        <w:bCs/>
        <w:rtl/>
        <w:lang w:eastAsia="ar" w:bidi="ar-MA"/>
      </w:rPr>
      <w:t>الحياة</w:t>
    </w:r>
  </w:p>
  <w:p w14:paraId="7555411D" w14:textId="6A1BA443" w:rsidR="00BD7CD6" w:rsidRPr="00747BAE" w:rsidRDefault="00BD7CD6" w:rsidP="00747BAE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2103"/>
    <w:multiLevelType w:val="hybridMultilevel"/>
    <w:tmpl w:val="53A2F33C"/>
    <w:lvl w:ilvl="0" w:tplc="DF58E21A">
      <w:start w:val="1"/>
      <w:numFmt w:val="bullet"/>
      <w:pStyle w:val="Tabletext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3510B"/>
    <w:multiLevelType w:val="hybridMultilevel"/>
    <w:tmpl w:val="BBDECCF4"/>
    <w:lvl w:ilvl="0" w:tplc="52342DAC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303583152">
    <w:abstractNumId w:val="0"/>
  </w:num>
  <w:num w:numId="2" w16cid:durableId="659964157">
    <w:abstractNumId w:val="3"/>
  </w:num>
  <w:num w:numId="3" w16cid:durableId="480660960">
    <w:abstractNumId w:val="1"/>
  </w:num>
  <w:num w:numId="4" w16cid:durableId="49827254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14C1B"/>
    <w:rsid w:val="0002457C"/>
    <w:rsid w:val="000370E0"/>
    <w:rsid w:val="00042A08"/>
    <w:rsid w:val="000466DF"/>
    <w:rsid w:val="0004686E"/>
    <w:rsid w:val="00052B2D"/>
    <w:rsid w:val="0005462F"/>
    <w:rsid w:val="00071DCB"/>
    <w:rsid w:val="00072115"/>
    <w:rsid w:val="000724FB"/>
    <w:rsid w:val="00073749"/>
    <w:rsid w:val="00074131"/>
    <w:rsid w:val="000748A3"/>
    <w:rsid w:val="0008381E"/>
    <w:rsid w:val="00087B9C"/>
    <w:rsid w:val="00092B39"/>
    <w:rsid w:val="0009303A"/>
    <w:rsid w:val="000A2E57"/>
    <w:rsid w:val="000A3C82"/>
    <w:rsid w:val="000B3533"/>
    <w:rsid w:val="000C0977"/>
    <w:rsid w:val="000C60BD"/>
    <w:rsid w:val="000E2530"/>
    <w:rsid w:val="000F5173"/>
    <w:rsid w:val="000F5596"/>
    <w:rsid w:val="00104D08"/>
    <w:rsid w:val="00105A23"/>
    <w:rsid w:val="00105DFB"/>
    <w:rsid w:val="00106572"/>
    <w:rsid w:val="00116962"/>
    <w:rsid w:val="001245D8"/>
    <w:rsid w:val="00124EAD"/>
    <w:rsid w:val="00130FED"/>
    <w:rsid w:val="00134879"/>
    <w:rsid w:val="001360DA"/>
    <w:rsid w:val="00143294"/>
    <w:rsid w:val="00143A30"/>
    <w:rsid w:val="0014526C"/>
    <w:rsid w:val="0014686F"/>
    <w:rsid w:val="001507CB"/>
    <w:rsid w:val="00152B3C"/>
    <w:rsid w:val="00161E26"/>
    <w:rsid w:val="0017042B"/>
    <w:rsid w:val="001718E1"/>
    <w:rsid w:val="00175159"/>
    <w:rsid w:val="00183592"/>
    <w:rsid w:val="001850DA"/>
    <w:rsid w:val="00187D0C"/>
    <w:rsid w:val="001958C2"/>
    <w:rsid w:val="001A5201"/>
    <w:rsid w:val="001A522E"/>
    <w:rsid w:val="001A5B0E"/>
    <w:rsid w:val="001B0E1D"/>
    <w:rsid w:val="001B42FE"/>
    <w:rsid w:val="001D0605"/>
    <w:rsid w:val="001D5216"/>
    <w:rsid w:val="001E1F4C"/>
    <w:rsid w:val="001E5480"/>
    <w:rsid w:val="001E7369"/>
    <w:rsid w:val="001E7F1F"/>
    <w:rsid w:val="001F35BC"/>
    <w:rsid w:val="00210ECA"/>
    <w:rsid w:val="00213E09"/>
    <w:rsid w:val="00215B5E"/>
    <w:rsid w:val="0022411F"/>
    <w:rsid w:val="00233CB3"/>
    <w:rsid w:val="00245E2D"/>
    <w:rsid w:val="002471EF"/>
    <w:rsid w:val="002504B9"/>
    <w:rsid w:val="00255646"/>
    <w:rsid w:val="002610FF"/>
    <w:rsid w:val="00262DAC"/>
    <w:rsid w:val="002725EA"/>
    <w:rsid w:val="002754B6"/>
    <w:rsid w:val="00276316"/>
    <w:rsid w:val="00277933"/>
    <w:rsid w:val="00280BFF"/>
    <w:rsid w:val="00281153"/>
    <w:rsid w:val="00286F5A"/>
    <w:rsid w:val="002914A7"/>
    <w:rsid w:val="0029330F"/>
    <w:rsid w:val="0029374D"/>
    <w:rsid w:val="00295663"/>
    <w:rsid w:val="002A057E"/>
    <w:rsid w:val="002A41DE"/>
    <w:rsid w:val="002B47D6"/>
    <w:rsid w:val="002C0A6C"/>
    <w:rsid w:val="002C0AB2"/>
    <w:rsid w:val="002C222A"/>
    <w:rsid w:val="002C286F"/>
    <w:rsid w:val="002C63D0"/>
    <w:rsid w:val="002D1E61"/>
    <w:rsid w:val="002D1EDB"/>
    <w:rsid w:val="002D2EF1"/>
    <w:rsid w:val="002D354C"/>
    <w:rsid w:val="002D5F9C"/>
    <w:rsid w:val="002E2DD8"/>
    <w:rsid w:val="002E4258"/>
    <w:rsid w:val="002F3546"/>
    <w:rsid w:val="002F476A"/>
    <w:rsid w:val="0030147C"/>
    <w:rsid w:val="0030225C"/>
    <w:rsid w:val="00303679"/>
    <w:rsid w:val="00305F45"/>
    <w:rsid w:val="00310283"/>
    <w:rsid w:val="003107D8"/>
    <w:rsid w:val="003110E9"/>
    <w:rsid w:val="00313510"/>
    <w:rsid w:val="003221A0"/>
    <w:rsid w:val="003304DC"/>
    <w:rsid w:val="00330790"/>
    <w:rsid w:val="003326F6"/>
    <w:rsid w:val="00336B20"/>
    <w:rsid w:val="00342CC4"/>
    <w:rsid w:val="0034690D"/>
    <w:rsid w:val="003565A4"/>
    <w:rsid w:val="003768D7"/>
    <w:rsid w:val="0037708E"/>
    <w:rsid w:val="00380BBC"/>
    <w:rsid w:val="00382ECA"/>
    <w:rsid w:val="00384814"/>
    <w:rsid w:val="00387B7E"/>
    <w:rsid w:val="00394653"/>
    <w:rsid w:val="00396E52"/>
    <w:rsid w:val="0039721D"/>
    <w:rsid w:val="003A1044"/>
    <w:rsid w:val="003B1F45"/>
    <w:rsid w:val="003B387A"/>
    <w:rsid w:val="003B58F2"/>
    <w:rsid w:val="003C1B6F"/>
    <w:rsid w:val="003D57CA"/>
    <w:rsid w:val="003F025F"/>
    <w:rsid w:val="003F29F0"/>
    <w:rsid w:val="003F6C5D"/>
    <w:rsid w:val="00404E39"/>
    <w:rsid w:val="00404EB5"/>
    <w:rsid w:val="004063FA"/>
    <w:rsid w:val="00406C22"/>
    <w:rsid w:val="0041190A"/>
    <w:rsid w:val="004171EE"/>
    <w:rsid w:val="00426F02"/>
    <w:rsid w:val="004353BD"/>
    <w:rsid w:val="004368F0"/>
    <w:rsid w:val="004373DE"/>
    <w:rsid w:val="004406CD"/>
    <w:rsid w:val="0045037E"/>
    <w:rsid w:val="00462215"/>
    <w:rsid w:val="00462D7A"/>
    <w:rsid w:val="00476D0B"/>
    <w:rsid w:val="00483CB1"/>
    <w:rsid w:val="00484047"/>
    <w:rsid w:val="0049001E"/>
    <w:rsid w:val="004904A9"/>
    <w:rsid w:val="004942C3"/>
    <w:rsid w:val="004952A7"/>
    <w:rsid w:val="00497AA2"/>
    <w:rsid w:val="004A35D1"/>
    <w:rsid w:val="004A4109"/>
    <w:rsid w:val="004A4BEF"/>
    <w:rsid w:val="004B488E"/>
    <w:rsid w:val="004B7F16"/>
    <w:rsid w:val="004C1C62"/>
    <w:rsid w:val="004C6E59"/>
    <w:rsid w:val="004D167B"/>
    <w:rsid w:val="004D4207"/>
    <w:rsid w:val="004D4853"/>
    <w:rsid w:val="004E6E50"/>
    <w:rsid w:val="004E6F21"/>
    <w:rsid w:val="004F5BC4"/>
    <w:rsid w:val="005007EE"/>
    <w:rsid w:val="00501346"/>
    <w:rsid w:val="005113E0"/>
    <w:rsid w:val="00520436"/>
    <w:rsid w:val="00524B1D"/>
    <w:rsid w:val="00524EAD"/>
    <w:rsid w:val="005262B7"/>
    <w:rsid w:val="005325E5"/>
    <w:rsid w:val="0053441E"/>
    <w:rsid w:val="005359FB"/>
    <w:rsid w:val="00535EAE"/>
    <w:rsid w:val="005459A2"/>
    <w:rsid w:val="0055562D"/>
    <w:rsid w:val="00574FAF"/>
    <w:rsid w:val="005752D7"/>
    <w:rsid w:val="00576335"/>
    <w:rsid w:val="005870D1"/>
    <w:rsid w:val="00592C98"/>
    <w:rsid w:val="00595BA8"/>
    <w:rsid w:val="00596B44"/>
    <w:rsid w:val="005A1B26"/>
    <w:rsid w:val="005A1C24"/>
    <w:rsid w:val="005A547A"/>
    <w:rsid w:val="005B370C"/>
    <w:rsid w:val="005C1DDF"/>
    <w:rsid w:val="005C78EE"/>
    <w:rsid w:val="005D055F"/>
    <w:rsid w:val="005D1701"/>
    <w:rsid w:val="005E02C5"/>
    <w:rsid w:val="005E2D6A"/>
    <w:rsid w:val="005E2F0C"/>
    <w:rsid w:val="005E4FF4"/>
    <w:rsid w:val="005E6CD1"/>
    <w:rsid w:val="005F1C8E"/>
    <w:rsid w:val="005F6BC8"/>
    <w:rsid w:val="0060061E"/>
    <w:rsid w:val="00610DB7"/>
    <w:rsid w:val="00612926"/>
    <w:rsid w:val="0061485A"/>
    <w:rsid w:val="00620FDF"/>
    <w:rsid w:val="00622D61"/>
    <w:rsid w:val="006271E3"/>
    <w:rsid w:val="00632422"/>
    <w:rsid w:val="00635290"/>
    <w:rsid w:val="00635E83"/>
    <w:rsid w:val="00640D62"/>
    <w:rsid w:val="00641C74"/>
    <w:rsid w:val="006446A4"/>
    <w:rsid w:val="00660648"/>
    <w:rsid w:val="00660946"/>
    <w:rsid w:val="00660BCC"/>
    <w:rsid w:val="006651F3"/>
    <w:rsid w:val="00665680"/>
    <w:rsid w:val="00673051"/>
    <w:rsid w:val="0068103F"/>
    <w:rsid w:val="00681969"/>
    <w:rsid w:val="00681E8B"/>
    <w:rsid w:val="00693AED"/>
    <w:rsid w:val="00694722"/>
    <w:rsid w:val="00694790"/>
    <w:rsid w:val="006974A4"/>
    <w:rsid w:val="006A2EA9"/>
    <w:rsid w:val="006A4304"/>
    <w:rsid w:val="006A579F"/>
    <w:rsid w:val="006B28C4"/>
    <w:rsid w:val="006B451C"/>
    <w:rsid w:val="006B59DF"/>
    <w:rsid w:val="006C3E16"/>
    <w:rsid w:val="006D0091"/>
    <w:rsid w:val="006D45A7"/>
    <w:rsid w:val="006D5232"/>
    <w:rsid w:val="006E2F72"/>
    <w:rsid w:val="006E4DF1"/>
    <w:rsid w:val="006E5359"/>
    <w:rsid w:val="006F64DA"/>
    <w:rsid w:val="006F6D59"/>
    <w:rsid w:val="006F70BE"/>
    <w:rsid w:val="00702B72"/>
    <w:rsid w:val="00720B18"/>
    <w:rsid w:val="00727721"/>
    <w:rsid w:val="007437BB"/>
    <w:rsid w:val="00747BAE"/>
    <w:rsid w:val="00751367"/>
    <w:rsid w:val="00756A40"/>
    <w:rsid w:val="007635DB"/>
    <w:rsid w:val="0076424E"/>
    <w:rsid w:val="0076618C"/>
    <w:rsid w:val="00766223"/>
    <w:rsid w:val="00771C03"/>
    <w:rsid w:val="0077673C"/>
    <w:rsid w:val="00781EEB"/>
    <w:rsid w:val="007836DB"/>
    <w:rsid w:val="00793B04"/>
    <w:rsid w:val="007A0DCC"/>
    <w:rsid w:val="007A2B45"/>
    <w:rsid w:val="007B28E5"/>
    <w:rsid w:val="007B42CA"/>
    <w:rsid w:val="007B47B4"/>
    <w:rsid w:val="007B6B84"/>
    <w:rsid w:val="007C4DFC"/>
    <w:rsid w:val="007D3098"/>
    <w:rsid w:val="007E0AC0"/>
    <w:rsid w:val="007E31B8"/>
    <w:rsid w:val="007E4A66"/>
    <w:rsid w:val="007E66B8"/>
    <w:rsid w:val="007F0FD7"/>
    <w:rsid w:val="00817A42"/>
    <w:rsid w:val="008228ED"/>
    <w:rsid w:val="00824172"/>
    <w:rsid w:val="00830E89"/>
    <w:rsid w:val="00834161"/>
    <w:rsid w:val="0085506F"/>
    <w:rsid w:val="0086065D"/>
    <w:rsid w:val="0086127B"/>
    <w:rsid w:val="00862278"/>
    <w:rsid w:val="00867E1A"/>
    <w:rsid w:val="00870EF6"/>
    <w:rsid w:val="0087121C"/>
    <w:rsid w:val="008762D4"/>
    <w:rsid w:val="00876351"/>
    <w:rsid w:val="00881F3D"/>
    <w:rsid w:val="008931B3"/>
    <w:rsid w:val="0089744B"/>
    <w:rsid w:val="008A19DD"/>
    <w:rsid w:val="008A7EF3"/>
    <w:rsid w:val="008B1AF1"/>
    <w:rsid w:val="008C3211"/>
    <w:rsid w:val="008D06FD"/>
    <w:rsid w:val="008D42D5"/>
    <w:rsid w:val="008D4E7E"/>
    <w:rsid w:val="008E3B39"/>
    <w:rsid w:val="008E55E7"/>
    <w:rsid w:val="008F0DC9"/>
    <w:rsid w:val="008F0ECE"/>
    <w:rsid w:val="008F76BB"/>
    <w:rsid w:val="00910D59"/>
    <w:rsid w:val="00912E1F"/>
    <w:rsid w:val="009159A7"/>
    <w:rsid w:val="0092250B"/>
    <w:rsid w:val="00933310"/>
    <w:rsid w:val="00933C26"/>
    <w:rsid w:val="009343DC"/>
    <w:rsid w:val="00935583"/>
    <w:rsid w:val="00950C0E"/>
    <w:rsid w:val="00952540"/>
    <w:rsid w:val="00954D57"/>
    <w:rsid w:val="00961690"/>
    <w:rsid w:val="00961A2B"/>
    <w:rsid w:val="009638DB"/>
    <w:rsid w:val="00965D24"/>
    <w:rsid w:val="0097185B"/>
    <w:rsid w:val="00974061"/>
    <w:rsid w:val="00974444"/>
    <w:rsid w:val="00974EA6"/>
    <w:rsid w:val="00980DA7"/>
    <w:rsid w:val="00984E8F"/>
    <w:rsid w:val="00992021"/>
    <w:rsid w:val="00995F56"/>
    <w:rsid w:val="009A0050"/>
    <w:rsid w:val="009A6184"/>
    <w:rsid w:val="009B0059"/>
    <w:rsid w:val="009B5C08"/>
    <w:rsid w:val="009B644C"/>
    <w:rsid w:val="009C245F"/>
    <w:rsid w:val="009C3CC9"/>
    <w:rsid w:val="009D27B3"/>
    <w:rsid w:val="009D6095"/>
    <w:rsid w:val="009E38F9"/>
    <w:rsid w:val="009E47FB"/>
    <w:rsid w:val="009E4A6A"/>
    <w:rsid w:val="009E7840"/>
    <w:rsid w:val="009F597B"/>
    <w:rsid w:val="009F5EF2"/>
    <w:rsid w:val="00A00F84"/>
    <w:rsid w:val="00A02EBF"/>
    <w:rsid w:val="00A123C5"/>
    <w:rsid w:val="00A15AD0"/>
    <w:rsid w:val="00A2527F"/>
    <w:rsid w:val="00A27C06"/>
    <w:rsid w:val="00A30C36"/>
    <w:rsid w:val="00A41F52"/>
    <w:rsid w:val="00A43036"/>
    <w:rsid w:val="00A44153"/>
    <w:rsid w:val="00A44DA8"/>
    <w:rsid w:val="00A53458"/>
    <w:rsid w:val="00A556FB"/>
    <w:rsid w:val="00A61734"/>
    <w:rsid w:val="00A62E95"/>
    <w:rsid w:val="00A669F2"/>
    <w:rsid w:val="00A70B30"/>
    <w:rsid w:val="00A742DC"/>
    <w:rsid w:val="00A74BFE"/>
    <w:rsid w:val="00A83F94"/>
    <w:rsid w:val="00A94CC2"/>
    <w:rsid w:val="00AA4EFF"/>
    <w:rsid w:val="00AA6F0D"/>
    <w:rsid w:val="00AB14F4"/>
    <w:rsid w:val="00AC132E"/>
    <w:rsid w:val="00AC21B6"/>
    <w:rsid w:val="00AC2D03"/>
    <w:rsid w:val="00AC4252"/>
    <w:rsid w:val="00AD1F1C"/>
    <w:rsid w:val="00AE0098"/>
    <w:rsid w:val="00AE04EA"/>
    <w:rsid w:val="00AE167D"/>
    <w:rsid w:val="00AE3D97"/>
    <w:rsid w:val="00AE4634"/>
    <w:rsid w:val="00AE6043"/>
    <w:rsid w:val="00AE7760"/>
    <w:rsid w:val="00AE7A6D"/>
    <w:rsid w:val="00AE7F76"/>
    <w:rsid w:val="00AF1401"/>
    <w:rsid w:val="00AF168C"/>
    <w:rsid w:val="00B004F1"/>
    <w:rsid w:val="00B01BC3"/>
    <w:rsid w:val="00B062CA"/>
    <w:rsid w:val="00B12509"/>
    <w:rsid w:val="00B1252B"/>
    <w:rsid w:val="00B1260B"/>
    <w:rsid w:val="00B14EA3"/>
    <w:rsid w:val="00B313E1"/>
    <w:rsid w:val="00B45D14"/>
    <w:rsid w:val="00B63C58"/>
    <w:rsid w:val="00B65667"/>
    <w:rsid w:val="00B72A92"/>
    <w:rsid w:val="00B74D7F"/>
    <w:rsid w:val="00B83F0D"/>
    <w:rsid w:val="00B90232"/>
    <w:rsid w:val="00B97E23"/>
    <w:rsid w:val="00BA23F2"/>
    <w:rsid w:val="00BB1B27"/>
    <w:rsid w:val="00BC1227"/>
    <w:rsid w:val="00BD208C"/>
    <w:rsid w:val="00BD2983"/>
    <w:rsid w:val="00BD5294"/>
    <w:rsid w:val="00BD7CD6"/>
    <w:rsid w:val="00BE0C5E"/>
    <w:rsid w:val="00BE3207"/>
    <w:rsid w:val="00BE3C71"/>
    <w:rsid w:val="00BE76F8"/>
    <w:rsid w:val="00BF5831"/>
    <w:rsid w:val="00BF67CB"/>
    <w:rsid w:val="00C114C9"/>
    <w:rsid w:val="00C13A69"/>
    <w:rsid w:val="00C205E7"/>
    <w:rsid w:val="00C25FC9"/>
    <w:rsid w:val="00C36FAF"/>
    <w:rsid w:val="00C46BDB"/>
    <w:rsid w:val="00C53655"/>
    <w:rsid w:val="00C60FB7"/>
    <w:rsid w:val="00C63889"/>
    <w:rsid w:val="00C66CCE"/>
    <w:rsid w:val="00C72463"/>
    <w:rsid w:val="00C7387C"/>
    <w:rsid w:val="00C73C8F"/>
    <w:rsid w:val="00C86A3A"/>
    <w:rsid w:val="00C9129D"/>
    <w:rsid w:val="00C91329"/>
    <w:rsid w:val="00C97018"/>
    <w:rsid w:val="00CA1886"/>
    <w:rsid w:val="00CA1FB3"/>
    <w:rsid w:val="00CB0331"/>
    <w:rsid w:val="00CB64C4"/>
    <w:rsid w:val="00CB6CFC"/>
    <w:rsid w:val="00CC14BC"/>
    <w:rsid w:val="00CC5D62"/>
    <w:rsid w:val="00CC7E3D"/>
    <w:rsid w:val="00CD1D9B"/>
    <w:rsid w:val="00CD5F89"/>
    <w:rsid w:val="00CE3159"/>
    <w:rsid w:val="00CE54BE"/>
    <w:rsid w:val="00CE7922"/>
    <w:rsid w:val="00CF1764"/>
    <w:rsid w:val="00CF5249"/>
    <w:rsid w:val="00CF6633"/>
    <w:rsid w:val="00D00662"/>
    <w:rsid w:val="00D03F3E"/>
    <w:rsid w:val="00D05103"/>
    <w:rsid w:val="00D05A96"/>
    <w:rsid w:val="00D06F0A"/>
    <w:rsid w:val="00D20F4B"/>
    <w:rsid w:val="00D232A5"/>
    <w:rsid w:val="00D240DB"/>
    <w:rsid w:val="00D3692D"/>
    <w:rsid w:val="00D45B80"/>
    <w:rsid w:val="00D522E8"/>
    <w:rsid w:val="00D52447"/>
    <w:rsid w:val="00D61467"/>
    <w:rsid w:val="00D67A7A"/>
    <w:rsid w:val="00D75E9C"/>
    <w:rsid w:val="00D77B93"/>
    <w:rsid w:val="00D85350"/>
    <w:rsid w:val="00D93383"/>
    <w:rsid w:val="00D94C0E"/>
    <w:rsid w:val="00DA2CE7"/>
    <w:rsid w:val="00DB1343"/>
    <w:rsid w:val="00DB47C3"/>
    <w:rsid w:val="00DB7290"/>
    <w:rsid w:val="00DC38F7"/>
    <w:rsid w:val="00DD12CF"/>
    <w:rsid w:val="00DD21AA"/>
    <w:rsid w:val="00DE7304"/>
    <w:rsid w:val="00DF2BB4"/>
    <w:rsid w:val="00DF665B"/>
    <w:rsid w:val="00DF7A13"/>
    <w:rsid w:val="00E01E7E"/>
    <w:rsid w:val="00E03A5F"/>
    <w:rsid w:val="00E10D2B"/>
    <w:rsid w:val="00E20219"/>
    <w:rsid w:val="00E25BDF"/>
    <w:rsid w:val="00E36FA3"/>
    <w:rsid w:val="00E3732E"/>
    <w:rsid w:val="00E4061C"/>
    <w:rsid w:val="00E436BB"/>
    <w:rsid w:val="00E512B3"/>
    <w:rsid w:val="00E519C4"/>
    <w:rsid w:val="00E5593E"/>
    <w:rsid w:val="00E63530"/>
    <w:rsid w:val="00E679A9"/>
    <w:rsid w:val="00E71C73"/>
    <w:rsid w:val="00E733F0"/>
    <w:rsid w:val="00E85C66"/>
    <w:rsid w:val="00E95657"/>
    <w:rsid w:val="00EA1A92"/>
    <w:rsid w:val="00EA31F6"/>
    <w:rsid w:val="00EB3168"/>
    <w:rsid w:val="00EB7D09"/>
    <w:rsid w:val="00EC6C04"/>
    <w:rsid w:val="00ED27CF"/>
    <w:rsid w:val="00ED6B44"/>
    <w:rsid w:val="00EE2544"/>
    <w:rsid w:val="00EF08DC"/>
    <w:rsid w:val="00EF4E1E"/>
    <w:rsid w:val="00EF656A"/>
    <w:rsid w:val="00F013F8"/>
    <w:rsid w:val="00F07648"/>
    <w:rsid w:val="00F17BAF"/>
    <w:rsid w:val="00F20E35"/>
    <w:rsid w:val="00F23268"/>
    <w:rsid w:val="00F24532"/>
    <w:rsid w:val="00F2612E"/>
    <w:rsid w:val="00F26B93"/>
    <w:rsid w:val="00F40CE6"/>
    <w:rsid w:val="00F41D9B"/>
    <w:rsid w:val="00F50A1C"/>
    <w:rsid w:val="00F55F97"/>
    <w:rsid w:val="00F61258"/>
    <w:rsid w:val="00F623F4"/>
    <w:rsid w:val="00F7023A"/>
    <w:rsid w:val="00F725FC"/>
    <w:rsid w:val="00F7336C"/>
    <w:rsid w:val="00F820DD"/>
    <w:rsid w:val="00F87715"/>
    <w:rsid w:val="00F87B1D"/>
    <w:rsid w:val="00F95466"/>
    <w:rsid w:val="00FC45C6"/>
    <w:rsid w:val="00FC492C"/>
    <w:rsid w:val="00FC571A"/>
    <w:rsid w:val="00FD2986"/>
    <w:rsid w:val="00FE22CC"/>
    <w:rsid w:val="00FE76C1"/>
    <w:rsid w:val="00FF1CA7"/>
    <w:rsid w:val="00FF526E"/>
    <w:rsid w:val="2BF8A05E"/>
    <w:rsid w:val="3002497A"/>
    <w:rsid w:val="33E6DC56"/>
    <w:rsid w:val="49601ADD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chartTrackingRefBased/>
  <w15:docId w15:val="{C68601C2-CBD1-43DF-842A-E544FD4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1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64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1"/>
    <w:lsdException w:name="Grid Table 7 Colorful Accent 1" w:uiPriority="64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0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24E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CA1886"/>
    <w:pPr>
      <w:framePr w:hSpace="180" w:wrap="around" w:vAnchor="text" w:hAnchor="text" w:y="1"/>
      <w:spacing w:before="80" w:after="80" w:line="240" w:lineRule="auto"/>
      <w:suppressOverlap/>
    </w:pPr>
    <w:rPr>
      <w:rFonts w:ascii="Open Sans" w:eastAsia="Times New Roman" w:hAnsi="Open Sans" w:cs="Open Sans"/>
      <w:b/>
      <w:bCs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styleId="GridTable4">
    <w:name w:val="Grid Table 4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1">
    <w:name w:val="Grid Table 2 Accent 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 w:cs="Arial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CA1886"/>
    <w:rPr>
      <w:rFonts w:ascii="Open Sans" w:eastAsia="Times New Roman" w:hAnsi="Open Sans" w:cs="Open Sans"/>
      <w:b/>
      <w:bCs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 w:cs="Arial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qFormat/>
    <w:rsid w:val="00CA1886"/>
    <w:pPr>
      <w:framePr w:hSpace="180" w:wrap="around" w:vAnchor="text" w:hAnchor="text" w:y="1"/>
      <w:numPr>
        <w:numId w:val="3"/>
      </w:numPr>
      <w:tabs>
        <w:tab w:val="left" w:pos="491"/>
      </w:tabs>
      <w:spacing w:before="60" w:after="60" w:line="240" w:lineRule="atLeast"/>
      <w:suppressOverlap/>
    </w:pPr>
    <w:rPr>
      <w:rFonts w:ascii="Open Sans" w:eastAsia="Times New Roman" w:hAnsi="Open Sans" w:cs="Open Sans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framePr w:wrap="around"/>
      <w:numPr>
        <w:numId w:val="2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framePr w:wrap="around"/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styleId="GridTable4-Accent2">
    <w:name w:val="Grid Table 4 Accent 2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6Colorful-Accent1">
    <w:name w:val="Grid Table 6 Colorful Accent 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7Colorful-Accent1">
    <w:name w:val="Grid Table 7 Colorful Accent 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Revision">
    <w:name w:val="Revision"/>
    <w:hidden/>
    <w:uiPriority w:val="71"/>
    <w:unhideWhenUsed/>
    <w:rsid w:val="003B1F45"/>
  </w:style>
  <w:style w:type="character" w:styleId="UnresolvedMention">
    <w:name w:val="Unresolved Mention"/>
    <w:basedOn w:val="DefaultParagraphFont"/>
    <w:uiPriority w:val="99"/>
    <w:semiHidden/>
    <w:unhideWhenUsed/>
    <w:rsid w:val="00A30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jrf.org.uk/video/this-is-poverty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a26a0597-d0d1-4250-940c-88e9bf9d5597" xsi:nil="true"/>
    <lcf76f155ced4ddcb4097134ff3c332f xmlns="6881431a-e3b2-481e-ba90-fae26e2fa83c">
      <Terms xmlns="http://schemas.microsoft.com/office/infopath/2007/PartnerControls"/>
    </lcf76f155ced4ddcb4097134ff3c332f>
    <SharedWithUsers xmlns="a26a0597-d0d1-4250-940c-88e9bf9d5597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CA97BB98D954187A61B8775138C0A" ma:contentTypeVersion="18" ma:contentTypeDescription="Create a new document." ma:contentTypeScope="" ma:versionID="de24caa4c0e3be310f88c5303a429eda">
  <xsd:schema xmlns:xsd="http://www.w3.org/2001/XMLSchema" xmlns:xs="http://www.w3.org/2001/XMLSchema" xmlns:p="http://schemas.microsoft.com/office/2006/metadata/properties" xmlns:ns1="http://schemas.microsoft.com/sharepoint/v3" xmlns:ns2="a26a0597-d0d1-4250-940c-88e9bf9d5597" xmlns:ns3="6881431a-e3b2-481e-ba90-fae26e2fa83c" targetNamespace="http://schemas.microsoft.com/office/2006/metadata/properties" ma:root="true" ma:fieldsID="13345d94bc33d60197014d8f23048d11" ns1:_="" ns2:_="" ns3:_="">
    <xsd:import namespace="http://schemas.microsoft.com/sharepoint/v3"/>
    <xsd:import namespace="a26a0597-d0d1-4250-940c-88e9bf9d5597"/>
    <xsd:import namespace="6881431a-e3b2-481e-ba90-fae26e2fa8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a0597-d0d1-4250-940c-88e9bf9d55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b19cccf-beb9-4e4d-a7ce-d3aacf7fbe52}" ma:internalName="TaxCatchAll" ma:showField="CatchAllData" ma:web="a26a0597-d0d1-4250-940c-88e9bf9d55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1431a-e3b2-481e-ba90-fae26e2fa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customXml/itemProps2.xml><?xml version="1.0" encoding="utf-8"?>
<ds:datastoreItem xmlns:ds="http://schemas.openxmlformats.org/officeDocument/2006/customXml" ds:itemID="{B154BA9A-A48A-437B-AC53-9DC324A9DA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FDD3D9-AD40-4208-9455-59BE613E3253}"/>
</file>

<file path=customXml/itemProps4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Rachael</dc:creator>
  <cp:keywords>Lala</cp:keywords>
  <cp:lastModifiedBy>Arabic Translator</cp:lastModifiedBy>
  <cp:revision>31</cp:revision>
  <cp:lastPrinted>2020-02-19T20:13:00Z</cp:lastPrinted>
  <dcterms:created xsi:type="dcterms:W3CDTF">2025-06-18T13:55:00Z</dcterms:created>
  <dcterms:modified xsi:type="dcterms:W3CDTF">2025-08-01T11:36:00Z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0x010100105CA97BB98D954187A61B8775138C0A</vt:lpwstr>
  </property>
  <property fmtid="{D5CDD505-2E9C-101B-9397-08002B2CF9AE}" pid="3" name="MediaServiceImageTags">
    <vt:lpwstr/>
  </property>
  <property fmtid="{D5CDD505-2E9C-101B-9397-08002B2CF9AE}" pid="4" name="GrammarlyDocumentId">
    <vt:lpwstr>d24e3e01-dc7a-4c34-82bf-904730c2a76e</vt:lpwstr>
  </property>
  <property fmtid="{D5CDD505-2E9C-101B-9397-08002B2CF9AE}" pid="5" name="Order">
    <vt:r8>24623600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