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XSpec="right" w:tblpY="-436"/>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2F2DA6" w:rsidRPr="00300FDE" w14:paraId="6E54FE43" w14:textId="77777777" w:rsidTr="003E736D">
        <w:trPr>
          <w:trHeight w:val="421"/>
        </w:trPr>
        <w:tc>
          <w:tcPr>
            <w:tcW w:w="2348" w:type="dxa"/>
            <w:shd w:val="clear" w:color="auto" w:fill="DEEAF6"/>
            <w:vAlign w:val="center"/>
          </w:tcPr>
          <w:p w14:paraId="1BDBE983" w14:textId="77777777" w:rsidR="002F2DA6" w:rsidRPr="003E736D" w:rsidRDefault="002F2DA6" w:rsidP="003E736D">
            <w:pPr>
              <w:pStyle w:val="Tableheadsmall"/>
              <w:bidi/>
              <w:spacing w:line="288" w:lineRule="auto"/>
              <w:rPr>
                <w:rFonts w:ascii="Sakkal Majalla" w:hAnsi="Sakkal Majalla" w:cs="Sakkal Majalla"/>
                <w:bCs/>
                <w:sz w:val="28"/>
                <w:szCs w:val="28"/>
              </w:rPr>
            </w:pPr>
            <w:r w:rsidRPr="003E736D">
              <w:rPr>
                <w:rFonts w:ascii="Sakkal Majalla" w:hAnsi="Sakkal Majalla" w:cs="Sakkal Majalla"/>
                <w:bCs/>
                <w:sz w:val="28"/>
                <w:szCs w:val="28"/>
                <w:rtl/>
                <w:lang w:eastAsia="ar" w:bidi="ar-MA"/>
              </w:rPr>
              <w:t>عنوان الوحدة</w:t>
            </w:r>
          </w:p>
        </w:tc>
        <w:tc>
          <w:tcPr>
            <w:tcW w:w="3997" w:type="dxa"/>
            <w:shd w:val="clear" w:color="auto" w:fill="auto"/>
            <w:vAlign w:val="center"/>
          </w:tcPr>
          <w:p w14:paraId="5E9A030E" w14:textId="3A9A90A3" w:rsidR="002F2DA6" w:rsidRPr="003E736D" w:rsidRDefault="002F2DA6" w:rsidP="003E736D">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الوحدة 14: تقنيات التصنيع</w:t>
            </w:r>
          </w:p>
        </w:tc>
        <w:tc>
          <w:tcPr>
            <w:tcW w:w="2552" w:type="dxa"/>
            <w:tcBorders>
              <w:top w:val="nil"/>
              <w:bottom w:val="nil"/>
            </w:tcBorders>
          </w:tcPr>
          <w:p w14:paraId="55742054" w14:textId="77777777" w:rsidR="002F2DA6" w:rsidRPr="00300FDE" w:rsidRDefault="002F2DA6" w:rsidP="003E736D">
            <w:pPr>
              <w:pStyle w:val="Tabletext"/>
              <w:framePr w:hSpace="0" w:vSpace="0" w:wrap="auto" w:vAnchor="margin" w:yAlign="inline"/>
              <w:bidi/>
              <w:spacing w:line="288" w:lineRule="auto"/>
              <w:suppressOverlap w:val="0"/>
              <w:rPr>
                <w:rFonts w:ascii="Sakkal Majalla" w:hAnsi="Sakkal Majalla" w:cs="Sakkal Majalla"/>
                <w:sz w:val="24"/>
                <w:szCs w:val="24"/>
              </w:rPr>
            </w:pPr>
          </w:p>
        </w:tc>
        <w:tc>
          <w:tcPr>
            <w:tcW w:w="5245" w:type="dxa"/>
            <w:gridSpan w:val="4"/>
            <w:shd w:val="clear" w:color="auto" w:fill="DEEAF6"/>
            <w:vAlign w:val="center"/>
          </w:tcPr>
          <w:p w14:paraId="63091419" w14:textId="77777777" w:rsidR="002F2DA6" w:rsidRPr="003E736D" w:rsidRDefault="002F2DA6" w:rsidP="003E736D">
            <w:pPr>
              <w:pStyle w:val="Tableheadsmall"/>
              <w:bidi/>
              <w:spacing w:line="288" w:lineRule="auto"/>
              <w:rPr>
                <w:rFonts w:ascii="Sakkal Majalla" w:hAnsi="Sakkal Majalla" w:cs="Sakkal Majalla"/>
                <w:bCs/>
                <w:sz w:val="28"/>
                <w:szCs w:val="28"/>
              </w:rPr>
            </w:pPr>
            <w:r w:rsidRPr="003E736D">
              <w:rPr>
                <w:rFonts w:ascii="Sakkal Majalla" w:hAnsi="Sakkal Majalla" w:cs="Sakkal Majalla"/>
                <w:bCs/>
                <w:sz w:val="28"/>
                <w:szCs w:val="28"/>
                <w:rtl/>
                <w:lang w:eastAsia="ar" w:bidi="ar-MA"/>
              </w:rPr>
              <w:t>مفتاح المصطلحات الخاصة بفرص التعلم</w:t>
            </w:r>
          </w:p>
        </w:tc>
      </w:tr>
      <w:tr w:rsidR="002F2DA6" w:rsidRPr="00300FDE" w14:paraId="226D0909" w14:textId="77777777" w:rsidTr="003E736D">
        <w:trPr>
          <w:trHeight w:val="568"/>
        </w:trPr>
        <w:tc>
          <w:tcPr>
            <w:tcW w:w="2348" w:type="dxa"/>
            <w:shd w:val="clear" w:color="auto" w:fill="DEEAF6"/>
            <w:vAlign w:val="center"/>
          </w:tcPr>
          <w:p w14:paraId="4DAB41DB" w14:textId="77777777" w:rsidR="002F2DA6" w:rsidRPr="003E736D" w:rsidRDefault="002F2DA6" w:rsidP="003E736D">
            <w:pPr>
              <w:pStyle w:val="Tableheadsmall"/>
              <w:bidi/>
              <w:spacing w:line="288" w:lineRule="auto"/>
              <w:rPr>
                <w:rFonts w:ascii="Sakkal Majalla" w:hAnsi="Sakkal Majalla" w:cs="Sakkal Majalla"/>
                <w:bCs/>
                <w:sz w:val="28"/>
                <w:szCs w:val="28"/>
              </w:rPr>
            </w:pPr>
            <w:r w:rsidRPr="003E736D">
              <w:rPr>
                <w:rFonts w:ascii="Sakkal Majalla" w:hAnsi="Sakkal Majalla" w:cs="Sakkal Majalla"/>
                <w:bCs/>
                <w:sz w:val="28"/>
                <w:szCs w:val="28"/>
                <w:rtl/>
                <w:lang w:eastAsia="ar" w:bidi="ar-MA"/>
              </w:rPr>
              <w:t>ساعات التعلم الموجَّه</w:t>
            </w:r>
          </w:p>
        </w:tc>
        <w:tc>
          <w:tcPr>
            <w:tcW w:w="3997" w:type="dxa"/>
            <w:shd w:val="clear" w:color="auto" w:fill="auto"/>
            <w:vAlign w:val="center"/>
          </w:tcPr>
          <w:p w14:paraId="3E0A4F97" w14:textId="77777777" w:rsidR="002F2DA6" w:rsidRPr="003E736D" w:rsidRDefault="002F2DA6" w:rsidP="003E736D">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60</w:t>
            </w:r>
          </w:p>
        </w:tc>
        <w:tc>
          <w:tcPr>
            <w:tcW w:w="2552" w:type="dxa"/>
            <w:tcBorders>
              <w:top w:val="nil"/>
              <w:bottom w:val="nil"/>
            </w:tcBorders>
          </w:tcPr>
          <w:p w14:paraId="2C9C3650" w14:textId="77777777" w:rsidR="002F2DA6" w:rsidRPr="00300FDE" w:rsidRDefault="002F2DA6" w:rsidP="003E736D">
            <w:pPr>
              <w:pStyle w:val="Tabletext"/>
              <w:framePr w:hSpace="0" w:vSpace="0" w:wrap="auto" w:vAnchor="margin" w:yAlign="inline"/>
              <w:bidi/>
              <w:spacing w:line="288" w:lineRule="auto"/>
              <w:suppressOverlap w:val="0"/>
              <w:rPr>
                <w:rFonts w:ascii="Sakkal Majalla" w:hAnsi="Sakkal Majalla" w:cs="Sakkal Majalla"/>
                <w:sz w:val="24"/>
                <w:szCs w:val="24"/>
              </w:rPr>
            </w:pPr>
          </w:p>
        </w:tc>
        <w:tc>
          <w:tcPr>
            <w:tcW w:w="850" w:type="dxa"/>
            <w:vAlign w:val="center"/>
          </w:tcPr>
          <w:p w14:paraId="7FDC6876" w14:textId="77777777" w:rsidR="002F2DA6" w:rsidRPr="003E736D" w:rsidRDefault="002F2DA6" w:rsidP="003E736D">
            <w:pPr>
              <w:pStyle w:val="paragraph"/>
              <w:bidi/>
              <w:spacing w:before="0" w:beforeAutospacing="0" w:after="0" w:afterAutospacing="0" w:line="288" w:lineRule="auto"/>
              <w:ind w:left="105" w:right="105"/>
              <w:textAlignment w:val="baseline"/>
              <w:rPr>
                <w:rFonts w:ascii="Sakkal Majalla" w:hAnsi="Sakkal Majalla" w:cs="Sakkal Majalla"/>
                <w:color w:val="000000"/>
                <w:sz w:val="28"/>
                <w:szCs w:val="28"/>
              </w:rPr>
            </w:pPr>
            <w:r w:rsidRPr="003E736D">
              <w:rPr>
                <w:rStyle w:val="normaltextrun"/>
                <w:rFonts w:ascii="Sakkal Majalla" w:eastAsia="Open Sans" w:hAnsi="Sakkal Majalla" w:cs="Sakkal Majalla"/>
                <w:color w:val="000000"/>
                <w:sz w:val="28"/>
                <w:szCs w:val="28"/>
                <w:lang w:val="en-US" w:eastAsia="ar" w:bidi="en-US"/>
              </w:rPr>
              <w:t>IA</w:t>
            </w:r>
          </w:p>
        </w:tc>
        <w:tc>
          <w:tcPr>
            <w:tcW w:w="1701" w:type="dxa"/>
            <w:vAlign w:val="center"/>
          </w:tcPr>
          <w:p w14:paraId="45A0690F" w14:textId="77777777" w:rsidR="002F2DA6" w:rsidRPr="003E736D" w:rsidRDefault="002F2DA6" w:rsidP="003E736D">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Style w:val="normaltextrun"/>
                <w:rFonts w:ascii="Sakkal Majalla" w:hAnsi="Sakkal Majalla" w:cs="Sakkal Majalla"/>
                <w:sz w:val="28"/>
                <w:szCs w:val="28"/>
                <w:rtl/>
                <w:lang w:eastAsia="ar" w:bidi="ar-MA"/>
              </w:rPr>
              <w:t xml:space="preserve">التقييم الداخلي </w:t>
            </w:r>
          </w:p>
        </w:tc>
        <w:tc>
          <w:tcPr>
            <w:tcW w:w="869" w:type="dxa"/>
            <w:shd w:val="clear" w:color="auto" w:fill="auto"/>
            <w:vAlign w:val="center"/>
          </w:tcPr>
          <w:p w14:paraId="35EB3765" w14:textId="77777777" w:rsidR="002F2DA6" w:rsidRPr="003E736D" w:rsidRDefault="002F2DA6" w:rsidP="003E736D">
            <w:pPr>
              <w:pStyle w:val="Tableheadsmall"/>
              <w:bidi/>
              <w:spacing w:line="288" w:lineRule="auto"/>
              <w:rPr>
                <w:rFonts w:ascii="Sakkal Majalla" w:hAnsi="Sakkal Majalla" w:cs="Sakkal Majalla"/>
                <w:bCs/>
                <w:sz w:val="28"/>
                <w:szCs w:val="28"/>
              </w:rPr>
            </w:pPr>
            <w:r w:rsidRPr="003E736D">
              <w:rPr>
                <w:rStyle w:val="normaltextrun"/>
                <w:rFonts w:ascii="Sakkal Majalla" w:hAnsi="Sakkal Majalla" w:cs="Sakkal Majalla"/>
                <w:b w:val="0"/>
                <w:sz w:val="28"/>
                <w:szCs w:val="28"/>
                <w:lang w:val="en-US" w:eastAsia="ar" w:bidi="en-US"/>
              </w:rPr>
              <w:t>GS</w:t>
            </w:r>
          </w:p>
        </w:tc>
        <w:tc>
          <w:tcPr>
            <w:tcW w:w="1825" w:type="dxa"/>
            <w:shd w:val="clear" w:color="auto" w:fill="auto"/>
            <w:vAlign w:val="center"/>
          </w:tcPr>
          <w:p w14:paraId="1BB8FA75" w14:textId="77777777" w:rsidR="002F2DA6" w:rsidRPr="003E736D" w:rsidRDefault="002F2DA6" w:rsidP="003E736D">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Style w:val="normaltextrun"/>
                <w:rFonts w:ascii="Sakkal Majalla" w:hAnsi="Sakkal Majalla" w:cs="Sakkal Majalla"/>
                <w:sz w:val="28"/>
                <w:szCs w:val="28"/>
                <w:rtl/>
                <w:lang w:eastAsia="ar" w:bidi="ar-MA"/>
              </w:rPr>
              <w:t>المتحدث الضيف</w:t>
            </w:r>
          </w:p>
        </w:tc>
      </w:tr>
      <w:tr w:rsidR="002F2DA6" w:rsidRPr="00300FDE" w14:paraId="11BC18A0" w14:textId="77777777" w:rsidTr="003E736D">
        <w:trPr>
          <w:trHeight w:val="272"/>
        </w:trPr>
        <w:tc>
          <w:tcPr>
            <w:tcW w:w="2348" w:type="dxa"/>
            <w:tcBorders>
              <w:bottom w:val="single" w:sz="4" w:space="0" w:color="auto"/>
            </w:tcBorders>
            <w:shd w:val="clear" w:color="auto" w:fill="DEEAF6"/>
            <w:vAlign w:val="center"/>
          </w:tcPr>
          <w:p w14:paraId="4C007064" w14:textId="77777777" w:rsidR="002F2DA6" w:rsidRPr="003E736D" w:rsidRDefault="002F2DA6" w:rsidP="003E736D">
            <w:pPr>
              <w:pStyle w:val="Tableheadsmall"/>
              <w:bidi/>
              <w:spacing w:line="288" w:lineRule="auto"/>
              <w:rPr>
                <w:rFonts w:ascii="Sakkal Majalla" w:hAnsi="Sakkal Majalla" w:cs="Sakkal Majalla"/>
                <w:bCs/>
                <w:sz w:val="28"/>
                <w:szCs w:val="28"/>
              </w:rPr>
            </w:pPr>
            <w:r w:rsidRPr="003E736D">
              <w:rPr>
                <w:rFonts w:ascii="Sakkal Majalla" w:hAnsi="Sakkal Majalla" w:cs="Sakkal Majalla"/>
                <w:bCs/>
                <w:sz w:val="28"/>
                <w:szCs w:val="28"/>
                <w:rtl/>
                <w:lang w:eastAsia="ar" w:bidi="ar-MA"/>
              </w:rPr>
              <w:t>مدة الدروس</w:t>
            </w:r>
          </w:p>
        </w:tc>
        <w:tc>
          <w:tcPr>
            <w:tcW w:w="3997" w:type="dxa"/>
            <w:tcBorders>
              <w:bottom w:val="single" w:sz="4" w:space="0" w:color="auto"/>
            </w:tcBorders>
            <w:shd w:val="clear" w:color="auto" w:fill="auto"/>
            <w:vAlign w:val="center"/>
          </w:tcPr>
          <w:p w14:paraId="47E4892A" w14:textId="77777777" w:rsidR="002F2DA6" w:rsidRPr="003E736D" w:rsidRDefault="002F2DA6" w:rsidP="003E736D">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 xml:space="preserve">ساعتان </w:t>
            </w:r>
          </w:p>
        </w:tc>
        <w:tc>
          <w:tcPr>
            <w:tcW w:w="2552" w:type="dxa"/>
            <w:tcBorders>
              <w:top w:val="nil"/>
              <w:bottom w:val="nil"/>
            </w:tcBorders>
          </w:tcPr>
          <w:p w14:paraId="256EEC1F" w14:textId="77777777" w:rsidR="002F2DA6" w:rsidRPr="00300FDE" w:rsidRDefault="002F2DA6" w:rsidP="003E736D">
            <w:pPr>
              <w:pStyle w:val="Tabletext"/>
              <w:framePr w:hSpace="0" w:vSpace="0" w:wrap="auto" w:vAnchor="margin" w:yAlign="inline"/>
              <w:bidi/>
              <w:spacing w:line="288" w:lineRule="auto"/>
              <w:suppressOverlap w:val="0"/>
              <w:rPr>
                <w:rFonts w:ascii="Sakkal Majalla" w:hAnsi="Sakkal Majalla" w:cs="Sakkal Majalla"/>
                <w:sz w:val="24"/>
                <w:szCs w:val="24"/>
              </w:rPr>
            </w:pPr>
          </w:p>
        </w:tc>
        <w:tc>
          <w:tcPr>
            <w:tcW w:w="850" w:type="dxa"/>
            <w:tcBorders>
              <w:bottom w:val="single" w:sz="4" w:space="0" w:color="auto"/>
            </w:tcBorders>
            <w:vAlign w:val="center"/>
          </w:tcPr>
          <w:p w14:paraId="2B652F43" w14:textId="77777777" w:rsidR="002F2DA6" w:rsidRPr="003E736D" w:rsidRDefault="002F2DA6" w:rsidP="003E736D">
            <w:pPr>
              <w:pStyle w:val="Tableheadsmall"/>
              <w:bidi/>
              <w:spacing w:line="288" w:lineRule="auto"/>
              <w:rPr>
                <w:rFonts w:ascii="Sakkal Majalla" w:hAnsi="Sakkal Majalla" w:cs="Sakkal Majalla"/>
                <w:bCs/>
                <w:sz w:val="28"/>
                <w:szCs w:val="28"/>
              </w:rPr>
            </w:pPr>
            <w:r w:rsidRPr="003E736D">
              <w:rPr>
                <w:rStyle w:val="normaltextrun"/>
                <w:rFonts w:ascii="Sakkal Majalla" w:hAnsi="Sakkal Majalla" w:cs="Sakkal Majalla"/>
                <w:b w:val="0"/>
                <w:sz w:val="28"/>
                <w:szCs w:val="28"/>
                <w:lang w:val="en-US" w:eastAsia="ar" w:bidi="en-US"/>
              </w:rPr>
              <w:t>IS</w:t>
            </w:r>
          </w:p>
        </w:tc>
        <w:tc>
          <w:tcPr>
            <w:tcW w:w="1701" w:type="dxa"/>
            <w:tcBorders>
              <w:bottom w:val="single" w:sz="4" w:space="0" w:color="auto"/>
            </w:tcBorders>
            <w:vAlign w:val="center"/>
          </w:tcPr>
          <w:p w14:paraId="63D2FA8C" w14:textId="77777777" w:rsidR="002F2DA6" w:rsidRPr="003E736D" w:rsidRDefault="002F2DA6" w:rsidP="003E736D">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Style w:val="normaltextrun"/>
                <w:rFonts w:ascii="Sakkal Majalla" w:hAnsi="Sakkal Majalla" w:cs="Sakkal Majalla"/>
                <w:sz w:val="28"/>
                <w:szCs w:val="28"/>
                <w:rtl/>
                <w:lang w:eastAsia="ar" w:bidi="ar-MA"/>
              </w:rPr>
              <w:t>دراسة مستقلة</w:t>
            </w:r>
          </w:p>
        </w:tc>
        <w:tc>
          <w:tcPr>
            <w:tcW w:w="869" w:type="dxa"/>
            <w:tcBorders>
              <w:bottom w:val="single" w:sz="4" w:space="0" w:color="auto"/>
            </w:tcBorders>
            <w:vAlign w:val="center"/>
          </w:tcPr>
          <w:p w14:paraId="2FE2CB90" w14:textId="77777777" w:rsidR="002F2DA6" w:rsidRPr="003E736D" w:rsidRDefault="002F2DA6" w:rsidP="003E736D">
            <w:pPr>
              <w:pStyle w:val="Tableheadsmall"/>
              <w:bidi/>
              <w:spacing w:line="288" w:lineRule="auto"/>
              <w:rPr>
                <w:rFonts w:ascii="Sakkal Majalla" w:hAnsi="Sakkal Majalla" w:cs="Sakkal Majalla"/>
                <w:bCs/>
                <w:sz w:val="28"/>
                <w:szCs w:val="28"/>
              </w:rPr>
            </w:pPr>
            <w:r w:rsidRPr="003E736D">
              <w:rPr>
                <w:rStyle w:val="normaltextrun"/>
                <w:rFonts w:ascii="Sakkal Majalla" w:hAnsi="Sakkal Majalla" w:cs="Sakkal Majalla"/>
                <w:b w:val="0"/>
                <w:sz w:val="28"/>
                <w:szCs w:val="28"/>
                <w:rtl/>
                <w:lang w:eastAsia="ar" w:bidi="ar-MA"/>
              </w:rPr>
              <w:t>(ج)</w:t>
            </w:r>
          </w:p>
        </w:tc>
        <w:tc>
          <w:tcPr>
            <w:tcW w:w="1825" w:type="dxa"/>
            <w:tcBorders>
              <w:bottom w:val="single" w:sz="4" w:space="0" w:color="auto"/>
            </w:tcBorders>
            <w:vAlign w:val="center"/>
          </w:tcPr>
          <w:p w14:paraId="2AA83313" w14:textId="77777777" w:rsidR="002F2DA6" w:rsidRPr="003E736D" w:rsidRDefault="002F2DA6" w:rsidP="003E736D">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Style w:val="normaltextrun"/>
                <w:rFonts w:ascii="Sakkal Majalla" w:hAnsi="Sakkal Majalla" w:cs="Sakkal Majalla"/>
                <w:sz w:val="28"/>
                <w:szCs w:val="28"/>
                <w:rtl/>
                <w:lang w:eastAsia="ar" w:bidi="ar-MA"/>
              </w:rPr>
              <w:t>الأنشطة الصفية التي يديرها المعلم</w:t>
            </w:r>
          </w:p>
        </w:tc>
      </w:tr>
    </w:tbl>
    <w:p w14:paraId="0A941A0B" w14:textId="77777777" w:rsidR="006651F3" w:rsidRPr="00B7544D" w:rsidRDefault="00B72A92" w:rsidP="00300FDE">
      <w:pPr>
        <w:pStyle w:val="Tableheadsmall"/>
        <w:bidi/>
        <w:ind w:left="0"/>
        <w:rPr>
          <w:rFonts w:ascii="Sakkal Majalla" w:hAnsi="Sakkal Majalla" w:cs="Sakkal Majalla"/>
          <w:bCs/>
          <w:sz w:val="28"/>
          <w:szCs w:val="28"/>
        </w:rPr>
      </w:pPr>
      <w:r w:rsidRPr="00B7544D">
        <w:rPr>
          <w:rFonts w:ascii="Sakkal Majalla" w:hAnsi="Sakkal Majalla" w:cs="Sakkal Majalla"/>
          <w:bCs/>
          <w:sz w:val="28"/>
          <w:szCs w:val="28"/>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300FDE" w14:paraId="7750DF71" w14:textId="77777777" w:rsidTr="00A014F7">
        <w:trPr>
          <w:trHeight w:val="667"/>
          <w:tblHeader/>
        </w:trPr>
        <w:tc>
          <w:tcPr>
            <w:tcW w:w="1100" w:type="dxa"/>
            <w:shd w:val="clear" w:color="auto" w:fill="DEEAF6"/>
            <w:vAlign w:val="center"/>
          </w:tcPr>
          <w:p w14:paraId="61A30820" w14:textId="77777777" w:rsidR="00635290" w:rsidRPr="00B7544D" w:rsidRDefault="00635290" w:rsidP="0038306C">
            <w:pPr>
              <w:pStyle w:val="Tableheadsmall"/>
              <w:bidi/>
              <w:spacing w:line="288" w:lineRule="auto"/>
              <w:ind w:left="0" w:right="37"/>
              <w:rPr>
                <w:rFonts w:ascii="Sakkal Majalla" w:hAnsi="Sakkal Majalla" w:cs="Sakkal Majalla"/>
                <w:sz w:val="28"/>
                <w:szCs w:val="28"/>
              </w:rPr>
            </w:pPr>
            <w:r w:rsidRPr="00B7544D">
              <w:rPr>
                <w:rFonts w:ascii="Sakkal Majalla" w:hAnsi="Sakkal Majalla" w:cs="Sakkal Majalla"/>
                <w:bCs/>
                <w:sz w:val="28"/>
                <w:szCs w:val="28"/>
                <w:rtl/>
                <w:lang w:eastAsia="ar" w:bidi="ar-MA"/>
              </w:rPr>
              <w:lastRenderedPageBreak/>
              <w:t>الدرس</w:t>
            </w:r>
          </w:p>
        </w:tc>
        <w:tc>
          <w:tcPr>
            <w:tcW w:w="2693" w:type="dxa"/>
            <w:shd w:val="clear" w:color="auto" w:fill="DEEAF6"/>
            <w:vAlign w:val="center"/>
          </w:tcPr>
          <w:p w14:paraId="467B9D6C" w14:textId="77777777" w:rsidR="00635290" w:rsidRPr="00B7544D" w:rsidRDefault="00635290" w:rsidP="0038306C">
            <w:pPr>
              <w:pStyle w:val="Tableheadsmall"/>
              <w:bidi/>
              <w:spacing w:line="288" w:lineRule="auto"/>
              <w:rPr>
                <w:rFonts w:ascii="Sakkal Majalla" w:hAnsi="Sakkal Majalla" w:cs="Sakkal Majalla"/>
                <w:sz w:val="28"/>
                <w:szCs w:val="28"/>
              </w:rPr>
            </w:pPr>
            <w:r w:rsidRPr="00B7544D">
              <w:rPr>
                <w:rFonts w:ascii="Sakkal Majalla" w:hAnsi="Sakkal Majalla" w:cs="Sakkal Majalla"/>
                <w:bCs/>
                <w:sz w:val="28"/>
                <w:szCs w:val="28"/>
                <w:rtl/>
                <w:lang w:eastAsia="ar" w:bidi="ar-MA"/>
              </w:rPr>
              <w:t>الموضوع</w:t>
            </w:r>
          </w:p>
        </w:tc>
        <w:tc>
          <w:tcPr>
            <w:tcW w:w="1305" w:type="dxa"/>
            <w:shd w:val="clear" w:color="auto" w:fill="DEEAF6"/>
            <w:vAlign w:val="center"/>
          </w:tcPr>
          <w:p w14:paraId="0F53245C" w14:textId="77777777" w:rsidR="00635290" w:rsidRPr="00B7544D" w:rsidRDefault="00635290" w:rsidP="0038306C">
            <w:pPr>
              <w:pStyle w:val="Tableheadsmall"/>
              <w:bidi/>
              <w:spacing w:line="288" w:lineRule="auto"/>
              <w:ind w:left="0" w:right="0"/>
              <w:rPr>
                <w:rFonts w:ascii="Sakkal Majalla" w:hAnsi="Sakkal Majalla" w:cs="Sakkal Majalla"/>
                <w:sz w:val="28"/>
                <w:szCs w:val="28"/>
              </w:rPr>
            </w:pPr>
            <w:r w:rsidRPr="00B7544D">
              <w:rPr>
                <w:rFonts w:ascii="Sakkal Majalla" w:hAnsi="Sakkal Majalla" w:cs="Sakkal Majalla"/>
                <w:bCs/>
                <w:sz w:val="28"/>
                <w:szCs w:val="28"/>
                <w:rtl/>
                <w:lang w:eastAsia="ar" w:bidi="ar-MA"/>
              </w:rPr>
              <w:t>نوع الدرس</w:t>
            </w:r>
          </w:p>
        </w:tc>
        <w:tc>
          <w:tcPr>
            <w:tcW w:w="6776" w:type="dxa"/>
            <w:shd w:val="clear" w:color="auto" w:fill="DEEAF6"/>
            <w:vAlign w:val="center"/>
          </w:tcPr>
          <w:p w14:paraId="03A69506" w14:textId="77777777" w:rsidR="00635290" w:rsidRPr="00B7544D" w:rsidRDefault="00635290" w:rsidP="0038306C">
            <w:pPr>
              <w:pStyle w:val="Tableheadsmall"/>
              <w:bidi/>
              <w:spacing w:line="288" w:lineRule="auto"/>
              <w:rPr>
                <w:rFonts w:ascii="Sakkal Majalla" w:hAnsi="Sakkal Majalla" w:cs="Sakkal Majalla"/>
                <w:sz w:val="28"/>
                <w:szCs w:val="28"/>
              </w:rPr>
            </w:pPr>
            <w:r w:rsidRPr="00B7544D">
              <w:rPr>
                <w:rFonts w:ascii="Sakkal Majalla" w:hAnsi="Sakkal Majalla" w:cs="Sakkal Majalla"/>
                <w:bCs/>
                <w:sz w:val="28"/>
                <w:szCs w:val="28"/>
                <w:rtl/>
                <w:lang w:eastAsia="ar" w:bidi="ar-MA"/>
              </w:rPr>
              <w:t>الأنشطة المقترحة</w:t>
            </w:r>
          </w:p>
        </w:tc>
        <w:tc>
          <w:tcPr>
            <w:tcW w:w="2269" w:type="dxa"/>
            <w:shd w:val="clear" w:color="auto" w:fill="DEEAF6"/>
            <w:vAlign w:val="center"/>
          </w:tcPr>
          <w:p w14:paraId="28AFB21E" w14:textId="2916D04F" w:rsidR="00635290" w:rsidRPr="003E736D" w:rsidRDefault="002A057E" w:rsidP="0038306C">
            <w:pPr>
              <w:pStyle w:val="Tableheadsmall"/>
              <w:bidi/>
              <w:spacing w:line="288" w:lineRule="auto"/>
              <w:rPr>
                <w:rFonts w:ascii="Sakkal Majalla" w:hAnsi="Sakkal Majalla" w:cs="Sakkal Majalla"/>
                <w:bCs/>
                <w:sz w:val="28"/>
                <w:szCs w:val="28"/>
              </w:rPr>
            </w:pPr>
            <w:r w:rsidRPr="003E736D">
              <w:rPr>
                <w:rFonts w:ascii="Sakkal Majalla" w:hAnsi="Sakkal Majalla" w:cs="Sakkal Majalla"/>
                <w:bCs/>
                <w:sz w:val="28"/>
                <w:szCs w:val="28"/>
                <w:rtl/>
                <w:lang w:eastAsia="ar" w:bidi="ar-MA"/>
              </w:rPr>
              <w:t>الموارد</w:t>
            </w:r>
          </w:p>
        </w:tc>
      </w:tr>
      <w:tr w:rsidR="006866CA" w:rsidRPr="00300FDE" w14:paraId="2BEB69D8" w14:textId="77777777" w:rsidTr="007C1EA3">
        <w:trPr>
          <w:trHeight w:val="409"/>
        </w:trPr>
        <w:tc>
          <w:tcPr>
            <w:tcW w:w="14143" w:type="dxa"/>
            <w:gridSpan w:val="5"/>
            <w:shd w:val="clear" w:color="auto" w:fill="DEEAF6"/>
            <w:vAlign w:val="center"/>
          </w:tcPr>
          <w:p w14:paraId="7498FB3E" w14:textId="59ADFBA6" w:rsidR="009B2D07" w:rsidRPr="00B7544D" w:rsidRDefault="006866CA" w:rsidP="0038306C">
            <w:pPr>
              <w:pStyle w:val="Tableheadsmall"/>
              <w:bidi/>
              <w:spacing w:line="288" w:lineRule="auto"/>
              <w:ind w:left="0"/>
              <w:rPr>
                <w:rFonts w:ascii="Sakkal Majalla" w:hAnsi="Sakkal Majalla" w:cs="Sakkal Majalla"/>
                <w:bCs/>
                <w:sz w:val="28"/>
                <w:szCs w:val="28"/>
              </w:rPr>
            </w:pPr>
            <w:r w:rsidRPr="00B7544D">
              <w:rPr>
                <w:rFonts w:ascii="Sakkal Majalla" w:hAnsi="Sakkal Majalla" w:cs="Sakkal Majalla"/>
                <w:bCs/>
                <w:sz w:val="28"/>
                <w:szCs w:val="28"/>
                <w:rtl/>
                <w:lang w:eastAsia="ar" w:bidi="ar-MA"/>
              </w:rPr>
              <w:t>هدف التعلم (أ): تصنيع الأجزاء المكونة للهياكل المصنعة بأمان</w:t>
            </w:r>
          </w:p>
        </w:tc>
      </w:tr>
      <w:tr w:rsidR="00635290" w:rsidRPr="00300FDE" w14:paraId="07564D12" w14:textId="77777777" w:rsidTr="4B78762D">
        <w:trPr>
          <w:trHeight w:val="74"/>
        </w:trPr>
        <w:tc>
          <w:tcPr>
            <w:tcW w:w="1100" w:type="dxa"/>
            <w:shd w:val="clear" w:color="auto" w:fill="auto"/>
          </w:tcPr>
          <w:p w14:paraId="014841BD" w14:textId="51B609B7" w:rsidR="00635290" w:rsidRPr="00B7544D" w:rsidRDefault="00EF061C" w:rsidP="0038306C">
            <w:pPr>
              <w:pStyle w:val="Lessonnumber"/>
              <w:bidi/>
              <w:spacing w:line="288"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t>1</w:t>
            </w:r>
          </w:p>
        </w:tc>
        <w:tc>
          <w:tcPr>
            <w:tcW w:w="2693" w:type="dxa"/>
            <w:shd w:val="clear" w:color="auto" w:fill="auto"/>
          </w:tcPr>
          <w:p w14:paraId="4C0EA0F6" w14:textId="4595E2DC" w:rsidR="00635290" w:rsidRPr="003E736D" w:rsidRDefault="00F820DD"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t>مقدمة للوحدة</w:t>
            </w:r>
          </w:p>
          <w:p w14:paraId="0BA53658" w14:textId="18B23219" w:rsidR="005B10EE" w:rsidRPr="00B7544D" w:rsidRDefault="000017E0" w:rsidP="0038306C">
            <w:pPr>
              <w:pStyle w:val="Tabletext"/>
              <w:framePr w:wrap="around"/>
              <w:bidi/>
              <w:spacing w:line="288" w:lineRule="auto"/>
              <w:ind w:left="350" w:hanging="350"/>
              <w:rPr>
                <w:rFonts w:ascii="Sakkal Majalla" w:hAnsi="Sakkal Majalla" w:cs="Sakkal Majalla"/>
                <w:sz w:val="28"/>
                <w:szCs w:val="28"/>
              </w:rPr>
            </w:pPr>
            <w:r w:rsidRPr="0038306C">
              <w:rPr>
                <w:rFonts w:ascii="Sakkal Majalla" w:hAnsi="Sakkal Majalla" w:cs="Sakkal Majalla"/>
                <w:b/>
                <w:bCs/>
                <w:sz w:val="28"/>
                <w:szCs w:val="28"/>
                <w:rtl/>
                <w:lang w:eastAsia="ar" w:bidi="ar-MA"/>
              </w:rPr>
              <w:t>(أ1)</w:t>
            </w:r>
            <w:r w:rsidRPr="00B7544D">
              <w:rPr>
                <w:rFonts w:ascii="Sakkal Majalla" w:hAnsi="Sakkal Majalla" w:cs="Sakkal Majalla"/>
                <w:sz w:val="28"/>
                <w:szCs w:val="28"/>
                <w:rtl/>
                <w:lang w:eastAsia="ar" w:bidi="ar-MA"/>
              </w:rPr>
              <w:t xml:space="preserve"> التحضير لنشاط التصنيع </w:t>
            </w:r>
          </w:p>
          <w:p w14:paraId="43E686FD" w14:textId="07375D41" w:rsidR="00EF061C" w:rsidRPr="00300FDE" w:rsidRDefault="00EF061C" w:rsidP="0038306C">
            <w:pPr>
              <w:pStyle w:val="Tablesub-topic"/>
              <w:tabs>
                <w:tab w:val="num" w:pos="0"/>
              </w:tabs>
              <w:bidi/>
              <w:spacing w:line="288" w:lineRule="auto"/>
              <w:ind w:left="775"/>
              <w:rPr>
                <w:rFonts w:ascii="Sakkal Majalla" w:hAnsi="Sakkal Majalla" w:cs="Sakkal Majalla"/>
                <w:sz w:val="24"/>
              </w:rPr>
            </w:pPr>
          </w:p>
        </w:tc>
        <w:tc>
          <w:tcPr>
            <w:tcW w:w="1305" w:type="dxa"/>
            <w:shd w:val="clear" w:color="auto" w:fill="auto"/>
          </w:tcPr>
          <w:p w14:paraId="01A776D9" w14:textId="686F83F5" w:rsidR="00A44DA8" w:rsidRPr="003E736D" w:rsidRDefault="00FC5CA2"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587A4F61" w14:textId="7913399A" w:rsidR="006866CA" w:rsidRPr="00300FDE" w:rsidRDefault="00FC5CA2" w:rsidP="0038306C">
            <w:pPr>
              <w:pStyle w:val="Tablebullets"/>
              <w:bidi/>
              <w:spacing w:line="288" w:lineRule="auto"/>
              <w:textAlignment w:val="auto"/>
              <w:rPr>
                <w:rFonts w:ascii="Sakkal Majalla" w:hAnsi="Sakkal Majalla" w:cs="Sakkal Majalla"/>
                <w:sz w:val="24"/>
                <w:szCs w:val="24"/>
              </w:rPr>
            </w:pPr>
            <w:r w:rsidRPr="00B7544D">
              <w:rPr>
                <w:rFonts w:ascii="Sakkal Majalla" w:eastAsia="Open Sans" w:hAnsi="Sakkal Majalla" w:cs="Sakkal Majalla"/>
                <w:b/>
                <w:bCs/>
                <w:sz w:val="28"/>
                <w:szCs w:val="28"/>
                <w:rtl/>
                <w:lang w:eastAsia="ar" w:bidi="ar-MA"/>
              </w:rPr>
              <w:t>افتتاح:</w:t>
            </w:r>
            <w:r w:rsidRPr="00B7544D">
              <w:rPr>
                <w:rFonts w:ascii="Sakkal Majalla" w:eastAsia="Open Sans" w:hAnsi="Sakkal Majalla" w:cs="Sakkal Majalla"/>
                <w:sz w:val="28"/>
                <w:szCs w:val="28"/>
                <w:rtl/>
                <w:lang w:eastAsia="ar" w:bidi="ar-MA"/>
              </w:rPr>
              <w:t xml:space="preserve"> قم بالتعريف بالوحدة، ثم قدم نظرة عامة على محتوى الوحدة وكيف سيتم تقييم الوحدة </w:t>
            </w:r>
            <w:r w:rsidRPr="00300FDE">
              <w:rPr>
                <w:rFonts w:ascii="Sakkal Majalla" w:eastAsia="Open Sans" w:hAnsi="Sakkal Majalla" w:cs="Sakkal Majalla"/>
                <w:i/>
                <w:iCs/>
                <w:sz w:val="24"/>
                <w:szCs w:val="24"/>
                <w:rtl/>
                <w:lang w:eastAsia="ar" w:bidi="ar-MA"/>
              </w:rPr>
              <w:t>(التقييم الداخلي)</w:t>
            </w:r>
            <w:r w:rsidRPr="00B7544D">
              <w:rPr>
                <w:rFonts w:ascii="Sakkal Majalla" w:eastAsia="Open Sans" w:hAnsi="Sakkal Majalla" w:cs="Sakkal Majalla"/>
                <w:sz w:val="28"/>
                <w:szCs w:val="28"/>
                <w:rtl/>
                <w:lang w:eastAsia="ar" w:bidi="ar-MA"/>
              </w:rPr>
              <w:t xml:space="preserve">. اشرح أن المتعلمين سيحتاجون إلى أن يكونوا قادرين على تطبيق كل معرفتهم في كل سياق. يقدم قسم «المقدمة» في كتاب الطالب مخططًا موجزًا للوحدة وكيفية تقييم الوحدة. </w:t>
            </w:r>
          </w:p>
          <w:p w14:paraId="0FC30799" w14:textId="0B5F6D9E" w:rsidR="006866CA" w:rsidRPr="00300FDE" w:rsidRDefault="00FC5CA2" w:rsidP="0038306C">
            <w:pPr>
              <w:pStyle w:val="Tablebullets"/>
              <w:numPr>
                <w:ilvl w:val="0"/>
                <w:numId w:val="6"/>
              </w:numPr>
              <w:bidi/>
              <w:spacing w:line="288" w:lineRule="auto"/>
              <w:ind w:left="378"/>
              <w:textAlignment w:val="auto"/>
              <w:rPr>
                <w:rFonts w:ascii="Sakkal Majalla" w:hAnsi="Sakkal Majalla" w:cs="Sakkal Majalla"/>
                <w:sz w:val="24"/>
                <w:szCs w:val="24"/>
              </w:rPr>
            </w:pPr>
            <w:r w:rsidRPr="00B7544D">
              <w:rPr>
                <w:rFonts w:ascii="Sakkal Majalla" w:eastAsia="Open Sans" w:hAnsi="Sakkal Majalla" w:cs="Sakkal Majalla"/>
                <w:b/>
                <w:bCs/>
                <w:sz w:val="28"/>
                <w:szCs w:val="28"/>
                <w:rtl/>
                <w:lang w:eastAsia="ar" w:bidi="ar-MA"/>
              </w:rPr>
              <w:t>نشاط بقيادة المعلم:</w:t>
            </w:r>
            <w:r w:rsidRPr="00B7544D">
              <w:rPr>
                <w:rFonts w:ascii="Sakkal Majalla" w:eastAsia="Open Sans" w:hAnsi="Sakkal Majalla" w:cs="Sakkal Majalla"/>
                <w:sz w:val="28"/>
                <w:szCs w:val="28"/>
                <w:rtl/>
                <w:lang w:eastAsia="ar" w:bidi="ar-MA"/>
              </w:rPr>
              <w:t xml:space="preserve"> قدم عرضًا توضيحيًا لنشاط تصنيع؛ على سبيل المثال عمل ثقب في صفيحة معدنية باستخدام مثقاب عمودي. </w:t>
            </w:r>
          </w:p>
          <w:p w14:paraId="68DF6839" w14:textId="02789DBB" w:rsidR="006866CA" w:rsidRPr="00B7544D" w:rsidRDefault="000D56BF" w:rsidP="0038306C">
            <w:pPr>
              <w:pStyle w:val="Tabletextbulletssecondlevel"/>
              <w:numPr>
                <w:ilvl w:val="1"/>
                <w:numId w:val="19"/>
              </w:numPr>
              <w:tabs>
                <w:tab w:val="clear" w:pos="340"/>
                <w:tab w:val="left" w:pos="0"/>
              </w:tabs>
              <w:bidi/>
              <w:spacing w:line="288"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اشرح للمتعلمين أن التصنيع هو نشاط خطير يتضمن استخدام الآلات ذات الأجزاء المتحركة والضوضاء والغبار والأدخنة.</w:t>
            </w:r>
          </w:p>
          <w:p w14:paraId="16F87A6A" w14:textId="4EDCB5CD" w:rsidR="006866CA" w:rsidRPr="00B7544D" w:rsidRDefault="00525CC7" w:rsidP="0038306C">
            <w:pPr>
              <w:pStyle w:val="Tabletextbulletssecondlevel"/>
              <w:numPr>
                <w:ilvl w:val="1"/>
                <w:numId w:val="19"/>
              </w:numPr>
              <w:tabs>
                <w:tab w:val="clear" w:pos="340"/>
                <w:tab w:val="left" w:pos="0"/>
              </w:tabs>
              <w:bidi/>
              <w:spacing w:line="288"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اشرح معدات الحماية الشخصية التي سيحتاج المتعلمون إلى ارتدائها للحفاظ على سلامتهم؛ بما فيها قناع النظارات الواقية والأحذية الطويلة والأفرول وسدادات الأذن والقفازات.</w:t>
            </w:r>
          </w:p>
          <w:p w14:paraId="6024B21F" w14:textId="79AB1A4C" w:rsidR="00FC5CA2" w:rsidRPr="00300FDE" w:rsidRDefault="00FC5CA2" w:rsidP="0038306C">
            <w:pPr>
              <w:pStyle w:val="Tablebullets"/>
              <w:bidi/>
              <w:spacing w:line="288" w:lineRule="auto"/>
              <w:textAlignment w:val="auto"/>
              <w:rPr>
                <w:rFonts w:ascii="Sakkal Majalla" w:hAnsi="Sakkal Majalla" w:cs="Sakkal Majalla"/>
                <w:sz w:val="24"/>
                <w:szCs w:val="24"/>
              </w:rPr>
            </w:pPr>
            <w:r w:rsidRPr="00B7544D">
              <w:rPr>
                <w:rFonts w:ascii="Sakkal Majalla" w:eastAsia="Open Sans" w:hAnsi="Sakkal Majalla" w:cs="Sakkal Majalla"/>
                <w:b/>
                <w:bCs/>
                <w:sz w:val="28"/>
                <w:szCs w:val="28"/>
                <w:rtl/>
                <w:lang w:eastAsia="ar" w:bidi="ar-MA"/>
              </w:rPr>
              <w:t>النشاط الجماعي المصغر</w:t>
            </w:r>
            <w:r w:rsidRPr="00B7544D">
              <w:rPr>
                <w:rFonts w:ascii="Sakkal Majalla" w:eastAsia="Open Sans" w:hAnsi="Sakkal Majalla" w:cs="Sakkal Majalla"/>
                <w:sz w:val="28"/>
                <w:szCs w:val="28"/>
                <w:rtl/>
                <w:lang w:eastAsia="ar" w:bidi="ar-MA"/>
              </w:rPr>
              <w:t>: يجب على المتعلمين العمل في أزواج لمناقشة وسرد المخاطر التي لاحظوها في البداية.</w:t>
            </w:r>
          </w:p>
          <w:p w14:paraId="4E1A9366" w14:textId="517926C5" w:rsidR="00F013F8" w:rsidRPr="00300FDE" w:rsidRDefault="00FC5CA2" w:rsidP="0038306C">
            <w:pPr>
              <w:pStyle w:val="Tabletextbullets"/>
              <w:bidi/>
              <w:spacing w:line="288" w:lineRule="auto"/>
              <w:rPr>
                <w:rFonts w:ascii="Sakkal Majalla" w:hAnsi="Sakkal Majalla" w:cs="Sakkal Majalla"/>
                <w:sz w:val="24"/>
              </w:rPr>
            </w:pPr>
            <w:r w:rsidRPr="00B7544D">
              <w:rPr>
                <w:rFonts w:ascii="Sakkal Majalla" w:hAnsi="Sakkal Majalla" w:cs="Sakkal Majalla"/>
                <w:b/>
                <w:bCs/>
                <w:sz w:val="28"/>
                <w:szCs w:val="28"/>
                <w:rtl/>
                <w:lang w:eastAsia="ar" w:bidi="ar-MA"/>
              </w:rPr>
              <w:t>المناقشة الصفية:</w:t>
            </w:r>
            <w:r w:rsidRPr="00B7544D">
              <w:rPr>
                <w:rFonts w:ascii="Sakkal Majalla" w:hAnsi="Sakkal Majalla" w:cs="Sakkal Majalla"/>
                <w:sz w:val="28"/>
                <w:szCs w:val="28"/>
                <w:rtl/>
                <w:lang w:eastAsia="ar" w:bidi="ar-MA"/>
              </w:rPr>
              <w:t xml:space="preserve"> </w:t>
            </w:r>
            <w:r w:rsidR="009707FA" w:rsidRPr="00300FDE">
              <w:rPr>
                <w:rtl/>
              </w:rPr>
              <w:fldChar w:fldCharType="begin"/>
            </w:r>
            <w:r w:rsidR="00F604E2" w:rsidRPr="00300FDE">
              <w:rPr>
                <w:rFonts w:ascii="Sakkal Majalla" w:hAnsi="Sakkal Majalla" w:cs="Sakkal Majalla"/>
                <w:sz w:val="24"/>
                <w:rtl/>
                <w:lang w:eastAsia="ar" w:bidi="ar-MA"/>
              </w:rPr>
              <w:instrText>HYPERLINKhttps://www.bbc.co.uk/bitesize/guides/z4g3pg8/revision/1"</w:instrText>
            </w:r>
            <w:r w:rsidR="009707FA" w:rsidRPr="00300FDE">
              <w:rPr>
                <w:rtl/>
              </w:rPr>
              <w:fldChar w:fldCharType="separate"/>
            </w:r>
            <w:r w:rsidR="00DE775E" w:rsidRPr="00300FDE">
              <w:rPr>
                <w:rStyle w:val="Hyperlink"/>
                <w:rFonts w:ascii="Sakkal Majalla" w:hAnsi="Sakkal Majalla" w:cs="Sakkal Majalla"/>
                <w:color w:val="000000" w:themeColor="text1"/>
                <w:sz w:val="24"/>
                <w:rtl/>
                <w:lang w:eastAsia="ar" w:bidi="ar-MA"/>
              </w:rPr>
              <w:t>البيانات والمعلومات وموارد المعرفة</w:t>
            </w:r>
            <w:r w:rsidR="009707FA" w:rsidRPr="00300FDE">
              <w:rPr>
                <w:rStyle w:val="Hyperlink"/>
                <w:rFonts w:ascii="Sakkal Majalla" w:hAnsi="Sakkal Majalla" w:cs="Sakkal Majalla"/>
                <w:color w:val="000000" w:themeColor="text1"/>
                <w:sz w:val="24"/>
                <w:rtl/>
                <w:lang w:eastAsia="ar" w:bidi="ar-MA"/>
              </w:rPr>
              <w:fldChar w:fldCharType="end"/>
            </w:r>
            <w:r w:rsidRPr="00B7544D">
              <w:rPr>
                <w:rFonts w:ascii="Sakkal Majalla" w:hAnsi="Sakkal Majalla" w:cs="Sakkal Majalla"/>
                <w:sz w:val="28"/>
                <w:szCs w:val="28"/>
                <w:rtl/>
                <w:lang w:eastAsia="ar" w:bidi="ar-MA"/>
              </w:rPr>
              <w:t>التي يمكن للمتعلمين مناقشتها ومشاركة النتائج.</w:t>
            </w:r>
          </w:p>
        </w:tc>
        <w:tc>
          <w:tcPr>
            <w:tcW w:w="2269" w:type="dxa"/>
            <w:shd w:val="clear" w:color="auto" w:fill="auto"/>
          </w:tcPr>
          <w:p w14:paraId="16865F8F" w14:textId="1E8EF3D5" w:rsidR="00F604E2" w:rsidRPr="003E736D" w:rsidRDefault="00F604E2"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t>كتاب الطالب</w:t>
            </w:r>
          </w:p>
          <w:p w14:paraId="6F03FEE3" w14:textId="3801A644" w:rsidR="00891E11" w:rsidRPr="003E736D" w:rsidRDefault="000F5568"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t>مثقاب عمودي وصفيحة معدنية للعرض التوضيحي.</w:t>
            </w:r>
          </w:p>
        </w:tc>
      </w:tr>
      <w:tr w:rsidR="00CE1885" w:rsidRPr="00300FDE" w14:paraId="2967D13A" w14:textId="77777777" w:rsidTr="4B78762D">
        <w:trPr>
          <w:trHeight w:val="74"/>
        </w:trPr>
        <w:tc>
          <w:tcPr>
            <w:tcW w:w="1100" w:type="dxa"/>
            <w:shd w:val="clear" w:color="auto" w:fill="auto"/>
          </w:tcPr>
          <w:p w14:paraId="6F6FC43D" w14:textId="5EA13469" w:rsidR="00CE1885" w:rsidRPr="00B7544D" w:rsidRDefault="00A415FE" w:rsidP="0038306C">
            <w:pPr>
              <w:pStyle w:val="Lessonnumber"/>
              <w:bidi/>
              <w:spacing w:line="288"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lastRenderedPageBreak/>
              <w:t>2</w:t>
            </w:r>
          </w:p>
        </w:tc>
        <w:tc>
          <w:tcPr>
            <w:tcW w:w="2693" w:type="dxa"/>
            <w:shd w:val="clear" w:color="auto" w:fill="auto"/>
          </w:tcPr>
          <w:p w14:paraId="2DC845DB" w14:textId="74A943DA" w:rsidR="00CE1885" w:rsidRPr="00300FDE" w:rsidRDefault="00952F64" w:rsidP="0038306C">
            <w:pPr>
              <w:pStyle w:val="Tabletext"/>
              <w:framePr w:wrap="around"/>
              <w:bidi/>
              <w:spacing w:line="288" w:lineRule="auto"/>
              <w:ind w:left="350" w:hanging="350"/>
              <w:rPr>
                <w:rFonts w:ascii="Sakkal Majalla" w:hAnsi="Sakkal Majalla" w:cs="Sakkal Majalla"/>
                <w:sz w:val="24"/>
                <w:szCs w:val="24"/>
              </w:rPr>
            </w:pPr>
            <w:r w:rsidRPr="003D17CB">
              <w:rPr>
                <w:rFonts w:ascii="Sakkal Majalla" w:hAnsi="Sakkal Majalla" w:cs="Sakkal Majalla"/>
                <w:b/>
                <w:bCs/>
                <w:sz w:val="24"/>
                <w:szCs w:val="24"/>
                <w:rtl/>
                <w:lang w:eastAsia="ar" w:bidi="ar-MA"/>
              </w:rPr>
              <w:t>(أ1)</w:t>
            </w:r>
            <w:r w:rsidRPr="00AE5DE7">
              <w:rPr>
                <w:rFonts w:ascii="Sakkal Majalla" w:hAnsi="Sakkal Majalla" w:cs="Sakkal Majalla"/>
                <w:b/>
                <w:bCs/>
                <w:sz w:val="24"/>
                <w:szCs w:val="24"/>
                <w:rtl/>
                <w:lang w:eastAsia="ar" w:bidi="ar-MA"/>
              </w:rPr>
              <w:t xml:space="preserve"> </w:t>
            </w:r>
            <w:r w:rsidR="00891E11" w:rsidRPr="00B7544D">
              <w:rPr>
                <w:rFonts w:ascii="Sakkal Majalla" w:hAnsi="Sakkal Majalla" w:cs="Sakkal Majalla"/>
                <w:sz w:val="28"/>
                <w:szCs w:val="28"/>
                <w:rtl/>
                <w:lang w:eastAsia="ar" w:bidi="ar-MA"/>
              </w:rPr>
              <w:t>التحضير لنشاط التصنيع</w:t>
            </w:r>
          </w:p>
        </w:tc>
        <w:tc>
          <w:tcPr>
            <w:tcW w:w="1305" w:type="dxa"/>
            <w:shd w:val="clear" w:color="auto" w:fill="auto"/>
          </w:tcPr>
          <w:p w14:paraId="772CB966" w14:textId="5B3DB7DF" w:rsidR="00CE1885" w:rsidRPr="00B7544D" w:rsidRDefault="00F07426" w:rsidP="0038306C">
            <w:pPr>
              <w:pStyle w:val="Tabletext"/>
              <w:framePr w:wrap="around"/>
              <w:bidi/>
              <w:spacing w:line="288" w:lineRule="auto"/>
              <w:rPr>
                <w:rStyle w:val="CommentReference"/>
                <w:rFonts w:ascii="Sakkal Majalla" w:eastAsia="Calibri" w:hAnsi="Sakkal Majalla" w:cs="Sakkal Majalla"/>
                <w:color w:val="auto"/>
                <w:sz w:val="28"/>
                <w:szCs w:val="28"/>
              </w:rPr>
            </w:pPr>
            <w:r w:rsidRPr="00B7544D">
              <w:rPr>
                <w:rFonts w:ascii="Sakkal Majalla" w:hAnsi="Sakkal Majalla" w:cs="Sakkal Majalla"/>
                <w:sz w:val="28"/>
                <w:szCs w:val="28"/>
                <w:lang w:val="en-US" w:eastAsia="ar" w:bidi="en-US"/>
              </w:rPr>
              <w:t>IS/C</w:t>
            </w:r>
          </w:p>
        </w:tc>
        <w:tc>
          <w:tcPr>
            <w:tcW w:w="6776" w:type="dxa"/>
            <w:shd w:val="clear" w:color="auto" w:fill="auto"/>
          </w:tcPr>
          <w:p w14:paraId="0A73FA23" w14:textId="7493BBDB" w:rsidR="00051ED6" w:rsidRPr="00300FDE" w:rsidRDefault="00051ED6" w:rsidP="0038306C">
            <w:pPr>
              <w:pStyle w:val="Tablebullets"/>
              <w:numPr>
                <w:ilvl w:val="0"/>
                <w:numId w:val="8"/>
              </w:numPr>
              <w:bidi/>
              <w:spacing w:line="288" w:lineRule="auto"/>
              <w:textAlignment w:val="auto"/>
              <w:rPr>
                <w:rFonts w:ascii="Sakkal Majalla" w:hAnsi="Sakkal Majalla" w:cs="Sakkal Majalla"/>
                <w:sz w:val="24"/>
                <w:szCs w:val="24"/>
              </w:rPr>
            </w:pPr>
            <w:r w:rsidRPr="00B7544D">
              <w:rPr>
                <w:rFonts w:ascii="Sakkal Majalla" w:eastAsia="Open Sans" w:hAnsi="Sakkal Majalla" w:cs="Sakkal Majalla"/>
                <w:b/>
                <w:bCs/>
                <w:sz w:val="28"/>
                <w:szCs w:val="28"/>
                <w:rtl/>
                <w:lang w:eastAsia="ar" w:bidi="ar-MA"/>
              </w:rPr>
              <w:t>افتتاح:</w:t>
            </w:r>
            <w:r w:rsidRPr="00B7544D">
              <w:rPr>
                <w:rFonts w:ascii="Sakkal Majalla" w:eastAsia="Open Sans" w:hAnsi="Sakkal Majalla" w:cs="Sakkal Majalla"/>
                <w:sz w:val="28"/>
                <w:szCs w:val="28"/>
                <w:rtl/>
                <w:lang w:eastAsia="ar" w:bidi="ar-MA"/>
              </w:rPr>
              <w:t xml:space="preserve"> قم بالتعريف بالدرس، ثم لخِّص الأخطار الشائعة للتصنيع. يجب أن يكون تركيز هذا الدرس على إعداد تقييم المخاطر. </w:t>
            </w:r>
          </w:p>
          <w:p w14:paraId="5C9323C7" w14:textId="0C64640B" w:rsidR="006866CA" w:rsidRPr="00300FDE" w:rsidRDefault="00051ED6" w:rsidP="0038306C">
            <w:pPr>
              <w:pStyle w:val="Tablebullets"/>
              <w:numPr>
                <w:ilvl w:val="0"/>
                <w:numId w:val="6"/>
              </w:numPr>
              <w:bidi/>
              <w:spacing w:line="288" w:lineRule="auto"/>
              <w:ind w:left="360"/>
              <w:textAlignment w:val="auto"/>
              <w:rPr>
                <w:rFonts w:ascii="Sakkal Majalla" w:hAnsi="Sakkal Majalla" w:cs="Sakkal Majalla"/>
                <w:color w:val="auto"/>
                <w:sz w:val="24"/>
                <w:szCs w:val="24"/>
              </w:rPr>
            </w:pPr>
            <w:r w:rsidRPr="00B7544D">
              <w:rPr>
                <w:rFonts w:ascii="Sakkal Majalla" w:eastAsia="Open Sans" w:hAnsi="Sakkal Majalla" w:cs="Sakkal Majalla"/>
                <w:b/>
                <w:bCs/>
                <w:sz w:val="28"/>
                <w:szCs w:val="28"/>
                <w:rtl/>
                <w:lang w:eastAsia="ar" w:bidi="ar-MA"/>
              </w:rPr>
              <w:t>نشاط بقيادة المعلم:</w:t>
            </w:r>
            <w:r w:rsidRPr="00B7544D">
              <w:rPr>
                <w:rFonts w:ascii="Sakkal Majalla" w:eastAsia="Open Sans" w:hAnsi="Sakkal Majalla" w:cs="Sakkal Majalla"/>
                <w:sz w:val="28"/>
                <w:szCs w:val="28"/>
                <w:rtl/>
                <w:lang w:eastAsia="ar" w:bidi="ar-MA"/>
              </w:rPr>
              <w:t xml:space="preserve"> يجب على المتعلمين الآن فهم خصائص تقييم المخاطر.</w:t>
            </w:r>
          </w:p>
          <w:p w14:paraId="10618F72" w14:textId="4423A77B" w:rsidR="00A674A0" w:rsidRPr="00B7544D" w:rsidRDefault="000D56BF" w:rsidP="0038306C">
            <w:pPr>
              <w:pStyle w:val="Tabletextbulletssecondlevel"/>
              <w:numPr>
                <w:ilvl w:val="1"/>
                <w:numId w:val="20"/>
              </w:numPr>
              <w:bidi/>
              <w:spacing w:line="288"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اشرح الخطر ووضح بذكر أخطار التصنيع الشائعة.</w:t>
            </w:r>
          </w:p>
          <w:p w14:paraId="14B75617" w14:textId="4E1438E8" w:rsidR="006866CA" w:rsidRPr="00B7544D" w:rsidRDefault="00341413" w:rsidP="0038306C">
            <w:pPr>
              <w:pStyle w:val="Tabletextbulletssecondlevel"/>
              <w:numPr>
                <w:ilvl w:val="1"/>
                <w:numId w:val="20"/>
              </w:numPr>
              <w:bidi/>
              <w:spacing w:line="288"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اشرح المخاطر واحتمالية حدوث المخاطر.</w:t>
            </w:r>
          </w:p>
          <w:p w14:paraId="594F9A91" w14:textId="310DE31F" w:rsidR="00AB3B44" w:rsidRPr="00B7544D" w:rsidRDefault="00AB3B44" w:rsidP="0038306C">
            <w:pPr>
              <w:pStyle w:val="Tabletextbulletssecondlevel"/>
              <w:numPr>
                <w:ilvl w:val="1"/>
                <w:numId w:val="20"/>
              </w:numPr>
              <w:bidi/>
              <w:spacing w:line="288"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حدد الأشخاص المعرضين للخطر.</w:t>
            </w:r>
          </w:p>
          <w:p w14:paraId="10D8CBA0" w14:textId="4C1104F6" w:rsidR="00497AA4" w:rsidRPr="00B7544D" w:rsidRDefault="00497AA4" w:rsidP="0038306C">
            <w:pPr>
              <w:pStyle w:val="Tabletextbulletssecondlevel"/>
              <w:numPr>
                <w:ilvl w:val="1"/>
                <w:numId w:val="20"/>
              </w:numPr>
              <w:bidi/>
              <w:spacing w:line="288"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اشرح تدابير التحكم لتقليل المخاطر.</w:t>
            </w:r>
          </w:p>
          <w:p w14:paraId="24255057" w14:textId="10FA164E" w:rsidR="00497AA4" w:rsidRPr="00B7544D" w:rsidRDefault="00C859E7" w:rsidP="0038306C">
            <w:pPr>
              <w:pStyle w:val="Tabletextbulletssecondlevel"/>
              <w:numPr>
                <w:ilvl w:val="0"/>
                <w:numId w:val="20"/>
              </w:numPr>
              <w:bidi/>
              <w:spacing w:line="288"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 xml:space="preserve">يوفر قسم "تقييم المخاطر" في كتاب الطالب وشريحة </w:t>
            </w:r>
            <w:r w:rsidRPr="00B7544D">
              <w:rPr>
                <w:rFonts w:ascii="Sakkal Majalla" w:hAnsi="Sakkal Majalla" w:cs="Sakkal Majalla"/>
                <w:sz w:val="28"/>
                <w:szCs w:val="28"/>
                <w:lang w:val="en-US" w:eastAsia="ar" w:bidi="en-US"/>
              </w:rPr>
              <w:t>PowerPoint</w:t>
            </w:r>
            <w:r w:rsidRPr="00B7544D">
              <w:rPr>
                <w:rFonts w:ascii="Sakkal Majalla" w:hAnsi="Sakkal Majalla" w:cs="Sakkal Majalla"/>
                <w:sz w:val="28"/>
                <w:szCs w:val="28"/>
                <w:rtl/>
                <w:lang w:eastAsia="ar" w:bidi="ar-MA"/>
              </w:rPr>
              <w:t xml:space="preserve"> رقم 5 مقدمة حول أخطار التصنيع الشائعة. </w:t>
            </w:r>
          </w:p>
          <w:p w14:paraId="72BEB365" w14:textId="7AE834E4" w:rsidR="00051ED6" w:rsidRPr="00300FDE" w:rsidRDefault="00051ED6" w:rsidP="0038306C">
            <w:pPr>
              <w:pStyle w:val="Tablebullets"/>
              <w:numPr>
                <w:ilvl w:val="0"/>
                <w:numId w:val="6"/>
              </w:numPr>
              <w:bidi/>
              <w:spacing w:line="288" w:lineRule="auto"/>
              <w:ind w:left="360"/>
              <w:textAlignment w:val="auto"/>
              <w:rPr>
                <w:rFonts w:ascii="Sakkal Majalla" w:hAnsi="Sakkal Majalla" w:cs="Sakkal Majalla"/>
                <w:sz w:val="24"/>
                <w:szCs w:val="24"/>
              </w:rPr>
            </w:pPr>
            <w:r w:rsidRPr="00B7544D">
              <w:rPr>
                <w:rFonts w:ascii="Sakkal Majalla" w:eastAsia="Open Sans" w:hAnsi="Sakkal Majalla" w:cs="Sakkal Majalla"/>
                <w:b/>
                <w:bCs/>
                <w:sz w:val="28"/>
                <w:szCs w:val="28"/>
                <w:rtl/>
                <w:lang w:eastAsia="ar" w:bidi="ar-MA"/>
              </w:rPr>
              <w:t>النشاط الجماعي المصغر</w:t>
            </w:r>
            <w:r w:rsidRPr="00B7544D">
              <w:rPr>
                <w:rFonts w:ascii="Sakkal Majalla" w:eastAsia="Open Sans" w:hAnsi="Sakkal Majalla" w:cs="Sakkal Majalla"/>
                <w:sz w:val="28"/>
                <w:szCs w:val="28"/>
                <w:rtl/>
                <w:lang w:eastAsia="ar" w:bidi="ar-MA"/>
              </w:rPr>
              <w:t>: يجب على المتعلمين التفكير في العرض التوضيحي للتصنيع من الدرس الأخير وإعداد تقييم للمخاطر. كما يتعين أن تشارك المجموعة المعلومات مع الفصل.</w:t>
            </w:r>
          </w:p>
          <w:p w14:paraId="09D16BE7" w14:textId="362C52BB" w:rsidR="002A2B48" w:rsidRPr="00AE5DE7" w:rsidRDefault="002A2B48" w:rsidP="003D17CB">
            <w:pPr>
              <w:pStyle w:val="Tabletextbullets"/>
              <w:bidi/>
              <w:spacing w:line="288"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t xml:space="preserve">الجلسة العامة: </w:t>
            </w:r>
            <w:r w:rsidRPr="00B7544D">
              <w:rPr>
                <w:rFonts w:ascii="Sakkal Majalla" w:hAnsi="Sakkal Majalla" w:cs="Sakkal Majalla"/>
                <w:sz w:val="28"/>
                <w:szCs w:val="28"/>
                <w:rtl/>
                <w:lang w:eastAsia="ar" w:bidi="ar-MA"/>
              </w:rPr>
              <w:t xml:space="preserve"> ينبغي على المتعلمين مشاركة عملهم في مجموعات صغيرة (مكونة</w:t>
            </w:r>
            <w:r w:rsidR="003D17CB">
              <w:rPr>
                <w:rFonts w:ascii="Sakkal Majalla" w:hAnsi="Sakkal Majalla" w:cs="Sakkal Majalla"/>
                <w:sz w:val="28"/>
                <w:szCs w:val="28"/>
                <w:lang w:eastAsia="ar" w:bidi="ar-MA"/>
              </w:rPr>
              <w:t> </w:t>
            </w:r>
            <w:r w:rsidRPr="00B7544D">
              <w:rPr>
                <w:rFonts w:ascii="Sakkal Majalla" w:hAnsi="Sakkal Majalla" w:cs="Sakkal Majalla"/>
                <w:sz w:val="28"/>
                <w:szCs w:val="28"/>
                <w:rtl/>
                <w:lang w:eastAsia="ar" w:bidi="ar-MA"/>
              </w:rPr>
              <w:t>من 2 أو 3). وينبغي عليهم تزويد بعضهم بالملاحظات وتكييف/تحسين تقييم المخاطر الخاص بهم حسب الاقتضاء.</w:t>
            </w:r>
          </w:p>
        </w:tc>
        <w:tc>
          <w:tcPr>
            <w:tcW w:w="2269" w:type="dxa"/>
            <w:shd w:val="clear" w:color="auto" w:fill="auto"/>
          </w:tcPr>
          <w:p w14:paraId="013D1A37" w14:textId="2D713CB2" w:rsidR="00F604E2" w:rsidRPr="003E736D" w:rsidRDefault="00F65153"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t xml:space="preserve">شرائح </w:t>
            </w:r>
            <w:r w:rsidRPr="003E736D">
              <w:rPr>
                <w:rFonts w:ascii="Sakkal Majalla" w:hAnsi="Sakkal Majalla" w:cs="Sakkal Majalla"/>
                <w:sz w:val="28"/>
                <w:szCs w:val="28"/>
                <w:lang w:val="en-US" w:eastAsia="ar" w:bidi="en-US"/>
              </w:rPr>
              <w:t>PowerPoint</w:t>
            </w:r>
            <w:r w:rsidRPr="003E736D">
              <w:rPr>
                <w:rFonts w:ascii="Sakkal Majalla" w:hAnsi="Sakkal Majalla" w:cs="Sakkal Majalla"/>
                <w:sz w:val="28"/>
                <w:szCs w:val="28"/>
                <w:rtl/>
                <w:lang w:eastAsia="ar" w:bidi="ar-MA"/>
              </w:rPr>
              <w:t xml:space="preserve"> </w:t>
            </w:r>
          </w:p>
          <w:p w14:paraId="42253B7C" w14:textId="3BFD4EB3" w:rsidR="00497AA4" w:rsidRPr="003E736D" w:rsidRDefault="00497AA4"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t>نموذج تقييم المخاطر</w:t>
            </w:r>
          </w:p>
        </w:tc>
      </w:tr>
      <w:tr w:rsidR="000F5568" w:rsidRPr="00300FDE" w14:paraId="190F7E68" w14:textId="77777777" w:rsidTr="4B78762D">
        <w:trPr>
          <w:trHeight w:val="706"/>
        </w:trPr>
        <w:tc>
          <w:tcPr>
            <w:tcW w:w="1100" w:type="dxa"/>
            <w:shd w:val="clear" w:color="auto" w:fill="auto"/>
          </w:tcPr>
          <w:p w14:paraId="281D57F7" w14:textId="4819226A" w:rsidR="000F5568" w:rsidRPr="00B7544D" w:rsidRDefault="008E02B0" w:rsidP="007A339D">
            <w:pPr>
              <w:pStyle w:val="Lessonnumber"/>
              <w:bidi/>
              <w:spacing w:line="264"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lastRenderedPageBreak/>
              <w:t xml:space="preserve">3–5 </w:t>
            </w:r>
          </w:p>
        </w:tc>
        <w:tc>
          <w:tcPr>
            <w:tcW w:w="2693" w:type="dxa"/>
            <w:shd w:val="clear" w:color="auto" w:fill="auto"/>
          </w:tcPr>
          <w:p w14:paraId="08C45AD4" w14:textId="2814EFA8" w:rsidR="000F5568" w:rsidRPr="00B7544D" w:rsidRDefault="008E02B0" w:rsidP="007A339D">
            <w:pPr>
              <w:pStyle w:val="Tabletext"/>
              <w:framePr w:wrap="around"/>
              <w:bidi/>
              <w:spacing w:line="264" w:lineRule="auto"/>
              <w:ind w:left="350" w:hanging="426"/>
              <w:rPr>
                <w:rFonts w:ascii="Sakkal Majalla" w:hAnsi="Sakkal Majalla" w:cs="Sakkal Majalla"/>
                <w:b/>
                <w:bCs/>
                <w:sz w:val="28"/>
                <w:szCs w:val="28"/>
              </w:rPr>
            </w:pPr>
            <w:r w:rsidRPr="006555CB">
              <w:rPr>
                <w:rFonts w:ascii="Sakkal Majalla" w:hAnsi="Sakkal Majalla" w:cs="Sakkal Majalla"/>
                <w:b/>
                <w:bCs/>
                <w:sz w:val="28"/>
                <w:szCs w:val="28"/>
                <w:rtl/>
                <w:lang w:eastAsia="ar" w:bidi="ar-MA"/>
              </w:rPr>
              <w:t>(أ1)</w:t>
            </w:r>
            <w:r w:rsidRPr="00B7544D">
              <w:rPr>
                <w:rFonts w:ascii="Sakkal Majalla" w:hAnsi="Sakkal Majalla" w:cs="Sakkal Majalla"/>
                <w:sz w:val="28"/>
                <w:szCs w:val="28"/>
                <w:rtl/>
                <w:lang w:eastAsia="ar" w:bidi="ar-MA"/>
              </w:rPr>
              <w:t xml:space="preserve"> التحضير لنشاط التصنيع</w:t>
            </w:r>
          </w:p>
        </w:tc>
        <w:tc>
          <w:tcPr>
            <w:tcW w:w="1305" w:type="dxa"/>
            <w:shd w:val="clear" w:color="auto" w:fill="auto"/>
          </w:tcPr>
          <w:p w14:paraId="6FDD1E0D" w14:textId="132CC423" w:rsidR="000F5568" w:rsidRPr="003E736D" w:rsidRDefault="000F5568" w:rsidP="007A339D">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GS/C/RS</w:t>
            </w:r>
          </w:p>
        </w:tc>
        <w:tc>
          <w:tcPr>
            <w:tcW w:w="6776" w:type="dxa"/>
            <w:shd w:val="clear" w:color="auto" w:fill="auto"/>
          </w:tcPr>
          <w:p w14:paraId="376D321B" w14:textId="75E37764" w:rsidR="000F5568" w:rsidRPr="00B7544D" w:rsidRDefault="000F5568" w:rsidP="007A339D">
            <w:pPr>
              <w:pStyle w:val="Tabletextbullets"/>
              <w:numPr>
                <w:ilvl w:val="0"/>
                <w:numId w:val="32"/>
              </w:numPr>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المتحدث الضيف:</w:t>
            </w:r>
            <w:r w:rsidRPr="00B7544D">
              <w:rPr>
                <w:rFonts w:ascii="Sakkal Majalla" w:hAnsi="Sakkal Majalla" w:cs="Sakkal Majalla"/>
                <w:sz w:val="28"/>
                <w:szCs w:val="28"/>
                <w:rtl/>
                <w:lang w:eastAsia="ar" w:bidi="ar-MA"/>
              </w:rPr>
              <w:t xml:space="preserve"> قم بدعوة مؤسسة أو مؤسستين محليتين للتحدث مع المتعلمين حول كيفية استخدامهم لمصادر المعلومات في ورشة التصنيع:</w:t>
            </w:r>
          </w:p>
          <w:p w14:paraId="71DFFDFD" w14:textId="77777777" w:rsidR="00CB2C34" w:rsidRPr="00B7544D" w:rsidRDefault="000F5568" w:rsidP="007A339D">
            <w:pPr>
              <w:pStyle w:val="Tabletextbulletssecondlevel"/>
              <w:numPr>
                <w:ilvl w:val="1"/>
                <w:numId w:val="32"/>
              </w:numPr>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كيف يستخدمون الرسومات الهندسية</w:t>
            </w:r>
          </w:p>
          <w:p w14:paraId="61047AF6" w14:textId="52699A4C" w:rsidR="000F5568" w:rsidRPr="00B7544D" w:rsidRDefault="000F5568" w:rsidP="007A339D">
            <w:pPr>
              <w:pStyle w:val="Tabletextbulletssecondlevel"/>
              <w:numPr>
                <w:ilvl w:val="1"/>
                <w:numId w:val="32"/>
              </w:numPr>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الغرض من أوراق تعليمات أعمال التصنيع.</w:t>
            </w:r>
          </w:p>
          <w:p w14:paraId="31DCAE7F" w14:textId="020D3623" w:rsidR="00CB2C34" w:rsidRPr="00B7544D" w:rsidRDefault="00CB2C34" w:rsidP="007A339D">
            <w:pPr>
              <w:pStyle w:val="Tabletextbulletssecondlevel"/>
              <w:numPr>
                <w:ilvl w:val="0"/>
                <w:numId w:val="32"/>
              </w:numPr>
              <w:bidi/>
              <w:spacing w:line="264" w:lineRule="auto"/>
              <w:rPr>
                <w:rFonts w:ascii="Sakkal Majalla" w:hAnsi="Sakkal Majalla" w:cs="Sakkal Majalla"/>
                <w:sz w:val="28"/>
                <w:szCs w:val="28"/>
              </w:rPr>
            </w:pPr>
            <w:r w:rsidRPr="00B7544D">
              <w:rPr>
                <w:rFonts w:ascii="Sakkal Majalla" w:hAnsi="Sakkal Majalla" w:cs="Sakkal Majalla"/>
                <w:sz w:val="28"/>
                <w:szCs w:val="28"/>
                <w:rtl/>
                <w:lang w:eastAsia="ar" w:bidi="ar-MA"/>
              </w:rPr>
              <w:t xml:space="preserve">يقدم قسم «فهم الرسومات وتعليمات العمل» في كتاب الطالب وشريحتي </w:t>
            </w:r>
            <w:r w:rsidRPr="00B7544D">
              <w:rPr>
                <w:rFonts w:ascii="Sakkal Majalla" w:hAnsi="Sakkal Majalla" w:cs="Sakkal Majalla"/>
                <w:sz w:val="28"/>
                <w:szCs w:val="28"/>
                <w:lang w:val="en-US" w:eastAsia="ar" w:bidi="en-US"/>
              </w:rPr>
              <w:t>PowerPoint</w:t>
            </w:r>
            <w:r w:rsidRPr="00B7544D">
              <w:rPr>
                <w:rFonts w:ascii="Sakkal Majalla" w:hAnsi="Sakkal Majalla" w:cs="Sakkal Majalla"/>
                <w:sz w:val="28"/>
                <w:szCs w:val="28"/>
                <w:rtl/>
                <w:lang w:eastAsia="ar" w:bidi="ar-MA"/>
              </w:rPr>
              <w:t xml:space="preserve"> رقم 7 و8 المستندات المستخدمة لتحديد ما سيتم تصنيعه في</w:t>
            </w:r>
            <w:r w:rsidR="006555CB">
              <w:rPr>
                <w:rFonts w:ascii="Sakkal Majalla" w:hAnsi="Sakkal Majalla" w:cs="Sakkal Majalla"/>
                <w:sz w:val="28"/>
                <w:szCs w:val="28"/>
                <w:lang w:eastAsia="ar" w:bidi="ar-MA"/>
              </w:rPr>
              <w:t> </w:t>
            </w:r>
            <w:r w:rsidRPr="00B7544D">
              <w:rPr>
                <w:rFonts w:ascii="Sakkal Majalla" w:hAnsi="Sakkal Majalla" w:cs="Sakkal Majalla"/>
                <w:sz w:val="28"/>
                <w:szCs w:val="28"/>
                <w:rtl/>
                <w:lang w:eastAsia="ar" w:bidi="ar-MA"/>
              </w:rPr>
              <w:t>ورشة</w:t>
            </w:r>
            <w:r w:rsidR="006555CB">
              <w:rPr>
                <w:rFonts w:ascii="Sakkal Majalla" w:hAnsi="Sakkal Majalla" w:cs="Sakkal Majalla"/>
                <w:sz w:val="28"/>
                <w:szCs w:val="28"/>
                <w:lang w:eastAsia="ar" w:bidi="ar-MA"/>
              </w:rPr>
              <w:t> </w:t>
            </w:r>
            <w:r w:rsidRPr="00B7544D">
              <w:rPr>
                <w:rFonts w:ascii="Sakkal Majalla" w:hAnsi="Sakkal Majalla" w:cs="Sakkal Majalla"/>
                <w:sz w:val="28"/>
                <w:szCs w:val="28"/>
                <w:rtl/>
                <w:lang w:eastAsia="ar" w:bidi="ar-MA"/>
              </w:rPr>
              <w:t xml:space="preserve">العمل. </w:t>
            </w:r>
          </w:p>
          <w:p w14:paraId="5F53F75F" w14:textId="77777777" w:rsidR="000F5568" w:rsidRPr="00B7544D" w:rsidRDefault="000F5568" w:rsidP="007A339D">
            <w:pPr>
              <w:pStyle w:val="Tabletextbullets"/>
              <w:numPr>
                <w:ilvl w:val="0"/>
                <w:numId w:val="32"/>
              </w:numPr>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المناقشة الصفية:</w:t>
            </w:r>
            <w:r w:rsidRPr="00B7544D">
              <w:rPr>
                <w:rFonts w:ascii="Sakkal Majalla" w:hAnsi="Sakkal Majalla" w:cs="Sakkal Majalla"/>
                <w:sz w:val="28"/>
                <w:szCs w:val="28"/>
                <w:rtl/>
                <w:lang w:eastAsia="ar" w:bidi="ar-MA"/>
              </w:rPr>
              <w:t xml:space="preserve"> يمكن للمتعلمين سؤال المتحدث (المتحدثين) عن المعلومات التي قدموها.</w:t>
            </w:r>
          </w:p>
          <w:p w14:paraId="3345DA7E" w14:textId="1DD69CD0" w:rsidR="000F5568" w:rsidRPr="00B7544D" w:rsidRDefault="000F5568" w:rsidP="007A339D">
            <w:pPr>
              <w:pStyle w:val="Tabletextbullets"/>
              <w:numPr>
                <w:ilvl w:val="0"/>
                <w:numId w:val="32"/>
              </w:numPr>
              <w:bidi/>
              <w:spacing w:line="264"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النشاط المستقل:</w:t>
            </w:r>
            <w:r w:rsidRPr="00B7544D">
              <w:rPr>
                <w:rFonts w:ascii="Sakkal Majalla" w:hAnsi="Sakkal Majalla" w:cs="Sakkal Majalla"/>
                <w:sz w:val="28"/>
                <w:szCs w:val="28"/>
                <w:rtl/>
                <w:lang w:eastAsia="ar" w:bidi="ar-MA"/>
              </w:rPr>
              <w:t xml:space="preserve"> يجب إعطاء المتعلمين أمثلة للرسومات الهندسية ومطالبتهم بقراءة متطلبات التصنيع. </w:t>
            </w:r>
          </w:p>
          <w:p w14:paraId="19DBEB98" w14:textId="46C8BD28" w:rsidR="000F5568" w:rsidRPr="00B7544D" w:rsidRDefault="000F5568" w:rsidP="007A339D">
            <w:pPr>
              <w:pStyle w:val="Tabletextbullets"/>
              <w:numPr>
                <w:ilvl w:val="0"/>
                <w:numId w:val="32"/>
              </w:numPr>
              <w:bidi/>
              <w:spacing w:line="264"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النشاط الجماعي المصغر:</w:t>
            </w:r>
            <w:r w:rsidRPr="00B7544D">
              <w:rPr>
                <w:rFonts w:ascii="Sakkal Majalla" w:hAnsi="Sakkal Majalla" w:cs="Sakkal Majalla"/>
                <w:sz w:val="28"/>
                <w:szCs w:val="28"/>
                <w:rtl/>
                <w:lang w:eastAsia="ar" w:bidi="ar-MA"/>
              </w:rPr>
              <w:t xml:space="preserve"> زوِّد المتعلمين بتعليمات مهمة التصنيع لإكمالها بناءً على الرسومات الهندسية. </w:t>
            </w:r>
          </w:p>
          <w:p w14:paraId="24E9D533" w14:textId="77777777" w:rsidR="000F5568" w:rsidRPr="00B7544D" w:rsidRDefault="000F5568" w:rsidP="007A339D">
            <w:pPr>
              <w:pStyle w:val="Tabletextbullets"/>
              <w:numPr>
                <w:ilvl w:val="0"/>
                <w:numId w:val="32"/>
              </w:numPr>
              <w:bidi/>
              <w:spacing w:line="264"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الجلسة العامة:</w:t>
            </w:r>
            <w:r w:rsidRPr="00B7544D">
              <w:rPr>
                <w:rFonts w:ascii="Sakkal Majalla" w:hAnsi="Sakkal Majalla" w:cs="Sakkal Majalla"/>
                <w:sz w:val="28"/>
                <w:szCs w:val="28"/>
                <w:rtl/>
                <w:lang w:eastAsia="ar" w:bidi="ar-MA"/>
              </w:rPr>
              <w:t xml:space="preserve"> ينبغي على المتعلمين مشاركة عملهم في شكل مجموعات صغيرة (مكونة من 2 أو 3). وينبغي عليهم تقديم ملاحظات لبعضهم وتكييف/تحسين عملهم حسب الاقتضاء.</w:t>
            </w:r>
          </w:p>
          <w:p w14:paraId="10D6CAEB" w14:textId="425CA17B" w:rsidR="000F5568" w:rsidRPr="00AE5DE7" w:rsidRDefault="000F5568" w:rsidP="007A339D">
            <w:pPr>
              <w:pStyle w:val="Tabletextbullets"/>
              <w:numPr>
                <w:ilvl w:val="0"/>
                <w:numId w:val="32"/>
              </w:numPr>
              <w:bidi/>
              <w:spacing w:line="264"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lastRenderedPageBreak/>
              <w:t>مناقشة بقيادة المعلم:</w:t>
            </w:r>
            <w:r w:rsidRPr="00B7544D">
              <w:rPr>
                <w:rFonts w:ascii="Sakkal Majalla" w:hAnsi="Sakkal Majalla" w:cs="Sakkal Majalla"/>
                <w:sz w:val="28"/>
                <w:szCs w:val="28"/>
                <w:rtl/>
                <w:lang w:eastAsia="ar" w:bidi="ar-MA"/>
              </w:rPr>
              <w:t xml:space="preserve"> راجع مع المتعلمين كيفية إكمال تعليمات التصنيع، مع</w:t>
            </w:r>
            <w:r w:rsidR="007A339D">
              <w:rPr>
                <w:rFonts w:ascii="Sakkal Majalla" w:hAnsi="Sakkal Majalla" w:cs="Sakkal Majalla"/>
                <w:sz w:val="28"/>
                <w:szCs w:val="28"/>
                <w:lang w:eastAsia="ar" w:bidi="ar-MA"/>
              </w:rPr>
              <w:t> </w:t>
            </w:r>
            <w:r w:rsidRPr="00B7544D">
              <w:rPr>
                <w:rFonts w:ascii="Sakkal Majalla" w:hAnsi="Sakkal Majalla" w:cs="Sakkal Majalla"/>
                <w:sz w:val="28"/>
                <w:szCs w:val="28"/>
                <w:rtl/>
                <w:lang w:eastAsia="ar" w:bidi="ar-MA"/>
              </w:rPr>
              <w:t xml:space="preserve">إبراز أي أخطاء شكليًا. </w:t>
            </w:r>
          </w:p>
        </w:tc>
        <w:tc>
          <w:tcPr>
            <w:tcW w:w="2269" w:type="dxa"/>
            <w:shd w:val="clear" w:color="auto" w:fill="auto"/>
          </w:tcPr>
          <w:p w14:paraId="04761232" w14:textId="4B1F6595" w:rsidR="000F5568" w:rsidRPr="003E736D" w:rsidRDefault="000F5568" w:rsidP="007A339D">
            <w:pPr>
              <w:pStyle w:val="Tabletext"/>
              <w:framePr w:hSpace="0" w:vSpace="0" w:wrap="auto" w:vAnchor="margin" w:yAlign="inline"/>
              <w:bidi/>
              <w:spacing w:line="264"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أمثلة للرسومات الهندسية لنشاط تصنيع معين.</w:t>
            </w:r>
          </w:p>
          <w:p w14:paraId="62B52D7F" w14:textId="77777777" w:rsidR="000F5568" w:rsidRPr="003E736D" w:rsidRDefault="000F5568" w:rsidP="007A339D">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rtl/>
                <w:lang w:eastAsia="ar" w:bidi="ar-MA"/>
              </w:rPr>
              <w:t xml:space="preserve">أمثلة على تعليمات أعمال التصنيع. </w:t>
            </w:r>
          </w:p>
          <w:p w14:paraId="1B3345F5" w14:textId="148141B7" w:rsidR="00B91BCB" w:rsidRPr="003E736D" w:rsidRDefault="00B91BCB" w:rsidP="007A339D">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rtl/>
                <w:lang w:eastAsia="ar" w:bidi="ar-MA"/>
              </w:rPr>
              <w:t>نموذج تعليمات أعمال التصنيع.</w:t>
            </w:r>
          </w:p>
        </w:tc>
      </w:tr>
      <w:tr w:rsidR="00CB2C34" w:rsidRPr="00300FDE" w14:paraId="1CD94F25" w14:textId="77777777" w:rsidTr="4B78762D">
        <w:trPr>
          <w:trHeight w:val="706"/>
        </w:trPr>
        <w:tc>
          <w:tcPr>
            <w:tcW w:w="1100" w:type="dxa"/>
            <w:shd w:val="clear" w:color="auto" w:fill="auto"/>
          </w:tcPr>
          <w:p w14:paraId="55B58892" w14:textId="32CB1D0C" w:rsidR="00CB2C34" w:rsidRPr="00B7544D" w:rsidRDefault="00CB2C34" w:rsidP="007A339D">
            <w:pPr>
              <w:pStyle w:val="Lessonnumber"/>
              <w:bidi/>
              <w:spacing w:line="264"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t>6–8</w:t>
            </w:r>
          </w:p>
        </w:tc>
        <w:tc>
          <w:tcPr>
            <w:tcW w:w="2693" w:type="dxa"/>
            <w:shd w:val="clear" w:color="auto" w:fill="auto"/>
          </w:tcPr>
          <w:p w14:paraId="30451E29" w14:textId="74296249" w:rsidR="00CB2C34" w:rsidRPr="00B7544D" w:rsidRDefault="00CB2C34" w:rsidP="007A339D">
            <w:pPr>
              <w:pStyle w:val="Tabletext"/>
              <w:framePr w:hSpace="0" w:vSpace="0" w:wrap="auto" w:vAnchor="margin" w:yAlign="inline"/>
              <w:bidi/>
              <w:spacing w:line="264" w:lineRule="auto"/>
              <w:ind w:left="350" w:hanging="350"/>
              <w:suppressOverlap w:val="0"/>
              <w:rPr>
                <w:rFonts w:ascii="Sakkal Majalla" w:hAnsi="Sakkal Majalla" w:cs="Sakkal Majalla"/>
                <w:sz w:val="28"/>
                <w:szCs w:val="28"/>
              </w:rPr>
            </w:pPr>
            <w:r w:rsidRPr="007A339D">
              <w:rPr>
                <w:rFonts w:ascii="Sakkal Majalla" w:hAnsi="Sakkal Majalla" w:cs="Sakkal Majalla"/>
                <w:b/>
                <w:bCs/>
                <w:sz w:val="28"/>
                <w:szCs w:val="28"/>
                <w:rtl/>
                <w:lang w:eastAsia="ar" w:bidi="ar-MA"/>
              </w:rPr>
              <w:t>(أ1)</w:t>
            </w:r>
            <w:r w:rsidRPr="00B7544D">
              <w:rPr>
                <w:rFonts w:ascii="Sakkal Majalla" w:hAnsi="Sakkal Majalla" w:cs="Sakkal Majalla"/>
                <w:sz w:val="28"/>
                <w:szCs w:val="28"/>
                <w:rtl/>
                <w:lang w:eastAsia="ar" w:bidi="ar-MA"/>
              </w:rPr>
              <w:t xml:space="preserve"> التحضير لنشاط التصنيع</w:t>
            </w:r>
          </w:p>
        </w:tc>
        <w:tc>
          <w:tcPr>
            <w:tcW w:w="1305" w:type="dxa"/>
            <w:shd w:val="clear" w:color="auto" w:fill="auto"/>
          </w:tcPr>
          <w:p w14:paraId="66A2CB8E" w14:textId="4E55C4BB" w:rsidR="00CB2C34" w:rsidRPr="003E736D" w:rsidRDefault="00CB2C34" w:rsidP="007A339D">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4B690982" w14:textId="7DD50014" w:rsidR="00CB2C34" w:rsidRPr="00B7544D" w:rsidRDefault="00CB2C34" w:rsidP="007A339D">
            <w:pPr>
              <w:pStyle w:val="Tabletextbullets"/>
              <w:bidi/>
              <w:spacing w:line="264"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مقدمة:</w:t>
            </w:r>
            <w:r w:rsidRPr="00B7544D">
              <w:rPr>
                <w:rFonts w:ascii="Sakkal Majalla" w:hAnsi="Sakkal Majalla" w:cs="Sakkal Majalla"/>
                <w:sz w:val="28"/>
                <w:szCs w:val="28"/>
                <w:rtl/>
                <w:lang w:eastAsia="ar" w:bidi="ar-MA"/>
              </w:rPr>
              <w:t xml:space="preserve"> قم بتقديم الدرس الذي يوضح أن التركيز سينصب على كيفية التأكد من أن الأدوات آمنة وفي حالة صالحة للاستخدام قبل البدء في التصنيع.</w:t>
            </w:r>
          </w:p>
          <w:p w14:paraId="18EA016C" w14:textId="5C25F32F" w:rsidR="00CB2C34" w:rsidRPr="00B7544D" w:rsidRDefault="00CB2C34" w:rsidP="007A339D">
            <w:pPr>
              <w:pStyle w:val="Tabletextbullets"/>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اعقد جلسات في ورشة التصنيع. يمكن استخدام قسم «الأدوات والمواد» في كتاب الطالب وشريحة </w:t>
            </w:r>
            <w:r w:rsidRPr="00B7544D">
              <w:rPr>
                <w:rFonts w:ascii="Sakkal Majalla" w:hAnsi="Sakkal Majalla" w:cs="Sakkal Majalla"/>
                <w:sz w:val="28"/>
                <w:szCs w:val="28"/>
                <w:lang w:val="en-US" w:eastAsia="ar" w:bidi="en-US"/>
              </w:rPr>
              <w:t>PowerPoint</w:t>
            </w:r>
            <w:r w:rsidRPr="00B7544D">
              <w:rPr>
                <w:rFonts w:ascii="Sakkal Majalla" w:hAnsi="Sakkal Majalla" w:cs="Sakkal Majalla"/>
                <w:sz w:val="28"/>
                <w:szCs w:val="28"/>
                <w:rtl/>
                <w:lang w:eastAsia="ar" w:bidi="ar-MA"/>
              </w:rPr>
              <w:t xml:space="preserve"> رقم 9 لدعم ذلك. اشرح مع العروض التوضيحية عمليات الفحص قبل الاستخدام التي يجب إكمالها على الأدوات والمواد قبل بدء التصنيع. </w:t>
            </w:r>
          </w:p>
          <w:p w14:paraId="64455C2E" w14:textId="59FE82B6" w:rsidR="00CB2C34" w:rsidRPr="00B7544D" w:rsidRDefault="00CB2C34" w:rsidP="007A339D">
            <w:pPr>
              <w:pStyle w:val="Tabletextbullets"/>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النشاط المستقل:</w:t>
            </w:r>
            <w:r w:rsidRPr="00B7544D">
              <w:rPr>
                <w:rFonts w:ascii="Sakkal Majalla" w:hAnsi="Sakkal Majalla" w:cs="Sakkal Majalla"/>
                <w:sz w:val="28"/>
                <w:szCs w:val="28"/>
                <w:rtl/>
                <w:lang w:eastAsia="ar" w:bidi="ar-MA"/>
              </w:rPr>
              <w:t xml:space="preserve"> يُعِد المتعلمون ملصقًا يشرح عمليات الفحص قبل الاستخدام التي يجب إكمالها على أدوات ومواد التصنيع.</w:t>
            </w:r>
          </w:p>
          <w:p w14:paraId="53EE49A5" w14:textId="12E260BD" w:rsidR="00CB2C34" w:rsidRPr="00B7544D" w:rsidRDefault="00CB2C34" w:rsidP="007A339D">
            <w:pPr>
              <w:pStyle w:val="Tabletextbullets"/>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النشاط الجماعي المصغر: يتدرب</w:t>
            </w:r>
            <w:r w:rsidRPr="00B7544D">
              <w:rPr>
                <w:rFonts w:ascii="Sakkal Majalla" w:hAnsi="Sakkal Majalla" w:cs="Sakkal Majalla"/>
                <w:sz w:val="28"/>
                <w:szCs w:val="28"/>
                <w:rtl/>
                <w:lang w:eastAsia="ar" w:bidi="ar-MA"/>
              </w:rPr>
              <w:t xml:space="preserve"> المتعلمون على إكمال الفحص المسبق للاستخدام على الأدوات والمعدات. </w:t>
            </w:r>
          </w:p>
          <w:p w14:paraId="778C1F39" w14:textId="38D35123" w:rsidR="00CB2C34" w:rsidRPr="00B7544D" w:rsidRDefault="00CB2C34" w:rsidP="007A339D">
            <w:pPr>
              <w:pStyle w:val="Tabletextbullets"/>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 xml:space="preserve">المناقشة الصفية: </w:t>
            </w:r>
            <w:r w:rsidRPr="00B7544D">
              <w:rPr>
                <w:rFonts w:ascii="Sakkal Majalla" w:hAnsi="Sakkal Majalla" w:cs="Sakkal Majalla"/>
                <w:sz w:val="28"/>
                <w:szCs w:val="28"/>
                <w:rtl/>
                <w:lang w:eastAsia="ar" w:bidi="ar-MA"/>
              </w:rPr>
              <w:t>شارك في مناقشة صفية واطرح أسئلة حول كيفية تقييم حالة الأدوات والمعدات المختلفة.</w:t>
            </w:r>
          </w:p>
          <w:p w14:paraId="0E67FD6D" w14:textId="00EB95FD" w:rsidR="00CB2C34" w:rsidRPr="00AE5DE7" w:rsidRDefault="00CB2C34" w:rsidP="007A339D">
            <w:pPr>
              <w:pStyle w:val="Tabletextbullets"/>
              <w:bidi/>
              <w:spacing w:line="264"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t>جلسة عامة:</w:t>
            </w:r>
            <w:r w:rsidRPr="00B7544D">
              <w:rPr>
                <w:rFonts w:ascii="Sakkal Majalla" w:hAnsi="Sakkal Majalla" w:cs="Sakkal Majalla"/>
                <w:sz w:val="28"/>
                <w:szCs w:val="28"/>
                <w:rtl/>
                <w:lang w:eastAsia="ar" w:bidi="ar-MA"/>
              </w:rPr>
              <w:t xml:space="preserve"> لخِّص مع المتعلمين الأنشطة الرئيسية المطلوبة لضمان أن الأدوات والمواد آمنة وجاهزة للاستخدام.</w:t>
            </w:r>
          </w:p>
        </w:tc>
        <w:tc>
          <w:tcPr>
            <w:tcW w:w="2269" w:type="dxa"/>
            <w:shd w:val="clear" w:color="auto" w:fill="auto"/>
          </w:tcPr>
          <w:p w14:paraId="11FF3C81" w14:textId="77777777" w:rsidR="00CB2C34" w:rsidRPr="003E736D" w:rsidRDefault="00CB2C34" w:rsidP="007A339D">
            <w:pPr>
              <w:pStyle w:val="Tabletext"/>
              <w:framePr w:hSpace="0" w:vSpace="0" w:wrap="auto" w:vAnchor="margin" w:yAlign="inline"/>
              <w:bidi/>
              <w:spacing w:line="264"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كتاب الطالب</w:t>
            </w:r>
          </w:p>
          <w:p w14:paraId="07C0E8F3" w14:textId="77777777" w:rsidR="00CB2C34" w:rsidRPr="007A339D" w:rsidRDefault="00CB2C34" w:rsidP="007A339D">
            <w:pPr>
              <w:pStyle w:val="Tablebulletsresources"/>
              <w:numPr>
                <w:ilvl w:val="0"/>
                <w:numId w:val="0"/>
              </w:numPr>
              <w:bidi/>
              <w:spacing w:line="264"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العرض التقديمي من المعلم</w:t>
            </w:r>
          </w:p>
          <w:p w14:paraId="5E8C401D" w14:textId="4993C025" w:rsidR="00CB2C34" w:rsidRPr="007A339D" w:rsidRDefault="00CB2C34" w:rsidP="007A339D">
            <w:pPr>
              <w:pStyle w:val="Tablebulletsresources"/>
              <w:numPr>
                <w:ilvl w:val="0"/>
                <w:numId w:val="0"/>
              </w:numPr>
              <w:bidi/>
              <w:spacing w:line="264"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الوصول إلى ورشة التصنيع.</w:t>
            </w:r>
          </w:p>
          <w:p w14:paraId="4584810F" w14:textId="6FBA293D" w:rsidR="00CB2C34" w:rsidRPr="007A339D" w:rsidRDefault="00CB2C34" w:rsidP="007A339D">
            <w:pPr>
              <w:pStyle w:val="Tablebulletsresources"/>
              <w:numPr>
                <w:ilvl w:val="0"/>
                <w:numId w:val="0"/>
              </w:numPr>
              <w:bidi/>
              <w:spacing w:line="264"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الوصول إلى أدوات ومواد التصنيع في ظروف مختلفة لممارسة عمليات الفحص قبل الاستخدام.</w:t>
            </w:r>
          </w:p>
          <w:p w14:paraId="4671F538" w14:textId="7BA8208F" w:rsidR="00CB2C34" w:rsidRPr="00300FDE" w:rsidRDefault="00CB2C34" w:rsidP="007A339D">
            <w:pPr>
              <w:pStyle w:val="Tabletext"/>
              <w:framePr w:hSpace="0" w:vSpace="0" w:wrap="auto" w:vAnchor="margin" w:yAlign="inline"/>
              <w:bidi/>
              <w:spacing w:line="264" w:lineRule="auto"/>
              <w:suppressOverlap w:val="0"/>
              <w:rPr>
                <w:rFonts w:ascii="Sakkal Majalla" w:hAnsi="Sakkal Majalla" w:cs="Sakkal Majalla"/>
                <w:sz w:val="24"/>
                <w:szCs w:val="24"/>
              </w:rPr>
            </w:pPr>
          </w:p>
        </w:tc>
      </w:tr>
      <w:tr w:rsidR="00E062D9" w:rsidRPr="00300FDE" w14:paraId="7AADCDC1" w14:textId="77777777" w:rsidTr="4B78762D">
        <w:trPr>
          <w:trHeight w:val="706"/>
        </w:trPr>
        <w:tc>
          <w:tcPr>
            <w:tcW w:w="1100" w:type="dxa"/>
            <w:shd w:val="clear" w:color="auto" w:fill="auto"/>
          </w:tcPr>
          <w:p w14:paraId="64233AA3" w14:textId="1A54783F" w:rsidR="00E062D9" w:rsidRPr="00B7544D" w:rsidRDefault="00E062D9" w:rsidP="0038306C">
            <w:pPr>
              <w:pStyle w:val="Lessonnumber"/>
              <w:bidi/>
              <w:spacing w:line="288"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lastRenderedPageBreak/>
              <w:t>9–10</w:t>
            </w:r>
          </w:p>
        </w:tc>
        <w:tc>
          <w:tcPr>
            <w:tcW w:w="2693" w:type="dxa"/>
            <w:shd w:val="clear" w:color="auto" w:fill="auto"/>
          </w:tcPr>
          <w:p w14:paraId="49A95174" w14:textId="0B1F4254" w:rsidR="00E062D9" w:rsidRPr="007A339D" w:rsidRDefault="00E062D9" w:rsidP="0038306C">
            <w:pPr>
              <w:pStyle w:val="Tabletext"/>
              <w:framePr w:wrap="around"/>
              <w:bidi/>
              <w:spacing w:line="288" w:lineRule="auto"/>
              <w:ind w:left="350" w:hanging="350"/>
              <w:rPr>
                <w:rFonts w:ascii="Sakkal Majalla" w:hAnsi="Sakkal Majalla" w:cs="Sakkal Majalla"/>
                <w:sz w:val="28"/>
                <w:szCs w:val="28"/>
              </w:rPr>
            </w:pPr>
            <w:r w:rsidRPr="007A339D">
              <w:rPr>
                <w:rFonts w:ascii="Sakkal Majalla" w:hAnsi="Sakkal Majalla" w:cs="Sakkal Majalla"/>
                <w:b/>
                <w:bCs/>
                <w:sz w:val="28"/>
                <w:szCs w:val="28"/>
                <w:rtl/>
                <w:lang w:eastAsia="ar" w:bidi="ar-MA"/>
              </w:rPr>
              <w:t>(أ2)</w:t>
            </w:r>
            <w:r w:rsidRPr="007A339D">
              <w:rPr>
                <w:rFonts w:ascii="Sakkal Majalla" w:hAnsi="Sakkal Majalla" w:cs="Sakkal Majalla"/>
                <w:sz w:val="28"/>
                <w:szCs w:val="28"/>
                <w:rtl/>
                <w:lang w:eastAsia="ar" w:bidi="ar-MA"/>
              </w:rPr>
              <w:t xml:space="preserve"> تنفيذ نشاط التصنيع.</w:t>
            </w:r>
          </w:p>
          <w:p w14:paraId="368D58FB" w14:textId="006E2EC3" w:rsidR="00E062D9" w:rsidRPr="00AE5DE7" w:rsidRDefault="00E062D9" w:rsidP="0038306C">
            <w:pPr>
              <w:pStyle w:val="Tabletext"/>
              <w:framePr w:wrap="around"/>
              <w:bidi/>
              <w:spacing w:line="288" w:lineRule="auto"/>
              <w:ind w:left="350" w:hanging="426"/>
              <w:rPr>
                <w:rFonts w:ascii="Sakkal Majalla" w:hAnsi="Sakkal Majalla" w:cs="Sakkal Majalla"/>
                <w:b/>
                <w:bCs/>
                <w:sz w:val="24"/>
                <w:szCs w:val="24"/>
              </w:rPr>
            </w:pPr>
          </w:p>
        </w:tc>
        <w:tc>
          <w:tcPr>
            <w:tcW w:w="1305" w:type="dxa"/>
            <w:shd w:val="clear" w:color="auto" w:fill="auto"/>
          </w:tcPr>
          <w:p w14:paraId="679B5FE3" w14:textId="55FF64B5" w:rsidR="00E062D9" w:rsidRPr="003E736D" w:rsidRDefault="00E062D9"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41C750E4" w14:textId="2C597EC1" w:rsidR="00E062D9" w:rsidRPr="00B7544D" w:rsidRDefault="00E062D9"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قم بتقديم الدرس الذي يوضح أن التركيز سينصب على العمل بأمان في جميع الأوقات في ورشة التصنيع.</w:t>
            </w:r>
          </w:p>
          <w:p w14:paraId="78B07FC8" w14:textId="740AA04F" w:rsidR="00E062D9" w:rsidRPr="00B7544D" w:rsidRDefault="00E062D9"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اشرح السلوكيات الآمنة المتوقعة من المتعلمين في ورشة عمل التصنيع وأهمية اتباع الإجراءات الصحيحة للمهام المختلفة. يمكن استخدام قسم "تنفيذ نشاط التصنيع" في كتاب الطالب وشرائح </w:t>
            </w:r>
            <w:r w:rsidRPr="00B7544D">
              <w:rPr>
                <w:rFonts w:ascii="Sakkal Majalla" w:hAnsi="Sakkal Majalla" w:cs="Sakkal Majalla"/>
                <w:sz w:val="28"/>
                <w:szCs w:val="28"/>
                <w:lang w:val="en-US" w:eastAsia="ar" w:bidi="en-US"/>
              </w:rPr>
              <w:t>PowerPoint</w:t>
            </w:r>
            <w:r w:rsidRPr="00B7544D">
              <w:rPr>
                <w:rFonts w:ascii="Sakkal Majalla" w:hAnsi="Sakkal Majalla" w:cs="Sakkal Majalla"/>
                <w:sz w:val="28"/>
                <w:szCs w:val="28"/>
                <w:rtl/>
                <w:lang w:eastAsia="ar" w:bidi="ar-MA"/>
              </w:rPr>
              <w:t xml:space="preserve"> من 10 إلى 12 لدعم ذلك.</w:t>
            </w:r>
          </w:p>
          <w:p w14:paraId="66BDEAAE" w14:textId="2676B657" w:rsidR="00E062D9" w:rsidRPr="00B7544D" w:rsidRDefault="00AB3B44"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 xml:space="preserve">نشاط بقيادة المعلم: </w:t>
            </w:r>
            <w:r w:rsidRPr="00B7544D">
              <w:rPr>
                <w:rFonts w:ascii="Sakkal Majalla" w:hAnsi="Sakkal Majalla" w:cs="Sakkal Majalla"/>
                <w:sz w:val="28"/>
                <w:szCs w:val="28"/>
                <w:rtl/>
                <w:lang w:eastAsia="ar" w:bidi="ar-MA"/>
              </w:rPr>
              <w:t xml:space="preserve">اشرح الإجراء الآمن النموذجي لمهمة التصنيع على سبيل المثال باستخدام قطعة من آلات الورشة، مع تسليط الضوء على الخطأ الذي يمكن أن يحدث إذا لم يتم اتباع الإجراءات الصحيحة. </w:t>
            </w:r>
          </w:p>
          <w:p w14:paraId="3271742F" w14:textId="6AF0712A" w:rsidR="00E062D9" w:rsidRDefault="00E062D9"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النشاط المستقل:</w:t>
            </w:r>
            <w:r w:rsidRPr="00B7544D">
              <w:rPr>
                <w:rFonts w:ascii="Sakkal Majalla" w:hAnsi="Sakkal Majalla" w:cs="Sakkal Majalla"/>
                <w:sz w:val="28"/>
                <w:szCs w:val="28"/>
                <w:rtl/>
                <w:lang w:eastAsia="ar" w:bidi="ar-MA"/>
              </w:rPr>
              <w:t xml:space="preserve"> يُعِد المتعلمون ملصقًا يوضح السلوكيات الآمنة المتوقعة في ورشة التصنيع. ثم يُطلب منهم العمل في أزواج لاستكشاف المشكلات التي قد يواجهونها عند تصنيع عنصر. على سبيل المثال، قد يواجه المتعلمون نقصًا في المواد أو مشكلة أخرى غير متوقعة.</w:t>
            </w:r>
          </w:p>
          <w:p w14:paraId="253257DD" w14:textId="77777777" w:rsidR="006146AF" w:rsidRPr="00B7544D" w:rsidRDefault="006146AF" w:rsidP="006146AF">
            <w:pPr>
              <w:pStyle w:val="Tabletextbullets"/>
              <w:numPr>
                <w:ilvl w:val="0"/>
                <w:numId w:val="0"/>
              </w:numPr>
              <w:bidi/>
              <w:spacing w:line="288" w:lineRule="auto"/>
              <w:ind w:left="360" w:hanging="360"/>
              <w:rPr>
                <w:rFonts w:ascii="Sakkal Majalla" w:hAnsi="Sakkal Majalla" w:cs="Sakkal Majalla"/>
                <w:sz w:val="28"/>
                <w:szCs w:val="28"/>
              </w:rPr>
            </w:pPr>
          </w:p>
          <w:p w14:paraId="4EBA64FA" w14:textId="76088733" w:rsidR="00E062D9" w:rsidRPr="00AE5DE7" w:rsidRDefault="00E062D9" w:rsidP="0038306C">
            <w:pPr>
              <w:pStyle w:val="Tabletextbullets"/>
              <w:bidi/>
              <w:spacing w:line="288"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lastRenderedPageBreak/>
              <w:t>الجلسة العامة:</w:t>
            </w:r>
            <w:r w:rsidRPr="00B7544D">
              <w:rPr>
                <w:rFonts w:ascii="Sakkal Majalla" w:hAnsi="Sakkal Majalla" w:cs="Sakkal Majalla"/>
                <w:sz w:val="28"/>
                <w:szCs w:val="28"/>
                <w:rtl/>
                <w:lang w:eastAsia="ar" w:bidi="ar-MA"/>
              </w:rPr>
              <w:t xml:space="preserve"> اشرح للمتعلمين كيفية تسجيل المشكلات وأي إجراء يتم اتخاذه في قسم «تعليقات المُصنّع» من تعليمات أعمال التصنيع. </w:t>
            </w:r>
          </w:p>
        </w:tc>
        <w:tc>
          <w:tcPr>
            <w:tcW w:w="2269" w:type="dxa"/>
            <w:shd w:val="clear" w:color="auto" w:fill="auto"/>
          </w:tcPr>
          <w:p w14:paraId="4C0B8C6F" w14:textId="77777777" w:rsidR="00E062D9" w:rsidRPr="003E736D" w:rsidRDefault="00E062D9"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كتاب الطالب</w:t>
            </w:r>
          </w:p>
          <w:p w14:paraId="72175922" w14:textId="55DDB518" w:rsidR="00E062D9" w:rsidRPr="007A339D" w:rsidRDefault="00E062D9" w:rsidP="006146AF">
            <w:pPr>
              <w:pStyle w:val="Tablebulletsresources"/>
              <w:numPr>
                <w:ilvl w:val="0"/>
                <w:numId w:val="0"/>
              </w:numPr>
              <w:bidi/>
              <w:spacing w:line="288"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العرض التقديمي من</w:t>
            </w:r>
            <w:r w:rsidR="006146AF">
              <w:rPr>
                <w:rFonts w:ascii="Sakkal Majalla" w:hAnsi="Sakkal Majalla" w:cs="Sakkal Majalla"/>
                <w:sz w:val="28"/>
                <w:szCs w:val="28"/>
                <w:lang w:eastAsia="ar" w:bidi="ar-MA"/>
              </w:rPr>
              <w:t> </w:t>
            </w:r>
            <w:r w:rsidRPr="007A339D">
              <w:rPr>
                <w:rFonts w:ascii="Sakkal Majalla" w:hAnsi="Sakkal Majalla" w:cs="Sakkal Majalla"/>
                <w:sz w:val="28"/>
                <w:szCs w:val="28"/>
                <w:rtl/>
                <w:lang w:eastAsia="ar" w:bidi="ar-MA"/>
              </w:rPr>
              <w:t>المعلم</w:t>
            </w:r>
          </w:p>
          <w:p w14:paraId="53D97373" w14:textId="77777777" w:rsidR="00E062D9" w:rsidRPr="00B7544D" w:rsidRDefault="00AB3B44" w:rsidP="0038306C">
            <w:pPr>
              <w:pStyle w:val="Tabletext"/>
              <w:framePr w:wrap="around"/>
              <w:bidi/>
              <w:spacing w:line="288" w:lineRule="auto"/>
              <w:rPr>
                <w:rFonts w:ascii="Sakkal Majalla" w:hAnsi="Sakkal Majalla" w:cs="Sakkal Majalla"/>
                <w:sz w:val="28"/>
                <w:szCs w:val="28"/>
              </w:rPr>
            </w:pPr>
            <w:r w:rsidRPr="00B7544D">
              <w:rPr>
                <w:rFonts w:ascii="Sakkal Majalla" w:hAnsi="Sakkal Majalla" w:cs="Sakkal Majalla"/>
                <w:sz w:val="28"/>
                <w:szCs w:val="28"/>
                <w:rtl/>
                <w:lang w:eastAsia="ar" w:bidi="ar-MA"/>
              </w:rPr>
              <w:t>الوصول إلى ورشة التصنيع.</w:t>
            </w:r>
          </w:p>
          <w:p w14:paraId="5FC098AB" w14:textId="3CA4C282" w:rsidR="00AB3B44" w:rsidRPr="003E736D" w:rsidRDefault="00AB3B44"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t>الوصول إلى أدوات ومعدات التصنيع.</w:t>
            </w:r>
          </w:p>
        </w:tc>
      </w:tr>
      <w:tr w:rsidR="00D32C13" w:rsidRPr="00300FDE" w14:paraId="6DA9E997" w14:textId="77777777" w:rsidTr="4B78762D">
        <w:trPr>
          <w:trHeight w:val="706"/>
        </w:trPr>
        <w:tc>
          <w:tcPr>
            <w:tcW w:w="1100" w:type="dxa"/>
            <w:shd w:val="clear" w:color="auto" w:fill="auto"/>
          </w:tcPr>
          <w:p w14:paraId="2BB23DA9" w14:textId="3A16C146" w:rsidR="00D32C13" w:rsidRPr="00B7544D" w:rsidRDefault="00C63041" w:rsidP="00013664">
            <w:pPr>
              <w:pStyle w:val="Lessonnumber"/>
              <w:bidi/>
              <w:spacing w:line="264"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t>11–12</w:t>
            </w:r>
          </w:p>
        </w:tc>
        <w:tc>
          <w:tcPr>
            <w:tcW w:w="2693" w:type="dxa"/>
            <w:shd w:val="clear" w:color="auto" w:fill="auto"/>
          </w:tcPr>
          <w:p w14:paraId="6FF44B11" w14:textId="1D3C740E" w:rsidR="00D32C13" w:rsidRPr="007A339D" w:rsidRDefault="00D32C13" w:rsidP="00013664">
            <w:pPr>
              <w:pStyle w:val="Tabletext"/>
              <w:framePr w:wrap="around"/>
              <w:bidi/>
              <w:spacing w:line="264" w:lineRule="auto"/>
              <w:ind w:left="350" w:hanging="350"/>
              <w:rPr>
                <w:rFonts w:ascii="Sakkal Majalla" w:hAnsi="Sakkal Majalla" w:cs="Sakkal Majalla"/>
                <w:sz w:val="28"/>
                <w:szCs w:val="28"/>
              </w:rPr>
            </w:pPr>
            <w:r w:rsidRPr="00013664">
              <w:rPr>
                <w:rFonts w:ascii="Sakkal Majalla" w:hAnsi="Sakkal Majalla" w:cs="Sakkal Majalla"/>
                <w:b/>
                <w:bCs/>
                <w:sz w:val="28"/>
                <w:szCs w:val="28"/>
                <w:rtl/>
                <w:lang w:eastAsia="ar" w:bidi="ar-MA"/>
              </w:rPr>
              <w:t>(أ3)</w:t>
            </w:r>
            <w:r w:rsidRPr="007A339D">
              <w:rPr>
                <w:rFonts w:ascii="Sakkal Majalla" w:hAnsi="Sakkal Majalla" w:cs="Sakkal Majalla"/>
                <w:sz w:val="28"/>
                <w:szCs w:val="28"/>
                <w:rtl/>
                <w:lang w:eastAsia="ar" w:bidi="ar-MA"/>
              </w:rPr>
              <w:t xml:space="preserve"> القياس ووضع العلامات</w:t>
            </w:r>
          </w:p>
        </w:tc>
        <w:tc>
          <w:tcPr>
            <w:tcW w:w="1305" w:type="dxa"/>
            <w:shd w:val="clear" w:color="auto" w:fill="auto"/>
          </w:tcPr>
          <w:p w14:paraId="09F0C0BE" w14:textId="2B680618" w:rsidR="00D32C13" w:rsidRPr="003E736D" w:rsidRDefault="00D32C13" w:rsidP="00013664">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50BEA26E" w14:textId="5FD0A3A0" w:rsidR="00D32C13" w:rsidRPr="00B7544D" w:rsidRDefault="00D32C13" w:rsidP="00013664">
            <w:pPr>
              <w:pStyle w:val="Tabletextbullets"/>
              <w:bidi/>
              <w:spacing w:line="264"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قم بتقديم الدرس الذي يوضح أن التركيز سينصب على الاستخدام الآمن للأدوات والمعدات لقياس ووضع علامات على المواد للتصنيع.</w:t>
            </w:r>
          </w:p>
          <w:p w14:paraId="3C6A3C63" w14:textId="6A7C943F" w:rsidR="00D32C13" w:rsidRPr="00B7544D" w:rsidRDefault="00D32C13" w:rsidP="00013664">
            <w:pPr>
              <w:pStyle w:val="Tabletextbullets"/>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اشرح الاستخدام الآمن للأدوات التالية في سياق التحضير لنشاط التصنيع. يمكن استخدام قسم "القياس" و"وضع العلامات" في كتاب الطالب وشرائح </w:t>
            </w:r>
            <w:r w:rsidRPr="00B7544D">
              <w:rPr>
                <w:rFonts w:ascii="Sakkal Majalla" w:hAnsi="Sakkal Majalla" w:cs="Sakkal Majalla"/>
                <w:sz w:val="28"/>
                <w:szCs w:val="28"/>
                <w:lang w:val="en-US" w:eastAsia="ar" w:bidi="en-US"/>
              </w:rPr>
              <w:t>PowerPoint</w:t>
            </w:r>
            <w:r w:rsidRPr="00B7544D">
              <w:rPr>
                <w:rFonts w:ascii="Sakkal Majalla" w:hAnsi="Sakkal Majalla" w:cs="Sakkal Majalla"/>
                <w:sz w:val="28"/>
                <w:szCs w:val="28"/>
                <w:rtl/>
                <w:lang w:eastAsia="ar" w:bidi="ar-MA"/>
              </w:rPr>
              <w:t xml:space="preserve"> من 13 إلى 16 لدعم ذلك. الغلاف:</w:t>
            </w:r>
          </w:p>
          <w:p w14:paraId="529B876B" w14:textId="21F9C586" w:rsidR="00D32C13" w:rsidRPr="00B7544D" w:rsidRDefault="00D32C13" w:rsidP="00013664">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مسطرة هندسية</w:t>
            </w:r>
          </w:p>
          <w:p w14:paraId="33A6EB77" w14:textId="0D71A4B8" w:rsidR="00D32C13" w:rsidRPr="00B7544D" w:rsidRDefault="0014486D" w:rsidP="00013664">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مقياس ارتفاع الورنية</w:t>
            </w:r>
          </w:p>
          <w:p w14:paraId="25A3F4AC" w14:textId="11FB6D40" w:rsidR="00D32C13" w:rsidRPr="00B7544D" w:rsidRDefault="0014486D" w:rsidP="00013664">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منقلة</w:t>
            </w:r>
          </w:p>
          <w:p w14:paraId="1DEE260E" w14:textId="00D86DA1" w:rsidR="00D32C13" w:rsidRPr="00B7544D" w:rsidRDefault="0014486D" w:rsidP="00013664">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مخطاط</w:t>
            </w:r>
          </w:p>
          <w:p w14:paraId="5436AA12" w14:textId="6E65752B" w:rsidR="00D32C13" w:rsidRPr="00B7544D" w:rsidRDefault="0014486D" w:rsidP="00013664">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علبة خط طباشير</w:t>
            </w:r>
          </w:p>
          <w:p w14:paraId="33124594" w14:textId="10A19A8D" w:rsidR="0014486D" w:rsidRPr="00B7544D" w:rsidRDefault="0014486D" w:rsidP="00013664">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خرامة مركزية</w:t>
            </w:r>
          </w:p>
          <w:p w14:paraId="42ED36A1" w14:textId="6038E78A" w:rsidR="0014486D" w:rsidRPr="00B7544D" w:rsidRDefault="0014486D" w:rsidP="00013664">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فرجار تقسيم</w:t>
            </w:r>
          </w:p>
          <w:p w14:paraId="5C4BA1F8" w14:textId="4850286D" w:rsidR="0014486D" w:rsidRPr="00B7544D" w:rsidRDefault="0014486D" w:rsidP="00013664">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زاوية قائمة</w:t>
            </w:r>
          </w:p>
          <w:p w14:paraId="020AD623" w14:textId="004E29D6" w:rsidR="0014486D" w:rsidRPr="00013664" w:rsidRDefault="00AB3B44" w:rsidP="00013664">
            <w:pPr>
              <w:pStyle w:val="Tabletextbulletssecondlevel"/>
              <w:numPr>
                <w:ilvl w:val="1"/>
                <w:numId w:val="26"/>
              </w:numPr>
              <w:bidi/>
              <w:spacing w:line="264" w:lineRule="auto"/>
              <w:rPr>
                <w:rFonts w:ascii="Sakkal Majalla" w:hAnsi="Sakkal Majalla" w:cs="Sakkal Majalla"/>
                <w:sz w:val="28"/>
                <w:szCs w:val="28"/>
              </w:rPr>
            </w:pPr>
            <w:r w:rsidRPr="00013664">
              <w:rPr>
                <w:rFonts w:ascii="Sakkal Majalla" w:hAnsi="Sakkal Majalla" w:cs="Sakkal Majalla"/>
                <w:b/>
                <w:bCs/>
                <w:sz w:val="28"/>
                <w:szCs w:val="28"/>
                <w:rtl/>
                <w:lang w:eastAsia="ar" w:bidi="ar-MA"/>
              </w:rPr>
              <w:t xml:space="preserve">نشاط بقيادة المعلم: </w:t>
            </w:r>
            <w:r w:rsidRPr="00013664">
              <w:rPr>
                <w:rFonts w:ascii="Sakkal Majalla" w:hAnsi="Sakkal Majalla" w:cs="Sakkal Majalla"/>
                <w:sz w:val="28"/>
                <w:szCs w:val="28"/>
                <w:rtl/>
                <w:lang w:eastAsia="ar" w:bidi="ar-MA"/>
              </w:rPr>
              <w:t>وضح كيفية استخدام هذه الأدوات لقياس وتحديد الخطوط المستقيمة والمنحنيات وموضع الثقوب على المواد.</w:t>
            </w:r>
          </w:p>
          <w:p w14:paraId="50275D37" w14:textId="514EA1E4" w:rsidR="00D32C13" w:rsidRPr="00B7544D" w:rsidRDefault="007D57B2" w:rsidP="00013664">
            <w:pPr>
              <w:pStyle w:val="Tabletextbulletssecondlevel"/>
              <w:numPr>
                <w:ilvl w:val="1"/>
                <w:numId w:val="26"/>
              </w:numPr>
              <w:bidi/>
              <w:spacing w:line="264" w:lineRule="auto"/>
              <w:rPr>
                <w:rFonts w:ascii="Sakkal Majalla" w:hAnsi="Sakkal Majalla" w:cs="Sakkal Majalla"/>
                <w:sz w:val="28"/>
                <w:szCs w:val="28"/>
              </w:rPr>
            </w:pPr>
            <w:r w:rsidRPr="00B7544D">
              <w:rPr>
                <w:rFonts w:ascii="Sakkal Majalla" w:hAnsi="Sakkal Majalla" w:cs="Sakkal Majalla"/>
                <w:sz w:val="28"/>
                <w:szCs w:val="28"/>
                <w:rtl/>
                <w:lang w:eastAsia="ar" w:bidi="ar-MA"/>
              </w:rPr>
              <w:lastRenderedPageBreak/>
              <w:t xml:space="preserve">اشرح أهمية وضع علامة من نقطة الإسناد واشرح الأنواع المختلفة من نقاط الإسناد التي يمكن استخدامها. </w:t>
            </w:r>
          </w:p>
          <w:p w14:paraId="741EEC59" w14:textId="350945C8" w:rsidR="00D32C13" w:rsidRPr="00300FDE" w:rsidRDefault="00D32C13" w:rsidP="00013664">
            <w:pPr>
              <w:pStyle w:val="Tabletextbullets"/>
              <w:bidi/>
              <w:spacing w:line="264" w:lineRule="auto"/>
              <w:rPr>
                <w:rFonts w:ascii="Sakkal Majalla" w:hAnsi="Sakkal Majalla" w:cs="Sakkal Majalla"/>
                <w:sz w:val="24"/>
              </w:rPr>
            </w:pPr>
            <w:r w:rsidRPr="00B7544D">
              <w:rPr>
                <w:rFonts w:ascii="Sakkal Majalla" w:hAnsi="Sakkal Majalla" w:cs="Sakkal Majalla"/>
                <w:b/>
                <w:bCs/>
                <w:sz w:val="28"/>
                <w:szCs w:val="28"/>
                <w:rtl/>
                <w:lang w:eastAsia="ar" w:bidi="ar-MA"/>
              </w:rPr>
              <w:t>النشاط المستقل:</w:t>
            </w:r>
            <w:r w:rsidRPr="00B7544D">
              <w:rPr>
                <w:rFonts w:ascii="Sakkal Majalla" w:hAnsi="Sakkal Majalla" w:cs="Sakkal Majalla"/>
                <w:sz w:val="28"/>
                <w:szCs w:val="28"/>
                <w:rtl/>
                <w:lang w:eastAsia="ar" w:bidi="ar-MA"/>
              </w:rPr>
              <w:t xml:space="preserve"> زود المتعلمين بفرصة التدرب على قياس ووضع علامات على المواد المختلفة؛ على سبيل المثال مادة اللوح أو طول المقطع المجوف الدائري.</w:t>
            </w:r>
          </w:p>
        </w:tc>
        <w:tc>
          <w:tcPr>
            <w:tcW w:w="2269" w:type="dxa"/>
            <w:shd w:val="clear" w:color="auto" w:fill="auto"/>
          </w:tcPr>
          <w:p w14:paraId="4F2693A4" w14:textId="77777777" w:rsidR="00D32C13" w:rsidRPr="003E736D" w:rsidRDefault="00D32C13" w:rsidP="00013664">
            <w:pPr>
              <w:pStyle w:val="Tabletext"/>
              <w:framePr w:hSpace="0" w:vSpace="0" w:wrap="auto" w:vAnchor="margin" w:yAlign="inline"/>
              <w:bidi/>
              <w:spacing w:line="264"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كتاب الطالب</w:t>
            </w:r>
          </w:p>
          <w:p w14:paraId="15FAE61A" w14:textId="77564E4F" w:rsidR="00D32C13" w:rsidRPr="007A339D" w:rsidRDefault="00D32C13" w:rsidP="00013664">
            <w:pPr>
              <w:pStyle w:val="Tablebulletsresources"/>
              <w:numPr>
                <w:ilvl w:val="0"/>
                <w:numId w:val="0"/>
              </w:numPr>
              <w:bidi/>
              <w:spacing w:line="264"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العرض التقديمي من</w:t>
            </w:r>
            <w:r w:rsidR="00013664">
              <w:rPr>
                <w:rFonts w:ascii="Sakkal Majalla" w:hAnsi="Sakkal Majalla" w:cs="Sakkal Majalla"/>
                <w:sz w:val="28"/>
                <w:szCs w:val="28"/>
                <w:lang w:eastAsia="ar" w:bidi="ar-MA"/>
              </w:rPr>
              <w:t> </w:t>
            </w:r>
            <w:r w:rsidRPr="007A339D">
              <w:rPr>
                <w:rFonts w:ascii="Sakkal Majalla" w:hAnsi="Sakkal Majalla" w:cs="Sakkal Majalla"/>
                <w:sz w:val="28"/>
                <w:szCs w:val="28"/>
                <w:rtl/>
                <w:lang w:eastAsia="ar" w:bidi="ar-MA"/>
              </w:rPr>
              <w:t>المعلم</w:t>
            </w:r>
          </w:p>
          <w:p w14:paraId="53A202DA" w14:textId="77777777" w:rsidR="008E467D" w:rsidRPr="003E736D" w:rsidRDefault="008E467D" w:rsidP="00013664">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rtl/>
                <w:lang w:eastAsia="ar" w:bidi="ar-MA"/>
              </w:rPr>
              <w:t>أدوات القياس ووضع العلامات.</w:t>
            </w:r>
          </w:p>
          <w:p w14:paraId="615DFC6E" w14:textId="0A29CAEE" w:rsidR="008E467D" w:rsidRPr="003E736D" w:rsidRDefault="008E467D" w:rsidP="00013664">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rtl/>
                <w:lang w:eastAsia="ar" w:bidi="ar-MA"/>
              </w:rPr>
              <w:t xml:space="preserve">مواد للتصنيع. </w:t>
            </w:r>
          </w:p>
        </w:tc>
      </w:tr>
      <w:tr w:rsidR="00D32C13" w:rsidRPr="00300FDE" w14:paraId="6D77F7F1" w14:textId="77777777" w:rsidTr="4B78762D">
        <w:trPr>
          <w:trHeight w:val="706"/>
        </w:trPr>
        <w:tc>
          <w:tcPr>
            <w:tcW w:w="1100" w:type="dxa"/>
            <w:shd w:val="clear" w:color="auto" w:fill="auto"/>
          </w:tcPr>
          <w:p w14:paraId="14D74FBB" w14:textId="2ADD385A" w:rsidR="00D32C13" w:rsidRPr="00B7544D" w:rsidRDefault="00AF3985" w:rsidP="0038306C">
            <w:pPr>
              <w:pStyle w:val="Lessonnumber"/>
              <w:bidi/>
              <w:spacing w:line="288"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t>13</w:t>
            </w:r>
          </w:p>
        </w:tc>
        <w:tc>
          <w:tcPr>
            <w:tcW w:w="2693" w:type="dxa"/>
            <w:shd w:val="clear" w:color="auto" w:fill="auto"/>
          </w:tcPr>
          <w:p w14:paraId="231A8882" w14:textId="01A4064A" w:rsidR="00D32C13" w:rsidRPr="00B7544D" w:rsidRDefault="00D32C13" w:rsidP="0038306C">
            <w:pPr>
              <w:pStyle w:val="Tabletext"/>
              <w:framePr w:wrap="around"/>
              <w:bidi/>
              <w:spacing w:line="288" w:lineRule="auto"/>
              <w:ind w:left="350" w:hanging="426"/>
              <w:rPr>
                <w:rFonts w:ascii="Sakkal Majalla" w:hAnsi="Sakkal Majalla" w:cs="Sakkal Majalla"/>
                <w:sz w:val="28"/>
                <w:szCs w:val="28"/>
              </w:rPr>
            </w:pPr>
            <w:r w:rsidRPr="00B967BF">
              <w:rPr>
                <w:rFonts w:ascii="Sakkal Majalla" w:hAnsi="Sakkal Majalla" w:cs="Sakkal Majalla"/>
                <w:b/>
                <w:bCs/>
                <w:sz w:val="28"/>
                <w:szCs w:val="28"/>
                <w:rtl/>
                <w:lang w:eastAsia="ar" w:bidi="ar-MA"/>
              </w:rPr>
              <w:t>(أ4)</w:t>
            </w:r>
            <w:r w:rsidRPr="00B7544D">
              <w:rPr>
                <w:rFonts w:ascii="Sakkal Majalla" w:hAnsi="Sakkal Majalla" w:cs="Sakkal Majalla"/>
                <w:sz w:val="28"/>
                <w:szCs w:val="28"/>
                <w:rtl/>
                <w:lang w:eastAsia="ar" w:bidi="ar-MA"/>
              </w:rPr>
              <w:t xml:space="preserve"> أشكال المواد</w:t>
            </w:r>
          </w:p>
        </w:tc>
        <w:tc>
          <w:tcPr>
            <w:tcW w:w="1305" w:type="dxa"/>
            <w:shd w:val="clear" w:color="auto" w:fill="auto"/>
          </w:tcPr>
          <w:p w14:paraId="60194D50" w14:textId="0EAAE70A" w:rsidR="00D32C13" w:rsidRPr="003E736D" w:rsidRDefault="00D32C13"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6E759493" w14:textId="5405803F" w:rsidR="00D32C13" w:rsidRPr="00B7544D" w:rsidRDefault="00D32C13"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قم بتقديم الدرس الذي يوضح أن التركيز سينصب على الأشكال المختلفة للمواد الهندسية المستخدمة بشكل شائع في التصنيع.</w:t>
            </w:r>
          </w:p>
          <w:p w14:paraId="4B119C18" w14:textId="0AF48431" w:rsidR="00066CEE" w:rsidRPr="00B7544D" w:rsidRDefault="00D32C13"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حدد الأشكال المختلفة لمواد الصفائح والألواح، والقطاعات والتركيبات والتجهيزات المختلفة التي غالبًا ما تستخدم في التصنيع. وتناول وجه استفادة مشروع التصنيع من كل نوع. </w:t>
            </w:r>
          </w:p>
          <w:p w14:paraId="3F863507" w14:textId="0F0B0D64" w:rsidR="00D32C13" w:rsidRPr="00A348E6" w:rsidRDefault="00D32C13" w:rsidP="0038306C">
            <w:pPr>
              <w:pStyle w:val="Tabletextbullets"/>
              <w:numPr>
                <w:ilvl w:val="0"/>
                <w:numId w:val="0"/>
              </w:numPr>
              <w:bidi/>
              <w:spacing w:line="288" w:lineRule="auto"/>
              <w:ind w:left="360"/>
              <w:rPr>
                <w:rFonts w:ascii="Sakkal Majalla" w:hAnsi="Sakkal Majalla" w:cs="Sakkal Majalla"/>
                <w:sz w:val="28"/>
                <w:szCs w:val="28"/>
              </w:rPr>
            </w:pPr>
            <w:r w:rsidRPr="00A348E6">
              <w:rPr>
                <w:rFonts w:ascii="Sakkal Majalla" w:hAnsi="Sakkal Majalla" w:cs="Sakkal Majalla"/>
                <w:sz w:val="28"/>
                <w:szCs w:val="28"/>
                <w:rtl/>
                <w:lang w:eastAsia="ar" w:bidi="ar-MA"/>
              </w:rPr>
              <w:t xml:space="preserve">ويمكن استخدام قسم "أشكال المواد" في كتاب الطالب وشرائح </w:t>
            </w:r>
            <w:r w:rsidRPr="00A348E6">
              <w:rPr>
                <w:rFonts w:ascii="Sakkal Majalla" w:hAnsi="Sakkal Majalla" w:cs="Sakkal Majalla"/>
                <w:sz w:val="28"/>
                <w:szCs w:val="28"/>
                <w:lang w:val="en-US" w:eastAsia="ar" w:bidi="en-US"/>
              </w:rPr>
              <w:t>PowerPoint</w:t>
            </w:r>
            <w:r w:rsidRPr="00A348E6">
              <w:rPr>
                <w:rFonts w:ascii="Sakkal Majalla" w:hAnsi="Sakkal Majalla" w:cs="Sakkal Majalla"/>
                <w:sz w:val="28"/>
                <w:szCs w:val="28"/>
                <w:rtl/>
                <w:lang w:eastAsia="ar" w:bidi="ar-MA"/>
              </w:rPr>
              <w:t xml:space="preserve"> من 17 إلى 19 لدعم ذلك.</w:t>
            </w:r>
          </w:p>
          <w:p w14:paraId="1BAF7764" w14:textId="5726979E" w:rsidR="00D32C13" w:rsidRPr="00B7544D" w:rsidRDefault="00D32C13"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نشاط بقيادة المعلم:</w:t>
            </w:r>
            <w:r w:rsidRPr="00B7544D">
              <w:rPr>
                <w:rFonts w:ascii="Sakkal Majalla" w:hAnsi="Sakkal Majalla" w:cs="Sakkal Majalla"/>
                <w:sz w:val="28"/>
                <w:szCs w:val="28"/>
                <w:rtl/>
                <w:lang w:eastAsia="ar" w:bidi="ar-MA"/>
              </w:rPr>
              <w:t xml:space="preserve"> زود المتعلمين بعينات من أنواع مختلفة من أشكال المواد. </w:t>
            </w:r>
          </w:p>
          <w:p w14:paraId="08D70F92" w14:textId="6C46B924" w:rsidR="00D32C13" w:rsidRPr="00B7544D" w:rsidRDefault="00D32C13"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النشاط الجماعي المصغر</w:t>
            </w:r>
            <w:r w:rsidRPr="00B7544D">
              <w:rPr>
                <w:rFonts w:ascii="Sakkal Majalla" w:hAnsi="Sakkal Majalla" w:cs="Sakkal Majalla"/>
                <w:sz w:val="28"/>
                <w:szCs w:val="28"/>
                <w:rtl/>
                <w:lang w:eastAsia="ar" w:bidi="ar-MA"/>
              </w:rPr>
              <w:t>: يرسم المتعلمون أشكال المواد المختلفة ويتحققون من الأطوال والأبعاد القياسية التي يتم توفيرها بها عادةً.</w:t>
            </w:r>
          </w:p>
          <w:p w14:paraId="720207DA" w14:textId="2F79B73D" w:rsidR="00D32C13" w:rsidRPr="00B7544D" w:rsidRDefault="00D32C13"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lastRenderedPageBreak/>
              <w:t>التعلم المستقل:</w:t>
            </w:r>
            <w:r w:rsidRPr="00B7544D">
              <w:rPr>
                <w:rFonts w:ascii="Sakkal Majalla" w:hAnsi="Sakkal Majalla" w:cs="Sakkal Majalla"/>
                <w:sz w:val="28"/>
                <w:szCs w:val="28"/>
                <w:rtl/>
                <w:lang w:eastAsia="ar" w:bidi="ar-MA"/>
              </w:rPr>
              <w:t xml:space="preserve"> امنح المتعلمين رسم تصنيعي واطلب منهم التحقيق والتوصية بأشكال المواد التي يمكن استخدامها.</w:t>
            </w:r>
          </w:p>
          <w:p w14:paraId="5B6F686B" w14:textId="44F353D4" w:rsidR="00D32C13" w:rsidRPr="00AE5DE7" w:rsidRDefault="00D32C13" w:rsidP="0038306C">
            <w:pPr>
              <w:pStyle w:val="Tabletextbullets"/>
              <w:bidi/>
              <w:spacing w:line="288"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t>الجلسة العامة</w:t>
            </w:r>
            <w:r w:rsidRPr="00B7544D">
              <w:rPr>
                <w:rFonts w:ascii="Sakkal Majalla" w:hAnsi="Sakkal Majalla" w:cs="Sakkal Majalla"/>
                <w:sz w:val="28"/>
                <w:szCs w:val="28"/>
                <w:rtl/>
                <w:lang w:eastAsia="ar" w:bidi="ar-MA"/>
              </w:rPr>
              <w:t xml:space="preserve">: من خلال العمل في مجموعات صغيرة (مكونة من 2 أو 3)، يجب على المتعلمين مقارنة توصياتهم ومناقشة الاختلافات. وينبغي عليهم تزويد بعضهم بالملاحظات وتكييف/تحسين عملهم حسب الاقتضاء. </w:t>
            </w:r>
          </w:p>
        </w:tc>
        <w:tc>
          <w:tcPr>
            <w:tcW w:w="2269" w:type="dxa"/>
            <w:shd w:val="clear" w:color="auto" w:fill="auto"/>
          </w:tcPr>
          <w:p w14:paraId="47D45076" w14:textId="77777777" w:rsidR="00D32C13" w:rsidRPr="003E736D" w:rsidRDefault="00D32C13"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كتاب الطالب</w:t>
            </w:r>
          </w:p>
          <w:p w14:paraId="35B8B6A1" w14:textId="4A1A7A03" w:rsidR="00D32C13" w:rsidRPr="003E736D" w:rsidRDefault="00D32C13" w:rsidP="00B967BF">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t>العرض التقديمي من</w:t>
            </w:r>
            <w:r w:rsidR="00B967BF">
              <w:rPr>
                <w:rFonts w:ascii="Sakkal Majalla" w:hAnsi="Sakkal Majalla" w:cs="Sakkal Majalla"/>
                <w:sz w:val="28"/>
                <w:szCs w:val="28"/>
                <w:lang w:eastAsia="ar" w:bidi="ar-MA"/>
              </w:rPr>
              <w:t> </w:t>
            </w:r>
            <w:r w:rsidRPr="003E736D">
              <w:rPr>
                <w:rFonts w:ascii="Sakkal Majalla" w:hAnsi="Sakkal Majalla" w:cs="Sakkal Majalla"/>
                <w:sz w:val="28"/>
                <w:szCs w:val="28"/>
                <w:rtl/>
                <w:lang w:eastAsia="ar" w:bidi="ar-MA"/>
              </w:rPr>
              <w:t>المعلم</w:t>
            </w:r>
          </w:p>
          <w:p w14:paraId="21239781" w14:textId="074B8EA4" w:rsidR="00D32C13" w:rsidRPr="003E736D" w:rsidRDefault="00A74D42"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t>عينات من الأشكال الشائعة للمواد المستخدمة في التصنيع.</w:t>
            </w:r>
          </w:p>
        </w:tc>
      </w:tr>
      <w:tr w:rsidR="00A74D42" w:rsidRPr="00300FDE" w14:paraId="7F56B55C" w14:textId="77777777" w:rsidTr="4B78762D">
        <w:trPr>
          <w:trHeight w:val="706"/>
        </w:trPr>
        <w:tc>
          <w:tcPr>
            <w:tcW w:w="1100" w:type="dxa"/>
            <w:shd w:val="clear" w:color="auto" w:fill="auto"/>
          </w:tcPr>
          <w:p w14:paraId="7F78B1BC" w14:textId="296AD60F" w:rsidR="00A74D42" w:rsidRPr="00B7544D" w:rsidRDefault="00937440" w:rsidP="0038306C">
            <w:pPr>
              <w:pStyle w:val="Lessonnumber"/>
              <w:bidi/>
              <w:spacing w:line="288"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t>14 - 15.</w:t>
            </w:r>
          </w:p>
        </w:tc>
        <w:tc>
          <w:tcPr>
            <w:tcW w:w="2693" w:type="dxa"/>
            <w:shd w:val="clear" w:color="auto" w:fill="auto"/>
          </w:tcPr>
          <w:p w14:paraId="54476D82" w14:textId="54488E65" w:rsidR="00A74D42" w:rsidRPr="00B7544D" w:rsidRDefault="00A74D42" w:rsidP="0038306C">
            <w:pPr>
              <w:pStyle w:val="Tabletext"/>
              <w:framePr w:wrap="around"/>
              <w:bidi/>
              <w:spacing w:line="288" w:lineRule="auto"/>
              <w:rPr>
                <w:rFonts w:ascii="Sakkal Majalla" w:hAnsi="Sakkal Majalla" w:cs="Sakkal Majalla"/>
                <w:b/>
                <w:bCs/>
                <w:sz w:val="28"/>
                <w:szCs w:val="28"/>
              </w:rPr>
            </w:pPr>
            <w:r w:rsidRPr="000E35AF">
              <w:rPr>
                <w:rFonts w:ascii="Sakkal Majalla" w:hAnsi="Sakkal Majalla" w:cs="Sakkal Majalla"/>
                <w:b/>
                <w:bCs/>
                <w:sz w:val="28"/>
                <w:szCs w:val="28"/>
                <w:rtl/>
                <w:lang w:eastAsia="ar" w:bidi="ar-MA"/>
              </w:rPr>
              <w:t>(أ5)</w:t>
            </w:r>
            <w:r w:rsidRPr="00B7544D">
              <w:rPr>
                <w:rFonts w:ascii="Sakkal Majalla" w:hAnsi="Sakkal Majalla" w:cs="Sakkal Majalla"/>
                <w:sz w:val="28"/>
                <w:szCs w:val="28"/>
                <w:rtl/>
                <w:lang w:eastAsia="ar" w:bidi="ar-MA"/>
              </w:rPr>
              <w:t xml:space="preserve"> المواد</w:t>
            </w:r>
          </w:p>
        </w:tc>
        <w:tc>
          <w:tcPr>
            <w:tcW w:w="1305" w:type="dxa"/>
            <w:shd w:val="clear" w:color="auto" w:fill="auto"/>
          </w:tcPr>
          <w:p w14:paraId="534109F0" w14:textId="5AB87F4E" w:rsidR="00A74D42" w:rsidRPr="003E736D" w:rsidRDefault="00A74D42"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72F8A7DA" w14:textId="6DED7496" w:rsidR="00A74D42" w:rsidRPr="00B7544D" w:rsidRDefault="00A74D42"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قم بتقديم الدرس الذي يوضح أن التركيز سينصب على خصائص المواد الهندسية المختلفة المستخدمة بشكل شائع في التصنيع.</w:t>
            </w:r>
          </w:p>
          <w:p w14:paraId="484C5234" w14:textId="29CEB1F0" w:rsidR="00A74D42" w:rsidRPr="00B7544D" w:rsidRDefault="00A74D42" w:rsidP="000E35AF">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حدد الخصائص المختلفة للمواد الهندسية، مثل الليونة</w:t>
            </w:r>
            <w:r w:rsidR="000E35AF">
              <w:rPr>
                <w:rFonts w:ascii="Sakkal Majalla" w:hAnsi="Sakkal Majalla" w:cs="Sakkal Majalla"/>
                <w:sz w:val="28"/>
                <w:szCs w:val="28"/>
                <w:lang w:eastAsia="ar" w:bidi="ar-MA"/>
              </w:rPr>
              <w:t> </w:t>
            </w:r>
            <w:r w:rsidRPr="00B7544D">
              <w:rPr>
                <w:rFonts w:ascii="Sakkal Majalla" w:hAnsi="Sakkal Majalla" w:cs="Sakkal Majalla"/>
                <w:sz w:val="28"/>
                <w:szCs w:val="28"/>
                <w:rtl/>
                <w:lang w:eastAsia="ar" w:bidi="ar-MA"/>
              </w:rPr>
              <w:t>والمرونة ومقاومة التآكل. واستكشف وجه استفادة مشروع التصنيع من كل</w:t>
            </w:r>
            <w:r w:rsidR="000E35AF">
              <w:rPr>
                <w:rFonts w:ascii="Sakkal Majalla" w:hAnsi="Sakkal Majalla" w:cs="Sakkal Majalla"/>
                <w:sz w:val="28"/>
                <w:szCs w:val="28"/>
                <w:lang w:eastAsia="ar" w:bidi="ar-MA"/>
              </w:rPr>
              <w:t> </w:t>
            </w:r>
            <w:r w:rsidRPr="00B7544D">
              <w:rPr>
                <w:rFonts w:ascii="Sakkal Majalla" w:hAnsi="Sakkal Majalla" w:cs="Sakkal Majalla"/>
                <w:sz w:val="28"/>
                <w:szCs w:val="28"/>
                <w:rtl/>
                <w:lang w:eastAsia="ar" w:bidi="ar-MA"/>
              </w:rPr>
              <w:t xml:space="preserve">خاصية. </w:t>
            </w:r>
          </w:p>
          <w:p w14:paraId="32FA600B" w14:textId="2D804B1D" w:rsidR="00A74D42" w:rsidRPr="00A348E6" w:rsidRDefault="00A74D42" w:rsidP="0038306C">
            <w:pPr>
              <w:pStyle w:val="Tabletextbullets"/>
              <w:numPr>
                <w:ilvl w:val="0"/>
                <w:numId w:val="0"/>
              </w:numPr>
              <w:bidi/>
              <w:spacing w:line="288" w:lineRule="auto"/>
              <w:ind w:left="360"/>
              <w:rPr>
                <w:rFonts w:ascii="Sakkal Majalla" w:hAnsi="Sakkal Majalla" w:cs="Sakkal Majalla"/>
                <w:sz w:val="28"/>
                <w:szCs w:val="28"/>
              </w:rPr>
            </w:pPr>
            <w:r w:rsidRPr="00A348E6">
              <w:rPr>
                <w:rFonts w:ascii="Sakkal Majalla" w:hAnsi="Sakkal Majalla" w:cs="Sakkal Majalla"/>
                <w:sz w:val="28"/>
                <w:szCs w:val="28"/>
                <w:rtl/>
                <w:lang w:eastAsia="ar" w:bidi="ar-MA"/>
              </w:rPr>
              <w:t xml:space="preserve">ويمكن استخدام قسم "المواد" في كتاب الطالب وشرائح </w:t>
            </w:r>
            <w:r w:rsidRPr="00A348E6">
              <w:rPr>
                <w:rFonts w:ascii="Sakkal Majalla" w:hAnsi="Sakkal Majalla" w:cs="Sakkal Majalla"/>
                <w:sz w:val="28"/>
                <w:szCs w:val="28"/>
                <w:lang w:val="en-US" w:eastAsia="ar" w:bidi="en-US"/>
              </w:rPr>
              <w:t>PowerPoint</w:t>
            </w:r>
            <w:r w:rsidRPr="00A348E6">
              <w:rPr>
                <w:rFonts w:ascii="Sakkal Majalla" w:hAnsi="Sakkal Majalla" w:cs="Sakkal Majalla"/>
                <w:sz w:val="28"/>
                <w:szCs w:val="28"/>
                <w:rtl/>
                <w:lang w:eastAsia="ar" w:bidi="ar-MA"/>
              </w:rPr>
              <w:t xml:space="preserve"> من 20 إلى 21 لدعم ذلك.</w:t>
            </w:r>
          </w:p>
          <w:p w14:paraId="16D17A22" w14:textId="61B4B313" w:rsidR="00A74D42" w:rsidRPr="00B7544D" w:rsidRDefault="00A74D42"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النشاط الجماعي المصغر</w:t>
            </w:r>
            <w:r w:rsidRPr="00B7544D">
              <w:rPr>
                <w:rFonts w:ascii="Sakkal Majalla" w:hAnsi="Sakkal Majalla" w:cs="Sakkal Majalla"/>
                <w:sz w:val="28"/>
                <w:szCs w:val="28"/>
                <w:rtl/>
                <w:lang w:eastAsia="ar" w:bidi="ar-MA"/>
              </w:rPr>
              <w:t xml:space="preserve">: سيتم إعطاء المتعلمين أنشطة لتعزيز معرفتهم بجوانب خصائص المواد. على سبيل المثال، قد يستخدم المتعلمون الإنترنت للبحث عن سبب عدم صدأ الفولاذ الموجود تحت الطلاء المجلفن. بدلاً من ذلك، قد يبحث </w:t>
            </w:r>
            <w:r w:rsidRPr="00B7544D">
              <w:rPr>
                <w:rFonts w:ascii="Sakkal Majalla" w:hAnsi="Sakkal Majalla" w:cs="Sakkal Majalla"/>
                <w:sz w:val="28"/>
                <w:szCs w:val="28"/>
                <w:rtl/>
                <w:lang w:eastAsia="ar" w:bidi="ar-MA"/>
              </w:rPr>
              <w:lastRenderedPageBreak/>
              <w:t xml:space="preserve">المتعلمون في القوة والاستقرار البعدي والعزل الكهربائي والحرارة والمقاومة الكيميائية للبوليمرات المختلفة. </w:t>
            </w:r>
          </w:p>
          <w:p w14:paraId="7D471582" w14:textId="6C1D1086" w:rsidR="00A74D42" w:rsidRPr="00B7544D" w:rsidRDefault="00A74D42"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التعلم المستقل:</w:t>
            </w:r>
            <w:r w:rsidRPr="00B7544D">
              <w:rPr>
                <w:rFonts w:ascii="Sakkal Majalla" w:hAnsi="Sakkal Majalla" w:cs="Sakkal Majalla"/>
                <w:sz w:val="28"/>
                <w:szCs w:val="28"/>
                <w:rtl/>
                <w:lang w:eastAsia="ar" w:bidi="ar-MA"/>
              </w:rPr>
              <w:t xml:space="preserve"> امنح المتعلمين رسمًا واطلب منهم التحقيق والتوصية بالمواد التي يمكن استخدامها. </w:t>
            </w:r>
          </w:p>
          <w:p w14:paraId="012723BE" w14:textId="4ECD39B4" w:rsidR="00A74D42" w:rsidRPr="00AE5DE7" w:rsidRDefault="00A74D42" w:rsidP="0038306C">
            <w:pPr>
              <w:pStyle w:val="Tabletextbullets"/>
              <w:bidi/>
              <w:spacing w:line="288"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t>الجلسة العامة</w:t>
            </w:r>
            <w:r w:rsidRPr="00B7544D">
              <w:rPr>
                <w:rFonts w:ascii="Sakkal Majalla" w:hAnsi="Sakkal Majalla" w:cs="Sakkal Majalla"/>
                <w:sz w:val="28"/>
                <w:szCs w:val="28"/>
                <w:rtl/>
                <w:lang w:eastAsia="ar" w:bidi="ar-MA"/>
              </w:rPr>
              <w:t xml:space="preserve">: من خلال العمل في مجموعات صغيرة (مكونة من 2 أو 3)، يجب على المتعلمين مقارنة توصياتهم ومناقشة الاختلافات. وينبغي عليهم تزويد بعضهم بالملاحظات وتكييف/تحسين عملهم حسب الاقتضاء. </w:t>
            </w:r>
          </w:p>
        </w:tc>
        <w:tc>
          <w:tcPr>
            <w:tcW w:w="2269" w:type="dxa"/>
            <w:shd w:val="clear" w:color="auto" w:fill="auto"/>
          </w:tcPr>
          <w:p w14:paraId="4854928A" w14:textId="77777777" w:rsidR="00A74D42" w:rsidRPr="003E736D" w:rsidRDefault="00A74D42" w:rsidP="0038306C">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كتاب الطالب</w:t>
            </w:r>
          </w:p>
          <w:p w14:paraId="5592E48C" w14:textId="266ECE22" w:rsidR="00A74D42" w:rsidRPr="003E736D" w:rsidRDefault="00A74D42" w:rsidP="000E35AF">
            <w:pPr>
              <w:pStyle w:val="Tabletext"/>
              <w:framePr w:wrap="around"/>
              <w:bidi/>
              <w:spacing w:line="288" w:lineRule="auto"/>
              <w:rPr>
                <w:rFonts w:ascii="Sakkal Majalla" w:hAnsi="Sakkal Majalla" w:cs="Sakkal Majalla"/>
                <w:sz w:val="28"/>
                <w:szCs w:val="28"/>
              </w:rPr>
            </w:pPr>
            <w:r w:rsidRPr="003E736D">
              <w:rPr>
                <w:rFonts w:ascii="Sakkal Majalla" w:hAnsi="Sakkal Majalla" w:cs="Sakkal Majalla"/>
                <w:sz w:val="28"/>
                <w:szCs w:val="28"/>
                <w:rtl/>
                <w:lang w:eastAsia="ar" w:bidi="ar-MA"/>
              </w:rPr>
              <w:t>العرض التقديمي من</w:t>
            </w:r>
            <w:r w:rsidR="000E35AF">
              <w:rPr>
                <w:rFonts w:ascii="Sakkal Majalla" w:hAnsi="Sakkal Majalla" w:cs="Sakkal Majalla"/>
                <w:sz w:val="28"/>
                <w:szCs w:val="28"/>
                <w:lang w:eastAsia="ar" w:bidi="ar-MA"/>
              </w:rPr>
              <w:t> </w:t>
            </w:r>
            <w:r w:rsidRPr="003E736D">
              <w:rPr>
                <w:rFonts w:ascii="Sakkal Majalla" w:hAnsi="Sakkal Majalla" w:cs="Sakkal Majalla"/>
                <w:sz w:val="28"/>
                <w:szCs w:val="28"/>
                <w:rtl/>
                <w:lang w:eastAsia="ar" w:bidi="ar-MA"/>
              </w:rPr>
              <w:t>المعلم.</w:t>
            </w:r>
          </w:p>
        </w:tc>
      </w:tr>
      <w:tr w:rsidR="0088487A" w:rsidRPr="00300FDE" w14:paraId="740CBFA4" w14:textId="77777777" w:rsidTr="4B78762D">
        <w:trPr>
          <w:trHeight w:val="706"/>
        </w:trPr>
        <w:tc>
          <w:tcPr>
            <w:tcW w:w="1100" w:type="dxa"/>
            <w:shd w:val="clear" w:color="auto" w:fill="auto"/>
          </w:tcPr>
          <w:p w14:paraId="679AAB90" w14:textId="6A54506F" w:rsidR="0088487A" w:rsidRPr="00B7544D" w:rsidRDefault="00937440" w:rsidP="00614F25">
            <w:pPr>
              <w:pStyle w:val="Lessonnumber"/>
              <w:bidi/>
              <w:spacing w:line="264"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t>16–17</w:t>
            </w:r>
          </w:p>
        </w:tc>
        <w:tc>
          <w:tcPr>
            <w:tcW w:w="2693" w:type="dxa"/>
            <w:shd w:val="clear" w:color="auto" w:fill="auto"/>
          </w:tcPr>
          <w:p w14:paraId="33B4A1AF" w14:textId="3BCB3548" w:rsidR="0088487A" w:rsidRPr="007A339D" w:rsidRDefault="0088487A" w:rsidP="00614F25">
            <w:pPr>
              <w:pStyle w:val="Tabletext"/>
              <w:framePr w:wrap="around"/>
              <w:bidi/>
              <w:spacing w:line="264" w:lineRule="auto"/>
              <w:ind w:left="350" w:hanging="350"/>
              <w:rPr>
                <w:rFonts w:ascii="Sakkal Majalla" w:hAnsi="Sakkal Majalla" w:cs="Sakkal Majalla"/>
                <w:sz w:val="28"/>
                <w:szCs w:val="28"/>
              </w:rPr>
            </w:pPr>
            <w:r w:rsidRPr="00614F25">
              <w:rPr>
                <w:rFonts w:ascii="Sakkal Majalla" w:hAnsi="Sakkal Majalla" w:cs="Sakkal Majalla"/>
                <w:b/>
                <w:bCs/>
                <w:sz w:val="28"/>
                <w:szCs w:val="28"/>
                <w:rtl/>
                <w:lang w:eastAsia="ar" w:bidi="ar-MA"/>
              </w:rPr>
              <w:t>(أ6)</w:t>
            </w:r>
            <w:r w:rsidRPr="007A339D">
              <w:rPr>
                <w:rFonts w:ascii="Sakkal Majalla" w:hAnsi="Sakkal Majalla" w:cs="Sakkal Majalla"/>
                <w:sz w:val="28"/>
                <w:szCs w:val="28"/>
                <w:rtl/>
                <w:lang w:eastAsia="ar" w:bidi="ar-MA"/>
              </w:rPr>
              <w:t xml:space="preserve"> التقطيع</w:t>
            </w:r>
          </w:p>
        </w:tc>
        <w:tc>
          <w:tcPr>
            <w:tcW w:w="1305" w:type="dxa"/>
            <w:shd w:val="clear" w:color="auto" w:fill="auto"/>
          </w:tcPr>
          <w:p w14:paraId="33AB7F68" w14:textId="1122DEF9" w:rsidR="0088487A" w:rsidRPr="003E736D" w:rsidRDefault="0088487A" w:rsidP="00614F25">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01D0BE9E" w14:textId="35D1AF80" w:rsidR="0088487A" w:rsidRPr="00B7544D" w:rsidRDefault="0088487A" w:rsidP="00614F25">
            <w:pPr>
              <w:pStyle w:val="Tabletextbullets"/>
              <w:bidi/>
              <w:spacing w:line="264"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قم بتقديم الدرس الذي يوضح أن التركيز سينصب على الاستخدام الآمن للأدوات والمعدات لتقطيع المواد للتصنيع.</w:t>
            </w:r>
          </w:p>
          <w:p w14:paraId="402D63CD" w14:textId="30E1A835" w:rsidR="0088487A" w:rsidRPr="00B7544D" w:rsidRDefault="0088487A" w:rsidP="00614F25">
            <w:pPr>
              <w:pStyle w:val="Tabletextbullets"/>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اشرح الاستخدام الآمن للأدوات التالية في سياق التحضير لنشاط التصنيع. ويمكن استخدام قسم "التقطيع" في كتاب الطالب وشرائح </w:t>
            </w:r>
            <w:r w:rsidRPr="00B7544D">
              <w:rPr>
                <w:rFonts w:ascii="Sakkal Majalla" w:hAnsi="Sakkal Majalla" w:cs="Sakkal Majalla"/>
                <w:sz w:val="28"/>
                <w:szCs w:val="28"/>
                <w:lang w:val="en-US" w:eastAsia="ar" w:bidi="en-US"/>
              </w:rPr>
              <w:t>PowerPoint</w:t>
            </w:r>
            <w:r w:rsidRPr="00B7544D">
              <w:rPr>
                <w:rFonts w:ascii="Sakkal Majalla" w:hAnsi="Sakkal Majalla" w:cs="Sakkal Majalla"/>
                <w:sz w:val="28"/>
                <w:szCs w:val="28"/>
                <w:rtl/>
                <w:lang w:eastAsia="ar" w:bidi="ar-MA"/>
              </w:rPr>
              <w:t xml:space="preserve"> من 22 إلى 24 لدعم ذلك. الغلاف:</w:t>
            </w:r>
          </w:p>
          <w:p w14:paraId="285A965A" w14:textId="3438C622" w:rsidR="0088487A" w:rsidRPr="00B7544D" w:rsidRDefault="00562CF8" w:rsidP="00614F25">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قصاصات من الصفيح</w:t>
            </w:r>
          </w:p>
          <w:p w14:paraId="3646D43C" w14:textId="095B76D5" w:rsidR="0088487A" w:rsidRPr="00B7544D" w:rsidRDefault="00562CF8" w:rsidP="00614F25">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منشار المعادن</w:t>
            </w:r>
          </w:p>
          <w:p w14:paraId="5648DDF5" w14:textId="7C217F56" w:rsidR="0088487A" w:rsidRPr="00B7544D" w:rsidRDefault="00562CF8" w:rsidP="00614F25">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مبارد</w:t>
            </w:r>
          </w:p>
          <w:p w14:paraId="4477E9E1" w14:textId="249D3C4D" w:rsidR="0088487A" w:rsidRPr="00B7544D" w:rsidRDefault="00562CF8" w:rsidP="00614F25">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مثقاب يدوي</w:t>
            </w:r>
          </w:p>
          <w:p w14:paraId="47542977" w14:textId="774C33CF" w:rsidR="0088487A" w:rsidRPr="00B7544D" w:rsidRDefault="00562CF8" w:rsidP="00614F25">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lastRenderedPageBreak/>
              <w:t>مقرضة صاج</w:t>
            </w:r>
          </w:p>
          <w:p w14:paraId="02C79413" w14:textId="0AAC5DC7" w:rsidR="0088487A" w:rsidRPr="00B7544D" w:rsidRDefault="00562CF8" w:rsidP="00614F25">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مثقاب عمودي</w:t>
            </w:r>
          </w:p>
          <w:p w14:paraId="3D884836" w14:textId="3AA541AB" w:rsidR="0088487A" w:rsidRPr="00B7544D" w:rsidRDefault="00562CF8" w:rsidP="00614F25">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مقص نضدي</w:t>
            </w:r>
          </w:p>
          <w:p w14:paraId="30471903" w14:textId="5FDA80B8" w:rsidR="0088487A" w:rsidRPr="00B7544D" w:rsidRDefault="00562CF8" w:rsidP="00614F25">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منشار شريطي</w:t>
            </w:r>
          </w:p>
          <w:p w14:paraId="0E98E878" w14:textId="5BFEB57F" w:rsidR="00562CF8" w:rsidRPr="00B7544D" w:rsidRDefault="00562CF8" w:rsidP="00614F25">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مكبس تخريم.</w:t>
            </w:r>
          </w:p>
          <w:p w14:paraId="329746F5" w14:textId="2EC72113" w:rsidR="0088487A" w:rsidRPr="00013664" w:rsidRDefault="00AB3B44" w:rsidP="00614F25">
            <w:pPr>
              <w:pStyle w:val="Tabletextbulletssecondlevel"/>
              <w:numPr>
                <w:ilvl w:val="1"/>
                <w:numId w:val="26"/>
              </w:numPr>
              <w:bidi/>
              <w:spacing w:line="264" w:lineRule="auto"/>
              <w:rPr>
                <w:rFonts w:ascii="Sakkal Majalla" w:hAnsi="Sakkal Majalla" w:cs="Sakkal Majalla"/>
                <w:sz w:val="28"/>
                <w:szCs w:val="28"/>
              </w:rPr>
            </w:pPr>
            <w:r w:rsidRPr="00013664">
              <w:rPr>
                <w:rFonts w:ascii="Sakkal Majalla" w:hAnsi="Sakkal Majalla" w:cs="Sakkal Majalla"/>
                <w:b/>
                <w:bCs/>
                <w:sz w:val="28"/>
                <w:szCs w:val="28"/>
                <w:rtl/>
                <w:lang w:eastAsia="ar" w:bidi="ar-MA"/>
              </w:rPr>
              <w:t xml:space="preserve">نشاط بقيادة المعلم: </w:t>
            </w:r>
            <w:r w:rsidRPr="00013664">
              <w:rPr>
                <w:rFonts w:ascii="Sakkal Majalla" w:hAnsi="Sakkal Majalla" w:cs="Sakkal Majalla"/>
                <w:sz w:val="28"/>
                <w:szCs w:val="28"/>
                <w:rtl/>
                <w:lang w:eastAsia="ar" w:bidi="ar-MA"/>
              </w:rPr>
              <w:t>وضح كيفية استخدام هذه الأدوات لقطع الخطوط المستقيمة والمنحنيات والثقوب على المواد.</w:t>
            </w:r>
          </w:p>
          <w:p w14:paraId="55438189" w14:textId="3260DA12" w:rsidR="0088487A" w:rsidRPr="00AE5DE7" w:rsidRDefault="0088487A" w:rsidP="00614F25">
            <w:pPr>
              <w:pStyle w:val="Tabletextbullets"/>
              <w:bidi/>
              <w:spacing w:line="264"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t>النشاط المستقل:</w:t>
            </w:r>
            <w:r w:rsidRPr="00B7544D">
              <w:rPr>
                <w:rFonts w:ascii="Sakkal Majalla" w:hAnsi="Sakkal Majalla" w:cs="Sakkal Majalla"/>
                <w:sz w:val="28"/>
                <w:szCs w:val="28"/>
                <w:rtl/>
                <w:lang w:eastAsia="ar" w:bidi="ar-MA"/>
              </w:rPr>
              <w:t xml:space="preserve"> زود المتعلمين بفرصة التدرب على تقطيع المواد المختلفة مثل الصفائح والقضبان والقطاعات.</w:t>
            </w:r>
          </w:p>
        </w:tc>
        <w:tc>
          <w:tcPr>
            <w:tcW w:w="2269" w:type="dxa"/>
            <w:shd w:val="clear" w:color="auto" w:fill="auto"/>
          </w:tcPr>
          <w:p w14:paraId="537D4C54" w14:textId="77777777" w:rsidR="0088487A" w:rsidRPr="003E736D" w:rsidRDefault="0088487A" w:rsidP="00614F25">
            <w:pPr>
              <w:pStyle w:val="Tabletext"/>
              <w:framePr w:hSpace="0" w:vSpace="0" w:wrap="auto" w:vAnchor="margin" w:yAlign="inline"/>
              <w:bidi/>
              <w:spacing w:line="264"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كتاب الطالب</w:t>
            </w:r>
          </w:p>
          <w:p w14:paraId="08E6071D" w14:textId="6A9F4650" w:rsidR="0088487A" w:rsidRPr="007A339D" w:rsidRDefault="0088487A" w:rsidP="00767511">
            <w:pPr>
              <w:pStyle w:val="Tablebulletsresources"/>
              <w:numPr>
                <w:ilvl w:val="0"/>
                <w:numId w:val="0"/>
              </w:numPr>
              <w:bidi/>
              <w:spacing w:line="264"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العرض التقديمي من</w:t>
            </w:r>
            <w:r w:rsidR="00767511">
              <w:rPr>
                <w:rFonts w:ascii="Sakkal Majalla" w:hAnsi="Sakkal Majalla" w:cs="Sakkal Majalla"/>
                <w:sz w:val="28"/>
                <w:szCs w:val="28"/>
                <w:lang w:eastAsia="ar" w:bidi="ar-MA"/>
              </w:rPr>
              <w:t> </w:t>
            </w:r>
            <w:r w:rsidRPr="007A339D">
              <w:rPr>
                <w:rFonts w:ascii="Sakkal Majalla" w:hAnsi="Sakkal Majalla" w:cs="Sakkal Majalla"/>
                <w:sz w:val="28"/>
                <w:szCs w:val="28"/>
                <w:rtl/>
                <w:lang w:eastAsia="ar" w:bidi="ar-MA"/>
              </w:rPr>
              <w:t>المعلم</w:t>
            </w:r>
          </w:p>
          <w:p w14:paraId="7BAB99C8" w14:textId="159A80C0" w:rsidR="0088487A" w:rsidRPr="003E736D" w:rsidRDefault="00562CF8" w:rsidP="00614F25">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rtl/>
                <w:lang w:eastAsia="ar" w:bidi="ar-MA"/>
              </w:rPr>
              <w:t>أدوات التقطيع.</w:t>
            </w:r>
          </w:p>
          <w:p w14:paraId="19CD4CEC" w14:textId="4875A342" w:rsidR="0088487A" w:rsidRPr="003E736D" w:rsidRDefault="0088487A" w:rsidP="00614F25">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rtl/>
                <w:lang w:eastAsia="ar" w:bidi="ar-MA"/>
              </w:rPr>
              <w:t xml:space="preserve">مواد للتصنيع. </w:t>
            </w:r>
          </w:p>
        </w:tc>
      </w:tr>
      <w:tr w:rsidR="00562CF8" w:rsidRPr="00300FDE" w14:paraId="5E6217B9" w14:textId="77777777" w:rsidTr="4B78762D">
        <w:trPr>
          <w:trHeight w:val="706"/>
        </w:trPr>
        <w:tc>
          <w:tcPr>
            <w:tcW w:w="1100" w:type="dxa"/>
            <w:shd w:val="clear" w:color="auto" w:fill="auto"/>
          </w:tcPr>
          <w:p w14:paraId="51BF196E" w14:textId="2C802E17" w:rsidR="00562CF8" w:rsidRPr="00B7544D" w:rsidRDefault="00937440" w:rsidP="00207757">
            <w:pPr>
              <w:pStyle w:val="Lessonnumber"/>
              <w:bidi/>
              <w:spacing w:line="264"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t>18 - 19.</w:t>
            </w:r>
          </w:p>
        </w:tc>
        <w:tc>
          <w:tcPr>
            <w:tcW w:w="2693" w:type="dxa"/>
            <w:shd w:val="clear" w:color="auto" w:fill="auto"/>
          </w:tcPr>
          <w:p w14:paraId="2B3F6EFF" w14:textId="3E7363CE" w:rsidR="00562CF8" w:rsidRPr="007A339D" w:rsidRDefault="00562CF8" w:rsidP="00207757">
            <w:pPr>
              <w:pStyle w:val="Tabletext"/>
              <w:framePr w:wrap="around"/>
              <w:bidi/>
              <w:spacing w:line="264" w:lineRule="auto"/>
              <w:ind w:left="350" w:hanging="350"/>
              <w:rPr>
                <w:rFonts w:ascii="Sakkal Majalla" w:hAnsi="Sakkal Majalla" w:cs="Sakkal Majalla"/>
                <w:sz w:val="28"/>
                <w:szCs w:val="28"/>
              </w:rPr>
            </w:pPr>
            <w:r w:rsidRPr="00207757">
              <w:rPr>
                <w:rFonts w:ascii="Sakkal Majalla" w:hAnsi="Sakkal Majalla" w:cs="Sakkal Majalla"/>
                <w:b/>
                <w:bCs/>
                <w:sz w:val="28"/>
                <w:szCs w:val="28"/>
                <w:rtl/>
                <w:lang w:eastAsia="ar" w:bidi="ar-MA"/>
              </w:rPr>
              <w:t>(أ7)</w:t>
            </w:r>
            <w:r w:rsidRPr="007A339D">
              <w:rPr>
                <w:rFonts w:ascii="Sakkal Majalla" w:hAnsi="Sakkal Majalla" w:cs="Sakkal Majalla"/>
                <w:sz w:val="28"/>
                <w:szCs w:val="28"/>
                <w:rtl/>
                <w:lang w:eastAsia="ar" w:bidi="ar-MA"/>
              </w:rPr>
              <w:t xml:space="preserve"> التشكيل</w:t>
            </w:r>
          </w:p>
        </w:tc>
        <w:tc>
          <w:tcPr>
            <w:tcW w:w="1305" w:type="dxa"/>
            <w:shd w:val="clear" w:color="auto" w:fill="auto"/>
          </w:tcPr>
          <w:p w14:paraId="3B9204E7" w14:textId="2E2B2877" w:rsidR="00562CF8" w:rsidRPr="003E736D" w:rsidRDefault="00562CF8" w:rsidP="00207757">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48BC34F9" w14:textId="6D1AF6BF" w:rsidR="00562CF8" w:rsidRPr="00B7544D" w:rsidRDefault="00562CF8" w:rsidP="00207757">
            <w:pPr>
              <w:pStyle w:val="Tabletextbullets"/>
              <w:bidi/>
              <w:spacing w:line="264"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قم بتقديم الدرس الذي يوضح أن التركيز سينصب على الاستخدام الآمن للأدوات والمعدات لتشكيل مواد للتصنيع.</w:t>
            </w:r>
          </w:p>
          <w:p w14:paraId="774902D4" w14:textId="4F2F8EAE" w:rsidR="00562CF8" w:rsidRPr="00B7544D" w:rsidRDefault="00562CF8" w:rsidP="00207757">
            <w:pPr>
              <w:pStyle w:val="Tabletextbullets"/>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اشرح الاستخدام الآمن للأدوات التالية في سياق التحضير لنشاط التصنيع. ويمكن استخدام قسم "التشكيل" في كتاب الطالب وشرائح </w:t>
            </w:r>
            <w:r w:rsidRPr="00B7544D">
              <w:rPr>
                <w:rFonts w:ascii="Sakkal Majalla" w:hAnsi="Sakkal Majalla" w:cs="Sakkal Majalla"/>
                <w:sz w:val="28"/>
                <w:szCs w:val="28"/>
                <w:lang w:val="en-US" w:eastAsia="ar" w:bidi="en-US"/>
              </w:rPr>
              <w:t>PowerPoint</w:t>
            </w:r>
            <w:r w:rsidRPr="00B7544D">
              <w:rPr>
                <w:rFonts w:ascii="Sakkal Majalla" w:hAnsi="Sakkal Majalla" w:cs="Sakkal Majalla"/>
                <w:sz w:val="28"/>
                <w:szCs w:val="28"/>
                <w:rtl/>
                <w:lang w:eastAsia="ar" w:bidi="ar-MA"/>
              </w:rPr>
              <w:t xml:space="preserve"> من 25 إلى 26 لدعم ذلك. الغلاف:</w:t>
            </w:r>
          </w:p>
          <w:p w14:paraId="46FE7F11" w14:textId="04316712" w:rsidR="00562CF8" w:rsidRPr="00B7544D" w:rsidRDefault="00562CF8" w:rsidP="00207757">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مطارق ومطرقة خشبية</w:t>
            </w:r>
          </w:p>
          <w:p w14:paraId="2C5D995A" w14:textId="5341AA6A" w:rsidR="00562CF8" w:rsidRPr="00B7544D" w:rsidRDefault="00562CF8" w:rsidP="00207757">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ثناية صفائح معدنية</w:t>
            </w:r>
          </w:p>
          <w:p w14:paraId="1DD0D3EF" w14:textId="5AFC29F1" w:rsidR="00562CF8" w:rsidRPr="00B7544D" w:rsidRDefault="00562CF8" w:rsidP="00207757">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آلة ثني كهربائية</w:t>
            </w:r>
          </w:p>
          <w:p w14:paraId="6F5F412D" w14:textId="48CC1FF9" w:rsidR="00562CF8" w:rsidRPr="00B7544D" w:rsidRDefault="00562CF8" w:rsidP="00207757">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lastRenderedPageBreak/>
              <w:t>آلة درفلة يدوية أو آلة درفلة كهربائية</w:t>
            </w:r>
          </w:p>
          <w:p w14:paraId="345454E2" w14:textId="6E8194A8" w:rsidR="00562CF8" w:rsidRPr="00B7544D" w:rsidRDefault="00562CF8" w:rsidP="00207757">
            <w:pPr>
              <w:pStyle w:val="Tabletextbulletssecondlevel"/>
              <w:numPr>
                <w:ilvl w:val="1"/>
                <w:numId w:val="27"/>
              </w:numPr>
              <w:tabs>
                <w:tab w:val="clear" w:pos="340"/>
                <w:tab w:val="left" w:pos="0"/>
              </w:tabs>
              <w:bidi/>
              <w:spacing w:line="264" w:lineRule="auto"/>
              <w:ind w:left="744"/>
              <w:rPr>
                <w:rFonts w:ascii="Sakkal Majalla" w:hAnsi="Sakkal Majalla" w:cs="Sakkal Majalla"/>
                <w:sz w:val="28"/>
                <w:szCs w:val="28"/>
              </w:rPr>
            </w:pPr>
            <w:r w:rsidRPr="00B7544D">
              <w:rPr>
                <w:rFonts w:ascii="Sakkal Majalla" w:hAnsi="Sakkal Majalla" w:cs="Sakkal Majalla"/>
                <w:sz w:val="28"/>
                <w:szCs w:val="28"/>
                <w:rtl/>
                <w:lang w:eastAsia="ar" w:bidi="ar-MA"/>
              </w:rPr>
              <w:t>سندان تطريق.</w:t>
            </w:r>
          </w:p>
          <w:p w14:paraId="1483697D" w14:textId="7356CC24" w:rsidR="006F6145" w:rsidRPr="00013664" w:rsidRDefault="00AB3B44" w:rsidP="00207757">
            <w:pPr>
              <w:pStyle w:val="Tabletextbulletssecondlevel"/>
              <w:numPr>
                <w:ilvl w:val="1"/>
                <w:numId w:val="26"/>
              </w:numPr>
              <w:bidi/>
              <w:spacing w:line="264" w:lineRule="auto"/>
              <w:rPr>
                <w:rFonts w:ascii="Sakkal Majalla" w:hAnsi="Sakkal Majalla" w:cs="Sakkal Majalla"/>
                <w:sz w:val="28"/>
                <w:szCs w:val="28"/>
              </w:rPr>
            </w:pPr>
            <w:r w:rsidRPr="00013664">
              <w:rPr>
                <w:rFonts w:ascii="Sakkal Majalla" w:hAnsi="Sakkal Majalla" w:cs="Sakkal Majalla"/>
                <w:b/>
                <w:bCs/>
                <w:sz w:val="28"/>
                <w:szCs w:val="28"/>
                <w:rtl/>
                <w:lang w:eastAsia="ar" w:bidi="ar-MA"/>
              </w:rPr>
              <w:t xml:space="preserve">نشاط بقيادة المعلم: </w:t>
            </w:r>
            <w:r w:rsidRPr="00013664">
              <w:rPr>
                <w:rFonts w:ascii="Sakkal Majalla" w:hAnsi="Sakkal Majalla" w:cs="Sakkal Majalla"/>
                <w:sz w:val="28"/>
                <w:szCs w:val="28"/>
                <w:rtl/>
                <w:lang w:eastAsia="ar" w:bidi="ar-MA"/>
              </w:rPr>
              <w:t>اشرح كيفية استخدام هذه الأدوات لثني المواد وطيها ولفها.</w:t>
            </w:r>
          </w:p>
          <w:p w14:paraId="6BD2EAB5" w14:textId="52C96DBA" w:rsidR="00562CF8" w:rsidRPr="00300FDE" w:rsidRDefault="00562CF8" w:rsidP="00207757">
            <w:pPr>
              <w:pStyle w:val="Tabletextbulletssecondlevel"/>
              <w:numPr>
                <w:ilvl w:val="1"/>
                <w:numId w:val="26"/>
              </w:numPr>
              <w:bidi/>
              <w:spacing w:line="264" w:lineRule="auto"/>
              <w:rPr>
                <w:rFonts w:ascii="Sakkal Majalla" w:hAnsi="Sakkal Majalla" w:cs="Sakkal Majalla"/>
                <w:sz w:val="24"/>
              </w:rPr>
            </w:pPr>
            <w:r w:rsidRPr="00013664">
              <w:rPr>
                <w:rFonts w:ascii="Sakkal Majalla" w:hAnsi="Sakkal Majalla" w:cs="Sakkal Majalla"/>
                <w:b/>
                <w:bCs/>
                <w:sz w:val="28"/>
                <w:szCs w:val="28"/>
                <w:rtl/>
                <w:lang w:eastAsia="ar" w:bidi="ar-MA"/>
              </w:rPr>
              <w:t>نشاط مستقل:</w:t>
            </w:r>
            <w:r w:rsidRPr="00013664">
              <w:rPr>
                <w:rFonts w:ascii="Sakkal Majalla" w:hAnsi="Sakkal Majalla" w:cs="Sakkal Majalla"/>
                <w:sz w:val="28"/>
                <w:szCs w:val="28"/>
                <w:rtl/>
                <w:lang w:eastAsia="ar" w:bidi="ar-MA"/>
              </w:rPr>
              <w:t xml:space="preserve"> زود المتعلمين بفرصة التدرب على تشكيل الانحناءات والطي واللف على مواد مختلفة.</w:t>
            </w:r>
          </w:p>
        </w:tc>
        <w:tc>
          <w:tcPr>
            <w:tcW w:w="2269" w:type="dxa"/>
            <w:shd w:val="clear" w:color="auto" w:fill="auto"/>
          </w:tcPr>
          <w:p w14:paraId="699EE553" w14:textId="77777777" w:rsidR="00562CF8" w:rsidRPr="003E736D" w:rsidRDefault="00562CF8" w:rsidP="00207757">
            <w:pPr>
              <w:pStyle w:val="Tabletext"/>
              <w:framePr w:hSpace="0" w:vSpace="0" w:wrap="auto" w:vAnchor="margin" w:yAlign="inline"/>
              <w:bidi/>
              <w:spacing w:line="264"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كتاب الطالب</w:t>
            </w:r>
          </w:p>
          <w:p w14:paraId="0FD09D76" w14:textId="268A01DE" w:rsidR="00562CF8" w:rsidRPr="007A339D" w:rsidRDefault="00562CF8" w:rsidP="00207757">
            <w:pPr>
              <w:pStyle w:val="Tablebulletsresources"/>
              <w:numPr>
                <w:ilvl w:val="0"/>
                <w:numId w:val="0"/>
              </w:numPr>
              <w:bidi/>
              <w:spacing w:line="264"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العرض التقديمي من</w:t>
            </w:r>
            <w:r w:rsidR="00207757">
              <w:rPr>
                <w:rFonts w:ascii="Sakkal Majalla" w:hAnsi="Sakkal Majalla" w:cs="Sakkal Majalla"/>
                <w:sz w:val="28"/>
                <w:szCs w:val="28"/>
                <w:lang w:eastAsia="ar" w:bidi="ar-MA"/>
              </w:rPr>
              <w:t> </w:t>
            </w:r>
            <w:r w:rsidRPr="007A339D">
              <w:rPr>
                <w:rFonts w:ascii="Sakkal Majalla" w:hAnsi="Sakkal Majalla" w:cs="Sakkal Majalla"/>
                <w:sz w:val="28"/>
                <w:szCs w:val="28"/>
                <w:rtl/>
                <w:lang w:eastAsia="ar" w:bidi="ar-MA"/>
              </w:rPr>
              <w:t>المعلم</w:t>
            </w:r>
          </w:p>
          <w:p w14:paraId="51357874" w14:textId="22E3B2D8" w:rsidR="00562CF8" w:rsidRPr="003E736D" w:rsidRDefault="00562CF8" w:rsidP="00207757">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rtl/>
                <w:lang w:eastAsia="ar" w:bidi="ar-MA"/>
              </w:rPr>
              <w:t>تقنيات التشكيل.</w:t>
            </w:r>
          </w:p>
          <w:p w14:paraId="158304F6" w14:textId="39D02FD6" w:rsidR="00562CF8" w:rsidRPr="003E736D" w:rsidRDefault="00562CF8" w:rsidP="00207757">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rtl/>
                <w:lang w:eastAsia="ar" w:bidi="ar-MA"/>
              </w:rPr>
              <w:t xml:space="preserve">مواد للتصنيع. </w:t>
            </w:r>
          </w:p>
        </w:tc>
      </w:tr>
      <w:tr w:rsidR="003022FF" w:rsidRPr="00300FDE" w14:paraId="7F442E58" w14:textId="77777777" w:rsidTr="4B78762D">
        <w:trPr>
          <w:trHeight w:val="706"/>
        </w:trPr>
        <w:tc>
          <w:tcPr>
            <w:tcW w:w="1100" w:type="dxa"/>
            <w:shd w:val="clear" w:color="auto" w:fill="auto"/>
          </w:tcPr>
          <w:p w14:paraId="5AED22EB" w14:textId="7264E59D" w:rsidR="003022FF" w:rsidRPr="00B7544D" w:rsidRDefault="003022FF" w:rsidP="00626EF0">
            <w:pPr>
              <w:pStyle w:val="Lessonnumber"/>
              <w:bidi/>
              <w:spacing w:line="264"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t>20</w:t>
            </w:r>
          </w:p>
        </w:tc>
        <w:tc>
          <w:tcPr>
            <w:tcW w:w="2693" w:type="dxa"/>
            <w:shd w:val="clear" w:color="auto" w:fill="auto"/>
          </w:tcPr>
          <w:p w14:paraId="566165AA" w14:textId="1DA405D7" w:rsidR="003022FF" w:rsidRPr="007A339D" w:rsidRDefault="003022FF" w:rsidP="00626EF0">
            <w:pPr>
              <w:pStyle w:val="Tabletext"/>
              <w:framePr w:wrap="around"/>
              <w:bidi/>
              <w:spacing w:line="264" w:lineRule="auto"/>
              <w:ind w:left="350" w:hanging="350"/>
              <w:rPr>
                <w:rFonts w:ascii="Sakkal Majalla" w:hAnsi="Sakkal Majalla" w:cs="Sakkal Majalla"/>
                <w:sz w:val="28"/>
                <w:szCs w:val="28"/>
              </w:rPr>
            </w:pPr>
            <w:r w:rsidRPr="00626EF0">
              <w:rPr>
                <w:rFonts w:ascii="Sakkal Majalla" w:hAnsi="Sakkal Majalla" w:cs="Sakkal Majalla"/>
                <w:b/>
                <w:bCs/>
                <w:sz w:val="28"/>
                <w:szCs w:val="28"/>
                <w:rtl/>
                <w:lang w:eastAsia="ar" w:bidi="ar-MA"/>
              </w:rPr>
              <w:t>(أ8)</w:t>
            </w:r>
            <w:r w:rsidRPr="007A339D">
              <w:rPr>
                <w:rFonts w:ascii="Sakkal Majalla" w:hAnsi="Sakkal Majalla" w:cs="Sakkal Majalla"/>
                <w:sz w:val="28"/>
                <w:szCs w:val="28"/>
                <w:rtl/>
                <w:lang w:eastAsia="ar" w:bidi="ar-MA"/>
              </w:rPr>
              <w:t xml:space="preserve"> إغلاق منطقة عمل</w:t>
            </w:r>
            <w:r w:rsidR="00626EF0">
              <w:rPr>
                <w:rFonts w:ascii="Sakkal Majalla" w:hAnsi="Sakkal Majalla" w:cs="Sakkal Majalla"/>
                <w:sz w:val="28"/>
                <w:szCs w:val="28"/>
                <w:lang w:eastAsia="ar" w:bidi="ar-MA"/>
              </w:rPr>
              <w:t> </w:t>
            </w:r>
            <w:r w:rsidRPr="007A339D">
              <w:rPr>
                <w:rFonts w:ascii="Sakkal Majalla" w:hAnsi="Sakkal Majalla" w:cs="Sakkal Majalla"/>
                <w:sz w:val="28"/>
                <w:szCs w:val="28"/>
                <w:rtl/>
                <w:lang w:eastAsia="ar" w:bidi="ar-MA"/>
              </w:rPr>
              <w:t>التصنيع.</w:t>
            </w:r>
          </w:p>
        </w:tc>
        <w:tc>
          <w:tcPr>
            <w:tcW w:w="1305" w:type="dxa"/>
            <w:shd w:val="clear" w:color="auto" w:fill="auto"/>
          </w:tcPr>
          <w:p w14:paraId="718611DB" w14:textId="2201AC33" w:rsidR="003022FF" w:rsidRPr="003E736D" w:rsidRDefault="003022FF" w:rsidP="00626EF0">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3537F499" w14:textId="2666CEBC" w:rsidR="003022FF" w:rsidRPr="00B7544D" w:rsidRDefault="003022FF" w:rsidP="00626EF0">
            <w:pPr>
              <w:pStyle w:val="Tabletextbullets"/>
              <w:bidi/>
              <w:spacing w:line="264"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قم بتقديم الدرس الذي يوضح أن التركيز سينصب على كيفية إغلاق منطقة عمل التصنيع.</w:t>
            </w:r>
          </w:p>
          <w:p w14:paraId="012DA63C" w14:textId="6ECB91C9" w:rsidR="003022FF" w:rsidRPr="00B7544D" w:rsidRDefault="003022FF" w:rsidP="00626EF0">
            <w:pPr>
              <w:pStyle w:val="Tabletextbullets"/>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اشرح كيفية تخزين الأدوات والمعدات والرسومات/تعليمات العمل وكيفية التخلص من النفايات بشكل صحيح. ويمكن استخدام قسم «إغلاق منطقة عمل التصنيع» في كتاب الطالب وشريحة </w:t>
            </w:r>
            <w:r w:rsidRPr="00B7544D">
              <w:rPr>
                <w:rFonts w:ascii="Sakkal Majalla" w:hAnsi="Sakkal Majalla" w:cs="Sakkal Majalla"/>
                <w:sz w:val="28"/>
                <w:szCs w:val="28"/>
                <w:lang w:val="en-US" w:eastAsia="ar" w:bidi="en-US"/>
              </w:rPr>
              <w:t>PowerPoint</w:t>
            </w:r>
            <w:r w:rsidRPr="00B7544D">
              <w:rPr>
                <w:rFonts w:ascii="Sakkal Majalla" w:hAnsi="Sakkal Majalla" w:cs="Sakkal Majalla"/>
                <w:sz w:val="28"/>
                <w:szCs w:val="28"/>
                <w:rtl/>
                <w:lang w:eastAsia="ar" w:bidi="ar-MA"/>
              </w:rPr>
              <w:t xml:space="preserve"> رقم 27 لدعم ذلك. </w:t>
            </w:r>
          </w:p>
          <w:p w14:paraId="4673C0B5" w14:textId="77777777" w:rsidR="002667A7" w:rsidRPr="00B7544D" w:rsidRDefault="003022FF" w:rsidP="00626EF0">
            <w:pPr>
              <w:pStyle w:val="Tabletextbullets"/>
              <w:bidi/>
              <w:spacing w:line="264"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النشاط الجماعي:</w:t>
            </w:r>
            <w:r w:rsidRPr="00B7544D">
              <w:rPr>
                <w:rFonts w:ascii="Sakkal Majalla" w:hAnsi="Sakkal Majalla" w:cs="Sakkal Majalla"/>
                <w:sz w:val="28"/>
                <w:szCs w:val="28"/>
                <w:rtl/>
                <w:lang w:eastAsia="ar" w:bidi="ar-MA"/>
              </w:rPr>
              <w:t xml:space="preserve"> زود المتعلمين بقائمة مراجعة للأنشطة التي يحتاجون إلى القيام بها كجزء من إغلاق منطقة عمل التصنيع بأمان، وامنحهم الفرصة لممارسة الأنشطة المطلوبة في ورشة التصنيع.</w:t>
            </w:r>
          </w:p>
          <w:p w14:paraId="3F67FC5D" w14:textId="4E12CBC1" w:rsidR="003022FF" w:rsidRPr="00300FDE" w:rsidRDefault="003022FF" w:rsidP="00626EF0">
            <w:pPr>
              <w:pStyle w:val="Tabletextbullets"/>
              <w:bidi/>
              <w:spacing w:line="264" w:lineRule="auto"/>
              <w:rPr>
                <w:rFonts w:ascii="Sakkal Majalla" w:hAnsi="Sakkal Majalla" w:cs="Sakkal Majalla"/>
                <w:sz w:val="24"/>
              </w:rPr>
            </w:pPr>
            <w:r w:rsidRPr="00B7544D">
              <w:rPr>
                <w:rFonts w:ascii="Sakkal Majalla" w:hAnsi="Sakkal Majalla" w:cs="Sakkal Majalla"/>
                <w:b/>
                <w:bCs/>
                <w:sz w:val="28"/>
                <w:szCs w:val="28"/>
                <w:rtl/>
                <w:lang w:eastAsia="ar" w:bidi="ar-MA"/>
              </w:rPr>
              <w:t>الجلسة العامة:</w:t>
            </w:r>
            <w:r w:rsidRPr="00B7544D">
              <w:rPr>
                <w:rFonts w:ascii="Sakkal Majalla" w:hAnsi="Sakkal Majalla" w:cs="Sakkal Majalla"/>
                <w:sz w:val="28"/>
                <w:szCs w:val="28"/>
                <w:rtl/>
                <w:lang w:eastAsia="ar" w:bidi="ar-MA"/>
              </w:rPr>
              <w:t xml:space="preserve"> افحص ورشة التصنيع بعد أن يكمل المتعلمون أنشطة الإغلاق، وأكِّد للمتعلمين على أهمية ترتيب وتنظيف وإغلاق مساحة العمل الخاصة بهم</w:t>
            </w:r>
            <w:r w:rsidR="00626EF0">
              <w:rPr>
                <w:rFonts w:ascii="Sakkal Majalla" w:hAnsi="Sakkal Majalla" w:cs="Sakkal Majalla"/>
                <w:sz w:val="28"/>
                <w:szCs w:val="28"/>
                <w:lang w:eastAsia="ar" w:bidi="ar-MA"/>
              </w:rPr>
              <w:t> </w:t>
            </w:r>
            <w:r w:rsidRPr="00B7544D">
              <w:rPr>
                <w:rFonts w:ascii="Sakkal Majalla" w:hAnsi="Sakkal Majalla" w:cs="Sakkal Majalla"/>
                <w:sz w:val="28"/>
                <w:szCs w:val="28"/>
                <w:rtl/>
                <w:lang w:eastAsia="ar" w:bidi="ar-MA"/>
              </w:rPr>
              <w:t xml:space="preserve">بأمان. </w:t>
            </w:r>
          </w:p>
        </w:tc>
        <w:tc>
          <w:tcPr>
            <w:tcW w:w="2269" w:type="dxa"/>
            <w:shd w:val="clear" w:color="auto" w:fill="auto"/>
          </w:tcPr>
          <w:p w14:paraId="6BD45687" w14:textId="77777777" w:rsidR="003022FF" w:rsidRPr="003E736D" w:rsidRDefault="003022FF" w:rsidP="00626EF0">
            <w:pPr>
              <w:pStyle w:val="Tabletext"/>
              <w:framePr w:hSpace="0" w:vSpace="0" w:wrap="auto" w:vAnchor="margin" w:yAlign="inline"/>
              <w:bidi/>
              <w:spacing w:line="264"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كتاب الطالب</w:t>
            </w:r>
          </w:p>
          <w:p w14:paraId="4C086F0E" w14:textId="77777777" w:rsidR="003022FF" w:rsidRPr="007A339D" w:rsidRDefault="003022FF" w:rsidP="00626EF0">
            <w:pPr>
              <w:pStyle w:val="Tablebulletsresources"/>
              <w:numPr>
                <w:ilvl w:val="0"/>
                <w:numId w:val="0"/>
              </w:numPr>
              <w:bidi/>
              <w:spacing w:line="264"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العرض التقديمي من المعلم</w:t>
            </w:r>
          </w:p>
          <w:p w14:paraId="134954BA" w14:textId="7FF540D4" w:rsidR="003022FF" w:rsidRPr="003E736D" w:rsidRDefault="003022FF" w:rsidP="00626EF0">
            <w:pPr>
              <w:pStyle w:val="Tabletext"/>
              <w:framePr w:wrap="around"/>
              <w:bidi/>
              <w:spacing w:line="264" w:lineRule="auto"/>
              <w:rPr>
                <w:rFonts w:ascii="Sakkal Majalla" w:hAnsi="Sakkal Majalla" w:cs="Sakkal Majalla"/>
                <w:sz w:val="28"/>
                <w:szCs w:val="28"/>
              </w:rPr>
            </w:pPr>
            <w:r w:rsidRPr="003E736D">
              <w:rPr>
                <w:rFonts w:ascii="Sakkal Majalla" w:hAnsi="Sakkal Majalla" w:cs="Sakkal Majalla"/>
                <w:sz w:val="28"/>
                <w:szCs w:val="28"/>
                <w:rtl/>
                <w:lang w:eastAsia="ar" w:bidi="ar-MA"/>
              </w:rPr>
              <w:t>تحقق من قائمة أنشطة الإغلاق لمنطقة عمل التصنيع.</w:t>
            </w:r>
          </w:p>
        </w:tc>
      </w:tr>
      <w:tr w:rsidR="003022FF" w:rsidRPr="00300FDE" w14:paraId="5A314F6E" w14:textId="77777777" w:rsidTr="4B78762D">
        <w:trPr>
          <w:trHeight w:val="706"/>
        </w:trPr>
        <w:tc>
          <w:tcPr>
            <w:tcW w:w="1100" w:type="dxa"/>
            <w:shd w:val="clear" w:color="auto" w:fill="auto"/>
          </w:tcPr>
          <w:p w14:paraId="419CE971" w14:textId="0BDBF76D" w:rsidR="003022FF" w:rsidRPr="00B7544D" w:rsidRDefault="003022FF" w:rsidP="0038306C">
            <w:pPr>
              <w:pStyle w:val="Lessonnumber"/>
              <w:bidi/>
              <w:spacing w:line="288"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lastRenderedPageBreak/>
              <w:t>21</w:t>
            </w:r>
          </w:p>
        </w:tc>
        <w:tc>
          <w:tcPr>
            <w:tcW w:w="2693" w:type="dxa"/>
            <w:shd w:val="clear" w:color="auto" w:fill="auto"/>
          </w:tcPr>
          <w:p w14:paraId="36941655" w14:textId="1857CB2C" w:rsidR="003022FF" w:rsidRPr="007A339D" w:rsidRDefault="003022FF"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AA4056">
              <w:rPr>
                <w:rFonts w:ascii="Sakkal Majalla" w:hAnsi="Sakkal Majalla" w:cs="Sakkal Majalla"/>
                <w:b/>
                <w:bCs/>
                <w:sz w:val="28"/>
                <w:szCs w:val="28"/>
                <w:rtl/>
                <w:lang w:eastAsia="ar" w:bidi="ar-MA"/>
              </w:rPr>
              <w:t>(أ1)</w:t>
            </w:r>
            <w:r w:rsidRPr="007A339D">
              <w:rPr>
                <w:rFonts w:ascii="Sakkal Majalla" w:hAnsi="Sakkal Majalla" w:cs="Sakkal Majalla"/>
                <w:sz w:val="28"/>
                <w:szCs w:val="28"/>
                <w:rtl/>
                <w:lang w:eastAsia="ar" w:bidi="ar-MA"/>
              </w:rPr>
              <w:t xml:space="preserve"> التحضير لنشاط التصنيع</w:t>
            </w:r>
          </w:p>
          <w:p w14:paraId="4FEB0D8B" w14:textId="2D02EF98" w:rsidR="003022FF" w:rsidRPr="007A339D" w:rsidRDefault="003022FF"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AA4056">
              <w:rPr>
                <w:rFonts w:ascii="Sakkal Majalla" w:hAnsi="Sakkal Majalla" w:cs="Sakkal Majalla"/>
                <w:b/>
                <w:bCs/>
                <w:sz w:val="28"/>
                <w:szCs w:val="28"/>
                <w:rtl/>
                <w:lang w:eastAsia="ar" w:bidi="ar-MA"/>
              </w:rPr>
              <w:t>(أ2)</w:t>
            </w:r>
            <w:r w:rsidRPr="007A339D">
              <w:rPr>
                <w:rFonts w:ascii="Sakkal Majalla" w:hAnsi="Sakkal Majalla" w:cs="Sakkal Majalla"/>
                <w:sz w:val="28"/>
                <w:szCs w:val="28"/>
                <w:rtl/>
                <w:lang w:eastAsia="ar" w:bidi="ar-MA"/>
              </w:rPr>
              <w:t xml:space="preserve"> تنفيذ نشاط التصنيع</w:t>
            </w:r>
          </w:p>
          <w:p w14:paraId="3EC77A0F" w14:textId="0FB016D6" w:rsidR="003022FF" w:rsidRPr="00300FDE" w:rsidRDefault="003022FF" w:rsidP="0038306C">
            <w:pPr>
              <w:pStyle w:val="Tabletext"/>
              <w:framePr w:hSpace="0" w:vSpace="0" w:wrap="auto" w:vAnchor="margin" w:yAlign="inline"/>
              <w:bidi/>
              <w:spacing w:line="288" w:lineRule="auto"/>
              <w:ind w:left="350" w:hanging="350"/>
              <w:suppressOverlap w:val="0"/>
              <w:rPr>
                <w:rFonts w:ascii="Sakkal Majalla" w:hAnsi="Sakkal Majalla" w:cs="Sakkal Majalla"/>
                <w:color w:val="auto"/>
                <w:sz w:val="24"/>
                <w:szCs w:val="24"/>
                <w:lang w:eastAsia="en-US"/>
              </w:rPr>
            </w:pPr>
            <w:r w:rsidRPr="00AA4056">
              <w:rPr>
                <w:rFonts w:ascii="Sakkal Majalla" w:hAnsi="Sakkal Majalla" w:cs="Sakkal Majalla"/>
                <w:b/>
                <w:bCs/>
                <w:color w:val="auto"/>
                <w:sz w:val="24"/>
                <w:szCs w:val="24"/>
                <w:rtl/>
                <w:lang w:eastAsia="ar" w:bidi="ar-MA"/>
              </w:rPr>
              <w:t>(أ3)</w:t>
            </w:r>
            <w:r w:rsidRPr="00300FDE">
              <w:rPr>
                <w:rFonts w:ascii="Sakkal Majalla" w:hAnsi="Sakkal Majalla" w:cs="Sakkal Majalla"/>
                <w:color w:val="auto"/>
                <w:sz w:val="24"/>
                <w:szCs w:val="24"/>
                <w:rtl/>
                <w:lang w:eastAsia="ar" w:bidi="ar-MA"/>
              </w:rPr>
              <w:t xml:space="preserve"> القياس ووضع العلامات </w:t>
            </w:r>
          </w:p>
          <w:p w14:paraId="6713CEF8" w14:textId="00E2F337" w:rsidR="00750874" w:rsidRPr="00300FDE" w:rsidRDefault="003022FF" w:rsidP="0038306C">
            <w:pPr>
              <w:pStyle w:val="Tabletext"/>
              <w:framePr w:hSpace="0" w:vSpace="0" w:wrap="auto" w:vAnchor="margin" w:yAlign="inline"/>
              <w:bidi/>
              <w:spacing w:line="288" w:lineRule="auto"/>
              <w:ind w:left="350" w:hanging="350"/>
              <w:suppressOverlap w:val="0"/>
              <w:rPr>
                <w:rFonts w:ascii="Sakkal Majalla" w:hAnsi="Sakkal Majalla" w:cs="Sakkal Majalla"/>
                <w:color w:val="auto"/>
                <w:sz w:val="24"/>
                <w:szCs w:val="24"/>
                <w:lang w:eastAsia="en-US"/>
              </w:rPr>
            </w:pPr>
            <w:r w:rsidRPr="00AA4056">
              <w:rPr>
                <w:rFonts w:ascii="Sakkal Majalla" w:hAnsi="Sakkal Majalla" w:cs="Sakkal Majalla"/>
                <w:b/>
                <w:bCs/>
                <w:color w:val="auto"/>
                <w:sz w:val="24"/>
                <w:szCs w:val="24"/>
                <w:rtl/>
                <w:lang w:eastAsia="ar" w:bidi="ar-MA"/>
              </w:rPr>
              <w:t>(أ4)</w:t>
            </w:r>
            <w:r w:rsidRPr="00300FDE">
              <w:rPr>
                <w:rFonts w:ascii="Sakkal Majalla" w:hAnsi="Sakkal Majalla" w:cs="Sakkal Majalla"/>
                <w:color w:val="auto"/>
                <w:sz w:val="24"/>
                <w:szCs w:val="24"/>
                <w:rtl/>
                <w:lang w:eastAsia="ar" w:bidi="ar-MA"/>
              </w:rPr>
              <w:t xml:space="preserve"> أشكال المواد</w:t>
            </w:r>
          </w:p>
          <w:p w14:paraId="1A796DC8" w14:textId="461066C0" w:rsidR="00750874" w:rsidRPr="00B7544D" w:rsidRDefault="00750874"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AA4056">
              <w:rPr>
                <w:rFonts w:ascii="Sakkal Majalla" w:hAnsi="Sakkal Majalla" w:cs="Sakkal Majalla"/>
                <w:b/>
                <w:bCs/>
                <w:color w:val="auto"/>
                <w:sz w:val="24"/>
                <w:szCs w:val="24"/>
                <w:rtl/>
                <w:lang w:eastAsia="ar" w:bidi="ar-MA"/>
              </w:rPr>
              <w:t>(أ5)</w:t>
            </w:r>
            <w:r w:rsidRPr="00300FDE">
              <w:rPr>
                <w:rFonts w:ascii="Sakkal Majalla" w:hAnsi="Sakkal Majalla" w:cs="Sakkal Majalla"/>
                <w:color w:val="auto"/>
                <w:sz w:val="24"/>
                <w:szCs w:val="24"/>
                <w:rtl/>
                <w:lang w:eastAsia="ar" w:bidi="ar-MA"/>
              </w:rPr>
              <w:t xml:space="preserve"> المواد</w:t>
            </w:r>
          </w:p>
          <w:p w14:paraId="13F48866" w14:textId="75C251DE" w:rsidR="00750874" w:rsidRPr="00300FDE" w:rsidRDefault="00750874" w:rsidP="0038306C">
            <w:pPr>
              <w:pStyle w:val="Tabletext"/>
              <w:framePr w:hSpace="0" w:vSpace="0" w:wrap="auto" w:vAnchor="margin" w:yAlign="inline"/>
              <w:bidi/>
              <w:spacing w:line="288" w:lineRule="auto"/>
              <w:ind w:left="350" w:hanging="350"/>
              <w:suppressOverlap w:val="0"/>
              <w:rPr>
                <w:rFonts w:ascii="Sakkal Majalla" w:hAnsi="Sakkal Majalla" w:cs="Sakkal Majalla"/>
                <w:color w:val="auto"/>
                <w:sz w:val="24"/>
                <w:szCs w:val="24"/>
                <w:lang w:eastAsia="en-US"/>
              </w:rPr>
            </w:pPr>
            <w:r w:rsidRPr="00AA4056">
              <w:rPr>
                <w:rFonts w:ascii="Sakkal Majalla" w:hAnsi="Sakkal Majalla" w:cs="Sakkal Majalla"/>
                <w:b/>
                <w:bCs/>
                <w:color w:val="auto"/>
                <w:sz w:val="24"/>
                <w:szCs w:val="24"/>
                <w:rtl/>
                <w:lang w:eastAsia="ar" w:bidi="ar-MA"/>
              </w:rPr>
              <w:t>(أ6)</w:t>
            </w:r>
            <w:r w:rsidRPr="00300FDE">
              <w:rPr>
                <w:rFonts w:ascii="Sakkal Majalla" w:hAnsi="Sakkal Majalla" w:cs="Sakkal Majalla"/>
                <w:color w:val="auto"/>
                <w:sz w:val="24"/>
                <w:szCs w:val="24"/>
                <w:rtl/>
                <w:lang w:eastAsia="ar" w:bidi="ar-MA"/>
              </w:rPr>
              <w:t xml:space="preserve"> التقطيع </w:t>
            </w:r>
          </w:p>
          <w:p w14:paraId="27217A69" w14:textId="5308055B" w:rsidR="00750874" w:rsidRPr="00300FDE" w:rsidRDefault="00750874" w:rsidP="0038306C">
            <w:pPr>
              <w:pStyle w:val="Tabletext"/>
              <w:framePr w:hSpace="0" w:vSpace="0" w:wrap="auto" w:vAnchor="margin" w:yAlign="inline"/>
              <w:bidi/>
              <w:spacing w:line="288" w:lineRule="auto"/>
              <w:ind w:left="350" w:hanging="350"/>
              <w:suppressOverlap w:val="0"/>
              <w:rPr>
                <w:rFonts w:ascii="Sakkal Majalla" w:hAnsi="Sakkal Majalla" w:cs="Sakkal Majalla"/>
                <w:color w:val="auto"/>
                <w:sz w:val="24"/>
                <w:szCs w:val="24"/>
                <w:lang w:eastAsia="en-US"/>
              </w:rPr>
            </w:pPr>
            <w:r w:rsidRPr="00AA4056">
              <w:rPr>
                <w:rFonts w:ascii="Sakkal Majalla" w:hAnsi="Sakkal Majalla" w:cs="Sakkal Majalla"/>
                <w:b/>
                <w:bCs/>
                <w:color w:val="auto"/>
                <w:sz w:val="24"/>
                <w:szCs w:val="24"/>
                <w:rtl/>
                <w:lang w:eastAsia="ar" w:bidi="ar-MA"/>
              </w:rPr>
              <w:t>(أ7)</w:t>
            </w:r>
            <w:r w:rsidRPr="00300FDE">
              <w:rPr>
                <w:rFonts w:ascii="Sakkal Majalla" w:hAnsi="Sakkal Majalla" w:cs="Sakkal Majalla"/>
                <w:color w:val="auto"/>
                <w:sz w:val="24"/>
                <w:szCs w:val="24"/>
                <w:rtl/>
                <w:lang w:eastAsia="ar" w:bidi="ar-MA"/>
              </w:rPr>
              <w:t xml:space="preserve"> التشكيل</w:t>
            </w:r>
          </w:p>
          <w:p w14:paraId="3BB461D4" w14:textId="52E8B3AE" w:rsidR="003022FF" w:rsidRPr="00300FDE" w:rsidRDefault="00750874" w:rsidP="0038306C">
            <w:pPr>
              <w:pStyle w:val="Tabletext"/>
              <w:framePr w:hSpace="0" w:vSpace="0" w:wrap="auto" w:vAnchor="margin" w:yAlign="inline"/>
              <w:bidi/>
              <w:spacing w:line="288" w:lineRule="auto"/>
              <w:ind w:left="350" w:hanging="350"/>
              <w:suppressOverlap w:val="0"/>
              <w:rPr>
                <w:rFonts w:ascii="Sakkal Majalla" w:hAnsi="Sakkal Majalla" w:cs="Sakkal Majalla"/>
                <w:sz w:val="24"/>
                <w:szCs w:val="24"/>
              </w:rPr>
            </w:pPr>
            <w:r w:rsidRPr="00AA4056">
              <w:rPr>
                <w:rFonts w:ascii="Sakkal Majalla" w:hAnsi="Sakkal Majalla" w:cs="Sakkal Majalla"/>
                <w:b/>
                <w:bCs/>
                <w:color w:val="auto"/>
                <w:sz w:val="24"/>
                <w:szCs w:val="24"/>
                <w:rtl/>
                <w:lang w:eastAsia="ar" w:bidi="ar-MA"/>
              </w:rPr>
              <w:t>(أ8)</w:t>
            </w:r>
            <w:r w:rsidRPr="00300FDE">
              <w:rPr>
                <w:rFonts w:ascii="Sakkal Majalla" w:hAnsi="Sakkal Majalla" w:cs="Sakkal Majalla"/>
                <w:color w:val="auto"/>
                <w:sz w:val="24"/>
                <w:szCs w:val="24"/>
                <w:rtl/>
                <w:lang w:eastAsia="ar" w:bidi="ar-MA"/>
              </w:rPr>
              <w:t xml:space="preserve"> إغلاق منطقة عمل التصنيع</w:t>
            </w:r>
          </w:p>
        </w:tc>
        <w:tc>
          <w:tcPr>
            <w:tcW w:w="1305" w:type="dxa"/>
            <w:shd w:val="clear" w:color="auto" w:fill="auto"/>
          </w:tcPr>
          <w:p w14:paraId="1219CA53" w14:textId="52657C41" w:rsidR="003022FF" w:rsidRPr="003E736D" w:rsidRDefault="003022FF"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lang w:val="en-US" w:eastAsia="ar" w:bidi="en-US"/>
              </w:rPr>
              <w:t>IA</w:t>
            </w:r>
          </w:p>
        </w:tc>
        <w:tc>
          <w:tcPr>
            <w:tcW w:w="6776" w:type="dxa"/>
            <w:shd w:val="clear" w:color="auto" w:fill="auto"/>
          </w:tcPr>
          <w:p w14:paraId="76C77391" w14:textId="029D525C" w:rsidR="003022FF" w:rsidRPr="00B7544D" w:rsidRDefault="003022FF"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التقييم النهائي:</w:t>
            </w:r>
            <w:r w:rsidRPr="00B7544D">
              <w:rPr>
                <w:rFonts w:ascii="Sakkal Majalla" w:hAnsi="Sakkal Majalla" w:cs="Sakkal Majalla"/>
                <w:sz w:val="28"/>
                <w:szCs w:val="28"/>
                <w:rtl/>
                <w:lang w:eastAsia="ar" w:bidi="ar-MA"/>
              </w:rPr>
              <w:t xml:space="preserve"> يجب منح المتعلمين الفرصة لتطبيق مهاراتهم في التصنيع والمعرفة المكتسبة في هدف التعلم (أ) للتحقق من فهمهم. </w:t>
            </w:r>
          </w:p>
          <w:p w14:paraId="0273907F" w14:textId="7F134AEF" w:rsidR="003022FF" w:rsidRPr="00B7544D" w:rsidRDefault="003022FF" w:rsidP="00C678E0">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sz w:val="28"/>
                <w:szCs w:val="28"/>
                <w:rtl/>
                <w:lang w:eastAsia="ar" w:bidi="ar-MA"/>
              </w:rPr>
              <w:t>يحتوي كتاب الطالب على تقييم عملي يسمح للمتعلمين بالاستعداد لإكمال موجز</w:t>
            </w:r>
            <w:r w:rsidR="00C678E0">
              <w:rPr>
                <w:rFonts w:ascii="Sakkal Majalla" w:hAnsi="Sakkal Majalla" w:cs="Sakkal Majalla"/>
                <w:sz w:val="28"/>
                <w:szCs w:val="28"/>
                <w:lang w:eastAsia="ar" w:bidi="ar-MA"/>
              </w:rPr>
              <w:t> </w:t>
            </w:r>
            <w:r w:rsidRPr="00B7544D">
              <w:rPr>
                <w:rFonts w:ascii="Sakkal Majalla" w:hAnsi="Sakkal Majalla" w:cs="Sakkal Majalla"/>
                <w:sz w:val="28"/>
                <w:szCs w:val="28"/>
                <w:rtl/>
                <w:lang w:eastAsia="ar" w:bidi="ar-MA"/>
              </w:rPr>
              <w:t>الواجب.</w:t>
            </w:r>
          </w:p>
        </w:tc>
        <w:tc>
          <w:tcPr>
            <w:tcW w:w="2269" w:type="dxa"/>
            <w:shd w:val="clear" w:color="auto" w:fill="auto"/>
          </w:tcPr>
          <w:p w14:paraId="267B1069" w14:textId="538270B6" w:rsidR="003022FF" w:rsidRPr="003E736D" w:rsidRDefault="003022FF" w:rsidP="00C678E0">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كتاب الطالب (تقييم</w:t>
            </w:r>
            <w:r w:rsidR="00C678E0">
              <w:rPr>
                <w:rFonts w:ascii="Sakkal Majalla" w:hAnsi="Sakkal Majalla" w:cs="Sakkal Majalla"/>
                <w:sz w:val="28"/>
                <w:szCs w:val="28"/>
                <w:lang w:eastAsia="ar" w:bidi="ar-MA"/>
              </w:rPr>
              <w:t> </w:t>
            </w:r>
            <w:r w:rsidRPr="003E736D">
              <w:rPr>
                <w:rFonts w:ascii="Sakkal Majalla" w:hAnsi="Sakkal Majalla" w:cs="Sakkal Majalla"/>
                <w:sz w:val="28"/>
                <w:szCs w:val="28"/>
                <w:rtl/>
                <w:lang w:eastAsia="ar" w:bidi="ar-MA"/>
              </w:rPr>
              <w:t>عملي)</w:t>
            </w:r>
          </w:p>
        </w:tc>
      </w:tr>
      <w:tr w:rsidR="003022FF" w:rsidRPr="00300FDE" w14:paraId="79F12BE8" w14:textId="77777777" w:rsidTr="4B78762D">
        <w:trPr>
          <w:trHeight w:val="706"/>
        </w:trPr>
        <w:tc>
          <w:tcPr>
            <w:tcW w:w="1100" w:type="dxa"/>
            <w:shd w:val="clear" w:color="auto" w:fill="auto"/>
          </w:tcPr>
          <w:p w14:paraId="780565B4" w14:textId="431E71C5" w:rsidR="003022FF" w:rsidRPr="00300FDE" w:rsidRDefault="003022FF" w:rsidP="0038306C">
            <w:pPr>
              <w:pStyle w:val="Lessonnumber"/>
              <w:bidi/>
              <w:spacing w:line="288" w:lineRule="auto"/>
              <w:rPr>
                <w:rFonts w:ascii="Sakkal Majalla" w:hAnsi="Sakkal Majalla" w:cs="Sakkal Majalla"/>
                <w:sz w:val="24"/>
              </w:rPr>
            </w:pPr>
            <w:r w:rsidRPr="00300FDE">
              <w:rPr>
                <w:rFonts w:ascii="Sakkal Majalla" w:eastAsia="Open Sans" w:hAnsi="Sakkal Majalla" w:cs="Sakkal Majalla"/>
                <w:color w:val="auto"/>
                <w:sz w:val="24"/>
                <w:rtl/>
                <w:lang w:eastAsia="ar" w:bidi="ar-MA"/>
              </w:rPr>
              <w:t>22</w:t>
            </w:r>
          </w:p>
        </w:tc>
        <w:tc>
          <w:tcPr>
            <w:tcW w:w="2693" w:type="dxa"/>
            <w:shd w:val="clear" w:color="auto" w:fill="auto"/>
          </w:tcPr>
          <w:p w14:paraId="64DD0812" w14:textId="4CD1FBD8" w:rsidR="003022FF" w:rsidRPr="003E736D" w:rsidRDefault="003022FF"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هدف التعلم (أ): تصنيع الأجزاء المكونة للهياكل المصنّعة بأمان</w:t>
            </w:r>
          </w:p>
          <w:p w14:paraId="021BA234" w14:textId="03D367CC" w:rsidR="003022FF" w:rsidRPr="00AE5DE7" w:rsidRDefault="003022FF" w:rsidP="0038306C">
            <w:pPr>
              <w:pStyle w:val="Tabletext"/>
              <w:framePr w:hSpace="0" w:vSpace="0" w:wrap="auto" w:vAnchor="margin" w:yAlign="inline"/>
              <w:bidi/>
              <w:spacing w:line="288" w:lineRule="auto"/>
              <w:suppressOverlap w:val="0"/>
              <w:rPr>
                <w:rFonts w:ascii="Sakkal Majalla" w:hAnsi="Sakkal Majalla" w:cs="Sakkal Majalla"/>
                <w:b/>
                <w:bCs/>
                <w:sz w:val="24"/>
                <w:szCs w:val="24"/>
              </w:rPr>
            </w:pPr>
          </w:p>
        </w:tc>
        <w:tc>
          <w:tcPr>
            <w:tcW w:w="1305" w:type="dxa"/>
            <w:shd w:val="clear" w:color="auto" w:fill="auto"/>
          </w:tcPr>
          <w:p w14:paraId="792A6972" w14:textId="6F01F87F" w:rsidR="003022FF" w:rsidRPr="003E736D" w:rsidRDefault="003022FF"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lang w:val="en-US" w:eastAsia="ar" w:bidi="en-US"/>
              </w:rPr>
              <w:t>IA</w:t>
            </w:r>
          </w:p>
        </w:tc>
        <w:tc>
          <w:tcPr>
            <w:tcW w:w="6776" w:type="dxa"/>
            <w:shd w:val="clear" w:color="auto" w:fill="auto"/>
          </w:tcPr>
          <w:p w14:paraId="39A71B65" w14:textId="77777777" w:rsidR="003022FF" w:rsidRPr="00B7544D" w:rsidRDefault="003022FF"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نظِّم المتعلمين حتى يتمكنوا من إكمال مهام التقييم بشكل مستقل.</w:t>
            </w:r>
          </w:p>
          <w:p w14:paraId="5AD2C3E3" w14:textId="77777777" w:rsidR="003022FF" w:rsidRPr="00B7544D" w:rsidRDefault="003022FF"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نشاط بقيادة المعلم:</w:t>
            </w:r>
            <w:r w:rsidRPr="00B7544D">
              <w:rPr>
                <w:rFonts w:ascii="Sakkal Majalla" w:hAnsi="Sakkal Majalla" w:cs="Sakkal Majalla"/>
                <w:sz w:val="28"/>
                <w:szCs w:val="28"/>
                <w:rtl/>
                <w:lang w:eastAsia="ar" w:bidi="ar-MA"/>
              </w:rPr>
              <w:t xml:space="preserve"> ناقش متطلبات كل مهمة من المهام الرئيسية المستخدمة في مهمة الواجب.</w:t>
            </w:r>
          </w:p>
          <w:p w14:paraId="62B1BF44" w14:textId="0A8D4FE5" w:rsidR="003022FF" w:rsidRPr="00B7544D" w:rsidRDefault="003022FF" w:rsidP="0038306C">
            <w:pPr>
              <w:pStyle w:val="Tabletextbullets"/>
              <w:bidi/>
              <w:spacing w:line="288" w:lineRule="auto"/>
              <w:rPr>
                <w:rFonts w:ascii="Sakkal Majalla" w:hAnsi="Sakkal Majalla" w:cs="Sakkal Majalla"/>
                <w:sz w:val="28"/>
                <w:szCs w:val="28"/>
              </w:rPr>
            </w:pPr>
            <w:r w:rsidRPr="00AE5DE7">
              <w:rPr>
                <w:rFonts w:ascii="Sakkal Majalla" w:eastAsia="Verdana" w:hAnsi="Sakkal Majalla" w:cs="Sakkal Majalla"/>
                <w:b/>
                <w:bCs/>
                <w:sz w:val="24"/>
                <w:rtl/>
                <w:lang w:eastAsia="ar" w:bidi="ar-MA"/>
              </w:rPr>
              <w:t>نشاط التقييم الفردي:</w:t>
            </w:r>
            <w:r w:rsidRPr="00300FDE">
              <w:rPr>
                <w:rFonts w:ascii="Sakkal Majalla" w:eastAsia="Verdana" w:hAnsi="Sakkal Majalla" w:cs="Sakkal Majalla"/>
                <w:sz w:val="24"/>
                <w:rtl/>
                <w:lang w:eastAsia="ar" w:bidi="ar-MA"/>
              </w:rPr>
              <w:t xml:space="preserve"> يجب على المتعلمين إكمال التقييم.</w:t>
            </w:r>
          </w:p>
          <w:p w14:paraId="580391CE" w14:textId="77777777" w:rsidR="003022FF" w:rsidRPr="002274E2" w:rsidRDefault="003022FF" w:rsidP="0038306C">
            <w:pPr>
              <w:pStyle w:val="Tabletext"/>
              <w:framePr w:hSpace="0" w:vSpace="0" w:wrap="auto" w:vAnchor="margin" w:yAlign="inline"/>
              <w:bidi/>
              <w:spacing w:line="288" w:lineRule="auto"/>
              <w:suppressOverlap w:val="0"/>
              <w:rPr>
                <w:rFonts w:ascii="Sakkal Majalla" w:hAnsi="Sakkal Majalla" w:cs="Sakkal Majalla"/>
                <w:b/>
                <w:bCs/>
                <w:i/>
                <w:iCs/>
                <w:sz w:val="28"/>
                <w:szCs w:val="28"/>
              </w:rPr>
            </w:pPr>
            <w:r w:rsidRPr="002274E2">
              <w:rPr>
                <w:rFonts w:ascii="Sakkal Majalla" w:hAnsi="Sakkal Majalla" w:cs="Sakkal Majalla"/>
                <w:b/>
                <w:bCs/>
                <w:i/>
                <w:iCs/>
                <w:sz w:val="28"/>
                <w:szCs w:val="28"/>
                <w:rtl/>
                <w:lang w:eastAsia="ar" w:bidi="ar-MA"/>
              </w:rPr>
              <w:t>ملاحظة</w:t>
            </w:r>
          </w:p>
          <w:p w14:paraId="6B1C4256" w14:textId="1BFD8094" w:rsidR="003022FF" w:rsidRPr="00B7544D" w:rsidRDefault="003022FF"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sz w:val="28"/>
                <w:szCs w:val="28"/>
                <w:rtl/>
                <w:lang w:eastAsia="ar" w:bidi="ar-MA"/>
              </w:rPr>
              <w:t xml:space="preserve">يجري تقييم هذه الوحدة داخليًا. وهناك حد أقصى لعدد الواجبات التلخيصية لهذه الوحدة؛ ويبلغ عدده واجبين. يجب على المعلمين الرجوع إلى المعلومات </w:t>
            </w:r>
            <w:r w:rsidRPr="00B7544D">
              <w:rPr>
                <w:rFonts w:ascii="Sakkal Majalla" w:hAnsi="Sakkal Majalla" w:cs="Sakkal Majalla"/>
                <w:sz w:val="28"/>
                <w:szCs w:val="28"/>
                <w:rtl/>
                <w:lang w:eastAsia="ar" w:bidi="ar-MA"/>
              </w:rPr>
              <w:lastRenderedPageBreak/>
              <w:t>الأساسية لقرارات التقييم في المواصفات للحصول على تفاصيل محددة، لا سيما فيما يتعلق بمتطلبات درجات النجاح والتفوق والامتياز</w:t>
            </w:r>
          </w:p>
        </w:tc>
        <w:tc>
          <w:tcPr>
            <w:tcW w:w="2269" w:type="dxa"/>
            <w:shd w:val="clear" w:color="auto" w:fill="auto"/>
          </w:tcPr>
          <w:p w14:paraId="673A6117" w14:textId="77777777" w:rsidR="003022FF" w:rsidRPr="003E736D" w:rsidRDefault="003022FF"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التقييم الداخلي</w:t>
            </w:r>
          </w:p>
          <w:p w14:paraId="45AB9974" w14:textId="77777777" w:rsidR="003022FF" w:rsidRPr="003E736D" w:rsidRDefault="003022FF"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موجز الواجب المعتمد</w:t>
            </w:r>
          </w:p>
          <w:p w14:paraId="3629BAD4" w14:textId="71538E59" w:rsidR="003022FF" w:rsidRPr="003E736D" w:rsidRDefault="003022FF"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 xml:space="preserve">أدوات ومعدات لقياس المواد ووضع علامات عليها وتقطيعها وتشكيلها للتصنيع. </w:t>
            </w:r>
          </w:p>
        </w:tc>
      </w:tr>
      <w:tr w:rsidR="003022FF" w:rsidRPr="00300FDE" w14:paraId="45CD51D1" w14:textId="77777777" w:rsidTr="007C1EA3">
        <w:trPr>
          <w:trHeight w:val="346"/>
        </w:trPr>
        <w:tc>
          <w:tcPr>
            <w:tcW w:w="14143" w:type="dxa"/>
            <w:gridSpan w:val="5"/>
            <w:shd w:val="clear" w:color="auto" w:fill="DEEAF6"/>
            <w:vAlign w:val="center"/>
          </w:tcPr>
          <w:p w14:paraId="2760C0B3" w14:textId="684A58A3" w:rsidR="003022FF" w:rsidRPr="00B7544D" w:rsidRDefault="003022FF" w:rsidP="0038306C">
            <w:pPr>
              <w:pStyle w:val="Tableheadsmall"/>
              <w:bidi/>
              <w:spacing w:line="288" w:lineRule="auto"/>
              <w:ind w:left="0"/>
              <w:rPr>
                <w:rFonts w:ascii="Sakkal Majalla" w:hAnsi="Sakkal Majalla" w:cs="Sakkal Majalla"/>
                <w:bCs/>
                <w:sz w:val="28"/>
                <w:szCs w:val="28"/>
              </w:rPr>
            </w:pPr>
            <w:r w:rsidRPr="00B7544D">
              <w:rPr>
                <w:rFonts w:ascii="Sakkal Majalla" w:hAnsi="Sakkal Majalla" w:cs="Sakkal Majalla"/>
                <w:bCs/>
                <w:sz w:val="28"/>
                <w:szCs w:val="28"/>
                <w:rtl/>
                <w:lang w:eastAsia="ar" w:bidi="ar-MA"/>
              </w:rPr>
              <w:t>هدف التعلم (ب): تجميع وفحص الهياكل المصنعة بأمان</w:t>
            </w:r>
          </w:p>
        </w:tc>
      </w:tr>
      <w:tr w:rsidR="003022FF" w:rsidRPr="00300FDE" w14:paraId="1CC47183" w14:textId="77777777" w:rsidTr="00347C0D">
        <w:trPr>
          <w:trHeight w:val="667"/>
          <w:tblHeader/>
        </w:trPr>
        <w:tc>
          <w:tcPr>
            <w:tcW w:w="1100" w:type="dxa"/>
            <w:shd w:val="clear" w:color="auto" w:fill="DEEAF6"/>
            <w:vAlign w:val="center"/>
          </w:tcPr>
          <w:p w14:paraId="54CD3E90" w14:textId="77777777" w:rsidR="003022FF" w:rsidRPr="00B7544D" w:rsidRDefault="003022FF" w:rsidP="0038306C">
            <w:pPr>
              <w:pStyle w:val="Tableheadsmall"/>
              <w:bidi/>
              <w:spacing w:line="288" w:lineRule="auto"/>
              <w:ind w:left="0" w:right="37"/>
              <w:rPr>
                <w:rFonts w:ascii="Sakkal Majalla" w:hAnsi="Sakkal Majalla" w:cs="Sakkal Majalla"/>
                <w:sz w:val="28"/>
                <w:szCs w:val="28"/>
              </w:rPr>
            </w:pPr>
            <w:r w:rsidRPr="00B7544D">
              <w:rPr>
                <w:rFonts w:ascii="Sakkal Majalla" w:hAnsi="Sakkal Majalla" w:cs="Sakkal Majalla"/>
                <w:bCs/>
                <w:sz w:val="28"/>
                <w:szCs w:val="28"/>
                <w:rtl/>
                <w:lang w:eastAsia="ar" w:bidi="ar-MA"/>
              </w:rPr>
              <w:t>الدرس</w:t>
            </w:r>
          </w:p>
        </w:tc>
        <w:tc>
          <w:tcPr>
            <w:tcW w:w="2693" w:type="dxa"/>
            <w:shd w:val="clear" w:color="auto" w:fill="DEEAF6"/>
            <w:vAlign w:val="center"/>
          </w:tcPr>
          <w:p w14:paraId="60E60FF3" w14:textId="77777777" w:rsidR="003022FF" w:rsidRPr="00B7544D" w:rsidRDefault="003022FF" w:rsidP="0038306C">
            <w:pPr>
              <w:pStyle w:val="Tableheadsmall"/>
              <w:bidi/>
              <w:spacing w:line="288" w:lineRule="auto"/>
              <w:rPr>
                <w:rFonts w:ascii="Sakkal Majalla" w:hAnsi="Sakkal Majalla" w:cs="Sakkal Majalla"/>
                <w:sz w:val="28"/>
                <w:szCs w:val="28"/>
              </w:rPr>
            </w:pPr>
            <w:r w:rsidRPr="00B7544D">
              <w:rPr>
                <w:rFonts w:ascii="Sakkal Majalla" w:hAnsi="Sakkal Majalla" w:cs="Sakkal Majalla"/>
                <w:bCs/>
                <w:sz w:val="28"/>
                <w:szCs w:val="28"/>
                <w:rtl/>
                <w:lang w:eastAsia="ar" w:bidi="ar-MA"/>
              </w:rPr>
              <w:t>الموضوع</w:t>
            </w:r>
          </w:p>
        </w:tc>
        <w:tc>
          <w:tcPr>
            <w:tcW w:w="1305" w:type="dxa"/>
            <w:shd w:val="clear" w:color="auto" w:fill="DEEAF6"/>
            <w:vAlign w:val="center"/>
          </w:tcPr>
          <w:p w14:paraId="74FEBDDB" w14:textId="77777777" w:rsidR="003022FF" w:rsidRPr="00B7544D" w:rsidRDefault="003022FF" w:rsidP="0038306C">
            <w:pPr>
              <w:pStyle w:val="Tableheadsmall"/>
              <w:bidi/>
              <w:spacing w:line="288" w:lineRule="auto"/>
              <w:ind w:left="0" w:right="0"/>
              <w:rPr>
                <w:rFonts w:ascii="Sakkal Majalla" w:hAnsi="Sakkal Majalla" w:cs="Sakkal Majalla"/>
                <w:sz w:val="28"/>
                <w:szCs w:val="28"/>
              </w:rPr>
            </w:pPr>
            <w:r w:rsidRPr="00B7544D">
              <w:rPr>
                <w:rFonts w:ascii="Sakkal Majalla" w:hAnsi="Sakkal Majalla" w:cs="Sakkal Majalla"/>
                <w:bCs/>
                <w:sz w:val="28"/>
                <w:szCs w:val="28"/>
                <w:rtl/>
                <w:lang w:eastAsia="ar" w:bidi="ar-MA"/>
              </w:rPr>
              <w:t>نوع الدرس</w:t>
            </w:r>
          </w:p>
        </w:tc>
        <w:tc>
          <w:tcPr>
            <w:tcW w:w="6776" w:type="dxa"/>
            <w:shd w:val="clear" w:color="auto" w:fill="DEEAF6"/>
            <w:vAlign w:val="center"/>
          </w:tcPr>
          <w:p w14:paraId="6BC67FEE" w14:textId="77777777" w:rsidR="003022FF" w:rsidRPr="00B7544D" w:rsidRDefault="003022FF" w:rsidP="0038306C">
            <w:pPr>
              <w:pStyle w:val="Tableheadsmall"/>
              <w:bidi/>
              <w:spacing w:line="288" w:lineRule="auto"/>
              <w:rPr>
                <w:rFonts w:ascii="Sakkal Majalla" w:hAnsi="Sakkal Majalla" w:cs="Sakkal Majalla"/>
                <w:sz w:val="28"/>
                <w:szCs w:val="28"/>
              </w:rPr>
            </w:pPr>
            <w:r w:rsidRPr="00B7544D">
              <w:rPr>
                <w:rFonts w:ascii="Sakkal Majalla" w:hAnsi="Sakkal Majalla" w:cs="Sakkal Majalla"/>
                <w:bCs/>
                <w:sz w:val="28"/>
                <w:szCs w:val="28"/>
                <w:rtl/>
                <w:lang w:eastAsia="ar" w:bidi="ar-MA"/>
              </w:rPr>
              <w:t>الأنشطة المقترحة</w:t>
            </w:r>
          </w:p>
        </w:tc>
        <w:tc>
          <w:tcPr>
            <w:tcW w:w="2269" w:type="dxa"/>
            <w:shd w:val="clear" w:color="auto" w:fill="DEEAF6"/>
            <w:vAlign w:val="center"/>
          </w:tcPr>
          <w:p w14:paraId="3926B397" w14:textId="77777777" w:rsidR="003022FF" w:rsidRPr="003E736D" w:rsidRDefault="003022FF" w:rsidP="0038306C">
            <w:pPr>
              <w:pStyle w:val="Tableheadsmall"/>
              <w:bidi/>
              <w:spacing w:line="288" w:lineRule="auto"/>
              <w:rPr>
                <w:rFonts w:ascii="Sakkal Majalla" w:hAnsi="Sakkal Majalla" w:cs="Sakkal Majalla"/>
                <w:bCs/>
                <w:sz w:val="28"/>
                <w:szCs w:val="28"/>
              </w:rPr>
            </w:pPr>
            <w:r w:rsidRPr="003E736D">
              <w:rPr>
                <w:rFonts w:ascii="Sakkal Majalla" w:hAnsi="Sakkal Majalla" w:cs="Sakkal Majalla"/>
                <w:bCs/>
                <w:sz w:val="28"/>
                <w:szCs w:val="28"/>
                <w:rtl/>
                <w:lang w:eastAsia="ar" w:bidi="ar-MA"/>
              </w:rPr>
              <w:t>الموارد</w:t>
            </w:r>
          </w:p>
        </w:tc>
      </w:tr>
      <w:tr w:rsidR="00750874" w:rsidRPr="00300FDE" w14:paraId="69F0B6F5" w14:textId="77777777" w:rsidTr="00347C0D">
        <w:trPr>
          <w:trHeight w:val="346"/>
        </w:trPr>
        <w:tc>
          <w:tcPr>
            <w:tcW w:w="1100" w:type="dxa"/>
            <w:shd w:val="clear" w:color="auto" w:fill="auto"/>
          </w:tcPr>
          <w:p w14:paraId="7B9B3399" w14:textId="64C19441" w:rsidR="00750874" w:rsidRPr="00B7544D" w:rsidRDefault="007B5DEC" w:rsidP="0038306C">
            <w:pPr>
              <w:pStyle w:val="Lessonnumber"/>
              <w:bidi/>
              <w:spacing w:line="288"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t>23–25</w:t>
            </w:r>
          </w:p>
        </w:tc>
        <w:tc>
          <w:tcPr>
            <w:tcW w:w="2693" w:type="dxa"/>
            <w:shd w:val="clear" w:color="auto" w:fill="auto"/>
          </w:tcPr>
          <w:p w14:paraId="28C8F7C7" w14:textId="262EB6CE" w:rsidR="00750874" w:rsidRPr="00B7544D" w:rsidRDefault="00750874"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2274E2">
              <w:rPr>
                <w:rFonts w:ascii="Sakkal Majalla" w:hAnsi="Sakkal Majalla" w:cs="Sakkal Majalla"/>
                <w:b/>
                <w:bCs/>
                <w:sz w:val="28"/>
                <w:szCs w:val="28"/>
                <w:rtl/>
                <w:lang w:eastAsia="ar" w:bidi="ar-MA"/>
              </w:rPr>
              <w:t>(ب1)</w:t>
            </w:r>
            <w:r w:rsidRPr="00B7544D">
              <w:rPr>
                <w:rFonts w:ascii="Sakkal Majalla" w:hAnsi="Sakkal Majalla" w:cs="Sakkal Majalla"/>
                <w:sz w:val="28"/>
                <w:szCs w:val="28"/>
                <w:rtl/>
                <w:lang w:eastAsia="ar" w:bidi="ar-MA"/>
              </w:rPr>
              <w:t xml:space="preserve"> عمليات الوصل</w:t>
            </w:r>
          </w:p>
          <w:p w14:paraId="29CDD4C4" w14:textId="77777777" w:rsidR="00750874" w:rsidRPr="003E736D" w:rsidRDefault="00750874"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2274E2">
              <w:rPr>
                <w:rFonts w:ascii="Sakkal Majalla" w:hAnsi="Sakkal Majalla" w:cs="Sakkal Majalla"/>
                <w:b/>
                <w:bCs/>
                <w:sz w:val="28"/>
                <w:szCs w:val="28"/>
                <w:rtl/>
                <w:lang w:eastAsia="ar" w:bidi="ar-MA"/>
              </w:rPr>
              <w:t>(ب2)</w:t>
            </w:r>
            <w:r w:rsidRPr="003E736D">
              <w:rPr>
                <w:rFonts w:ascii="Sakkal Majalla" w:hAnsi="Sakkal Majalla" w:cs="Sakkal Majalla"/>
                <w:sz w:val="28"/>
                <w:szCs w:val="28"/>
                <w:rtl/>
                <w:lang w:eastAsia="ar" w:bidi="ar-MA"/>
              </w:rPr>
              <w:t xml:space="preserve"> التجميع</w:t>
            </w:r>
          </w:p>
          <w:p w14:paraId="0C176DF8" w14:textId="5042D0E8" w:rsidR="00937440" w:rsidRPr="007A339D" w:rsidRDefault="00937440"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2274E2">
              <w:rPr>
                <w:rFonts w:ascii="Sakkal Majalla" w:hAnsi="Sakkal Majalla" w:cs="Sakkal Majalla"/>
                <w:b/>
                <w:bCs/>
                <w:sz w:val="28"/>
                <w:szCs w:val="28"/>
                <w:rtl/>
                <w:lang w:eastAsia="ar" w:bidi="ar-MA"/>
              </w:rPr>
              <w:t>(ب3)</w:t>
            </w:r>
            <w:r w:rsidRPr="007A339D">
              <w:rPr>
                <w:rFonts w:ascii="Sakkal Majalla" w:hAnsi="Sakkal Majalla" w:cs="Sakkal Majalla"/>
                <w:sz w:val="28"/>
                <w:szCs w:val="28"/>
                <w:rtl/>
                <w:lang w:eastAsia="ar" w:bidi="ar-MA"/>
              </w:rPr>
              <w:t xml:space="preserve"> معايير الجودة والدقة</w:t>
            </w:r>
          </w:p>
        </w:tc>
        <w:tc>
          <w:tcPr>
            <w:tcW w:w="1305" w:type="dxa"/>
            <w:shd w:val="clear" w:color="auto" w:fill="auto"/>
          </w:tcPr>
          <w:p w14:paraId="79E28075" w14:textId="554762B1" w:rsidR="00750874" w:rsidRPr="003E736D" w:rsidRDefault="00750874"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2EA20DD9" w14:textId="13BD5F0D" w:rsidR="00750874" w:rsidRPr="00B7544D" w:rsidRDefault="00750874"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افتتاح:</w:t>
            </w:r>
            <w:r w:rsidR="009452C9" w:rsidRPr="00B7544D">
              <w:rPr>
                <w:rFonts w:ascii="Sakkal Majalla" w:hAnsi="Sakkal Majalla" w:cs="Sakkal Majalla"/>
                <w:sz w:val="28"/>
                <w:szCs w:val="28"/>
                <w:rtl/>
                <w:lang w:eastAsia="ar" w:bidi="ar-MA"/>
              </w:rPr>
              <w:t xml:space="preserve"> </w:t>
            </w:r>
            <w:r w:rsidRPr="00B7544D">
              <w:rPr>
                <w:rFonts w:ascii="Sakkal Majalla" w:hAnsi="Sakkal Majalla" w:cs="Sakkal Majalla"/>
                <w:sz w:val="28"/>
                <w:szCs w:val="28"/>
                <w:rtl/>
                <w:lang w:eastAsia="ar" w:bidi="ar-MA"/>
              </w:rPr>
              <w:t>قم بتقديم الدرس الذي يوضح أن التركيز سينصب على وصل المكونات المباشرة والمعقدة باستخدام التقنيات الحرارية</w:t>
            </w:r>
            <w:r w:rsidR="009452C9" w:rsidRPr="00B7544D">
              <w:rPr>
                <w:rFonts w:ascii="Sakkal Majalla" w:hAnsi="Sakkal Majalla" w:cs="Sakkal Majalla"/>
                <w:sz w:val="28"/>
                <w:szCs w:val="28"/>
                <w:rtl/>
                <w:lang w:eastAsia="ar" w:bidi="ar-MA"/>
              </w:rPr>
              <w:t>.</w:t>
            </w:r>
            <w:r w:rsidRPr="00B7544D">
              <w:rPr>
                <w:rFonts w:ascii="Sakkal Majalla" w:hAnsi="Sakkal Majalla" w:cs="Sakkal Majalla"/>
                <w:sz w:val="28"/>
                <w:szCs w:val="28"/>
                <w:rtl/>
                <w:lang w:eastAsia="ar" w:bidi="ar-MA"/>
              </w:rPr>
              <w:t xml:space="preserve"> المكونات المباشرة هي تلك ذات الحواف المستقيمة والزوايا القائمة. تتميز المكونات المعقدة</w:t>
            </w:r>
            <w:r w:rsidR="009452C9" w:rsidRPr="00B7544D">
              <w:rPr>
                <w:rFonts w:ascii="Sakkal Majalla" w:hAnsi="Sakkal Majalla" w:cs="Sakkal Majalla"/>
                <w:sz w:val="28"/>
                <w:szCs w:val="28"/>
                <w:rtl/>
                <w:lang w:eastAsia="ar" w:bidi="ar-MA"/>
              </w:rPr>
              <w:t xml:space="preserve"> بحواف منحنية أو محيطة وبزوايا مختلفة. </w:t>
            </w:r>
          </w:p>
          <w:p w14:paraId="19FA06BD" w14:textId="3CEEED35" w:rsidR="00750874" w:rsidRPr="00300FDE" w:rsidRDefault="00750874" w:rsidP="0038306C">
            <w:pPr>
              <w:pStyle w:val="Tabletextbullets"/>
              <w:bidi/>
              <w:spacing w:line="288" w:lineRule="auto"/>
              <w:rPr>
                <w:rFonts w:ascii="Sakkal Majalla" w:hAnsi="Sakkal Majalla" w:cs="Sakkal Majalla"/>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اشرح طرق وصل المواد حراريًا معًا؛ مثل اللحام بالقصدير واللحام بالنحاس واللحام الموضعي بالمقاومة. </w:t>
            </w:r>
          </w:p>
          <w:p w14:paraId="27E15063" w14:textId="32465D5C" w:rsidR="00750874" w:rsidRPr="00300FDE" w:rsidRDefault="00AB3B44" w:rsidP="0038306C">
            <w:pPr>
              <w:pStyle w:val="Tabletextbullets"/>
              <w:bidi/>
              <w:spacing w:line="288" w:lineRule="auto"/>
              <w:rPr>
                <w:rFonts w:ascii="Sakkal Majalla" w:hAnsi="Sakkal Majalla" w:cs="Sakkal Majalla"/>
              </w:rPr>
            </w:pPr>
            <w:r w:rsidRPr="00B7544D">
              <w:rPr>
                <w:rFonts w:ascii="Sakkal Majalla" w:hAnsi="Sakkal Majalla" w:cs="Sakkal Majalla"/>
                <w:b/>
                <w:bCs/>
                <w:sz w:val="28"/>
                <w:szCs w:val="28"/>
                <w:rtl/>
                <w:lang w:eastAsia="ar" w:bidi="ar-MA"/>
              </w:rPr>
              <w:t xml:space="preserve">نشاط بقيادة المعلم: </w:t>
            </w:r>
            <w:r w:rsidR="00750874" w:rsidRPr="00B7544D">
              <w:rPr>
                <w:rFonts w:ascii="Sakkal Majalla" w:hAnsi="Sakkal Majalla" w:cs="Sakkal Majalla"/>
                <w:sz w:val="28"/>
                <w:szCs w:val="28"/>
                <w:rtl/>
                <w:lang w:eastAsia="ar" w:bidi="ar-MA"/>
              </w:rPr>
              <w:t>اشرح كيفية ضبط موضع المكونات بدقة ومحاذاتها وتجميعها معًا، ذات الحواف المستقيمة والزاوية القائمة.</w:t>
            </w:r>
          </w:p>
          <w:p w14:paraId="65EB3AEC" w14:textId="3820C166" w:rsidR="00937440" w:rsidRPr="00300FDE" w:rsidRDefault="00AB3B44" w:rsidP="0038306C">
            <w:pPr>
              <w:pStyle w:val="Tabletextbullets"/>
              <w:bidi/>
              <w:spacing w:line="288" w:lineRule="auto"/>
              <w:rPr>
                <w:rFonts w:ascii="Sakkal Majalla" w:hAnsi="Sakkal Majalla" w:cs="Sakkal Majalla"/>
              </w:rPr>
            </w:pPr>
            <w:r w:rsidRPr="00B7544D">
              <w:rPr>
                <w:rFonts w:ascii="Sakkal Majalla" w:hAnsi="Sakkal Majalla" w:cs="Sakkal Majalla"/>
                <w:b/>
                <w:bCs/>
                <w:sz w:val="28"/>
                <w:szCs w:val="28"/>
                <w:rtl/>
                <w:lang w:eastAsia="ar" w:bidi="ar-MA"/>
              </w:rPr>
              <w:t xml:space="preserve">نشاط بقيادة المعلم: </w:t>
            </w:r>
            <w:r w:rsidR="00937440" w:rsidRPr="00B7544D">
              <w:rPr>
                <w:rFonts w:ascii="Sakkal Majalla" w:hAnsi="Sakkal Majalla" w:cs="Sakkal Majalla"/>
                <w:sz w:val="28"/>
                <w:szCs w:val="28"/>
                <w:rtl/>
                <w:lang w:eastAsia="ar" w:bidi="ar-MA"/>
              </w:rPr>
              <w:t xml:space="preserve">اشرح كيفية ضبط موضع المكونات بدقة ومحاذاتها وتجميعها معًا، ذات الحواف المنحنية أو المحيطة أو المحددة بزوايا مختلفة. يمكن </w:t>
            </w:r>
            <w:r w:rsidR="00937440" w:rsidRPr="00B7544D">
              <w:rPr>
                <w:rFonts w:ascii="Sakkal Majalla" w:hAnsi="Sakkal Majalla" w:cs="Sakkal Majalla"/>
                <w:sz w:val="28"/>
                <w:szCs w:val="28"/>
                <w:rtl/>
                <w:lang w:eastAsia="ar" w:bidi="ar-MA"/>
              </w:rPr>
              <w:lastRenderedPageBreak/>
              <w:t xml:space="preserve">استخدام قسم "أنواع التجميع" في كتاب الطالب وشرائح </w:t>
            </w:r>
            <w:r w:rsidR="00937440" w:rsidRPr="00B7544D">
              <w:rPr>
                <w:rFonts w:ascii="Sakkal Majalla" w:hAnsi="Sakkal Majalla" w:cs="Sakkal Majalla"/>
                <w:sz w:val="28"/>
                <w:szCs w:val="28"/>
                <w:lang w:val="en-US" w:eastAsia="ar" w:bidi="en-US"/>
              </w:rPr>
              <w:t>PowerPoint</w:t>
            </w:r>
            <w:r w:rsidR="00937440" w:rsidRPr="00B7544D">
              <w:rPr>
                <w:rFonts w:ascii="Sakkal Majalla" w:hAnsi="Sakkal Majalla" w:cs="Sakkal Majalla"/>
                <w:sz w:val="28"/>
                <w:szCs w:val="28"/>
                <w:rtl/>
                <w:lang w:eastAsia="ar" w:bidi="ar-MA"/>
              </w:rPr>
              <w:t xml:space="preserve"> من 29 إلى 30 لدعم ذلك.</w:t>
            </w:r>
          </w:p>
          <w:p w14:paraId="3427DAE8" w14:textId="4BC744AF" w:rsidR="005A57DA" w:rsidRPr="00B7544D" w:rsidRDefault="005A57DA"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sz w:val="28"/>
                <w:szCs w:val="28"/>
                <w:rtl/>
                <w:lang w:eastAsia="ar" w:bidi="ar-MA"/>
              </w:rPr>
              <w:t xml:space="preserve">اشرح كيفية التحقق بصريًا من جودة التشطيب والتحقق البعدي من دقة التجميع باستخدام أدوات القياس التي تشمل: </w:t>
            </w:r>
          </w:p>
          <w:p w14:paraId="45C59F0E" w14:textId="12F29A1D" w:rsidR="00282D09" w:rsidRPr="00265C0C" w:rsidRDefault="00F5536F" w:rsidP="0038306C">
            <w:pPr>
              <w:pStyle w:val="Tabletextbullets"/>
              <w:numPr>
                <w:ilvl w:val="0"/>
                <w:numId w:val="49"/>
              </w:numPr>
              <w:bidi/>
              <w:spacing w:line="288" w:lineRule="auto"/>
              <w:ind w:left="744"/>
              <w:rPr>
                <w:rFonts w:ascii="Sakkal Majalla" w:hAnsi="Sakkal Majalla" w:cs="Sakkal Majalla"/>
                <w:sz w:val="28"/>
                <w:szCs w:val="28"/>
              </w:rPr>
            </w:pPr>
            <w:r w:rsidRPr="00265C0C">
              <w:rPr>
                <w:rFonts w:ascii="Sakkal Majalla" w:hAnsi="Sakkal Majalla" w:cs="Sakkal Majalla"/>
                <w:sz w:val="28"/>
                <w:szCs w:val="28"/>
                <w:rtl/>
                <w:lang w:eastAsia="ar" w:bidi="ar-MA"/>
              </w:rPr>
              <w:t>القدمات ذات الورنية</w:t>
            </w:r>
          </w:p>
          <w:p w14:paraId="50879226" w14:textId="5B2D9F82" w:rsidR="00CC0DED" w:rsidRPr="00265C0C" w:rsidRDefault="00F5536F" w:rsidP="0038306C">
            <w:pPr>
              <w:pStyle w:val="Tabletextbullets"/>
              <w:numPr>
                <w:ilvl w:val="0"/>
                <w:numId w:val="49"/>
              </w:numPr>
              <w:bidi/>
              <w:spacing w:line="288" w:lineRule="auto"/>
              <w:ind w:left="744"/>
              <w:rPr>
                <w:rFonts w:ascii="Sakkal Majalla" w:hAnsi="Sakkal Majalla" w:cs="Sakkal Majalla"/>
                <w:sz w:val="28"/>
                <w:szCs w:val="28"/>
              </w:rPr>
            </w:pPr>
            <w:r w:rsidRPr="00265C0C">
              <w:rPr>
                <w:rFonts w:ascii="Sakkal Majalla" w:hAnsi="Sakkal Majalla" w:cs="Sakkal Majalla"/>
                <w:sz w:val="28"/>
                <w:szCs w:val="28"/>
                <w:rtl/>
                <w:lang w:eastAsia="ar" w:bidi="ar-MA"/>
              </w:rPr>
              <w:t>الميكرومتر</w:t>
            </w:r>
          </w:p>
          <w:p w14:paraId="72DFBD29" w14:textId="1C8521DA" w:rsidR="00CC0DED" w:rsidRPr="00265C0C" w:rsidRDefault="00F5536F" w:rsidP="0038306C">
            <w:pPr>
              <w:pStyle w:val="Tabletextbullets"/>
              <w:numPr>
                <w:ilvl w:val="0"/>
                <w:numId w:val="49"/>
              </w:numPr>
              <w:bidi/>
              <w:spacing w:line="288" w:lineRule="auto"/>
              <w:ind w:left="744"/>
              <w:rPr>
                <w:rFonts w:ascii="Sakkal Majalla" w:hAnsi="Sakkal Majalla" w:cs="Sakkal Majalla"/>
                <w:sz w:val="28"/>
                <w:szCs w:val="28"/>
              </w:rPr>
            </w:pPr>
            <w:r w:rsidRPr="00265C0C">
              <w:rPr>
                <w:rFonts w:ascii="Sakkal Majalla" w:hAnsi="Sakkal Majalla" w:cs="Sakkal Majalla"/>
                <w:sz w:val="28"/>
                <w:szCs w:val="28"/>
                <w:rtl/>
                <w:lang w:eastAsia="ar" w:bidi="ar-MA"/>
              </w:rPr>
              <w:t>مؤ</w:t>
            </w:r>
            <w:r w:rsidR="00265C0C">
              <w:rPr>
                <w:rFonts w:ascii="Sakkal Majalla" w:hAnsi="Sakkal Majalla" w:cs="Sakkal Majalla"/>
                <w:sz w:val="28"/>
                <w:szCs w:val="28"/>
                <w:lang w:eastAsia="ar" w:bidi="ar-MA"/>
              </w:rPr>
              <w:t>`</w:t>
            </w:r>
            <w:r w:rsidRPr="00265C0C">
              <w:rPr>
                <w:rFonts w:ascii="Sakkal Majalla" w:hAnsi="Sakkal Majalla" w:cs="Sakkal Majalla"/>
                <w:sz w:val="28"/>
                <w:szCs w:val="28"/>
                <w:rtl/>
                <w:lang w:eastAsia="ar" w:bidi="ar-MA"/>
              </w:rPr>
              <w:t>شرات الاختبار القرصية.</w:t>
            </w:r>
          </w:p>
          <w:p w14:paraId="34A07302" w14:textId="4E90F90B" w:rsidR="00CC0DED" w:rsidRPr="00B7544D" w:rsidRDefault="00CC0DED"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sz w:val="28"/>
                <w:szCs w:val="28"/>
                <w:rtl/>
                <w:lang w:eastAsia="ar" w:bidi="ar-MA"/>
              </w:rPr>
              <w:t xml:space="preserve">يمكن استخدام قسم "معايير الجودة والدقة" في كتاب الطالب وشرائح </w:t>
            </w:r>
            <w:r w:rsidRPr="00B7544D">
              <w:rPr>
                <w:rFonts w:ascii="Sakkal Majalla" w:hAnsi="Sakkal Majalla" w:cs="Sakkal Majalla"/>
                <w:sz w:val="28"/>
                <w:szCs w:val="28"/>
                <w:lang w:val="en-US" w:eastAsia="ar" w:bidi="en-US"/>
              </w:rPr>
              <w:t>PowerPoint</w:t>
            </w:r>
            <w:r w:rsidRPr="00B7544D">
              <w:rPr>
                <w:rFonts w:ascii="Sakkal Majalla" w:hAnsi="Sakkal Majalla" w:cs="Sakkal Majalla"/>
                <w:sz w:val="28"/>
                <w:szCs w:val="28"/>
                <w:rtl/>
                <w:lang w:eastAsia="ar" w:bidi="ar-MA"/>
              </w:rPr>
              <w:t xml:space="preserve"> من 31 إلى 32 لدعم ذلك.</w:t>
            </w:r>
          </w:p>
          <w:p w14:paraId="63F34422" w14:textId="0156D92F" w:rsidR="00750874" w:rsidRPr="00B7544D" w:rsidRDefault="00750874" w:rsidP="00265C0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النشاط الجماعي المصغر:</w:t>
            </w:r>
            <w:r w:rsidRPr="00B7544D">
              <w:rPr>
                <w:rFonts w:ascii="Sakkal Majalla" w:hAnsi="Sakkal Majalla" w:cs="Sakkal Majalla"/>
                <w:sz w:val="28"/>
                <w:szCs w:val="28"/>
                <w:rtl/>
                <w:lang w:eastAsia="ar" w:bidi="ar-MA"/>
              </w:rPr>
              <w:t xml:space="preserve"> يجب على المتعلمين التدرب على الوصل الحراري للتجميعات المباشرة والمعقدة. على سبيل المثال، قد يقوم المتعلمون بلحام دعامة بلوحة معدنية. يجب على المتعلمين بعد ذلك التدرب على التحقق من دقة الأبعاد وجودة تشطيب قطعة العمل الخاصة بهم في ضوء التفاوتات الموضحة في الرسم</w:t>
            </w:r>
            <w:r w:rsidR="00265C0C">
              <w:rPr>
                <w:rFonts w:ascii="Sakkal Majalla" w:hAnsi="Sakkal Majalla" w:cs="Sakkal Majalla"/>
                <w:sz w:val="28"/>
                <w:szCs w:val="28"/>
                <w:lang w:eastAsia="ar" w:bidi="ar-MA"/>
              </w:rPr>
              <w:t> </w:t>
            </w:r>
            <w:r w:rsidRPr="00B7544D">
              <w:rPr>
                <w:rFonts w:ascii="Sakkal Majalla" w:hAnsi="Sakkal Majalla" w:cs="Sakkal Majalla"/>
                <w:sz w:val="28"/>
                <w:szCs w:val="28"/>
                <w:rtl/>
                <w:lang w:eastAsia="ar" w:bidi="ar-MA"/>
              </w:rPr>
              <w:t>الهندسي.</w:t>
            </w:r>
          </w:p>
          <w:p w14:paraId="0166FFA5" w14:textId="0689B4BB" w:rsidR="00750874" w:rsidRPr="00AE5DE7" w:rsidRDefault="00750874" w:rsidP="0038306C">
            <w:pPr>
              <w:pStyle w:val="Tabletextbullets"/>
              <w:bidi/>
              <w:spacing w:line="288"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lastRenderedPageBreak/>
              <w:t>الجلسة العامة:</w:t>
            </w:r>
            <w:r w:rsidRPr="00B7544D">
              <w:rPr>
                <w:rFonts w:ascii="Sakkal Majalla" w:hAnsi="Sakkal Majalla" w:cs="Sakkal Majalla"/>
                <w:sz w:val="28"/>
                <w:szCs w:val="28"/>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6BE71E62" w14:textId="77777777" w:rsidR="00750874" w:rsidRPr="003E736D" w:rsidRDefault="00750874"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كتاب الطالب</w:t>
            </w:r>
          </w:p>
          <w:p w14:paraId="1C857523" w14:textId="1510876E" w:rsidR="00750874" w:rsidRPr="007A339D" w:rsidRDefault="00750874" w:rsidP="002274E2">
            <w:pPr>
              <w:pStyle w:val="Tablebulletsresources"/>
              <w:numPr>
                <w:ilvl w:val="0"/>
                <w:numId w:val="0"/>
              </w:numPr>
              <w:bidi/>
              <w:spacing w:line="288"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العرض التقديمي من</w:t>
            </w:r>
            <w:r w:rsidR="002274E2">
              <w:rPr>
                <w:rFonts w:ascii="Sakkal Majalla" w:hAnsi="Sakkal Majalla" w:cs="Sakkal Majalla"/>
                <w:sz w:val="28"/>
                <w:szCs w:val="28"/>
                <w:lang w:eastAsia="ar" w:bidi="ar-MA"/>
              </w:rPr>
              <w:t> </w:t>
            </w:r>
            <w:r w:rsidRPr="007A339D">
              <w:rPr>
                <w:rFonts w:ascii="Sakkal Majalla" w:hAnsi="Sakkal Majalla" w:cs="Sakkal Majalla"/>
                <w:sz w:val="28"/>
                <w:szCs w:val="28"/>
                <w:rtl/>
                <w:lang w:eastAsia="ar" w:bidi="ar-MA"/>
              </w:rPr>
              <w:t>المعلم</w:t>
            </w:r>
          </w:p>
          <w:p w14:paraId="46EB89F8" w14:textId="2E110EB5" w:rsidR="00750874" w:rsidRPr="003E736D" w:rsidRDefault="00CC0DED"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معدات الوصل الحراري.</w:t>
            </w:r>
          </w:p>
          <w:p w14:paraId="1A0DD1C5" w14:textId="77777777" w:rsidR="00750874" w:rsidRPr="003E736D" w:rsidRDefault="00CC0DED"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مواد التصنيع.</w:t>
            </w:r>
          </w:p>
          <w:p w14:paraId="676A0939" w14:textId="451D33EC" w:rsidR="00CC0DED" w:rsidRPr="003E736D" w:rsidRDefault="00CC0DED"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أدوات قياس دقة الأبعاد.</w:t>
            </w:r>
          </w:p>
        </w:tc>
      </w:tr>
      <w:tr w:rsidR="00CC0DED" w:rsidRPr="00300FDE" w14:paraId="6AC5F284" w14:textId="77777777" w:rsidTr="00347C0D">
        <w:trPr>
          <w:trHeight w:val="346"/>
        </w:trPr>
        <w:tc>
          <w:tcPr>
            <w:tcW w:w="1100" w:type="dxa"/>
            <w:shd w:val="clear" w:color="auto" w:fill="auto"/>
          </w:tcPr>
          <w:p w14:paraId="760A320E" w14:textId="6E7BB973" w:rsidR="00CC0DED" w:rsidRPr="00B7544D" w:rsidRDefault="00CC0DED" w:rsidP="0038306C">
            <w:pPr>
              <w:pStyle w:val="Lessonnumber"/>
              <w:bidi/>
              <w:spacing w:line="288" w:lineRule="auto"/>
              <w:rPr>
                <w:rFonts w:ascii="Sakkal Majalla" w:hAnsi="Sakkal Majalla" w:cs="Sakkal Majalla"/>
                <w:sz w:val="28"/>
                <w:szCs w:val="28"/>
              </w:rPr>
            </w:pPr>
            <w:r w:rsidRPr="00B7544D">
              <w:rPr>
                <w:rFonts w:ascii="Sakkal Majalla" w:eastAsia="Open Sans" w:hAnsi="Sakkal Majalla" w:cs="Sakkal Majalla"/>
                <w:sz w:val="28"/>
                <w:szCs w:val="28"/>
                <w:rtl/>
                <w:lang w:eastAsia="ar" w:bidi="ar-MA"/>
              </w:rPr>
              <w:lastRenderedPageBreak/>
              <w:t>26–27</w:t>
            </w:r>
          </w:p>
        </w:tc>
        <w:tc>
          <w:tcPr>
            <w:tcW w:w="2693" w:type="dxa"/>
            <w:shd w:val="clear" w:color="auto" w:fill="auto"/>
          </w:tcPr>
          <w:p w14:paraId="2A89D5B7" w14:textId="77777777" w:rsidR="00CC0DED" w:rsidRPr="00B7544D" w:rsidRDefault="00CC0DED"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F3290F">
              <w:rPr>
                <w:rFonts w:ascii="Sakkal Majalla" w:hAnsi="Sakkal Majalla" w:cs="Sakkal Majalla"/>
                <w:b/>
                <w:bCs/>
                <w:sz w:val="28"/>
                <w:szCs w:val="28"/>
                <w:rtl/>
                <w:lang w:eastAsia="ar" w:bidi="ar-MA"/>
              </w:rPr>
              <w:t>(ب1)</w:t>
            </w:r>
            <w:r w:rsidRPr="00B7544D">
              <w:rPr>
                <w:rFonts w:ascii="Sakkal Majalla" w:hAnsi="Sakkal Majalla" w:cs="Sakkal Majalla"/>
                <w:sz w:val="28"/>
                <w:szCs w:val="28"/>
                <w:rtl/>
                <w:lang w:eastAsia="ar" w:bidi="ar-MA"/>
              </w:rPr>
              <w:t xml:space="preserve"> عمليات الوصل</w:t>
            </w:r>
          </w:p>
          <w:p w14:paraId="04D88F80" w14:textId="77777777" w:rsidR="00CC0DED" w:rsidRPr="003E736D" w:rsidRDefault="00CC0DED"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F3290F">
              <w:rPr>
                <w:rFonts w:ascii="Sakkal Majalla" w:hAnsi="Sakkal Majalla" w:cs="Sakkal Majalla"/>
                <w:b/>
                <w:bCs/>
                <w:sz w:val="28"/>
                <w:szCs w:val="28"/>
                <w:rtl/>
                <w:lang w:eastAsia="ar" w:bidi="ar-MA"/>
              </w:rPr>
              <w:t>(ب2)</w:t>
            </w:r>
            <w:r w:rsidRPr="003E736D">
              <w:rPr>
                <w:rFonts w:ascii="Sakkal Majalla" w:hAnsi="Sakkal Majalla" w:cs="Sakkal Majalla"/>
                <w:sz w:val="28"/>
                <w:szCs w:val="28"/>
                <w:rtl/>
                <w:lang w:eastAsia="ar" w:bidi="ar-MA"/>
              </w:rPr>
              <w:t xml:space="preserve"> التجميع</w:t>
            </w:r>
          </w:p>
          <w:p w14:paraId="002F3249" w14:textId="2BEE914E" w:rsidR="00CC0DED" w:rsidRPr="007A339D" w:rsidRDefault="00CC0DED"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F3290F">
              <w:rPr>
                <w:rFonts w:ascii="Sakkal Majalla" w:hAnsi="Sakkal Majalla" w:cs="Sakkal Majalla"/>
                <w:b/>
                <w:bCs/>
                <w:sz w:val="28"/>
                <w:szCs w:val="28"/>
                <w:rtl/>
                <w:lang w:eastAsia="ar" w:bidi="ar-MA"/>
              </w:rPr>
              <w:t>(ب3)</w:t>
            </w:r>
            <w:r w:rsidRPr="007A339D">
              <w:rPr>
                <w:rFonts w:ascii="Sakkal Majalla" w:hAnsi="Sakkal Majalla" w:cs="Sakkal Majalla"/>
                <w:sz w:val="28"/>
                <w:szCs w:val="28"/>
                <w:rtl/>
                <w:lang w:eastAsia="ar" w:bidi="ar-MA"/>
              </w:rPr>
              <w:t xml:space="preserve"> معايير الجودة والدقة</w:t>
            </w:r>
          </w:p>
        </w:tc>
        <w:tc>
          <w:tcPr>
            <w:tcW w:w="1305" w:type="dxa"/>
            <w:shd w:val="clear" w:color="auto" w:fill="auto"/>
          </w:tcPr>
          <w:p w14:paraId="2DA8BCEA" w14:textId="0FA06553" w:rsidR="00CC0DED" w:rsidRPr="003E736D" w:rsidRDefault="00CC0DED"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175BEC29" w14:textId="65914F1D" w:rsidR="00CC0DED" w:rsidRPr="00B7544D" w:rsidRDefault="00CC0DED"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قم بتقديم الدرس الذي يوضح أن التركيز سينصب على وصل المكونات المباشرة والمعقدة باستخدام أدوات التثبيت الميكانيكية.</w:t>
            </w:r>
          </w:p>
          <w:p w14:paraId="3C7FA48E" w14:textId="2B412F6F" w:rsidR="00CC0DED" w:rsidRPr="00300FDE" w:rsidRDefault="00CC0DED" w:rsidP="0038306C">
            <w:pPr>
              <w:pStyle w:val="Tabletextbullets"/>
              <w:bidi/>
              <w:spacing w:line="288" w:lineRule="auto"/>
              <w:rPr>
                <w:rFonts w:ascii="Sakkal Majalla" w:hAnsi="Sakkal Majalla" w:cs="Sakkal Majalla"/>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اشرح طرق وصل المواد ميكانيكيًا معًا باستخدام أدوات مثل البراغي أو المسامير أو البرشام. </w:t>
            </w:r>
          </w:p>
          <w:p w14:paraId="07D8B641" w14:textId="29BD41B1" w:rsidR="00CC0DED" w:rsidRPr="00300FDE" w:rsidRDefault="00AB3B44" w:rsidP="0038306C">
            <w:pPr>
              <w:pStyle w:val="Tabletextbullets"/>
              <w:bidi/>
              <w:spacing w:line="288" w:lineRule="auto"/>
              <w:rPr>
                <w:rFonts w:ascii="Sakkal Majalla" w:hAnsi="Sakkal Majalla" w:cs="Sakkal Majalla"/>
              </w:rPr>
            </w:pPr>
            <w:r w:rsidRPr="00B7544D">
              <w:rPr>
                <w:rFonts w:ascii="Sakkal Majalla" w:hAnsi="Sakkal Majalla" w:cs="Sakkal Majalla"/>
                <w:b/>
                <w:bCs/>
                <w:sz w:val="28"/>
                <w:szCs w:val="28"/>
                <w:rtl/>
                <w:lang w:eastAsia="ar" w:bidi="ar-MA"/>
              </w:rPr>
              <w:t xml:space="preserve">نشاط بقيادة المعلم: </w:t>
            </w:r>
            <w:r w:rsidR="00CC0DED" w:rsidRPr="00B7544D">
              <w:rPr>
                <w:rFonts w:ascii="Sakkal Majalla" w:hAnsi="Sakkal Majalla" w:cs="Sakkal Majalla"/>
                <w:sz w:val="28"/>
                <w:szCs w:val="28"/>
                <w:rtl/>
                <w:lang w:eastAsia="ar" w:bidi="ar-MA"/>
              </w:rPr>
              <w:t>اشرح كيفية ضبط موضع المكونات بدقة ومحاذاتها وتجميعها معًا، ذات الحواف المستقيمة والزاوية القائمة.</w:t>
            </w:r>
          </w:p>
          <w:p w14:paraId="1FD486D9" w14:textId="19786FA1" w:rsidR="00CC0DED" w:rsidRPr="00300FDE" w:rsidRDefault="00AB3B44" w:rsidP="0038306C">
            <w:pPr>
              <w:pStyle w:val="Tabletextbullets"/>
              <w:bidi/>
              <w:spacing w:line="288" w:lineRule="auto"/>
              <w:rPr>
                <w:rFonts w:ascii="Sakkal Majalla" w:hAnsi="Sakkal Majalla" w:cs="Sakkal Majalla"/>
              </w:rPr>
            </w:pPr>
            <w:r w:rsidRPr="00B7544D">
              <w:rPr>
                <w:rFonts w:ascii="Sakkal Majalla" w:hAnsi="Sakkal Majalla" w:cs="Sakkal Majalla"/>
                <w:b/>
                <w:bCs/>
                <w:sz w:val="28"/>
                <w:szCs w:val="28"/>
                <w:rtl/>
                <w:lang w:eastAsia="ar" w:bidi="ar-MA"/>
              </w:rPr>
              <w:t xml:space="preserve">نشاط بقيادة المعلم: </w:t>
            </w:r>
            <w:r w:rsidR="00CC0DED" w:rsidRPr="00B7544D">
              <w:rPr>
                <w:rFonts w:ascii="Sakkal Majalla" w:hAnsi="Sakkal Majalla" w:cs="Sakkal Majalla"/>
                <w:sz w:val="28"/>
                <w:szCs w:val="28"/>
                <w:rtl/>
                <w:lang w:eastAsia="ar" w:bidi="ar-MA"/>
              </w:rPr>
              <w:t xml:space="preserve">اشرح كيفية ضبط موضع المكونات بدقة ومحاذاتها وتجميعها معًا، ذات الحواف المنحنية أو المحيطة أو المحددة بزوايا مختلفة. يمكن استخدام قسم «التثبيت الميكانيكي» و «أنواع التجميع» في كتاب الطالب وشرائح </w:t>
            </w:r>
            <w:r w:rsidR="00CC0DED" w:rsidRPr="00B7544D">
              <w:rPr>
                <w:rFonts w:ascii="Sakkal Majalla" w:hAnsi="Sakkal Majalla" w:cs="Sakkal Majalla"/>
                <w:sz w:val="28"/>
                <w:szCs w:val="28"/>
                <w:lang w:val="en-US" w:eastAsia="ar" w:bidi="en-US"/>
              </w:rPr>
              <w:t>PowerPoint</w:t>
            </w:r>
            <w:r w:rsidR="00CC0DED" w:rsidRPr="00B7544D">
              <w:rPr>
                <w:rFonts w:ascii="Sakkal Majalla" w:hAnsi="Sakkal Majalla" w:cs="Sakkal Majalla"/>
                <w:sz w:val="28"/>
                <w:szCs w:val="28"/>
                <w:rtl/>
                <w:lang w:eastAsia="ar" w:bidi="ar-MA"/>
              </w:rPr>
              <w:t xml:space="preserve"> من 29 إلى 30 لدعم ذلك.</w:t>
            </w:r>
          </w:p>
          <w:p w14:paraId="6AEA9196" w14:textId="6FA74A91" w:rsidR="00CC0DED" w:rsidRPr="00B7544D" w:rsidRDefault="00CC0DED"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النشاط الجماعي المصغر:</w:t>
            </w:r>
            <w:r w:rsidRPr="00B7544D">
              <w:rPr>
                <w:rFonts w:ascii="Sakkal Majalla" w:hAnsi="Sakkal Majalla" w:cs="Sakkal Majalla"/>
                <w:sz w:val="28"/>
                <w:szCs w:val="28"/>
                <w:rtl/>
                <w:lang w:eastAsia="ar" w:bidi="ar-MA"/>
              </w:rPr>
              <w:t xml:space="preserve"> يجب على المتعلمين التدرب على استخدام أدوات التثبيت الميكانيكية لوصل التجميعات المباشرة والمعقدة. على سبيل المثال، قد يقوم المتعلمون بوصل أجزاء قاعدة طاولة أو أي عنصر آخر معًا. يجب على </w:t>
            </w:r>
            <w:r w:rsidRPr="00B7544D">
              <w:rPr>
                <w:rFonts w:ascii="Sakkal Majalla" w:hAnsi="Sakkal Majalla" w:cs="Sakkal Majalla"/>
                <w:sz w:val="28"/>
                <w:szCs w:val="28"/>
                <w:rtl/>
                <w:lang w:eastAsia="ar" w:bidi="ar-MA"/>
              </w:rPr>
              <w:lastRenderedPageBreak/>
              <w:t xml:space="preserve">المتعلمين بعد ذلك التدرب على التحقق من دقة الأبعاد وجودة تشطيب قطعة العمل الخاصة بهم. </w:t>
            </w:r>
          </w:p>
          <w:p w14:paraId="3D641ECC" w14:textId="43E02080" w:rsidR="00CC0DED" w:rsidRPr="00AE5DE7" w:rsidRDefault="00CC0DED" w:rsidP="0038306C">
            <w:pPr>
              <w:pStyle w:val="Tabletextbullets"/>
              <w:bidi/>
              <w:spacing w:line="288"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t>الجلسة العامة:</w:t>
            </w:r>
            <w:r w:rsidRPr="00B7544D">
              <w:rPr>
                <w:rFonts w:ascii="Sakkal Majalla" w:hAnsi="Sakkal Majalla" w:cs="Sakkal Majalla"/>
                <w:sz w:val="28"/>
                <w:szCs w:val="28"/>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084BB5D4" w14:textId="77777777" w:rsidR="00CC0DED" w:rsidRPr="003E736D" w:rsidRDefault="00CC0DED"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كتاب الطالب</w:t>
            </w:r>
          </w:p>
          <w:p w14:paraId="5B8B4BFF" w14:textId="26D5A807" w:rsidR="00CC0DED" w:rsidRPr="007A339D" w:rsidRDefault="00CC0DED" w:rsidP="00F3290F">
            <w:pPr>
              <w:pStyle w:val="Tablebulletsresources"/>
              <w:numPr>
                <w:ilvl w:val="0"/>
                <w:numId w:val="0"/>
              </w:numPr>
              <w:bidi/>
              <w:spacing w:line="288"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العرض التقديمي من</w:t>
            </w:r>
            <w:r w:rsidR="00F3290F">
              <w:rPr>
                <w:rFonts w:ascii="Sakkal Majalla" w:hAnsi="Sakkal Majalla" w:cs="Sakkal Majalla"/>
                <w:sz w:val="28"/>
                <w:szCs w:val="28"/>
                <w:lang w:eastAsia="ar" w:bidi="ar-MA"/>
              </w:rPr>
              <w:t> </w:t>
            </w:r>
            <w:r w:rsidRPr="007A339D">
              <w:rPr>
                <w:rFonts w:ascii="Sakkal Majalla" w:hAnsi="Sakkal Majalla" w:cs="Sakkal Majalla"/>
                <w:sz w:val="28"/>
                <w:szCs w:val="28"/>
                <w:rtl/>
                <w:lang w:eastAsia="ar" w:bidi="ar-MA"/>
              </w:rPr>
              <w:t>المعلم</w:t>
            </w:r>
          </w:p>
          <w:p w14:paraId="09EF6881" w14:textId="3B74079D" w:rsidR="00CC0DED"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مثبتات ميكانيكية.</w:t>
            </w:r>
          </w:p>
          <w:p w14:paraId="4088E1CC" w14:textId="77777777" w:rsidR="00CC0DED" w:rsidRPr="003E736D" w:rsidRDefault="00CC0DED"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مواد التصنيع.</w:t>
            </w:r>
          </w:p>
          <w:p w14:paraId="44FE4C67" w14:textId="7F801FA0" w:rsidR="00CC0DED" w:rsidRPr="003E736D" w:rsidRDefault="00CC0DED"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أدوات قياس دقة الأبعاد.</w:t>
            </w:r>
          </w:p>
        </w:tc>
      </w:tr>
      <w:tr w:rsidR="00351547" w:rsidRPr="00300FDE" w14:paraId="3123796D" w14:textId="77777777" w:rsidTr="00347C0D">
        <w:trPr>
          <w:trHeight w:val="346"/>
        </w:trPr>
        <w:tc>
          <w:tcPr>
            <w:tcW w:w="1100" w:type="dxa"/>
            <w:shd w:val="clear" w:color="auto" w:fill="auto"/>
          </w:tcPr>
          <w:p w14:paraId="5E789543" w14:textId="49C619CB" w:rsidR="00351547" w:rsidRPr="00B7544D" w:rsidRDefault="00351547" w:rsidP="0038306C">
            <w:pPr>
              <w:pStyle w:val="Lessonnumber"/>
              <w:bidi/>
              <w:spacing w:line="288" w:lineRule="auto"/>
              <w:rPr>
                <w:rFonts w:ascii="Sakkal Majalla" w:hAnsi="Sakkal Majalla" w:cs="Sakkal Majalla"/>
                <w:color w:val="auto"/>
                <w:sz w:val="28"/>
                <w:szCs w:val="28"/>
              </w:rPr>
            </w:pPr>
            <w:r w:rsidRPr="00B7544D">
              <w:rPr>
                <w:rFonts w:ascii="Sakkal Majalla" w:eastAsia="Open Sans" w:hAnsi="Sakkal Majalla" w:cs="Sakkal Majalla"/>
                <w:sz w:val="28"/>
                <w:szCs w:val="28"/>
                <w:rtl/>
                <w:lang w:eastAsia="ar" w:bidi="ar-MA"/>
              </w:rPr>
              <w:t>28</w:t>
            </w:r>
          </w:p>
        </w:tc>
        <w:tc>
          <w:tcPr>
            <w:tcW w:w="2693" w:type="dxa"/>
            <w:shd w:val="clear" w:color="auto" w:fill="auto"/>
          </w:tcPr>
          <w:p w14:paraId="23AE22F8" w14:textId="77777777" w:rsidR="00351547" w:rsidRPr="00B7544D" w:rsidRDefault="00351547"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F3290F">
              <w:rPr>
                <w:rFonts w:ascii="Sakkal Majalla" w:hAnsi="Sakkal Majalla" w:cs="Sakkal Majalla"/>
                <w:b/>
                <w:bCs/>
                <w:sz w:val="28"/>
                <w:szCs w:val="28"/>
                <w:rtl/>
                <w:lang w:eastAsia="ar" w:bidi="ar-MA"/>
              </w:rPr>
              <w:t>(ب1)</w:t>
            </w:r>
            <w:r w:rsidRPr="00B7544D">
              <w:rPr>
                <w:rFonts w:ascii="Sakkal Majalla" w:hAnsi="Sakkal Majalla" w:cs="Sakkal Majalla"/>
                <w:sz w:val="28"/>
                <w:szCs w:val="28"/>
                <w:rtl/>
                <w:lang w:eastAsia="ar" w:bidi="ar-MA"/>
              </w:rPr>
              <w:t xml:space="preserve"> عمليات الوصل</w:t>
            </w:r>
          </w:p>
          <w:p w14:paraId="6A80596F" w14:textId="77777777"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F3290F">
              <w:rPr>
                <w:rFonts w:ascii="Sakkal Majalla" w:hAnsi="Sakkal Majalla" w:cs="Sakkal Majalla"/>
                <w:b/>
                <w:bCs/>
                <w:sz w:val="28"/>
                <w:szCs w:val="28"/>
                <w:rtl/>
                <w:lang w:eastAsia="ar" w:bidi="ar-MA"/>
              </w:rPr>
              <w:t>(ب2)</w:t>
            </w:r>
            <w:r w:rsidRPr="003E736D">
              <w:rPr>
                <w:rFonts w:ascii="Sakkal Majalla" w:hAnsi="Sakkal Majalla" w:cs="Sakkal Majalla"/>
                <w:sz w:val="28"/>
                <w:szCs w:val="28"/>
                <w:rtl/>
                <w:lang w:eastAsia="ar" w:bidi="ar-MA"/>
              </w:rPr>
              <w:t xml:space="preserve"> التجميع</w:t>
            </w:r>
          </w:p>
          <w:p w14:paraId="58F3F341" w14:textId="77777777" w:rsidR="00351547" w:rsidRPr="007A339D" w:rsidRDefault="00351547"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F3290F">
              <w:rPr>
                <w:rFonts w:ascii="Sakkal Majalla" w:hAnsi="Sakkal Majalla" w:cs="Sakkal Majalla"/>
                <w:b/>
                <w:bCs/>
                <w:sz w:val="28"/>
                <w:szCs w:val="28"/>
                <w:rtl/>
                <w:lang w:eastAsia="ar" w:bidi="ar-MA"/>
              </w:rPr>
              <w:t xml:space="preserve">(ب3) </w:t>
            </w:r>
            <w:r w:rsidRPr="007A339D">
              <w:rPr>
                <w:rFonts w:ascii="Sakkal Majalla" w:hAnsi="Sakkal Majalla" w:cs="Sakkal Majalla"/>
                <w:sz w:val="28"/>
                <w:szCs w:val="28"/>
                <w:rtl/>
                <w:lang w:eastAsia="ar" w:bidi="ar-MA"/>
              </w:rPr>
              <w:t>معايير الجودة والدقة</w:t>
            </w:r>
          </w:p>
          <w:p w14:paraId="53030DF2" w14:textId="77777777" w:rsidR="00351547" w:rsidRPr="00AE5DE7" w:rsidRDefault="00351547" w:rsidP="0038306C">
            <w:pPr>
              <w:pStyle w:val="Tabletext"/>
              <w:framePr w:hSpace="0" w:vSpace="0" w:wrap="auto" w:vAnchor="margin" w:yAlign="inline"/>
              <w:bidi/>
              <w:spacing w:line="288" w:lineRule="auto"/>
              <w:suppressOverlap w:val="0"/>
              <w:rPr>
                <w:rFonts w:ascii="Sakkal Majalla" w:hAnsi="Sakkal Majalla" w:cs="Sakkal Majalla"/>
                <w:b/>
                <w:bCs/>
                <w:sz w:val="24"/>
                <w:szCs w:val="24"/>
              </w:rPr>
            </w:pPr>
          </w:p>
        </w:tc>
        <w:tc>
          <w:tcPr>
            <w:tcW w:w="1305" w:type="dxa"/>
            <w:shd w:val="clear" w:color="auto" w:fill="auto"/>
          </w:tcPr>
          <w:p w14:paraId="373AD841" w14:textId="21C7EF17"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lang w:val="en-US" w:eastAsia="ar" w:bidi="en-US"/>
              </w:rPr>
              <w:t>IS/C</w:t>
            </w:r>
          </w:p>
        </w:tc>
        <w:tc>
          <w:tcPr>
            <w:tcW w:w="6776" w:type="dxa"/>
            <w:shd w:val="clear" w:color="auto" w:fill="auto"/>
          </w:tcPr>
          <w:p w14:paraId="0E2BFD1B" w14:textId="583511EB" w:rsidR="00351547" w:rsidRPr="00B7544D" w:rsidRDefault="00351547"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قم بتقديم الدرس الذي يوضح أن التركيز سينصب على وصل المكونات المباشرة والمعقدة باستخدام مواد لاصقة.</w:t>
            </w:r>
          </w:p>
          <w:p w14:paraId="4899ADAE" w14:textId="77E36DE3" w:rsidR="00351547" w:rsidRPr="00300FDE" w:rsidRDefault="00351547" w:rsidP="0038306C">
            <w:pPr>
              <w:pStyle w:val="Tabletextbullets"/>
              <w:bidi/>
              <w:spacing w:line="288" w:lineRule="auto"/>
              <w:rPr>
                <w:rFonts w:ascii="Sakkal Majalla" w:hAnsi="Sakkal Majalla" w:cs="Sakkal Majalla"/>
              </w:rPr>
            </w:pPr>
            <w:r w:rsidRPr="00B7544D">
              <w:rPr>
                <w:rFonts w:ascii="Sakkal Majalla" w:hAnsi="Sakkal Majalla" w:cs="Sakkal Majalla"/>
                <w:b/>
                <w:bCs/>
                <w:sz w:val="28"/>
                <w:szCs w:val="28"/>
                <w:rtl/>
                <w:lang w:eastAsia="ar" w:bidi="ar-MA"/>
              </w:rPr>
              <w:t>مناقشة بقيادة المعلم</w:t>
            </w:r>
            <w:r w:rsidRPr="00B7544D">
              <w:rPr>
                <w:rFonts w:ascii="Sakkal Majalla" w:hAnsi="Sakkal Majalla" w:cs="Sakkal Majalla"/>
                <w:sz w:val="28"/>
                <w:szCs w:val="28"/>
                <w:rtl/>
                <w:lang w:eastAsia="ar" w:bidi="ar-MA"/>
              </w:rPr>
              <w:t xml:space="preserve">: اشرح طرق استخدام المواد اللاصقة لوصل المواد معًا. </w:t>
            </w:r>
          </w:p>
          <w:p w14:paraId="4AA8C0E1" w14:textId="471B64D9" w:rsidR="00351547" w:rsidRPr="00300FDE" w:rsidRDefault="00AB3B44" w:rsidP="0038306C">
            <w:pPr>
              <w:pStyle w:val="Tabletextbullets"/>
              <w:bidi/>
              <w:spacing w:line="288" w:lineRule="auto"/>
              <w:rPr>
                <w:rFonts w:ascii="Sakkal Majalla" w:hAnsi="Sakkal Majalla" w:cs="Sakkal Majalla"/>
              </w:rPr>
            </w:pPr>
            <w:r w:rsidRPr="00B7544D">
              <w:rPr>
                <w:rFonts w:ascii="Sakkal Majalla" w:hAnsi="Sakkal Majalla" w:cs="Sakkal Majalla"/>
                <w:b/>
                <w:bCs/>
                <w:sz w:val="28"/>
                <w:szCs w:val="28"/>
                <w:rtl/>
                <w:lang w:eastAsia="ar" w:bidi="ar-MA"/>
              </w:rPr>
              <w:t xml:space="preserve">نشاط بقيادة المعلم: </w:t>
            </w:r>
            <w:r w:rsidR="00351547" w:rsidRPr="00B7544D">
              <w:rPr>
                <w:rFonts w:ascii="Sakkal Majalla" w:hAnsi="Sakkal Majalla" w:cs="Sakkal Majalla"/>
                <w:sz w:val="28"/>
                <w:szCs w:val="28"/>
                <w:rtl/>
                <w:lang w:eastAsia="ar" w:bidi="ar-MA"/>
              </w:rPr>
              <w:t>اشرح كيفية ضبط موضع المكونات بدقة ومحاذاتها وتجميعها معًا، ذات الحواف المستقيمة والزاوية القائمة.</w:t>
            </w:r>
          </w:p>
          <w:p w14:paraId="46FC5B51" w14:textId="7A48E11D" w:rsidR="00351547" w:rsidRPr="00300FDE" w:rsidRDefault="00AB3B44" w:rsidP="0038306C">
            <w:pPr>
              <w:pStyle w:val="Tabletextbullets"/>
              <w:bidi/>
              <w:spacing w:line="288" w:lineRule="auto"/>
              <w:rPr>
                <w:rFonts w:ascii="Sakkal Majalla" w:hAnsi="Sakkal Majalla" w:cs="Sakkal Majalla"/>
              </w:rPr>
            </w:pPr>
            <w:r w:rsidRPr="00B7544D">
              <w:rPr>
                <w:rFonts w:ascii="Sakkal Majalla" w:hAnsi="Sakkal Majalla" w:cs="Sakkal Majalla"/>
                <w:b/>
                <w:bCs/>
                <w:sz w:val="28"/>
                <w:szCs w:val="28"/>
                <w:rtl/>
                <w:lang w:eastAsia="ar" w:bidi="ar-MA"/>
              </w:rPr>
              <w:t xml:space="preserve">نشاط بقيادة المعلم: </w:t>
            </w:r>
            <w:r w:rsidR="00351547" w:rsidRPr="00B7544D">
              <w:rPr>
                <w:rFonts w:ascii="Sakkal Majalla" w:hAnsi="Sakkal Majalla" w:cs="Sakkal Majalla"/>
                <w:sz w:val="28"/>
                <w:szCs w:val="28"/>
                <w:rtl/>
                <w:lang w:eastAsia="ar" w:bidi="ar-MA"/>
              </w:rPr>
              <w:t xml:space="preserve">اشرح كيفية ضبط موضع المكونات بدقة ومحاذاتها وتجميعها معًا، ذات الحواف المنحنية أو المحيطة أو المحددة بزوايا مختلفة. يمكن استخدام قسم «المواد اللاصقة» في كتاب الطالب وشرائح </w:t>
            </w:r>
            <w:r w:rsidR="00351547" w:rsidRPr="00B7544D">
              <w:rPr>
                <w:rFonts w:ascii="Sakkal Majalla" w:hAnsi="Sakkal Majalla" w:cs="Sakkal Majalla"/>
                <w:sz w:val="28"/>
                <w:szCs w:val="28"/>
                <w:lang w:val="en-US" w:eastAsia="ar" w:bidi="en-US"/>
              </w:rPr>
              <w:t>PowerPoint</w:t>
            </w:r>
            <w:r w:rsidR="00351547" w:rsidRPr="00B7544D">
              <w:rPr>
                <w:rFonts w:ascii="Sakkal Majalla" w:hAnsi="Sakkal Majalla" w:cs="Sakkal Majalla"/>
                <w:sz w:val="28"/>
                <w:szCs w:val="28"/>
                <w:rtl/>
                <w:lang w:eastAsia="ar" w:bidi="ar-MA"/>
              </w:rPr>
              <w:t xml:space="preserve"> من 29 إلى 30 لدعم ذلك.</w:t>
            </w:r>
          </w:p>
          <w:p w14:paraId="5A481BA0" w14:textId="594920CF" w:rsidR="00351547" w:rsidRPr="00B7544D" w:rsidRDefault="00351547"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النشاط الجماعي المصغر:</w:t>
            </w:r>
            <w:r w:rsidRPr="00B7544D">
              <w:rPr>
                <w:rFonts w:ascii="Sakkal Majalla" w:hAnsi="Sakkal Majalla" w:cs="Sakkal Majalla"/>
                <w:sz w:val="28"/>
                <w:szCs w:val="28"/>
                <w:rtl/>
                <w:lang w:eastAsia="ar" w:bidi="ar-MA"/>
              </w:rPr>
              <w:t xml:space="preserve"> يجب على المتعلمين التدرب على استخدام المواد اللاصقة لوصل التجميعات المباشرة والمعقدة. على سبيل المثال، يمكن للمتعلمين </w:t>
            </w:r>
            <w:r w:rsidRPr="00B7544D">
              <w:rPr>
                <w:rFonts w:ascii="Sakkal Majalla" w:hAnsi="Sakkal Majalla" w:cs="Sakkal Majalla"/>
                <w:sz w:val="28"/>
                <w:szCs w:val="28"/>
                <w:rtl/>
                <w:lang w:eastAsia="ar" w:bidi="ar-MA"/>
              </w:rPr>
              <w:lastRenderedPageBreak/>
              <w:t xml:space="preserve">وصل قطعتين من الأكريليك معًا لصنع حامل للهاتف الجوال. يجب على المتعلمين بعد ذلك التدرب على التحقق من دقة الأبعاد وجودة تشطيب قطعة العمل الخاصة بهم. </w:t>
            </w:r>
          </w:p>
          <w:p w14:paraId="6786F932" w14:textId="1B58A3DE" w:rsidR="00351547" w:rsidRPr="00AE5DE7" w:rsidRDefault="00351547" w:rsidP="0038306C">
            <w:pPr>
              <w:pStyle w:val="Tabletextbullets"/>
              <w:bidi/>
              <w:spacing w:line="288" w:lineRule="auto"/>
              <w:rPr>
                <w:rFonts w:ascii="Sakkal Majalla" w:hAnsi="Sakkal Majalla" w:cs="Sakkal Majalla"/>
                <w:b/>
                <w:bCs/>
                <w:sz w:val="24"/>
              </w:rPr>
            </w:pPr>
            <w:r w:rsidRPr="00B7544D">
              <w:rPr>
                <w:rFonts w:ascii="Sakkal Majalla" w:hAnsi="Sakkal Majalla" w:cs="Sakkal Majalla"/>
                <w:b/>
                <w:bCs/>
                <w:sz w:val="28"/>
                <w:szCs w:val="28"/>
                <w:rtl/>
                <w:lang w:eastAsia="ar" w:bidi="ar-MA"/>
              </w:rPr>
              <w:t>الجلسة العامة:</w:t>
            </w:r>
            <w:r w:rsidRPr="00B7544D">
              <w:rPr>
                <w:rFonts w:ascii="Sakkal Majalla" w:hAnsi="Sakkal Majalla" w:cs="Sakkal Majalla"/>
                <w:sz w:val="28"/>
                <w:szCs w:val="28"/>
                <w:rtl/>
                <w:lang w:eastAsia="ar" w:bidi="ar-MA"/>
              </w:rPr>
              <w:t xml:space="preserve"> اشرح للمتعلمين كيفية ترتيب مساحة العمل وتنظيفها وإغلاقها بأمان بعد الانتهاء من هذه الأنشطة.</w:t>
            </w:r>
          </w:p>
        </w:tc>
        <w:tc>
          <w:tcPr>
            <w:tcW w:w="2269" w:type="dxa"/>
            <w:shd w:val="clear" w:color="auto" w:fill="auto"/>
          </w:tcPr>
          <w:p w14:paraId="32932DDA" w14:textId="77777777"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كتاب الطالب</w:t>
            </w:r>
          </w:p>
          <w:p w14:paraId="5352D27F" w14:textId="560B18AF" w:rsidR="00351547" w:rsidRPr="007A339D" w:rsidRDefault="00351547" w:rsidP="00F3290F">
            <w:pPr>
              <w:pStyle w:val="Tablebulletsresources"/>
              <w:numPr>
                <w:ilvl w:val="0"/>
                <w:numId w:val="0"/>
              </w:numPr>
              <w:bidi/>
              <w:spacing w:line="288" w:lineRule="auto"/>
              <w:rPr>
                <w:rFonts w:ascii="Sakkal Majalla" w:hAnsi="Sakkal Majalla" w:cs="Sakkal Majalla"/>
                <w:sz w:val="28"/>
                <w:szCs w:val="28"/>
              </w:rPr>
            </w:pPr>
            <w:r w:rsidRPr="007A339D">
              <w:rPr>
                <w:rFonts w:ascii="Sakkal Majalla" w:hAnsi="Sakkal Majalla" w:cs="Sakkal Majalla"/>
                <w:sz w:val="28"/>
                <w:szCs w:val="28"/>
                <w:rtl/>
                <w:lang w:eastAsia="ar" w:bidi="ar-MA"/>
              </w:rPr>
              <w:t>العرض التقديمي من</w:t>
            </w:r>
            <w:r w:rsidR="00F3290F">
              <w:rPr>
                <w:rFonts w:ascii="Sakkal Majalla" w:hAnsi="Sakkal Majalla" w:cs="Sakkal Majalla"/>
                <w:sz w:val="28"/>
                <w:szCs w:val="28"/>
                <w:lang w:eastAsia="ar" w:bidi="ar-MA"/>
              </w:rPr>
              <w:t> </w:t>
            </w:r>
            <w:r w:rsidRPr="007A339D">
              <w:rPr>
                <w:rFonts w:ascii="Sakkal Majalla" w:hAnsi="Sakkal Majalla" w:cs="Sakkal Majalla"/>
                <w:sz w:val="28"/>
                <w:szCs w:val="28"/>
                <w:rtl/>
                <w:lang w:eastAsia="ar" w:bidi="ar-MA"/>
              </w:rPr>
              <w:t>المعلم</w:t>
            </w:r>
          </w:p>
          <w:p w14:paraId="2B6224DC" w14:textId="1A4437A4"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المواد اللاصقة.</w:t>
            </w:r>
          </w:p>
          <w:p w14:paraId="6F2CD3C7" w14:textId="77777777"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مواد التصنيع.</w:t>
            </w:r>
          </w:p>
          <w:p w14:paraId="4012ED39" w14:textId="25C55A8D"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أدوات قياس دقة الأبعاد.</w:t>
            </w:r>
          </w:p>
        </w:tc>
      </w:tr>
      <w:tr w:rsidR="00351547" w:rsidRPr="00300FDE" w14:paraId="4FBEC835" w14:textId="77777777" w:rsidTr="00347C0D">
        <w:trPr>
          <w:trHeight w:val="346"/>
        </w:trPr>
        <w:tc>
          <w:tcPr>
            <w:tcW w:w="1100" w:type="dxa"/>
            <w:shd w:val="clear" w:color="auto" w:fill="auto"/>
          </w:tcPr>
          <w:p w14:paraId="294EF660" w14:textId="321FA640" w:rsidR="00351547" w:rsidRPr="00300FDE" w:rsidRDefault="00351547" w:rsidP="0038306C">
            <w:pPr>
              <w:pStyle w:val="Lessonnumber"/>
              <w:bidi/>
              <w:spacing w:line="288" w:lineRule="auto"/>
              <w:rPr>
                <w:rFonts w:ascii="Sakkal Majalla" w:hAnsi="Sakkal Majalla" w:cs="Sakkal Majalla"/>
                <w:color w:val="auto"/>
                <w:sz w:val="24"/>
              </w:rPr>
            </w:pPr>
            <w:r w:rsidRPr="00300FDE">
              <w:rPr>
                <w:rFonts w:ascii="Sakkal Majalla" w:eastAsia="Open Sans" w:hAnsi="Sakkal Majalla" w:cs="Sakkal Majalla"/>
                <w:color w:val="auto"/>
                <w:sz w:val="24"/>
                <w:rtl/>
                <w:lang w:eastAsia="ar" w:bidi="ar-MA"/>
              </w:rPr>
              <w:t>29</w:t>
            </w:r>
          </w:p>
        </w:tc>
        <w:tc>
          <w:tcPr>
            <w:tcW w:w="2693" w:type="dxa"/>
            <w:shd w:val="clear" w:color="auto" w:fill="auto"/>
          </w:tcPr>
          <w:p w14:paraId="5DBBFDFB" w14:textId="2BE809A6" w:rsidR="00351547" w:rsidRPr="003E736D" w:rsidRDefault="0042022C"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A92319">
              <w:rPr>
                <w:rFonts w:ascii="Sakkal Majalla" w:hAnsi="Sakkal Majalla" w:cs="Sakkal Majalla"/>
                <w:b/>
                <w:bCs/>
                <w:sz w:val="28"/>
                <w:szCs w:val="28"/>
                <w:rtl/>
                <w:lang w:eastAsia="ar" w:bidi="ar-MA"/>
              </w:rPr>
              <w:t>(ب1)</w:t>
            </w:r>
            <w:r w:rsidRPr="003E736D">
              <w:rPr>
                <w:rFonts w:ascii="Sakkal Majalla" w:hAnsi="Sakkal Majalla" w:cs="Sakkal Majalla"/>
                <w:sz w:val="28"/>
                <w:szCs w:val="28"/>
                <w:rtl/>
                <w:lang w:eastAsia="ar" w:bidi="ar-MA"/>
              </w:rPr>
              <w:t xml:space="preserve"> عمليات الوصل</w:t>
            </w:r>
          </w:p>
          <w:p w14:paraId="100B7648" w14:textId="24DF3F0D" w:rsidR="00351547" w:rsidRPr="003E736D" w:rsidRDefault="0042022C"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A92319">
              <w:rPr>
                <w:rFonts w:ascii="Sakkal Majalla" w:hAnsi="Sakkal Majalla" w:cs="Sakkal Majalla"/>
                <w:b/>
                <w:bCs/>
                <w:sz w:val="28"/>
                <w:szCs w:val="28"/>
                <w:rtl/>
                <w:lang w:eastAsia="ar" w:bidi="ar-MA"/>
              </w:rPr>
              <w:t>(ب2)</w:t>
            </w:r>
            <w:r w:rsidRPr="003E736D">
              <w:rPr>
                <w:rFonts w:ascii="Sakkal Majalla" w:hAnsi="Sakkal Majalla" w:cs="Sakkal Majalla"/>
                <w:sz w:val="28"/>
                <w:szCs w:val="28"/>
                <w:rtl/>
                <w:lang w:eastAsia="ar" w:bidi="ar-MA"/>
              </w:rPr>
              <w:t xml:space="preserve"> التجميع</w:t>
            </w:r>
          </w:p>
          <w:p w14:paraId="554E86A2" w14:textId="41E3B7EB" w:rsidR="00351547" w:rsidRPr="007A339D" w:rsidRDefault="0042022C" w:rsidP="0038306C">
            <w:pPr>
              <w:pStyle w:val="Tabletext"/>
              <w:framePr w:hSpace="0" w:vSpace="0" w:wrap="auto" w:vAnchor="margin" w:yAlign="inline"/>
              <w:bidi/>
              <w:spacing w:line="288" w:lineRule="auto"/>
              <w:ind w:left="350" w:hanging="350"/>
              <w:suppressOverlap w:val="0"/>
              <w:rPr>
                <w:rFonts w:ascii="Sakkal Majalla" w:hAnsi="Sakkal Majalla" w:cs="Sakkal Majalla"/>
                <w:sz w:val="28"/>
                <w:szCs w:val="28"/>
              </w:rPr>
            </w:pPr>
            <w:r w:rsidRPr="00A92319">
              <w:rPr>
                <w:rFonts w:ascii="Sakkal Majalla" w:hAnsi="Sakkal Majalla" w:cs="Sakkal Majalla"/>
                <w:b/>
                <w:bCs/>
                <w:sz w:val="28"/>
                <w:szCs w:val="28"/>
                <w:rtl/>
                <w:lang w:eastAsia="ar" w:bidi="ar-MA"/>
              </w:rPr>
              <w:t>(ب3)</w:t>
            </w:r>
            <w:r w:rsidRPr="007A339D">
              <w:rPr>
                <w:rFonts w:ascii="Sakkal Majalla" w:hAnsi="Sakkal Majalla" w:cs="Sakkal Majalla"/>
                <w:sz w:val="28"/>
                <w:szCs w:val="28"/>
                <w:rtl/>
                <w:lang w:eastAsia="ar" w:bidi="ar-MA"/>
              </w:rPr>
              <w:t xml:space="preserve"> معايير الجودة والدقة</w:t>
            </w:r>
          </w:p>
        </w:tc>
        <w:tc>
          <w:tcPr>
            <w:tcW w:w="1305" w:type="dxa"/>
            <w:shd w:val="clear" w:color="auto" w:fill="auto"/>
          </w:tcPr>
          <w:p w14:paraId="408FD2D0" w14:textId="5B1FE1C5"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lang w:val="en-US" w:eastAsia="ar" w:bidi="en-US"/>
              </w:rPr>
              <w:t>IA</w:t>
            </w:r>
          </w:p>
        </w:tc>
        <w:tc>
          <w:tcPr>
            <w:tcW w:w="6776" w:type="dxa"/>
            <w:shd w:val="clear" w:color="auto" w:fill="auto"/>
          </w:tcPr>
          <w:p w14:paraId="712536B4" w14:textId="6FDD5F08" w:rsidR="00351547" w:rsidRPr="00B7544D" w:rsidRDefault="00351547"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b/>
                <w:bCs/>
                <w:sz w:val="28"/>
                <w:szCs w:val="28"/>
                <w:rtl/>
                <w:lang w:eastAsia="ar" w:bidi="ar-MA"/>
              </w:rPr>
              <w:t>التقييم النهائي:</w:t>
            </w:r>
            <w:r w:rsidRPr="00B7544D">
              <w:rPr>
                <w:rFonts w:ascii="Sakkal Majalla" w:hAnsi="Sakkal Majalla" w:cs="Sakkal Majalla"/>
                <w:sz w:val="28"/>
                <w:szCs w:val="28"/>
                <w:rtl/>
                <w:lang w:eastAsia="ar" w:bidi="ar-MA"/>
              </w:rPr>
              <w:t xml:space="preserve"> يجب إعطاء المتعلمين الفرصة لتطبيق مهاراتهم في التصنيع والمعرفة المكتسبة في هدف التعلم (ب) للتحقق من فهمهم. </w:t>
            </w:r>
          </w:p>
          <w:p w14:paraId="689746DC" w14:textId="571A4169" w:rsidR="00351547" w:rsidRPr="00B7544D" w:rsidRDefault="00351547" w:rsidP="0038306C">
            <w:pPr>
              <w:pStyle w:val="Tabletextbullets"/>
              <w:bidi/>
              <w:spacing w:line="288" w:lineRule="auto"/>
              <w:rPr>
                <w:rFonts w:ascii="Sakkal Majalla" w:hAnsi="Sakkal Majalla" w:cs="Sakkal Majalla"/>
                <w:b/>
                <w:bCs/>
                <w:sz w:val="28"/>
                <w:szCs w:val="28"/>
              </w:rPr>
            </w:pPr>
            <w:r w:rsidRPr="00B7544D">
              <w:rPr>
                <w:rFonts w:ascii="Sakkal Majalla" w:hAnsi="Sakkal Majalla" w:cs="Sakkal Majalla"/>
                <w:sz w:val="28"/>
                <w:szCs w:val="28"/>
                <w:rtl/>
                <w:lang w:eastAsia="ar" w:bidi="ar-MA"/>
              </w:rPr>
              <w:t>يحتوي دليل كتاب الطالب على تقييم عملي يسمح للمتعلمين بإكماله.</w:t>
            </w:r>
          </w:p>
        </w:tc>
        <w:tc>
          <w:tcPr>
            <w:tcW w:w="2269" w:type="dxa"/>
            <w:shd w:val="clear" w:color="auto" w:fill="auto"/>
          </w:tcPr>
          <w:p w14:paraId="0E8642D6" w14:textId="0D43DA6C" w:rsidR="00351547" w:rsidRPr="003E736D" w:rsidRDefault="00351547" w:rsidP="00A92319">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كتاب الطالب (تقييم</w:t>
            </w:r>
            <w:r w:rsidR="00A92319">
              <w:rPr>
                <w:rFonts w:ascii="Sakkal Majalla" w:hAnsi="Sakkal Majalla" w:cs="Sakkal Majalla"/>
                <w:sz w:val="28"/>
                <w:szCs w:val="28"/>
                <w:lang w:eastAsia="ar" w:bidi="ar-MA"/>
              </w:rPr>
              <w:t> </w:t>
            </w:r>
            <w:r w:rsidRPr="003E736D">
              <w:rPr>
                <w:rFonts w:ascii="Sakkal Majalla" w:hAnsi="Sakkal Majalla" w:cs="Sakkal Majalla"/>
                <w:sz w:val="28"/>
                <w:szCs w:val="28"/>
                <w:rtl/>
                <w:lang w:eastAsia="ar" w:bidi="ar-MA"/>
              </w:rPr>
              <w:t>عملي)</w:t>
            </w:r>
          </w:p>
        </w:tc>
      </w:tr>
      <w:tr w:rsidR="00351547" w:rsidRPr="00300FDE" w14:paraId="6E08E805" w14:textId="77777777" w:rsidTr="00347C0D">
        <w:trPr>
          <w:trHeight w:val="346"/>
        </w:trPr>
        <w:tc>
          <w:tcPr>
            <w:tcW w:w="1100" w:type="dxa"/>
            <w:shd w:val="clear" w:color="auto" w:fill="auto"/>
          </w:tcPr>
          <w:p w14:paraId="37437745" w14:textId="76BD1CAF" w:rsidR="00351547" w:rsidRPr="00300FDE" w:rsidRDefault="00351547" w:rsidP="0038306C">
            <w:pPr>
              <w:pStyle w:val="Lessonnumber"/>
              <w:bidi/>
              <w:spacing w:line="288" w:lineRule="auto"/>
              <w:rPr>
                <w:rFonts w:ascii="Sakkal Majalla" w:hAnsi="Sakkal Majalla" w:cs="Sakkal Majalla"/>
                <w:color w:val="auto"/>
                <w:sz w:val="24"/>
              </w:rPr>
            </w:pPr>
            <w:r w:rsidRPr="00300FDE">
              <w:rPr>
                <w:rFonts w:ascii="Sakkal Majalla" w:eastAsia="Open Sans" w:hAnsi="Sakkal Majalla" w:cs="Sakkal Majalla"/>
                <w:color w:val="auto"/>
                <w:sz w:val="24"/>
                <w:rtl/>
                <w:lang w:eastAsia="ar" w:bidi="ar-MA"/>
              </w:rPr>
              <w:t>30</w:t>
            </w:r>
          </w:p>
        </w:tc>
        <w:tc>
          <w:tcPr>
            <w:tcW w:w="2693" w:type="dxa"/>
            <w:shd w:val="clear" w:color="auto" w:fill="auto"/>
          </w:tcPr>
          <w:p w14:paraId="547B1750" w14:textId="3FB6D58B"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هدف التعلم (ب) تجميع وفحص الهياكل المصنعة بأمان</w:t>
            </w:r>
          </w:p>
        </w:tc>
        <w:tc>
          <w:tcPr>
            <w:tcW w:w="1305" w:type="dxa"/>
            <w:shd w:val="clear" w:color="auto" w:fill="auto"/>
          </w:tcPr>
          <w:p w14:paraId="113A4B01" w14:textId="3E5C8CB0"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lang w:val="en-US" w:eastAsia="ar" w:bidi="en-US"/>
              </w:rPr>
              <w:t>IA</w:t>
            </w:r>
          </w:p>
        </w:tc>
        <w:tc>
          <w:tcPr>
            <w:tcW w:w="6776" w:type="dxa"/>
            <w:shd w:val="clear" w:color="auto" w:fill="auto"/>
          </w:tcPr>
          <w:p w14:paraId="045C3145" w14:textId="141F5406" w:rsidR="00351547" w:rsidRPr="00B7544D" w:rsidRDefault="00351547"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افتتاح:</w:t>
            </w:r>
            <w:r w:rsidRPr="00B7544D">
              <w:rPr>
                <w:rFonts w:ascii="Sakkal Majalla" w:hAnsi="Sakkal Majalla" w:cs="Sakkal Majalla"/>
                <w:sz w:val="28"/>
                <w:szCs w:val="28"/>
                <w:rtl/>
                <w:lang w:eastAsia="ar" w:bidi="ar-MA"/>
              </w:rPr>
              <w:t xml:space="preserve"> نظِّم المتعلمين حتى يتمكنوا من إكمال مهام التقييم بشكل مستقل.</w:t>
            </w:r>
          </w:p>
          <w:p w14:paraId="5FDAD79E" w14:textId="1126BCA4" w:rsidR="00351547" w:rsidRPr="00B7544D" w:rsidRDefault="00351547" w:rsidP="0038306C">
            <w:pPr>
              <w:pStyle w:val="Tabletextbullets"/>
              <w:bidi/>
              <w:spacing w:line="288" w:lineRule="auto"/>
              <w:rPr>
                <w:rFonts w:ascii="Sakkal Majalla" w:hAnsi="Sakkal Majalla" w:cs="Sakkal Majalla"/>
                <w:sz w:val="28"/>
                <w:szCs w:val="28"/>
              </w:rPr>
            </w:pPr>
            <w:r w:rsidRPr="00B7544D">
              <w:rPr>
                <w:rFonts w:ascii="Sakkal Majalla" w:hAnsi="Sakkal Majalla" w:cs="Sakkal Majalla"/>
                <w:b/>
                <w:bCs/>
                <w:sz w:val="28"/>
                <w:szCs w:val="28"/>
                <w:rtl/>
                <w:lang w:eastAsia="ar" w:bidi="ar-MA"/>
              </w:rPr>
              <w:t>نشاط بقيادة المعلم:</w:t>
            </w:r>
            <w:r w:rsidRPr="00B7544D">
              <w:rPr>
                <w:rFonts w:ascii="Sakkal Majalla" w:hAnsi="Sakkal Majalla" w:cs="Sakkal Majalla"/>
                <w:sz w:val="28"/>
                <w:szCs w:val="28"/>
                <w:rtl/>
                <w:lang w:eastAsia="ar" w:bidi="ar-MA"/>
              </w:rPr>
              <w:t xml:space="preserve"> ناقش متطلبات كل مهمة من المهام الرئيسية المستخدمة في مهمة الواجب.</w:t>
            </w:r>
          </w:p>
          <w:p w14:paraId="698EA109" w14:textId="30031ED1" w:rsidR="00351547" w:rsidRPr="00B7544D" w:rsidRDefault="00351547" w:rsidP="0038306C">
            <w:pPr>
              <w:pStyle w:val="Tabletextbullets"/>
              <w:bidi/>
              <w:spacing w:line="288" w:lineRule="auto"/>
              <w:rPr>
                <w:rFonts w:ascii="Sakkal Majalla" w:hAnsi="Sakkal Majalla" w:cs="Sakkal Majalla"/>
                <w:sz w:val="28"/>
                <w:szCs w:val="28"/>
              </w:rPr>
            </w:pPr>
            <w:r w:rsidRPr="00AE5DE7">
              <w:rPr>
                <w:rFonts w:ascii="Sakkal Majalla" w:eastAsia="Verdana" w:hAnsi="Sakkal Majalla" w:cs="Sakkal Majalla"/>
                <w:b/>
                <w:bCs/>
                <w:sz w:val="24"/>
                <w:rtl/>
                <w:lang w:eastAsia="ar" w:bidi="ar-MA"/>
              </w:rPr>
              <w:t>نشاط التقييم الفردي:</w:t>
            </w:r>
            <w:r w:rsidRPr="00300FDE">
              <w:rPr>
                <w:rFonts w:ascii="Sakkal Majalla" w:eastAsia="Verdana" w:hAnsi="Sakkal Majalla" w:cs="Sakkal Majalla"/>
                <w:sz w:val="24"/>
                <w:rtl/>
                <w:lang w:eastAsia="ar" w:bidi="ar-MA"/>
              </w:rPr>
              <w:t xml:space="preserve"> يجب على المتعلمين إكمال التقييم.</w:t>
            </w:r>
          </w:p>
          <w:p w14:paraId="1FC4D1E7" w14:textId="77777777" w:rsidR="00351547" w:rsidRPr="002274E2" w:rsidRDefault="00351547" w:rsidP="0038306C">
            <w:pPr>
              <w:pStyle w:val="Tabletext"/>
              <w:framePr w:hSpace="0" w:vSpace="0" w:wrap="auto" w:vAnchor="margin" w:yAlign="inline"/>
              <w:bidi/>
              <w:spacing w:line="288" w:lineRule="auto"/>
              <w:suppressOverlap w:val="0"/>
              <w:rPr>
                <w:rFonts w:ascii="Sakkal Majalla" w:hAnsi="Sakkal Majalla" w:cs="Sakkal Majalla"/>
                <w:b/>
                <w:bCs/>
                <w:i/>
                <w:iCs/>
                <w:sz w:val="28"/>
                <w:szCs w:val="28"/>
              </w:rPr>
            </w:pPr>
            <w:r w:rsidRPr="002274E2">
              <w:rPr>
                <w:rFonts w:ascii="Sakkal Majalla" w:hAnsi="Sakkal Majalla" w:cs="Sakkal Majalla"/>
                <w:b/>
                <w:bCs/>
                <w:i/>
                <w:iCs/>
                <w:sz w:val="28"/>
                <w:szCs w:val="28"/>
                <w:rtl/>
                <w:lang w:eastAsia="ar" w:bidi="ar-MA"/>
              </w:rPr>
              <w:t>ملاحظة</w:t>
            </w:r>
          </w:p>
          <w:p w14:paraId="34380B8C" w14:textId="62AD2FF9" w:rsidR="00351547" w:rsidRPr="00B7544D" w:rsidRDefault="00351547" w:rsidP="0038306C">
            <w:pPr>
              <w:pStyle w:val="Tabletext"/>
              <w:framePr w:hSpace="0" w:vSpace="0" w:wrap="auto" w:vAnchor="margin" w:yAlign="inline"/>
              <w:bidi/>
              <w:spacing w:line="288" w:lineRule="auto"/>
              <w:suppressOverlap w:val="0"/>
              <w:rPr>
                <w:rFonts w:ascii="Sakkal Majalla" w:hAnsi="Sakkal Majalla" w:cs="Sakkal Majalla"/>
                <w:b/>
                <w:bCs/>
                <w:sz w:val="28"/>
                <w:szCs w:val="28"/>
              </w:rPr>
            </w:pPr>
            <w:r w:rsidRPr="00B7544D">
              <w:rPr>
                <w:rFonts w:ascii="Sakkal Majalla" w:hAnsi="Sakkal Majalla" w:cs="Sakkal Majalla"/>
                <w:sz w:val="28"/>
                <w:szCs w:val="28"/>
                <w:rtl/>
                <w:lang w:eastAsia="ar" w:bidi="ar-MA"/>
              </w:rPr>
              <w:t xml:space="preserve">يجري تقييم هذه الوحدة داخليًا. وهناك حد أقصى لعدد الواجبات التلخيصية لهذه الوحدة؛ ويبلغ عدده واجبين. يجب على المعلمين الرجوع إلى المعلومات الأساسية </w:t>
            </w:r>
            <w:r w:rsidRPr="00B7544D">
              <w:rPr>
                <w:rFonts w:ascii="Sakkal Majalla" w:hAnsi="Sakkal Majalla" w:cs="Sakkal Majalla"/>
                <w:sz w:val="28"/>
                <w:szCs w:val="28"/>
                <w:rtl/>
                <w:lang w:eastAsia="ar" w:bidi="ar-MA"/>
              </w:rPr>
              <w:lastRenderedPageBreak/>
              <w:t>لقرارات التقييم في المواصفات للحصول على تفاصيل محددة، لا سيما فيما يتعلق بمتطلبات درجات النجاح والتفوق والامتياز</w:t>
            </w:r>
          </w:p>
        </w:tc>
        <w:tc>
          <w:tcPr>
            <w:tcW w:w="2269" w:type="dxa"/>
            <w:shd w:val="clear" w:color="auto" w:fill="auto"/>
          </w:tcPr>
          <w:p w14:paraId="651FD798" w14:textId="19F00603"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التقييم الداخلي</w:t>
            </w:r>
          </w:p>
          <w:p w14:paraId="5A941074" w14:textId="207FCA45"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موجز الواجب المعتمد</w:t>
            </w:r>
          </w:p>
          <w:p w14:paraId="68D7980A" w14:textId="77777777" w:rsidR="00351547" w:rsidRPr="003E736D" w:rsidRDefault="00351547"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أدوات ومعدات الوصل الحراري.</w:t>
            </w:r>
          </w:p>
          <w:p w14:paraId="7FC48124" w14:textId="72CC97FD" w:rsidR="00680A1E" w:rsidRPr="003E736D" w:rsidRDefault="00680A1E"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مثبتات ميكانيكية.</w:t>
            </w:r>
          </w:p>
          <w:p w14:paraId="2538100D" w14:textId="2DEFB9E0" w:rsidR="00680A1E" w:rsidRPr="003E736D" w:rsidRDefault="00680A1E"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t>المواد اللاصقة.</w:t>
            </w:r>
          </w:p>
          <w:p w14:paraId="70008DE9" w14:textId="5E3A87B5" w:rsidR="00680A1E" w:rsidRPr="003E736D" w:rsidRDefault="00680A1E" w:rsidP="0038306C">
            <w:pPr>
              <w:pStyle w:val="Tabletext"/>
              <w:framePr w:hSpace="0" w:vSpace="0" w:wrap="auto" w:vAnchor="margin" w:yAlign="inline"/>
              <w:bidi/>
              <w:spacing w:line="288" w:lineRule="auto"/>
              <w:suppressOverlap w:val="0"/>
              <w:rPr>
                <w:rFonts w:ascii="Sakkal Majalla" w:hAnsi="Sakkal Majalla" w:cs="Sakkal Majalla"/>
                <w:sz w:val="28"/>
                <w:szCs w:val="28"/>
              </w:rPr>
            </w:pPr>
            <w:r w:rsidRPr="003E736D">
              <w:rPr>
                <w:rFonts w:ascii="Sakkal Majalla" w:hAnsi="Sakkal Majalla" w:cs="Sakkal Majalla"/>
                <w:sz w:val="28"/>
                <w:szCs w:val="28"/>
                <w:rtl/>
                <w:lang w:eastAsia="ar" w:bidi="ar-MA"/>
              </w:rPr>
              <w:lastRenderedPageBreak/>
              <w:t>أدوات قياس دقة الأبعاد.</w:t>
            </w:r>
          </w:p>
          <w:p w14:paraId="393980A4" w14:textId="5511C09E" w:rsidR="00680A1E" w:rsidRPr="00300FDE" w:rsidRDefault="00680A1E" w:rsidP="0038306C">
            <w:pPr>
              <w:pStyle w:val="Tabletext"/>
              <w:framePr w:hSpace="0" w:vSpace="0" w:wrap="auto" w:vAnchor="margin" w:yAlign="inline"/>
              <w:bidi/>
              <w:spacing w:line="288" w:lineRule="auto"/>
              <w:suppressOverlap w:val="0"/>
              <w:rPr>
                <w:rFonts w:ascii="Sakkal Majalla" w:hAnsi="Sakkal Majalla" w:cs="Sakkal Majalla"/>
                <w:sz w:val="24"/>
                <w:szCs w:val="24"/>
              </w:rPr>
            </w:pPr>
            <w:r w:rsidRPr="00B7544D">
              <w:rPr>
                <w:rFonts w:ascii="Sakkal Majalla" w:hAnsi="Sakkal Majalla" w:cs="Sakkal Majalla"/>
                <w:sz w:val="28"/>
                <w:szCs w:val="28"/>
                <w:rtl/>
                <w:lang w:eastAsia="ar" w:bidi="ar-MA"/>
              </w:rPr>
              <w:t>مواد التصنيع.</w:t>
            </w:r>
            <w:r w:rsidR="00BF35EB" w:rsidRPr="00300FDE">
              <w:rPr>
                <w:rFonts w:ascii="Sakkal Majalla" w:hAnsi="Sakkal Majalla" w:cs="Sakkal Majalla"/>
                <w:rtl/>
                <w:lang w:eastAsia="ar" w:bidi="ar-MA"/>
              </w:rPr>
              <w:t xml:space="preserve"> </w:t>
            </w:r>
            <w:r w:rsidR="00BF35EB" w:rsidRPr="00B7544D">
              <w:rPr>
                <w:rFonts w:ascii="Sakkal Majalla" w:hAnsi="Sakkal Majalla" w:cs="Sakkal Majalla"/>
                <w:sz w:val="28"/>
                <w:szCs w:val="28"/>
                <w:rtl/>
                <w:lang w:eastAsia="ar" w:bidi="ar-MA"/>
              </w:rPr>
              <w:t xml:space="preserve">شرائح </w:t>
            </w:r>
            <w:r w:rsidR="00BF35EB" w:rsidRPr="00B7544D">
              <w:rPr>
                <w:rFonts w:ascii="Sakkal Majalla" w:hAnsi="Sakkal Majalla" w:cs="Sakkal Majalla"/>
                <w:sz w:val="28"/>
                <w:szCs w:val="28"/>
                <w:lang w:val="en-US" w:eastAsia="ar" w:bidi="en-US"/>
              </w:rPr>
              <w:t>PowerPoint</w:t>
            </w:r>
            <w:r w:rsidR="00BF35EB" w:rsidRPr="00B7544D">
              <w:rPr>
                <w:rFonts w:ascii="Sakkal Majalla" w:hAnsi="Sakkal Majalla" w:cs="Sakkal Majalla"/>
                <w:sz w:val="28"/>
                <w:szCs w:val="28"/>
                <w:rtl/>
                <w:lang w:eastAsia="ar" w:bidi="ar-MA"/>
              </w:rPr>
              <w:t xml:space="preserve"> </w:t>
            </w:r>
          </w:p>
        </w:tc>
      </w:tr>
    </w:tbl>
    <w:p w14:paraId="660EA533" w14:textId="77777777" w:rsidR="006A579F" w:rsidRPr="00300FDE" w:rsidRDefault="006A579F" w:rsidP="00300FDE">
      <w:pPr>
        <w:bidi/>
        <w:rPr>
          <w:rFonts w:ascii="Sakkal Majalla" w:hAnsi="Sakkal Majalla" w:cs="Sakkal Majalla"/>
          <w:sz w:val="24"/>
          <w:szCs w:val="24"/>
        </w:rPr>
      </w:pPr>
    </w:p>
    <w:sectPr w:rsidR="006A579F" w:rsidRPr="00300FDE" w:rsidSect="002F2DA6">
      <w:headerReference w:type="default" r:id="rId11"/>
      <w:footerReference w:type="default" r:id="rId12"/>
      <w:type w:val="continuous"/>
      <w:pgSz w:w="16838" w:h="11906" w:orient="landscape"/>
      <w:pgMar w:top="1843" w:right="1440" w:bottom="1418" w:left="1440" w:header="284" w:footer="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95684" w14:textId="77777777" w:rsidR="00E90ABB" w:rsidRDefault="00E90ABB" w:rsidP="007437BB">
      <w:pPr>
        <w:spacing w:after="0" w:line="240" w:lineRule="auto"/>
      </w:pPr>
      <w:r>
        <w:separator/>
      </w:r>
    </w:p>
  </w:endnote>
  <w:endnote w:type="continuationSeparator" w:id="0">
    <w:p w14:paraId="66D6CF79" w14:textId="77777777" w:rsidR="00E90ABB" w:rsidRDefault="00E90ABB" w:rsidP="007437BB">
      <w:pPr>
        <w:spacing w:after="0" w:line="240" w:lineRule="auto"/>
      </w:pPr>
      <w:r>
        <w:continuationSeparator/>
      </w:r>
    </w:p>
  </w:endnote>
  <w:endnote w:type="continuationNotice" w:id="1">
    <w:p w14:paraId="5A6E3D20" w14:textId="77777777" w:rsidR="00E90ABB" w:rsidRDefault="00E90A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erdana Bold">
    <w:altName w:val="Verdana"/>
    <w:panose1 w:val="020B0804030504040204"/>
    <w:charset w:val="00"/>
    <w:family w:val="auto"/>
    <w:pitch w:val="default"/>
  </w:font>
  <w:font w:name="Arial">
    <w:panose1 w:val="020B0604020202020204"/>
    <w:charset w:val="00"/>
    <w:family w:val="swiss"/>
    <w:pitch w:val="variable"/>
    <w:sig w:usb0="E0002EFF" w:usb1="C000785B" w:usb2="00000009" w:usb3="00000000" w:csb0="000001FF" w:csb1="00000000"/>
  </w:font>
  <w:font w:name="Times">
    <w:altName w:val="Times"/>
    <w:panose1 w:val="02020603050405020304"/>
    <w:charset w:val="00"/>
    <w:family w:val="auto"/>
    <w:pitch w:val="variable"/>
    <w:sig w:usb0="00000287" w:usb1="00000000" w:usb2="00000000" w:usb3="00000000" w:csb0="0000009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F5EC9" w14:textId="13EE8EB2" w:rsidR="00C22EDB" w:rsidRPr="00B7544D" w:rsidRDefault="00C22EDB" w:rsidP="00C22EDB">
    <w:pPr>
      <w:pStyle w:val="Footer"/>
      <w:tabs>
        <w:tab w:val="clear" w:pos="4513"/>
        <w:tab w:val="clear" w:pos="9026"/>
        <w:tab w:val="center" w:pos="13467"/>
      </w:tabs>
      <w:bidi/>
      <w:spacing w:after="0" w:line="240" w:lineRule="auto"/>
      <w:rPr>
        <w:rFonts w:ascii="Sakkal Majalla" w:hAnsi="Sakkal Majalla" w:cs="Sakkal Majalla"/>
      </w:rPr>
    </w:pPr>
    <w:r w:rsidRPr="00B7544D">
      <w:rPr>
        <w:rFonts w:ascii="Sakkal Majalla" w:eastAsia="Open Sans" w:hAnsi="Sakkal Majalla" w:cs="Sakkal Majalla"/>
        <w:rtl/>
        <w:lang w:eastAsia="ar" w:bidi="ar-MA"/>
      </w:rPr>
      <w:t xml:space="preserve">شهادة </w:t>
    </w:r>
    <w:r w:rsidRPr="00B7544D">
      <w:rPr>
        <w:rFonts w:ascii="Sakkal Majalla" w:eastAsia="Open Sans" w:hAnsi="Sakkal Majalla" w:cs="Sakkal Majalla"/>
        <w:lang w:val="en-US" w:eastAsia="ar" w:bidi="en-US"/>
      </w:rPr>
      <w:t>Pearson BTEC International</w:t>
    </w:r>
    <w:r w:rsidRPr="00B7544D">
      <w:rPr>
        <w:rFonts w:ascii="Sakkal Majalla" w:eastAsia="Open Sans" w:hAnsi="Sakkal Majalla" w:cs="Sakkal Majalla"/>
        <w:rtl/>
        <w:lang w:eastAsia="ar" w:bidi="ar-MA"/>
      </w:rPr>
      <w:t xml:space="preserve"> التأهيلية من المستوى 2 في مجال الهندسة - مخطط العمل</w:t>
    </w:r>
    <w:r w:rsidRPr="00B7544D">
      <w:rPr>
        <w:rFonts w:ascii="Sakkal Majalla" w:eastAsia="Open Sans" w:hAnsi="Sakkal Majalla" w:cs="Sakkal Majalla"/>
        <w:rtl/>
        <w:lang w:eastAsia="ar" w:bidi="ar-MA"/>
      </w:rPr>
      <w:br/>
      <w:t>الإصدار 1 - أكتوبر 2023 - © حقوق التأليف والنشر لعام 2023 محفوظة لصالح بيرسون إديوكيشن ليمتد</w:t>
    </w:r>
  </w:p>
  <w:p w14:paraId="1014CC35" w14:textId="73FA60A2" w:rsidR="009707FA" w:rsidRPr="00B7544D" w:rsidRDefault="009707FA" w:rsidP="0055143F">
    <w:pPr>
      <w:pStyle w:val="Footer"/>
      <w:tabs>
        <w:tab w:val="clear" w:pos="4513"/>
        <w:tab w:val="clear" w:pos="9026"/>
        <w:tab w:val="center" w:pos="13467"/>
      </w:tabs>
      <w:bidi/>
      <w:jc w:val="right"/>
      <w:rPr>
        <w:rFonts w:ascii="Sakkal Majalla" w:hAnsi="Sakkal Majalla" w:cs="Sakkal Majalla"/>
        <w:sz w:val="24"/>
        <w:szCs w:val="24"/>
      </w:rPr>
    </w:pPr>
    <w:r w:rsidRPr="00B7544D">
      <w:rPr>
        <w:rFonts w:ascii="Sakkal Majalla" w:eastAsia="Open Sans" w:hAnsi="Sakkal Majalla" w:cs="Sakkal Majalla"/>
        <w:b/>
        <w:bCs/>
        <w:sz w:val="24"/>
        <w:szCs w:val="24"/>
        <w:rtl/>
        <w:lang w:eastAsia="ar" w:bidi="ar-MA"/>
      </w:rPr>
      <w:fldChar w:fldCharType="begin"/>
    </w:r>
    <w:r w:rsidRPr="00B7544D">
      <w:rPr>
        <w:rFonts w:ascii="Sakkal Majalla" w:eastAsia="Open Sans" w:hAnsi="Sakkal Majalla" w:cs="Sakkal Majalla"/>
        <w:b/>
        <w:bCs/>
        <w:sz w:val="24"/>
        <w:szCs w:val="24"/>
        <w:rtl/>
        <w:lang w:eastAsia="ar" w:bidi="ar-MA"/>
      </w:rPr>
      <w:instrText xml:space="preserve"> PAGE   \* MERGEFORMAT </w:instrText>
    </w:r>
    <w:r w:rsidRPr="00B7544D">
      <w:rPr>
        <w:rFonts w:ascii="Sakkal Majalla" w:eastAsia="Open Sans" w:hAnsi="Sakkal Majalla" w:cs="Sakkal Majalla"/>
        <w:b/>
        <w:bCs/>
        <w:sz w:val="24"/>
        <w:szCs w:val="24"/>
        <w:rtl/>
        <w:lang w:eastAsia="ar" w:bidi="ar-MA"/>
      </w:rPr>
      <w:fldChar w:fldCharType="separate"/>
    </w:r>
    <w:r w:rsidR="00A92319">
      <w:rPr>
        <w:rFonts w:ascii="Sakkal Majalla" w:eastAsia="Open Sans" w:hAnsi="Sakkal Majalla" w:cs="Sakkal Majalla"/>
        <w:b/>
        <w:bCs/>
        <w:noProof/>
        <w:sz w:val="24"/>
        <w:szCs w:val="24"/>
        <w:rtl/>
        <w:lang w:eastAsia="ar" w:bidi="ar-MA"/>
      </w:rPr>
      <w:t>19</w:t>
    </w:r>
    <w:r w:rsidRPr="00B7544D">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098D8" w14:textId="77777777" w:rsidR="00E90ABB" w:rsidRDefault="00E90ABB" w:rsidP="007437BB">
      <w:pPr>
        <w:spacing w:after="0" w:line="240" w:lineRule="auto"/>
      </w:pPr>
      <w:r>
        <w:separator/>
      </w:r>
    </w:p>
  </w:footnote>
  <w:footnote w:type="continuationSeparator" w:id="0">
    <w:p w14:paraId="14B72EEF" w14:textId="77777777" w:rsidR="00E90ABB" w:rsidRDefault="00E90ABB" w:rsidP="007437BB">
      <w:pPr>
        <w:spacing w:after="0" w:line="240" w:lineRule="auto"/>
      </w:pPr>
      <w:r>
        <w:continuationSeparator/>
      </w:r>
    </w:p>
  </w:footnote>
  <w:footnote w:type="continuationNotice" w:id="1">
    <w:p w14:paraId="02F3E3D2" w14:textId="77777777" w:rsidR="00E90ABB" w:rsidRDefault="00E90A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C071B" w14:textId="06A76EBC" w:rsidR="00B756D7" w:rsidRPr="00AE5DE7" w:rsidRDefault="002F2DA6" w:rsidP="003E736D">
    <w:pPr>
      <w:tabs>
        <w:tab w:val="left" w:pos="5084"/>
      </w:tabs>
      <w:suppressAutoHyphens/>
      <w:bidi/>
      <w:spacing w:after="0" w:line="240" w:lineRule="auto"/>
      <w:ind w:leftChars="-1" w:hangingChars="1" w:hanging="2"/>
      <w:textDirection w:val="btLr"/>
      <w:textAlignment w:val="top"/>
      <w:outlineLvl w:val="0"/>
      <w:rPr>
        <w:rFonts w:ascii="Sakkal Majalla" w:eastAsia="Verdana" w:hAnsi="Sakkal Majalla" w:cs="Sakkal Majalla"/>
        <w:b/>
        <w:bCs/>
        <w:smallCaps/>
        <w:position w:val="-1"/>
        <w:sz w:val="16"/>
        <w:szCs w:val="16"/>
        <w:lang w:eastAsia="en-US"/>
      </w:rPr>
    </w:pPr>
    <w:r w:rsidRPr="00AE5DE7">
      <w:rPr>
        <w:rFonts w:ascii="Sakkal Majalla" w:eastAsia="Sakkal Majalla" w:hAnsi="Sakkal Majalla" w:cs="Sakkal Majalla"/>
        <w:noProof/>
        <w:rtl/>
        <w:lang w:val="en-US" w:eastAsia="zh-TW"/>
      </w:rPr>
      <w:drawing>
        <wp:anchor distT="0" distB="0" distL="114300" distR="114300" simplePos="0" relativeHeight="251659264" behindDoc="1" locked="0" layoutInCell="1" allowOverlap="1" wp14:anchorId="44FB854C" wp14:editId="0E59EDEF">
          <wp:simplePos x="0" y="0"/>
          <wp:positionH relativeFrom="page">
            <wp:posOffset>9525</wp:posOffset>
          </wp:positionH>
          <wp:positionV relativeFrom="paragraph">
            <wp:posOffset>-170815</wp:posOffset>
          </wp:positionV>
          <wp:extent cx="5723792" cy="6000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62129" cy="604094"/>
                  </a:xfrm>
                  <a:prstGeom prst="rect">
                    <a:avLst/>
                  </a:prstGeom>
                  <a:noFill/>
                </pic:spPr>
              </pic:pic>
            </a:graphicData>
          </a:graphic>
          <wp14:sizeRelH relativeFrom="page">
            <wp14:pctWidth>0</wp14:pctWidth>
          </wp14:sizeRelH>
          <wp14:sizeRelV relativeFrom="page">
            <wp14:pctHeight>0</wp14:pctHeight>
          </wp14:sizeRelV>
        </wp:anchor>
      </w:drawing>
    </w:r>
  </w:p>
  <w:p w14:paraId="69F996EF" w14:textId="1426F874" w:rsidR="00B756D7" w:rsidRPr="003E736D" w:rsidRDefault="00B756D7" w:rsidP="003E736D">
    <w:pPr>
      <w:tabs>
        <w:tab w:val="left" w:pos="5084"/>
      </w:tabs>
      <w:suppressAutoHyphens/>
      <w:bidi/>
      <w:spacing w:after="0" w:line="240" w:lineRule="auto"/>
      <w:textDirection w:val="btLr"/>
      <w:textAlignment w:val="top"/>
      <w:outlineLvl w:val="0"/>
      <w:rPr>
        <w:rFonts w:ascii="Sakkal Majalla" w:eastAsia="Verdana" w:hAnsi="Sakkal Majalla" w:cs="Sakkal Majalla"/>
        <w:b/>
        <w:bCs/>
        <w:smallCaps/>
        <w:position w:val="-1"/>
        <w:lang w:eastAsia="en-US"/>
      </w:rPr>
    </w:pPr>
    <w:r w:rsidRPr="003E736D">
      <w:rPr>
        <w:rFonts w:ascii="Sakkal Majalla" w:eastAsia="Verdana" w:hAnsi="Sakkal Majalla" w:cs="Sakkal Majalla"/>
        <w:b/>
        <w:bCs/>
        <w:smallCaps/>
        <w:position w:val="-1"/>
        <w:rtl/>
        <w:lang w:eastAsia="ar" w:bidi="ar-MA"/>
      </w:rPr>
      <w:t xml:space="preserve">شهادة </w:t>
    </w:r>
    <w:r w:rsidR="003E736D" w:rsidRPr="003E736D">
      <w:rPr>
        <w:rFonts w:ascii="Sakkal Majalla" w:eastAsia="Verdana" w:hAnsi="Sakkal Majalla" w:cs="Sakkal Majalla"/>
        <w:b/>
        <w:bCs/>
        <w:smallCaps/>
        <w:position w:val="-1"/>
        <w:lang w:val="en-US" w:eastAsia="ar" w:bidi="en-US"/>
      </w:rPr>
      <w:t>BTEC INTERNATIONAL</w:t>
    </w:r>
    <w:r w:rsidRPr="003E736D">
      <w:rPr>
        <w:rFonts w:ascii="Sakkal Majalla" w:eastAsia="Verdana" w:hAnsi="Sakkal Majalla" w:cs="Sakkal Majalla"/>
        <w:b/>
        <w:bCs/>
        <w:smallCaps/>
        <w:position w:val="-1"/>
        <w:rtl/>
        <w:lang w:eastAsia="ar" w:bidi="ar-MA"/>
      </w:rPr>
      <w:t xml:space="preserve"> من المستوى 2 في مجال الهندسة </w:t>
    </w:r>
  </w:p>
  <w:p w14:paraId="4E73AF73" w14:textId="6376124B" w:rsidR="00347C0D" w:rsidRPr="003E736D" w:rsidRDefault="009707FA" w:rsidP="003E736D">
    <w:pPr>
      <w:pStyle w:val="Header"/>
      <w:tabs>
        <w:tab w:val="clear" w:pos="4513"/>
        <w:tab w:val="clear" w:pos="9026"/>
      </w:tabs>
      <w:bidi/>
      <w:spacing w:after="0" w:line="259" w:lineRule="auto"/>
      <w:rPr>
        <w:rFonts w:ascii="Sakkal Majalla" w:eastAsiaTheme="minorHAnsi" w:hAnsi="Sakkal Majalla" w:cs="Sakkal Majalla"/>
        <w:b/>
        <w:bCs/>
        <w:smallCaps/>
        <w:lang w:eastAsia="en-US"/>
      </w:rPr>
    </w:pPr>
    <w:r w:rsidRPr="003E736D">
      <w:rPr>
        <w:rFonts w:ascii="Sakkal Majalla" w:eastAsiaTheme="minorHAnsi" w:hAnsi="Sakkal Majalla" w:cs="Sakkal Majalla"/>
        <w:b/>
        <w:bCs/>
        <w:smallCaps/>
        <w:rtl/>
        <w:lang w:eastAsia="ar" w:bidi="ar-MA"/>
      </w:rPr>
      <w:t xml:space="preserve">الوحدة 14 </w:t>
    </w:r>
    <w:r w:rsidRPr="003E736D">
      <w:rPr>
        <w:rFonts w:ascii="Sakkal Majalla" w:eastAsiaTheme="minorHAnsi" w:hAnsi="Sakkal Majalla" w:cs="Sakkal Majalla"/>
        <w:b/>
        <w:bCs/>
        <w:smallCaps/>
        <w:rtl/>
        <w:lang w:eastAsia="ar" w:bidi="ar-MA"/>
      </w:rPr>
      <w:tab/>
      <w:t>تقنيات التصنيع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193"/>
    <w:multiLevelType w:val="hybridMultilevel"/>
    <w:tmpl w:val="662AF6EE"/>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4B59E0"/>
    <w:multiLevelType w:val="hybridMultilevel"/>
    <w:tmpl w:val="4154BA88"/>
    <w:lvl w:ilvl="0" w:tplc="FFFFFFFF">
      <w:start w:val="1"/>
      <w:numFmt w:val="bullet"/>
      <w:lvlText w:val=""/>
      <w:lvlJc w:val="left"/>
      <w:pPr>
        <w:ind w:left="360" w:hanging="360"/>
      </w:pPr>
      <w:rPr>
        <w:rFonts w:ascii="Symbol" w:hAnsi="Symbol" w:hint="default"/>
        <w:color w:val="000000"/>
      </w:rPr>
    </w:lvl>
    <w:lvl w:ilvl="1" w:tplc="08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F51E75"/>
    <w:multiLevelType w:val="hybridMultilevel"/>
    <w:tmpl w:val="78BAF518"/>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53562F"/>
    <w:multiLevelType w:val="hybridMultilevel"/>
    <w:tmpl w:val="DCAEB8E0"/>
    <w:lvl w:ilvl="0" w:tplc="F1BA05B8">
      <w:start w:val="1"/>
      <w:numFmt w:val="bullet"/>
      <w:lvlText w:val="o"/>
      <w:lvlJc w:val="left"/>
      <w:pPr>
        <w:tabs>
          <w:tab w:val="num" w:pos="681"/>
        </w:tabs>
        <w:ind w:left="681" w:hanging="397"/>
      </w:pPr>
      <w:rPr>
        <w:rFonts w:ascii="Courier New" w:hAnsi="Courier New" w:cs="Courier New" w:hint="default"/>
      </w:rPr>
    </w:lvl>
    <w:lvl w:ilvl="1" w:tplc="DDDE460C">
      <w:start w:val="1"/>
      <w:numFmt w:val="bullet"/>
      <w:pStyle w:val="Tablebulletthirdlevel"/>
      <w:lvlText w:val="–"/>
      <w:lvlJc w:val="left"/>
      <w:pPr>
        <w:tabs>
          <w:tab w:val="num" w:pos="1724"/>
        </w:tabs>
        <w:ind w:left="1724" w:hanging="360"/>
      </w:pPr>
      <w:rPr>
        <w:rFonts w:ascii="Open Sans" w:hAnsi="Open Sans"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0CC77289"/>
    <w:multiLevelType w:val="hybridMultilevel"/>
    <w:tmpl w:val="8214D0A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B867A3"/>
    <w:multiLevelType w:val="hybridMultilevel"/>
    <w:tmpl w:val="6B86812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0443D2B"/>
    <w:multiLevelType w:val="hybridMultilevel"/>
    <w:tmpl w:val="D94E01CE"/>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5C12DC"/>
    <w:multiLevelType w:val="hybridMultilevel"/>
    <w:tmpl w:val="E92E35EC"/>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CF108B"/>
    <w:multiLevelType w:val="hybridMultilevel"/>
    <w:tmpl w:val="B7B29E5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9055FE"/>
    <w:multiLevelType w:val="hybridMultilevel"/>
    <w:tmpl w:val="2206B050"/>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C12925"/>
    <w:multiLevelType w:val="hybridMultilevel"/>
    <w:tmpl w:val="4F922784"/>
    <w:lvl w:ilvl="0" w:tplc="08090003">
      <w:start w:val="1"/>
      <w:numFmt w:val="bullet"/>
      <w:lvlText w:val="o"/>
      <w:lvlJc w:val="left"/>
      <w:pPr>
        <w:ind w:left="1106" w:hanging="360"/>
      </w:pPr>
      <w:rPr>
        <w:rFonts w:ascii="Courier New" w:hAnsi="Courier New" w:cs="Courier New" w:hint="default"/>
      </w:rPr>
    </w:lvl>
    <w:lvl w:ilvl="1" w:tplc="08090003">
      <w:start w:val="1"/>
      <w:numFmt w:val="bullet"/>
      <w:lvlText w:val="o"/>
      <w:lvlJc w:val="left"/>
      <w:pPr>
        <w:ind w:left="1826" w:hanging="360"/>
      </w:pPr>
      <w:rPr>
        <w:rFonts w:ascii="Courier New" w:hAnsi="Courier New" w:cs="Courier New" w:hint="default"/>
      </w:rPr>
    </w:lvl>
    <w:lvl w:ilvl="2" w:tplc="08090005" w:tentative="1">
      <w:start w:val="1"/>
      <w:numFmt w:val="bullet"/>
      <w:lvlText w:val=""/>
      <w:lvlJc w:val="left"/>
      <w:pPr>
        <w:ind w:left="2546" w:hanging="360"/>
      </w:pPr>
      <w:rPr>
        <w:rFonts w:ascii="Wingdings" w:hAnsi="Wingdings" w:hint="default"/>
      </w:rPr>
    </w:lvl>
    <w:lvl w:ilvl="3" w:tplc="08090001" w:tentative="1">
      <w:start w:val="1"/>
      <w:numFmt w:val="bullet"/>
      <w:lvlText w:val=""/>
      <w:lvlJc w:val="left"/>
      <w:pPr>
        <w:ind w:left="3266" w:hanging="360"/>
      </w:pPr>
      <w:rPr>
        <w:rFonts w:ascii="Symbol" w:hAnsi="Symbol" w:hint="default"/>
      </w:rPr>
    </w:lvl>
    <w:lvl w:ilvl="4" w:tplc="08090003" w:tentative="1">
      <w:start w:val="1"/>
      <w:numFmt w:val="bullet"/>
      <w:lvlText w:val="o"/>
      <w:lvlJc w:val="left"/>
      <w:pPr>
        <w:ind w:left="3986" w:hanging="360"/>
      </w:pPr>
      <w:rPr>
        <w:rFonts w:ascii="Courier New" w:hAnsi="Courier New" w:cs="Courier New" w:hint="default"/>
      </w:rPr>
    </w:lvl>
    <w:lvl w:ilvl="5" w:tplc="08090005" w:tentative="1">
      <w:start w:val="1"/>
      <w:numFmt w:val="bullet"/>
      <w:lvlText w:val=""/>
      <w:lvlJc w:val="left"/>
      <w:pPr>
        <w:ind w:left="4706" w:hanging="360"/>
      </w:pPr>
      <w:rPr>
        <w:rFonts w:ascii="Wingdings" w:hAnsi="Wingdings" w:hint="default"/>
      </w:rPr>
    </w:lvl>
    <w:lvl w:ilvl="6" w:tplc="08090001" w:tentative="1">
      <w:start w:val="1"/>
      <w:numFmt w:val="bullet"/>
      <w:lvlText w:val=""/>
      <w:lvlJc w:val="left"/>
      <w:pPr>
        <w:ind w:left="5426" w:hanging="360"/>
      </w:pPr>
      <w:rPr>
        <w:rFonts w:ascii="Symbol" w:hAnsi="Symbol" w:hint="default"/>
      </w:rPr>
    </w:lvl>
    <w:lvl w:ilvl="7" w:tplc="08090003" w:tentative="1">
      <w:start w:val="1"/>
      <w:numFmt w:val="bullet"/>
      <w:lvlText w:val="o"/>
      <w:lvlJc w:val="left"/>
      <w:pPr>
        <w:ind w:left="6146" w:hanging="360"/>
      </w:pPr>
      <w:rPr>
        <w:rFonts w:ascii="Courier New" w:hAnsi="Courier New" w:cs="Courier New" w:hint="default"/>
      </w:rPr>
    </w:lvl>
    <w:lvl w:ilvl="8" w:tplc="08090005" w:tentative="1">
      <w:start w:val="1"/>
      <w:numFmt w:val="bullet"/>
      <w:lvlText w:val=""/>
      <w:lvlJc w:val="left"/>
      <w:pPr>
        <w:ind w:left="6866" w:hanging="360"/>
      </w:pPr>
      <w:rPr>
        <w:rFonts w:ascii="Wingdings" w:hAnsi="Wingdings" w:hint="default"/>
      </w:rPr>
    </w:lvl>
  </w:abstractNum>
  <w:abstractNum w:abstractNumId="12" w15:restartNumberingAfterBreak="0">
    <w:nsid w:val="25AC64D6"/>
    <w:multiLevelType w:val="hybridMultilevel"/>
    <w:tmpl w:val="180E2FD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3815BC"/>
    <w:multiLevelType w:val="hybridMultilevel"/>
    <w:tmpl w:val="14E87A56"/>
    <w:lvl w:ilvl="0" w:tplc="04090003">
      <w:start w:val="1"/>
      <w:numFmt w:val="bullet"/>
      <w:lvlText w:val="o"/>
      <w:lvlJc w:val="left"/>
      <w:pPr>
        <w:ind w:left="1143" w:hanging="360"/>
      </w:pPr>
      <w:rPr>
        <w:rFonts w:ascii="Courier New" w:hAnsi="Courier New" w:cs="Courier New" w:hint="default"/>
      </w:rPr>
    </w:lvl>
    <w:lvl w:ilvl="1" w:tplc="08090003" w:tentative="1">
      <w:start w:val="1"/>
      <w:numFmt w:val="bullet"/>
      <w:lvlText w:val="o"/>
      <w:lvlJc w:val="left"/>
      <w:pPr>
        <w:ind w:left="1863" w:hanging="360"/>
      </w:pPr>
      <w:rPr>
        <w:rFonts w:ascii="Courier New" w:hAnsi="Courier New" w:cs="Courier New" w:hint="default"/>
      </w:rPr>
    </w:lvl>
    <w:lvl w:ilvl="2" w:tplc="08090005" w:tentative="1">
      <w:start w:val="1"/>
      <w:numFmt w:val="bullet"/>
      <w:lvlText w:val=""/>
      <w:lvlJc w:val="left"/>
      <w:pPr>
        <w:ind w:left="2583" w:hanging="360"/>
      </w:pPr>
      <w:rPr>
        <w:rFonts w:ascii="Wingdings" w:hAnsi="Wingdings" w:hint="default"/>
      </w:rPr>
    </w:lvl>
    <w:lvl w:ilvl="3" w:tplc="08090001" w:tentative="1">
      <w:start w:val="1"/>
      <w:numFmt w:val="bullet"/>
      <w:lvlText w:val=""/>
      <w:lvlJc w:val="left"/>
      <w:pPr>
        <w:ind w:left="3303" w:hanging="360"/>
      </w:pPr>
      <w:rPr>
        <w:rFonts w:ascii="Symbol" w:hAnsi="Symbol" w:hint="default"/>
      </w:rPr>
    </w:lvl>
    <w:lvl w:ilvl="4" w:tplc="08090003" w:tentative="1">
      <w:start w:val="1"/>
      <w:numFmt w:val="bullet"/>
      <w:lvlText w:val="o"/>
      <w:lvlJc w:val="left"/>
      <w:pPr>
        <w:ind w:left="4023" w:hanging="360"/>
      </w:pPr>
      <w:rPr>
        <w:rFonts w:ascii="Courier New" w:hAnsi="Courier New" w:cs="Courier New" w:hint="default"/>
      </w:rPr>
    </w:lvl>
    <w:lvl w:ilvl="5" w:tplc="08090005" w:tentative="1">
      <w:start w:val="1"/>
      <w:numFmt w:val="bullet"/>
      <w:lvlText w:val=""/>
      <w:lvlJc w:val="left"/>
      <w:pPr>
        <w:ind w:left="4743" w:hanging="360"/>
      </w:pPr>
      <w:rPr>
        <w:rFonts w:ascii="Wingdings" w:hAnsi="Wingdings" w:hint="default"/>
      </w:rPr>
    </w:lvl>
    <w:lvl w:ilvl="6" w:tplc="08090001" w:tentative="1">
      <w:start w:val="1"/>
      <w:numFmt w:val="bullet"/>
      <w:lvlText w:val=""/>
      <w:lvlJc w:val="left"/>
      <w:pPr>
        <w:ind w:left="5463" w:hanging="360"/>
      </w:pPr>
      <w:rPr>
        <w:rFonts w:ascii="Symbol" w:hAnsi="Symbol" w:hint="default"/>
      </w:rPr>
    </w:lvl>
    <w:lvl w:ilvl="7" w:tplc="08090003" w:tentative="1">
      <w:start w:val="1"/>
      <w:numFmt w:val="bullet"/>
      <w:lvlText w:val="o"/>
      <w:lvlJc w:val="left"/>
      <w:pPr>
        <w:ind w:left="6183" w:hanging="360"/>
      </w:pPr>
      <w:rPr>
        <w:rFonts w:ascii="Courier New" w:hAnsi="Courier New" w:cs="Courier New" w:hint="default"/>
      </w:rPr>
    </w:lvl>
    <w:lvl w:ilvl="8" w:tplc="08090005" w:tentative="1">
      <w:start w:val="1"/>
      <w:numFmt w:val="bullet"/>
      <w:lvlText w:val=""/>
      <w:lvlJc w:val="left"/>
      <w:pPr>
        <w:ind w:left="6903" w:hanging="360"/>
      </w:pPr>
      <w:rPr>
        <w:rFonts w:ascii="Wingdings" w:hAnsi="Wingdings" w:hint="default"/>
      </w:rPr>
    </w:lvl>
  </w:abstractNum>
  <w:abstractNum w:abstractNumId="14" w15:restartNumberingAfterBreak="0">
    <w:nsid w:val="2AD439AD"/>
    <w:multiLevelType w:val="hybridMultilevel"/>
    <w:tmpl w:val="7DEAE0A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687CE3"/>
    <w:multiLevelType w:val="hybridMultilevel"/>
    <w:tmpl w:val="020A881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F65E0A"/>
    <w:multiLevelType w:val="hybridMultilevel"/>
    <w:tmpl w:val="DF963D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B916791"/>
    <w:multiLevelType w:val="hybridMultilevel"/>
    <w:tmpl w:val="60680E2C"/>
    <w:lvl w:ilvl="0" w:tplc="08090003">
      <w:start w:val="1"/>
      <w:numFmt w:val="bullet"/>
      <w:lvlText w:val="o"/>
      <w:lvlJc w:val="left"/>
      <w:pPr>
        <w:tabs>
          <w:tab w:val="num" w:pos="397"/>
        </w:tabs>
        <w:ind w:left="397" w:hanging="397"/>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DE706A"/>
    <w:multiLevelType w:val="hybridMultilevel"/>
    <w:tmpl w:val="3D40394C"/>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CAD05C8"/>
    <w:multiLevelType w:val="hybridMultilevel"/>
    <w:tmpl w:val="FDAA1736"/>
    <w:lvl w:ilvl="0" w:tplc="08090003">
      <w:start w:val="1"/>
      <w:numFmt w:val="bullet"/>
      <w:lvlText w:val="o"/>
      <w:lvlJc w:val="left"/>
      <w:pPr>
        <w:ind w:left="1106" w:hanging="360"/>
      </w:pPr>
      <w:rPr>
        <w:rFonts w:ascii="Courier New" w:hAnsi="Courier New" w:cs="Courier New" w:hint="default"/>
      </w:rPr>
    </w:lvl>
    <w:lvl w:ilvl="1" w:tplc="08090003" w:tentative="1">
      <w:start w:val="1"/>
      <w:numFmt w:val="bullet"/>
      <w:lvlText w:val="o"/>
      <w:lvlJc w:val="left"/>
      <w:pPr>
        <w:ind w:left="1826" w:hanging="360"/>
      </w:pPr>
      <w:rPr>
        <w:rFonts w:ascii="Courier New" w:hAnsi="Courier New" w:cs="Courier New" w:hint="default"/>
      </w:rPr>
    </w:lvl>
    <w:lvl w:ilvl="2" w:tplc="08090005" w:tentative="1">
      <w:start w:val="1"/>
      <w:numFmt w:val="bullet"/>
      <w:lvlText w:val=""/>
      <w:lvlJc w:val="left"/>
      <w:pPr>
        <w:ind w:left="2546" w:hanging="360"/>
      </w:pPr>
      <w:rPr>
        <w:rFonts w:ascii="Wingdings" w:hAnsi="Wingdings" w:hint="default"/>
      </w:rPr>
    </w:lvl>
    <w:lvl w:ilvl="3" w:tplc="08090001" w:tentative="1">
      <w:start w:val="1"/>
      <w:numFmt w:val="bullet"/>
      <w:lvlText w:val=""/>
      <w:lvlJc w:val="left"/>
      <w:pPr>
        <w:ind w:left="3266" w:hanging="360"/>
      </w:pPr>
      <w:rPr>
        <w:rFonts w:ascii="Symbol" w:hAnsi="Symbol" w:hint="default"/>
      </w:rPr>
    </w:lvl>
    <w:lvl w:ilvl="4" w:tplc="08090003" w:tentative="1">
      <w:start w:val="1"/>
      <w:numFmt w:val="bullet"/>
      <w:lvlText w:val="o"/>
      <w:lvlJc w:val="left"/>
      <w:pPr>
        <w:ind w:left="3986" w:hanging="360"/>
      </w:pPr>
      <w:rPr>
        <w:rFonts w:ascii="Courier New" w:hAnsi="Courier New" w:cs="Courier New" w:hint="default"/>
      </w:rPr>
    </w:lvl>
    <w:lvl w:ilvl="5" w:tplc="08090005" w:tentative="1">
      <w:start w:val="1"/>
      <w:numFmt w:val="bullet"/>
      <w:lvlText w:val=""/>
      <w:lvlJc w:val="left"/>
      <w:pPr>
        <w:ind w:left="4706" w:hanging="360"/>
      </w:pPr>
      <w:rPr>
        <w:rFonts w:ascii="Wingdings" w:hAnsi="Wingdings" w:hint="default"/>
      </w:rPr>
    </w:lvl>
    <w:lvl w:ilvl="6" w:tplc="08090001" w:tentative="1">
      <w:start w:val="1"/>
      <w:numFmt w:val="bullet"/>
      <w:lvlText w:val=""/>
      <w:lvlJc w:val="left"/>
      <w:pPr>
        <w:ind w:left="5426" w:hanging="360"/>
      </w:pPr>
      <w:rPr>
        <w:rFonts w:ascii="Symbol" w:hAnsi="Symbol" w:hint="default"/>
      </w:rPr>
    </w:lvl>
    <w:lvl w:ilvl="7" w:tplc="08090003" w:tentative="1">
      <w:start w:val="1"/>
      <w:numFmt w:val="bullet"/>
      <w:lvlText w:val="o"/>
      <w:lvlJc w:val="left"/>
      <w:pPr>
        <w:ind w:left="6146" w:hanging="360"/>
      </w:pPr>
      <w:rPr>
        <w:rFonts w:ascii="Courier New" w:hAnsi="Courier New" w:cs="Courier New" w:hint="default"/>
      </w:rPr>
    </w:lvl>
    <w:lvl w:ilvl="8" w:tplc="08090005" w:tentative="1">
      <w:start w:val="1"/>
      <w:numFmt w:val="bullet"/>
      <w:lvlText w:val=""/>
      <w:lvlJc w:val="left"/>
      <w:pPr>
        <w:ind w:left="6866" w:hanging="360"/>
      </w:pPr>
      <w:rPr>
        <w:rFonts w:ascii="Wingdings" w:hAnsi="Wingdings" w:hint="default"/>
      </w:rPr>
    </w:lvl>
  </w:abstractNum>
  <w:abstractNum w:abstractNumId="20" w15:restartNumberingAfterBreak="0">
    <w:nsid w:val="3D71687E"/>
    <w:multiLevelType w:val="hybridMultilevel"/>
    <w:tmpl w:val="0A6412C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221E93"/>
    <w:multiLevelType w:val="hybridMultilevel"/>
    <w:tmpl w:val="CC5467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44D14550"/>
    <w:multiLevelType w:val="hybridMultilevel"/>
    <w:tmpl w:val="31EA5CD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8F35E71"/>
    <w:multiLevelType w:val="hybridMultilevel"/>
    <w:tmpl w:val="CDC6E51C"/>
    <w:lvl w:ilvl="0" w:tplc="FFFFFFFF">
      <w:start w:val="1"/>
      <w:numFmt w:val="bullet"/>
      <w:lvlText w:val=""/>
      <w:lvlJc w:val="left"/>
      <w:pPr>
        <w:ind w:left="360" w:hanging="360"/>
      </w:pPr>
      <w:rPr>
        <w:rFonts w:ascii="Symbol" w:hAnsi="Symbol" w:hint="default"/>
        <w:color w:val="000000"/>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FC8790B"/>
    <w:multiLevelType w:val="hybridMultilevel"/>
    <w:tmpl w:val="EE0A8570"/>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0517D03"/>
    <w:multiLevelType w:val="hybridMultilevel"/>
    <w:tmpl w:val="509A844E"/>
    <w:lvl w:ilvl="0" w:tplc="08090001">
      <w:start w:val="1"/>
      <w:numFmt w:val="bullet"/>
      <w:lvlText w:val=""/>
      <w:lvlJc w:val="left"/>
      <w:pPr>
        <w:ind w:left="2042" w:hanging="360"/>
      </w:pPr>
      <w:rPr>
        <w:rFonts w:ascii="Symbol" w:hAnsi="Symbol" w:hint="default"/>
      </w:rPr>
    </w:lvl>
    <w:lvl w:ilvl="1" w:tplc="08090003">
      <w:start w:val="1"/>
      <w:numFmt w:val="bullet"/>
      <w:lvlText w:val="o"/>
      <w:lvlJc w:val="left"/>
      <w:pPr>
        <w:ind w:left="2762" w:hanging="360"/>
      </w:pPr>
      <w:rPr>
        <w:rFonts w:ascii="Courier New" w:hAnsi="Courier New" w:cs="Courier New" w:hint="default"/>
      </w:rPr>
    </w:lvl>
    <w:lvl w:ilvl="2" w:tplc="08090005">
      <w:start w:val="1"/>
      <w:numFmt w:val="bullet"/>
      <w:lvlText w:val=""/>
      <w:lvlJc w:val="left"/>
      <w:pPr>
        <w:ind w:left="3482" w:hanging="360"/>
      </w:pPr>
      <w:rPr>
        <w:rFonts w:ascii="Wingdings" w:hAnsi="Wingdings" w:hint="default"/>
      </w:rPr>
    </w:lvl>
    <w:lvl w:ilvl="3" w:tplc="08090001">
      <w:start w:val="1"/>
      <w:numFmt w:val="bullet"/>
      <w:lvlText w:val=""/>
      <w:lvlJc w:val="left"/>
      <w:pPr>
        <w:ind w:left="4202" w:hanging="360"/>
      </w:pPr>
      <w:rPr>
        <w:rFonts w:ascii="Symbol" w:hAnsi="Symbol" w:hint="default"/>
      </w:rPr>
    </w:lvl>
    <w:lvl w:ilvl="4" w:tplc="08090003">
      <w:start w:val="1"/>
      <w:numFmt w:val="bullet"/>
      <w:lvlText w:val="o"/>
      <w:lvlJc w:val="left"/>
      <w:pPr>
        <w:ind w:left="4922" w:hanging="360"/>
      </w:pPr>
      <w:rPr>
        <w:rFonts w:ascii="Courier New" w:hAnsi="Courier New" w:cs="Courier New" w:hint="default"/>
      </w:rPr>
    </w:lvl>
    <w:lvl w:ilvl="5" w:tplc="08090005">
      <w:start w:val="1"/>
      <w:numFmt w:val="bullet"/>
      <w:lvlText w:val=""/>
      <w:lvlJc w:val="left"/>
      <w:pPr>
        <w:ind w:left="5642" w:hanging="360"/>
      </w:pPr>
      <w:rPr>
        <w:rFonts w:ascii="Wingdings" w:hAnsi="Wingdings" w:hint="default"/>
      </w:rPr>
    </w:lvl>
    <w:lvl w:ilvl="6" w:tplc="08090001">
      <w:start w:val="1"/>
      <w:numFmt w:val="bullet"/>
      <w:lvlText w:val=""/>
      <w:lvlJc w:val="left"/>
      <w:pPr>
        <w:ind w:left="6362" w:hanging="360"/>
      </w:pPr>
      <w:rPr>
        <w:rFonts w:ascii="Symbol" w:hAnsi="Symbol" w:hint="default"/>
      </w:rPr>
    </w:lvl>
    <w:lvl w:ilvl="7" w:tplc="08090003">
      <w:start w:val="1"/>
      <w:numFmt w:val="bullet"/>
      <w:lvlText w:val="o"/>
      <w:lvlJc w:val="left"/>
      <w:pPr>
        <w:ind w:left="7082" w:hanging="360"/>
      </w:pPr>
      <w:rPr>
        <w:rFonts w:ascii="Courier New" w:hAnsi="Courier New" w:cs="Courier New" w:hint="default"/>
      </w:rPr>
    </w:lvl>
    <w:lvl w:ilvl="8" w:tplc="08090005">
      <w:start w:val="1"/>
      <w:numFmt w:val="bullet"/>
      <w:lvlText w:val=""/>
      <w:lvlJc w:val="left"/>
      <w:pPr>
        <w:ind w:left="7802" w:hanging="360"/>
      </w:pPr>
      <w:rPr>
        <w:rFonts w:ascii="Wingdings" w:hAnsi="Wingdings" w:hint="default"/>
      </w:rPr>
    </w:lvl>
  </w:abstractNum>
  <w:abstractNum w:abstractNumId="26" w15:restartNumberingAfterBreak="0">
    <w:nsid w:val="50952729"/>
    <w:multiLevelType w:val="hybridMultilevel"/>
    <w:tmpl w:val="F6442A4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DB79FC"/>
    <w:multiLevelType w:val="hybridMultilevel"/>
    <w:tmpl w:val="65B0A400"/>
    <w:lvl w:ilvl="0" w:tplc="FFFFFFFF">
      <w:start w:val="1"/>
      <w:numFmt w:val="bullet"/>
      <w:lvlText w:val=""/>
      <w:lvlJc w:val="left"/>
      <w:pPr>
        <w:ind w:left="360" w:hanging="360"/>
      </w:pPr>
      <w:rPr>
        <w:rFonts w:ascii="Symbol" w:hAnsi="Symbol" w:hint="default"/>
        <w:color w:val="000000"/>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7860E5"/>
    <w:multiLevelType w:val="hybridMultilevel"/>
    <w:tmpl w:val="869A38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E913B06"/>
    <w:multiLevelType w:val="hybridMultilevel"/>
    <w:tmpl w:val="3BC2E9E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D4311F"/>
    <w:multiLevelType w:val="hybridMultilevel"/>
    <w:tmpl w:val="428414F8"/>
    <w:lvl w:ilvl="0" w:tplc="FFFFFFFF">
      <w:start w:val="1"/>
      <w:numFmt w:val="bullet"/>
      <w:lvlText w:val=""/>
      <w:lvlJc w:val="left"/>
      <w:pPr>
        <w:ind w:left="360" w:hanging="360"/>
      </w:pPr>
      <w:rPr>
        <w:rFonts w:ascii="Symbol" w:hAnsi="Symbol" w:hint="default"/>
        <w:color w:val="000000"/>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340523"/>
    <w:multiLevelType w:val="hybridMultilevel"/>
    <w:tmpl w:val="9A5087F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08518B1"/>
    <w:multiLevelType w:val="hybridMultilevel"/>
    <w:tmpl w:val="BABA0C5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13F0529"/>
    <w:multiLevelType w:val="hybridMultilevel"/>
    <w:tmpl w:val="67EE8E1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A52C34"/>
    <w:multiLevelType w:val="hybridMultilevel"/>
    <w:tmpl w:val="A4A6149C"/>
    <w:lvl w:ilvl="0" w:tplc="F1BA05B8">
      <w:start w:val="1"/>
      <w:numFmt w:val="bullet"/>
      <w:pStyle w:val="Tabletextsub-bullets"/>
      <w:lvlText w:val="o"/>
      <w:lvlJc w:val="left"/>
      <w:pPr>
        <w:tabs>
          <w:tab w:val="num" w:pos="681"/>
        </w:tabs>
        <w:ind w:left="681" w:hanging="397"/>
      </w:pPr>
      <w:rPr>
        <w:rFonts w:ascii="Courier New" w:hAnsi="Courier New" w:cs="Courier New" w:hint="default"/>
      </w:rPr>
    </w:lvl>
    <w:lvl w:ilvl="1" w:tplc="08090003">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5" w15:restartNumberingAfterBreak="0">
    <w:nsid w:val="651C37A6"/>
    <w:multiLevelType w:val="hybridMultilevel"/>
    <w:tmpl w:val="0E70315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4E137B"/>
    <w:multiLevelType w:val="hybridMultilevel"/>
    <w:tmpl w:val="86E21A08"/>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981387F"/>
    <w:multiLevelType w:val="hybridMultilevel"/>
    <w:tmpl w:val="490E2D4C"/>
    <w:lvl w:ilvl="0" w:tplc="08090003">
      <w:start w:val="1"/>
      <w:numFmt w:val="bullet"/>
      <w:lvlText w:val="o"/>
      <w:lvlJc w:val="left"/>
      <w:pPr>
        <w:tabs>
          <w:tab w:val="num" w:pos="397"/>
        </w:tabs>
        <w:ind w:left="397" w:hanging="397"/>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99712C7"/>
    <w:multiLevelType w:val="hybridMultilevel"/>
    <w:tmpl w:val="1F4E453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D2876E5"/>
    <w:multiLevelType w:val="hybridMultilevel"/>
    <w:tmpl w:val="FF249EAA"/>
    <w:lvl w:ilvl="0" w:tplc="08090003">
      <w:start w:val="1"/>
      <w:numFmt w:val="bullet"/>
      <w:lvlText w:val="o"/>
      <w:lvlJc w:val="left"/>
      <w:pPr>
        <w:ind w:left="1495" w:hanging="360"/>
      </w:pPr>
      <w:rPr>
        <w:rFonts w:ascii="Courier New" w:hAnsi="Courier New" w:cs="Courier New" w:hint="default"/>
      </w:rPr>
    </w:lvl>
    <w:lvl w:ilvl="1" w:tplc="08090003" w:tentative="1">
      <w:start w:val="1"/>
      <w:numFmt w:val="bullet"/>
      <w:lvlText w:val="o"/>
      <w:lvlJc w:val="left"/>
      <w:pPr>
        <w:ind w:left="2215" w:hanging="360"/>
      </w:pPr>
      <w:rPr>
        <w:rFonts w:ascii="Courier New" w:hAnsi="Courier New" w:cs="Courier New" w:hint="default"/>
      </w:rPr>
    </w:lvl>
    <w:lvl w:ilvl="2" w:tplc="08090005" w:tentative="1">
      <w:start w:val="1"/>
      <w:numFmt w:val="bullet"/>
      <w:lvlText w:val=""/>
      <w:lvlJc w:val="left"/>
      <w:pPr>
        <w:ind w:left="2935" w:hanging="360"/>
      </w:pPr>
      <w:rPr>
        <w:rFonts w:ascii="Wingdings" w:hAnsi="Wingdings" w:hint="default"/>
      </w:rPr>
    </w:lvl>
    <w:lvl w:ilvl="3" w:tplc="08090001" w:tentative="1">
      <w:start w:val="1"/>
      <w:numFmt w:val="bullet"/>
      <w:lvlText w:val=""/>
      <w:lvlJc w:val="left"/>
      <w:pPr>
        <w:ind w:left="3655" w:hanging="360"/>
      </w:pPr>
      <w:rPr>
        <w:rFonts w:ascii="Symbol" w:hAnsi="Symbol" w:hint="default"/>
      </w:rPr>
    </w:lvl>
    <w:lvl w:ilvl="4" w:tplc="08090003" w:tentative="1">
      <w:start w:val="1"/>
      <w:numFmt w:val="bullet"/>
      <w:lvlText w:val="o"/>
      <w:lvlJc w:val="left"/>
      <w:pPr>
        <w:ind w:left="4375" w:hanging="360"/>
      </w:pPr>
      <w:rPr>
        <w:rFonts w:ascii="Courier New" w:hAnsi="Courier New" w:cs="Courier New" w:hint="default"/>
      </w:rPr>
    </w:lvl>
    <w:lvl w:ilvl="5" w:tplc="08090005" w:tentative="1">
      <w:start w:val="1"/>
      <w:numFmt w:val="bullet"/>
      <w:lvlText w:val=""/>
      <w:lvlJc w:val="left"/>
      <w:pPr>
        <w:ind w:left="5095" w:hanging="360"/>
      </w:pPr>
      <w:rPr>
        <w:rFonts w:ascii="Wingdings" w:hAnsi="Wingdings" w:hint="default"/>
      </w:rPr>
    </w:lvl>
    <w:lvl w:ilvl="6" w:tplc="08090001" w:tentative="1">
      <w:start w:val="1"/>
      <w:numFmt w:val="bullet"/>
      <w:lvlText w:val=""/>
      <w:lvlJc w:val="left"/>
      <w:pPr>
        <w:ind w:left="5815" w:hanging="360"/>
      </w:pPr>
      <w:rPr>
        <w:rFonts w:ascii="Symbol" w:hAnsi="Symbol" w:hint="default"/>
      </w:rPr>
    </w:lvl>
    <w:lvl w:ilvl="7" w:tplc="08090003" w:tentative="1">
      <w:start w:val="1"/>
      <w:numFmt w:val="bullet"/>
      <w:lvlText w:val="o"/>
      <w:lvlJc w:val="left"/>
      <w:pPr>
        <w:ind w:left="6535" w:hanging="360"/>
      </w:pPr>
      <w:rPr>
        <w:rFonts w:ascii="Courier New" w:hAnsi="Courier New" w:cs="Courier New" w:hint="default"/>
      </w:rPr>
    </w:lvl>
    <w:lvl w:ilvl="8" w:tplc="08090005" w:tentative="1">
      <w:start w:val="1"/>
      <w:numFmt w:val="bullet"/>
      <w:lvlText w:val=""/>
      <w:lvlJc w:val="left"/>
      <w:pPr>
        <w:ind w:left="7255" w:hanging="360"/>
      </w:pPr>
      <w:rPr>
        <w:rFonts w:ascii="Wingdings" w:hAnsi="Wingdings" w:hint="default"/>
      </w:rPr>
    </w:lvl>
  </w:abstractNum>
  <w:abstractNum w:abstractNumId="40" w15:restartNumberingAfterBreak="0">
    <w:nsid w:val="6EC12C0C"/>
    <w:multiLevelType w:val="hybridMultilevel"/>
    <w:tmpl w:val="E3A48B5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13958"/>
    <w:multiLevelType w:val="hybridMultilevel"/>
    <w:tmpl w:val="AC720E30"/>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246464C"/>
    <w:multiLevelType w:val="hybridMultilevel"/>
    <w:tmpl w:val="29E8338C"/>
    <w:lvl w:ilvl="0" w:tplc="4832268A">
      <w:start w:val="1"/>
      <w:numFmt w:val="bullet"/>
      <w:pStyle w:val="Tabletextbullets"/>
      <w:lvlText w:val=""/>
      <w:lvlJc w:val="left"/>
      <w:pPr>
        <w:ind w:left="360" w:hanging="360"/>
      </w:pPr>
      <w:rPr>
        <w:rFonts w:ascii="Symbol" w:hAnsi="Symbol" w:hint="default"/>
        <w:color w:val="000000"/>
      </w:rPr>
    </w:lvl>
    <w:lvl w:ilvl="1" w:tplc="B5B45A98">
      <w:start w:val="1"/>
      <w:numFmt w:val="bullet"/>
      <w:pStyle w:val="Tabletextbulletssecondlevel"/>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5493612"/>
    <w:multiLevelType w:val="hybridMultilevel"/>
    <w:tmpl w:val="53AC8106"/>
    <w:lvl w:ilvl="0" w:tplc="FFFFFFFF">
      <w:start w:val="1"/>
      <w:numFmt w:val="bullet"/>
      <w:lvlText w:val=""/>
      <w:lvlJc w:val="left"/>
      <w:pPr>
        <w:ind w:left="360" w:hanging="360"/>
      </w:pPr>
      <w:rPr>
        <w:rFonts w:ascii="Symbol" w:hAnsi="Symbol" w:hint="default"/>
        <w:color w:val="000000"/>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90056B8"/>
    <w:multiLevelType w:val="hybridMultilevel"/>
    <w:tmpl w:val="20ACE8B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BBA68B7"/>
    <w:multiLevelType w:val="hybridMultilevel"/>
    <w:tmpl w:val="48FA2108"/>
    <w:lvl w:ilvl="0" w:tplc="08090003">
      <w:start w:val="1"/>
      <w:numFmt w:val="bullet"/>
      <w:lvlText w:val="o"/>
      <w:lvlJc w:val="left"/>
      <w:pPr>
        <w:ind w:left="757" w:hanging="360"/>
      </w:pPr>
      <w:rPr>
        <w:rFonts w:ascii="Courier New" w:hAnsi="Courier New" w:cs="Courier New"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46" w15:restartNumberingAfterBreak="0">
    <w:nsid w:val="7E2B0F5B"/>
    <w:multiLevelType w:val="hybridMultilevel"/>
    <w:tmpl w:val="8D3464D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337955">
    <w:abstractNumId w:val="2"/>
  </w:num>
  <w:num w:numId="2" w16cid:durableId="1418795368">
    <w:abstractNumId w:val="42"/>
  </w:num>
  <w:num w:numId="3" w16cid:durableId="895772931">
    <w:abstractNumId w:val="34"/>
  </w:num>
  <w:num w:numId="4" w16cid:durableId="2027513237">
    <w:abstractNumId w:val="2"/>
  </w:num>
  <w:num w:numId="5" w16cid:durableId="1612472864">
    <w:abstractNumId w:val="42"/>
  </w:num>
  <w:num w:numId="6" w16cid:durableId="523861842">
    <w:abstractNumId w:val="21"/>
  </w:num>
  <w:num w:numId="7" w16cid:durableId="1707873919">
    <w:abstractNumId w:val="25"/>
  </w:num>
  <w:num w:numId="8" w16cid:durableId="58601932">
    <w:abstractNumId w:val="28"/>
  </w:num>
  <w:num w:numId="9" w16cid:durableId="1775705000">
    <w:abstractNumId w:val="37"/>
  </w:num>
  <w:num w:numId="10" w16cid:durableId="512840062">
    <w:abstractNumId w:val="45"/>
  </w:num>
  <w:num w:numId="11" w16cid:durableId="1787383633">
    <w:abstractNumId w:val="16"/>
  </w:num>
  <w:num w:numId="12" w16cid:durableId="1671911402">
    <w:abstractNumId w:val="17"/>
  </w:num>
  <w:num w:numId="13" w16cid:durableId="977029106">
    <w:abstractNumId w:val="4"/>
  </w:num>
  <w:num w:numId="14" w16cid:durableId="554241145">
    <w:abstractNumId w:val="31"/>
  </w:num>
  <w:num w:numId="15" w16cid:durableId="1506166882">
    <w:abstractNumId w:val="46"/>
  </w:num>
  <w:num w:numId="16" w16cid:durableId="910190105">
    <w:abstractNumId w:val="26"/>
  </w:num>
  <w:num w:numId="17" w16cid:durableId="1916435888">
    <w:abstractNumId w:val="14"/>
  </w:num>
  <w:num w:numId="18" w16cid:durableId="149567903">
    <w:abstractNumId w:val="40"/>
  </w:num>
  <w:num w:numId="19" w16cid:durableId="50467517">
    <w:abstractNumId w:val="8"/>
  </w:num>
  <w:num w:numId="20" w16cid:durableId="1747801915">
    <w:abstractNumId w:val="11"/>
  </w:num>
  <w:num w:numId="21" w16cid:durableId="1919825194">
    <w:abstractNumId w:val="24"/>
  </w:num>
  <w:num w:numId="22" w16cid:durableId="1231814660">
    <w:abstractNumId w:val="41"/>
  </w:num>
  <w:num w:numId="23" w16cid:durableId="1026101041">
    <w:abstractNumId w:val="43"/>
  </w:num>
  <w:num w:numId="24" w16cid:durableId="1534534932">
    <w:abstractNumId w:val="10"/>
  </w:num>
  <w:num w:numId="25" w16cid:durableId="1352994521">
    <w:abstractNumId w:val="1"/>
  </w:num>
  <w:num w:numId="26" w16cid:durableId="647713051">
    <w:abstractNumId w:val="27"/>
  </w:num>
  <w:num w:numId="27" w16cid:durableId="213737722">
    <w:abstractNumId w:val="3"/>
  </w:num>
  <w:num w:numId="28" w16cid:durableId="1224754852">
    <w:abstractNumId w:val="7"/>
  </w:num>
  <w:num w:numId="29" w16cid:durableId="1297299291">
    <w:abstractNumId w:val="23"/>
  </w:num>
  <w:num w:numId="30" w16cid:durableId="559173330">
    <w:abstractNumId w:val="30"/>
  </w:num>
  <w:num w:numId="31" w16cid:durableId="2106876388">
    <w:abstractNumId w:val="0"/>
  </w:num>
  <w:num w:numId="32" w16cid:durableId="181096800">
    <w:abstractNumId w:val="18"/>
  </w:num>
  <w:num w:numId="33" w16cid:durableId="1504663773">
    <w:abstractNumId w:val="19"/>
  </w:num>
  <w:num w:numId="34" w16cid:durableId="571935100">
    <w:abstractNumId w:val="39"/>
  </w:num>
  <w:num w:numId="35" w16cid:durableId="1271163364">
    <w:abstractNumId w:val="20"/>
  </w:num>
  <w:num w:numId="36" w16cid:durableId="852107269">
    <w:abstractNumId w:val="33"/>
  </w:num>
  <w:num w:numId="37" w16cid:durableId="1212577885">
    <w:abstractNumId w:val="36"/>
  </w:num>
  <w:num w:numId="38" w16cid:durableId="665666764">
    <w:abstractNumId w:val="35"/>
  </w:num>
  <w:num w:numId="39" w16cid:durableId="402416727">
    <w:abstractNumId w:val="22"/>
  </w:num>
  <w:num w:numId="40" w16cid:durableId="1958830392">
    <w:abstractNumId w:val="44"/>
  </w:num>
  <w:num w:numId="41" w16cid:durableId="828984677">
    <w:abstractNumId w:val="29"/>
  </w:num>
  <w:num w:numId="42" w16cid:durableId="1100102585">
    <w:abstractNumId w:val="5"/>
  </w:num>
  <w:num w:numId="43" w16cid:durableId="1454589551">
    <w:abstractNumId w:val="15"/>
  </w:num>
  <w:num w:numId="44" w16cid:durableId="56440336">
    <w:abstractNumId w:val="38"/>
  </w:num>
  <w:num w:numId="45" w16cid:durableId="1604721455">
    <w:abstractNumId w:val="32"/>
  </w:num>
  <w:num w:numId="46" w16cid:durableId="1942756130">
    <w:abstractNumId w:val="9"/>
  </w:num>
  <w:num w:numId="47" w16cid:durableId="462382537">
    <w:abstractNumId w:val="12"/>
  </w:num>
  <w:num w:numId="48" w16cid:durableId="226040139">
    <w:abstractNumId w:val="13"/>
  </w:num>
  <w:num w:numId="49" w16cid:durableId="357236841">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NK4FAI5/XL8tAAAA"/>
  </w:docVars>
  <w:rsids>
    <w:rsidRoot w:val="00C97018"/>
    <w:rsid w:val="000017E0"/>
    <w:rsid w:val="000019A3"/>
    <w:rsid w:val="00004627"/>
    <w:rsid w:val="000055DF"/>
    <w:rsid w:val="00006683"/>
    <w:rsid w:val="00013664"/>
    <w:rsid w:val="000226D0"/>
    <w:rsid w:val="0002684A"/>
    <w:rsid w:val="00030695"/>
    <w:rsid w:val="000316B1"/>
    <w:rsid w:val="00042A08"/>
    <w:rsid w:val="00045587"/>
    <w:rsid w:val="000464A3"/>
    <w:rsid w:val="000466DF"/>
    <w:rsid w:val="0004686E"/>
    <w:rsid w:val="00051ED6"/>
    <w:rsid w:val="0005462F"/>
    <w:rsid w:val="000561A6"/>
    <w:rsid w:val="000564FA"/>
    <w:rsid w:val="00062F69"/>
    <w:rsid w:val="000641D0"/>
    <w:rsid w:val="00064C66"/>
    <w:rsid w:val="00066CEE"/>
    <w:rsid w:val="00071DCB"/>
    <w:rsid w:val="00072115"/>
    <w:rsid w:val="000724FB"/>
    <w:rsid w:val="00073749"/>
    <w:rsid w:val="00074131"/>
    <w:rsid w:val="00077A30"/>
    <w:rsid w:val="00077BBF"/>
    <w:rsid w:val="0008381E"/>
    <w:rsid w:val="00085B95"/>
    <w:rsid w:val="00087B9C"/>
    <w:rsid w:val="00091819"/>
    <w:rsid w:val="0009236E"/>
    <w:rsid w:val="00092B39"/>
    <w:rsid w:val="0009303A"/>
    <w:rsid w:val="00094EDC"/>
    <w:rsid w:val="000A08AA"/>
    <w:rsid w:val="000A2E57"/>
    <w:rsid w:val="000A3C82"/>
    <w:rsid w:val="000B22E8"/>
    <w:rsid w:val="000B3483"/>
    <w:rsid w:val="000B3533"/>
    <w:rsid w:val="000C0977"/>
    <w:rsid w:val="000C330B"/>
    <w:rsid w:val="000C6018"/>
    <w:rsid w:val="000C60BD"/>
    <w:rsid w:val="000C71F0"/>
    <w:rsid w:val="000C7BE7"/>
    <w:rsid w:val="000D3162"/>
    <w:rsid w:val="000D56BF"/>
    <w:rsid w:val="000E050A"/>
    <w:rsid w:val="000E27FA"/>
    <w:rsid w:val="000E35AF"/>
    <w:rsid w:val="000F23DA"/>
    <w:rsid w:val="000F29CF"/>
    <w:rsid w:val="000F342B"/>
    <w:rsid w:val="000F4D97"/>
    <w:rsid w:val="000F5173"/>
    <w:rsid w:val="000F5568"/>
    <w:rsid w:val="000F5596"/>
    <w:rsid w:val="000F5CB8"/>
    <w:rsid w:val="00101007"/>
    <w:rsid w:val="00101AF3"/>
    <w:rsid w:val="00104D08"/>
    <w:rsid w:val="00104F2D"/>
    <w:rsid w:val="00105A23"/>
    <w:rsid w:val="00105DFB"/>
    <w:rsid w:val="00106572"/>
    <w:rsid w:val="001076EB"/>
    <w:rsid w:val="00107C90"/>
    <w:rsid w:val="00107ED9"/>
    <w:rsid w:val="001108D4"/>
    <w:rsid w:val="00111085"/>
    <w:rsid w:val="00112642"/>
    <w:rsid w:val="00120D40"/>
    <w:rsid w:val="00123055"/>
    <w:rsid w:val="001245D8"/>
    <w:rsid w:val="00124EAD"/>
    <w:rsid w:val="00130FED"/>
    <w:rsid w:val="00131EAC"/>
    <w:rsid w:val="00134879"/>
    <w:rsid w:val="001360DA"/>
    <w:rsid w:val="00137EE3"/>
    <w:rsid w:val="00137F3B"/>
    <w:rsid w:val="00143A30"/>
    <w:rsid w:val="0014486D"/>
    <w:rsid w:val="0014526C"/>
    <w:rsid w:val="001507CB"/>
    <w:rsid w:val="00152B3C"/>
    <w:rsid w:val="00154A92"/>
    <w:rsid w:val="00161E26"/>
    <w:rsid w:val="00164B8D"/>
    <w:rsid w:val="00166906"/>
    <w:rsid w:val="0017042B"/>
    <w:rsid w:val="001718E1"/>
    <w:rsid w:val="00177573"/>
    <w:rsid w:val="00182F72"/>
    <w:rsid w:val="00183592"/>
    <w:rsid w:val="00184B22"/>
    <w:rsid w:val="00184D05"/>
    <w:rsid w:val="001850DA"/>
    <w:rsid w:val="001861EC"/>
    <w:rsid w:val="00193429"/>
    <w:rsid w:val="001A0C9A"/>
    <w:rsid w:val="001A522E"/>
    <w:rsid w:val="001A5B0E"/>
    <w:rsid w:val="001A6F94"/>
    <w:rsid w:val="001B0CF6"/>
    <w:rsid w:val="001B0E1D"/>
    <w:rsid w:val="001B42FE"/>
    <w:rsid w:val="001C0B49"/>
    <w:rsid w:val="001C7F20"/>
    <w:rsid w:val="001D0605"/>
    <w:rsid w:val="001D4BF4"/>
    <w:rsid w:val="001D6EA5"/>
    <w:rsid w:val="001D73B0"/>
    <w:rsid w:val="001E1276"/>
    <w:rsid w:val="001E1F4C"/>
    <w:rsid w:val="001E5480"/>
    <w:rsid w:val="001E767B"/>
    <w:rsid w:val="001E7F1F"/>
    <w:rsid w:val="001F05BB"/>
    <w:rsid w:val="001F12F5"/>
    <w:rsid w:val="002061DA"/>
    <w:rsid w:val="00207757"/>
    <w:rsid w:val="00210A1B"/>
    <w:rsid w:val="00212BC4"/>
    <w:rsid w:val="00213E09"/>
    <w:rsid w:val="0021422C"/>
    <w:rsid w:val="002155EA"/>
    <w:rsid w:val="0022411F"/>
    <w:rsid w:val="0022468A"/>
    <w:rsid w:val="00225DF8"/>
    <w:rsid w:val="002274E2"/>
    <w:rsid w:val="00233CB3"/>
    <w:rsid w:val="00233EAF"/>
    <w:rsid w:val="0024525B"/>
    <w:rsid w:val="002471EF"/>
    <w:rsid w:val="002504B9"/>
    <w:rsid w:val="0025458B"/>
    <w:rsid w:val="00255646"/>
    <w:rsid w:val="002610FF"/>
    <w:rsid w:val="00262DAC"/>
    <w:rsid w:val="00263AC4"/>
    <w:rsid w:val="00265C0C"/>
    <w:rsid w:val="002667A7"/>
    <w:rsid w:val="002725EA"/>
    <w:rsid w:val="00277933"/>
    <w:rsid w:val="00280BFF"/>
    <w:rsid w:val="0028176B"/>
    <w:rsid w:val="00282D09"/>
    <w:rsid w:val="00284416"/>
    <w:rsid w:val="00286DB0"/>
    <w:rsid w:val="00286F5A"/>
    <w:rsid w:val="00287D32"/>
    <w:rsid w:val="00292214"/>
    <w:rsid w:val="0029330F"/>
    <w:rsid w:val="0029374D"/>
    <w:rsid w:val="002A057E"/>
    <w:rsid w:val="002A11B4"/>
    <w:rsid w:val="002A2B48"/>
    <w:rsid w:val="002A4063"/>
    <w:rsid w:val="002A41DE"/>
    <w:rsid w:val="002B0F7D"/>
    <w:rsid w:val="002B2217"/>
    <w:rsid w:val="002B3230"/>
    <w:rsid w:val="002B47D6"/>
    <w:rsid w:val="002B5400"/>
    <w:rsid w:val="002B5EDD"/>
    <w:rsid w:val="002B64B8"/>
    <w:rsid w:val="002C0A6C"/>
    <w:rsid w:val="002C0AB2"/>
    <w:rsid w:val="002C222A"/>
    <w:rsid w:val="002C286F"/>
    <w:rsid w:val="002C6283"/>
    <w:rsid w:val="002D1596"/>
    <w:rsid w:val="002D1EDB"/>
    <w:rsid w:val="002D2901"/>
    <w:rsid w:val="002D2EF1"/>
    <w:rsid w:val="002D5F9C"/>
    <w:rsid w:val="002D719A"/>
    <w:rsid w:val="002D7682"/>
    <w:rsid w:val="002E2DD8"/>
    <w:rsid w:val="002E3B45"/>
    <w:rsid w:val="002E6620"/>
    <w:rsid w:val="002F1EAD"/>
    <w:rsid w:val="002F296A"/>
    <w:rsid w:val="002F2DA6"/>
    <w:rsid w:val="002F476A"/>
    <w:rsid w:val="003001E3"/>
    <w:rsid w:val="00300FDE"/>
    <w:rsid w:val="0030225C"/>
    <w:rsid w:val="003022FF"/>
    <w:rsid w:val="00303679"/>
    <w:rsid w:val="00305F45"/>
    <w:rsid w:val="0030663B"/>
    <w:rsid w:val="00310283"/>
    <w:rsid w:val="003107D8"/>
    <w:rsid w:val="003110E9"/>
    <w:rsid w:val="00312B68"/>
    <w:rsid w:val="00313510"/>
    <w:rsid w:val="003221A0"/>
    <w:rsid w:val="00326756"/>
    <w:rsid w:val="003304DC"/>
    <w:rsid w:val="003326F6"/>
    <w:rsid w:val="00335FB1"/>
    <w:rsid w:val="00336B20"/>
    <w:rsid w:val="00341413"/>
    <w:rsid w:val="00342CC4"/>
    <w:rsid w:val="00345A3A"/>
    <w:rsid w:val="0034690D"/>
    <w:rsid w:val="00347C0D"/>
    <w:rsid w:val="00350A97"/>
    <w:rsid w:val="00351547"/>
    <w:rsid w:val="003565A4"/>
    <w:rsid w:val="003603BC"/>
    <w:rsid w:val="00365E34"/>
    <w:rsid w:val="00366427"/>
    <w:rsid w:val="00366642"/>
    <w:rsid w:val="00366C97"/>
    <w:rsid w:val="00372387"/>
    <w:rsid w:val="003768D7"/>
    <w:rsid w:val="003769BB"/>
    <w:rsid w:val="0037708E"/>
    <w:rsid w:val="00380352"/>
    <w:rsid w:val="00382ECA"/>
    <w:rsid w:val="0038306C"/>
    <w:rsid w:val="00384814"/>
    <w:rsid w:val="003856DE"/>
    <w:rsid w:val="00385D90"/>
    <w:rsid w:val="00387B7E"/>
    <w:rsid w:val="00394653"/>
    <w:rsid w:val="00396E52"/>
    <w:rsid w:val="003A1044"/>
    <w:rsid w:val="003B07BF"/>
    <w:rsid w:val="003B387A"/>
    <w:rsid w:val="003B58F2"/>
    <w:rsid w:val="003B665B"/>
    <w:rsid w:val="003C1B6F"/>
    <w:rsid w:val="003C2BF6"/>
    <w:rsid w:val="003C7232"/>
    <w:rsid w:val="003D17CB"/>
    <w:rsid w:val="003D4B05"/>
    <w:rsid w:val="003D57CA"/>
    <w:rsid w:val="003E025D"/>
    <w:rsid w:val="003E3FA2"/>
    <w:rsid w:val="003E736D"/>
    <w:rsid w:val="003E7556"/>
    <w:rsid w:val="003F29F0"/>
    <w:rsid w:val="003F359E"/>
    <w:rsid w:val="003F4270"/>
    <w:rsid w:val="003F4C19"/>
    <w:rsid w:val="003F6898"/>
    <w:rsid w:val="003F770D"/>
    <w:rsid w:val="00400867"/>
    <w:rsid w:val="00406C22"/>
    <w:rsid w:val="00407551"/>
    <w:rsid w:val="00407CB7"/>
    <w:rsid w:val="00407E04"/>
    <w:rsid w:val="0041190A"/>
    <w:rsid w:val="004128D3"/>
    <w:rsid w:val="0041795B"/>
    <w:rsid w:val="0042022C"/>
    <w:rsid w:val="004222E1"/>
    <w:rsid w:val="00424414"/>
    <w:rsid w:val="00426608"/>
    <w:rsid w:val="00426D91"/>
    <w:rsid w:val="00426F02"/>
    <w:rsid w:val="00432933"/>
    <w:rsid w:val="0043468F"/>
    <w:rsid w:val="004353BD"/>
    <w:rsid w:val="004368F0"/>
    <w:rsid w:val="00436931"/>
    <w:rsid w:val="004373DE"/>
    <w:rsid w:val="004406CD"/>
    <w:rsid w:val="004430D3"/>
    <w:rsid w:val="00445796"/>
    <w:rsid w:val="0045037E"/>
    <w:rsid w:val="00451E15"/>
    <w:rsid w:val="00453783"/>
    <w:rsid w:val="00461595"/>
    <w:rsid w:val="00462215"/>
    <w:rsid w:val="00476D0B"/>
    <w:rsid w:val="00483A1C"/>
    <w:rsid w:val="00483CB1"/>
    <w:rsid w:val="00484047"/>
    <w:rsid w:val="0049001E"/>
    <w:rsid w:val="004904A9"/>
    <w:rsid w:val="0049336B"/>
    <w:rsid w:val="004952A7"/>
    <w:rsid w:val="00497AA4"/>
    <w:rsid w:val="00497C48"/>
    <w:rsid w:val="004A35D1"/>
    <w:rsid w:val="004A4109"/>
    <w:rsid w:val="004A4BEF"/>
    <w:rsid w:val="004A64BD"/>
    <w:rsid w:val="004B5429"/>
    <w:rsid w:val="004B738B"/>
    <w:rsid w:val="004C1C62"/>
    <w:rsid w:val="004C417C"/>
    <w:rsid w:val="004D167B"/>
    <w:rsid w:val="004D2C72"/>
    <w:rsid w:val="004D318E"/>
    <w:rsid w:val="004D54A9"/>
    <w:rsid w:val="004E1F0B"/>
    <w:rsid w:val="004E2255"/>
    <w:rsid w:val="004E3814"/>
    <w:rsid w:val="004E3839"/>
    <w:rsid w:val="004E5676"/>
    <w:rsid w:val="004E6CE5"/>
    <w:rsid w:val="004E6E50"/>
    <w:rsid w:val="004E6F21"/>
    <w:rsid w:val="004F1C76"/>
    <w:rsid w:val="004F395A"/>
    <w:rsid w:val="004F4A16"/>
    <w:rsid w:val="004F5BC4"/>
    <w:rsid w:val="005007EE"/>
    <w:rsid w:val="00501346"/>
    <w:rsid w:val="005112FF"/>
    <w:rsid w:val="005113E0"/>
    <w:rsid w:val="00511987"/>
    <w:rsid w:val="00511B2B"/>
    <w:rsid w:val="00513684"/>
    <w:rsid w:val="005144DE"/>
    <w:rsid w:val="00514B7B"/>
    <w:rsid w:val="005158ED"/>
    <w:rsid w:val="00520436"/>
    <w:rsid w:val="00524B1D"/>
    <w:rsid w:val="00524EAD"/>
    <w:rsid w:val="00525CC7"/>
    <w:rsid w:val="00525D1E"/>
    <w:rsid w:val="005262B7"/>
    <w:rsid w:val="00531885"/>
    <w:rsid w:val="005325E5"/>
    <w:rsid w:val="005329BF"/>
    <w:rsid w:val="005337D8"/>
    <w:rsid w:val="0053441E"/>
    <w:rsid w:val="00534706"/>
    <w:rsid w:val="005359FB"/>
    <w:rsid w:val="00545390"/>
    <w:rsid w:val="00546DC7"/>
    <w:rsid w:val="0055143F"/>
    <w:rsid w:val="005523B5"/>
    <w:rsid w:val="00562CF8"/>
    <w:rsid w:val="00563E18"/>
    <w:rsid w:val="00574FAF"/>
    <w:rsid w:val="005752D7"/>
    <w:rsid w:val="0057621F"/>
    <w:rsid w:val="00576335"/>
    <w:rsid w:val="005870D1"/>
    <w:rsid w:val="00592C98"/>
    <w:rsid w:val="00594D46"/>
    <w:rsid w:val="00595BA8"/>
    <w:rsid w:val="00596B54"/>
    <w:rsid w:val="00596EE7"/>
    <w:rsid w:val="005A1215"/>
    <w:rsid w:val="005A1757"/>
    <w:rsid w:val="005A1C24"/>
    <w:rsid w:val="005A2ADB"/>
    <w:rsid w:val="005A400D"/>
    <w:rsid w:val="005A547A"/>
    <w:rsid w:val="005A5749"/>
    <w:rsid w:val="005A57DA"/>
    <w:rsid w:val="005A6F60"/>
    <w:rsid w:val="005A7116"/>
    <w:rsid w:val="005A73D2"/>
    <w:rsid w:val="005B10EE"/>
    <w:rsid w:val="005B370C"/>
    <w:rsid w:val="005B41D6"/>
    <w:rsid w:val="005B5F47"/>
    <w:rsid w:val="005C1DDF"/>
    <w:rsid w:val="005C61A6"/>
    <w:rsid w:val="005C6A08"/>
    <w:rsid w:val="005C78EE"/>
    <w:rsid w:val="005D030E"/>
    <w:rsid w:val="005D055F"/>
    <w:rsid w:val="005D1701"/>
    <w:rsid w:val="005D7C46"/>
    <w:rsid w:val="005E02C5"/>
    <w:rsid w:val="005E18B9"/>
    <w:rsid w:val="005E2D6A"/>
    <w:rsid w:val="005E2F0C"/>
    <w:rsid w:val="005E31AE"/>
    <w:rsid w:val="005E4FF4"/>
    <w:rsid w:val="005F21E0"/>
    <w:rsid w:val="005F6BCC"/>
    <w:rsid w:val="0060061E"/>
    <w:rsid w:val="006101EC"/>
    <w:rsid w:val="00610DB7"/>
    <w:rsid w:val="006116B7"/>
    <w:rsid w:val="00612926"/>
    <w:rsid w:val="006146AF"/>
    <w:rsid w:val="0061485A"/>
    <w:rsid w:val="00614F25"/>
    <w:rsid w:val="00620FDF"/>
    <w:rsid w:val="00622D61"/>
    <w:rsid w:val="00624D31"/>
    <w:rsid w:val="006260E1"/>
    <w:rsid w:val="00626767"/>
    <w:rsid w:val="00626EF0"/>
    <w:rsid w:val="006271E3"/>
    <w:rsid w:val="00627895"/>
    <w:rsid w:val="00627C85"/>
    <w:rsid w:val="0063286B"/>
    <w:rsid w:val="00633C09"/>
    <w:rsid w:val="00635290"/>
    <w:rsid w:val="0063742F"/>
    <w:rsid w:val="00637C7A"/>
    <w:rsid w:val="006414DE"/>
    <w:rsid w:val="00641C74"/>
    <w:rsid w:val="006446A4"/>
    <w:rsid w:val="006450B9"/>
    <w:rsid w:val="006520DB"/>
    <w:rsid w:val="006555CB"/>
    <w:rsid w:val="00660648"/>
    <w:rsid w:val="00660946"/>
    <w:rsid w:val="00660BCC"/>
    <w:rsid w:val="00664E54"/>
    <w:rsid w:val="006651F3"/>
    <w:rsid w:val="00671FF9"/>
    <w:rsid w:val="00673051"/>
    <w:rsid w:val="00675603"/>
    <w:rsid w:val="00676AB1"/>
    <w:rsid w:val="00680A1E"/>
    <w:rsid w:val="0068103F"/>
    <w:rsid w:val="00681969"/>
    <w:rsid w:val="00681E8B"/>
    <w:rsid w:val="006866CA"/>
    <w:rsid w:val="00686E4A"/>
    <w:rsid w:val="0068759B"/>
    <w:rsid w:val="00691C33"/>
    <w:rsid w:val="00693AED"/>
    <w:rsid w:val="00694722"/>
    <w:rsid w:val="006974A4"/>
    <w:rsid w:val="006A0D8E"/>
    <w:rsid w:val="006A2EA9"/>
    <w:rsid w:val="006A4304"/>
    <w:rsid w:val="006A579F"/>
    <w:rsid w:val="006A6665"/>
    <w:rsid w:val="006A7D73"/>
    <w:rsid w:val="006B0E3D"/>
    <w:rsid w:val="006B31CD"/>
    <w:rsid w:val="006B451C"/>
    <w:rsid w:val="006B7770"/>
    <w:rsid w:val="006C15CE"/>
    <w:rsid w:val="006C4AD3"/>
    <w:rsid w:val="006C5D0B"/>
    <w:rsid w:val="006D0091"/>
    <w:rsid w:val="006D12AB"/>
    <w:rsid w:val="006D45A7"/>
    <w:rsid w:val="006D5858"/>
    <w:rsid w:val="006D739F"/>
    <w:rsid w:val="006D740F"/>
    <w:rsid w:val="006E1795"/>
    <w:rsid w:val="006E2F72"/>
    <w:rsid w:val="006E4DF1"/>
    <w:rsid w:val="006E5359"/>
    <w:rsid w:val="006F54D0"/>
    <w:rsid w:val="006F6145"/>
    <w:rsid w:val="006F64DA"/>
    <w:rsid w:val="006F6D59"/>
    <w:rsid w:val="00700DFB"/>
    <w:rsid w:val="00700EF6"/>
    <w:rsid w:val="00702A81"/>
    <w:rsid w:val="00702B72"/>
    <w:rsid w:val="007124EC"/>
    <w:rsid w:val="00715227"/>
    <w:rsid w:val="00716409"/>
    <w:rsid w:val="00720A06"/>
    <w:rsid w:val="00720B18"/>
    <w:rsid w:val="00722BF5"/>
    <w:rsid w:val="00731C3F"/>
    <w:rsid w:val="0074251E"/>
    <w:rsid w:val="007437BB"/>
    <w:rsid w:val="00750874"/>
    <w:rsid w:val="00751367"/>
    <w:rsid w:val="00756A40"/>
    <w:rsid w:val="007578F4"/>
    <w:rsid w:val="007604FA"/>
    <w:rsid w:val="007635DB"/>
    <w:rsid w:val="0076424E"/>
    <w:rsid w:val="0076487F"/>
    <w:rsid w:val="00764B43"/>
    <w:rsid w:val="0076618C"/>
    <w:rsid w:val="00766223"/>
    <w:rsid w:val="00767511"/>
    <w:rsid w:val="0077057D"/>
    <w:rsid w:val="00771C03"/>
    <w:rsid w:val="0077604B"/>
    <w:rsid w:val="0077673C"/>
    <w:rsid w:val="0078001A"/>
    <w:rsid w:val="00780A39"/>
    <w:rsid w:val="00783165"/>
    <w:rsid w:val="0078380C"/>
    <w:rsid w:val="00787DDE"/>
    <w:rsid w:val="0079370C"/>
    <w:rsid w:val="007A0560"/>
    <w:rsid w:val="007A0DCC"/>
    <w:rsid w:val="007A1422"/>
    <w:rsid w:val="007A333F"/>
    <w:rsid w:val="007A339D"/>
    <w:rsid w:val="007A5E0A"/>
    <w:rsid w:val="007A6CF9"/>
    <w:rsid w:val="007B2427"/>
    <w:rsid w:val="007B28E5"/>
    <w:rsid w:val="007B42CA"/>
    <w:rsid w:val="007B5DEC"/>
    <w:rsid w:val="007C1EA3"/>
    <w:rsid w:val="007C4DFC"/>
    <w:rsid w:val="007C664A"/>
    <w:rsid w:val="007D3098"/>
    <w:rsid w:val="007D57B2"/>
    <w:rsid w:val="007E31B8"/>
    <w:rsid w:val="007E4A66"/>
    <w:rsid w:val="007E66B8"/>
    <w:rsid w:val="007F0FD7"/>
    <w:rsid w:val="007F1F81"/>
    <w:rsid w:val="007F4C52"/>
    <w:rsid w:val="007F6F6E"/>
    <w:rsid w:val="00804796"/>
    <w:rsid w:val="0080498B"/>
    <w:rsid w:val="00812A83"/>
    <w:rsid w:val="008228ED"/>
    <w:rsid w:val="00824172"/>
    <w:rsid w:val="00830E89"/>
    <w:rsid w:val="00830F61"/>
    <w:rsid w:val="00834161"/>
    <w:rsid w:val="00834E09"/>
    <w:rsid w:val="00835EA8"/>
    <w:rsid w:val="008361BF"/>
    <w:rsid w:val="008447AF"/>
    <w:rsid w:val="00845AA6"/>
    <w:rsid w:val="0085506F"/>
    <w:rsid w:val="0086065D"/>
    <w:rsid w:val="0086127B"/>
    <w:rsid w:val="008613DD"/>
    <w:rsid w:val="00862278"/>
    <w:rsid w:val="00862445"/>
    <w:rsid w:val="008657EC"/>
    <w:rsid w:val="008665E5"/>
    <w:rsid w:val="00867E1A"/>
    <w:rsid w:val="0087121C"/>
    <w:rsid w:val="0087196B"/>
    <w:rsid w:val="008762D4"/>
    <w:rsid w:val="00876351"/>
    <w:rsid w:val="00881F3D"/>
    <w:rsid w:val="00882360"/>
    <w:rsid w:val="00882A5F"/>
    <w:rsid w:val="00883788"/>
    <w:rsid w:val="0088379E"/>
    <w:rsid w:val="00884687"/>
    <w:rsid w:val="0088487A"/>
    <w:rsid w:val="00884BAC"/>
    <w:rsid w:val="00886453"/>
    <w:rsid w:val="0088742F"/>
    <w:rsid w:val="00891E11"/>
    <w:rsid w:val="008931B3"/>
    <w:rsid w:val="0089744B"/>
    <w:rsid w:val="008A19DD"/>
    <w:rsid w:val="008B37E6"/>
    <w:rsid w:val="008B66B3"/>
    <w:rsid w:val="008C1AAE"/>
    <w:rsid w:val="008C3211"/>
    <w:rsid w:val="008C40E2"/>
    <w:rsid w:val="008D06FD"/>
    <w:rsid w:val="008D112B"/>
    <w:rsid w:val="008D2C99"/>
    <w:rsid w:val="008D354A"/>
    <w:rsid w:val="008D416F"/>
    <w:rsid w:val="008D42D5"/>
    <w:rsid w:val="008D4E7E"/>
    <w:rsid w:val="008E02B0"/>
    <w:rsid w:val="008E3B39"/>
    <w:rsid w:val="008E3EE0"/>
    <w:rsid w:val="008E44CF"/>
    <w:rsid w:val="008E467D"/>
    <w:rsid w:val="008E55E7"/>
    <w:rsid w:val="008E5F35"/>
    <w:rsid w:val="008F0ECE"/>
    <w:rsid w:val="008F7D63"/>
    <w:rsid w:val="00912745"/>
    <w:rsid w:val="00912E1F"/>
    <w:rsid w:val="009140AC"/>
    <w:rsid w:val="009159A7"/>
    <w:rsid w:val="009171A8"/>
    <w:rsid w:val="0092477A"/>
    <w:rsid w:val="00933310"/>
    <w:rsid w:val="00933C26"/>
    <w:rsid w:val="009343DC"/>
    <w:rsid w:val="0093539D"/>
    <w:rsid w:val="00935583"/>
    <w:rsid w:val="00937440"/>
    <w:rsid w:val="009418B9"/>
    <w:rsid w:val="009452C9"/>
    <w:rsid w:val="00947440"/>
    <w:rsid w:val="00950C0E"/>
    <w:rsid w:val="00952540"/>
    <w:rsid w:val="00952F64"/>
    <w:rsid w:val="00954D57"/>
    <w:rsid w:val="00956853"/>
    <w:rsid w:val="00961690"/>
    <w:rsid w:val="00961A2B"/>
    <w:rsid w:val="00962D97"/>
    <w:rsid w:val="009638DB"/>
    <w:rsid w:val="00965D24"/>
    <w:rsid w:val="0096679C"/>
    <w:rsid w:val="009707FA"/>
    <w:rsid w:val="00974444"/>
    <w:rsid w:val="00974EA6"/>
    <w:rsid w:val="00975ECA"/>
    <w:rsid w:val="00977328"/>
    <w:rsid w:val="00980DA7"/>
    <w:rsid w:val="00982E0D"/>
    <w:rsid w:val="00984E8F"/>
    <w:rsid w:val="009874AB"/>
    <w:rsid w:val="009911AC"/>
    <w:rsid w:val="00995F56"/>
    <w:rsid w:val="009979B5"/>
    <w:rsid w:val="009A6184"/>
    <w:rsid w:val="009A6B88"/>
    <w:rsid w:val="009B2D07"/>
    <w:rsid w:val="009B2DD6"/>
    <w:rsid w:val="009B4D94"/>
    <w:rsid w:val="009B5C08"/>
    <w:rsid w:val="009B622E"/>
    <w:rsid w:val="009B644C"/>
    <w:rsid w:val="009C1801"/>
    <w:rsid w:val="009C245F"/>
    <w:rsid w:val="009C3CC9"/>
    <w:rsid w:val="009C7661"/>
    <w:rsid w:val="009D027D"/>
    <w:rsid w:val="009D13B6"/>
    <w:rsid w:val="009D27B3"/>
    <w:rsid w:val="009D32FA"/>
    <w:rsid w:val="009D596A"/>
    <w:rsid w:val="009D6095"/>
    <w:rsid w:val="009E38F9"/>
    <w:rsid w:val="009E47FB"/>
    <w:rsid w:val="009E4A6A"/>
    <w:rsid w:val="009E7840"/>
    <w:rsid w:val="009F116D"/>
    <w:rsid w:val="009F597B"/>
    <w:rsid w:val="009F5EF2"/>
    <w:rsid w:val="00A014F7"/>
    <w:rsid w:val="00A02EBF"/>
    <w:rsid w:val="00A032F2"/>
    <w:rsid w:val="00A03C07"/>
    <w:rsid w:val="00A05614"/>
    <w:rsid w:val="00A077DF"/>
    <w:rsid w:val="00A1094A"/>
    <w:rsid w:val="00A13A1B"/>
    <w:rsid w:val="00A14DDC"/>
    <w:rsid w:val="00A15AD0"/>
    <w:rsid w:val="00A15D38"/>
    <w:rsid w:val="00A162D1"/>
    <w:rsid w:val="00A22147"/>
    <w:rsid w:val="00A2527F"/>
    <w:rsid w:val="00A27C06"/>
    <w:rsid w:val="00A31708"/>
    <w:rsid w:val="00A319D8"/>
    <w:rsid w:val="00A3262D"/>
    <w:rsid w:val="00A348E6"/>
    <w:rsid w:val="00A376BE"/>
    <w:rsid w:val="00A404E3"/>
    <w:rsid w:val="00A407D3"/>
    <w:rsid w:val="00A415FE"/>
    <w:rsid w:val="00A41A20"/>
    <w:rsid w:val="00A41F52"/>
    <w:rsid w:val="00A43F1C"/>
    <w:rsid w:val="00A44DA8"/>
    <w:rsid w:val="00A45863"/>
    <w:rsid w:val="00A46517"/>
    <w:rsid w:val="00A47EB2"/>
    <w:rsid w:val="00A53458"/>
    <w:rsid w:val="00A556FB"/>
    <w:rsid w:val="00A55A2A"/>
    <w:rsid w:val="00A60DFB"/>
    <w:rsid w:val="00A64EC1"/>
    <w:rsid w:val="00A669F2"/>
    <w:rsid w:val="00A674A0"/>
    <w:rsid w:val="00A67912"/>
    <w:rsid w:val="00A71EF5"/>
    <w:rsid w:val="00A74BFE"/>
    <w:rsid w:val="00A74D42"/>
    <w:rsid w:val="00A7600C"/>
    <w:rsid w:val="00A8173D"/>
    <w:rsid w:val="00A91B06"/>
    <w:rsid w:val="00A92319"/>
    <w:rsid w:val="00A94CC2"/>
    <w:rsid w:val="00AA4056"/>
    <w:rsid w:val="00AA6F0D"/>
    <w:rsid w:val="00AA7022"/>
    <w:rsid w:val="00AB0B46"/>
    <w:rsid w:val="00AB1003"/>
    <w:rsid w:val="00AB10B8"/>
    <w:rsid w:val="00AB14F4"/>
    <w:rsid w:val="00AB3B44"/>
    <w:rsid w:val="00AB6D83"/>
    <w:rsid w:val="00AC21B6"/>
    <w:rsid w:val="00AC2D03"/>
    <w:rsid w:val="00AC4252"/>
    <w:rsid w:val="00AC54CC"/>
    <w:rsid w:val="00AC7463"/>
    <w:rsid w:val="00AD1F1C"/>
    <w:rsid w:val="00AD734D"/>
    <w:rsid w:val="00AE04EA"/>
    <w:rsid w:val="00AE167D"/>
    <w:rsid w:val="00AE20DA"/>
    <w:rsid w:val="00AE4634"/>
    <w:rsid w:val="00AE464D"/>
    <w:rsid w:val="00AE5DE7"/>
    <w:rsid w:val="00AE6043"/>
    <w:rsid w:val="00AE7A6D"/>
    <w:rsid w:val="00AF1401"/>
    <w:rsid w:val="00AF168C"/>
    <w:rsid w:val="00AF3416"/>
    <w:rsid w:val="00AF35BA"/>
    <w:rsid w:val="00AF3985"/>
    <w:rsid w:val="00AF40A9"/>
    <w:rsid w:val="00AF7703"/>
    <w:rsid w:val="00B004F1"/>
    <w:rsid w:val="00B01BC3"/>
    <w:rsid w:val="00B01C39"/>
    <w:rsid w:val="00B03AD4"/>
    <w:rsid w:val="00B062CA"/>
    <w:rsid w:val="00B12509"/>
    <w:rsid w:val="00B14EA3"/>
    <w:rsid w:val="00B150BC"/>
    <w:rsid w:val="00B313E1"/>
    <w:rsid w:val="00B42992"/>
    <w:rsid w:val="00B44A9A"/>
    <w:rsid w:val="00B44DB6"/>
    <w:rsid w:val="00B45D14"/>
    <w:rsid w:val="00B55F81"/>
    <w:rsid w:val="00B60B77"/>
    <w:rsid w:val="00B60BDF"/>
    <w:rsid w:val="00B65667"/>
    <w:rsid w:val="00B7111C"/>
    <w:rsid w:val="00B72A92"/>
    <w:rsid w:val="00B73380"/>
    <w:rsid w:val="00B74D7F"/>
    <w:rsid w:val="00B7544D"/>
    <w:rsid w:val="00B756D7"/>
    <w:rsid w:val="00B832E2"/>
    <w:rsid w:val="00B8758B"/>
    <w:rsid w:val="00B91BCB"/>
    <w:rsid w:val="00B93832"/>
    <w:rsid w:val="00B967BF"/>
    <w:rsid w:val="00B97CFE"/>
    <w:rsid w:val="00B97E23"/>
    <w:rsid w:val="00BA23F2"/>
    <w:rsid w:val="00BA4D84"/>
    <w:rsid w:val="00BA5A68"/>
    <w:rsid w:val="00BB1B27"/>
    <w:rsid w:val="00BB3154"/>
    <w:rsid w:val="00BC1227"/>
    <w:rsid w:val="00BC16BC"/>
    <w:rsid w:val="00BC46B9"/>
    <w:rsid w:val="00BC5755"/>
    <w:rsid w:val="00BC7F54"/>
    <w:rsid w:val="00BD208C"/>
    <w:rsid w:val="00BD2983"/>
    <w:rsid w:val="00BD5294"/>
    <w:rsid w:val="00BD7CD6"/>
    <w:rsid w:val="00BE3207"/>
    <w:rsid w:val="00BE3C71"/>
    <w:rsid w:val="00BE76F8"/>
    <w:rsid w:val="00BF1B00"/>
    <w:rsid w:val="00BF25A0"/>
    <w:rsid w:val="00BF25FA"/>
    <w:rsid w:val="00BF35EB"/>
    <w:rsid w:val="00BF5831"/>
    <w:rsid w:val="00BF5C20"/>
    <w:rsid w:val="00BF67CB"/>
    <w:rsid w:val="00C00D7A"/>
    <w:rsid w:val="00C01162"/>
    <w:rsid w:val="00C114C9"/>
    <w:rsid w:val="00C205E7"/>
    <w:rsid w:val="00C22539"/>
    <w:rsid w:val="00C22EDB"/>
    <w:rsid w:val="00C22F1B"/>
    <w:rsid w:val="00C26F77"/>
    <w:rsid w:val="00C311EE"/>
    <w:rsid w:val="00C32E80"/>
    <w:rsid w:val="00C408AF"/>
    <w:rsid w:val="00C41F80"/>
    <w:rsid w:val="00C4393F"/>
    <w:rsid w:val="00C46BDB"/>
    <w:rsid w:val="00C51CA3"/>
    <w:rsid w:val="00C53655"/>
    <w:rsid w:val="00C60FB7"/>
    <w:rsid w:val="00C62AD0"/>
    <w:rsid w:val="00C63041"/>
    <w:rsid w:val="00C643B7"/>
    <w:rsid w:val="00C66280"/>
    <w:rsid w:val="00C66CCE"/>
    <w:rsid w:val="00C678E0"/>
    <w:rsid w:val="00C72463"/>
    <w:rsid w:val="00C7387C"/>
    <w:rsid w:val="00C73C8F"/>
    <w:rsid w:val="00C76ECF"/>
    <w:rsid w:val="00C82F2C"/>
    <w:rsid w:val="00C859E7"/>
    <w:rsid w:val="00C86A3A"/>
    <w:rsid w:val="00C91329"/>
    <w:rsid w:val="00C97018"/>
    <w:rsid w:val="00CA1840"/>
    <w:rsid w:val="00CA1FB3"/>
    <w:rsid w:val="00CB0331"/>
    <w:rsid w:val="00CB2690"/>
    <w:rsid w:val="00CB2C34"/>
    <w:rsid w:val="00CB49B2"/>
    <w:rsid w:val="00CB64C4"/>
    <w:rsid w:val="00CB6CFC"/>
    <w:rsid w:val="00CC0DE7"/>
    <w:rsid w:val="00CC0DED"/>
    <w:rsid w:val="00CC14BC"/>
    <w:rsid w:val="00CC5D62"/>
    <w:rsid w:val="00CC6760"/>
    <w:rsid w:val="00CC6EB7"/>
    <w:rsid w:val="00CC74BA"/>
    <w:rsid w:val="00CC7E3D"/>
    <w:rsid w:val="00CD34C6"/>
    <w:rsid w:val="00CD5F89"/>
    <w:rsid w:val="00CD6172"/>
    <w:rsid w:val="00CD7276"/>
    <w:rsid w:val="00CE1885"/>
    <w:rsid w:val="00CE1928"/>
    <w:rsid w:val="00CE3869"/>
    <w:rsid w:val="00CE54BE"/>
    <w:rsid w:val="00CE6565"/>
    <w:rsid w:val="00CE7922"/>
    <w:rsid w:val="00CF2808"/>
    <w:rsid w:val="00CF5249"/>
    <w:rsid w:val="00CF6633"/>
    <w:rsid w:val="00D03F3E"/>
    <w:rsid w:val="00D05A96"/>
    <w:rsid w:val="00D11F3A"/>
    <w:rsid w:val="00D1308F"/>
    <w:rsid w:val="00D14F1D"/>
    <w:rsid w:val="00D161A5"/>
    <w:rsid w:val="00D20F4B"/>
    <w:rsid w:val="00D21C70"/>
    <w:rsid w:val="00D21CEA"/>
    <w:rsid w:val="00D232A5"/>
    <w:rsid w:val="00D24033"/>
    <w:rsid w:val="00D32C13"/>
    <w:rsid w:val="00D34B66"/>
    <w:rsid w:val="00D34E52"/>
    <w:rsid w:val="00D357C4"/>
    <w:rsid w:val="00D362DE"/>
    <w:rsid w:val="00D429BB"/>
    <w:rsid w:val="00D522E8"/>
    <w:rsid w:val="00D52447"/>
    <w:rsid w:val="00D550B0"/>
    <w:rsid w:val="00D633B8"/>
    <w:rsid w:val="00D67A7A"/>
    <w:rsid w:val="00D67BD2"/>
    <w:rsid w:val="00D705BA"/>
    <w:rsid w:val="00D731FA"/>
    <w:rsid w:val="00D73990"/>
    <w:rsid w:val="00D73C98"/>
    <w:rsid w:val="00D75609"/>
    <w:rsid w:val="00D770F6"/>
    <w:rsid w:val="00D77B93"/>
    <w:rsid w:val="00D80680"/>
    <w:rsid w:val="00D81784"/>
    <w:rsid w:val="00D82343"/>
    <w:rsid w:val="00D85350"/>
    <w:rsid w:val="00D92A7A"/>
    <w:rsid w:val="00D93383"/>
    <w:rsid w:val="00D94C0E"/>
    <w:rsid w:val="00D96E89"/>
    <w:rsid w:val="00DB1117"/>
    <w:rsid w:val="00DB1343"/>
    <w:rsid w:val="00DB1E1E"/>
    <w:rsid w:val="00DB4AA2"/>
    <w:rsid w:val="00DB5AAE"/>
    <w:rsid w:val="00DC266C"/>
    <w:rsid w:val="00DC38F7"/>
    <w:rsid w:val="00DD12CF"/>
    <w:rsid w:val="00DD2BBE"/>
    <w:rsid w:val="00DD6835"/>
    <w:rsid w:val="00DD7FD2"/>
    <w:rsid w:val="00DE03CE"/>
    <w:rsid w:val="00DE1CC6"/>
    <w:rsid w:val="00DE69F9"/>
    <w:rsid w:val="00DE775E"/>
    <w:rsid w:val="00DF064C"/>
    <w:rsid w:val="00DF2BB4"/>
    <w:rsid w:val="00DF42D4"/>
    <w:rsid w:val="00DF665B"/>
    <w:rsid w:val="00DF7A13"/>
    <w:rsid w:val="00E00E7E"/>
    <w:rsid w:val="00E0174E"/>
    <w:rsid w:val="00E01E7E"/>
    <w:rsid w:val="00E03A5F"/>
    <w:rsid w:val="00E03E65"/>
    <w:rsid w:val="00E0403E"/>
    <w:rsid w:val="00E062D9"/>
    <w:rsid w:val="00E07637"/>
    <w:rsid w:val="00E10AAB"/>
    <w:rsid w:val="00E11B10"/>
    <w:rsid w:val="00E129B1"/>
    <w:rsid w:val="00E13818"/>
    <w:rsid w:val="00E15D01"/>
    <w:rsid w:val="00E2649A"/>
    <w:rsid w:val="00E2761D"/>
    <w:rsid w:val="00E3278B"/>
    <w:rsid w:val="00E33464"/>
    <w:rsid w:val="00E3693F"/>
    <w:rsid w:val="00E36FA3"/>
    <w:rsid w:val="00E4061C"/>
    <w:rsid w:val="00E4065D"/>
    <w:rsid w:val="00E44B79"/>
    <w:rsid w:val="00E473B3"/>
    <w:rsid w:val="00E479C9"/>
    <w:rsid w:val="00E512B3"/>
    <w:rsid w:val="00E519C4"/>
    <w:rsid w:val="00E5593E"/>
    <w:rsid w:val="00E56AC2"/>
    <w:rsid w:val="00E60D87"/>
    <w:rsid w:val="00E610D9"/>
    <w:rsid w:val="00E63530"/>
    <w:rsid w:val="00E64B97"/>
    <w:rsid w:val="00E679A9"/>
    <w:rsid w:val="00E71C73"/>
    <w:rsid w:val="00E71F36"/>
    <w:rsid w:val="00E733F0"/>
    <w:rsid w:val="00E75150"/>
    <w:rsid w:val="00E758E1"/>
    <w:rsid w:val="00E769EC"/>
    <w:rsid w:val="00E77D44"/>
    <w:rsid w:val="00E80470"/>
    <w:rsid w:val="00E85C66"/>
    <w:rsid w:val="00E90ABB"/>
    <w:rsid w:val="00E93BC4"/>
    <w:rsid w:val="00E95657"/>
    <w:rsid w:val="00E976D5"/>
    <w:rsid w:val="00EA03E4"/>
    <w:rsid w:val="00EA1A92"/>
    <w:rsid w:val="00EA4A65"/>
    <w:rsid w:val="00EB3168"/>
    <w:rsid w:val="00EB7D09"/>
    <w:rsid w:val="00EC11BD"/>
    <w:rsid w:val="00EC19C1"/>
    <w:rsid w:val="00EC2AAA"/>
    <w:rsid w:val="00EC6C04"/>
    <w:rsid w:val="00ED2775"/>
    <w:rsid w:val="00ED51DA"/>
    <w:rsid w:val="00ED6B44"/>
    <w:rsid w:val="00EE2544"/>
    <w:rsid w:val="00EE40B6"/>
    <w:rsid w:val="00EE5682"/>
    <w:rsid w:val="00EF061C"/>
    <w:rsid w:val="00EF08DC"/>
    <w:rsid w:val="00EF4E1E"/>
    <w:rsid w:val="00EF656A"/>
    <w:rsid w:val="00F0122F"/>
    <w:rsid w:val="00F013F8"/>
    <w:rsid w:val="00F07426"/>
    <w:rsid w:val="00F07648"/>
    <w:rsid w:val="00F16007"/>
    <w:rsid w:val="00F21BFF"/>
    <w:rsid w:val="00F23268"/>
    <w:rsid w:val="00F24532"/>
    <w:rsid w:val="00F2612E"/>
    <w:rsid w:val="00F3290F"/>
    <w:rsid w:val="00F367DC"/>
    <w:rsid w:val="00F40709"/>
    <w:rsid w:val="00F40CE6"/>
    <w:rsid w:val="00F462A3"/>
    <w:rsid w:val="00F5334B"/>
    <w:rsid w:val="00F5536F"/>
    <w:rsid w:val="00F55F97"/>
    <w:rsid w:val="00F604E2"/>
    <w:rsid w:val="00F61258"/>
    <w:rsid w:val="00F623F4"/>
    <w:rsid w:val="00F64A52"/>
    <w:rsid w:val="00F65153"/>
    <w:rsid w:val="00F7023A"/>
    <w:rsid w:val="00F725FC"/>
    <w:rsid w:val="00F7336C"/>
    <w:rsid w:val="00F74C7E"/>
    <w:rsid w:val="00F75E64"/>
    <w:rsid w:val="00F820DD"/>
    <w:rsid w:val="00F82B29"/>
    <w:rsid w:val="00F83308"/>
    <w:rsid w:val="00F83646"/>
    <w:rsid w:val="00F86C55"/>
    <w:rsid w:val="00F87B1D"/>
    <w:rsid w:val="00F933FD"/>
    <w:rsid w:val="00F946BA"/>
    <w:rsid w:val="00F95466"/>
    <w:rsid w:val="00FA485D"/>
    <w:rsid w:val="00FA62EC"/>
    <w:rsid w:val="00FB47F8"/>
    <w:rsid w:val="00FC45C6"/>
    <w:rsid w:val="00FC492C"/>
    <w:rsid w:val="00FC4C4B"/>
    <w:rsid w:val="00FC53B7"/>
    <w:rsid w:val="00FC571A"/>
    <w:rsid w:val="00FC5CA2"/>
    <w:rsid w:val="00FC7055"/>
    <w:rsid w:val="00FD00D0"/>
    <w:rsid w:val="00FD2986"/>
    <w:rsid w:val="00FD63CA"/>
    <w:rsid w:val="00FE1AFC"/>
    <w:rsid w:val="00FE3117"/>
    <w:rsid w:val="00FE4A78"/>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paragraph" w:styleId="Heading1">
    <w:name w:val="heading 1"/>
    <w:basedOn w:val="Normal"/>
    <w:link w:val="Heading1Char"/>
    <w:uiPriority w:val="9"/>
    <w:qFormat/>
    <w:rsid w:val="0063286B"/>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884BAC"/>
    <w:pPr>
      <w:spacing w:before="60" w:after="60" w:line="240" w:lineRule="auto"/>
    </w:pPr>
    <w:rPr>
      <w:rFonts w:ascii="Open Sans" w:eastAsia="Times New Roman" w:hAnsi="Open Sans"/>
      <w:b/>
      <w:sz w:val="22"/>
    </w:rPr>
  </w:style>
  <w:style w:type="paragraph" w:customStyle="1" w:styleId="Tabletext">
    <w:name w:val="Table text"/>
    <w:basedOn w:val="Normal"/>
    <w:link w:val="TabletextChar"/>
    <w:qFormat/>
    <w:rsid w:val="00884BAC"/>
    <w:pPr>
      <w:framePr w:hSpace="181" w:vSpace="181" w:wrap="around" w:vAnchor="text" w:hAnchor="text" w:y="1"/>
      <w:spacing w:before="80" w:after="80" w:line="240" w:lineRule="auto"/>
      <w:suppressOverlap/>
    </w:pPr>
    <w:rPr>
      <w:rFonts w:ascii="Open Sans" w:eastAsia="Times New Roman" w:hAnsi="Open Sans" w:cs="Open Sans"/>
      <w:color w:val="000000"/>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884BAC"/>
    <w:rPr>
      <w:rFonts w:ascii="Open Sans" w:eastAsia="Times New Roman" w:hAnsi="Open Sans" w:cs="Open Sans"/>
      <w:color w:val="000000"/>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4F395A"/>
    <w:pPr>
      <w:spacing w:after="0" w:line="240" w:lineRule="auto"/>
      <w:ind w:left="113" w:right="113"/>
    </w:pPr>
    <w:rPr>
      <w:rFonts w:ascii="Open Sans" w:eastAsia="Times New Roman" w:hAnsi="Open Sans"/>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4"/>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077A30"/>
    <w:pPr>
      <w:numPr>
        <w:numId w:val="2"/>
      </w:numPr>
      <w:tabs>
        <w:tab w:val="left" w:pos="340"/>
      </w:tabs>
      <w:spacing w:before="60" w:after="60" w:line="240" w:lineRule="atLeast"/>
    </w:pPr>
    <w:rPr>
      <w:rFonts w:ascii="Open Sans" w:eastAsia="Times New Roman" w:hAnsi="Open Sans" w:cs="Arial"/>
      <w:color w:val="000000" w:themeColor="text1"/>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qFormat/>
    <w:rsid w:val="00A14DDC"/>
    <w:pPr>
      <w:numPr>
        <w:numId w:val="3"/>
      </w:numPr>
      <w:tabs>
        <w:tab w:val="clear" w:pos="681"/>
        <w:tab w:val="num" w:pos="885"/>
      </w:tabs>
      <w:ind w:left="709" w:hanging="357"/>
      <w:contextualSpacing/>
    </w:pPr>
  </w:style>
  <w:style w:type="paragraph" w:customStyle="1" w:styleId="Text0">
    <w:name w:val="Text"/>
    <w:basedOn w:val="Tabletext"/>
    <w:qFormat/>
    <w:rsid w:val="00124EAD"/>
    <w:pPr>
      <w:framePr w:wrap="around"/>
      <w:spacing w:after="60"/>
      <w:ind w:right="851"/>
    </w:pPr>
    <w:rPr>
      <w:rFonts w:cs="Times New Roman"/>
      <w:color w:val="auto"/>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paragraph">
    <w:name w:val="paragraph"/>
    <w:basedOn w:val="Normal"/>
    <w:rsid w:val="003E3FA2"/>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rsid w:val="003E3FA2"/>
  </w:style>
  <w:style w:type="character" w:customStyle="1" w:styleId="eop">
    <w:name w:val="eop"/>
    <w:rsid w:val="003E3FA2"/>
  </w:style>
  <w:style w:type="paragraph" w:customStyle="1" w:styleId="Introduction">
    <w:name w:val="Introduction"/>
    <w:next w:val="Text0"/>
    <w:rsid w:val="00FC4C4B"/>
    <w:pPr>
      <w:suppressAutoHyphens/>
      <w:spacing w:before="120" w:after="440" w:line="440" w:lineRule="atLeast"/>
      <w:ind w:leftChars="-1" w:left="-1" w:hangingChars="1" w:hanging="1"/>
      <w:textDirection w:val="btLr"/>
      <w:textAlignment w:val="top"/>
      <w:outlineLvl w:val="0"/>
    </w:pPr>
    <w:rPr>
      <w:rFonts w:eastAsia="Verdana" w:cs="Verdana"/>
      <w:b/>
      <w:position w:val="-1"/>
      <w:sz w:val="34"/>
      <w:szCs w:val="36"/>
      <w:lang w:eastAsia="en-US"/>
    </w:rPr>
  </w:style>
  <w:style w:type="paragraph" w:customStyle="1" w:styleId="Specification">
    <w:name w:val="Specification"/>
    <w:next w:val="Normal"/>
    <w:rsid w:val="00FC4C4B"/>
    <w:pPr>
      <w:suppressAutoHyphens/>
      <w:spacing w:before="240" w:after="480" w:line="480" w:lineRule="atLeast"/>
      <w:ind w:leftChars="-1" w:left="-1" w:hangingChars="1" w:hanging="1"/>
      <w:textDirection w:val="btLr"/>
      <w:textAlignment w:val="top"/>
      <w:outlineLvl w:val="0"/>
    </w:pPr>
    <w:rPr>
      <w:rFonts w:eastAsia="Verdana" w:cs="Verdana"/>
      <w:b/>
      <w:bCs/>
      <w:color w:val="000000"/>
      <w:position w:val="-1"/>
      <w:sz w:val="44"/>
      <w:szCs w:val="44"/>
      <w:lang w:eastAsia="en-US"/>
    </w:rPr>
  </w:style>
  <w:style w:type="paragraph" w:styleId="Revision">
    <w:name w:val="Revision"/>
    <w:hidden/>
    <w:uiPriority w:val="71"/>
    <w:unhideWhenUsed/>
    <w:rsid w:val="000E27FA"/>
  </w:style>
  <w:style w:type="character" w:customStyle="1" w:styleId="UnresolvedMention1">
    <w:name w:val="Unresolved Mention1"/>
    <w:basedOn w:val="DefaultParagraphFont"/>
    <w:uiPriority w:val="99"/>
    <w:semiHidden/>
    <w:unhideWhenUsed/>
    <w:rsid w:val="0063286B"/>
    <w:rPr>
      <w:color w:val="605E5C"/>
      <w:shd w:val="clear" w:color="auto" w:fill="E1DFDD"/>
    </w:rPr>
  </w:style>
  <w:style w:type="character" w:customStyle="1" w:styleId="Heading1Char">
    <w:name w:val="Heading 1 Char"/>
    <w:basedOn w:val="DefaultParagraphFont"/>
    <w:link w:val="Heading1"/>
    <w:uiPriority w:val="9"/>
    <w:rsid w:val="0063286B"/>
    <w:rPr>
      <w:rFonts w:ascii="Times New Roman" w:eastAsia="Times New Roman" w:hAnsi="Times New Roman"/>
      <w:b/>
      <w:bCs/>
      <w:kern w:val="36"/>
      <w:sz w:val="48"/>
      <w:szCs w:val="48"/>
    </w:rPr>
  </w:style>
  <w:style w:type="paragraph" w:customStyle="1" w:styleId="Tablebulletsresources">
    <w:name w:val="Table bullets resources"/>
    <w:basedOn w:val="Tabletextbullets"/>
    <w:uiPriority w:val="2"/>
    <w:qFormat/>
    <w:rsid w:val="006866CA"/>
    <w:pPr>
      <w:tabs>
        <w:tab w:val="clear" w:pos="340"/>
      </w:tabs>
      <w:ind w:left="199" w:hanging="199"/>
    </w:pPr>
  </w:style>
  <w:style w:type="paragraph" w:customStyle="1" w:styleId="Tablesub-topic">
    <w:name w:val="Table sub-topic"/>
    <w:basedOn w:val="Tablebulletsresources"/>
    <w:uiPriority w:val="2"/>
    <w:qFormat/>
    <w:rsid w:val="008B37E6"/>
    <w:pPr>
      <w:numPr>
        <w:numId w:val="0"/>
      </w:numPr>
    </w:pPr>
  </w:style>
  <w:style w:type="paragraph" w:customStyle="1" w:styleId="Tablebulletthirdlevel">
    <w:name w:val="Table bullet third level"/>
    <w:basedOn w:val="Tabletextsub-bullets"/>
    <w:uiPriority w:val="2"/>
    <w:qFormat/>
    <w:rsid w:val="000564FA"/>
    <w:pPr>
      <w:numPr>
        <w:ilvl w:val="1"/>
        <w:numId w:val="13"/>
      </w:numPr>
      <w:tabs>
        <w:tab w:val="clear" w:pos="1724"/>
        <w:tab w:val="num" w:pos="1364"/>
      </w:tabs>
      <w:ind w:left="1094" w:hanging="357"/>
    </w:pPr>
  </w:style>
  <w:style w:type="paragraph" w:customStyle="1" w:styleId="Tabletextbulletssecondlevel">
    <w:name w:val="Table text bullets second level"/>
    <w:basedOn w:val="Tabletextbullets"/>
    <w:uiPriority w:val="2"/>
    <w:qFormat/>
    <w:rsid w:val="009C7661"/>
    <w:pPr>
      <w:numPr>
        <w:ilvl w:val="1"/>
      </w:numPr>
      <w:tabs>
        <w:tab w:val="clear" w:pos="1440"/>
        <w:tab w:val="num" w:pos="1080"/>
      </w:tabs>
      <w:ind w:left="601" w:hanging="215"/>
      <w:contextualSpacing/>
    </w:pPr>
  </w:style>
  <w:style w:type="character" w:customStyle="1" w:styleId="UnresolvedMention2">
    <w:name w:val="Unresolved Mention2"/>
    <w:basedOn w:val="DefaultParagraphFont"/>
    <w:uiPriority w:val="99"/>
    <w:semiHidden/>
    <w:unhideWhenUsed/>
    <w:rsid w:val="003F4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19023">
      <w:bodyDiv w:val="1"/>
      <w:marLeft w:val="0"/>
      <w:marRight w:val="0"/>
      <w:marTop w:val="0"/>
      <w:marBottom w:val="0"/>
      <w:divBdr>
        <w:top w:val="none" w:sz="0" w:space="0" w:color="auto"/>
        <w:left w:val="none" w:sz="0" w:space="0" w:color="auto"/>
        <w:bottom w:val="none" w:sz="0" w:space="0" w:color="auto"/>
        <w:right w:val="none" w:sz="0" w:space="0" w:color="auto"/>
      </w:divBdr>
    </w:div>
    <w:div w:id="202600730">
      <w:bodyDiv w:val="1"/>
      <w:marLeft w:val="0"/>
      <w:marRight w:val="0"/>
      <w:marTop w:val="0"/>
      <w:marBottom w:val="0"/>
      <w:divBdr>
        <w:top w:val="none" w:sz="0" w:space="0" w:color="auto"/>
        <w:left w:val="none" w:sz="0" w:space="0" w:color="auto"/>
        <w:bottom w:val="none" w:sz="0" w:space="0" w:color="auto"/>
        <w:right w:val="none" w:sz="0" w:space="0" w:color="auto"/>
      </w:divBdr>
    </w:div>
    <w:div w:id="328605473">
      <w:bodyDiv w:val="1"/>
      <w:marLeft w:val="0"/>
      <w:marRight w:val="0"/>
      <w:marTop w:val="0"/>
      <w:marBottom w:val="0"/>
      <w:divBdr>
        <w:top w:val="none" w:sz="0" w:space="0" w:color="auto"/>
        <w:left w:val="none" w:sz="0" w:space="0" w:color="auto"/>
        <w:bottom w:val="none" w:sz="0" w:space="0" w:color="auto"/>
        <w:right w:val="none" w:sz="0" w:space="0" w:color="auto"/>
      </w:divBdr>
    </w:div>
    <w:div w:id="616763894">
      <w:bodyDiv w:val="1"/>
      <w:marLeft w:val="0"/>
      <w:marRight w:val="0"/>
      <w:marTop w:val="0"/>
      <w:marBottom w:val="0"/>
      <w:divBdr>
        <w:top w:val="none" w:sz="0" w:space="0" w:color="auto"/>
        <w:left w:val="none" w:sz="0" w:space="0" w:color="auto"/>
        <w:bottom w:val="none" w:sz="0" w:space="0" w:color="auto"/>
        <w:right w:val="none" w:sz="0" w:space="0" w:color="auto"/>
      </w:divBdr>
    </w:div>
    <w:div w:id="619844214">
      <w:bodyDiv w:val="1"/>
      <w:marLeft w:val="0"/>
      <w:marRight w:val="0"/>
      <w:marTop w:val="0"/>
      <w:marBottom w:val="0"/>
      <w:divBdr>
        <w:top w:val="none" w:sz="0" w:space="0" w:color="auto"/>
        <w:left w:val="none" w:sz="0" w:space="0" w:color="auto"/>
        <w:bottom w:val="none" w:sz="0" w:space="0" w:color="auto"/>
        <w:right w:val="none" w:sz="0" w:space="0" w:color="auto"/>
      </w:divBdr>
    </w:div>
    <w:div w:id="629558531">
      <w:bodyDiv w:val="1"/>
      <w:marLeft w:val="0"/>
      <w:marRight w:val="0"/>
      <w:marTop w:val="0"/>
      <w:marBottom w:val="0"/>
      <w:divBdr>
        <w:top w:val="none" w:sz="0" w:space="0" w:color="auto"/>
        <w:left w:val="none" w:sz="0" w:space="0" w:color="auto"/>
        <w:bottom w:val="none" w:sz="0" w:space="0" w:color="auto"/>
        <w:right w:val="none" w:sz="0" w:space="0" w:color="auto"/>
      </w:divBdr>
    </w:div>
    <w:div w:id="673069305">
      <w:bodyDiv w:val="1"/>
      <w:marLeft w:val="0"/>
      <w:marRight w:val="0"/>
      <w:marTop w:val="0"/>
      <w:marBottom w:val="0"/>
      <w:divBdr>
        <w:top w:val="none" w:sz="0" w:space="0" w:color="auto"/>
        <w:left w:val="none" w:sz="0" w:space="0" w:color="auto"/>
        <w:bottom w:val="none" w:sz="0" w:space="0" w:color="auto"/>
        <w:right w:val="none" w:sz="0" w:space="0" w:color="auto"/>
      </w:divBdr>
    </w:div>
    <w:div w:id="858199965">
      <w:bodyDiv w:val="1"/>
      <w:marLeft w:val="0"/>
      <w:marRight w:val="0"/>
      <w:marTop w:val="0"/>
      <w:marBottom w:val="0"/>
      <w:divBdr>
        <w:top w:val="none" w:sz="0" w:space="0" w:color="auto"/>
        <w:left w:val="none" w:sz="0" w:space="0" w:color="auto"/>
        <w:bottom w:val="none" w:sz="0" w:space="0" w:color="auto"/>
        <w:right w:val="none" w:sz="0" w:space="0" w:color="auto"/>
      </w:divBdr>
    </w:div>
    <w:div w:id="1020858228">
      <w:bodyDiv w:val="1"/>
      <w:marLeft w:val="0"/>
      <w:marRight w:val="0"/>
      <w:marTop w:val="0"/>
      <w:marBottom w:val="0"/>
      <w:divBdr>
        <w:top w:val="none" w:sz="0" w:space="0" w:color="auto"/>
        <w:left w:val="none" w:sz="0" w:space="0" w:color="auto"/>
        <w:bottom w:val="none" w:sz="0" w:space="0" w:color="auto"/>
        <w:right w:val="none" w:sz="0" w:space="0" w:color="auto"/>
      </w:divBdr>
    </w:div>
    <w:div w:id="1089735318">
      <w:bodyDiv w:val="1"/>
      <w:marLeft w:val="0"/>
      <w:marRight w:val="0"/>
      <w:marTop w:val="0"/>
      <w:marBottom w:val="0"/>
      <w:divBdr>
        <w:top w:val="none" w:sz="0" w:space="0" w:color="auto"/>
        <w:left w:val="none" w:sz="0" w:space="0" w:color="auto"/>
        <w:bottom w:val="none" w:sz="0" w:space="0" w:color="auto"/>
        <w:right w:val="none" w:sz="0" w:space="0" w:color="auto"/>
      </w:divBdr>
    </w:div>
    <w:div w:id="1355154264">
      <w:bodyDiv w:val="1"/>
      <w:marLeft w:val="0"/>
      <w:marRight w:val="0"/>
      <w:marTop w:val="0"/>
      <w:marBottom w:val="0"/>
      <w:divBdr>
        <w:top w:val="none" w:sz="0" w:space="0" w:color="auto"/>
        <w:left w:val="none" w:sz="0" w:space="0" w:color="auto"/>
        <w:bottom w:val="none" w:sz="0" w:space="0" w:color="auto"/>
        <w:right w:val="none" w:sz="0" w:space="0" w:color="auto"/>
      </w:divBdr>
    </w:div>
    <w:div w:id="1503623025">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828666855">
      <w:bodyDiv w:val="1"/>
      <w:marLeft w:val="0"/>
      <w:marRight w:val="0"/>
      <w:marTop w:val="0"/>
      <w:marBottom w:val="0"/>
      <w:divBdr>
        <w:top w:val="none" w:sz="0" w:space="0" w:color="auto"/>
        <w:left w:val="none" w:sz="0" w:space="0" w:color="auto"/>
        <w:bottom w:val="none" w:sz="0" w:space="0" w:color="auto"/>
        <w:right w:val="none" w:sz="0" w:space="0" w:color="auto"/>
      </w:divBdr>
      <w:divsChild>
        <w:div w:id="1953634089">
          <w:marLeft w:val="0"/>
          <w:marRight w:val="0"/>
          <w:marTop w:val="0"/>
          <w:marBottom w:val="0"/>
          <w:divBdr>
            <w:top w:val="none" w:sz="0" w:space="0" w:color="auto"/>
            <w:left w:val="none" w:sz="0" w:space="0" w:color="auto"/>
            <w:bottom w:val="none" w:sz="0" w:space="0" w:color="auto"/>
            <w:right w:val="none" w:sz="0" w:space="0" w:color="auto"/>
          </w:divBdr>
          <w:divsChild>
            <w:div w:id="14014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D5387B2C-55ED-452F-8355-1D95AD8C4137}"/>
</file>

<file path=customXml/itemProps3.xml><?xml version="1.0" encoding="utf-8"?>
<ds:datastoreItem xmlns:ds="http://schemas.openxmlformats.org/officeDocument/2006/customXml" ds:itemID="{B11F0359-E376-4FA9-8C39-7FEFC973D379}">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19</Pages>
  <Words>2398</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34</cp:revision>
  <cp:lastPrinted>2020-02-19T20:13:00Z</cp:lastPrinted>
  <dcterms:created xsi:type="dcterms:W3CDTF">2023-12-28T12:49:00Z</dcterms:created>
  <dcterms:modified xsi:type="dcterms:W3CDTF">2024-01-16T16:47:00Z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