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520436" w:rsidRPr="00B64081" w14:paraId="4E516D9A" w14:textId="77777777" w:rsidTr="4B78762D">
        <w:trPr>
          <w:trHeight w:val="421"/>
        </w:trPr>
        <w:tc>
          <w:tcPr>
            <w:tcW w:w="2348" w:type="dxa"/>
            <w:shd w:val="clear" w:color="auto" w:fill="DEEAF6" w:themeFill="accent5" w:themeFillTint="33"/>
            <w:vAlign w:val="center"/>
          </w:tcPr>
          <w:p w14:paraId="399D1825" w14:textId="77777777" w:rsidR="00520436" w:rsidRPr="00420962" w:rsidRDefault="00520436" w:rsidP="009C245F">
            <w:pPr>
              <w:pStyle w:val="Tableheadsmall"/>
              <w:bidi/>
              <w:rPr>
                <w:rFonts w:ascii="Sakkal Majalla" w:hAnsi="Sakkal Majalla" w:cs="Sakkal Majalla"/>
                <w:bCs/>
                <w:sz w:val="24"/>
                <w:szCs w:val="24"/>
              </w:rPr>
            </w:pPr>
            <w:r w:rsidRPr="00420962">
              <w:rPr>
                <w:rFonts w:ascii="Sakkal Majalla" w:eastAsia="Open Sans" w:hAnsi="Sakkal Majalla" w:cs="Sakkal Majalla"/>
                <w:bCs/>
                <w:sz w:val="24"/>
                <w:szCs w:val="24"/>
                <w:rtl/>
                <w:lang w:eastAsia="ar" w:bidi="ar-MA"/>
              </w:rPr>
              <w:t>عنوان الوحدة</w:t>
            </w:r>
          </w:p>
        </w:tc>
        <w:tc>
          <w:tcPr>
            <w:tcW w:w="3997" w:type="dxa"/>
            <w:shd w:val="clear" w:color="auto" w:fill="auto"/>
            <w:vAlign w:val="center"/>
          </w:tcPr>
          <w:p w14:paraId="5AB41D21" w14:textId="1FEC9E46" w:rsidR="00520436" w:rsidRPr="00B64081" w:rsidRDefault="004E24BC" w:rsidP="006A2EA9">
            <w:pPr>
              <w:pStyle w:val="Tabletext"/>
              <w:bidi/>
              <w:rPr>
                <w:rFonts w:ascii="Sakkal Majalla" w:hAnsi="Sakkal Majalla" w:cs="Sakkal Majalla"/>
                <w:sz w:val="24"/>
                <w:szCs w:val="24"/>
              </w:rPr>
            </w:pPr>
            <w:r w:rsidRPr="00B64081">
              <w:rPr>
                <w:rFonts w:ascii="Sakkal Majalla" w:eastAsia="Open Sans" w:hAnsi="Sakkal Majalla" w:cs="Sakkal Majalla"/>
                <w:sz w:val="24"/>
                <w:szCs w:val="24"/>
                <w:rtl/>
                <w:lang w:eastAsia="ar" w:bidi="ar-MA"/>
              </w:rPr>
              <w:t>الوحدة 1 التعريف بقطاع الضيافة</w:t>
            </w:r>
          </w:p>
        </w:tc>
        <w:tc>
          <w:tcPr>
            <w:tcW w:w="2552" w:type="dxa"/>
            <w:tcBorders>
              <w:top w:val="nil"/>
              <w:bottom w:val="nil"/>
            </w:tcBorders>
          </w:tcPr>
          <w:p w14:paraId="4ACE6516" w14:textId="77777777" w:rsidR="00520436" w:rsidRPr="00B64081" w:rsidRDefault="00520436" w:rsidP="00520436">
            <w:pPr>
              <w:pStyle w:val="Tabletext"/>
              <w:bidi/>
              <w:rPr>
                <w:rFonts w:ascii="Sakkal Majalla" w:hAnsi="Sakkal Majalla" w:cs="Sakkal Majalla"/>
                <w:sz w:val="24"/>
                <w:szCs w:val="24"/>
              </w:rPr>
            </w:pPr>
          </w:p>
        </w:tc>
        <w:tc>
          <w:tcPr>
            <w:tcW w:w="5245" w:type="dxa"/>
            <w:gridSpan w:val="4"/>
            <w:shd w:val="clear" w:color="auto" w:fill="DEEAF6" w:themeFill="accent5" w:themeFillTint="33"/>
            <w:vAlign w:val="center"/>
          </w:tcPr>
          <w:p w14:paraId="6B08DE9F" w14:textId="77777777" w:rsidR="00520436" w:rsidRPr="00420962" w:rsidRDefault="00520436" w:rsidP="009C245F">
            <w:pPr>
              <w:pStyle w:val="Tableheadsmall"/>
              <w:bidi/>
              <w:rPr>
                <w:rFonts w:ascii="Sakkal Majalla" w:hAnsi="Sakkal Majalla" w:cs="Sakkal Majalla"/>
                <w:bCs/>
                <w:sz w:val="24"/>
                <w:szCs w:val="24"/>
              </w:rPr>
            </w:pPr>
            <w:r w:rsidRPr="00420962">
              <w:rPr>
                <w:rFonts w:ascii="Sakkal Majalla" w:eastAsia="Open Sans" w:hAnsi="Sakkal Majalla" w:cs="Sakkal Majalla"/>
                <w:bCs/>
                <w:sz w:val="24"/>
                <w:szCs w:val="24"/>
                <w:rtl/>
                <w:lang w:eastAsia="ar" w:bidi="ar-MA"/>
              </w:rPr>
              <w:t>مفتاح فرص التعلم</w:t>
            </w:r>
          </w:p>
        </w:tc>
      </w:tr>
      <w:tr w:rsidR="00520436" w:rsidRPr="00B64081" w14:paraId="0E958803" w14:textId="77777777" w:rsidTr="4B78762D">
        <w:trPr>
          <w:trHeight w:val="568"/>
        </w:trPr>
        <w:tc>
          <w:tcPr>
            <w:tcW w:w="2348" w:type="dxa"/>
            <w:shd w:val="clear" w:color="auto" w:fill="DEEAF6" w:themeFill="accent5" w:themeFillTint="33"/>
            <w:vAlign w:val="center"/>
          </w:tcPr>
          <w:p w14:paraId="24E67FE5" w14:textId="77777777" w:rsidR="00520436" w:rsidRPr="00420962" w:rsidRDefault="00520436" w:rsidP="009C245F">
            <w:pPr>
              <w:pStyle w:val="Tableheadsmall"/>
              <w:bidi/>
              <w:rPr>
                <w:rFonts w:ascii="Sakkal Majalla" w:hAnsi="Sakkal Majalla" w:cs="Sakkal Majalla"/>
                <w:bCs/>
                <w:sz w:val="24"/>
                <w:szCs w:val="24"/>
              </w:rPr>
            </w:pPr>
            <w:r w:rsidRPr="00420962">
              <w:rPr>
                <w:rFonts w:ascii="Sakkal Majalla" w:eastAsia="Open Sans" w:hAnsi="Sakkal Majalla" w:cs="Sakkal Majalla"/>
                <w:bCs/>
                <w:sz w:val="24"/>
                <w:szCs w:val="24"/>
                <w:rtl/>
                <w:lang w:eastAsia="ar" w:bidi="ar-MA"/>
              </w:rPr>
              <w:t>ساعات التعلم الموجَّه</w:t>
            </w:r>
          </w:p>
        </w:tc>
        <w:tc>
          <w:tcPr>
            <w:tcW w:w="3997" w:type="dxa"/>
            <w:shd w:val="clear" w:color="auto" w:fill="auto"/>
            <w:vAlign w:val="center"/>
          </w:tcPr>
          <w:p w14:paraId="39C52A97" w14:textId="3D0E0AEF" w:rsidR="00520436" w:rsidRPr="00B64081" w:rsidRDefault="004E24BC" w:rsidP="006A2EA9">
            <w:pPr>
              <w:pStyle w:val="Tabletext"/>
              <w:bidi/>
              <w:rPr>
                <w:rFonts w:ascii="Sakkal Majalla" w:hAnsi="Sakkal Majalla" w:cs="Sakkal Majalla"/>
                <w:sz w:val="24"/>
                <w:szCs w:val="24"/>
              </w:rPr>
            </w:pPr>
            <w:r w:rsidRPr="00B64081">
              <w:rPr>
                <w:rFonts w:ascii="Sakkal Majalla" w:eastAsia="Open Sans" w:hAnsi="Sakkal Majalla" w:cs="Sakkal Majalla"/>
                <w:sz w:val="24"/>
                <w:szCs w:val="24"/>
                <w:rtl/>
                <w:lang w:eastAsia="ar" w:bidi="ar-MA"/>
              </w:rPr>
              <w:t>30</w:t>
            </w:r>
          </w:p>
        </w:tc>
        <w:tc>
          <w:tcPr>
            <w:tcW w:w="2552" w:type="dxa"/>
            <w:tcBorders>
              <w:top w:val="nil"/>
              <w:bottom w:val="nil"/>
            </w:tcBorders>
          </w:tcPr>
          <w:p w14:paraId="5BFFB7BF" w14:textId="77777777" w:rsidR="00520436" w:rsidRPr="00B64081" w:rsidRDefault="00520436" w:rsidP="00520436">
            <w:pPr>
              <w:pStyle w:val="Tabletext"/>
              <w:bidi/>
              <w:rPr>
                <w:rFonts w:ascii="Sakkal Majalla" w:hAnsi="Sakkal Majalla" w:cs="Sakkal Majalla"/>
                <w:sz w:val="24"/>
                <w:szCs w:val="24"/>
              </w:rPr>
            </w:pPr>
          </w:p>
        </w:tc>
        <w:tc>
          <w:tcPr>
            <w:tcW w:w="850" w:type="dxa"/>
            <w:vAlign w:val="center"/>
          </w:tcPr>
          <w:p w14:paraId="7C3912DE" w14:textId="77777777" w:rsidR="00520436" w:rsidRPr="00420962" w:rsidRDefault="00520436" w:rsidP="006A2EA9">
            <w:pPr>
              <w:pStyle w:val="Tableheadsmall"/>
              <w:bidi/>
              <w:jc w:val="left"/>
              <w:rPr>
                <w:rFonts w:ascii="Sakkal Majalla" w:hAnsi="Sakkal Majalla" w:cs="Sakkal Majalla"/>
                <w:bCs/>
                <w:sz w:val="24"/>
                <w:szCs w:val="24"/>
              </w:rPr>
            </w:pPr>
            <w:r w:rsidRPr="00420962">
              <w:rPr>
                <w:rFonts w:ascii="Sakkal Majalla" w:eastAsia="Open Sans" w:hAnsi="Sakkal Majalla" w:cs="Sakkal Majalla"/>
                <w:bCs/>
                <w:sz w:val="24"/>
                <w:szCs w:val="24"/>
                <w:lang w:val="en-US" w:eastAsia="ar" w:bidi="en-US"/>
              </w:rPr>
              <w:t>AW</w:t>
            </w:r>
          </w:p>
        </w:tc>
        <w:tc>
          <w:tcPr>
            <w:tcW w:w="1701" w:type="dxa"/>
            <w:vAlign w:val="center"/>
          </w:tcPr>
          <w:p w14:paraId="3495D1D9" w14:textId="77777777" w:rsidR="00520436" w:rsidRPr="00B64081" w:rsidRDefault="00520436" w:rsidP="006A2EA9">
            <w:pPr>
              <w:pStyle w:val="Tabletext"/>
              <w:bidi/>
              <w:rPr>
                <w:rFonts w:ascii="Sakkal Majalla" w:hAnsi="Sakkal Majalla" w:cs="Sakkal Majalla"/>
                <w:sz w:val="24"/>
                <w:szCs w:val="24"/>
              </w:rPr>
            </w:pPr>
            <w:r w:rsidRPr="00B64081">
              <w:rPr>
                <w:rFonts w:ascii="Sakkal Majalla" w:eastAsia="Open Sans" w:hAnsi="Sakkal Majalla" w:cs="Sakkal Majalla"/>
                <w:sz w:val="24"/>
                <w:szCs w:val="24"/>
                <w:rtl/>
                <w:lang w:eastAsia="ar" w:bidi="ar-MA"/>
              </w:rPr>
              <w:t>كتابة الواجب</w:t>
            </w:r>
          </w:p>
        </w:tc>
        <w:tc>
          <w:tcPr>
            <w:tcW w:w="869" w:type="dxa"/>
            <w:shd w:val="clear" w:color="auto" w:fill="auto"/>
            <w:vAlign w:val="center"/>
          </w:tcPr>
          <w:p w14:paraId="72A04DC4" w14:textId="77777777" w:rsidR="00520436" w:rsidRPr="00420962" w:rsidRDefault="00520436" w:rsidP="006A2EA9">
            <w:pPr>
              <w:pStyle w:val="Tableheadsmall"/>
              <w:bidi/>
              <w:jc w:val="left"/>
              <w:rPr>
                <w:rFonts w:ascii="Sakkal Majalla" w:hAnsi="Sakkal Majalla" w:cs="Sakkal Majalla"/>
                <w:bCs/>
                <w:sz w:val="24"/>
                <w:szCs w:val="24"/>
              </w:rPr>
            </w:pPr>
            <w:r w:rsidRPr="00420962">
              <w:rPr>
                <w:rFonts w:ascii="Sakkal Majalla" w:eastAsia="Open Sans" w:hAnsi="Sakkal Majalla" w:cs="Sakkal Majalla"/>
                <w:bCs/>
                <w:sz w:val="24"/>
                <w:szCs w:val="24"/>
                <w:lang w:val="en-US" w:eastAsia="ar" w:bidi="en-US"/>
              </w:rPr>
              <w:t>RS</w:t>
            </w:r>
          </w:p>
        </w:tc>
        <w:tc>
          <w:tcPr>
            <w:tcW w:w="1825" w:type="dxa"/>
            <w:shd w:val="clear" w:color="auto" w:fill="auto"/>
            <w:vAlign w:val="center"/>
          </w:tcPr>
          <w:p w14:paraId="0AD4538A" w14:textId="77777777" w:rsidR="00520436" w:rsidRPr="00B64081" w:rsidRDefault="00520436" w:rsidP="006A2EA9">
            <w:pPr>
              <w:pStyle w:val="Tabletext"/>
              <w:bidi/>
              <w:rPr>
                <w:rFonts w:ascii="Sakkal Majalla" w:hAnsi="Sakkal Majalla" w:cs="Sakkal Majalla"/>
                <w:sz w:val="24"/>
                <w:szCs w:val="24"/>
              </w:rPr>
            </w:pPr>
            <w:r w:rsidRPr="00B64081">
              <w:rPr>
                <w:rFonts w:ascii="Sakkal Majalla" w:eastAsia="Open Sans" w:hAnsi="Sakkal Majalla" w:cs="Sakkal Majalla"/>
                <w:sz w:val="24"/>
                <w:szCs w:val="24"/>
                <w:rtl/>
                <w:lang w:eastAsia="ar" w:bidi="ar-MA"/>
              </w:rPr>
              <w:t>جلسة المراجعة</w:t>
            </w:r>
          </w:p>
        </w:tc>
      </w:tr>
      <w:tr w:rsidR="00520436" w:rsidRPr="00B64081" w14:paraId="413AF3EF" w14:textId="77777777" w:rsidTr="4B78762D">
        <w:trPr>
          <w:trHeight w:val="536"/>
        </w:trPr>
        <w:tc>
          <w:tcPr>
            <w:tcW w:w="2348" w:type="dxa"/>
            <w:shd w:val="clear" w:color="auto" w:fill="DEEAF6" w:themeFill="accent5" w:themeFillTint="33"/>
            <w:vAlign w:val="center"/>
          </w:tcPr>
          <w:p w14:paraId="198F9B62" w14:textId="77777777" w:rsidR="00520436" w:rsidRPr="00420962" w:rsidRDefault="00520436" w:rsidP="009C245F">
            <w:pPr>
              <w:pStyle w:val="Tableheadsmall"/>
              <w:bidi/>
              <w:rPr>
                <w:rFonts w:ascii="Sakkal Majalla" w:hAnsi="Sakkal Majalla" w:cs="Sakkal Majalla"/>
                <w:bCs/>
                <w:sz w:val="24"/>
                <w:szCs w:val="24"/>
              </w:rPr>
            </w:pPr>
            <w:r w:rsidRPr="00420962">
              <w:rPr>
                <w:rFonts w:ascii="Sakkal Majalla" w:eastAsia="Open Sans" w:hAnsi="Sakkal Majalla" w:cs="Sakkal Majalla"/>
                <w:bCs/>
                <w:sz w:val="24"/>
                <w:szCs w:val="24"/>
                <w:rtl/>
                <w:lang w:eastAsia="ar" w:bidi="ar-MA"/>
              </w:rPr>
              <w:t>عدد الدروس</w:t>
            </w:r>
          </w:p>
        </w:tc>
        <w:tc>
          <w:tcPr>
            <w:tcW w:w="3997" w:type="dxa"/>
            <w:shd w:val="clear" w:color="auto" w:fill="auto"/>
            <w:vAlign w:val="center"/>
          </w:tcPr>
          <w:p w14:paraId="3548AC3C" w14:textId="20938957" w:rsidR="00520436" w:rsidRPr="00B64081" w:rsidRDefault="004E24BC" w:rsidP="006A2EA9">
            <w:pPr>
              <w:pStyle w:val="Tabletext"/>
              <w:bidi/>
              <w:rPr>
                <w:rFonts w:ascii="Sakkal Majalla" w:hAnsi="Sakkal Majalla" w:cs="Sakkal Majalla"/>
                <w:sz w:val="24"/>
                <w:szCs w:val="24"/>
              </w:rPr>
            </w:pPr>
            <w:r w:rsidRPr="00B64081">
              <w:rPr>
                <w:rFonts w:ascii="Sakkal Majalla" w:eastAsia="Open Sans" w:hAnsi="Sakkal Majalla" w:cs="Sakkal Majalla"/>
                <w:sz w:val="24"/>
                <w:szCs w:val="24"/>
                <w:rtl/>
                <w:lang w:eastAsia="ar" w:bidi="ar-MA"/>
              </w:rPr>
              <w:t>15</w:t>
            </w:r>
          </w:p>
        </w:tc>
        <w:tc>
          <w:tcPr>
            <w:tcW w:w="2552" w:type="dxa"/>
            <w:tcBorders>
              <w:top w:val="nil"/>
              <w:bottom w:val="nil"/>
            </w:tcBorders>
          </w:tcPr>
          <w:p w14:paraId="40044506" w14:textId="77777777" w:rsidR="00520436" w:rsidRPr="00B64081" w:rsidRDefault="00520436" w:rsidP="00520436">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7ED8DF1A" w14:textId="77777777" w:rsidR="00520436" w:rsidRPr="00420962" w:rsidRDefault="00520436" w:rsidP="006A2EA9">
            <w:pPr>
              <w:pStyle w:val="Tableheadsmall"/>
              <w:bidi/>
              <w:jc w:val="left"/>
              <w:rPr>
                <w:rFonts w:ascii="Sakkal Majalla" w:hAnsi="Sakkal Majalla" w:cs="Sakkal Majalla"/>
                <w:bCs/>
                <w:sz w:val="24"/>
                <w:szCs w:val="24"/>
              </w:rPr>
            </w:pPr>
            <w:r w:rsidRPr="00420962">
              <w:rPr>
                <w:rFonts w:ascii="Sakkal Majalla" w:eastAsia="Open Sans" w:hAnsi="Sakkal Majalla" w:cs="Sakkal Majalla"/>
                <w:bCs/>
                <w:sz w:val="24"/>
                <w:szCs w:val="24"/>
                <w:lang w:val="en-US" w:eastAsia="ar" w:bidi="en-US"/>
              </w:rPr>
              <w:t>GS</w:t>
            </w:r>
          </w:p>
        </w:tc>
        <w:tc>
          <w:tcPr>
            <w:tcW w:w="1701" w:type="dxa"/>
            <w:tcBorders>
              <w:bottom w:val="single" w:sz="4" w:space="0" w:color="auto"/>
            </w:tcBorders>
            <w:vAlign w:val="center"/>
          </w:tcPr>
          <w:p w14:paraId="60F3E62C" w14:textId="77777777" w:rsidR="00520436" w:rsidRPr="00B64081" w:rsidRDefault="00520436" w:rsidP="006A2EA9">
            <w:pPr>
              <w:pStyle w:val="Tabletext"/>
              <w:bidi/>
              <w:rPr>
                <w:rFonts w:ascii="Sakkal Majalla" w:hAnsi="Sakkal Majalla" w:cs="Sakkal Majalla"/>
                <w:sz w:val="24"/>
                <w:szCs w:val="24"/>
              </w:rPr>
            </w:pPr>
            <w:r w:rsidRPr="00B64081">
              <w:rPr>
                <w:rFonts w:ascii="Sakkal Majalla" w:eastAsia="Open Sans" w:hAnsi="Sakkal Majalla" w:cs="Sakkal Majalla"/>
                <w:sz w:val="24"/>
                <w:szCs w:val="24"/>
                <w:rtl/>
                <w:lang w:eastAsia="ar" w:bidi="ar-MA"/>
              </w:rPr>
              <w:t>المتحدث الضيف</w:t>
            </w:r>
          </w:p>
        </w:tc>
        <w:tc>
          <w:tcPr>
            <w:tcW w:w="869" w:type="dxa"/>
            <w:tcBorders>
              <w:bottom w:val="single" w:sz="4" w:space="0" w:color="auto"/>
            </w:tcBorders>
            <w:vAlign w:val="center"/>
          </w:tcPr>
          <w:p w14:paraId="07D21E66" w14:textId="77777777" w:rsidR="00520436" w:rsidRPr="00420962" w:rsidRDefault="00520436" w:rsidP="006A2EA9">
            <w:pPr>
              <w:pStyle w:val="Tableheadsmall"/>
              <w:bidi/>
              <w:jc w:val="left"/>
              <w:rPr>
                <w:rFonts w:ascii="Sakkal Majalla" w:hAnsi="Sakkal Majalla" w:cs="Sakkal Majalla"/>
                <w:bCs/>
                <w:sz w:val="24"/>
                <w:szCs w:val="24"/>
              </w:rPr>
            </w:pPr>
            <w:r w:rsidRPr="00420962">
              <w:rPr>
                <w:rFonts w:ascii="Sakkal Majalla" w:eastAsia="Open Sans" w:hAnsi="Sakkal Majalla" w:cs="Sakkal Majalla"/>
                <w:bCs/>
                <w:sz w:val="24"/>
                <w:szCs w:val="24"/>
                <w:lang w:val="en-US" w:eastAsia="ar" w:bidi="en-US"/>
              </w:rPr>
              <w:t>V</w:t>
            </w:r>
          </w:p>
        </w:tc>
        <w:tc>
          <w:tcPr>
            <w:tcW w:w="1825" w:type="dxa"/>
            <w:tcBorders>
              <w:bottom w:val="single" w:sz="4" w:space="0" w:color="auto"/>
            </w:tcBorders>
            <w:vAlign w:val="center"/>
          </w:tcPr>
          <w:p w14:paraId="22E4DE90" w14:textId="77777777" w:rsidR="00520436" w:rsidRPr="00B64081" w:rsidRDefault="00520436" w:rsidP="006A2EA9">
            <w:pPr>
              <w:pStyle w:val="Tabletext"/>
              <w:bidi/>
              <w:rPr>
                <w:rFonts w:ascii="Sakkal Majalla" w:hAnsi="Sakkal Majalla" w:cs="Sakkal Majalla"/>
                <w:sz w:val="24"/>
                <w:szCs w:val="24"/>
              </w:rPr>
            </w:pPr>
            <w:r w:rsidRPr="00B64081">
              <w:rPr>
                <w:rFonts w:ascii="Sakkal Majalla" w:eastAsia="Open Sans" w:hAnsi="Sakkal Majalla" w:cs="Sakkal Majalla"/>
                <w:sz w:val="24"/>
                <w:szCs w:val="24"/>
                <w:rtl/>
                <w:lang w:eastAsia="ar" w:bidi="ar-MA"/>
              </w:rPr>
              <w:t>الزيارة</w:t>
            </w:r>
          </w:p>
        </w:tc>
      </w:tr>
      <w:tr w:rsidR="00520436" w:rsidRPr="00B64081" w14:paraId="1BB85BE3" w14:textId="77777777" w:rsidTr="4B78762D">
        <w:trPr>
          <w:trHeight w:val="272"/>
        </w:trPr>
        <w:tc>
          <w:tcPr>
            <w:tcW w:w="2348" w:type="dxa"/>
            <w:tcBorders>
              <w:bottom w:val="single" w:sz="4" w:space="0" w:color="auto"/>
            </w:tcBorders>
            <w:shd w:val="clear" w:color="auto" w:fill="DEEAF6" w:themeFill="accent5" w:themeFillTint="33"/>
            <w:vAlign w:val="center"/>
          </w:tcPr>
          <w:p w14:paraId="0DACE574" w14:textId="77777777" w:rsidR="00520436" w:rsidRPr="00420962" w:rsidRDefault="00520436" w:rsidP="009C245F">
            <w:pPr>
              <w:pStyle w:val="Tableheadsmall"/>
              <w:bidi/>
              <w:rPr>
                <w:rFonts w:ascii="Sakkal Majalla" w:hAnsi="Sakkal Majalla" w:cs="Sakkal Majalla"/>
                <w:bCs/>
                <w:sz w:val="24"/>
                <w:szCs w:val="24"/>
              </w:rPr>
            </w:pPr>
            <w:r w:rsidRPr="00420962">
              <w:rPr>
                <w:rFonts w:ascii="Sakkal Majalla" w:eastAsia="Open Sans" w:hAnsi="Sakkal Majalla" w:cs="Sakkal Majalla"/>
                <w:bCs/>
                <w:sz w:val="24"/>
                <w:szCs w:val="24"/>
                <w:rtl/>
                <w:lang w:eastAsia="ar" w:bidi="ar-MA"/>
              </w:rPr>
              <w:t>مدة الدروس</w:t>
            </w:r>
          </w:p>
        </w:tc>
        <w:tc>
          <w:tcPr>
            <w:tcW w:w="3997" w:type="dxa"/>
            <w:tcBorders>
              <w:bottom w:val="single" w:sz="4" w:space="0" w:color="auto"/>
            </w:tcBorders>
            <w:shd w:val="clear" w:color="auto" w:fill="auto"/>
            <w:vAlign w:val="center"/>
          </w:tcPr>
          <w:p w14:paraId="3CEB4D83" w14:textId="7CC0CDCE" w:rsidR="00520436" w:rsidRPr="00B64081" w:rsidRDefault="004E24BC" w:rsidP="006A2EA9">
            <w:pPr>
              <w:pStyle w:val="Tabletext"/>
              <w:bidi/>
              <w:rPr>
                <w:rFonts w:ascii="Sakkal Majalla" w:hAnsi="Sakkal Majalla" w:cs="Sakkal Majalla"/>
                <w:sz w:val="24"/>
                <w:szCs w:val="24"/>
              </w:rPr>
            </w:pPr>
            <w:r w:rsidRPr="00B64081">
              <w:rPr>
                <w:rFonts w:ascii="Sakkal Majalla" w:eastAsia="Open Sans" w:hAnsi="Sakkal Majalla" w:cs="Sakkal Majalla"/>
                <w:sz w:val="24"/>
                <w:szCs w:val="24"/>
                <w:rtl/>
                <w:lang w:eastAsia="ar" w:bidi="ar-MA"/>
              </w:rPr>
              <w:t>ساعتان</w:t>
            </w:r>
          </w:p>
        </w:tc>
        <w:tc>
          <w:tcPr>
            <w:tcW w:w="2552" w:type="dxa"/>
            <w:tcBorders>
              <w:top w:val="nil"/>
              <w:bottom w:val="nil"/>
            </w:tcBorders>
          </w:tcPr>
          <w:p w14:paraId="2A09612D" w14:textId="77777777" w:rsidR="00520436" w:rsidRPr="00B64081" w:rsidRDefault="00520436" w:rsidP="00520436">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44E1B2DF" w14:textId="77777777" w:rsidR="00520436" w:rsidRPr="00420962" w:rsidRDefault="00520436" w:rsidP="006A2EA9">
            <w:pPr>
              <w:pStyle w:val="Tableheadsmall"/>
              <w:bidi/>
              <w:jc w:val="left"/>
              <w:rPr>
                <w:rFonts w:ascii="Sakkal Majalla" w:hAnsi="Sakkal Majalla" w:cs="Sakkal Majalla"/>
                <w:bCs/>
                <w:sz w:val="24"/>
                <w:szCs w:val="24"/>
              </w:rPr>
            </w:pPr>
            <w:r w:rsidRPr="00420962">
              <w:rPr>
                <w:rFonts w:ascii="Sakkal Majalla" w:eastAsia="Open Sans" w:hAnsi="Sakkal Majalla" w:cs="Sakkal Majalla"/>
                <w:bCs/>
                <w:sz w:val="24"/>
                <w:szCs w:val="24"/>
                <w:lang w:val="en-US" w:eastAsia="ar" w:bidi="en-US"/>
              </w:rPr>
              <w:t>IS</w:t>
            </w:r>
          </w:p>
        </w:tc>
        <w:tc>
          <w:tcPr>
            <w:tcW w:w="1701" w:type="dxa"/>
            <w:tcBorders>
              <w:bottom w:val="single" w:sz="4" w:space="0" w:color="auto"/>
            </w:tcBorders>
            <w:vAlign w:val="center"/>
          </w:tcPr>
          <w:p w14:paraId="2197DF58" w14:textId="0600E34F" w:rsidR="00520436" w:rsidRPr="00B64081" w:rsidRDefault="00520436" w:rsidP="006A2EA9">
            <w:pPr>
              <w:pStyle w:val="Tabletext"/>
              <w:bidi/>
              <w:rPr>
                <w:rFonts w:ascii="Sakkal Majalla" w:hAnsi="Sakkal Majalla" w:cs="Sakkal Majalla"/>
                <w:sz w:val="24"/>
                <w:szCs w:val="24"/>
              </w:rPr>
            </w:pPr>
            <w:r w:rsidRPr="00B64081">
              <w:rPr>
                <w:rFonts w:ascii="Sakkal Majalla" w:eastAsia="Open Sans" w:hAnsi="Sakkal Majalla" w:cs="Sakkal Majalla"/>
                <w:sz w:val="24"/>
                <w:szCs w:val="24"/>
                <w:rtl/>
                <w:lang w:eastAsia="ar" w:bidi="ar-MA"/>
              </w:rPr>
              <w:t>دراسة مستقلة (يعمل الطلاب كل على حدة)</w:t>
            </w:r>
          </w:p>
        </w:tc>
        <w:tc>
          <w:tcPr>
            <w:tcW w:w="869" w:type="dxa"/>
            <w:tcBorders>
              <w:bottom w:val="single" w:sz="4" w:space="0" w:color="auto"/>
            </w:tcBorders>
            <w:vAlign w:val="center"/>
          </w:tcPr>
          <w:p w14:paraId="5A5FEDA3" w14:textId="77777777" w:rsidR="00520436" w:rsidRPr="00420962" w:rsidRDefault="000017E0" w:rsidP="006A2EA9">
            <w:pPr>
              <w:pStyle w:val="Tableheadsmall"/>
              <w:bidi/>
              <w:jc w:val="left"/>
              <w:rPr>
                <w:rFonts w:ascii="Sakkal Majalla" w:hAnsi="Sakkal Majalla" w:cs="Sakkal Majalla"/>
                <w:bCs/>
                <w:sz w:val="24"/>
                <w:szCs w:val="24"/>
              </w:rPr>
            </w:pPr>
            <w:r w:rsidRPr="00420962">
              <w:rPr>
                <w:rFonts w:ascii="Sakkal Majalla" w:eastAsia="Open Sans" w:hAnsi="Sakkal Majalla" w:cs="Sakkal Majalla"/>
                <w:bCs/>
                <w:sz w:val="24"/>
                <w:szCs w:val="24"/>
                <w:lang w:val="en-US" w:eastAsia="ar" w:bidi="en-US"/>
              </w:rPr>
              <w:t>GW</w:t>
            </w:r>
          </w:p>
        </w:tc>
        <w:tc>
          <w:tcPr>
            <w:tcW w:w="1825" w:type="dxa"/>
            <w:tcBorders>
              <w:bottom w:val="single" w:sz="4" w:space="0" w:color="auto"/>
            </w:tcBorders>
            <w:vAlign w:val="center"/>
          </w:tcPr>
          <w:p w14:paraId="2D2C68AC" w14:textId="4E98DEAB" w:rsidR="00520436" w:rsidRPr="00B64081" w:rsidRDefault="000017E0" w:rsidP="006A2EA9">
            <w:pPr>
              <w:pStyle w:val="Tabletext"/>
              <w:bidi/>
              <w:rPr>
                <w:rFonts w:ascii="Sakkal Majalla" w:hAnsi="Sakkal Majalla" w:cs="Sakkal Majalla"/>
                <w:sz w:val="24"/>
                <w:szCs w:val="24"/>
              </w:rPr>
            </w:pPr>
            <w:r w:rsidRPr="00B64081">
              <w:rPr>
                <w:rFonts w:ascii="Sakkal Majalla" w:eastAsia="Open Sans" w:hAnsi="Sakkal Majalla" w:cs="Sakkal Majalla"/>
                <w:sz w:val="24"/>
                <w:szCs w:val="24"/>
                <w:rtl/>
                <w:lang w:eastAsia="ar" w:bidi="ar-MA"/>
              </w:rPr>
              <w:t>العمل الجماعي (يعمل الطلاب معًا)</w:t>
            </w:r>
          </w:p>
        </w:tc>
      </w:tr>
      <w:tr w:rsidR="00635290" w:rsidRPr="00B64081" w14:paraId="5098380E" w14:textId="77777777" w:rsidTr="4B78762D">
        <w:trPr>
          <w:trHeight w:val="272"/>
        </w:trPr>
        <w:tc>
          <w:tcPr>
            <w:tcW w:w="6345" w:type="dxa"/>
            <w:gridSpan w:val="2"/>
            <w:shd w:val="clear" w:color="auto" w:fill="DEEAF6" w:themeFill="accent5" w:themeFillTint="33"/>
            <w:vAlign w:val="center"/>
          </w:tcPr>
          <w:p w14:paraId="0AA9DF4C" w14:textId="77777777" w:rsidR="00635290" w:rsidRPr="00420962" w:rsidRDefault="00635290" w:rsidP="006A2EA9">
            <w:pPr>
              <w:pStyle w:val="Tableheadsmall"/>
              <w:bidi/>
              <w:rPr>
                <w:rFonts w:ascii="Sakkal Majalla" w:hAnsi="Sakkal Majalla" w:cs="Sakkal Majalla"/>
                <w:bCs/>
                <w:sz w:val="24"/>
                <w:szCs w:val="24"/>
              </w:rPr>
            </w:pPr>
            <w:r w:rsidRPr="00420962">
              <w:rPr>
                <w:rFonts w:ascii="Sakkal Majalla" w:eastAsia="Open Sans" w:hAnsi="Sakkal Majalla" w:cs="Sakkal Majalla"/>
                <w:bCs/>
                <w:sz w:val="24"/>
                <w:szCs w:val="24"/>
                <w:rtl/>
                <w:lang w:eastAsia="ar" w:bidi="ar-MA"/>
              </w:rPr>
              <w:t>الروابط إلى الوحدات الأخرى</w:t>
            </w:r>
          </w:p>
        </w:tc>
        <w:tc>
          <w:tcPr>
            <w:tcW w:w="2552" w:type="dxa"/>
            <w:tcBorders>
              <w:top w:val="nil"/>
              <w:bottom w:val="nil"/>
              <w:right w:val="nil"/>
            </w:tcBorders>
          </w:tcPr>
          <w:p w14:paraId="31E81331" w14:textId="77777777" w:rsidR="00635290" w:rsidRPr="00B64081" w:rsidRDefault="00635290" w:rsidP="00520436">
            <w:pPr>
              <w:pStyle w:val="Tabletext"/>
              <w:bidi/>
              <w:rPr>
                <w:rFonts w:ascii="Sakkal Majalla" w:hAnsi="Sakkal Majalla" w:cs="Sakkal Majalla"/>
                <w:sz w:val="24"/>
                <w:szCs w:val="24"/>
              </w:rPr>
            </w:pPr>
          </w:p>
        </w:tc>
        <w:tc>
          <w:tcPr>
            <w:tcW w:w="850" w:type="dxa"/>
            <w:tcBorders>
              <w:top w:val="single" w:sz="4" w:space="0" w:color="auto"/>
              <w:left w:val="nil"/>
              <w:bottom w:val="nil"/>
              <w:right w:val="nil"/>
            </w:tcBorders>
          </w:tcPr>
          <w:p w14:paraId="2F351B90" w14:textId="77777777" w:rsidR="00635290" w:rsidRPr="00420962" w:rsidRDefault="00635290" w:rsidP="00520436">
            <w:pPr>
              <w:pStyle w:val="Tableheadsmall"/>
              <w:bidi/>
              <w:rPr>
                <w:rFonts w:ascii="Sakkal Majalla" w:hAnsi="Sakkal Majalla" w:cs="Sakkal Majalla"/>
                <w:bCs/>
                <w:sz w:val="24"/>
                <w:szCs w:val="24"/>
              </w:rPr>
            </w:pPr>
          </w:p>
        </w:tc>
        <w:tc>
          <w:tcPr>
            <w:tcW w:w="1701" w:type="dxa"/>
            <w:tcBorders>
              <w:top w:val="single" w:sz="4" w:space="0" w:color="auto"/>
              <w:left w:val="nil"/>
              <w:bottom w:val="nil"/>
              <w:right w:val="nil"/>
            </w:tcBorders>
          </w:tcPr>
          <w:p w14:paraId="236F3835" w14:textId="77777777" w:rsidR="00635290" w:rsidRPr="00B64081" w:rsidRDefault="00635290" w:rsidP="00520436">
            <w:pPr>
              <w:pStyle w:val="Tabletext"/>
              <w:bidi/>
              <w:rPr>
                <w:rFonts w:ascii="Sakkal Majalla" w:hAnsi="Sakkal Majalla" w:cs="Sakkal Majalla"/>
                <w:sz w:val="24"/>
                <w:szCs w:val="24"/>
              </w:rPr>
            </w:pPr>
          </w:p>
        </w:tc>
        <w:tc>
          <w:tcPr>
            <w:tcW w:w="869" w:type="dxa"/>
            <w:tcBorders>
              <w:top w:val="single" w:sz="4" w:space="0" w:color="auto"/>
              <w:left w:val="nil"/>
              <w:bottom w:val="nil"/>
              <w:right w:val="nil"/>
            </w:tcBorders>
          </w:tcPr>
          <w:p w14:paraId="7CCC1B5F" w14:textId="77777777" w:rsidR="00635290" w:rsidRPr="00420962" w:rsidRDefault="00635290" w:rsidP="00520436">
            <w:pPr>
              <w:pStyle w:val="Tableheadsmall"/>
              <w:bidi/>
              <w:rPr>
                <w:rFonts w:ascii="Sakkal Majalla" w:hAnsi="Sakkal Majalla" w:cs="Sakkal Majalla"/>
                <w:bCs/>
                <w:sz w:val="24"/>
                <w:szCs w:val="24"/>
              </w:rPr>
            </w:pPr>
          </w:p>
        </w:tc>
        <w:tc>
          <w:tcPr>
            <w:tcW w:w="1825" w:type="dxa"/>
            <w:tcBorders>
              <w:top w:val="single" w:sz="4" w:space="0" w:color="auto"/>
              <w:left w:val="nil"/>
              <w:bottom w:val="nil"/>
              <w:right w:val="nil"/>
            </w:tcBorders>
          </w:tcPr>
          <w:p w14:paraId="3D430EB6" w14:textId="77777777" w:rsidR="00635290" w:rsidRPr="00B64081" w:rsidRDefault="00635290" w:rsidP="00520436">
            <w:pPr>
              <w:pStyle w:val="Tabletext"/>
              <w:bidi/>
              <w:rPr>
                <w:rFonts w:ascii="Sakkal Majalla" w:hAnsi="Sakkal Majalla" w:cs="Sakkal Majalla"/>
                <w:sz w:val="24"/>
                <w:szCs w:val="24"/>
              </w:rPr>
            </w:pPr>
          </w:p>
        </w:tc>
      </w:tr>
      <w:tr w:rsidR="00635290" w:rsidRPr="00B64081" w14:paraId="026FF66D" w14:textId="77777777" w:rsidTr="4B78762D">
        <w:trPr>
          <w:trHeight w:val="272"/>
        </w:trPr>
        <w:tc>
          <w:tcPr>
            <w:tcW w:w="6345" w:type="dxa"/>
            <w:gridSpan w:val="2"/>
            <w:shd w:val="clear" w:color="auto" w:fill="auto"/>
            <w:vAlign w:val="center"/>
          </w:tcPr>
          <w:p w14:paraId="24957724" w14:textId="6BF808C1" w:rsidR="00635290" w:rsidRPr="00B64081" w:rsidRDefault="009D37F5" w:rsidP="000B1B58">
            <w:pPr>
              <w:pStyle w:val="Tabletextbullets"/>
              <w:bidi/>
              <w:ind w:left="397" w:hanging="397"/>
              <w:rPr>
                <w:rFonts w:ascii="Sakkal Majalla" w:hAnsi="Sakkal Majalla" w:cs="Sakkal Majalla"/>
                <w:color w:val="000000"/>
                <w:sz w:val="24"/>
              </w:rPr>
            </w:pPr>
            <w:r w:rsidRPr="00B64081">
              <w:rPr>
                <w:rFonts w:ascii="Sakkal Majalla" w:eastAsia="Open Sans" w:hAnsi="Sakkal Majalla" w:cs="Sakkal Majalla"/>
                <w:color w:val="000000"/>
                <w:sz w:val="24"/>
                <w:rtl/>
                <w:lang w:eastAsia="ar" w:bidi="ar-MA"/>
              </w:rPr>
              <w:t>تحتوي هذه الوحدة على روابط لجميع الوحدات بما يتسق مع المواصفات.</w:t>
            </w:r>
          </w:p>
        </w:tc>
        <w:tc>
          <w:tcPr>
            <w:tcW w:w="2552" w:type="dxa"/>
            <w:tcBorders>
              <w:top w:val="nil"/>
              <w:bottom w:val="nil"/>
              <w:right w:val="nil"/>
            </w:tcBorders>
          </w:tcPr>
          <w:p w14:paraId="15085CEC" w14:textId="77777777" w:rsidR="00635290" w:rsidRPr="00B64081" w:rsidRDefault="00635290" w:rsidP="00520436">
            <w:pPr>
              <w:pStyle w:val="Tabletext"/>
              <w:bidi/>
              <w:rPr>
                <w:rFonts w:ascii="Sakkal Majalla" w:hAnsi="Sakkal Majalla" w:cs="Sakkal Majalla"/>
                <w:sz w:val="24"/>
                <w:szCs w:val="24"/>
              </w:rPr>
            </w:pPr>
          </w:p>
        </w:tc>
        <w:tc>
          <w:tcPr>
            <w:tcW w:w="850" w:type="dxa"/>
            <w:tcBorders>
              <w:top w:val="nil"/>
              <w:left w:val="nil"/>
              <w:bottom w:val="nil"/>
              <w:right w:val="nil"/>
            </w:tcBorders>
          </w:tcPr>
          <w:p w14:paraId="7CE19017" w14:textId="77777777" w:rsidR="00635290" w:rsidRPr="00420962" w:rsidRDefault="00635290" w:rsidP="00520436">
            <w:pPr>
              <w:pStyle w:val="Tableheadsmall"/>
              <w:bidi/>
              <w:rPr>
                <w:rFonts w:ascii="Sakkal Majalla" w:hAnsi="Sakkal Majalla" w:cs="Sakkal Majalla"/>
                <w:bCs/>
                <w:sz w:val="24"/>
                <w:szCs w:val="24"/>
              </w:rPr>
            </w:pPr>
          </w:p>
        </w:tc>
        <w:tc>
          <w:tcPr>
            <w:tcW w:w="1701" w:type="dxa"/>
            <w:tcBorders>
              <w:top w:val="nil"/>
              <w:left w:val="nil"/>
              <w:bottom w:val="nil"/>
              <w:right w:val="nil"/>
            </w:tcBorders>
          </w:tcPr>
          <w:p w14:paraId="7461B1B2" w14:textId="77777777" w:rsidR="00635290" w:rsidRPr="00B64081" w:rsidRDefault="00635290" w:rsidP="00520436">
            <w:pPr>
              <w:pStyle w:val="Tabletext"/>
              <w:bidi/>
              <w:rPr>
                <w:rFonts w:ascii="Sakkal Majalla" w:hAnsi="Sakkal Majalla" w:cs="Sakkal Majalla"/>
                <w:sz w:val="24"/>
                <w:szCs w:val="24"/>
              </w:rPr>
            </w:pPr>
          </w:p>
        </w:tc>
        <w:tc>
          <w:tcPr>
            <w:tcW w:w="869" w:type="dxa"/>
            <w:tcBorders>
              <w:top w:val="nil"/>
              <w:left w:val="nil"/>
              <w:bottom w:val="nil"/>
              <w:right w:val="nil"/>
            </w:tcBorders>
          </w:tcPr>
          <w:p w14:paraId="62EAF6DE" w14:textId="77777777" w:rsidR="00635290" w:rsidRPr="00420962" w:rsidRDefault="00635290" w:rsidP="00520436">
            <w:pPr>
              <w:pStyle w:val="Tableheadsmall"/>
              <w:bidi/>
              <w:rPr>
                <w:rFonts w:ascii="Sakkal Majalla" w:hAnsi="Sakkal Majalla" w:cs="Sakkal Majalla"/>
                <w:bCs/>
                <w:sz w:val="24"/>
                <w:szCs w:val="24"/>
              </w:rPr>
            </w:pPr>
          </w:p>
        </w:tc>
        <w:tc>
          <w:tcPr>
            <w:tcW w:w="1825" w:type="dxa"/>
            <w:tcBorders>
              <w:top w:val="nil"/>
              <w:left w:val="nil"/>
              <w:bottom w:val="nil"/>
              <w:right w:val="nil"/>
            </w:tcBorders>
          </w:tcPr>
          <w:p w14:paraId="6B0D9091" w14:textId="77777777" w:rsidR="00635290" w:rsidRPr="00B64081" w:rsidRDefault="00635290" w:rsidP="00520436">
            <w:pPr>
              <w:pStyle w:val="Tabletext"/>
              <w:bidi/>
              <w:rPr>
                <w:rFonts w:ascii="Sakkal Majalla" w:hAnsi="Sakkal Majalla" w:cs="Sakkal Majalla"/>
                <w:sz w:val="24"/>
                <w:szCs w:val="24"/>
              </w:rPr>
            </w:pPr>
          </w:p>
        </w:tc>
      </w:tr>
    </w:tbl>
    <w:p w14:paraId="1C4D6EDE" w14:textId="6EB7CA7F" w:rsidR="00B72A92" w:rsidRPr="00420962" w:rsidRDefault="00B72A92" w:rsidP="006A2EA9">
      <w:pPr>
        <w:pStyle w:val="Tableheadsmall"/>
        <w:bidi/>
        <w:rPr>
          <w:rFonts w:ascii="Sakkal Majalla" w:hAnsi="Sakkal Majalla" w:cs="Sakkal Majalla"/>
          <w:bCs/>
          <w:sz w:val="24"/>
          <w:szCs w:val="24"/>
        </w:rPr>
      </w:pPr>
    </w:p>
    <w:p w14:paraId="0A941A0B" w14:textId="77777777" w:rsidR="006651F3" w:rsidRPr="00420962" w:rsidRDefault="00B72A92" w:rsidP="006A2EA9">
      <w:pPr>
        <w:pStyle w:val="Tableheadsmall"/>
        <w:bidi/>
        <w:rPr>
          <w:rFonts w:ascii="Sakkal Majalla" w:hAnsi="Sakkal Majalla" w:cs="Sakkal Majalla"/>
          <w:bCs/>
          <w:sz w:val="24"/>
          <w:szCs w:val="24"/>
        </w:rPr>
      </w:pPr>
      <w:r w:rsidRPr="00420962">
        <w:rPr>
          <w:rFonts w:ascii="Sakkal Majalla" w:eastAsia="Open Sans" w:hAnsi="Sakkal Majalla" w:cs="Sakkal Majalla"/>
          <w:bCs/>
          <w:sz w:val="24"/>
          <w:szCs w:val="24"/>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B64081" w14:paraId="7750DF71" w14:textId="77777777" w:rsidTr="4B78762D">
        <w:trPr>
          <w:trHeight w:val="667"/>
          <w:tblHeader/>
        </w:trPr>
        <w:tc>
          <w:tcPr>
            <w:tcW w:w="1100" w:type="dxa"/>
            <w:shd w:val="clear" w:color="auto" w:fill="DEEAF6" w:themeFill="accent5" w:themeFillTint="33"/>
            <w:vAlign w:val="center"/>
          </w:tcPr>
          <w:p w14:paraId="61A30820" w14:textId="77777777" w:rsidR="00635290" w:rsidRPr="00B64081" w:rsidRDefault="00635290" w:rsidP="00620FDF">
            <w:pPr>
              <w:pStyle w:val="Tableheadsmall"/>
              <w:bidi/>
              <w:ind w:left="0" w:right="37"/>
              <w:jc w:val="left"/>
              <w:rPr>
                <w:rFonts w:ascii="Sakkal Majalla" w:hAnsi="Sakkal Majalla" w:cs="Sakkal Majalla"/>
                <w:sz w:val="24"/>
                <w:szCs w:val="24"/>
              </w:rPr>
            </w:pPr>
            <w:r w:rsidRPr="00420962">
              <w:rPr>
                <w:rFonts w:ascii="Sakkal Majalla" w:eastAsia="Open Sans" w:hAnsi="Sakkal Majalla" w:cs="Sakkal Majalla"/>
                <w:bCs/>
                <w:sz w:val="24"/>
                <w:szCs w:val="24"/>
                <w:rtl/>
                <w:lang w:eastAsia="ar" w:bidi="ar-MA"/>
              </w:rPr>
              <w:lastRenderedPageBreak/>
              <w:t>الدرس</w:t>
            </w:r>
          </w:p>
        </w:tc>
        <w:tc>
          <w:tcPr>
            <w:tcW w:w="2693" w:type="dxa"/>
            <w:shd w:val="clear" w:color="auto" w:fill="DEEAF6" w:themeFill="accent5" w:themeFillTint="33"/>
            <w:vAlign w:val="center"/>
          </w:tcPr>
          <w:p w14:paraId="467B9D6C" w14:textId="77777777" w:rsidR="00635290" w:rsidRPr="00B64081" w:rsidRDefault="00635290" w:rsidP="00620FDF">
            <w:pPr>
              <w:pStyle w:val="Tableheadsmall"/>
              <w:bidi/>
              <w:jc w:val="left"/>
              <w:rPr>
                <w:rFonts w:ascii="Sakkal Majalla" w:hAnsi="Sakkal Majalla" w:cs="Sakkal Majalla"/>
                <w:sz w:val="24"/>
                <w:szCs w:val="24"/>
              </w:rPr>
            </w:pPr>
            <w:r w:rsidRPr="00420962">
              <w:rPr>
                <w:rFonts w:ascii="Sakkal Majalla" w:eastAsia="Open Sans" w:hAnsi="Sakkal Majalla" w:cs="Sakkal Majalla"/>
                <w:bCs/>
                <w:sz w:val="24"/>
                <w:szCs w:val="24"/>
                <w:rtl/>
                <w:lang w:eastAsia="ar" w:bidi="ar-MA"/>
              </w:rPr>
              <w:t>الموضوع</w:t>
            </w:r>
          </w:p>
        </w:tc>
        <w:tc>
          <w:tcPr>
            <w:tcW w:w="1305" w:type="dxa"/>
            <w:shd w:val="clear" w:color="auto" w:fill="DEEAF6" w:themeFill="accent5" w:themeFillTint="33"/>
            <w:vAlign w:val="center"/>
          </w:tcPr>
          <w:p w14:paraId="0F53245C" w14:textId="77777777" w:rsidR="00635290" w:rsidRPr="00B64081" w:rsidRDefault="00635290" w:rsidP="00620FDF">
            <w:pPr>
              <w:pStyle w:val="Tableheadsmall"/>
              <w:bidi/>
              <w:ind w:left="0" w:right="0"/>
              <w:jc w:val="left"/>
              <w:rPr>
                <w:rFonts w:ascii="Sakkal Majalla" w:hAnsi="Sakkal Majalla" w:cs="Sakkal Majalla"/>
                <w:sz w:val="24"/>
                <w:szCs w:val="24"/>
              </w:rPr>
            </w:pPr>
            <w:r w:rsidRPr="00420962">
              <w:rPr>
                <w:rFonts w:ascii="Sakkal Majalla" w:eastAsia="Open Sans" w:hAnsi="Sakkal Majalla" w:cs="Sakkal Majalla"/>
                <w:bCs/>
                <w:sz w:val="24"/>
                <w:szCs w:val="24"/>
                <w:rtl/>
                <w:lang w:eastAsia="ar" w:bidi="ar-MA"/>
              </w:rPr>
              <w:t>نوع الدرس</w:t>
            </w:r>
          </w:p>
        </w:tc>
        <w:tc>
          <w:tcPr>
            <w:tcW w:w="6776" w:type="dxa"/>
            <w:shd w:val="clear" w:color="auto" w:fill="DEEAF6" w:themeFill="accent5" w:themeFillTint="33"/>
            <w:vAlign w:val="center"/>
          </w:tcPr>
          <w:p w14:paraId="03A69506" w14:textId="77777777" w:rsidR="00635290" w:rsidRPr="00B64081" w:rsidRDefault="00635290" w:rsidP="00620FDF">
            <w:pPr>
              <w:pStyle w:val="Tableheadsmall"/>
              <w:bidi/>
              <w:jc w:val="left"/>
              <w:rPr>
                <w:rFonts w:ascii="Sakkal Majalla" w:hAnsi="Sakkal Majalla" w:cs="Sakkal Majalla"/>
                <w:sz w:val="24"/>
                <w:szCs w:val="24"/>
              </w:rPr>
            </w:pPr>
            <w:r w:rsidRPr="00420962">
              <w:rPr>
                <w:rFonts w:ascii="Sakkal Majalla" w:eastAsia="Open Sans" w:hAnsi="Sakkal Majalla" w:cs="Sakkal Majalla"/>
                <w:bCs/>
                <w:sz w:val="24"/>
                <w:szCs w:val="24"/>
                <w:rtl/>
                <w:lang w:eastAsia="ar" w:bidi="ar-MA"/>
              </w:rPr>
              <w:t>الأنشطة المقترحة</w:t>
            </w:r>
          </w:p>
        </w:tc>
        <w:tc>
          <w:tcPr>
            <w:tcW w:w="2269" w:type="dxa"/>
            <w:shd w:val="clear" w:color="auto" w:fill="DEEAF6" w:themeFill="accent5" w:themeFillTint="33"/>
            <w:vAlign w:val="center"/>
          </w:tcPr>
          <w:p w14:paraId="28AFB21E" w14:textId="2916D04F" w:rsidR="00635290" w:rsidRPr="00420962" w:rsidRDefault="002A057E" w:rsidP="00620FDF">
            <w:pPr>
              <w:pStyle w:val="Tableheadsmall"/>
              <w:bidi/>
              <w:jc w:val="left"/>
              <w:rPr>
                <w:rFonts w:ascii="Sakkal Majalla" w:hAnsi="Sakkal Majalla" w:cs="Sakkal Majalla"/>
                <w:bCs/>
                <w:sz w:val="24"/>
                <w:szCs w:val="24"/>
              </w:rPr>
            </w:pPr>
            <w:r w:rsidRPr="00420962">
              <w:rPr>
                <w:rFonts w:ascii="Sakkal Majalla" w:eastAsia="Open Sans" w:hAnsi="Sakkal Majalla" w:cs="Sakkal Majalla"/>
                <w:bCs/>
                <w:sz w:val="24"/>
                <w:szCs w:val="24"/>
                <w:rtl/>
                <w:lang w:eastAsia="ar" w:bidi="ar-MA"/>
              </w:rPr>
              <w:t>الموارد</w:t>
            </w:r>
          </w:p>
        </w:tc>
      </w:tr>
      <w:tr w:rsidR="0014526C" w:rsidRPr="00B64081" w14:paraId="2BEB69D8" w14:textId="77777777" w:rsidTr="4B78762D">
        <w:trPr>
          <w:trHeight w:val="409"/>
        </w:trPr>
        <w:tc>
          <w:tcPr>
            <w:tcW w:w="14143" w:type="dxa"/>
            <w:gridSpan w:val="5"/>
            <w:shd w:val="clear" w:color="auto" w:fill="DEEAF6" w:themeFill="accent5" w:themeFillTint="33"/>
            <w:vAlign w:val="center"/>
          </w:tcPr>
          <w:p w14:paraId="0CD5DCC3" w14:textId="77777777" w:rsidR="0014526C" w:rsidRPr="00420962" w:rsidRDefault="00641C74" w:rsidP="006A2EA9">
            <w:pPr>
              <w:pStyle w:val="Learningaimtopic"/>
              <w:bidi/>
              <w:rPr>
                <w:rFonts w:ascii="Sakkal Majalla" w:hAnsi="Sakkal Majalla" w:cs="Sakkal Majalla"/>
                <w:bCs/>
                <w:sz w:val="24"/>
                <w:szCs w:val="24"/>
              </w:rPr>
            </w:pPr>
            <w:r w:rsidRPr="00420962">
              <w:rPr>
                <w:rFonts w:ascii="Sakkal Majalla" w:eastAsia="Open Sans" w:hAnsi="Sakkal Majalla" w:cs="Sakkal Majalla"/>
                <w:bCs/>
                <w:sz w:val="24"/>
                <w:szCs w:val="24"/>
                <w:rtl/>
                <w:lang w:eastAsia="ar" w:bidi="ar-MA"/>
              </w:rPr>
              <w:t xml:space="preserve">هدف التعلم (أ): فهم حجم ونطاق وتنوع قطاع الضيافة </w:t>
            </w:r>
          </w:p>
          <w:p w14:paraId="7498FB3E" w14:textId="0DC6F1C2" w:rsidR="00971C23" w:rsidRPr="00420962" w:rsidRDefault="00971C23" w:rsidP="006A2EA9">
            <w:pPr>
              <w:pStyle w:val="Learningaimtopic"/>
              <w:bidi/>
              <w:rPr>
                <w:rFonts w:ascii="Sakkal Majalla" w:hAnsi="Sakkal Majalla" w:cs="Sakkal Majalla"/>
                <w:bCs/>
                <w:sz w:val="24"/>
                <w:szCs w:val="24"/>
              </w:rPr>
            </w:pPr>
            <w:r w:rsidRPr="00420962">
              <w:rPr>
                <w:rFonts w:ascii="Sakkal Majalla" w:eastAsia="Open Sans" w:hAnsi="Sakkal Majalla" w:cs="Sakkal Majalla"/>
                <w:bCs/>
                <w:sz w:val="24"/>
                <w:szCs w:val="24"/>
                <w:rtl/>
                <w:lang w:eastAsia="ar" w:bidi="ar-MA"/>
              </w:rPr>
              <w:t>هدف التعلم (ب): التعرف على المنتجات والخدمات التي تقدمها قطاع الضيافة والعوامل التي تؤثر على تطورها</w:t>
            </w:r>
          </w:p>
        </w:tc>
      </w:tr>
      <w:tr w:rsidR="00635290" w:rsidRPr="00B64081" w14:paraId="07564D12" w14:textId="77777777" w:rsidTr="4B78762D">
        <w:trPr>
          <w:trHeight w:val="74"/>
        </w:trPr>
        <w:tc>
          <w:tcPr>
            <w:tcW w:w="1100" w:type="dxa"/>
            <w:shd w:val="clear" w:color="auto" w:fill="auto"/>
          </w:tcPr>
          <w:p w14:paraId="014841BD" w14:textId="55CD34D7" w:rsidR="00635290" w:rsidRPr="00B64081" w:rsidRDefault="00CB7837" w:rsidP="006A2EA9">
            <w:pPr>
              <w:pStyle w:val="Lessonnumber"/>
              <w:bidi/>
              <w:rPr>
                <w:rFonts w:ascii="Sakkal Majalla" w:hAnsi="Sakkal Majalla" w:cs="Sakkal Majalla"/>
                <w:sz w:val="24"/>
              </w:rPr>
            </w:pPr>
            <w:r w:rsidRPr="00B64081">
              <w:rPr>
                <w:rFonts w:ascii="Sakkal Majalla" w:eastAsia="Open Sans" w:hAnsi="Sakkal Majalla" w:cs="Sakkal Majalla"/>
                <w:sz w:val="24"/>
                <w:rtl/>
                <w:lang w:eastAsia="ar" w:bidi="ar-MA"/>
              </w:rPr>
              <w:t>1</w:t>
            </w:r>
          </w:p>
        </w:tc>
        <w:tc>
          <w:tcPr>
            <w:tcW w:w="2693" w:type="dxa"/>
            <w:shd w:val="clear" w:color="auto" w:fill="auto"/>
          </w:tcPr>
          <w:p w14:paraId="4C0EA0F6" w14:textId="20836D20" w:rsidR="00635290" w:rsidRPr="00420962" w:rsidRDefault="00F820DD" w:rsidP="000B1B58">
            <w:pPr>
              <w:pStyle w:val="Tabletextbullets"/>
              <w:bidi/>
              <w:rPr>
                <w:rFonts w:ascii="Sakkal Majalla" w:hAnsi="Sakkal Majalla" w:cs="Sakkal Majalla"/>
                <w:b/>
                <w:bCs/>
                <w:sz w:val="24"/>
              </w:rPr>
            </w:pPr>
            <w:r w:rsidRPr="00420962">
              <w:rPr>
                <w:rFonts w:ascii="Sakkal Majalla" w:eastAsia="Open Sans" w:hAnsi="Sakkal Majalla" w:cs="Sakkal Majalla"/>
                <w:b/>
                <w:bCs/>
                <w:sz w:val="24"/>
                <w:rtl/>
                <w:lang w:eastAsia="ar" w:bidi="ar-MA"/>
              </w:rPr>
              <w:t>مقدمة</w:t>
            </w:r>
          </w:p>
          <w:p w14:paraId="113EB342" w14:textId="4C6E636A" w:rsidR="00D20F4B" w:rsidRPr="00420962" w:rsidRDefault="000017E0" w:rsidP="000B1B58">
            <w:pPr>
              <w:pStyle w:val="Tabletextbullets"/>
              <w:bidi/>
              <w:rPr>
                <w:rFonts w:ascii="Sakkal Majalla" w:hAnsi="Sakkal Majalla" w:cs="Sakkal Majalla"/>
                <w:b/>
                <w:bCs/>
                <w:sz w:val="24"/>
              </w:rPr>
            </w:pPr>
            <w:r w:rsidRPr="00420962">
              <w:rPr>
                <w:rFonts w:ascii="Sakkal Majalla" w:eastAsia="Open Sans" w:hAnsi="Sakkal Majalla" w:cs="Sakkal Majalla"/>
                <w:b/>
                <w:bCs/>
                <w:sz w:val="24"/>
                <w:rtl/>
                <w:lang w:eastAsia="ar" w:bidi="ar-MA"/>
              </w:rPr>
              <w:t xml:space="preserve">(أ1) </w:t>
            </w:r>
            <w:r w:rsidRPr="00B64081">
              <w:rPr>
                <w:rFonts w:ascii="Sakkal Majalla" w:eastAsia="Open Sans" w:hAnsi="Sakkal Majalla" w:cs="Sakkal Majalla"/>
                <w:sz w:val="24"/>
                <w:rtl/>
                <w:lang w:eastAsia="ar" w:bidi="ar-MA"/>
              </w:rPr>
              <w:t>قطاع الضيافة</w:t>
            </w:r>
          </w:p>
          <w:p w14:paraId="226E98B0" w14:textId="77777777" w:rsidR="00E243CA" w:rsidRPr="00420962" w:rsidRDefault="00E243CA" w:rsidP="000B1B58">
            <w:pPr>
              <w:pStyle w:val="Tabletextbullets"/>
              <w:bidi/>
              <w:rPr>
                <w:rFonts w:ascii="Sakkal Majalla" w:hAnsi="Sakkal Majalla" w:cs="Sakkal Majalla"/>
                <w:b/>
                <w:bCs/>
                <w:sz w:val="24"/>
              </w:rPr>
            </w:pPr>
            <w:r w:rsidRPr="00B64081">
              <w:rPr>
                <w:rFonts w:ascii="Sakkal Majalla" w:eastAsia="Open Sans" w:hAnsi="Sakkal Majalla" w:cs="Sakkal Majalla"/>
                <w:sz w:val="24"/>
                <w:rtl/>
                <w:lang w:eastAsia="ar" w:bidi="ar-MA"/>
              </w:rPr>
              <w:t>(أ</w:t>
            </w:r>
            <w:r w:rsidRPr="00420962">
              <w:rPr>
                <w:rFonts w:ascii="Sakkal Majalla" w:eastAsia="Open Sans" w:hAnsi="Sakkal Majalla" w:cs="Sakkal Majalla"/>
                <w:b/>
                <w:bCs/>
                <w:sz w:val="24"/>
                <w:rtl/>
                <w:lang w:eastAsia="ar" w:bidi="ar-MA"/>
              </w:rPr>
              <w:t>2)</w:t>
            </w:r>
            <w:r w:rsidRPr="00B64081">
              <w:rPr>
                <w:rFonts w:ascii="Sakkal Majalla" w:eastAsia="Open Sans" w:hAnsi="Sakkal Majalla" w:cs="Sakkal Majalla"/>
                <w:sz w:val="24"/>
                <w:rtl/>
                <w:lang w:eastAsia="ar" w:bidi="ar-MA"/>
              </w:rPr>
              <w:t>: شركات قطاع الضيافة</w:t>
            </w:r>
          </w:p>
          <w:p w14:paraId="43E686FD" w14:textId="35879172" w:rsidR="00971C23" w:rsidRPr="00420962" w:rsidRDefault="00971C23" w:rsidP="000B1B58">
            <w:pPr>
              <w:pStyle w:val="Tabletextbullets"/>
              <w:bidi/>
              <w:rPr>
                <w:rFonts w:ascii="Sakkal Majalla" w:hAnsi="Sakkal Majalla" w:cs="Sakkal Majalla"/>
                <w:b/>
                <w:bCs/>
                <w:sz w:val="24"/>
              </w:rPr>
            </w:pPr>
            <w:r w:rsidRPr="00420962">
              <w:rPr>
                <w:rFonts w:ascii="Sakkal Majalla" w:eastAsia="Open Sans" w:hAnsi="Sakkal Majalla" w:cs="Sakkal Majalla"/>
                <w:b/>
                <w:bCs/>
                <w:sz w:val="24"/>
                <w:rtl/>
                <w:lang w:eastAsia="ar" w:bidi="ar-MA"/>
              </w:rPr>
              <w:t xml:space="preserve">(أ3) </w:t>
            </w:r>
            <w:r w:rsidRPr="00B64081">
              <w:rPr>
                <w:rFonts w:ascii="Sakkal Majalla" w:eastAsia="Open Sans" w:hAnsi="Sakkal Majalla" w:cs="Sakkal Majalla"/>
                <w:sz w:val="24"/>
                <w:rtl/>
                <w:lang w:eastAsia="ar" w:bidi="ar-MA"/>
              </w:rPr>
              <w:t>قطاعات الضيافة</w:t>
            </w:r>
          </w:p>
        </w:tc>
        <w:tc>
          <w:tcPr>
            <w:tcW w:w="1305" w:type="dxa"/>
            <w:shd w:val="clear" w:color="auto" w:fill="auto"/>
          </w:tcPr>
          <w:p w14:paraId="01A776D9" w14:textId="1E9525F6" w:rsidR="00A44DA8" w:rsidRPr="00B64081" w:rsidRDefault="000B55C2" w:rsidP="006A2EA9">
            <w:pPr>
              <w:pStyle w:val="Tabletext"/>
              <w:bidi/>
              <w:rPr>
                <w:rFonts w:ascii="Sakkal Majalla" w:hAnsi="Sakkal Majalla" w:cs="Sakkal Majalla"/>
                <w:sz w:val="24"/>
                <w:szCs w:val="24"/>
              </w:rPr>
            </w:pPr>
            <w:r w:rsidRPr="00B64081">
              <w:rPr>
                <w:rFonts w:ascii="Sakkal Majalla" w:eastAsia="Open Sans" w:hAnsi="Sakkal Majalla" w:cs="Sakkal Majalla"/>
                <w:sz w:val="24"/>
                <w:szCs w:val="24"/>
                <w:lang w:val="en-US" w:eastAsia="ar" w:bidi="en-US"/>
              </w:rPr>
              <w:t>GW</w:t>
            </w:r>
          </w:p>
        </w:tc>
        <w:tc>
          <w:tcPr>
            <w:tcW w:w="6776" w:type="dxa"/>
            <w:shd w:val="clear" w:color="auto" w:fill="auto"/>
          </w:tcPr>
          <w:p w14:paraId="4150E677" w14:textId="77777777" w:rsidR="000B1B58" w:rsidRPr="00B64081" w:rsidRDefault="006F31F1" w:rsidP="000B1B58">
            <w:pPr>
              <w:pStyle w:val="Tabletextbullets"/>
              <w:numPr>
                <w:ilvl w:val="0"/>
                <w:numId w:val="28"/>
              </w:numPr>
              <w:tabs>
                <w:tab w:val="num" w:pos="397"/>
              </w:tabs>
              <w:bidi/>
              <w:ind w:left="323" w:hanging="397"/>
              <w:rPr>
                <w:rFonts w:ascii="Sakkal Majalla" w:hAnsi="Sakkal Majalla" w:cs="Sakkal Majalla"/>
                <w:sz w:val="24"/>
              </w:rPr>
            </w:pPr>
            <w:r w:rsidRPr="00B64081">
              <w:rPr>
                <w:rFonts w:ascii="Sakkal Majalla" w:eastAsia="Open Sans" w:hAnsi="Sakkal Majalla" w:cs="Sakkal Majalla"/>
                <w:sz w:val="24"/>
                <w:rtl/>
                <w:lang w:eastAsia="ar" w:bidi="ar-MA"/>
              </w:rPr>
              <w:t>المقدمة: عرف المتعلمين بالوحدة، وأهداف وغايات الوحدة، والمحتوى وطريقة التقييم. ثم قم بتعريف هدف التعلم (أ).</w:t>
            </w:r>
          </w:p>
          <w:p w14:paraId="71D95F1C" w14:textId="77777777" w:rsidR="000B1B58" w:rsidRPr="00B64081" w:rsidRDefault="00E243CA" w:rsidP="000B1B58">
            <w:pPr>
              <w:pStyle w:val="Tabletextbullets"/>
              <w:numPr>
                <w:ilvl w:val="0"/>
                <w:numId w:val="28"/>
              </w:numPr>
              <w:tabs>
                <w:tab w:val="num" w:pos="397"/>
              </w:tabs>
              <w:bidi/>
              <w:ind w:left="323" w:hanging="397"/>
              <w:rPr>
                <w:rFonts w:ascii="Sakkal Majalla" w:hAnsi="Sakkal Majalla" w:cs="Sakkal Majalla"/>
                <w:sz w:val="24"/>
              </w:rPr>
            </w:pPr>
            <w:r w:rsidRPr="00B64081">
              <w:rPr>
                <w:rFonts w:ascii="Sakkal Majalla" w:eastAsia="Open Sans" w:hAnsi="Sakkal Majalla" w:cs="Sakkal Majalla"/>
                <w:sz w:val="24"/>
                <w:rtl/>
                <w:lang w:eastAsia="ar" w:bidi="ar-MA"/>
              </w:rPr>
              <w:t xml:space="preserve">مناقشة الفصل: اسأل كيف يُعرّف المتعلمون "قطاع الضيافة" وأنواع الأعمال التي تشكل القطاع للمساعدة في تحديد معرفتهم الحالية. حيث يقوم المعلم بتوفير نموذج لمساعدة المتعلمين في تدوين الملاحظات. </w:t>
            </w:r>
          </w:p>
          <w:p w14:paraId="08943F6A" w14:textId="77777777" w:rsidR="000B1B58" w:rsidRPr="00B64081" w:rsidRDefault="00E243CA" w:rsidP="000B1B58">
            <w:pPr>
              <w:pStyle w:val="Tabletextbullets"/>
              <w:numPr>
                <w:ilvl w:val="0"/>
                <w:numId w:val="28"/>
              </w:numPr>
              <w:tabs>
                <w:tab w:val="num" w:pos="397"/>
              </w:tabs>
              <w:bidi/>
              <w:ind w:left="323" w:hanging="397"/>
              <w:rPr>
                <w:rFonts w:ascii="Sakkal Majalla" w:hAnsi="Sakkal Majalla" w:cs="Sakkal Majalla"/>
                <w:sz w:val="24"/>
              </w:rPr>
            </w:pPr>
            <w:r w:rsidRPr="00B64081">
              <w:rPr>
                <w:rFonts w:ascii="Sakkal Majalla" w:eastAsia="Open Sans" w:hAnsi="Sakkal Majalla" w:cs="Sakkal Majalla"/>
                <w:sz w:val="24"/>
                <w:rtl/>
                <w:lang w:eastAsia="ar" w:bidi="ar-MA"/>
              </w:rPr>
              <w:t>العرض التقديمي من المعلم: قدم نظرة عامة على القطاعات التي تشكل قطاع الضيافة. يمكن استخدام الشريحة 4 من العرض التقديمي لهذه الوحدة هنا لتقديم هدف التعلم.  ملاحظة: تهدف هذه الجلسة إلى تقديم نظرة عامة على هدف التعلم (أ).</w:t>
            </w:r>
          </w:p>
          <w:p w14:paraId="3C5F0B8A" w14:textId="77777777" w:rsidR="000B1B58" w:rsidRPr="00B64081" w:rsidRDefault="00D0249E" w:rsidP="000B1B58">
            <w:pPr>
              <w:pStyle w:val="Tabletextbullets"/>
              <w:numPr>
                <w:ilvl w:val="0"/>
                <w:numId w:val="28"/>
              </w:numPr>
              <w:tabs>
                <w:tab w:val="num" w:pos="397"/>
              </w:tabs>
              <w:bidi/>
              <w:ind w:left="323" w:hanging="397"/>
              <w:rPr>
                <w:rFonts w:ascii="Sakkal Majalla" w:hAnsi="Sakkal Majalla" w:cs="Sakkal Majalla"/>
                <w:sz w:val="24"/>
              </w:rPr>
            </w:pPr>
            <w:r w:rsidRPr="00B64081">
              <w:rPr>
                <w:rFonts w:ascii="Sakkal Majalla" w:eastAsia="Open Sans" w:hAnsi="Sakkal Majalla" w:cs="Sakkal Majalla"/>
                <w:sz w:val="24"/>
                <w:rtl/>
                <w:lang w:eastAsia="ar" w:bidi="ar-MA"/>
              </w:rPr>
              <w:t>تحتوي الصفحات 1-11 من كتاب الطالب للوحدة 1 على معلومات حول قطاعات قطاع الضيافة.</w:t>
            </w:r>
          </w:p>
          <w:p w14:paraId="4B69C5A2" w14:textId="509D44A3" w:rsidR="00E243CA" w:rsidRPr="00B64081" w:rsidRDefault="00E243CA" w:rsidP="000B1B58">
            <w:pPr>
              <w:pStyle w:val="Tabletextbullets"/>
              <w:numPr>
                <w:ilvl w:val="0"/>
                <w:numId w:val="28"/>
              </w:numPr>
              <w:tabs>
                <w:tab w:val="num" w:pos="397"/>
              </w:tabs>
              <w:bidi/>
              <w:ind w:left="323" w:hanging="397"/>
              <w:rPr>
                <w:rFonts w:ascii="Sakkal Majalla" w:hAnsi="Sakkal Majalla" w:cs="Sakkal Majalla"/>
                <w:sz w:val="24"/>
              </w:rPr>
            </w:pPr>
            <w:r w:rsidRPr="00B64081">
              <w:rPr>
                <w:rFonts w:ascii="Sakkal Majalla" w:eastAsia="Open Sans" w:hAnsi="Sakkal Majalla" w:cs="Sakkal Majalla"/>
                <w:sz w:val="24"/>
                <w:rtl/>
                <w:lang w:eastAsia="ar" w:bidi="ar-MA"/>
              </w:rPr>
              <w:t>قدم نظرة عامة على الأماكن التالية وأين يتم تشغيلها:</w:t>
            </w:r>
          </w:p>
          <w:p w14:paraId="33CFB19E" w14:textId="79282FB1" w:rsidR="00E243CA" w:rsidRPr="00B64081" w:rsidRDefault="00E243CA" w:rsidP="000B1B58">
            <w:pPr>
              <w:pStyle w:val="Tabletextbullets"/>
              <w:numPr>
                <w:ilvl w:val="0"/>
                <w:numId w:val="31"/>
              </w:numPr>
              <w:bidi/>
              <w:rPr>
                <w:rFonts w:ascii="Sakkal Majalla" w:hAnsi="Sakkal Majalla" w:cs="Sakkal Majalla"/>
                <w:sz w:val="24"/>
              </w:rPr>
            </w:pPr>
            <w:r w:rsidRPr="00B64081">
              <w:rPr>
                <w:rFonts w:ascii="Sakkal Majalla" w:eastAsia="Open Sans" w:hAnsi="Sakkal Majalla" w:cs="Sakkal Majalla"/>
                <w:sz w:val="24"/>
                <w:rtl/>
                <w:lang w:eastAsia="ar" w:bidi="ar-MA"/>
              </w:rPr>
              <w:t xml:space="preserve">الفنادق، بما في ذلك الفنادق الاقتصادية والفنادق من فئة واحدة إلى خمس نجوم وبيوت الضيافة وأماكن المبيت والإفطار - ابحث في موقع </w:t>
            </w:r>
            <w:r w:rsidRPr="00B64081">
              <w:rPr>
                <w:rFonts w:ascii="Sakkal Majalla" w:eastAsia="Open Sans" w:hAnsi="Sakkal Majalla" w:cs="Sakkal Majalla"/>
                <w:sz w:val="24"/>
                <w:lang w:val="en-US" w:eastAsia="ar" w:bidi="en-US"/>
              </w:rPr>
              <w:t>YouTube</w:t>
            </w:r>
            <w:r w:rsidRPr="00B64081">
              <w:rPr>
                <w:rFonts w:ascii="Sakkal Majalla" w:eastAsia="Open Sans" w:hAnsi="Sakkal Majalla" w:cs="Sakkal Majalla"/>
                <w:sz w:val="24"/>
                <w:rtl/>
                <w:lang w:eastAsia="ar" w:bidi="ar-MA"/>
              </w:rPr>
              <w:t xml:space="preserve"> عن "الفنادق الفاخرة الصغيرة في العالم" للحصول على مقاطع فيديو قصيرة تعرض فئات مختلفة من الفنادق.</w:t>
            </w:r>
          </w:p>
          <w:p w14:paraId="41DDC51A" w14:textId="5E360A0D" w:rsidR="00E243CA" w:rsidRPr="00B64081" w:rsidRDefault="00E243CA" w:rsidP="000B1B58">
            <w:pPr>
              <w:pStyle w:val="Tabletextbullets"/>
              <w:numPr>
                <w:ilvl w:val="0"/>
                <w:numId w:val="31"/>
              </w:numPr>
              <w:bidi/>
              <w:rPr>
                <w:rFonts w:ascii="Sakkal Majalla" w:hAnsi="Sakkal Majalla" w:cs="Sakkal Majalla"/>
                <w:sz w:val="24"/>
              </w:rPr>
            </w:pPr>
            <w:r w:rsidRPr="00B64081">
              <w:rPr>
                <w:rFonts w:ascii="Sakkal Majalla" w:eastAsia="Open Sans" w:hAnsi="Sakkal Majalla" w:cs="Sakkal Majalla"/>
                <w:sz w:val="24"/>
                <w:rtl/>
                <w:lang w:eastAsia="ar" w:bidi="ar-MA"/>
              </w:rPr>
              <w:t xml:space="preserve">المطاعم، بما في ذلك الحانات والمقاهي ومنافذ الوجبات السريعة والمطاعم الفاخرة - ابحث في موقع </w:t>
            </w:r>
            <w:r w:rsidRPr="00B64081">
              <w:rPr>
                <w:rFonts w:ascii="Sakkal Majalla" w:eastAsia="Open Sans" w:hAnsi="Sakkal Majalla" w:cs="Sakkal Majalla"/>
                <w:sz w:val="24"/>
                <w:lang w:val="en-US" w:eastAsia="ar" w:bidi="en-US"/>
              </w:rPr>
              <w:t>YouTube</w:t>
            </w:r>
            <w:r w:rsidRPr="00B64081">
              <w:rPr>
                <w:rFonts w:ascii="Sakkal Majalla" w:eastAsia="Open Sans" w:hAnsi="Sakkal Majalla" w:cs="Sakkal Majalla"/>
                <w:sz w:val="24"/>
                <w:rtl/>
                <w:lang w:eastAsia="ar" w:bidi="ar-MA"/>
              </w:rPr>
              <w:t xml:space="preserve"> عن "أفضل المقاهي في العالم" للحصول على سلسلة من مقاطع الفيديو القصيرة لاستخدامها كجزء من هذه المقدمة</w:t>
            </w:r>
          </w:p>
          <w:p w14:paraId="5A2C7933" w14:textId="34DD9CDF" w:rsidR="00D949BE" w:rsidRPr="00B64081" w:rsidRDefault="00D949BE" w:rsidP="000B1B58">
            <w:pPr>
              <w:pStyle w:val="Tabletextbullets"/>
              <w:numPr>
                <w:ilvl w:val="0"/>
                <w:numId w:val="31"/>
              </w:numPr>
              <w:bidi/>
              <w:rPr>
                <w:rFonts w:ascii="Sakkal Majalla" w:hAnsi="Sakkal Majalla" w:cs="Sakkal Majalla"/>
                <w:sz w:val="24"/>
              </w:rPr>
            </w:pPr>
            <w:r w:rsidRPr="00B64081">
              <w:rPr>
                <w:rFonts w:ascii="Sakkal Majalla" w:eastAsia="Open Sans" w:hAnsi="Sakkal Majalla" w:cs="Sakkal Majalla"/>
                <w:sz w:val="24"/>
                <w:rtl/>
                <w:lang w:eastAsia="ar" w:bidi="ar-MA"/>
              </w:rPr>
              <w:t>الحانات والنوادي الليلية</w:t>
            </w:r>
          </w:p>
          <w:p w14:paraId="73DF53F4" w14:textId="77777777" w:rsidR="00E243CA" w:rsidRPr="00B64081" w:rsidRDefault="00E243CA" w:rsidP="000B1B58">
            <w:pPr>
              <w:pStyle w:val="Tabletextbullets"/>
              <w:numPr>
                <w:ilvl w:val="0"/>
                <w:numId w:val="31"/>
              </w:numPr>
              <w:bidi/>
              <w:rPr>
                <w:rFonts w:ascii="Sakkal Majalla" w:hAnsi="Sakkal Majalla" w:cs="Sakkal Majalla"/>
                <w:sz w:val="24"/>
              </w:rPr>
            </w:pPr>
            <w:r w:rsidRPr="00B64081">
              <w:rPr>
                <w:rFonts w:ascii="Sakkal Majalla" w:eastAsia="Open Sans" w:hAnsi="Sakkal Majalla" w:cs="Sakkal Majalla"/>
                <w:sz w:val="24"/>
                <w:rtl/>
                <w:lang w:eastAsia="ar" w:bidi="ar-MA"/>
              </w:rPr>
              <w:t>مقدمو خدمات الأغذية المتعاقدون</w:t>
            </w:r>
          </w:p>
          <w:p w14:paraId="2FC914AC" w14:textId="662D0D1F" w:rsidR="00E243CA" w:rsidRPr="00B64081" w:rsidRDefault="00E243CA" w:rsidP="000B1B58">
            <w:pPr>
              <w:pStyle w:val="Tabletextbullets"/>
              <w:numPr>
                <w:ilvl w:val="0"/>
                <w:numId w:val="31"/>
              </w:numPr>
              <w:bidi/>
              <w:rPr>
                <w:rFonts w:ascii="Sakkal Majalla" w:hAnsi="Sakkal Majalla" w:cs="Sakkal Majalla"/>
                <w:sz w:val="24"/>
              </w:rPr>
            </w:pPr>
            <w:r w:rsidRPr="00B64081">
              <w:rPr>
                <w:rFonts w:ascii="Sakkal Majalla" w:eastAsia="Open Sans" w:hAnsi="Sakkal Majalla" w:cs="Sakkal Majalla"/>
                <w:sz w:val="24"/>
                <w:rtl/>
                <w:lang w:eastAsia="ar" w:bidi="ar-MA"/>
              </w:rPr>
              <w:lastRenderedPageBreak/>
              <w:t>الفعاليات، بما في ذلك الفعاليات الموسيقية والاجتماعات والمؤتمرات - ابحث في "إدارة فعاليات النخبة" للحصول على سلسلة من مقاطع إدارة الفعاليات ومقاطع الفيديو في هذا الشأن</w:t>
            </w:r>
          </w:p>
          <w:p w14:paraId="33109689" w14:textId="08ED7FB8" w:rsidR="00D949BE" w:rsidRPr="00B64081" w:rsidRDefault="00971C23" w:rsidP="000B1B58">
            <w:pPr>
              <w:pStyle w:val="Tabletextbullets"/>
              <w:numPr>
                <w:ilvl w:val="0"/>
                <w:numId w:val="31"/>
              </w:numPr>
              <w:bidi/>
              <w:rPr>
                <w:rFonts w:ascii="Sakkal Majalla" w:hAnsi="Sakkal Majalla" w:cs="Sakkal Majalla"/>
                <w:sz w:val="24"/>
              </w:rPr>
            </w:pPr>
            <w:r w:rsidRPr="00B64081">
              <w:rPr>
                <w:rFonts w:ascii="Sakkal Majalla" w:eastAsia="Open Sans" w:hAnsi="Sakkal Majalla" w:cs="Sakkal Majalla"/>
                <w:sz w:val="24"/>
                <w:rtl/>
                <w:lang w:eastAsia="ar" w:bidi="ar-MA"/>
              </w:rPr>
              <w:t>إعدادات الضيافة المحلية والوطنية والدولية</w:t>
            </w:r>
          </w:p>
          <w:p w14:paraId="1A49625B" w14:textId="37DAD5EA" w:rsidR="00971C23" w:rsidRPr="00B64081" w:rsidRDefault="00971C23" w:rsidP="000B1B58">
            <w:pPr>
              <w:pStyle w:val="Tabletextbullets"/>
              <w:numPr>
                <w:ilvl w:val="0"/>
                <w:numId w:val="31"/>
              </w:numPr>
              <w:bidi/>
              <w:rPr>
                <w:rFonts w:ascii="Sakkal Majalla" w:hAnsi="Sakkal Majalla" w:cs="Sakkal Majalla"/>
                <w:sz w:val="24"/>
              </w:rPr>
            </w:pPr>
            <w:r w:rsidRPr="00B64081">
              <w:rPr>
                <w:rFonts w:ascii="Sakkal Majalla" w:eastAsia="Open Sans" w:hAnsi="Sakkal Majalla" w:cs="Sakkal Majalla"/>
                <w:sz w:val="24"/>
                <w:rtl/>
                <w:lang w:eastAsia="ar" w:bidi="ar-MA"/>
              </w:rPr>
              <w:t>القطاع التجاري وقطاع الخدمات</w:t>
            </w:r>
          </w:p>
          <w:p w14:paraId="614D30DF" w14:textId="2DD51488" w:rsidR="00213476" w:rsidRPr="00B64081" w:rsidRDefault="00213476" w:rsidP="000B1B58">
            <w:pPr>
              <w:pStyle w:val="Tabletextbullets"/>
              <w:numPr>
                <w:ilvl w:val="0"/>
                <w:numId w:val="28"/>
              </w:numPr>
              <w:tabs>
                <w:tab w:val="num" w:pos="397"/>
              </w:tabs>
              <w:bidi/>
              <w:ind w:left="323" w:hanging="397"/>
              <w:rPr>
                <w:rFonts w:ascii="Sakkal Majalla" w:hAnsi="Sakkal Majalla" w:cs="Sakkal Majalla"/>
                <w:sz w:val="24"/>
              </w:rPr>
            </w:pPr>
            <w:r w:rsidRPr="00B64081">
              <w:rPr>
                <w:rFonts w:ascii="Sakkal Majalla" w:eastAsia="Open Sans" w:hAnsi="Sakkal Majalla" w:cs="Sakkal Majalla"/>
                <w:sz w:val="24"/>
                <w:rtl/>
                <w:lang w:eastAsia="ar" w:bidi="ar-MA"/>
              </w:rPr>
              <w:t>يجب على المتعلمين استخدام نموذج مقدم من المعلم لتدوين الملاحظات أو إكمال مهمة باستخدام المعلومات من العرض التقديمي.</w:t>
            </w:r>
          </w:p>
          <w:p w14:paraId="4E1A9366" w14:textId="6DDBB45D" w:rsidR="00F013F8" w:rsidRPr="00420962" w:rsidRDefault="00D949BE" w:rsidP="000B1B58">
            <w:pPr>
              <w:pStyle w:val="Tabletextbullets"/>
              <w:numPr>
                <w:ilvl w:val="0"/>
                <w:numId w:val="28"/>
              </w:numPr>
              <w:tabs>
                <w:tab w:val="num" w:pos="397"/>
              </w:tabs>
              <w:bidi/>
              <w:ind w:left="323" w:hanging="397"/>
              <w:rPr>
                <w:rFonts w:ascii="Sakkal Majalla" w:hAnsi="Sakkal Majalla" w:cs="Sakkal Majalla"/>
                <w:b/>
                <w:bCs/>
                <w:sz w:val="24"/>
              </w:rPr>
            </w:pPr>
            <w:r w:rsidRPr="00B64081">
              <w:rPr>
                <w:rFonts w:ascii="Sakkal Majalla" w:eastAsia="Open Sans" w:hAnsi="Sakkal Majalla" w:cs="Sakkal Majalla"/>
                <w:sz w:val="24"/>
                <w:rtl/>
                <w:lang w:eastAsia="ar" w:bidi="ar-MA"/>
              </w:rPr>
              <w:t>الجلسة العامة: قدم ملخصًا للتعلم مع عقد جلسة أسئلة وأجوبة أو اختبار يبتكره المعلم للتحقق من التعلم.</w:t>
            </w:r>
          </w:p>
        </w:tc>
        <w:tc>
          <w:tcPr>
            <w:tcW w:w="2269" w:type="dxa"/>
            <w:shd w:val="clear" w:color="auto" w:fill="auto"/>
          </w:tcPr>
          <w:p w14:paraId="4EAD4AB4" w14:textId="77777777" w:rsidR="007B6714" w:rsidRPr="00B64081" w:rsidRDefault="007B6714"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lastRenderedPageBreak/>
              <w:t>مواصفات الوحدة</w:t>
            </w:r>
          </w:p>
          <w:p w14:paraId="6917ACFC" w14:textId="77777777" w:rsidR="007B6714" w:rsidRPr="00B64081" w:rsidRDefault="007B6714"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مسرد الوحدة</w:t>
            </w:r>
          </w:p>
          <w:p w14:paraId="4C543855" w14:textId="77777777" w:rsidR="007B6714" w:rsidRPr="00B64081" w:rsidRDefault="007B6714"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العرض التقديمي من المعلم</w:t>
            </w:r>
          </w:p>
          <w:p w14:paraId="5601E739" w14:textId="77777777" w:rsidR="007B6714" w:rsidRPr="00B64081" w:rsidRDefault="007B6714"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ورقة النشاط</w:t>
            </w:r>
          </w:p>
          <w:p w14:paraId="22106773" w14:textId="0BF7C0EC" w:rsidR="007B6714" w:rsidRPr="00B64081" w:rsidRDefault="007B6714"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الوصول إلى المنصات للبحث عن مقاطع عن شركات الضيافة المختلفة</w:t>
            </w:r>
          </w:p>
          <w:p w14:paraId="6A5D7646" w14:textId="77777777" w:rsidR="007B6714" w:rsidRPr="00B64081" w:rsidRDefault="007B6714"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كتاب الطالب</w:t>
            </w:r>
          </w:p>
          <w:p w14:paraId="1E8F50EB" w14:textId="77777777" w:rsidR="007B6714" w:rsidRPr="00B64081" w:rsidRDefault="007B6714"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الاتصال بالإنترنت</w:t>
            </w:r>
          </w:p>
          <w:p w14:paraId="6F03FEE3" w14:textId="6D627854" w:rsidR="00394653" w:rsidRPr="00B64081" w:rsidRDefault="00394653" w:rsidP="000B1B58">
            <w:pPr>
              <w:pStyle w:val="Tabletextbullets"/>
              <w:bidi/>
              <w:rPr>
                <w:rFonts w:ascii="Sakkal Majalla" w:hAnsi="Sakkal Majalla" w:cs="Sakkal Majalla"/>
                <w:sz w:val="24"/>
              </w:rPr>
            </w:pPr>
          </w:p>
        </w:tc>
      </w:tr>
      <w:tr w:rsidR="005359FB" w:rsidRPr="00B64081" w14:paraId="6D77F7F1" w14:textId="77777777" w:rsidTr="4B78762D">
        <w:trPr>
          <w:trHeight w:val="706"/>
        </w:trPr>
        <w:tc>
          <w:tcPr>
            <w:tcW w:w="1100" w:type="dxa"/>
            <w:shd w:val="clear" w:color="auto" w:fill="auto"/>
          </w:tcPr>
          <w:p w14:paraId="14D74FBB" w14:textId="792C2A9E" w:rsidR="005359FB" w:rsidRPr="00B64081" w:rsidRDefault="004E24BC" w:rsidP="005359FB">
            <w:pPr>
              <w:pStyle w:val="Lessonnumber"/>
              <w:bidi/>
              <w:rPr>
                <w:rFonts w:ascii="Sakkal Majalla" w:hAnsi="Sakkal Majalla" w:cs="Sakkal Majalla"/>
                <w:sz w:val="24"/>
              </w:rPr>
            </w:pPr>
            <w:r w:rsidRPr="00B64081">
              <w:rPr>
                <w:rFonts w:ascii="Sakkal Majalla" w:eastAsia="Open Sans" w:hAnsi="Sakkal Majalla" w:cs="Sakkal Majalla"/>
                <w:sz w:val="24"/>
                <w:rtl/>
                <w:lang w:eastAsia="ar" w:bidi="ar-MA"/>
              </w:rPr>
              <w:t>2</w:t>
            </w:r>
          </w:p>
        </w:tc>
        <w:tc>
          <w:tcPr>
            <w:tcW w:w="2693" w:type="dxa"/>
            <w:shd w:val="clear" w:color="auto" w:fill="auto"/>
          </w:tcPr>
          <w:p w14:paraId="247C6846" w14:textId="77777777" w:rsidR="00806851" w:rsidRPr="00420962" w:rsidRDefault="00806851" w:rsidP="000B1B58">
            <w:pPr>
              <w:pStyle w:val="Tabletextbullets"/>
              <w:bidi/>
              <w:rPr>
                <w:rFonts w:ascii="Sakkal Majalla" w:hAnsi="Sakkal Majalla" w:cs="Sakkal Majalla"/>
                <w:b/>
                <w:bCs/>
                <w:sz w:val="24"/>
              </w:rPr>
            </w:pPr>
            <w:r w:rsidRPr="00420962">
              <w:rPr>
                <w:rFonts w:ascii="Sakkal Majalla" w:eastAsia="Open Sans" w:hAnsi="Sakkal Majalla" w:cs="Sakkal Majalla"/>
                <w:b/>
                <w:bCs/>
                <w:sz w:val="24"/>
                <w:rtl/>
                <w:lang w:eastAsia="ar" w:bidi="ar-MA"/>
              </w:rPr>
              <w:t xml:space="preserve">(أ1) </w:t>
            </w:r>
            <w:r w:rsidRPr="00B64081">
              <w:rPr>
                <w:rFonts w:ascii="Sakkal Majalla" w:eastAsia="Open Sans" w:hAnsi="Sakkal Majalla" w:cs="Sakkal Majalla"/>
                <w:sz w:val="24"/>
                <w:rtl/>
                <w:lang w:eastAsia="ar" w:bidi="ar-MA"/>
              </w:rPr>
              <w:t>قطاع الضيافة</w:t>
            </w:r>
          </w:p>
          <w:p w14:paraId="53B90352" w14:textId="77777777" w:rsidR="00806851" w:rsidRPr="00420962" w:rsidRDefault="00806851" w:rsidP="000B1B58">
            <w:pPr>
              <w:pStyle w:val="Tabletextbullets"/>
              <w:bidi/>
              <w:rPr>
                <w:rFonts w:ascii="Sakkal Majalla" w:hAnsi="Sakkal Majalla" w:cs="Sakkal Majalla"/>
                <w:b/>
                <w:bCs/>
                <w:sz w:val="24"/>
              </w:rPr>
            </w:pPr>
            <w:r w:rsidRPr="00B64081">
              <w:rPr>
                <w:rFonts w:ascii="Sakkal Majalla" w:eastAsia="Open Sans" w:hAnsi="Sakkal Majalla" w:cs="Sakkal Majalla"/>
                <w:sz w:val="24"/>
                <w:rtl/>
                <w:lang w:eastAsia="ar" w:bidi="ar-MA"/>
              </w:rPr>
              <w:t>(أ</w:t>
            </w:r>
            <w:r w:rsidRPr="00420962">
              <w:rPr>
                <w:rFonts w:ascii="Sakkal Majalla" w:eastAsia="Open Sans" w:hAnsi="Sakkal Majalla" w:cs="Sakkal Majalla"/>
                <w:b/>
                <w:bCs/>
                <w:sz w:val="24"/>
                <w:rtl/>
                <w:lang w:eastAsia="ar" w:bidi="ar-MA"/>
              </w:rPr>
              <w:t>2)</w:t>
            </w:r>
            <w:r w:rsidRPr="00B64081">
              <w:rPr>
                <w:rFonts w:ascii="Sakkal Majalla" w:eastAsia="Open Sans" w:hAnsi="Sakkal Majalla" w:cs="Sakkal Majalla"/>
                <w:sz w:val="24"/>
                <w:rtl/>
                <w:lang w:eastAsia="ar" w:bidi="ar-MA"/>
              </w:rPr>
              <w:t>: شركات قطاع الضيافة</w:t>
            </w:r>
          </w:p>
          <w:p w14:paraId="4CE6E451" w14:textId="77777777" w:rsidR="00806851" w:rsidRPr="00420962" w:rsidRDefault="00806851" w:rsidP="000B1B58">
            <w:pPr>
              <w:pStyle w:val="Tabletextbullets"/>
              <w:bidi/>
              <w:rPr>
                <w:rFonts w:ascii="Sakkal Majalla" w:hAnsi="Sakkal Majalla" w:cs="Sakkal Majalla"/>
                <w:b/>
                <w:bCs/>
                <w:sz w:val="24"/>
              </w:rPr>
            </w:pPr>
            <w:r w:rsidRPr="00420962">
              <w:rPr>
                <w:rFonts w:ascii="Sakkal Majalla" w:eastAsia="Open Sans" w:hAnsi="Sakkal Majalla" w:cs="Sakkal Majalla"/>
                <w:b/>
                <w:bCs/>
                <w:sz w:val="24"/>
                <w:rtl/>
                <w:lang w:eastAsia="ar" w:bidi="ar-MA"/>
              </w:rPr>
              <w:t xml:space="preserve">(أ3) </w:t>
            </w:r>
            <w:r w:rsidRPr="00B64081">
              <w:rPr>
                <w:rFonts w:ascii="Sakkal Majalla" w:eastAsia="Open Sans" w:hAnsi="Sakkal Majalla" w:cs="Sakkal Majalla"/>
                <w:sz w:val="24"/>
                <w:rtl/>
                <w:lang w:eastAsia="ar" w:bidi="ar-MA"/>
              </w:rPr>
              <w:t xml:space="preserve">قطاعات الضيافة </w:t>
            </w:r>
          </w:p>
          <w:p w14:paraId="2A6F14C0" w14:textId="301E621C" w:rsidR="00806851" w:rsidRPr="00420962" w:rsidRDefault="00806851" w:rsidP="000B1B58">
            <w:pPr>
              <w:pStyle w:val="Tabletextbullets"/>
              <w:bidi/>
              <w:rPr>
                <w:rFonts w:ascii="Sakkal Majalla" w:hAnsi="Sakkal Majalla" w:cs="Sakkal Majalla"/>
                <w:b/>
                <w:bCs/>
                <w:sz w:val="24"/>
              </w:rPr>
            </w:pPr>
            <w:r w:rsidRPr="00420962">
              <w:rPr>
                <w:rFonts w:ascii="Sakkal Majalla" w:eastAsia="Open Sans" w:hAnsi="Sakkal Majalla" w:cs="Sakkal Majalla"/>
                <w:b/>
                <w:bCs/>
                <w:sz w:val="24"/>
                <w:rtl/>
                <w:lang w:eastAsia="ar" w:bidi="ar-MA"/>
              </w:rPr>
              <w:t xml:space="preserve">(ب1) </w:t>
            </w:r>
            <w:r w:rsidRPr="00B64081">
              <w:rPr>
                <w:rFonts w:ascii="Sakkal Majalla" w:eastAsia="Open Sans" w:hAnsi="Sakkal Majalla" w:cs="Sakkal Majalla"/>
                <w:sz w:val="24"/>
                <w:rtl/>
                <w:lang w:eastAsia="ar" w:bidi="ar-MA"/>
              </w:rPr>
              <w:t>المنتجات</w:t>
            </w:r>
          </w:p>
          <w:p w14:paraId="231A8882" w14:textId="196C5EB6" w:rsidR="00806851" w:rsidRPr="00B64081" w:rsidRDefault="00806851" w:rsidP="000B1B58">
            <w:pPr>
              <w:pStyle w:val="Tabletextbullets"/>
              <w:bidi/>
              <w:rPr>
                <w:rFonts w:ascii="Sakkal Majalla" w:hAnsi="Sakkal Majalla" w:cs="Sakkal Majalla"/>
                <w:sz w:val="24"/>
              </w:rPr>
            </w:pPr>
            <w:r w:rsidRPr="00420962">
              <w:rPr>
                <w:rFonts w:ascii="Sakkal Majalla" w:eastAsia="Open Sans" w:hAnsi="Sakkal Majalla" w:cs="Sakkal Majalla"/>
                <w:b/>
                <w:bCs/>
                <w:sz w:val="24"/>
                <w:rtl/>
                <w:lang w:eastAsia="ar" w:bidi="ar-MA"/>
              </w:rPr>
              <w:t xml:space="preserve">(ب2) </w:t>
            </w:r>
            <w:r w:rsidRPr="00B64081">
              <w:rPr>
                <w:rFonts w:ascii="Sakkal Majalla" w:eastAsia="Open Sans" w:hAnsi="Sakkal Majalla" w:cs="Sakkal Majalla"/>
                <w:sz w:val="24"/>
                <w:rtl/>
                <w:lang w:eastAsia="ar" w:bidi="ar-MA"/>
              </w:rPr>
              <w:t>الخدمات</w:t>
            </w:r>
          </w:p>
        </w:tc>
        <w:tc>
          <w:tcPr>
            <w:tcW w:w="1305" w:type="dxa"/>
            <w:shd w:val="clear" w:color="auto" w:fill="auto"/>
          </w:tcPr>
          <w:p w14:paraId="60194D50" w14:textId="6514EFC4" w:rsidR="005359FB" w:rsidRPr="00B64081" w:rsidRDefault="000B55C2" w:rsidP="005359FB">
            <w:pPr>
              <w:pStyle w:val="Tabletext"/>
              <w:bidi/>
              <w:rPr>
                <w:rFonts w:ascii="Sakkal Majalla" w:hAnsi="Sakkal Majalla" w:cs="Sakkal Majalla"/>
                <w:sz w:val="24"/>
                <w:szCs w:val="24"/>
              </w:rPr>
            </w:pPr>
            <w:r w:rsidRPr="00B64081">
              <w:rPr>
                <w:rFonts w:ascii="Sakkal Majalla" w:eastAsia="Open Sans" w:hAnsi="Sakkal Majalla" w:cs="Sakkal Majalla"/>
                <w:sz w:val="24"/>
                <w:szCs w:val="24"/>
                <w:lang w:val="en-US" w:eastAsia="ar" w:bidi="en-US"/>
              </w:rPr>
              <w:t>GW</w:t>
            </w:r>
          </w:p>
        </w:tc>
        <w:tc>
          <w:tcPr>
            <w:tcW w:w="6776" w:type="dxa"/>
            <w:shd w:val="clear" w:color="auto" w:fill="auto"/>
          </w:tcPr>
          <w:p w14:paraId="061D0F65" w14:textId="05D049C3" w:rsidR="00D949BE" w:rsidRPr="00B64081" w:rsidRDefault="00D949BE" w:rsidP="000B1B58">
            <w:pPr>
              <w:pStyle w:val="Tabletextbullets"/>
              <w:numPr>
                <w:ilvl w:val="0"/>
                <w:numId w:val="28"/>
              </w:numPr>
              <w:tabs>
                <w:tab w:val="num" w:pos="397"/>
              </w:tabs>
              <w:bidi/>
              <w:ind w:left="323" w:hanging="397"/>
              <w:rPr>
                <w:rFonts w:ascii="Sakkal Majalla" w:hAnsi="Sakkal Majalla" w:cs="Sakkal Majalla"/>
                <w:sz w:val="24"/>
              </w:rPr>
            </w:pPr>
            <w:r w:rsidRPr="00420962">
              <w:rPr>
                <w:rFonts w:ascii="Sakkal Majalla" w:eastAsia="Open Sans" w:hAnsi="Sakkal Majalla" w:cs="Sakkal Majalla"/>
                <w:b/>
                <w:bCs/>
                <w:sz w:val="24"/>
                <w:rtl/>
                <w:lang w:eastAsia="ar" w:bidi="ar-MA"/>
              </w:rPr>
              <w:t>المقدمة:</w:t>
            </w:r>
            <w:r w:rsidRPr="00B64081">
              <w:rPr>
                <w:rFonts w:ascii="Sakkal Majalla" w:eastAsia="Open Sans" w:hAnsi="Sakkal Majalla" w:cs="Sakkal Majalla"/>
                <w:sz w:val="24"/>
                <w:rtl/>
                <w:lang w:eastAsia="ar" w:bidi="ar-MA"/>
              </w:rPr>
              <w:t xml:space="preserve"> لخص الجلسة السابقة وقدم أهداف وغايات هذه الجلسة حول الفنادق. ويمكن استخدام الشرائح 8-9 في العرض التقديمي للمعلم هنا.</w:t>
            </w:r>
          </w:p>
          <w:p w14:paraId="50599D92" w14:textId="77777777" w:rsidR="000B1B58" w:rsidRPr="00B64081" w:rsidRDefault="00D949BE" w:rsidP="000B1B58">
            <w:pPr>
              <w:pStyle w:val="Tabletextbullets"/>
              <w:numPr>
                <w:ilvl w:val="0"/>
                <w:numId w:val="28"/>
              </w:numPr>
              <w:tabs>
                <w:tab w:val="num" w:pos="397"/>
              </w:tabs>
              <w:bidi/>
              <w:ind w:left="323" w:hanging="397"/>
              <w:rPr>
                <w:rFonts w:ascii="Sakkal Majalla" w:hAnsi="Sakkal Majalla" w:cs="Sakkal Majalla"/>
                <w:sz w:val="24"/>
              </w:rPr>
            </w:pPr>
            <w:r w:rsidRPr="00420962">
              <w:rPr>
                <w:rFonts w:ascii="Sakkal Majalla" w:eastAsia="Open Sans" w:hAnsi="Sakkal Majalla" w:cs="Sakkal Majalla"/>
                <w:b/>
                <w:bCs/>
                <w:sz w:val="24"/>
                <w:rtl/>
                <w:lang w:eastAsia="ar" w:bidi="ar-MA"/>
              </w:rPr>
              <w:t>النشاط الزوجي:</w:t>
            </w:r>
            <w:r w:rsidRPr="00B64081">
              <w:rPr>
                <w:rFonts w:ascii="Sakkal Majalla" w:eastAsia="Open Sans" w:hAnsi="Sakkal Majalla" w:cs="Sakkal Majalla"/>
                <w:sz w:val="24"/>
                <w:rtl/>
                <w:lang w:eastAsia="ar" w:bidi="ar-MA"/>
              </w:rPr>
              <w:t xml:space="preserve"> اطلب من المتعلمين التحقيق في أنواع الفنادق المختلفة في المنطقة المحلية. وفي حال كانت المنطقة المحلية لا تدعم هذا النشاط، فحدد مدينة أو منطقة بها مجموعة من موفري أماكن الإقامة حتى يتمكن المتعلمون من استكشاف الأنواع المختلفة من أماكن الإقامة المتاحة. حيث ستظهر المنتجات والخدمات في تحقيقات وأوصاف المتعلمين. وجديرًا بالذكر وجود دراسة حالة حول توسيع بيوت الضيافة في جزر المالديف يمكن استخدامها هنا. يوجد أيضًا نشاط في الصفحة 7 من كتاب الطالب للوحدة 1 يمكن استخدامه للسماح للمتعلمين بالتحقيق في توفير الفنادق بالقرب من المكان الذي يعيشون فيه.</w:t>
            </w:r>
          </w:p>
          <w:p w14:paraId="79F3A31A" w14:textId="6A015653" w:rsidR="00D949BE" w:rsidRPr="00B64081" w:rsidRDefault="00971C23" w:rsidP="000B1B58">
            <w:pPr>
              <w:pStyle w:val="Tabletextbullets"/>
              <w:numPr>
                <w:ilvl w:val="0"/>
                <w:numId w:val="28"/>
              </w:numPr>
              <w:tabs>
                <w:tab w:val="num" w:pos="397"/>
              </w:tabs>
              <w:bidi/>
              <w:ind w:left="323" w:hanging="397"/>
              <w:rPr>
                <w:rFonts w:ascii="Sakkal Majalla" w:hAnsi="Sakkal Majalla" w:cs="Sakkal Majalla"/>
                <w:sz w:val="24"/>
              </w:rPr>
            </w:pPr>
            <w:r w:rsidRPr="00B64081">
              <w:rPr>
                <w:rFonts w:ascii="Sakkal Majalla" w:eastAsia="Open Sans" w:hAnsi="Sakkal Majalla" w:cs="Sakkal Majalla"/>
                <w:sz w:val="24"/>
                <w:rtl/>
                <w:lang w:eastAsia="ar" w:bidi="ar-MA"/>
              </w:rPr>
              <w:t xml:space="preserve">كملحق، اطلب من المتعلمين معرفة تصنيف النجوم لكل مزود خدمات إقامة (إن أمكن). ثم صمم ورقة عمل للسماح للمتعلمين بتسجيل المعلومات من مهمتهم. اطلب من المتعلمين مشاركة معلوماتهم مع الفصل للمناقشة. تشير الشريحة 9 في العرض التقديمي للمدرس إلى تصنيفات </w:t>
            </w:r>
            <w:r w:rsidRPr="00B64081">
              <w:rPr>
                <w:rFonts w:ascii="Sakkal Majalla" w:eastAsia="Open Sans" w:hAnsi="Sakkal Majalla" w:cs="Sakkal Majalla"/>
                <w:sz w:val="24"/>
                <w:rtl/>
                <w:lang w:eastAsia="ar" w:bidi="ar-MA"/>
              </w:rPr>
              <w:lastRenderedPageBreak/>
              <w:t>النجوم ويمكن استخدامها لدعم هذا النشاط. وكذلك تحتوي الصفحتان 6 و7 من كتاب الطالب للوحدة 1 على معلومات عن أنواع مختلفة من الفنادق وتقييمات النجوم.</w:t>
            </w:r>
          </w:p>
          <w:p w14:paraId="37681E24" w14:textId="6CC5364C" w:rsidR="00D949BE" w:rsidRPr="00B64081" w:rsidRDefault="00971C23" w:rsidP="000B1B58">
            <w:pPr>
              <w:pStyle w:val="Tabletextbullets"/>
              <w:numPr>
                <w:ilvl w:val="0"/>
                <w:numId w:val="28"/>
              </w:numPr>
              <w:tabs>
                <w:tab w:val="num" w:pos="397"/>
              </w:tabs>
              <w:bidi/>
              <w:ind w:left="323" w:hanging="397"/>
              <w:rPr>
                <w:rFonts w:ascii="Sakkal Majalla" w:hAnsi="Sakkal Majalla" w:cs="Sakkal Majalla"/>
                <w:sz w:val="24"/>
              </w:rPr>
            </w:pPr>
            <w:r w:rsidRPr="00420962">
              <w:rPr>
                <w:rFonts w:ascii="Sakkal Majalla" w:eastAsia="Open Sans" w:hAnsi="Sakkal Majalla" w:cs="Sakkal Majalla"/>
                <w:b/>
                <w:bCs/>
                <w:sz w:val="24"/>
                <w:rtl/>
                <w:lang w:eastAsia="ar" w:bidi="ar-MA"/>
              </w:rPr>
              <w:t>نشاط بقيادة المعلم:</w:t>
            </w:r>
            <w:r w:rsidRPr="00B64081">
              <w:rPr>
                <w:rFonts w:ascii="Sakkal Majalla" w:eastAsia="Open Sans" w:hAnsi="Sakkal Majalla" w:cs="Sakkal Majalla"/>
                <w:sz w:val="24"/>
                <w:rtl/>
                <w:lang w:eastAsia="ar" w:bidi="ar-MA"/>
              </w:rPr>
              <w:t xml:space="preserve"> سجل ردود المتعلمين من النشاط الزوجي على لوح ورقي أو لوح أبيض، ثم استخدم عرضًا تقديميًا لمقارنة وتأكيد نطاق موفري أماكن الإقامة المختلفين. </w:t>
            </w:r>
          </w:p>
          <w:p w14:paraId="5B6F686B" w14:textId="640F16E3" w:rsidR="005359FB" w:rsidRPr="00B64081" w:rsidRDefault="00971C23" w:rsidP="000B1B58">
            <w:pPr>
              <w:pStyle w:val="Tabletextbullets"/>
              <w:numPr>
                <w:ilvl w:val="0"/>
                <w:numId w:val="28"/>
              </w:numPr>
              <w:pBdr>
                <w:top w:val="nil"/>
                <w:left w:val="nil"/>
                <w:bottom w:val="nil"/>
                <w:right w:val="nil"/>
                <w:between w:val="nil"/>
              </w:pBdr>
              <w:tabs>
                <w:tab w:val="num" w:pos="397"/>
              </w:tabs>
              <w:bidi/>
              <w:ind w:left="323" w:hanging="397"/>
              <w:rPr>
                <w:rFonts w:ascii="Sakkal Majalla" w:hAnsi="Sakkal Majalla" w:cs="Sakkal Majalla"/>
                <w:color w:val="000000"/>
                <w:sz w:val="24"/>
              </w:rPr>
            </w:pPr>
            <w:r w:rsidRPr="00420962">
              <w:rPr>
                <w:rFonts w:ascii="Sakkal Majalla" w:eastAsia="Open Sans" w:hAnsi="Sakkal Majalla" w:cs="Sakkal Majalla"/>
                <w:b/>
                <w:bCs/>
                <w:sz w:val="24"/>
                <w:rtl/>
                <w:lang w:eastAsia="ar" w:bidi="ar-MA"/>
              </w:rPr>
              <w:t>الجلسة العامة</w:t>
            </w:r>
            <w:r w:rsidRPr="00B64081">
              <w:rPr>
                <w:rFonts w:ascii="Sakkal Majalla" w:eastAsia="Open Sans" w:hAnsi="Sakkal Majalla" w:cs="Sakkal Majalla"/>
                <w:sz w:val="24"/>
                <w:rtl/>
                <w:lang w:eastAsia="ar" w:bidi="ar-MA"/>
              </w:rPr>
              <w:t>: قدم ملخصًا للتعلم مع عقد جلسة أسئلة وأجوبة أو اختبار ابتكره المعلم للتحقق من التعلم.</w:t>
            </w:r>
          </w:p>
        </w:tc>
        <w:tc>
          <w:tcPr>
            <w:tcW w:w="2269" w:type="dxa"/>
            <w:shd w:val="clear" w:color="auto" w:fill="auto"/>
          </w:tcPr>
          <w:p w14:paraId="313D4456" w14:textId="77777777" w:rsidR="0062176E" w:rsidRPr="00B64081" w:rsidRDefault="0062176E"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lastRenderedPageBreak/>
              <w:t>مواصفات الوحدة</w:t>
            </w:r>
          </w:p>
          <w:p w14:paraId="16736DC0" w14:textId="77777777" w:rsidR="0062176E" w:rsidRPr="00B64081" w:rsidRDefault="0062176E"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مسرد الوحدة</w:t>
            </w:r>
          </w:p>
          <w:p w14:paraId="65461A0E" w14:textId="77777777" w:rsidR="0062176E" w:rsidRPr="00B64081" w:rsidRDefault="0062176E"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العرض التقديمي من المعلم</w:t>
            </w:r>
          </w:p>
          <w:p w14:paraId="4D626F3A" w14:textId="77777777" w:rsidR="0062176E" w:rsidRPr="00B64081" w:rsidRDefault="0062176E"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ورقة النشاط</w:t>
            </w:r>
          </w:p>
          <w:p w14:paraId="5451E806" w14:textId="77777777" w:rsidR="0062176E" w:rsidRPr="00B64081" w:rsidRDefault="0062176E"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 xml:space="preserve">الوصول إلى موقع </w:t>
            </w:r>
            <w:r w:rsidRPr="00B64081">
              <w:rPr>
                <w:rFonts w:ascii="Sakkal Majalla" w:eastAsia="Open Sans" w:hAnsi="Sakkal Majalla" w:cs="Sakkal Majalla"/>
                <w:sz w:val="24"/>
                <w:lang w:val="en-US" w:eastAsia="ar" w:bidi="en-US"/>
              </w:rPr>
              <w:t>YouTube</w:t>
            </w:r>
            <w:r w:rsidRPr="00B64081">
              <w:rPr>
                <w:rFonts w:ascii="Sakkal Majalla" w:eastAsia="Open Sans" w:hAnsi="Sakkal Majalla" w:cs="Sakkal Majalla"/>
                <w:sz w:val="24"/>
                <w:rtl/>
                <w:lang w:eastAsia="ar" w:bidi="ar-MA"/>
              </w:rPr>
              <w:t xml:space="preserve"> للبحث عن مقاطع عن شركات الضيافة المختلفة) </w:t>
            </w:r>
          </w:p>
          <w:p w14:paraId="653F13DB" w14:textId="77777777" w:rsidR="0062176E" w:rsidRPr="00B64081" w:rsidRDefault="0062176E"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كتاب الطالب</w:t>
            </w:r>
          </w:p>
          <w:p w14:paraId="3FE9A50E" w14:textId="77777777" w:rsidR="0062176E" w:rsidRPr="00B64081" w:rsidRDefault="0062176E"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الاتصال بالإنترنت</w:t>
            </w:r>
          </w:p>
          <w:p w14:paraId="21239781" w14:textId="5D1FDFC7" w:rsidR="005359FB" w:rsidRPr="00B64081" w:rsidRDefault="005359FB" w:rsidP="0062176E">
            <w:pPr>
              <w:pStyle w:val="CommentText"/>
              <w:bidi/>
              <w:spacing w:after="0"/>
              <w:rPr>
                <w:rFonts w:ascii="Sakkal Majalla" w:hAnsi="Sakkal Majalla" w:cs="Sakkal Majalla"/>
                <w:sz w:val="24"/>
                <w:szCs w:val="24"/>
              </w:rPr>
            </w:pPr>
          </w:p>
        </w:tc>
      </w:tr>
      <w:tr w:rsidR="005359FB" w:rsidRPr="00B64081" w14:paraId="58AAB14D" w14:textId="77777777" w:rsidTr="4B78762D">
        <w:trPr>
          <w:trHeight w:val="706"/>
        </w:trPr>
        <w:tc>
          <w:tcPr>
            <w:tcW w:w="1100" w:type="dxa"/>
            <w:shd w:val="clear" w:color="auto" w:fill="auto"/>
          </w:tcPr>
          <w:p w14:paraId="2E6FCEB7" w14:textId="7C35CB50" w:rsidR="005359FB" w:rsidRPr="00B64081" w:rsidRDefault="004E24BC" w:rsidP="005359FB">
            <w:pPr>
              <w:pStyle w:val="Lessonnumber"/>
              <w:bidi/>
              <w:rPr>
                <w:rFonts w:ascii="Sakkal Majalla" w:hAnsi="Sakkal Majalla" w:cs="Sakkal Majalla"/>
                <w:sz w:val="24"/>
              </w:rPr>
            </w:pPr>
            <w:r w:rsidRPr="00B64081">
              <w:rPr>
                <w:rFonts w:ascii="Sakkal Majalla" w:eastAsia="Open Sans" w:hAnsi="Sakkal Majalla" w:cs="Sakkal Majalla"/>
                <w:sz w:val="24"/>
                <w:rtl/>
                <w:lang w:eastAsia="ar" w:bidi="ar-MA"/>
              </w:rPr>
              <w:t>3</w:t>
            </w:r>
          </w:p>
        </w:tc>
        <w:tc>
          <w:tcPr>
            <w:tcW w:w="2693" w:type="dxa"/>
            <w:shd w:val="clear" w:color="auto" w:fill="auto"/>
          </w:tcPr>
          <w:p w14:paraId="2E8EC368" w14:textId="77777777" w:rsidR="00806851" w:rsidRPr="00420962" w:rsidRDefault="00806851" w:rsidP="000B1B58">
            <w:pPr>
              <w:pStyle w:val="Tabletextbullets"/>
              <w:bidi/>
              <w:rPr>
                <w:rFonts w:ascii="Sakkal Majalla" w:hAnsi="Sakkal Majalla" w:cs="Sakkal Majalla"/>
                <w:b/>
                <w:bCs/>
                <w:sz w:val="24"/>
              </w:rPr>
            </w:pPr>
            <w:r w:rsidRPr="00420962">
              <w:rPr>
                <w:rFonts w:ascii="Sakkal Majalla" w:eastAsia="Open Sans" w:hAnsi="Sakkal Majalla" w:cs="Sakkal Majalla"/>
                <w:b/>
                <w:bCs/>
                <w:sz w:val="24"/>
                <w:rtl/>
                <w:lang w:eastAsia="ar" w:bidi="ar-MA"/>
              </w:rPr>
              <w:t xml:space="preserve">(أ1) </w:t>
            </w:r>
            <w:r w:rsidRPr="00B64081">
              <w:rPr>
                <w:rFonts w:ascii="Sakkal Majalla" w:eastAsia="Open Sans" w:hAnsi="Sakkal Majalla" w:cs="Sakkal Majalla"/>
                <w:sz w:val="24"/>
                <w:rtl/>
                <w:lang w:eastAsia="ar" w:bidi="ar-MA"/>
              </w:rPr>
              <w:t>قطاع الضيافة</w:t>
            </w:r>
          </w:p>
          <w:p w14:paraId="35EB311E" w14:textId="77777777" w:rsidR="00806851" w:rsidRPr="00420962" w:rsidRDefault="00806851" w:rsidP="000B1B58">
            <w:pPr>
              <w:pStyle w:val="Tabletextbullets"/>
              <w:bidi/>
              <w:rPr>
                <w:rFonts w:ascii="Sakkal Majalla" w:hAnsi="Sakkal Majalla" w:cs="Sakkal Majalla"/>
                <w:b/>
                <w:bCs/>
                <w:sz w:val="24"/>
              </w:rPr>
            </w:pPr>
            <w:r w:rsidRPr="00B64081">
              <w:rPr>
                <w:rFonts w:ascii="Sakkal Majalla" w:eastAsia="Open Sans" w:hAnsi="Sakkal Majalla" w:cs="Sakkal Majalla"/>
                <w:sz w:val="24"/>
                <w:rtl/>
                <w:lang w:eastAsia="ar" w:bidi="ar-MA"/>
              </w:rPr>
              <w:t>(أ</w:t>
            </w:r>
            <w:r w:rsidRPr="00420962">
              <w:rPr>
                <w:rFonts w:ascii="Sakkal Majalla" w:eastAsia="Open Sans" w:hAnsi="Sakkal Majalla" w:cs="Sakkal Majalla"/>
                <w:b/>
                <w:bCs/>
                <w:sz w:val="24"/>
                <w:rtl/>
                <w:lang w:eastAsia="ar" w:bidi="ar-MA"/>
              </w:rPr>
              <w:t>2)</w:t>
            </w:r>
            <w:r w:rsidRPr="00B64081">
              <w:rPr>
                <w:rFonts w:ascii="Sakkal Majalla" w:eastAsia="Open Sans" w:hAnsi="Sakkal Majalla" w:cs="Sakkal Majalla"/>
                <w:sz w:val="24"/>
                <w:rtl/>
                <w:lang w:eastAsia="ar" w:bidi="ar-MA"/>
              </w:rPr>
              <w:t>: شركات قطاع الضيافة</w:t>
            </w:r>
          </w:p>
          <w:p w14:paraId="1AC8188D" w14:textId="77777777" w:rsidR="00806851" w:rsidRPr="00420962" w:rsidRDefault="00806851" w:rsidP="000B1B58">
            <w:pPr>
              <w:pStyle w:val="Tabletextbullets"/>
              <w:bidi/>
              <w:rPr>
                <w:rFonts w:ascii="Sakkal Majalla" w:hAnsi="Sakkal Majalla" w:cs="Sakkal Majalla"/>
                <w:b/>
                <w:bCs/>
                <w:sz w:val="24"/>
              </w:rPr>
            </w:pPr>
            <w:r w:rsidRPr="00420962">
              <w:rPr>
                <w:rFonts w:ascii="Sakkal Majalla" w:eastAsia="Open Sans" w:hAnsi="Sakkal Majalla" w:cs="Sakkal Majalla"/>
                <w:b/>
                <w:bCs/>
                <w:sz w:val="24"/>
                <w:rtl/>
                <w:lang w:eastAsia="ar" w:bidi="ar-MA"/>
              </w:rPr>
              <w:t xml:space="preserve">(أ3) </w:t>
            </w:r>
            <w:r w:rsidRPr="00B64081">
              <w:rPr>
                <w:rFonts w:ascii="Sakkal Majalla" w:eastAsia="Open Sans" w:hAnsi="Sakkal Majalla" w:cs="Sakkal Majalla"/>
                <w:sz w:val="24"/>
                <w:rtl/>
                <w:lang w:eastAsia="ar" w:bidi="ar-MA"/>
              </w:rPr>
              <w:t xml:space="preserve">قطاعات الضيافة </w:t>
            </w:r>
          </w:p>
          <w:p w14:paraId="0962AC19" w14:textId="77777777" w:rsidR="00806851" w:rsidRPr="00420962" w:rsidRDefault="00806851" w:rsidP="000B1B58">
            <w:pPr>
              <w:pStyle w:val="Tabletextbullets"/>
              <w:bidi/>
              <w:rPr>
                <w:rFonts w:ascii="Sakkal Majalla" w:hAnsi="Sakkal Majalla" w:cs="Sakkal Majalla"/>
                <w:b/>
                <w:bCs/>
                <w:sz w:val="24"/>
              </w:rPr>
            </w:pPr>
            <w:r w:rsidRPr="00420962">
              <w:rPr>
                <w:rFonts w:ascii="Sakkal Majalla" w:eastAsia="Open Sans" w:hAnsi="Sakkal Majalla" w:cs="Sakkal Majalla"/>
                <w:b/>
                <w:bCs/>
                <w:sz w:val="24"/>
                <w:rtl/>
                <w:lang w:eastAsia="ar" w:bidi="ar-MA"/>
              </w:rPr>
              <w:t xml:space="preserve">(ب1) </w:t>
            </w:r>
            <w:r w:rsidRPr="00B64081">
              <w:rPr>
                <w:rFonts w:ascii="Sakkal Majalla" w:eastAsia="Open Sans" w:hAnsi="Sakkal Majalla" w:cs="Sakkal Majalla"/>
                <w:sz w:val="24"/>
                <w:rtl/>
                <w:lang w:eastAsia="ar" w:bidi="ar-MA"/>
              </w:rPr>
              <w:t>المنتجات</w:t>
            </w:r>
          </w:p>
          <w:p w14:paraId="125A0731" w14:textId="2970EA83" w:rsidR="005359FB" w:rsidRPr="00B64081" w:rsidRDefault="00806851" w:rsidP="000B1B58">
            <w:pPr>
              <w:pStyle w:val="Tabletextbullets"/>
              <w:bidi/>
              <w:rPr>
                <w:rFonts w:ascii="Sakkal Majalla" w:hAnsi="Sakkal Majalla" w:cs="Sakkal Majalla"/>
                <w:sz w:val="24"/>
              </w:rPr>
            </w:pPr>
            <w:r w:rsidRPr="00420962">
              <w:rPr>
                <w:rFonts w:ascii="Sakkal Majalla" w:eastAsia="Open Sans" w:hAnsi="Sakkal Majalla" w:cs="Sakkal Majalla"/>
                <w:b/>
                <w:bCs/>
                <w:sz w:val="24"/>
                <w:rtl/>
                <w:lang w:eastAsia="ar" w:bidi="ar-MA"/>
              </w:rPr>
              <w:t xml:space="preserve">(ب2) </w:t>
            </w:r>
            <w:r w:rsidRPr="00B64081">
              <w:rPr>
                <w:rFonts w:ascii="Sakkal Majalla" w:eastAsia="Open Sans" w:hAnsi="Sakkal Majalla" w:cs="Sakkal Majalla"/>
                <w:sz w:val="24"/>
                <w:rtl/>
                <w:lang w:eastAsia="ar" w:bidi="ar-MA"/>
              </w:rPr>
              <w:t>الخدمات</w:t>
            </w:r>
          </w:p>
        </w:tc>
        <w:tc>
          <w:tcPr>
            <w:tcW w:w="1305" w:type="dxa"/>
            <w:shd w:val="clear" w:color="auto" w:fill="auto"/>
          </w:tcPr>
          <w:p w14:paraId="22D2ABEF" w14:textId="30A4D61F" w:rsidR="005359FB" w:rsidRPr="00B64081" w:rsidRDefault="000B55C2" w:rsidP="005359FB">
            <w:pPr>
              <w:pStyle w:val="Tabletext"/>
              <w:bidi/>
              <w:rPr>
                <w:rFonts w:ascii="Sakkal Majalla" w:hAnsi="Sakkal Majalla" w:cs="Sakkal Majalla"/>
                <w:sz w:val="24"/>
                <w:szCs w:val="24"/>
              </w:rPr>
            </w:pPr>
            <w:r w:rsidRPr="00B64081">
              <w:rPr>
                <w:rFonts w:ascii="Sakkal Majalla" w:eastAsia="Open Sans" w:hAnsi="Sakkal Majalla" w:cs="Sakkal Majalla"/>
                <w:sz w:val="24"/>
                <w:szCs w:val="24"/>
                <w:lang w:val="en-US" w:eastAsia="ar" w:bidi="en-US"/>
              </w:rPr>
              <w:t>GW</w:t>
            </w:r>
          </w:p>
        </w:tc>
        <w:tc>
          <w:tcPr>
            <w:tcW w:w="6776" w:type="dxa"/>
            <w:shd w:val="clear" w:color="auto" w:fill="auto"/>
          </w:tcPr>
          <w:p w14:paraId="6EC10F4F" w14:textId="05C33D07" w:rsidR="005359FB" w:rsidRPr="00420962" w:rsidRDefault="00806851" w:rsidP="000B1B58">
            <w:pPr>
              <w:pStyle w:val="Tabletextbullets"/>
              <w:numPr>
                <w:ilvl w:val="0"/>
                <w:numId w:val="28"/>
              </w:numPr>
              <w:tabs>
                <w:tab w:val="num" w:pos="397"/>
              </w:tabs>
              <w:bidi/>
              <w:ind w:left="323" w:hanging="397"/>
              <w:rPr>
                <w:rFonts w:ascii="Sakkal Majalla" w:hAnsi="Sakkal Majalla" w:cs="Sakkal Majalla"/>
                <w:b/>
                <w:bCs/>
                <w:sz w:val="24"/>
              </w:rPr>
            </w:pPr>
            <w:r w:rsidRPr="00420962">
              <w:rPr>
                <w:rFonts w:ascii="Sakkal Majalla" w:eastAsia="Open Sans" w:hAnsi="Sakkal Majalla" w:cs="Sakkal Majalla"/>
                <w:b/>
                <w:bCs/>
                <w:sz w:val="24"/>
                <w:rtl/>
                <w:lang w:eastAsia="ar" w:bidi="ar-MA"/>
              </w:rPr>
              <w:t>المقدمة:</w:t>
            </w:r>
            <w:r w:rsidRPr="00B64081">
              <w:rPr>
                <w:rFonts w:ascii="Sakkal Majalla" w:eastAsia="Open Sans" w:hAnsi="Sakkal Majalla" w:cs="Sakkal Majalla"/>
                <w:sz w:val="24"/>
                <w:rtl/>
                <w:lang w:eastAsia="ar" w:bidi="ar-MA"/>
              </w:rPr>
              <w:t xml:space="preserve"> لخص الجلسة السابقة وقدم أهداف وغايات هذه الجلسة حول المطاعم/مقدمي الأغذية والمشروبات، بما في ذلك الحانات والنوادي الليلية في هذا القسم.</w:t>
            </w:r>
          </w:p>
          <w:p w14:paraId="7F754BB2" w14:textId="316B2A89" w:rsidR="005359FB" w:rsidRPr="00420962" w:rsidRDefault="00806851" w:rsidP="000B1B58">
            <w:pPr>
              <w:pStyle w:val="Tabletextbullets"/>
              <w:numPr>
                <w:ilvl w:val="0"/>
                <w:numId w:val="28"/>
              </w:numPr>
              <w:tabs>
                <w:tab w:val="num" w:pos="397"/>
              </w:tabs>
              <w:bidi/>
              <w:ind w:left="323" w:hanging="397"/>
              <w:rPr>
                <w:rFonts w:ascii="Sakkal Majalla" w:hAnsi="Sakkal Majalla" w:cs="Sakkal Majalla"/>
                <w:b/>
                <w:bCs/>
                <w:sz w:val="24"/>
              </w:rPr>
            </w:pPr>
            <w:r w:rsidRPr="00420962">
              <w:rPr>
                <w:rFonts w:ascii="Sakkal Majalla" w:eastAsia="Open Sans" w:hAnsi="Sakkal Majalla" w:cs="Sakkal Majalla"/>
                <w:b/>
                <w:bCs/>
                <w:sz w:val="24"/>
                <w:rtl/>
                <w:lang w:eastAsia="ar" w:bidi="ar-MA"/>
              </w:rPr>
              <w:t>النشاط الفردي:</w:t>
            </w:r>
            <w:r w:rsidRPr="00B64081">
              <w:rPr>
                <w:rFonts w:ascii="Sakkal Majalla" w:eastAsia="Open Sans" w:hAnsi="Sakkal Majalla" w:cs="Sakkal Majalla"/>
                <w:sz w:val="24"/>
                <w:rtl/>
                <w:lang w:eastAsia="ar" w:bidi="ar-MA"/>
              </w:rPr>
              <w:t xml:space="preserve"> اطلب من المتعلمين التحقق من الأنواع المختلفة من منافذ الأغذية والمشروبات المتوفرة في المنطقة المحلية وما إذا كانت محلية أو وطنية أو دولية. حيث ستظهر المنتجات والخدمات في تحقيقات وأوصاف المتعلمين. يكتب المتعلمون تقريرًا قصيرًا أو يصممون مقالًا في مجلة حول منافذ الأغذية والمشروبات في المنطقة المحلية. ويقوم المتعلمون بمشاركة نتائجهم ومناقشتها مع الفصل. علمًا بأن هناك دراسة حالة ونشاط للصفحة 8 من كتاب الطالب للوحدة 1 يمكن استخدامهما هنا.</w:t>
            </w:r>
          </w:p>
          <w:p w14:paraId="4D613DD7" w14:textId="77777777" w:rsidR="00D50DFD" w:rsidRPr="00420962" w:rsidRDefault="00806851" w:rsidP="007B7275">
            <w:pPr>
              <w:pStyle w:val="Tabletextbullets"/>
              <w:numPr>
                <w:ilvl w:val="0"/>
                <w:numId w:val="28"/>
              </w:numPr>
              <w:pBdr>
                <w:top w:val="nil"/>
                <w:left w:val="nil"/>
                <w:bottom w:val="nil"/>
                <w:right w:val="nil"/>
                <w:between w:val="nil"/>
              </w:pBdr>
              <w:tabs>
                <w:tab w:val="num" w:pos="397"/>
              </w:tabs>
              <w:bidi/>
              <w:ind w:left="323" w:hanging="397"/>
              <w:rPr>
                <w:rFonts w:ascii="Sakkal Majalla" w:hAnsi="Sakkal Majalla" w:cs="Sakkal Majalla"/>
                <w:b/>
                <w:bCs/>
                <w:sz w:val="24"/>
              </w:rPr>
            </w:pPr>
            <w:r w:rsidRPr="00420962">
              <w:rPr>
                <w:rFonts w:ascii="Sakkal Majalla" w:eastAsia="Open Sans" w:hAnsi="Sakkal Majalla" w:cs="Sakkal Majalla"/>
                <w:b/>
                <w:bCs/>
                <w:sz w:val="24"/>
                <w:rtl/>
                <w:lang w:eastAsia="ar" w:bidi="ar-MA"/>
              </w:rPr>
              <w:t>العرض التقديمي من المعلم:</w:t>
            </w:r>
            <w:r w:rsidRPr="00B64081">
              <w:rPr>
                <w:rFonts w:ascii="Sakkal Majalla" w:eastAsia="Open Sans" w:hAnsi="Sakkal Majalla" w:cs="Sakkal Majalla"/>
                <w:sz w:val="24"/>
                <w:rtl/>
                <w:lang w:eastAsia="ar" w:bidi="ar-MA"/>
              </w:rPr>
              <w:t xml:space="preserve"> تقديم نظرة عامة على منافذ الأغذية والمشروبات. ويمكن استخدام الشرائح 10-12 من العرض التقديمي والصفحات الخاصة بالمعلم و2-3 و7-9 من كتاب الطالب للوحدة 1 هنا.</w:t>
            </w:r>
          </w:p>
          <w:p w14:paraId="2D785067" w14:textId="09744AAB" w:rsidR="00806851" w:rsidRPr="00B64081" w:rsidRDefault="00806851" w:rsidP="007B7275">
            <w:pPr>
              <w:pStyle w:val="Tabletextbullets"/>
              <w:numPr>
                <w:ilvl w:val="0"/>
                <w:numId w:val="28"/>
              </w:numPr>
              <w:pBdr>
                <w:top w:val="nil"/>
                <w:left w:val="nil"/>
                <w:bottom w:val="nil"/>
                <w:right w:val="nil"/>
                <w:between w:val="nil"/>
              </w:pBdr>
              <w:tabs>
                <w:tab w:val="num" w:pos="397"/>
              </w:tabs>
              <w:bidi/>
              <w:ind w:left="323" w:hanging="397"/>
              <w:rPr>
                <w:rFonts w:ascii="Sakkal Majalla" w:hAnsi="Sakkal Majalla" w:cs="Sakkal Majalla"/>
                <w:sz w:val="24"/>
              </w:rPr>
            </w:pPr>
            <w:r w:rsidRPr="00B64081">
              <w:rPr>
                <w:rFonts w:ascii="Sakkal Majalla" w:eastAsia="Open Sans" w:hAnsi="Sakkal Majalla" w:cs="Sakkal Majalla"/>
                <w:sz w:val="24"/>
                <w:rtl/>
                <w:lang w:eastAsia="ar" w:bidi="ar-MA"/>
              </w:rPr>
              <w:t xml:space="preserve">ناقش ما يلي (يتم تصنيفها كمنافذ للأغذية والمشروبات لأن هذا هو مصدر إيراداتها الرئيسي؛ وتجدر الإشارة إلى أنه يمكن وضعها في تصنيفات أخرى): </w:t>
            </w:r>
          </w:p>
          <w:p w14:paraId="7BB1470C" w14:textId="7C3650C8" w:rsidR="00806851" w:rsidRPr="00B64081" w:rsidRDefault="00806851" w:rsidP="000B1B58">
            <w:pPr>
              <w:pStyle w:val="Tabletextbullets"/>
              <w:numPr>
                <w:ilvl w:val="0"/>
                <w:numId w:val="31"/>
              </w:numPr>
              <w:pBdr>
                <w:top w:val="nil"/>
                <w:left w:val="nil"/>
                <w:bottom w:val="nil"/>
                <w:right w:val="nil"/>
                <w:between w:val="nil"/>
              </w:pBdr>
              <w:bidi/>
              <w:rPr>
                <w:rFonts w:ascii="Sakkal Majalla" w:hAnsi="Sakkal Majalla" w:cs="Sakkal Majalla"/>
                <w:sz w:val="24"/>
              </w:rPr>
            </w:pPr>
            <w:r w:rsidRPr="00B64081">
              <w:rPr>
                <w:rFonts w:ascii="Sakkal Majalla" w:eastAsia="Open Sans" w:hAnsi="Sakkal Majalla" w:cs="Sakkal Majalla"/>
                <w:sz w:val="24"/>
                <w:rtl/>
                <w:lang w:eastAsia="ar" w:bidi="ar-MA"/>
              </w:rPr>
              <w:t>مطاعم فاخرة</w:t>
            </w:r>
          </w:p>
          <w:p w14:paraId="5AFF8A13" w14:textId="24A3B1FC" w:rsidR="00806851" w:rsidRPr="00B64081" w:rsidRDefault="00806851" w:rsidP="000B1B58">
            <w:pPr>
              <w:pStyle w:val="Tabletextbullets"/>
              <w:numPr>
                <w:ilvl w:val="0"/>
                <w:numId w:val="31"/>
              </w:numPr>
              <w:pBdr>
                <w:top w:val="nil"/>
                <w:left w:val="nil"/>
                <w:bottom w:val="nil"/>
                <w:right w:val="nil"/>
                <w:between w:val="nil"/>
              </w:pBdr>
              <w:bidi/>
              <w:rPr>
                <w:rFonts w:ascii="Sakkal Majalla" w:hAnsi="Sakkal Majalla" w:cs="Sakkal Majalla"/>
                <w:sz w:val="24"/>
              </w:rPr>
            </w:pPr>
            <w:r w:rsidRPr="00B64081">
              <w:rPr>
                <w:rFonts w:ascii="Sakkal Majalla" w:eastAsia="Open Sans" w:hAnsi="Sakkal Majalla" w:cs="Sakkal Majalla"/>
                <w:sz w:val="24"/>
                <w:rtl/>
                <w:lang w:eastAsia="ar" w:bidi="ar-MA"/>
              </w:rPr>
              <w:t>منافذ الوجبات السريعة والوجبات الجاهزة</w:t>
            </w:r>
          </w:p>
          <w:p w14:paraId="1860D857" w14:textId="008F715E" w:rsidR="00806851" w:rsidRPr="00B64081" w:rsidRDefault="00806851" w:rsidP="000B1B58">
            <w:pPr>
              <w:pStyle w:val="Tabletextbullets"/>
              <w:numPr>
                <w:ilvl w:val="0"/>
                <w:numId w:val="31"/>
              </w:numPr>
              <w:pBdr>
                <w:top w:val="nil"/>
                <w:left w:val="nil"/>
                <w:bottom w:val="nil"/>
                <w:right w:val="nil"/>
                <w:between w:val="nil"/>
              </w:pBdr>
              <w:bidi/>
              <w:rPr>
                <w:rFonts w:ascii="Sakkal Majalla" w:hAnsi="Sakkal Majalla" w:cs="Sakkal Majalla"/>
                <w:sz w:val="24"/>
              </w:rPr>
            </w:pPr>
            <w:r w:rsidRPr="00B64081">
              <w:rPr>
                <w:rFonts w:ascii="Sakkal Majalla" w:eastAsia="Open Sans" w:hAnsi="Sakkal Majalla" w:cs="Sakkal Majalla"/>
                <w:sz w:val="24"/>
                <w:rtl/>
                <w:lang w:eastAsia="ar" w:bidi="ar-MA"/>
              </w:rPr>
              <w:lastRenderedPageBreak/>
              <w:t>الحانات الصغيرة</w:t>
            </w:r>
          </w:p>
          <w:p w14:paraId="5D1391FD" w14:textId="77777777" w:rsidR="00806851" w:rsidRPr="00B64081" w:rsidRDefault="00806851" w:rsidP="000B1B58">
            <w:pPr>
              <w:pStyle w:val="Tabletextbullets"/>
              <w:numPr>
                <w:ilvl w:val="0"/>
                <w:numId w:val="31"/>
              </w:numPr>
              <w:pBdr>
                <w:top w:val="nil"/>
                <w:left w:val="nil"/>
                <w:bottom w:val="nil"/>
                <w:right w:val="nil"/>
                <w:between w:val="nil"/>
              </w:pBdr>
              <w:bidi/>
              <w:rPr>
                <w:rFonts w:ascii="Sakkal Majalla" w:hAnsi="Sakkal Majalla" w:cs="Sakkal Majalla"/>
                <w:sz w:val="24"/>
              </w:rPr>
            </w:pPr>
            <w:r w:rsidRPr="00B64081">
              <w:rPr>
                <w:rFonts w:ascii="Sakkal Majalla" w:eastAsia="Open Sans" w:hAnsi="Sakkal Majalla" w:cs="Sakkal Majalla"/>
                <w:sz w:val="24"/>
                <w:rtl/>
                <w:lang w:eastAsia="ar" w:bidi="ar-MA"/>
              </w:rPr>
              <w:t>المقاهي</w:t>
            </w:r>
          </w:p>
          <w:p w14:paraId="51E5F18F" w14:textId="52D49025" w:rsidR="005359FB" w:rsidRPr="00B64081" w:rsidRDefault="00806851" w:rsidP="000B1B58">
            <w:pPr>
              <w:pStyle w:val="Tabletextbullets"/>
              <w:numPr>
                <w:ilvl w:val="0"/>
                <w:numId w:val="31"/>
              </w:numPr>
              <w:pBdr>
                <w:top w:val="nil"/>
                <w:left w:val="nil"/>
                <w:bottom w:val="nil"/>
                <w:right w:val="nil"/>
                <w:between w:val="nil"/>
              </w:pBdr>
              <w:bidi/>
              <w:rPr>
                <w:rFonts w:ascii="Sakkal Majalla" w:hAnsi="Sakkal Majalla" w:cs="Sakkal Majalla"/>
                <w:sz w:val="24"/>
              </w:rPr>
            </w:pPr>
            <w:r w:rsidRPr="00B64081">
              <w:rPr>
                <w:rFonts w:ascii="Sakkal Majalla" w:eastAsia="Open Sans" w:hAnsi="Sakkal Majalla" w:cs="Sakkal Majalla"/>
                <w:sz w:val="24"/>
                <w:rtl/>
                <w:lang w:eastAsia="ar" w:bidi="ar-MA"/>
              </w:rPr>
              <w:t>الحانات والنوادي الليلية</w:t>
            </w:r>
          </w:p>
          <w:p w14:paraId="3FAAB13C" w14:textId="161057D1" w:rsidR="00806851" w:rsidRPr="00B64081" w:rsidRDefault="00806851" w:rsidP="000B1B58">
            <w:pPr>
              <w:pStyle w:val="Tabletextbullets"/>
              <w:numPr>
                <w:ilvl w:val="0"/>
                <w:numId w:val="31"/>
              </w:numPr>
              <w:pBdr>
                <w:top w:val="nil"/>
                <w:left w:val="nil"/>
                <w:bottom w:val="nil"/>
                <w:right w:val="nil"/>
                <w:between w:val="nil"/>
              </w:pBdr>
              <w:bidi/>
              <w:rPr>
                <w:rFonts w:ascii="Sakkal Majalla" w:hAnsi="Sakkal Majalla" w:cs="Sakkal Majalla"/>
                <w:sz w:val="24"/>
              </w:rPr>
            </w:pPr>
            <w:r w:rsidRPr="00B64081">
              <w:rPr>
                <w:rFonts w:ascii="Sakkal Majalla" w:eastAsia="Open Sans" w:hAnsi="Sakkal Majalla" w:cs="Sakkal Majalla"/>
                <w:sz w:val="24"/>
                <w:rtl/>
                <w:lang w:eastAsia="ar" w:bidi="ar-MA"/>
              </w:rPr>
              <w:t>المتغيرات المحلية والوطنية</w:t>
            </w:r>
          </w:p>
          <w:p w14:paraId="071AAE18" w14:textId="0F06988B" w:rsidR="005359FB" w:rsidRPr="00420962" w:rsidRDefault="00806851" w:rsidP="000B1B58">
            <w:pPr>
              <w:numPr>
                <w:ilvl w:val="0"/>
                <w:numId w:val="28"/>
              </w:numPr>
              <w:tabs>
                <w:tab w:val="left" w:pos="340"/>
                <w:tab w:val="num" w:pos="397"/>
              </w:tabs>
              <w:bidi/>
              <w:spacing w:before="80" w:after="80" w:line="240" w:lineRule="auto"/>
              <w:ind w:left="323" w:hanging="397"/>
              <w:rPr>
                <w:rFonts w:ascii="Sakkal Majalla" w:hAnsi="Sakkal Majalla" w:cs="Sakkal Majalla"/>
                <w:b/>
                <w:bCs/>
                <w:sz w:val="24"/>
                <w:szCs w:val="24"/>
              </w:rPr>
            </w:pPr>
            <w:r w:rsidRPr="00420962">
              <w:rPr>
                <w:rFonts w:ascii="Sakkal Majalla" w:eastAsia="Times New Roman" w:hAnsi="Sakkal Majalla" w:cs="Sakkal Majalla"/>
                <w:b/>
                <w:bCs/>
                <w:sz w:val="24"/>
                <w:szCs w:val="24"/>
                <w:rtl/>
                <w:lang w:eastAsia="ar" w:bidi="ar-MA"/>
              </w:rPr>
              <w:t>الجلسة العامة:</w:t>
            </w:r>
            <w:r w:rsidRPr="00B64081">
              <w:rPr>
                <w:rFonts w:ascii="Sakkal Majalla" w:eastAsia="Times New Roman" w:hAnsi="Sakkal Majalla" w:cs="Sakkal Majalla"/>
                <w:sz w:val="24"/>
                <w:szCs w:val="24"/>
                <w:rtl/>
                <w:lang w:eastAsia="ar" w:bidi="ar-MA"/>
              </w:rPr>
              <w:t xml:space="preserve"> قدم ملخصًا للتعلم مع عقد جلسة أسئلة وأجوبة أو اختبار ابتكره المعلم للتحقق من التعلم.</w:t>
            </w:r>
          </w:p>
        </w:tc>
        <w:tc>
          <w:tcPr>
            <w:tcW w:w="2269" w:type="dxa"/>
            <w:shd w:val="clear" w:color="auto" w:fill="auto"/>
          </w:tcPr>
          <w:p w14:paraId="2E3720A8" w14:textId="77777777" w:rsidR="0062176E" w:rsidRPr="00B64081" w:rsidRDefault="0062176E"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lastRenderedPageBreak/>
              <w:t>مواصفات الوحدة</w:t>
            </w:r>
          </w:p>
          <w:p w14:paraId="13EC8E72" w14:textId="77777777" w:rsidR="0062176E" w:rsidRPr="00B64081" w:rsidRDefault="0062176E"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مسرد الوحدة</w:t>
            </w:r>
          </w:p>
          <w:p w14:paraId="752174D7" w14:textId="77777777" w:rsidR="0062176E" w:rsidRPr="00B64081" w:rsidRDefault="0062176E"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العرض التقديمي من المعلم</w:t>
            </w:r>
          </w:p>
          <w:p w14:paraId="1F8C5C9C" w14:textId="77777777" w:rsidR="0062176E" w:rsidRPr="00B64081" w:rsidRDefault="0062176E"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ورقة النشاط</w:t>
            </w:r>
          </w:p>
          <w:p w14:paraId="66C993ED" w14:textId="77777777" w:rsidR="0062176E" w:rsidRPr="00B64081" w:rsidRDefault="0062176E"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 xml:space="preserve">الوصول إلى موقع </w:t>
            </w:r>
            <w:r w:rsidRPr="00B64081">
              <w:rPr>
                <w:rFonts w:ascii="Sakkal Majalla" w:eastAsia="Open Sans" w:hAnsi="Sakkal Majalla" w:cs="Sakkal Majalla"/>
                <w:sz w:val="24"/>
                <w:lang w:val="en-US" w:eastAsia="ar" w:bidi="en-US"/>
              </w:rPr>
              <w:t>YouTube</w:t>
            </w:r>
            <w:r w:rsidRPr="00B64081">
              <w:rPr>
                <w:rFonts w:ascii="Sakkal Majalla" w:eastAsia="Open Sans" w:hAnsi="Sakkal Majalla" w:cs="Sakkal Majalla"/>
                <w:sz w:val="24"/>
                <w:rtl/>
                <w:lang w:eastAsia="ar" w:bidi="ar-MA"/>
              </w:rPr>
              <w:t xml:space="preserve"> للبحث عن مقاطع عن شركات الضيافة المختلفة) </w:t>
            </w:r>
          </w:p>
          <w:p w14:paraId="7175AE4F" w14:textId="77777777" w:rsidR="007B7275" w:rsidRPr="00B64081" w:rsidRDefault="0062176E"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كتاب الطالب</w:t>
            </w:r>
          </w:p>
          <w:p w14:paraId="609D6BD8" w14:textId="716CAEAA" w:rsidR="0062176E" w:rsidRPr="00B64081" w:rsidRDefault="0062176E" w:rsidP="000B1B58">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الاتصال بالإنترنت</w:t>
            </w:r>
          </w:p>
          <w:p w14:paraId="735D2D95" w14:textId="5461E6C9" w:rsidR="005359FB" w:rsidRPr="00B64081" w:rsidRDefault="005359FB" w:rsidP="0062176E">
            <w:pPr>
              <w:pStyle w:val="CommentText"/>
              <w:bidi/>
              <w:spacing w:after="0"/>
              <w:rPr>
                <w:rFonts w:ascii="Sakkal Majalla" w:hAnsi="Sakkal Majalla" w:cs="Sakkal Majalla"/>
                <w:sz w:val="24"/>
                <w:szCs w:val="24"/>
              </w:rPr>
            </w:pPr>
          </w:p>
        </w:tc>
      </w:tr>
      <w:tr w:rsidR="00E71C73" w:rsidRPr="00B64081" w14:paraId="735C2189" w14:textId="77777777" w:rsidTr="4B78762D">
        <w:trPr>
          <w:trHeight w:val="706"/>
        </w:trPr>
        <w:tc>
          <w:tcPr>
            <w:tcW w:w="1100" w:type="dxa"/>
            <w:shd w:val="clear" w:color="auto" w:fill="auto"/>
          </w:tcPr>
          <w:p w14:paraId="5CB92B8D" w14:textId="58C08673" w:rsidR="00E71C73" w:rsidRPr="00B64081" w:rsidRDefault="004E24BC" w:rsidP="00E71C73">
            <w:pPr>
              <w:pStyle w:val="Lessonnumber"/>
              <w:bidi/>
              <w:rPr>
                <w:rFonts w:ascii="Sakkal Majalla" w:hAnsi="Sakkal Majalla" w:cs="Sakkal Majalla"/>
                <w:sz w:val="24"/>
              </w:rPr>
            </w:pPr>
            <w:r w:rsidRPr="00B64081">
              <w:rPr>
                <w:rFonts w:ascii="Sakkal Majalla" w:eastAsia="Open Sans" w:hAnsi="Sakkal Majalla" w:cs="Sakkal Majalla"/>
                <w:sz w:val="24"/>
                <w:rtl/>
                <w:lang w:eastAsia="ar" w:bidi="ar-MA"/>
              </w:rPr>
              <w:t>4</w:t>
            </w:r>
          </w:p>
        </w:tc>
        <w:tc>
          <w:tcPr>
            <w:tcW w:w="2693" w:type="dxa"/>
            <w:shd w:val="clear" w:color="auto" w:fill="auto"/>
          </w:tcPr>
          <w:p w14:paraId="60EA74E6" w14:textId="77777777" w:rsidR="00AF16FB" w:rsidRPr="00420962" w:rsidRDefault="00AF16FB" w:rsidP="007B7275">
            <w:pPr>
              <w:pStyle w:val="Tabletextbullets"/>
              <w:bidi/>
              <w:rPr>
                <w:rFonts w:ascii="Sakkal Majalla" w:hAnsi="Sakkal Majalla" w:cs="Sakkal Majalla"/>
                <w:b/>
                <w:bCs/>
                <w:sz w:val="24"/>
              </w:rPr>
            </w:pPr>
            <w:r w:rsidRPr="00420962">
              <w:rPr>
                <w:rFonts w:ascii="Sakkal Majalla" w:eastAsia="Open Sans" w:hAnsi="Sakkal Majalla" w:cs="Sakkal Majalla"/>
                <w:b/>
                <w:bCs/>
                <w:sz w:val="24"/>
                <w:rtl/>
                <w:lang w:eastAsia="ar" w:bidi="ar-MA"/>
              </w:rPr>
              <w:t xml:space="preserve">(أ1) </w:t>
            </w:r>
            <w:r w:rsidRPr="00B64081">
              <w:rPr>
                <w:rFonts w:ascii="Sakkal Majalla" w:eastAsia="Open Sans" w:hAnsi="Sakkal Majalla" w:cs="Sakkal Majalla"/>
                <w:sz w:val="24"/>
                <w:rtl/>
                <w:lang w:eastAsia="ar" w:bidi="ar-MA"/>
              </w:rPr>
              <w:t>قطاع الضيافة</w:t>
            </w:r>
          </w:p>
          <w:p w14:paraId="1D938030" w14:textId="77777777" w:rsidR="00AF16FB" w:rsidRPr="00420962" w:rsidRDefault="00AF16FB" w:rsidP="007B7275">
            <w:pPr>
              <w:pStyle w:val="Tabletextbullets"/>
              <w:bidi/>
              <w:rPr>
                <w:rFonts w:ascii="Sakkal Majalla" w:hAnsi="Sakkal Majalla" w:cs="Sakkal Majalla"/>
                <w:b/>
                <w:bCs/>
                <w:sz w:val="24"/>
              </w:rPr>
            </w:pPr>
            <w:r w:rsidRPr="00B64081">
              <w:rPr>
                <w:rFonts w:ascii="Sakkal Majalla" w:eastAsia="Open Sans" w:hAnsi="Sakkal Majalla" w:cs="Sakkal Majalla"/>
                <w:sz w:val="24"/>
                <w:rtl/>
                <w:lang w:eastAsia="ar" w:bidi="ar-MA"/>
              </w:rPr>
              <w:t>(أ</w:t>
            </w:r>
            <w:r w:rsidRPr="00420962">
              <w:rPr>
                <w:rFonts w:ascii="Sakkal Majalla" w:eastAsia="Open Sans" w:hAnsi="Sakkal Majalla" w:cs="Sakkal Majalla"/>
                <w:b/>
                <w:bCs/>
                <w:sz w:val="24"/>
                <w:rtl/>
                <w:lang w:eastAsia="ar" w:bidi="ar-MA"/>
              </w:rPr>
              <w:t>2)</w:t>
            </w:r>
            <w:r w:rsidRPr="00B64081">
              <w:rPr>
                <w:rFonts w:ascii="Sakkal Majalla" w:eastAsia="Open Sans" w:hAnsi="Sakkal Majalla" w:cs="Sakkal Majalla"/>
                <w:sz w:val="24"/>
                <w:rtl/>
                <w:lang w:eastAsia="ar" w:bidi="ar-MA"/>
              </w:rPr>
              <w:t>: شركات قطاع الضيافة</w:t>
            </w:r>
          </w:p>
          <w:p w14:paraId="3EA962BE" w14:textId="77777777" w:rsidR="00AF16FB" w:rsidRPr="00420962" w:rsidRDefault="00AF16FB" w:rsidP="007B7275">
            <w:pPr>
              <w:pStyle w:val="Tabletextbullets"/>
              <w:bidi/>
              <w:rPr>
                <w:rFonts w:ascii="Sakkal Majalla" w:hAnsi="Sakkal Majalla" w:cs="Sakkal Majalla"/>
                <w:b/>
                <w:bCs/>
                <w:sz w:val="24"/>
              </w:rPr>
            </w:pPr>
            <w:r w:rsidRPr="00420962">
              <w:rPr>
                <w:rFonts w:ascii="Sakkal Majalla" w:eastAsia="Open Sans" w:hAnsi="Sakkal Majalla" w:cs="Sakkal Majalla"/>
                <w:b/>
                <w:bCs/>
                <w:sz w:val="24"/>
                <w:rtl/>
                <w:lang w:eastAsia="ar" w:bidi="ar-MA"/>
              </w:rPr>
              <w:t xml:space="preserve">(أ3) </w:t>
            </w:r>
            <w:r w:rsidRPr="00B64081">
              <w:rPr>
                <w:rFonts w:ascii="Sakkal Majalla" w:eastAsia="Open Sans" w:hAnsi="Sakkal Majalla" w:cs="Sakkal Majalla"/>
                <w:sz w:val="24"/>
                <w:rtl/>
                <w:lang w:eastAsia="ar" w:bidi="ar-MA"/>
              </w:rPr>
              <w:t xml:space="preserve">قطاعات الضيافة </w:t>
            </w:r>
          </w:p>
          <w:p w14:paraId="033DDA6F" w14:textId="77777777" w:rsidR="00AF16FB" w:rsidRPr="00420962" w:rsidRDefault="00AF16FB" w:rsidP="007B7275">
            <w:pPr>
              <w:pStyle w:val="Tabletextbullets"/>
              <w:bidi/>
              <w:rPr>
                <w:rFonts w:ascii="Sakkal Majalla" w:hAnsi="Sakkal Majalla" w:cs="Sakkal Majalla"/>
                <w:b/>
                <w:bCs/>
                <w:sz w:val="24"/>
              </w:rPr>
            </w:pPr>
            <w:r w:rsidRPr="00420962">
              <w:rPr>
                <w:rFonts w:ascii="Sakkal Majalla" w:eastAsia="Open Sans" w:hAnsi="Sakkal Majalla" w:cs="Sakkal Majalla"/>
                <w:b/>
                <w:bCs/>
                <w:sz w:val="24"/>
                <w:rtl/>
                <w:lang w:eastAsia="ar" w:bidi="ar-MA"/>
              </w:rPr>
              <w:t xml:space="preserve">(ب1) </w:t>
            </w:r>
            <w:r w:rsidRPr="00B64081">
              <w:rPr>
                <w:rFonts w:ascii="Sakkal Majalla" w:eastAsia="Open Sans" w:hAnsi="Sakkal Majalla" w:cs="Sakkal Majalla"/>
                <w:sz w:val="24"/>
                <w:rtl/>
                <w:lang w:eastAsia="ar" w:bidi="ar-MA"/>
              </w:rPr>
              <w:t>المنتجات</w:t>
            </w:r>
          </w:p>
          <w:p w14:paraId="46C8B436" w14:textId="76F18BC5" w:rsidR="00E71C73" w:rsidRPr="00420962" w:rsidRDefault="00AF16FB" w:rsidP="007B7275">
            <w:pPr>
              <w:pStyle w:val="Tabletextbullets"/>
              <w:bidi/>
              <w:rPr>
                <w:rFonts w:ascii="Sakkal Majalla" w:hAnsi="Sakkal Majalla" w:cs="Sakkal Majalla"/>
                <w:b/>
                <w:bCs/>
                <w:sz w:val="24"/>
              </w:rPr>
            </w:pPr>
            <w:r w:rsidRPr="00420962">
              <w:rPr>
                <w:rFonts w:ascii="Sakkal Majalla" w:eastAsia="Open Sans" w:hAnsi="Sakkal Majalla" w:cs="Sakkal Majalla"/>
                <w:b/>
                <w:bCs/>
                <w:sz w:val="24"/>
                <w:rtl/>
                <w:lang w:eastAsia="ar" w:bidi="ar-MA"/>
              </w:rPr>
              <w:t xml:space="preserve">(ب2) </w:t>
            </w:r>
            <w:r w:rsidRPr="00B64081">
              <w:rPr>
                <w:rFonts w:ascii="Sakkal Majalla" w:eastAsia="Open Sans" w:hAnsi="Sakkal Majalla" w:cs="Sakkal Majalla"/>
                <w:sz w:val="24"/>
                <w:rtl/>
                <w:lang w:eastAsia="ar" w:bidi="ar-MA"/>
              </w:rPr>
              <w:t>الخدمات</w:t>
            </w:r>
          </w:p>
        </w:tc>
        <w:tc>
          <w:tcPr>
            <w:tcW w:w="1305" w:type="dxa"/>
            <w:shd w:val="clear" w:color="auto" w:fill="auto"/>
          </w:tcPr>
          <w:p w14:paraId="1CB65C5A" w14:textId="516F265C" w:rsidR="00E71C73" w:rsidRPr="00B64081" w:rsidRDefault="000B55C2" w:rsidP="00E71C73">
            <w:pPr>
              <w:pStyle w:val="Tabletext"/>
              <w:bidi/>
              <w:rPr>
                <w:rFonts w:ascii="Sakkal Majalla" w:hAnsi="Sakkal Majalla" w:cs="Sakkal Majalla"/>
                <w:sz w:val="24"/>
                <w:szCs w:val="24"/>
              </w:rPr>
            </w:pPr>
            <w:r w:rsidRPr="00B64081">
              <w:rPr>
                <w:rFonts w:ascii="Sakkal Majalla" w:eastAsia="Open Sans" w:hAnsi="Sakkal Majalla" w:cs="Sakkal Majalla"/>
                <w:sz w:val="24"/>
                <w:szCs w:val="24"/>
                <w:lang w:val="en-US" w:eastAsia="ar" w:bidi="en-US"/>
              </w:rPr>
              <w:t>GW</w:t>
            </w:r>
          </w:p>
        </w:tc>
        <w:tc>
          <w:tcPr>
            <w:tcW w:w="6776" w:type="dxa"/>
            <w:shd w:val="clear" w:color="auto" w:fill="auto"/>
          </w:tcPr>
          <w:p w14:paraId="26B74215" w14:textId="186F1EBD" w:rsidR="00AF16FB" w:rsidRPr="00420962" w:rsidRDefault="00AF16FB"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المقدمة:</w:t>
            </w:r>
            <w:r w:rsidRPr="00B64081">
              <w:rPr>
                <w:rFonts w:ascii="Sakkal Majalla" w:eastAsia="Times New Roman" w:hAnsi="Sakkal Majalla" w:cs="Sakkal Majalla"/>
                <w:sz w:val="24"/>
                <w:szCs w:val="24"/>
                <w:rtl/>
                <w:lang w:eastAsia="ar" w:bidi="ar-MA"/>
              </w:rPr>
              <w:t xml:space="preserve"> لخص الجلسة السابقة وقدم أهداف وغايات هذه الجلسة حول مقدمي خدمات الأغذية المتعاقدين.</w:t>
            </w:r>
          </w:p>
          <w:p w14:paraId="43EBA29A" w14:textId="2BF8BB74" w:rsidR="00D50DFD" w:rsidRPr="00420962" w:rsidRDefault="00AF16FB"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العرض التقديمي من المعلم:</w:t>
            </w:r>
            <w:r w:rsidRPr="00B64081">
              <w:rPr>
                <w:rFonts w:ascii="Sakkal Majalla" w:eastAsia="Times New Roman" w:hAnsi="Sakkal Majalla" w:cs="Sakkal Majalla"/>
                <w:sz w:val="24"/>
                <w:szCs w:val="24"/>
                <w:rtl/>
                <w:lang w:eastAsia="ar" w:bidi="ar-MA"/>
              </w:rPr>
              <w:t xml:space="preserve"> عرف المتعلمين بمقدمي خدمات الأغذية المتعاقدين. ويمكن استخدام الشريحة 13 في العرض التقديمي من المعلم والصفحات 10 و11 في كتاب الطالب للوحدة 1 هنا.</w:t>
            </w:r>
          </w:p>
          <w:p w14:paraId="5F6EE9BB" w14:textId="6D609734" w:rsidR="00AF16FB" w:rsidRPr="00B64081" w:rsidRDefault="00AF16FB"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ناقش كيف ارتبط تقديم الأغذية التعاقدي تقليديًا بتقديم الأغذية غير الربحي أو المؤسسي، بما في ذلك المطاعم/المقاصف والمستشفيات والمدارس. ثم أعط أمثلة عن المشغلين الوطنيين والمشغلين الدوليين، مثل كومباس جروب وسوديكسو، ووضح أن هناك العديد من المشغلين الصغار الذين يقدمون خدمات توفير الأغذية للشركات والأفراد ممن يعملون محليًا و/أو على الصعيد الوطني.</w:t>
            </w:r>
          </w:p>
          <w:p w14:paraId="369FDAD3" w14:textId="76890E17" w:rsidR="00AF16FB" w:rsidRPr="00420962" w:rsidRDefault="00AF16FB"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النشاط الزوجي:</w:t>
            </w:r>
            <w:r w:rsidRPr="00B64081">
              <w:rPr>
                <w:rFonts w:ascii="Sakkal Majalla" w:eastAsia="Times New Roman" w:hAnsi="Sakkal Majalla" w:cs="Sakkal Majalla"/>
                <w:sz w:val="24"/>
                <w:szCs w:val="24"/>
                <w:rtl/>
                <w:lang w:eastAsia="ar" w:bidi="ar-MA"/>
              </w:rPr>
              <w:t xml:space="preserve"> اطلب من المتعلمين استخدام الإنترنت للتحقيق في المشغلين الصغار الذين يقدمون خدمات توفير الأغذية في المنطقة المحلية، أو أقرب بلدة/مدينة كبيرة. ثم تحقق من المنتجات والخدمات التي يقدمونها. وصمم ورقة عمل للسماح للمتعلمين بتسجيل النتائج التي توصلوا إليها. واطلب منهم مشاركة نتائجهم مع الفصل. علمًا بأن هناك نشاط للصفحة 3 من كتاب الطالب للوحدة 1 ودراسة حالة في الصفحة 4 يمكن استخدامهما هنا.</w:t>
            </w:r>
          </w:p>
          <w:p w14:paraId="2D9A9E6E" w14:textId="7E50F782" w:rsidR="00AF16FB" w:rsidRPr="00B64081" w:rsidRDefault="00AF16FB"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sz w:val="24"/>
                <w:szCs w:val="24"/>
                <w:lang w:eastAsia="en-US"/>
              </w:rPr>
            </w:pPr>
            <w:r w:rsidRPr="00420962">
              <w:rPr>
                <w:rFonts w:ascii="Sakkal Majalla" w:eastAsia="Times New Roman" w:hAnsi="Sakkal Majalla" w:cs="Sakkal Majalla"/>
                <w:b/>
                <w:bCs/>
                <w:sz w:val="24"/>
                <w:szCs w:val="24"/>
                <w:rtl/>
                <w:lang w:eastAsia="ar" w:bidi="ar-MA"/>
              </w:rPr>
              <w:lastRenderedPageBreak/>
              <w:t>النشاط الزوجي:</w:t>
            </w:r>
            <w:r w:rsidRPr="00B64081">
              <w:rPr>
                <w:rFonts w:ascii="Sakkal Majalla" w:eastAsia="Times New Roman" w:hAnsi="Sakkal Majalla" w:cs="Sakkal Majalla"/>
                <w:sz w:val="24"/>
                <w:szCs w:val="24"/>
                <w:rtl/>
                <w:lang w:eastAsia="ar" w:bidi="ar-MA"/>
              </w:rPr>
              <w:t xml:space="preserve"> اطلب من المتعلمين استخدام الإنترنت للتحقيق في المشغلين الوطنيين والدوليين الكبار والمنتجات والخدمات التي يقدمونها، بالإضافة إلى البيئات التي يعملون فيها. حيث يقوم المتعلمون بإعداد تقرير قصير عن النتائج التي توصلوا إليها ومشاركة نتائجهم ومناقشتها مع الفصل. علمًا بأنه يوجد نشاط للصفحة 5 من كتاب الطالب للوحدة 1 ودراسة حالة في الصفحة 7 يمكن استخدامهما هنا.</w:t>
            </w:r>
          </w:p>
          <w:p w14:paraId="1FBCAA45" w14:textId="77777777" w:rsidR="00AF16FB" w:rsidRPr="00420962" w:rsidRDefault="00AF16FB"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العرض التقديمي من المعلم:</w:t>
            </w:r>
            <w:r w:rsidRPr="00B64081">
              <w:rPr>
                <w:rFonts w:ascii="Sakkal Majalla" w:eastAsia="Times New Roman" w:hAnsi="Sakkal Majalla" w:cs="Sakkal Majalla"/>
                <w:sz w:val="24"/>
                <w:szCs w:val="24"/>
                <w:rtl/>
                <w:lang w:eastAsia="ar" w:bidi="ar-MA"/>
              </w:rPr>
              <w:t xml:space="preserve"> ناقش تقديم الأغذية التعاقدي في البيئات التالية:</w:t>
            </w:r>
          </w:p>
          <w:p w14:paraId="23DCD769" w14:textId="273F4E84" w:rsidR="00AF16FB" w:rsidRPr="00B64081" w:rsidRDefault="00AF16FB"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 xml:space="preserve">تقديم الأغذية في الأماكن الصناعية (مكان العمل/مطاعم/مقاصف العاملين) - ابحث في موقع </w:t>
            </w:r>
            <w:r w:rsidRPr="00B64081">
              <w:rPr>
                <w:rFonts w:ascii="Sakkal Majalla" w:eastAsia="Times New Roman" w:hAnsi="Sakkal Majalla" w:cs="Sakkal Majalla"/>
                <w:sz w:val="24"/>
                <w:szCs w:val="24"/>
                <w:lang w:val="en-US" w:eastAsia="ar" w:bidi="en-US"/>
              </w:rPr>
              <w:t>YouTube</w:t>
            </w:r>
            <w:r w:rsidRPr="00B64081">
              <w:rPr>
                <w:rFonts w:ascii="Sakkal Majalla" w:eastAsia="Times New Roman" w:hAnsi="Sakkal Majalla" w:cs="Sakkal Majalla"/>
                <w:sz w:val="24"/>
                <w:szCs w:val="24"/>
                <w:rtl/>
                <w:lang w:eastAsia="ar" w:bidi="ar-MA"/>
              </w:rPr>
              <w:t xml:space="preserve"> عن مقصف مكان العمل عن مجموعة مختارة من مقاطع الفيديو لاستخدامها كجزء من هذا العرض التقديمي.</w:t>
            </w:r>
          </w:p>
          <w:p w14:paraId="5DDD35AE" w14:textId="4DC36A9F" w:rsidR="00AF16FB" w:rsidRPr="00B64081" w:rsidRDefault="00AF16FB"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 xml:space="preserve">تقديم الأغذية في القطاع العام (المدارس والمستشفيات والسجون وما إلى ذلك) - ابحث في موقع </w:t>
            </w:r>
            <w:r w:rsidRPr="00B64081">
              <w:rPr>
                <w:rFonts w:ascii="Sakkal Majalla" w:eastAsia="Times New Roman" w:hAnsi="Sakkal Majalla" w:cs="Sakkal Majalla"/>
                <w:sz w:val="24"/>
                <w:szCs w:val="24"/>
                <w:lang w:val="en-US" w:eastAsia="ar" w:bidi="en-US"/>
              </w:rPr>
              <w:t>YouTube</w:t>
            </w:r>
            <w:r w:rsidRPr="00B64081">
              <w:rPr>
                <w:rFonts w:ascii="Sakkal Majalla" w:eastAsia="Times New Roman" w:hAnsi="Sakkal Majalla" w:cs="Sakkal Majalla"/>
                <w:sz w:val="24"/>
                <w:szCs w:val="24"/>
                <w:rtl/>
                <w:lang w:eastAsia="ar" w:bidi="ar-MA"/>
              </w:rPr>
              <w:t xml:space="preserve"> عن "تقديم الأغذية في المستشفيات" للحصول على مجموعة مختارة من مقاطع الفيديو لاستخدامها كجزء من هذا العرض التقديمي.</w:t>
            </w:r>
          </w:p>
          <w:p w14:paraId="0A614B21" w14:textId="0575C549" w:rsidR="00AF16FB" w:rsidRPr="00B64081" w:rsidRDefault="00AF16FB"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 xml:space="preserve">تقديم الأغذية في السفر (شركات الطيران والقطارات وما إلى ذلك) - ابحث في موقع </w:t>
            </w:r>
            <w:r w:rsidRPr="00B64081">
              <w:rPr>
                <w:rFonts w:ascii="Sakkal Majalla" w:eastAsia="Times New Roman" w:hAnsi="Sakkal Majalla" w:cs="Sakkal Majalla"/>
                <w:sz w:val="24"/>
                <w:szCs w:val="24"/>
                <w:lang w:val="en-US" w:eastAsia="ar" w:bidi="en-US"/>
              </w:rPr>
              <w:t>YouTube</w:t>
            </w:r>
            <w:r w:rsidRPr="00B64081">
              <w:rPr>
                <w:rFonts w:ascii="Sakkal Majalla" w:eastAsia="Times New Roman" w:hAnsi="Sakkal Majalla" w:cs="Sakkal Majalla"/>
                <w:sz w:val="24"/>
                <w:szCs w:val="24"/>
                <w:rtl/>
                <w:lang w:eastAsia="ar" w:bidi="ar-MA"/>
              </w:rPr>
              <w:t xml:space="preserve"> عن "كيفية تقديم الغذاء على الطائرة" للحصول على مجموعة مختارة من مقاطع الفيديو لاستخدامها كجزء من هذا العرض التقديمي.</w:t>
            </w:r>
          </w:p>
          <w:p w14:paraId="121E433C" w14:textId="5CE1D34E" w:rsidR="00D50DFD" w:rsidRPr="00B64081" w:rsidRDefault="00D50DFD"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ويمكن استخدام الشريحة 13 في العرض التقديمي من المعلم والصفحات 10 و11 في كتاب الطالب للوحدة 1 هنا.</w:t>
            </w:r>
          </w:p>
          <w:p w14:paraId="5E7444E1" w14:textId="0C2BC34A" w:rsidR="009E10C7" w:rsidRPr="00B64081" w:rsidRDefault="009E10C7"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يوجد أيضًا نشاط في الصفحة 11 من كتاب الطالب يمكن استخدامه هنا.</w:t>
            </w:r>
          </w:p>
          <w:p w14:paraId="7DFF43F4" w14:textId="77777777" w:rsidR="00AF16FB" w:rsidRPr="00420962" w:rsidRDefault="00AF16FB"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اختبار المعرفة:</w:t>
            </w:r>
            <w:r w:rsidRPr="00B64081">
              <w:rPr>
                <w:rFonts w:ascii="Sakkal Majalla" w:eastAsia="Times New Roman" w:hAnsi="Sakkal Majalla" w:cs="Sakkal Majalla"/>
                <w:sz w:val="24"/>
                <w:szCs w:val="24"/>
                <w:rtl/>
                <w:lang w:eastAsia="ar" w:bidi="ar-MA"/>
              </w:rPr>
              <w:t xml:space="preserve"> تأكيد فهم الموضوع.</w:t>
            </w:r>
          </w:p>
          <w:p w14:paraId="1B01AF48" w14:textId="03B57AC9" w:rsidR="00E71C73" w:rsidRPr="00420962" w:rsidRDefault="00AF16FB"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الجلسة العامة:</w:t>
            </w:r>
            <w:r w:rsidRPr="00B64081">
              <w:rPr>
                <w:rFonts w:ascii="Sakkal Majalla" w:eastAsia="Times New Roman" w:hAnsi="Sakkal Majalla" w:cs="Sakkal Majalla"/>
                <w:sz w:val="24"/>
                <w:szCs w:val="24"/>
                <w:rtl/>
                <w:lang w:eastAsia="ar" w:bidi="ar-MA"/>
              </w:rPr>
              <w:t xml:space="preserve"> قدم ملخصًا للتعلم مع عقد جلسة أسئلة وأجوبة أو اختبار ابتكره المعلم للتحقق من التعلم.</w:t>
            </w:r>
          </w:p>
        </w:tc>
        <w:tc>
          <w:tcPr>
            <w:tcW w:w="2269" w:type="dxa"/>
            <w:shd w:val="clear" w:color="auto" w:fill="auto"/>
          </w:tcPr>
          <w:p w14:paraId="6EA40E19"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lastRenderedPageBreak/>
              <w:t>مواصفات الوحدة</w:t>
            </w:r>
          </w:p>
          <w:p w14:paraId="26BDDA9B"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مسرد الوحدة</w:t>
            </w:r>
          </w:p>
          <w:p w14:paraId="5C783A28"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العرض التقديمي من المعلم</w:t>
            </w:r>
          </w:p>
          <w:p w14:paraId="0B5C062C"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ورقة النشاط</w:t>
            </w:r>
          </w:p>
          <w:p w14:paraId="64658034"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 xml:space="preserve">الوصول إلى موقع </w:t>
            </w:r>
            <w:r w:rsidRPr="00B64081">
              <w:rPr>
                <w:rFonts w:ascii="Sakkal Majalla" w:eastAsia="Open Sans" w:hAnsi="Sakkal Majalla" w:cs="Sakkal Majalla"/>
                <w:sz w:val="24"/>
                <w:lang w:val="en-US" w:eastAsia="ar" w:bidi="en-US"/>
              </w:rPr>
              <w:t>YouTube</w:t>
            </w:r>
            <w:r w:rsidRPr="00B64081">
              <w:rPr>
                <w:rFonts w:ascii="Sakkal Majalla" w:eastAsia="Open Sans" w:hAnsi="Sakkal Majalla" w:cs="Sakkal Majalla"/>
                <w:sz w:val="24"/>
                <w:rtl/>
                <w:lang w:eastAsia="ar" w:bidi="ar-MA"/>
              </w:rPr>
              <w:t xml:space="preserve"> للبحث عن مقاطع عن شركات الضيافة المختلفة) </w:t>
            </w:r>
          </w:p>
          <w:p w14:paraId="24F429E7"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كتاب الطالب</w:t>
            </w:r>
          </w:p>
          <w:p w14:paraId="45F842AF"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الاتصال بالإنترنت</w:t>
            </w:r>
          </w:p>
          <w:p w14:paraId="2AAE14AE" w14:textId="5E692CA4" w:rsidR="00E71C73" w:rsidRPr="00B64081" w:rsidRDefault="00E71C73" w:rsidP="00D347AA">
            <w:pPr>
              <w:pStyle w:val="CommentText"/>
              <w:bidi/>
              <w:spacing w:after="0"/>
              <w:rPr>
                <w:rFonts w:ascii="Sakkal Majalla" w:hAnsi="Sakkal Majalla" w:cs="Sakkal Majalla"/>
                <w:sz w:val="24"/>
                <w:szCs w:val="24"/>
              </w:rPr>
            </w:pPr>
          </w:p>
        </w:tc>
      </w:tr>
      <w:tr w:rsidR="00E71C73" w:rsidRPr="00B64081" w14:paraId="11331D30" w14:textId="77777777" w:rsidTr="4B78762D">
        <w:trPr>
          <w:trHeight w:val="706"/>
        </w:trPr>
        <w:tc>
          <w:tcPr>
            <w:tcW w:w="1100" w:type="dxa"/>
            <w:shd w:val="clear" w:color="auto" w:fill="auto"/>
          </w:tcPr>
          <w:p w14:paraId="304BB9C9" w14:textId="3991E733" w:rsidR="00E71C73" w:rsidRPr="00B64081" w:rsidRDefault="004E24BC" w:rsidP="00E71C73">
            <w:pPr>
              <w:pStyle w:val="Lessonnumber"/>
              <w:bidi/>
              <w:rPr>
                <w:rFonts w:ascii="Sakkal Majalla" w:hAnsi="Sakkal Majalla" w:cs="Sakkal Majalla"/>
                <w:sz w:val="24"/>
              </w:rPr>
            </w:pPr>
            <w:r w:rsidRPr="00B64081">
              <w:rPr>
                <w:rFonts w:ascii="Sakkal Majalla" w:eastAsia="Open Sans" w:hAnsi="Sakkal Majalla" w:cs="Sakkal Majalla"/>
                <w:sz w:val="24"/>
                <w:rtl/>
                <w:lang w:eastAsia="ar" w:bidi="ar-MA"/>
              </w:rPr>
              <w:lastRenderedPageBreak/>
              <w:t>5</w:t>
            </w:r>
          </w:p>
        </w:tc>
        <w:tc>
          <w:tcPr>
            <w:tcW w:w="2693" w:type="dxa"/>
            <w:shd w:val="clear" w:color="auto" w:fill="auto"/>
          </w:tcPr>
          <w:p w14:paraId="134D037F" w14:textId="77777777" w:rsidR="008D6066" w:rsidRPr="00420962" w:rsidRDefault="008D6066" w:rsidP="007B7275">
            <w:pPr>
              <w:pStyle w:val="Tabletextbullets"/>
              <w:bidi/>
              <w:rPr>
                <w:rFonts w:ascii="Sakkal Majalla" w:hAnsi="Sakkal Majalla" w:cs="Sakkal Majalla"/>
                <w:b/>
                <w:bCs/>
                <w:sz w:val="24"/>
              </w:rPr>
            </w:pPr>
            <w:r w:rsidRPr="00420962">
              <w:rPr>
                <w:rFonts w:ascii="Sakkal Majalla" w:eastAsia="Open Sans" w:hAnsi="Sakkal Majalla" w:cs="Sakkal Majalla"/>
                <w:b/>
                <w:bCs/>
                <w:sz w:val="24"/>
                <w:rtl/>
                <w:lang w:eastAsia="ar" w:bidi="ar-MA"/>
              </w:rPr>
              <w:t xml:space="preserve">(أ1) </w:t>
            </w:r>
            <w:r w:rsidRPr="00B64081">
              <w:rPr>
                <w:rFonts w:ascii="Sakkal Majalla" w:eastAsia="Open Sans" w:hAnsi="Sakkal Majalla" w:cs="Sakkal Majalla"/>
                <w:sz w:val="24"/>
                <w:rtl/>
                <w:lang w:eastAsia="ar" w:bidi="ar-MA"/>
              </w:rPr>
              <w:t>قطاع الضيافة</w:t>
            </w:r>
          </w:p>
          <w:p w14:paraId="0C8BE6FF" w14:textId="77777777" w:rsidR="008D6066" w:rsidRPr="00420962" w:rsidRDefault="008D6066" w:rsidP="007B7275">
            <w:pPr>
              <w:pStyle w:val="Tabletextbullets"/>
              <w:bidi/>
              <w:rPr>
                <w:rFonts w:ascii="Sakkal Majalla" w:hAnsi="Sakkal Majalla" w:cs="Sakkal Majalla"/>
                <w:b/>
                <w:bCs/>
                <w:sz w:val="24"/>
              </w:rPr>
            </w:pPr>
            <w:r w:rsidRPr="00B64081">
              <w:rPr>
                <w:rFonts w:ascii="Sakkal Majalla" w:eastAsia="Open Sans" w:hAnsi="Sakkal Majalla" w:cs="Sakkal Majalla"/>
                <w:sz w:val="24"/>
                <w:rtl/>
                <w:lang w:eastAsia="ar" w:bidi="ar-MA"/>
              </w:rPr>
              <w:t>(أ</w:t>
            </w:r>
            <w:r w:rsidRPr="00420962">
              <w:rPr>
                <w:rFonts w:ascii="Sakkal Majalla" w:eastAsia="Open Sans" w:hAnsi="Sakkal Majalla" w:cs="Sakkal Majalla"/>
                <w:b/>
                <w:bCs/>
                <w:sz w:val="24"/>
                <w:rtl/>
                <w:lang w:eastAsia="ar" w:bidi="ar-MA"/>
              </w:rPr>
              <w:t>2)</w:t>
            </w:r>
            <w:r w:rsidRPr="00B64081">
              <w:rPr>
                <w:rFonts w:ascii="Sakkal Majalla" w:eastAsia="Open Sans" w:hAnsi="Sakkal Majalla" w:cs="Sakkal Majalla"/>
                <w:sz w:val="24"/>
                <w:rtl/>
                <w:lang w:eastAsia="ar" w:bidi="ar-MA"/>
              </w:rPr>
              <w:t>: شركات قطاع الضيافة</w:t>
            </w:r>
          </w:p>
          <w:p w14:paraId="6E297F87" w14:textId="77777777" w:rsidR="008D6066" w:rsidRPr="00420962" w:rsidRDefault="008D6066" w:rsidP="007B7275">
            <w:pPr>
              <w:pStyle w:val="Tabletextbullets"/>
              <w:bidi/>
              <w:rPr>
                <w:rFonts w:ascii="Sakkal Majalla" w:hAnsi="Sakkal Majalla" w:cs="Sakkal Majalla"/>
                <w:b/>
                <w:bCs/>
                <w:sz w:val="24"/>
              </w:rPr>
            </w:pPr>
            <w:r w:rsidRPr="00420962">
              <w:rPr>
                <w:rFonts w:ascii="Sakkal Majalla" w:eastAsia="Open Sans" w:hAnsi="Sakkal Majalla" w:cs="Sakkal Majalla"/>
                <w:b/>
                <w:bCs/>
                <w:sz w:val="24"/>
                <w:rtl/>
                <w:lang w:eastAsia="ar" w:bidi="ar-MA"/>
              </w:rPr>
              <w:t xml:space="preserve">(أ3) </w:t>
            </w:r>
            <w:r w:rsidRPr="00B64081">
              <w:rPr>
                <w:rFonts w:ascii="Sakkal Majalla" w:eastAsia="Open Sans" w:hAnsi="Sakkal Majalla" w:cs="Sakkal Majalla"/>
                <w:sz w:val="24"/>
                <w:rtl/>
                <w:lang w:eastAsia="ar" w:bidi="ar-MA"/>
              </w:rPr>
              <w:t xml:space="preserve">قطاعات الضيافة </w:t>
            </w:r>
          </w:p>
          <w:p w14:paraId="490E5567" w14:textId="77777777" w:rsidR="008D6066" w:rsidRPr="00420962" w:rsidRDefault="008D6066" w:rsidP="007B7275">
            <w:pPr>
              <w:pStyle w:val="Tabletextbullets"/>
              <w:bidi/>
              <w:rPr>
                <w:rFonts w:ascii="Sakkal Majalla" w:hAnsi="Sakkal Majalla" w:cs="Sakkal Majalla"/>
                <w:b/>
                <w:bCs/>
                <w:sz w:val="24"/>
              </w:rPr>
            </w:pPr>
            <w:r w:rsidRPr="00420962">
              <w:rPr>
                <w:rFonts w:ascii="Sakkal Majalla" w:eastAsia="Open Sans" w:hAnsi="Sakkal Majalla" w:cs="Sakkal Majalla"/>
                <w:b/>
                <w:bCs/>
                <w:sz w:val="24"/>
                <w:rtl/>
                <w:lang w:eastAsia="ar" w:bidi="ar-MA"/>
              </w:rPr>
              <w:t xml:space="preserve">(ب1) </w:t>
            </w:r>
            <w:r w:rsidRPr="00B64081">
              <w:rPr>
                <w:rFonts w:ascii="Sakkal Majalla" w:eastAsia="Open Sans" w:hAnsi="Sakkal Majalla" w:cs="Sakkal Majalla"/>
                <w:sz w:val="24"/>
                <w:rtl/>
                <w:lang w:eastAsia="ar" w:bidi="ar-MA"/>
              </w:rPr>
              <w:t>المنتجات</w:t>
            </w:r>
          </w:p>
          <w:p w14:paraId="6423102F" w14:textId="45EF37E5" w:rsidR="00E71C73" w:rsidRPr="00420962" w:rsidRDefault="008D6066" w:rsidP="007B7275">
            <w:pPr>
              <w:pStyle w:val="Tabletextbullets"/>
              <w:bidi/>
              <w:rPr>
                <w:rFonts w:ascii="Sakkal Majalla" w:hAnsi="Sakkal Majalla" w:cs="Sakkal Majalla"/>
                <w:b/>
                <w:bCs/>
                <w:sz w:val="24"/>
              </w:rPr>
            </w:pPr>
            <w:r w:rsidRPr="00420962">
              <w:rPr>
                <w:rFonts w:ascii="Sakkal Majalla" w:eastAsia="Open Sans" w:hAnsi="Sakkal Majalla" w:cs="Sakkal Majalla"/>
                <w:b/>
                <w:bCs/>
                <w:sz w:val="24"/>
                <w:rtl/>
                <w:lang w:eastAsia="ar" w:bidi="ar-MA"/>
              </w:rPr>
              <w:t xml:space="preserve">(ب2) </w:t>
            </w:r>
            <w:r w:rsidRPr="00B64081">
              <w:rPr>
                <w:rFonts w:ascii="Sakkal Majalla" w:eastAsia="Open Sans" w:hAnsi="Sakkal Majalla" w:cs="Sakkal Majalla"/>
                <w:sz w:val="24"/>
                <w:rtl/>
                <w:lang w:eastAsia="ar" w:bidi="ar-MA"/>
              </w:rPr>
              <w:t>الخدمات</w:t>
            </w:r>
          </w:p>
        </w:tc>
        <w:tc>
          <w:tcPr>
            <w:tcW w:w="1305" w:type="dxa"/>
            <w:shd w:val="clear" w:color="auto" w:fill="auto"/>
          </w:tcPr>
          <w:p w14:paraId="3030D5CF" w14:textId="174AD54E" w:rsidR="00E71C73" w:rsidRPr="00B64081" w:rsidRDefault="000B55C2" w:rsidP="00E71C73">
            <w:pPr>
              <w:pStyle w:val="Tabletext"/>
              <w:bidi/>
              <w:rPr>
                <w:rFonts w:ascii="Sakkal Majalla" w:hAnsi="Sakkal Majalla" w:cs="Sakkal Majalla"/>
                <w:sz w:val="24"/>
                <w:szCs w:val="24"/>
              </w:rPr>
            </w:pPr>
            <w:r w:rsidRPr="00B64081">
              <w:rPr>
                <w:rFonts w:ascii="Sakkal Majalla" w:eastAsia="Open Sans" w:hAnsi="Sakkal Majalla" w:cs="Sakkal Majalla"/>
                <w:sz w:val="24"/>
                <w:szCs w:val="24"/>
                <w:lang w:val="en-US" w:eastAsia="ar" w:bidi="en-US"/>
              </w:rPr>
              <w:t>GW</w:t>
            </w:r>
          </w:p>
        </w:tc>
        <w:tc>
          <w:tcPr>
            <w:tcW w:w="6776" w:type="dxa"/>
            <w:shd w:val="clear" w:color="auto" w:fill="auto"/>
          </w:tcPr>
          <w:p w14:paraId="36D58E26" w14:textId="1CC4BB86" w:rsidR="008D6066" w:rsidRPr="00420962" w:rsidRDefault="008D6066"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المقدمة:</w:t>
            </w:r>
            <w:r w:rsidRPr="00B64081">
              <w:rPr>
                <w:rFonts w:ascii="Sakkal Majalla" w:eastAsia="Times New Roman" w:hAnsi="Sakkal Majalla" w:cs="Sakkal Majalla"/>
                <w:sz w:val="24"/>
                <w:szCs w:val="24"/>
                <w:rtl/>
                <w:lang w:eastAsia="ar" w:bidi="ar-MA"/>
              </w:rPr>
              <w:t xml:space="preserve"> لخص الجلسة السابقة وقدم أهداف وغايات هذه الجلسة حول الفعاليات ومنظمي الفعاليات. وقم بتضمين النوادي الليلية في هذا القسم.</w:t>
            </w:r>
          </w:p>
          <w:p w14:paraId="65C70585" w14:textId="3974A994" w:rsidR="008D6066" w:rsidRPr="00420962" w:rsidRDefault="008D6066"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النشاط الزوجي:</w:t>
            </w:r>
            <w:r w:rsidRPr="00B64081">
              <w:rPr>
                <w:rFonts w:ascii="Sakkal Majalla" w:eastAsia="Times New Roman" w:hAnsi="Sakkal Majalla" w:cs="Sakkal Majalla"/>
                <w:sz w:val="24"/>
                <w:szCs w:val="24"/>
                <w:rtl/>
                <w:lang w:eastAsia="ar" w:bidi="ar-MA"/>
              </w:rPr>
              <w:t xml:space="preserve"> اطلب من المتعلمين التحقيق في الأنواع المختلفة من الفعاليات داخل قطاع الضيافة. وقم بتصميم ورقة عمل لتسجيل هذه المعلومات. ثم اطلب من المتعلمين مشاركة ملاحظتهم مع الفصل. </w:t>
            </w:r>
          </w:p>
          <w:p w14:paraId="6C0F3EDA" w14:textId="3D992FFA" w:rsidR="00D50DFD" w:rsidRPr="00420962" w:rsidRDefault="008D6066"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العرض التقديمي من المعلم :</w:t>
            </w:r>
            <w:r w:rsidRPr="00B64081">
              <w:rPr>
                <w:rFonts w:ascii="Sakkal Majalla" w:eastAsia="Times New Roman" w:hAnsi="Sakkal Majalla" w:cs="Sakkal Majalla"/>
                <w:sz w:val="24"/>
                <w:szCs w:val="24"/>
                <w:rtl/>
                <w:lang w:eastAsia="ar" w:bidi="ar-MA"/>
              </w:rPr>
              <w:t xml:space="preserve"> قدم مجموعة من الفعاليات المختلفة، من الحفلات الخاصة إلى حفلات الزفاف، والمؤتمرات إلى الحفلات الموسيقية الكبيرة والفعاليات الرياضية. ويمكن استخدام الشريحتين 12 و23 في العرض التقديمي من المعلم والصفحات 9 والصفحات 18-19 في كتاب الطالب للوحدة 1 هنا.</w:t>
            </w:r>
          </w:p>
          <w:p w14:paraId="2A010613" w14:textId="62DD7C10" w:rsidR="008D6066" w:rsidRPr="00B64081" w:rsidRDefault="008D6066"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 xml:space="preserve">ناقش كيفية تنظيم الفعاليات من قبل شركات الفعاليات المتخصصة، والفنادق كجزء من عروض المؤتمرات والولائم، ومقدمي الأغذية والمشروبات للمناسبات الصغيرة ومن قبل متعهدي المطاعم المتعاقدين ممن يقدمون الأغذية والمشروبات للفعاليات. علمًا بأن النشاط الموجود في الصفحة 11 من كتاب الطالب قد يكون مفيدًا هنا لدعم التعلم عن متعهدي المطاعم المتعاقدين. </w:t>
            </w:r>
          </w:p>
          <w:p w14:paraId="4042876C" w14:textId="29131D45" w:rsidR="00E71C73" w:rsidRPr="00420962" w:rsidRDefault="008D6066"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النشاط الزوجي:</w:t>
            </w:r>
            <w:r w:rsidRPr="00B64081">
              <w:rPr>
                <w:rFonts w:ascii="Sakkal Majalla" w:eastAsia="Times New Roman" w:hAnsi="Sakkal Majalla" w:cs="Sakkal Majalla"/>
                <w:sz w:val="24"/>
                <w:szCs w:val="24"/>
                <w:rtl/>
                <w:lang w:eastAsia="ar" w:bidi="ar-MA"/>
              </w:rPr>
              <w:t xml:space="preserve"> اطلب من المتعلمين استخدام الإنترنت للتحقيق في المشغلين الصغار الذين يقدمون خدمات الفعاليات في المنطقة المحلية، أو أقرب بلدة/مدينة كبيرة. وصمم ورقة عمل للسماح للمتعلمين بتسجيل النتائج التي توصلوا إليها. واطلب منهم مشاركة نتائجهم مع الفصل. وجديرًا بالذكر أن هناك نشاط للصفحة 10 من كتاب الطالب للوحدة 1 يمكن استخدامه هنا.</w:t>
            </w:r>
          </w:p>
          <w:p w14:paraId="1B47A7C2" w14:textId="56222135" w:rsidR="008D6066" w:rsidRPr="00420962" w:rsidRDefault="008D6066"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اختبار المعرفة:</w:t>
            </w:r>
            <w:r w:rsidRPr="00B64081">
              <w:rPr>
                <w:rFonts w:ascii="Sakkal Majalla" w:eastAsia="Times New Roman" w:hAnsi="Sakkal Majalla" w:cs="Sakkal Majalla"/>
                <w:sz w:val="24"/>
                <w:szCs w:val="24"/>
                <w:rtl/>
                <w:lang w:eastAsia="ar" w:bidi="ar-MA"/>
              </w:rPr>
              <w:t xml:space="preserve"> تأكيد فهم الموضوع.</w:t>
            </w:r>
          </w:p>
          <w:p w14:paraId="5C872DE7" w14:textId="5C7D2F34" w:rsidR="00E71C73" w:rsidRPr="00420962" w:rsidRDefault="00C36A08"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الجلسة العامة:</w:t>
            </w:r>
            <w:r w:rsidRPr="00B64081">
              <w:rPr>
                <w:rFonts w:ascii="Sakkal Majalla" w:eastAsia="Times New Roman" w:hAnsi="Sakkal Majalla" w:cs="Sakkal Majalla"/>
                <w:sz w:val="24"/>
                <w:szCs w:val="24"/>
                <w:rtl/>
                <w:lang w:eastAsia="ar" w:bidi="ar-MA"/>
              </w:rPr>
              <w:t xml:space="preserve"> قدم ملخصًا للتعلم مع عقد جلسة أسئلة وأجوبة أو اختبار ابتكره المعلم للتحقق من التعلم.</w:t>
            </w:r>
          </w:p>
        </w:tc>
        <w:tc>
          <w:tcPr>
            <w:tcW w:w="2269" w:type="dxa"/>
            <w:shd w:val="clear" w:color="auto" w:fill="auto"/>
          </w:tcPr>
          <w:p w14:paraId="37A5336C"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مواصفات الوحدة</w:t>
            </w:r>
          </w:p>
          <w:p w14:paraId="57B29697"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مسرد الوحدة</w:t>
            </w:r>
          </w:p>
          <w:p w14:paraId="79480F52"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العرض التقديمي من المعلم</w:t>
            </w:r>
          </w:p>
          <w:p w14:paraId="5C80AF47"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ورقة النشاط</w:t>
            </w:r>
          </w:p>
          <w:p w14:paraId="4FD1259C"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 xml:space="preserve">الوصول إلى موقع </w:t>
            </w:r>
            <w:r w:rsidRPr="00B64081">
              <w:rPr>
                <w:rFonts w:ascii="Sakkal Majalla" w:eastAsia="Open Sans" w:hAnsi="Sakkal Majalla" w:cs="Sakkal Majalla"/>
                <w:sz w:val="24"/>
                <w:lang w:val="en-US" w:eastAsia="ar" w:bidi="en-US"/>
              </w:rPr>
              <w:t>YouTube</w:t>
            </w:r>
            <w:r w:rsidRPr="00B64081">
              <w:rPr>
                <w:rFonts w:ascii="Sakkal Majalla" w:eastAsia="Open Sans" w:hAnsi="Sakkal Majalla" w:cs="Sakkal Majalla"/>
                <w:sz w:val="24"/>
                <w:rtl/>
                <w:lang w:eastAsia="ar" w:bidi="ar-MA"/>
              </w:rPr>
              <w:t xml:space="preserve"> للبحث عن مقاطع عن شركات الضيافة المختلفة) </w:t>
            </w:r>
          </w:p>
          <w:p w14:paraId="259CC450"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كتاب الطالب</w:t>
            </w:r>
          </w:p>
          <w:p w14:paraId="0A240775"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الاتصال بالإنترنت</w:t>
            </w:r>
          </w:p>
          <w:p w14:paraId="48F8F09A" w14:textId="63EEE0CF" w:rsidR="00E71C73" w:rsidRPr="00B64081" w:rsidRDefault="00E71C73" w:rsidP="0062176E">
            <w:pPr>
              <w:pStyle w:val="CommentText"/>
              <w:bidi/>
              <w:spacing w:after="0"/>
              <w:rPr>
                <w:rFonts w:ascii="Sakkal Majalla" w:hAnsi="Sakkal Majalla" w:cs="Sakkal Majalla"/>
                <w:sz w:val="24"/>
                <w:szCs w:val="24"/>
              </w:rPr>
            </w:pPr>
          </w:p>
        </w:tc>
      </w:tr>
      <w:tr w:rsidR="00720B18" w:rsidRPr="00B64081" w14:paraId="540D94D5" w14:textId="77777777" w:rsidTr="4B78762D">
        <w:trPr>
          <w:trHeight w:val="346"/>
        </w:trPr>
        <w:tc>
          <w:tcPr>
            <w:tcW w:w="1100" w:type="dxa"/>
            <w:shd w:val="clear" w:color="auto" w:fill="auto"/>
          </w:tcPr>
          <w:p w14:paraId="70C8A101" w14:textId="3A81BE04" w:rsidR="00720B18" w:rsidRPr="00B64081" w:rsidRDefault="004E24BC" w:rsidP="00720B18">
            <w:pPr>
              <w:pStyle w:val="Lessonnumber"/>
              <w:bidi/>
              <w:rPr>
                <w:rFonts w:ascii="Sakkal Majalla" w:hAnsi="Sakkal Majalla" w:cs="Sakkal Majalla"/>
                <w:sz w:val="24"/>
              </w:rPr>
            </w:pPr>
            <w:r w:rsidRPr="00B64081">
              <w:rPr>
                <w:rFonts w:ascii="Sakkal Majalla" w:eastAsia="Open Sans" w:hAnsi="Sakkal Majalla" w:cs="Sakkal Majalla"/>
                <w:sz w:val="24"/>
                <w:rtl/>
                <w:lang w:eastAsia="ar" w:bidi="ar-MA"/>
              </w:rPr>
              <w:lastRenderedPageBreak/>
              <w:t>6</w:t>
            </w:r>
          </w:p>
        </w:tc>
        <w:tc>
          <w:tcPr>
            <w:tcW w:w="2693" w:type="dxa"/>
            <w:shd w:val="clear" w:color="auto" w:fill="auto"/>
          </w:tcPr>
          <w:p w14:paraId="02A88B85" w14:textId="1F987C52" w:rsidR="00CB7837" w:rsidRPr="00420962" w:rsidRDefault="00CB7837" w:rsidP="00720B18">
            <w:pPr>
              <w:pStyle w:val="Tabletext"/>
              <w:bidi/>
              <w:rPr>
                <w:rFonts w:ascii="Sakkal Majalla" w:hAnsi="Sakkal Majalla" w:cs="Sakkal Majalla"/>
                <w:b/>
                <w:bCs/>
                <w:sz w:val="24"/>
                <w:szCs w:val="24"/>
              </w:rPr>
            </w:pPr>
            <w:r w:rsidRPr="00B64081">
              <w:rPr>
                <w:rFonts w:ascii="Sakkal Majalla" w:eastAsia="Open Sans" w:hAnsi="Sakkal Majalla" w:cs="Sakkal Majalla"/>
                <w:sz w:val="24"/>
                <w:szCs w:val="24"/>
                <w:rtl/>
                <w:lang w:eastAsia="ar" w:bidi="ar-MA"/>
              </w:rPr>
              <w:t>(أ</w:t>
            </w:r>
            <w:r w:rsidRPr="00420962">
              <w:rPr>
                <w:rFonts w:ascii="Sakkal Majalla" w:eastAsia="Open Sans" w:hAnsi="Sakkal Majalla" w:cs="Sakkal Majalla"/>
                <w:b/>
                <w:bCs/>
                <w:sz w:val="24"/>
                <w:szCs w:val="24"/>
                <w:rtl/>
                <w:lang w:eastAsia="ar" w:bidi="ar-MA"/>
              </w:rPr>
              <w:t xml:space="preserve">1) </w:t>
            </w:r>
            <w:r w:rsidRPr="00B64081">
              <w:rPr>
                <w:rFonts w:ascii="Sakkal Majalla" w:eastAsia="Open Sans" w:hAnsi="Sakkal Majalla" w:cs="Sakkal Majalla"/>
                <w:sz w:val="24"/>
                <w:szCs w:val="24"/>
                <w:rtl/>
                <w:lang w:eastAsia="ar" w:bidi="ar-MA"/>
              </w:rPr>
              <w:t>قطاع الضيافة</w:t>
            </w:r>
          </w:p>
          <w:p w14:paraId="47A87616" w14:textId="24C708C7" w:rsidR="00720B18" w:rsidRPr="00420962" w:rsidRDefault="00CB7837" w:rsidP="00720B18">
            <w:pPr>
              <w:pStyle w:val="Tabletext"/>
              <w:bidi/>
              <w:rPr>
                <w:rFonts w:ascii="Sakkal Majalla" w:hAnsi="Sakkal Majalla" w:cs="Sakkal Majalla"/>
                <w:b/>
                <w:bCs/>
                <w:sz w:val="24"/>
                <w:szCs w:val="24"/>
              </w:rPr>
            </w:pPr>
            <w:r w:rsidRPr="00420962">
              <w:rPr>
                <w:rFonts w:ascii="Sakkal Majalla" w:eastAsia="Open Sans" w:hAnsi="Sakkal Majalla" w:cs="Sakkal Majalla"/>
                <w:b/>
                <w:bCs/>
                <w:sz w:val="24"/>
                <w:szCs w:val="24"/>
                <w:rtl/>
                <w:lang w:eastAsia="ar" w:bidi="ar-MA"/>
              </w:rPr>
              <w:t xml:space="preserve">(أ3) </w:t>
            </w:r>
            <w:r w:rsidRPr="00B64081">
              <w:rPr>
                <w:rFonts w:ascii="Sakkal Majalla" w:eastAsia="Open Sans" w:hAnsi="Sakkal Majalla" w:cs="Sakkal Majalla"/>
                <w:sz w:val="24"/>
                <w:szCs w:val="24"/>
                <w:rtl/>
                <w:lang w:eastAsia="ar" w:bidi="ar-MA"/>
              </w:rPr>
              <w:t>قطاعات الضيافة</w:t>
            </w:r>
          </w:p>
          <w:p w14:paraId="5BD59AA6" w14:textId="50D99EA8" w:rsidR="00CB7837" w:rsidRPr="00B64081" w:rsidRDefault="00CB7837" w:rsidP="00720B18">
            <w:pPr>
              <w:pStyle w:val="Tabletext"/>
              <w:bidi/>
              <w:rPr>
                <w:rFonts w:ascii="Sakkal Majalla" w:hAnsi="Sakkal Majalla" w:cs="Sakkal Majalla"/>
                <w:sz w:val="24"/>
                <w:szCs w:val="24"/>
              </w:rPr>
            </w:pPr>
          </w:p>
        </w:tc>
        <w:tc>
          <w:tcPr>
            <w:tcW w:w="1305" w:type="dxa"/>
            <w:shd w:val="clear" w:color="auto" w:fill="auto"/>
          </w:tcPr>
          <w:p w14:paraId="2C9AB2BD" w14:textId="1C12B273" w:rsidR="00720B18" w:rsidRPr="00B64081" w:rsidRDefault="000B55C2" w:rsidP="00720B18">
            <w:pPr>
              <w:pStyle w:val="Tabletext"/>
              <w:bidi/>
              <w:rPr>
                <w:rFonts w:ascii="Sakkal Majalla" w:hAnsi="Sakkal Majalla" w:cs="Sakkal Majalla"/>
                <w:sz w:val="24"/>
                <w:szCs w:val="24"/>
              </w:rPr>
            </w:pPr>
            <w:r w:rsidRPr="00B64081">
              <w:rPr>
                <w:rFonts w:ascii="Sakkal Majalla" w:eastAsia="Open Sans" w:hAnsi="Sakkal Majalla" w:cs="Sakkal Majalla"/>
                <w:sz w:val="24"/>
                <w:szCs w:val="24"/>
                <w:lang w:val="en-US" w:eastAsia="ar" w:bidi="en-US"/>
              </w:rPr>
              <w:t>GW</w:t>
            </w:r>
          </w:p>
        </w:tc>
        <w:tc>
          <w:tcPr>
            <w:tcW w:w="6776" w:type="dxa"/>
            <w:shd w:val="clear" w:color="auto" w:fill="auto"/>
          </w:tcPr>
          <w:p w14:paraId="3AB19B42" w14:textId="52F163C8" w:rsidR="009265C6" w:rsidRPr="00420962" w:rsidRDefault="00CB7837"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المقدمة:</w:t>
            </w:r>
            <w:r w:rsidRPr="00B64081">
              <w:rPr>
                <w:rFonts w:ascii="Sakkal Majalla" w:eastAsia="Times New Roman" w:hAnsi="Sakkal Majalla" w:cs="Sakkal Majalla"/>
                <w:sz w:val="24"/>
                <w:szCs w:val="24"/>
                <w:rtl/>
                <w:lang w:eastAsia="ar" w:bidi="ar-MA"/>
              </w:rPr>
              <w:t xml:space="preserve"> لخص الجلسة السابقة وقدم أهداف وغايات هذه الجلسة مع إعادة تحديد قطاعات الضيافة واستعرض مقدمة عن ملكية الشركات.</w:t>
            </w:r>
          </w:p>
          <w:p w14:paraId="38BBEF31" w14:textId="7C00C1E2" w:rsidR="00697875" w:rsidRPr="00420962" w:rsidRDefault="00697875" w:rsidP="007B7275">
            <w:pPr>
              <w:numPr>
                <w:ilvl w:val="0"/>
                <w:numId w:val="28"/>
              </w:numPr>
              <w:pBdr>
                <w:top w:val="nil"/>
                <w:left w:val="nil"/>
                <w:bottom w:val="nil"/>
                <w:right w:val="nil"/>
                <w:between w:val="nil"/>
              </w:pBd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العرض التقديمي من المعلم:</w:t>
            </w:r>
            <w:r w:rsidRPr="00B64081">
              <w:rPr>
                <w:rFonts w:ascii="Sakkal Majalla" w:eastAsia="Times New Roman" w:hAnsi="Sakkal Majalla" w:cs="Sakkal Majalla"/>
                <w:sz w:val="24"/>
                <w:szCs w:val="24"/>
                <w:rtl/>
                <w:lang w:eastAsia="ar" w:bidi="ar-MA"/>
              </w:rPr>
              <w:t xml:space="preserve"> قدم أنواع ملكية الشركات العامة. ثم قدم أوصافًا عامة لأنواع الملكية المختلفة، باستخدام مجموعة مختارة من الشركات من أبحاث المتعلمين في الجلسات السابقة كأمثلة لكل نوع مختلف. ناقش ما يلي:</w:t>
            </w:r>
          </w:p>
          <w:p w14:paraId="1CD406F7" w14:textId="77777777" w:rsidR="00697875" w:rsidRPr="00B64081" w:rsidRDefault="00697875"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الشركات المملوكة والمدارة من قبل القطاع الخاص</w:t>
            </w:r>
          </w:p>
          <w:p w14:paraId="0D1BF53F" w14:textId="77777777" w:rsidR="00697875" w:rsidRPr="00B64081" w:rsidRDefault="00697875"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شركات مؤسسة بعدة فروع</w:t>
            </w:r>
          </w:p>
          <w:p w14:paraId="049C1841" w14:textId="77777777" w:rsidR="00697875" w:rsidRPr="00B64081" w:rsidRDefault="00697875"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 xml:space="preserve">الشركات ذات العلامات التجارية </w:t>
            </w:r>
          </w:p>
          <w:p w14:paraId="735B2916" w14:textId="77777777" w:rsidR="00697875" w:rsidRPr="00B64081" w:rsidRDefault="00697875"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شركات الامتياز</w:t>
            </w:r>
          </w:p>
          <w:p w14:paraId="0B442908" w14:textId="094044D2" w:rsidR="00697875" w:rsidRPr="00B64081" w:rsidRDefault="00697875"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أنواع أخرى من ملكية الشركات الخاصة بالمنطقة.</w:t>
            </w:r>
          </w:p>
          <w:p w14:paraId="019CE8E9" w14:textId="74CF5E03" w:rsidR="00D50DFD" w:rsidRPr="00B64081" w:rsidRDefault="00D50DFD"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يمكن استخدام الشريحة 6 والصفحات 3-5 في كتاب الطالب هنا. يوجد نشاط في الصفحة 5 من كتاب الطالب للوحدة 1 يركز على سلاسل الفنادق والمطاعم في قطاع الضيافة.</w:t>
            </w:r>
          </w:p>
          <w:p w14:paraId="50E6CB15" w14:textId="0C5AE518" w:rsidR="00697875" w:rsidRPr="00B64081" w:rsidRDefault="00697875" w:rsidP="007B7275">
            <w:pPr>
              <w:numPr>
                <w:ilvl w:val="0"/>
                <w:numId w:val="28"/>
              </w:numPr>
              <w:pBdr>
                <w:top w:val="nil"/>
                <w:left w:val="nil"/>
                <w:bottom w:val="nil"/>
                <w:right w:val="nil"/>
                <w:between w:val="nil"/>
              </w:pBdr>
              <w:tabs>
                <w:tab w:val="left" w:pos="340"/>
                <w:tab w:val="num" w:pos="397"/>
              </w:tabs>
              <w:bidi/>
              <w:spacing w:before="80" w:after="80" w:line="240" w:lineRule="auto"/>
              <w:ind w:left="323" w:hanging="397"/>
              <w:rPr>
                <w:rFonts w:ascii="Sakkal Majalla" w:eastAsia="Times New Roman" w:hAnsi="Sakkal Majalla" w:cs="Sakkal Majalla"/>
                <w:sz w:val="24"/>
                <w:szCs w:val="24"/>
                <w:lang w:eastAsia="en-US"/>
              </w:rPr>
            </w:pPr>
            <w:r w:rsidRPr="00420962">
              <w:rPr>
                <w:rFonts w:ascii="Sakkal Majalla" w:eastAsia="Times New Roman" w:hAnsi="Sakkal Majalla" w:cs="Sakkal Majalla"/>
                <w:b/>
                <w:bCs/>
                <w:sz w:val="24"/>
                <w:szCs w:val="24"/>
                <w:rtl/>
                <w:lang w:eastAsia="ar" w:bidi="ar-MA"/>
              </w:rPr>
              <w:t>نشاط المجموعة الصغيرة:</w:t>
            </w:r>
            <w:r w:rsidRPr="00B64081">
              <w:rPr>
                <w:rFonts w:ascii="Sakkal Majalla" w:eastAsia="Times New Roman" w:hAnsi="Sakkal Majalla" w:cs="Sakkal Majalla"/>
                <w:sz w:val="24"/>
                <w:szCs w:val="24"/>
                <w:rtl/>
                <w:lang w:eastAsia="ar" w:bidi="ar-MA"/>
              </w:rPr>
              <w:t xml:space="preserve"> في مجموعاتهم، يبحث المتعلمون في الامتياز كطريقة لملكية الشركات. وتتمثل المهمة في اكتشاف كيفية عمل الامتياز، ومزايا وعيوب هذا النوع من الملكية. ثم تقدم المجموعات عرضًا تقديميًا من خمس إلى عشر دقائق حول النتائج التي توصلوا إليها إلى الفصل. </w:t>
            </w:r>
          </w:p>
          <w:p w14:paraId="194CEC33" w14:textId="6ED05E72" w:rsidR="008629BA" w:rsidRPr="00420962" w:rsidRDefault="008629BA" w:rsidP="007B7275">
            <w:pPr>
              <w:numPr>
                <w:ilvl w:val="0"/>
                <w:numId w:val="28"/>
              </w:numPr>
              <w:pBdr>
                <w:top w:val="nil"/>
                <w:left w:val="nil"/>
                <w:bottom w:val="nil"/>
                <w:right w:val="nil"/>
                <w:between w:val="nil"/>
              </w:pBd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العرض التقديمي من المعلم:</w:t>
            </w:r>
            <w:r w:rsidRPr="00B64081">
              <w:rPr>
                <w:rFonts w:ascii="Sakkal Majalla" w:eastAsia="Times New Roman" w:hAnsi="Sakkal Majalla" w:cs="Sakkal Majalla"/>
                <w:sz w:val="24"/>
                <w:szCs w:val="24"/>
                <w:rtl/>
                <w:lang w:eastAsia="ar" w:bidi="ar-MA"/>
              </w:rPr>
              <w:t xml:space="preserve"> لخص التعلم حول أنواع ملكية شركات الضيافة.</w:t>
            </w:r>
          </w:p>
          <w:p w14:paraId="6D26F573" w14:textId="7BAF5CEC" w:rsidR="00720B18" w:rsidRPr="00420962" w:rsidRDefault="008629BA" w:rsidP="007B7275">
            <w:pPr>
              <w:numPr>
                <w:ilvl w:val="0"/>
                <w:numId w:val="28"/>
              </w:numPr>
              <w:pBdr>
                <w:top w:val="nil"/>
                <w:left w:val="nil"/>
                <w:bottom w:val="nil"/>
                <w:right w:val="nil"/>
                <w:between w:val="nil"/>
              </w:pBd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الجلسة العامة:</w:t>
            </w:r>
            <w:r w:rsidRPr="00B64081">
              <w:rPr>
                <w:rFonts w:ascii="Sakkal Majalla" w:eastAsia="Times New Roman" w:hAnsi="Sakkal Majalla" w:cs="Sakkal Majalla"/>
                <w:sz w:val="24"/>
                <w:szCs w:val="24"/>
                <w:rtl/>
                <w:lang w:eastAsia="ar" w:bidi="ar-MA"/>
              </w:rPr>
              <w:t xml:space="preserve"> قدم ملخصًا للتعلم مع عقد جلسة أسئلة وأجوبة أو اختبار ابتكره المعلم للتحقق من التعلم.</w:t>
            </w:r>
          </w:p>
        </w:tc>
        <w:tc>
          <w:tcPr>
            <w:tcW w:w="2269" w:type="dxa"/>
            <w:shd w:val="clear" w:color="auto" w:fill="auto"/>
          </w:tcPr>
          <w:p w14:paraId="7B0F95FB"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مواصفات الوحدة</w:t>
            </w:r>
          </w:p>
          <w:p w14:paraId="1FF9B805"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مسرد الوحدة</w:t>
            </w:r>
          </w:p>
          <w:p w14:paraId="4A1558C7"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العرض التقديمي من المعلم</w:t>
            </w:r>
          </w:p>
          <w:p w14:paraId="2FFBB6A4"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ورقة النشاط</w:t>
            </w:r>
          </w:p>
          <w:p w14:paraId="669A7E14"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 xml:space="preserve">الوصول إلى موقع </w:t>
            </w:r>
            <w:r w:rsidRPr="00B64081">
              <w:rPr>
                <w:rFonts w:ascii="Sakkal Majalla" w:eastAsia="Open Sans" w:hAnsi="Sakkal Majalla" w:cs="Sakkal Majalla"/>
                <w:sz w:val="24"/>
                <w:lang w:val="en-US" w:eastAsia="ar" w:bidi="en-US"/>
              </w:rPr>
              <w:t>YouTube</w:t>
            </w:r>
            <w:r w:rsidRPr="00B64081">
              <w:rPr>
                <w:rFonts w:ascii="Sakkal Majalla" w:eastAsia="Open Sans" w:hAnsi="Sakkal Majalla" w:cs="Sakkal Majalla"/>
                <w:sz w:val="24"/>
                <w:rtl/>
                <w:lang w:eastAsia="ar" w:bidi="ar-MA"/>
              </w:rPr>
              <w:t xml:space="preserve"> للبحث عن مقاطع عن شركات الضيافة المختلفة) </w:t>
            </w:r>
          </w:p>
          <w:p w14:paraId="4FE3B090"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كتاب الطالب</w:t>
            </w:r>
          </w:p>
          <w:p w14:paraId="6CF96258"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الاتصال بالإنترنت</w:t>
            </w:r>
          </w:p>
          <w:p w14:paraId="3EBF82E6" w14:textId="4FE3A456" w:rsidR="00720B18" w:rsidRPr="00B64081" w:rsidRDefault="00720B18" w:rsidP="0062176E">
            <w:pPr>
              <w:pStyle w:val="CommentText"/>
              <w:bidi/>
              <w:spacing w:after="0"/>
              <w:rPr>
                <w:rFonts w:ascii="Sakkal Majalla" w:hAnsi="Sakkal Majalla" w:cs="Sakkal Majalla"/>
                <w:sz w:val="24"/>
                <w:szCs w:val="24"/>
              </w:rPr>
            </w:pPr>
          </w:p>
        </w:tc>
      </w:tr>
      <w:tr w:rsidR="00720B18" w:rsidRPr="00B64081" w14:paraId="6C81EBD7" w14:textId="77777777" w:rsidTr="4B78762D">
        <w:trPr>
          <w:trHeight w:val="350"/>
        </w:trPr>
        <w:tc>
          <w:tcPr>
            <w:tcW w:w="1100" w:type="dxa"/>
            <w:shd w:val="clear" w:color="auto" w:fill="auto"/>
          </w:tcPr>
          <w:p w14:paraId="2813A312" w14:textId="6881ABCE" w:rsidR="00720B18" w:rsidRPr="00B64081" w:rsidRDefault="004E24BC" w:rsidP="00720B18">
            <w:pPr>
              <w:pStyle w:val="Lessonnumber"/>
              <w:bidi/>
              <w:rPr>
                <w:rFonts w:ascii="Sakkal Majalla" w:hAnsi="Sakkal Majalla" w:cs="Sakkal Majalla"/>
                <w:sz w:val="24"/>
              </w:rPr>
            </w:pPr>
            <w:r w:rsidRPr="00B64081">
              <w:rPr>
                <w:rFonts w:ascii="Sakkal Majalla" w:eastAsia="Open Sans" w:hAnsi="Sakkal Majalla" w:cs="Sakkal Majalla"/>
                <w:sz w:val="24"/>
                <w:rtl/>
                <w:lang w:eastAsia="ar" w:bidi="ar-MA"/>
              </w:rPr>
              <w:lastRenderedPageBreak/>
              <w:t>7</w:t>
            </w:r>
          </w:p>
        </w:tc>
        <w:tc>
          <w:tcPr>
            <w:tcW w:w="2693" w:type="dxa"/>
            <w:shd w:val="clear" w:color="auto" w:fill="auto"/>
          </w:tcPr>
          <w:p w14:paraId="4C1A12FE" w14:textId="7CBF3758" w:rsidR="00175C02" w:rsidRPr="00420962" w:rsidRDefault="00175C02" w:rsidP="00175C02">
            <w:pPr>
              <w:pStyle w:val="Tabletext"/>
              <w:bidi/>
              <w:rPr>
                <w:rFonts w:ascii="Sakkal Majalla" w:hAnsi="Sakkal Majalla" w:cs="Sakkal Majalla"/>
                <w:b/>
                <w:bCs/>
                <w:sz w:val="24"/>
                <w:szCs w:val="24"/>
              </w:rPr>
            </w:pPr>
            <w:r w:rsidRPr="00420962">
              <w:rPr>
                <w:rFonts w:ascii="Sakkal Majalla" w:eastAsia="Open Sans" w:hAnsi="Sakkal Majalla" w:cs="Sakkal Majalla"/>
                <w:b/>
                <w:bCs/>
                <w:sz w:val="24"/>
                <w:szCs w:val="24"/>
                <w:rtl/>
                <w:lang w:eastAsia="ar" w:bidi="ar-MA"/>
              </w:rPr>
              <w:t>(أ4)</w:t>
            </w:r>
            <w:r w:rsidRPr="00B64081">
              <w:rPr>
                <w:rFonts w:ascii="Sakkal Majalla" w:eastAsia="Open Sans" w:hAnsi="Sakkal Majalla" w:cs="Sakkal Majalla"/>
                <w:sz w:val="24"/>
                <w:szCs w:val="24"/>
                <w:rtl/>
                <w:lang w:eastAsia="ar" w:bidi="ar-MA"/>
              </w:rPr>
              <w:t xml:space="preserve"> أهمية قطاع الضيافة</w:t>
            </w:r>
          </w:p>
          <w:p w14:paraId="1463AE67" w14:textId="10B35D97" w:rsidR="00720B18" w:rsidRPr="00B64081" w:rsidRDefault="00720B18" w:rsidP="00720B18">
            <w:pPr>
              <w:pStyle w:val="Tabletext"/>
              <w:bidi/>
              <w:rPr>
                <w:rFonts w:ascii="Sakkal Majalla" w:hAnsi="Sakkal Majalla" w:cs="Sakkal Majalla"/>
                <w:sz w:val="24"/>
                <w:szCs w:val="24"/>
              </w:rPr>
            </w:pPr>
          </w:p>
        </w:tc>
        <w:tc>
          <w:tcPr>
            <w:tcW w:w="1305" w:type="dxa"/>
            <w:shd w:val="clear" w:color="auto" w:fill="auto"/>
          </w:tcPr>
          <w:p w14:paraId="0CC2BFA7" w14:textId="662774ED" w:rsidR="00720B18" w:rsidRPr="00B64081" w:rsidRDefault="000B55C2" w:rsidP="00720B18">
            <w:pPr>
              <w:pStyle w:val="Tabletext"/>
              <w:bidi/>
              <w:rPr>
                <w:rFonts w:ascii="Sakkal Majalla" w:hAnsi="Sakkal Majalla" w:cs="Sakkal Majalla"/>
                <w:sz w:val="24"/>
                <w:szCs w:val="24"/>
              </w:rPr>
            </w:pPr>
            <w:r w:rsidRPr="00B64081">
              <w:rPr>
                <w:rFonts w:ascii="Sakkal Majalla" w:eastAsia="Open Sans" w:hAnsi="Sakkal Majalla" w:cs="Sakkal Majalla"/>
                <w:sz w:val="24"/>
                <w:szCs w:val="24"/>
                <w:lang w:val="en-US" w:eastAsia="ar" w:bidi="en-US"/>
              </w:rPr>
              <w:t>GW</w:t>
            </w:r>
          </w:p>
        </w:tc>
        <w:tc>
          <w:tcPr>
            <w:tcW w:w="6776" w:type="dxa"/>
            <w:shd w:val="clear" w:color="auto" w:fill="auto"/>
          </w:tcPr>
          <w:p w14:paraId="3F7C577D" w14:textId="7A65907A" w:rsidR="00175C02" w:rsidRPr="00420962" w:rsidRDefault="00175C02"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المقدمة:</w:t>
            </w:r>
            <w:r w:rsidRPr="00B64081">
              <w:rPr>
                <w:rFonts w:ascii="Sakkal Majalla" w:eastAsia="Times New Roman" w:hAnsi="Sakkal Majalla" w:cs="Sakkal Majalla"/>
                <w:sz w:val="24"/>
                <w:szCs w:val="24"/>
                <w:rtl/>
                <w:lang w:eastAsia="ar" w:bidi="ar-MA"/>
              </w:rPr>
              <w:t xml:space="preserve"> لخص الجلسة السابقة وقدم أهداف وغايات هذه الجلسة حول نطاق قطاع الضيافة وحجمها. ويمكن استخدام الشرائح 14-15 في العرض التقديمي من المعلم والصفحات 11-12 في كتاب الطالب هنا.</w:t>
            </w:r>
          </w:p>
          <w:p w14:paraId="20352D1B" w14:textId="77777777" w:rsidR="00175C02" w:rsidRPr="00420962" w:rsidRDefault="00175C02"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مناقشة بقيادة المعلم:</w:t>
            </w:r>
            <w:r w:rsidRPr="00B64081">
              <w:rPr>
                <w:rFonts w:ascii="Sakkal Majalla" w:eastAsia="Times New Roman" w:hAnsi="Sakkal Majalla" w:cs="Sakkal Majalla"/>
                <w:sz w:val="24"/>
                <w:szCs w:val="24"/>
                <w:rtl/>
                <w:lang w:eastAsia="ar" w:bidi="ar-MA"/>
              </w:rPr>
              <w:t xml:space="preserve"> عرف المتعلمين بنطاق قطاع الضيافة وحجمها. </w:t>
            </w:r>
          </w:p>
          <w:p w14:paraId="33101E5B" w14:textId="77777777" w:rsidR="00175C02" w:rsidRPr="00420962" w:rsidRDefault="00175C02"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النشاط الفردي:</w:t>
            </w:r>
            <w:r w:rsidRPr="00B64081">
              <w:rPr>
                <w:rFonts w:ascii="Sakkal Majalla" w:eastAsia="Times New Roman" w:hAnsi="Sakkal Majalla" w:cs="Sakkal Majalla"/>
                <w:sz w:val="24"/>
                <w:szCs w:val="24"/>
                <w:rtl/>
                <w:lang w:eastAsia="ar" w:bidi="ar-MA"/>
              </w:rPr>
              <w:t xml:space="preserve"> اطلب من المتعلمين التحقيق في كيفية ارتباط قطاع الضيافة بقطاع السياحة وكيف لا يمكن فصلهما. واطلب منهم مشاركة نتائجهم مع الفصل.</w:t>
            </w:r>
          </w:p>
          <w:p w14:paraId="21573CD4" w14:textId="77777777" w:rsidR="00175C02" w:rsidRPr="00420962" w:rsidRDefault="00175C02"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النشاط الزوجي:</w:t>
            </w:r>
            <w:r w:rsidRPr="00B64081">
              <w:rPr>
                <w:rFonts w:ascii="Sakkal Majalla" w:eastAsia="Times New Roman" w:hAnsi="Sakkal Majalla" w:cs="Sakkal Majalla"/>
                <w:sz w:val="24"/>
                <w:szCs w:val="24"/>
                <w:rtl/>
                <w:lang w:eastAsia="ar" w:bidi="ar-MA"/>
              </w:rPr>
              <w:t xml:space="preserve"> حدد للمتعلمين مهمة لمعرفة أهمية الضيافة كقطاع أعمال، بما في ذلك:</w:t>
            </w:r>
          </w:p>
          <w:p w14:paraId="15E407AF" w14:textId="77777777" w:rsidR="0087366A" w:rsidRPr="00B64081" w:rsidRDefault="00175C02"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 xml:space="preserve">قيمتها الاقتصادية ومساهمتها في المجالات المحلية والإقليمية </w:t>
            </w:r>
          </w:p>
          <w:p w14:paraId="3F240456" w14:textId="258FD776" w:rsidR="00175C02" w:rsidRPr="00B64081" w:rsidRDefault="00175C02"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 xml:space="preserve">الاقتصادات الوطنية </w:t>
            </w:r>
          </w:p>
          <w:p w14:paraId="63C71D73" w14:textId="77777777" w:rsidR="00175C02" w:rsidRPr="00B64081" w:rsidRDefault="00175C02"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عدد الأشخاص العاملين في القطاع</w:t>
            </w:r>
          </w:p>
          <w:p w14:paraId="2DB563B0" w14:textId="158725F5" w:rsidR="0087366A" w:rsidRPr="00B64081" w:rsidRDefault="00175C02"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مساهمتها المباشرة وغير المباشرة في الاقتصاد</w:t>
            </w:r>
          </w:p>
          <w:p w14:paraId="7CC7DB7A" w14:textId="670DAC3A" w:rsidR="005405E3" w:rsidRPr="00B64081" w:rsidRDefault="005405E3"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كنشاط تكميلي، يمكن للمتعلمين إعداد تقرير قصير يقيّمون فيه أهمية قطاع الضيافة لاقتصاد بلدك وكيف يوفر قطاع الضيافة وظائف في قطاعات أخرى.</w:t>
            </w:r>
          </w:p>
          <w:p w14:paraId="2179874D" w14:textId="22BE1701" w:rsidR="00175C02" w:rsidRPr="00420962" w:rsidRDefault="00175C02"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واطلب منهم مشاركة نتائجهم مع الفصل.</w:t>
            </w:r>
          </w:p>
          <w:p w14:paraId="255FD698" w14:textId="77777777" w:rsidR="00175C02" w:rsidRPr="00420962" w:rsidRDefault="00175C02"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مناقشة بقيادة المعلم:</w:t>
            </w:r>
            <w:r w:rsidRPr="00B64081">
              <w:rPr>
                <w:rFonts w:ascii="Sakkal Majalla" w:eastAsia="Times New Roman" w:hAnsi="Sakkal Majalla" w:cs="Sakkal Majalla"/>
                <w:sz w:val="24"/>
                <w:szCs w:val="24"/>
                <w:rtl/>
                <w:lang w:eastAsia="ar" w:bidi="ar-MA"/>
              </w:rPr>
              <w:t xml:space="preserve"> ناقش نتائج البحث، بما في ذلك التأثير المباشر وغير المباشر لصناعات الضيافة والسياحة على الاقتصادات المحلية والوطنية - الإيجابية والسلبية على حد سواء. </w:t>
            </w:r>
          </w:p>
          <w:p w14:paraId="7E3FCEDE" w14:textId="336A2B65" w:rsidR="005318EC" w:rsidRPr="00420962" w:rsidRDefault="00175C02"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العرض التقديمي من المعلم :</w:t>
            </w:r>
            <w:r w:rsidRPr="00B64081">
              <w:rPr>
                <w:rFonts w:ascii="Sakkal Majalla" w:eastAsia="Times New Roman" w:hAnsi="Sakkal Majalla" w:cs="Sakkal Majalla"/>
                <w:sz w:val="24"/>
                <w:szCs w:val="24"/>
                <w:rtl/>
                <w:lang w:eastAsia="ar" w:bidi="ar-MA"/>
              </w:rPr>
              <w:t xml:space="preserve"> لخص التعلم وأكد الحقائق والأرقام. </w:t>
            </w:r>
          </w:p>
          <w:p w14:paraId="647506D9" w14:textId="5BDF23EB" w:rsidR="00720B18" w:rsidRPr="00420962" w:rsidRDefault="00175C02" w:rsidP="007B7275">
            <w:pPr>
              <w:numPr>
                <w:ilvl w:val="0"/>
                <w:numId w:val="28"/>
              </w:numPr>
              <w:tabs>
                <w:tab w:val="left" w:pos="340"/>
                <w:tab w:val="num" w:pos="397"/>
              </w:tabs>
              <w:bidi/>
              <w:spacing w:before="80" w:after="80" w:line="240" w:lineRule="auto"/>
              <w:ind w:left="323" w:hanging="397"/>
              <w:rPr>
                <w:rFonts w:ascii="Sakkal Majalla" w:hAnsi="Sakkal Majalla" w:cs="Sakkal Majalla"/>
                <w:b/>
                <w:bCs/>
                <w:sz w:val="24"/>
                <w:szCs w:val="24"/>
              </w:rPr>
            </w:pPr>
            <w:r w:rsidRPr="00420962">
              <w:rPr>
                <w:rFonts w:ascii="Sakkal Majalla" w:eastAsia="Times New Roman" w:hAnsi="Sakkal Majalla" w:cs="Sakkal Majalla"/>
                <w:b/>
                <w:bCs/>
                <w:sz w:val="24"/>
                <w:szCs w:val="24"/>
                <w:rtl/>
                <w:lang w:eastAsia="ar" w:bidi="ar-MA"/>
              </w:rPr>
              <w:t>الجلسة العامة:</w:t>
            </w:r>
            <w:r w:rsidRPr="00B64081">
              <w:rPr>
                <w:rFonts w:ascii="Sakkal Majalla" w:eastAsia="Times New Roman" w:hAnsi="Sakkal Majalla" w:cs="Sakkal Majalla"/>
                <w:sz w:val="24"/>
                <w:szCs w:val="24"/>
                <w:rtl/>
                <w:lang w:eastAsia="ar" w:bidi="ar-MA"/>
              </w:rPr>
              <w:t xml:space="preserve"> قدم ملخصًا للتعلم مع عقد جلسة أسئلة وأجوبة أو اختبار ابتكره المعلم للتحقق من التعلم.</w:t>
            </w:r>
          </w:p>
        </w:tc>
        <w:tc>
          <w:tcPr>
            <w:tcW w:w="2269" w:type="dxa"/>
            <w:shd w:val="clear" w:color="auto" w:fill="auto"/>
          </w:tcPr>
          <w:p w14:paraId="05D947B9"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مواصفات الوحدة</w:t>
            </w:r>
          </w:p>
          <w:p w14:paraId="7BA12D1D"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مسرد الوحدة</w:t>
            </w:r>
          </w:p>
          <w:p w14:paraId="714CB87A"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العرض التقديمي من المعلم</w:t>
            </w:r>
          </w:p>
          <w:p w14:paraId="7C0BBD5F" w14:textId="3333DC6F"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ورقة النشاط</w:t>
            </w:r>
          </w:p>
          <w:p w14:paraId="696CD84D"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كتاب الطالب</w:t>
            </w:r>
          </w:p>
          <w:p w14:paraId="0FB2E64E"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الاتصال بالإنترنت</w:t>
            </w:r>
          </w:p>
          <w:p w14:paraId="66ABEBCC" w14:textId="20850278" w:rsidR="00720B18" w:rsidRPr="00B64081" w:rsidRDefault="00720B18" w:rsidP="00D347AA">
            <w:pPr>
              <w:pStyle w:val="CommentText"/>
              <w:bidi/>
              <w:spacing w:after="0"/>
              <w:rPr>
                <w:rFonts w:ascii="Sakkal Majalla" w:hAnsi="Sakkal Majalla" w:cs="Sakkal Majalla"/>
                <w:sz w:val="24"/>
                <w:szCs w:val="24"/>
              </w:rPr>
            </w:pPr>
          </w:p>
        </w:tc>
      </w:tr>
      <w:tr w:rsidR="00720B18" w:rsidRPr="00B64081" w14:paraId="0D36DD74" w14:textId="77777777" w:rsidTr="4B78762D">
        <w:trPr>
          <w:trHeight w:val="346"/>
        </w:trPr>
        <w:tc>
          <w:tcPr>
            <w:tcW w:w="1100" w:type="dxa"/>
            <w:shd w:val="clear" w:color="auto" w:fill="auto"/>
          </w:tcPr>
          <w:p w14:paraId="4F41852D" w14:textId="588315B2" w:rsidR="00720B18" w:rsidRPr="00B64081" w:rsidRDefault="004E24BC" w:rsidP="00720B18">
            <w:pPr>
              <w:pStyle w:val="Lessonnumber"/>
              <w:bidi/>
              <w:rPr>
                <w:rFonts w:ascii="Sakkal Majalla" w:hAnsi="Sakkal Majalla" w:cs="Sakkal Majalla"/>
                <w:sz w:val="24"/>
              </w:rPr>
            </w:pPr>
            <w:r w:rsidRPr="00B64081">
              <w:rPr>
                <w:rFonts w:ascii="Sakkal Majalla" w:eastAsia="Open Sans" w:hAnsi="Sakkal Majalla" w:cs="Sakkal Majalla"/>
                <w:sz w:val="24"/>
                <w:rtl/>
                <w:lang w:eastAsia="ar" w:bidi="ar-MA"/>
              </w:rPr>
              <w:lastRenderedPageBreak/>
              <w:t>8</w:t>
            </w:r>
          </w:p>
        </w:tc>
        <w:tc>
          <w:tcPr>
            <w:tcW w:w="2693" w:type="dxa"/>
            <w:shd w:val="clear" w:color="auto" w:fill="auto"/>
          </w:tcPr>
          <w:p w14:paraId="1F9EE2BF" w14:textId="602C3899" w:rsidR="00720B18" w:rsidRPr="00B64081" w:rsidRDefault="0054358B" w:rsidP="00720B18">
            <w:pPr>
              <w:pStyle w:val="Tabletext"/>
              <w:bidi/>
              <w:rPr>
                <w:rFonts w:ascii="Sakkal Majalla" w:hAnsi="Sakkal Majalla" w:cs="Sakkal Majalla"/>
                <w:sz w:val="24"/>
                <w:szCs w:val="24"/>
              </w:rPr>
            </w:pPr>
            <w:r w:rsidRPr="00420962">
              <w:rPr>
                <w:rFonts w:ascii="Sakkal Majalla" w:eastAsia="Open Sans" w:hAnsi="Sakkal Majalla" w:cs="Sakkal Majalla"/>
                <w:b/>
                <w:bCs/>
                <w:sz w:val="24"/>
                <w:szCs w:val="24"/>
                <w:rtl/>
                <w:lang w:eastAsia="ar" w:bidi="ar-MA"/>
              </w:rPr>
              <w:t xml:space="preserve">(ب1) </w:t>
            </w:r>
            <w:r w:rsidRPr="00B64081">
              <w:rPr>
                <w:rFonts w:ascii="Sakkal Majalla" w:eastAsia="Open Sans" w:hAnsi="Sakkal Majalla" w:cs="Sakkal Majalla"/>
                <w:sz w:val="24"/>
                <w:szCs w:val="24"/>
                <w:rtl/>
                <w:lang w:eastAsia="ar" w:bidi="ar-MA"/>
              </w:rPr>
              <w:t>المنتجات</w:t>
            </w:r>
          </w:p>
        </w:tc>
        <w:tc>
          <w:tcPr>
            <w:tcW w:w="1305" w:type="dxa"/>
            <w:shd w:val="clear" w:color="auto" w:fill="auto"/>
          </w:tcPr>
          <w:p w14:paraId="71625819" w14:textId="396D4D83" w:rsidR="00720B18" w:rsidRPr="00B64081" w:rsidRDefault="000B55C2" w:rsidP="00720B18">
            <w:pPr>
              <w:pStyle w:val="Tabletext"/>
              <w:bidi/>
              <w:rPr>
                <w:rFonts w:ascii="Sakkal Majalla" w:hAnsi="Sakkal Majalla" w:cs="Sakkal Majalla"/>
                <w:sz w:val="24"/>
                <w:szCs w:val="24"/>
              </w:rPr>
            </w:pPr>
            <w:r w:rsidRPr="00B64081">
              <w:rPr>
                <w:rFonts w:ascii="Sakkal Majalla" w:eastAsia="Open Sans" w:hAnsi="Sakkal Majalla" w:cs="Sakkal Majalla"/>
                <w:sz w:val="24"/>
                <w:szCs w:val="24"/>
                <w:lang w:val="en-US" w:eastAsia="ar" w:bidi="en-US"/>
              </w:rPr>
              <w:t>GW</w:t>
            </w:r>
          </w:p>
        </w:tc>
        <w:tc>
          <w:tcPr>
            <w:tcW w:w="6776" w:type="dxa"/>
            <w:shd w:val="clear" w:color="auto" w:fill="auto"/>
          </w:tcPr>
          <w:p w14:paraId="01CEE326" w14:textId="4E801BD3" w:rsidR="00E71C73" w:rsidRPr="00420962" w:rsidRDefault="00BF2D57"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المقدمة:</w:t>
            </w:r>
            <w:r w:rsidRPr="00B64081">
              <w:rPr>
                <w:rFonts w:ascii="Sakkal Majalla" w:eastAsia="Times New Roman" w:hAnsi="Sakkal Majalla" w:cs="Sakkal Majalla"/>
                <w:sz w:val="24"/>
                <w:szCs w:val="24"/>
                <w:rtl/>
                <w:lang w:eastAsia="ar" w:bidi="ar-MA"/>
              </w:rPr>
              <w:t xml:space="preserve"> لخص الجلسة السابقة وقدم أهداف وغايات هذه الجلسة حول المنتجات التي يقدمها قطاع الضيافة. حيث تهدف هذه الجلسة إلى تعزيز التعلم من الجلسات السابقة لضمان معالجة الموضوع بشكل كامل.</w:t>
            </w:r>
          </w:p>
          <w:p w14:paraId="1826540D" w14:textId="6F90AA56" w:rsidR="00BF2D57" w:rsidRPr="00420962" w:rsidRDefault="00BF2D57"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مناقشة بقيادة المعلم:</w:t>
            </w:r>
            <w:r w:rsidRPr="00B64081">
              <w:rPr>
                <w:rFonts w:ascii="Sakkal Majalla" w:eastAsia="Times New Roman" w:hAnsi="Sakkal Majalla" w:cs="Sakkal Majalla"/>
                <w:sz w:val="24"/>
                <w:szCs w:val="24"/>
                <w:rtl/>
                <w:lang w:eastAsia="ar" w:bidi="ar-MA"/>
              </w:rPr>
              <w:t xml:space="preserve"> أعد تعريف المتعلمين بمنتجات قطاع الضيافة. ويمكن استخدام الشرائح 17-21 من العرض التقديمي من المعلم والصفحات 14-17 من كتاب الطالب هنا.</w:t>
            </w:r>
          </w:p>
          <w:p w14:paraId="7B884A50" w14:textId="72299380" w:rsidR="0093275E" w:rsidRPr="00420962" w:rsidRDefault="00BF2D57"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 xml:space="preserve">نشاط المجموعة الصغيرة: </w:t>
            </w:r>
            <w:r w:rsidRPr="00B64081">
              <w:rPr>
                <w:rFonts w:ascii="Sakkal Majalla" w:eastAsia="Times New Roman" w:hAnsi="Sakkal Majalla" w:cs="Sakkal Majalla"/>
                <w:sz w:val="24"/>
                <w:szCs w:val="24"/>
                <w:rtl/>
                <w:lang w:eastAsia="ar" w:bidi="ar-MA"/>
              </w:rPr>
              <w:t>يهدف هذا النشاط إلى توسيع فهم المتعلمين لمدى ونطاق وحجم المنتجات التي يقدمها مختلف مزودي خدمات الضيافة. وعلى المعلم تصميم ورقة عمل توجه المتعلمين لاستكشاف مجموعة من المنظمات المختلفة، فضلاً عن تسجيل نتائج البحث فيها. علمًا بأنه توجد دراسات حالة ونشاط في الصفحات 15 و16 و17 من كتاب الطالب للوحدة 1 يمكن استخدامها هنا:</w:t>
            </w:r>
          </w:p>
          <w:p w14:paraId="78ECC7BF" w14:textId="08DC03BE" w:rsidR="00E71C73" w:rsidRPr="00420962" w:rsidRDefault="00414CC0" w:rsidP="00414CC0">
            <w:pPr>
              <w:pStyle w:val="Tabletextbullets"/>
              <w:bidi/>
              <w:ind w:left="323"/>
              <w:rPr>
                <w:rFonts w:ascii="Sakkal Majalla" w:hAnsi="Sakkal Majalla" w:cs="Sakkal Majalla"/>
                <w:b/>
                <w:bCs/>
                <w:sz w:val="24"/>
              </w:rPr>
            </w:pPr>
            <w:r w:rsidRPr="00B64081">
              <w:rPr>
                <w:rFonts w:ascii="Sakkal Majalla" w:eastAsia="Open Sans" w:hAnsi="Sakkal Majalla" w:cs="Sakkal Majalla"/>
                <w:sz w:val="24"/>
                <w:rtl/>
                <w:lang w:eastAsia="ar" w:bidi="ar-MA"/>
              </w:rPr>
              <w:t>مجموعات للاستكشاف:</w:t>
            </w:r>
          </w:p>
          <w:p w14:paraId="6C1D8D9E" w14:textId="196CC4F3" w:rsidR="00BF2D57" w:rsidRPr="00B64081" w:rsidRDefault="00BF2D57"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 xml:space="preserve">الإقامة </w:t>
            </w:r>
          </w:p>
          <w:p w14:paraId="2132B002" w14:textId="6AB4B41B" w:rsidR="00BF2D57" w:rsidRPr="00B64081" w:rsidRDefault="00BF2D57"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الأغذية</w:t>
            </w:r>
          </w:p>
          <w:p w14:paraId="316E5B68" w14:textId="7CCC581E" w:rsidR="00BF2D57" w:rsidRPr="00B64081" w:rsidRDefault="00BF2D57"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المشروبات</w:t>
            </w:r>
          </w:p>
          <w:p w14:paraId="465D7FCB" w14:textId="514B5B10" w:rsidR="00BF2D57" w:rsidRPr="00B64081" w:rsidRDefault="00BF2D57" w:rsidP="00414CC0">
            <w:pPr>
              <w:pStyle w:val="Tabletextbullets"/>
              <w:tabs>
                <w:tab w:val="clear" w:pos="340"/>
              </w:tabs>
              <w:bidi/>
              <w:ind w:left="323"/>
              <w:rPr>
                <w:rFonts w:ascii="Sakkal Majalla" w:hAnsi="Sakkal Majalla" w:cs="Sakkal Majalla"/>
                <w:sz w:val="24"/>
              </w:rPr>
            </w:pPr>
            <w:r w:rsidRPr="00B64081">
              <w:rPr>
                <w:rFonts w:ascii="Sakkal Majalla" w:eastAsia="Open Sans" w:hAnsi="Sakkal Majalla" w:cs="Sakkal Majalla"/>
                <w:sz w:val="24"/>
                <w:rtl/>
                <w:lang w:eastAsia="ar" w:bidi="ar-MA"/>
              </w:rPr>
              <w:t>يعرض المتعلمون نتائجهم على المجموعة.</w:t>
            </w:r>
          </w:p>
          <w:p w14:paraId="4603978A" w14:textId="2F4C1147" w:rsidR="00414CC0" w:rsidRPr="00420962" w:rsidRDefault="00414CC0"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مناقشة بقيادة المعلم:</w:t>
            </w:r>
            <w:r w:rsidRPr="00B64081">
              <w:rPr>
                <w:rFonts w:ascii="Sakkal Majalla" w:eastAsia="Times New Roman" w:hAnsi="Sakkal Majalla" w:cs="Sakkal Majalla"/>
                <w:sz w:val="24"/>
                <w:szCs w:val="24"/>
                <w:rtl/>
                <w:lang w:eastAsia="ar" w:bidi="ar-MA"/>
              </w:rPr>
              <w:t xml:space="preserve"> ناقش نتائج البحث ليتم إضافتها إلى نتائج المتعلمين </w:t>
            </w:r>
          </w:p>
          <w:p w14:paraId="7C1925A9" w14:textId="3DFA02D5" w:rsidR="00720B18" w:rsidRPr="00420962" w:rsidRDefault="00414CC0"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الجلسة العامة:</w:t>
            </w:r>
            <w:r w:rsidRPr="00B64081">
              <w:rPr>
                <w:rFonts w:ascii="Sakkal Majalla" w:eastAsia="Times New Roman" w:hAnsi="Sakkal Majalla" w:cs="Sakkal Majalla"/>
                <w:sz w:val="24"/>
                <w:szCs w:val="24"/>
                <w:rtl/>
                <w:lang w:eastAsia="ar" w:bidi="ar-MA"/>
              </w:rPr>
              <w:t xml:space="preserve"> قدم ملخصًا للتعلم مع عقد جلسة أسئلة وأجوبة أو اختبار ابتكره المعلم للتحقق من التعلم.</w:t>
            </w:r>
          </w:p>
        </w:tc>
        <w:tc>
          <w:tcPr>
            <w:tcW w:w="2269" w:type="dxa"/>
            <w:shd w:val="clear" w:color="auto" w:fill="auto"/>
          </w:tcPr>
          <w:p w14:paraId="510FE295"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مواصفات الوحدة</w:t>
            </w:r>
          </w:p>
          <w:p w14:paraId="6974450B"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مسرد الوحدة</w:t>
            </w:r>
          </w:p>
          <w:p w14:paraId="2C89ABD0"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العرض التقديمي من المعلم</w:t>
            </w:r>
          </w:p>
          <w:p w14:paraId="389104DC"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ورقة النشاط</w:t>
            </w:r>
          </w:p>
          <w:p w14:paraId="39B708C7"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كتاب الطالب</w:t>
            </w:r>
          </w:p>
          <w:p w14:paraId="3DD8843F"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الاتصال بالإنترنت</w:t>
            </w:r>
          </w:p>
          <w:p w14:paraId="17575A7B" w14:textId="51CA2310" w:rsidR="00720B18" w:rsidRPr="00B64081" w:rsidRDefault="00720B18" w:rsidP="00720B18">
            <w:pPr>
              <w:pStyle w:val="Tabletextbullets"/>
              <w:bidi/>
              <w:rPr>
                <w:rFonts w:ascii="Sakkal Majalla" w:hAnsi="Sakkal Majalla" w:cs="Sakkal Majalla"/>
                <w:sz w:val="24"/>
              </w:rPr>
            </w:pPr>
          </w:p>
        </w:tc>
      </w:tr>
      <w:tr w:rsidR="00720B18" w:rsidRPr="00B64081" w14:paraId="46BC68E5" w14:textId="77777777" w:rsidTr="4B78762D">
        <w:trPr>
          <w:trHeight w:val="346"/>
        </w:trPr>
        <w:tc>
          <w:tcPr>
            <w:tcW w:w="1100" w:type="dxa"/>
            <w:shd w:val="clear" w:color="auto" w:fill="auto"/>
          </w:tcPr>
          <w:p w14:paraId="0CDA6A89" w14:textId="48226225" w:rsidR="00720B18" w:rsidRPr="00B64081" w:rsidRDefault="004E24BC" w:rsidP="00720B18">
            <w:pPr>
              <w:pStyle w:val="Lessonnumber"/>
              <w:bidi/>
              <w:rPr>
                <w:rFonts w:ascii="Sakkal Majalla" w:hAnsi="Sakkal Majalla" w:cs="Sakkal Majalla"/>
                <w:sz w:val="24"/>
              </w:rPr>
            </w:pPr>
            <w:r w:rsidRPr="00B64081">
              <w:rPr>
                <w:rFonts w:ascii="Sakkal Majalla" w:eastAsia="Open Sans" w:hAnsi="Sakkal Majalla" w:cs="Sakkal Majalla"/>
                <w:sz w:val="24"/>
                <w:rtl/>
                <w:lang w:eastAsia="ar" w:bidi="ar-MA"/>
              </w:rPr>
              <w:lastRenderedPageBreak/>
              <w:t>9</w:t>
            </w:r>
          </w:p>
        </w:tc>
        <w:tc>
          <w:tcPr>
            <w:tcW w:w="2693" w:type="dxa"/>
            <w:shd w:val="clear" w:color="auto" w:fill="auto"/>
          </w:tcPr>
          <w:p w14:paraId="27F63712" w14:textId="77777777" w:rsidR="0054358B" w:rsidRPr="00420962" w:rsidRDefault="0054358B" w:rsidP="0054358B">
            <w:pPr>
              <w:pStyle w:val="UnitChead"/>
              <w:bidi/>
              <w:rPr>
                <w:rFonts w:ascii="Sakkal Majalla" w:hAnsi="Sakkal Majalla" w:cs="Sakkal Majalla"/>
                <w:bCs/>
                <w:sz w:val="24"/>
                <w:szCs w:val="24"/>
              </w:rPr>
            </w:pPr>
            <w:r w:rsidRPr="00420962">
              <w:rPr>
                <w:rFonts w:ascii="Sakkal Majalla" w:hAnsi="Sakkal Majalla" w:cs="Sakkal Majalla"/>
                <w:bCs/>
                <w:sz w:val="24"/>
                <w:szCs w:val="24"/>
                <w:rtl/>
                <w:lang w:eastAsia="ar" w:bidi="ar-MA"/>
              </w:rPr>
              <w:t xml:space="preserve">(ب2) </w:t>
            </w:r>
            <w:r w:rsidRPr="00B64081">
              <w:rPr>
                <w:rFonts w:ascii="Sakkal Majalla" w:hAnsi="Sakkal Majalla" w:cs="Sakkal Majalla"/>
                <w:b w:val="0"/>
                <w:sz w:val="24"/>
                <w:szCs w:val="24"/>
                <w:rtl/>
                <w:lang w:eastAsia="ar" w:bidi="ar-MA"/>
              </w:rPr>
              <w:t>الخدمات</w:t>
            </w:r>
          </w:p>
          <w:p w14:paraId="3235B082" w14:textId="2662662B" w:rsidR="00720B18" w:rsidRPr="00B64081" w:rsidRDefault="00720B18" w:rsidP="00720B18">
            <w:pPr>
              <w:pStyle w:val="Tabletext"/>
              <w:bidi/>
              <w:rPr>
                <w:rFonts w:ascii="Sakkal Majalla" w:hAnsi="Sakkal Majalla" w:cs="Sakkal Majalla"/>
                <w:bCs/>
                <w:sz w:val="24"/>
                <w:szCs w:val="24"/>
              </w:rPr>
            </w:pPr>
          </w:p>
        </w:tc>
        <w:tc>
          <w:tcPr>
            <w:tcW w:w="1305" w:type="dxa"/>
            <w:shd w:val="clear" w:color="auto" w:fill="auto"/>
          </w:tcPr>
          <w:p w14:paraId="0B52E35D" w14:textId="642361D7" w:rsidR="00720B18" w:rsidRPr="00B64081" w:rsidRDefault="000B55C2" w:rsidP="00720B18">
            <w:pPr>
              <w:pStyle w:val="Tabletext"/>
              <w:bidi/>
              <w:rPr>
                <w:rFonts w:ascii="Sakkal Majalla" w:hAnsi="Sakkal Majalla" w:cs="Sakkal Majalla"/>
                <w:sz w:val="24"/>
                <w:szCs w:val="24"/>
              </w:rPr>
            </w:pPr>
            <w:r w:rsidRPr="00B64081">
              <w:rPr>
                <w:rFonts w:ascii="Sakkal Majalla" w:eastAsia="Open Sans" w:hAnsi="Sakkal Majalla" w:cs="Sakkal Majalla"/>
                <w:sz w:val="24"/>
                <w:szCs w:val="24"/>
                <w:lang w:val="en-US" w:eastAsia="ar" w:bidi="en-US"/>
              </w:rPr>
              <w:t>GW</w:t>
            </w:r>
          </w:p>
        </w:tc>
        <w:tc>
          <w:tcPr>
            <w:tcW w:w="6776" w:type="dxa"/>
            <w:shd w:val="clear" w:color="auto" w:fill="auto"/>
          </w:tcPr>
          <w:p w14:paraId="7BFE69AB" w14:textId="5B91BCA8" w:rsidR="00414CC0" w:rsidRPr="00420962" w:rsidRDefault="00414CC0"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المقدمة:</w:t>
            </w:r>
            <w:r w:rsidRPr="00B64081">
              <w:rPr>
                <w:rFonts w:ascii="Sakkal Majalla" w:eastAsia="Times New Roman" w:hAnsi="Sakkal Majalla" w:cs="Sakkal Majalla"/>
                <w:sz w:val="24"/>
                <w:szCs w:val="24"/>
                <w:rtl/>
                <w:lang w:eastAsia="ar" w:bidi="ar-MA"/>
              </w:rPr>
              <w:t xml:space="preserve"> لخص الجلسة السابقة وقدم أهداف وغايات هذه الجلسة حول الخدمات التي يقدمها قطاع الضيافة. حيث تهدف هذه الجلسة إلى تعزيز التعلم من الجلسات السابقة لضمان معالجة الموضوع بشكل كامل.</w:t>
            </w:r>
          </w:p>
          <w:p w14:paraId="6A28CC97" w14:textId="4AB1C81E" w:rsidR="00414CC0" w:rsidRPr="00420962" w:rsidRDefault="00414CC0"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عرض تقديمي بقيادة المعلم:</w:t>
            </w:r>
            <w:r w:rsidRPr="00B64081">
              <w:rPr>
                <w:rFonts w:ascii="Sakkal Majalla" w:eastAsia="Times New Roman" w:hAnsi="Sakkal Majalla" w:cs="Sakkal Majalla"/>
                <w:sz w:val="24"/>
                <w:szCs w:val="24"/>
                <w:rtl/>
                <w:lang w:eastAsia="ar" w:bidi="ar-MA"/>
              </w:rPr>
              <w:t xml:space="preserve"> أعد تعريف المتعلمين بالخدمات المقدمة في قطاع الضيافة. وعلى المعلم تحديد الفرق بين المنتجات والخدمات. كما يجب على المتعلمين تقديم أمثلة على الخدمات المألوفة لديهم. ويمكن استخدام الشرائح 22-25 من العرض التقديمي من المعلم والصفحات 18-20 من كتاب الطالب للوحدة 1 هنا.</w:t>
            </w:r>
          </w:p>
          <w:p w14:paraId="3A3DA648" w14:textId="4F143D33" w:rsidR="00414CC0" w:rsidRPr="00420962" w:rsidRDefault="00414CC0"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 xml:space="preserve">نشاط المجموعة الصغيرة: </w:t>
            </w:r>
            <w:r w:rsidRPr="00B64081">
              <w:rPr>
                <w:rFonts w:ascii="Sakkal Majalla" w:eastAsia="Times New Roman" w:hAnsi="Sakkal Majalla" w:cs="Sakkal Majalla"/>
                <w:sz w:val="24"/>
                <w:szCs w:val="24"/>
                <w:rtl/>
                <w:lang w:eastAsia="ar" w:bidi="ar-MA"/>
              </w:rPr>
              <w:t>يهدف هذا النشاط إلى توسيع فهم المتعلمين لمدى ونطاق وحجم الخدمات التي يقدمها مختلف مزودي خدمات الضيافة. وعلى المعلم تصميم ورقة عمل توجه المتعلمين لاستكشاف مجموعة من المؤسسات المختلفة، فضلاً عن تسجيل نتائج البحث فيها. مجموعات للاستكشاف:</w:t>
            </w:r>
          </w:p>
          <w:p w14:paraId="476A1690" w14:textId="77777777" w:rsidR="00414CC0" w:rsidRPr="00B64081" w:rsidRDefault="00414CC0"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خدمات الشركات</w:t>
            </w:r>
          </w:p>
          <w:p w14:paraId="4BF063AF" w14:textId="77777777" w:rsidR="00414CC0" w:rsidRPr="00B64081" w:rsidRDefault="00414CC0"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 xml:space="preserve">المؤتمرات والفعاليات </w:t>
            </w:r>
          </w:p>
          <w:p w14:paraId="602D1474" w14:textId="77777777" w:rsidR="00414CC0" w:rsidRPr="00B64081" w:rsidRDefault="00414CC0"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الخدمات الشخصية مثل السبا وتصفيف الشعر</w:t>
            </w:r>
          </w:p>
          <w:p w14:paraId="3C7684DA" w14:textId="77777777" w:rsidR="00414CC0" w:rsidRPr="00B64081" w:rsidRDefault="00414CC0"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البيع</w:t>
            </w:r>
          </w:p>
          <w:p w14:paraId="077BC258" w14:textId="27618C35" w:rsidR="000B55C2" w:rsidRPr="00B64081" w:rsidRDefault="00414CC0"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يعرض المتعلمون نتائجهم على المجموعة.</w:t>
            </w:r>
          </w:p>
          <w:p w14:paraId="644CA37F" w14:textId="05510DDF" w:rsidR="00AF5083" w:rsidRPr="00B64081" w:rsidRDefault="00AF5083"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تحتوي الصفحة 19 من كتاب الطالب على نشاط حول تسهيلات المؤتمرات التي يمكن استخدامها هنا لدعم التعلم حول سلسلة الشركات والمؤتمرات والفعاليات.</w:t>
            </w:r>
          </w:p>
          <w:p w14:paraId="58C5CE73" w14:textId="528CD8B7" w:rsidR="00AF5083" w:rsidRPr="00B64081" w:rsidRDefault="00AF5083"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 xml:space="preserve">تحتوي الصفحة 20 من كتاب الطالب على نشاط حول مرافق السبا بالفندق التي يمكن استخدامها لدعم التعلم حول الخدمات الشخصية. </w:t>
            </w:r>
          </w:p>
          <w:p w14:paraId="751D8C55" w14:textId="7F5DEC9E" w:rsidR="00414CC0" w:rsidRPr="00420962" w:rsidRDefault="00414CC0"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مناقشة بقيادة المعلم:</w:t>
            </w:r>
            <w:r w:rsidRPr="00B64081">
              <w:rPr>
                <w:rFonts w:ascii="Sakkal Majalla" w:eastAsia="Times New Roman" w:hAnsi="Sakkal Majalla" w:cs="Sakkal Majalla"/>
                <w:sz w:val="24"/>
                <w:szCs w:val="24"/>
                <w:rtl/>
                <w:lang w:eastAsia="ar" w:bidi="ar-MA"/>
              </w:rPr>
              <w:t xml:space="preserve"> ناقش نتائج البحث ليتم إضافتها إلى نتائج المتعلمين. </w:t>
            </w:r>
          </w:p>
          <w:p w14:paraId="62B85BB1" w14:textId="7CA95A70" w:rsidR="00720B18" w:rsidRPr="00420962" w:rsidRDefault="00414CC0"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lastRenderedPageBreak/>
              <w:t>الجلسة العامة:</w:t>
            </w:r>
            <w:r w:rsidRPr="00B64081">
              <w:rPr>
                <w:rFonts w:ascii="Sakkal Majalla" w:eastAsia="Times New Roman" w:hAnsi="Sakkal Majalla" w:cs="Sakkal Majalla"/>
                <w:sz w:val="24"/>
                <w:szCs w:val="24"/>
                <w:rtl/>
                <w:lang w:eastAsia="ar" w:bidi="ar-MA"/>
              </w:rPr>
              <w:t xml:space="preserve"> قدم ملخصًا للتعلم مع عقد جلسة أسئلة وأجوبة أو اختبار ابتكره المعلم للتحقق من التعلم.</w:t>
            </w:r>
          </w:p>
        </w:tc>
        <w:tc>
          <w:tcPr>
            <w:tcW w:w="2269" w:type="dxa"/>
            <w:shd w:val="clear" w:color="auto" w:fill="auto"/>
          </w:tcPr>
          <w:p w14:paraId="5FBC17AE"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lastRenderedPageBreak/>
              <w:t>مواصفات الوحدة</w:t>
            </w:r>
          </w:p>
          <w:p w14:paraId="4DE56173"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مسرد الوحدة</w:t>
            </w:r>
          </w:p>
          <w:p w14:paraId="73D8608D"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العرض التقديمي من المعلم</w:t>
            </w:r>
          </w:p>
          <w:p w14:paraId="4EFCF104"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ورقة النشاط</w:t>
            </w:r>
          </w:p>
          <w:p w14:paraId="58B70097"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 xml:space="preserve">الوصول إلى موقع </w:t>
            </w:r>
            <w:r w:rsidRPr="00B64081">
              <w:rPr>
                <w:rFonts w:ascii="Sakkal Majalla" w:eastAsia="Open Sans" w:hAnsi="Sakkal Majalla" w:cs="Sakkal Majalla"/>
                <w:sz w:val="24"/>
                <w:lang w:val="en-US" w:eastAsia="ar" w:bidi="en-US"/>
              </w:rPr>
              <w:t>YouTube</w:t>
            </w:r>
            <w:r w:rsidRPr="00B64081">
              <w:rPr>
                <w:rFonts w:ascii="Sakkal Majalla" w:eastAsia="Open Sans" w:hAnsi="Sakkal Majalla" w:cs="Sakkal Majalla"/>
                <w:sz w:val="24"/>
                <w:rtl/>
                <w:lang w:eastAsia="ar" w:bidi="ar-MA"/>
              </w:rPr>
              <w:t xml:space="preserve"> للبحث عن مقاطع عن شركات الضيافة المختلفة) </w:t>
            </w:r>
          </w:p>
          <w:p w14:paraId="7F9E8E66"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كتاب الطالب</w:t>
            </w:r>
          </w:p>
          <w:p w14:paraId="00C9CE54"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الاتصال بالإنترنت</w:t>
            </w:r>
          </w:p>
          <w:p w14:paraId="00D356FA" w14:textId="54E3152F" w:rsidR="00720B18" w:rsidRPr="00B64081" w:rsidRDefault="00720B18" w:rsidP="000B1B58">
            <w:pPr>
              <w:pStyle w:val="CommentText"/>
              <w:bidi/>
              <w:spacing w:after="0"/>
              <w:rPr>
                <w:rFonts w:ascii="Sakkal Majalla" w:hAnsi="Sakkal Majalla" w:cs="Sakkal Majalla"/>
                <w:sz w:val="24"/>
                <w:szCs w:val="24"/>
              </w:rPr>
            </w:pPr>
          </w:p>
        </w:tc>
      </w:tr>
      <w:tr w:rsidR="00720B18" w:rsidRPr="00B64081" w14:paraId="318B1ED3" w14:textId="77777777" w:rsidTr="4B78762D">
        <w:trPr>
          <w:trHeight w:val="346"/>
        </w:trPr>
        <w:tc>
          <w:tcPr>
            <w:tcW w:w="1100" w:type="dxa"/>
            <w:tcBorders>
              <w:bottom w:val="single" w:sz="4" w:space="0" w:color="auto"/>
            </w:tcBorders>
            <w:shd w:val="clear" w:color="auto" w:fill="auto"/>
          </w:tcPr>
          <w:p w14:paraId="4510FC3F" w14:textId="6AE192EC" w:rsidR="00720B18" w:rsidRPr="00B64081" w:rsidRDefault="004E24BC" w:rsidP="00720B18">
            <w:pPr>
              <w:pStyle w:val="Lessonnumber"/>
              <w:bidi/>
              <w:rPr>
                <w:rFonts w:ascii="Sakkal Majalla" w:hAnsi="Sakkal Majalla" w:cs="Sakkal Majalla"/>
                <w:sz w:val="24"/>
              </w:rPr>
            </w:pPr>
            <w:r w:rsidRPr="00B64081">
              <w:rPr>
                <w:rFonts w:ascii="Sakkal Majalla" w:eastAsia="Open Sans" w:hAnsi="Sakkal Majalla" w:cs="Sakkal Majalla"/>
                <w:sz w:val="24"/>
                <w:rtl/>
                <w:lang w:eastAsia="ar" w:bidi="ar-MA"/>
              </w:rPr>
              <w:t>10</w:t>
            </w:r>
          </w:p>
        </w:tc>
        <w:tc>
          <w:tcPr>
            <w:tcW w:w="2693" w:type="dxa"/>
            <w:tcBorders>
              <w:bottom w:val="single" w:sz="4" w:space="0" w:color="auto"/>
            </w:tcBorders>
            <w:shd w:val="clear" w:color="auto" w:fill="auto"/>
          </w:tcPr>
          <w:p w14:paraId="37A9E723" w14:textId="3453DF8F" w:rsidR="00720B18" w:rsidRPr="00B64081" w:rsidRDefault="0054358B" w:rsidP="00720B18">
            <w:pPr>
              <w:pStyle w:val="Tabletext"/>
              <w:bidi/>
              <w:rPr>
                <w:rFonts w:ascii="Sakkal Majalla" w:hAnsi="Sakkal Majalla" w:cs="Sakkal Majalla"/>
                <w:sz w:val="24"/>
                <w:szCs w:val="24"/>
              </w:rPr>
            </w:pPr>
            <w:r w:rsidRPr="00420962">
              <w:rPr>
                <w:rFonts w:ascii="Sakkal Majalla" w:eastAsia="Open Sans" w:hAnsi="Sakkal Majalla" w:cs="Sakkal Majalla"/>
                <w:b/>
                <w:bCs/>
                <w:sz w:val="24"/>
                <w:szCs w:val="24"/>
                <w:rtl/>
                <w:lang w:eastAsia="ar" w:bidi="ar-MA"/>
              </w:rPr>
              <w:t xml:space="preserve">(ب3) </w:t>
            </w:r>
            <w:r w:rsidRPr="00B64081">
              <w:rPr>
                <w:rFonts w:ascii="Sakkal Majalla" w:eastAsia="Open Sans" w:hAnsi="Sakkal Majalla" w:cs="Sakkal Majalla"/>
                <w:sz w:val="24"/>
                <w:szCs w:val="24"/>
                <w:rtl/>
                <w:lang w:eastAsia="ar" w:bidi="ar-MA"/>
              </w:rPr>
              <w:t>التأثيرات على القطاع</w:t>
            </w:r>
          </w:p>
        </w:tc>
        <w:tc>
          <w:tcPr>
            <w:tcW w:w="1305" w:type="dxa"/>
            <w:tcBorders>
              <w:bottom w:val="single" w:sz="4" w:space="0" w:color="auto"/>
            </w:tcBorders>
            <w:shd w:val="clear" w:color="auto" w:fill="auto"/>
          </w:tcPr>
          <w:p w14:paraId="0C14F2EC" w14:textId="6324F6C4" w:rsidR="00720B18" w:rsidRPr="00B64081" w:rsidRDefault="000B55C2" w:rsidP="00720B18">
            <w:pPr>
              <w:pStyle w:val="Tabletext"/>
              <w:bidi/>
              <w:rPr>
                <w:rFonts w:ascii="Sakkal Majalla" w:hAnsi="Sakkal Majalla" w:cs="Sakkal Majalla"/>
                <w:sz w:val="24"/>
                <w:szCs w:val="24"/>
              </w:rPr>
            </w:pPr>
            <w:r w:rsidRPr="00B64081">
              <w:rPr>
                <w:rFonts w:ascii="Sakkal Majalla" w:eastAsia="Open Sans" w:hAnsi="Sakkal Majalla" w:cs="Sakkal Majalla"/>
                <w:sz w:val="24"/>
                <w:szCs w:val="24"/>
                <w:lang w:val="en-US" w:eastAsia="ar" w:bidi="en-US"/>
              </w:rPr>
              <w:t>GW</w:t>
            </w:r>
          </w:p>
        </w:tc>
        <w:tc>
          <w:tcPr>
            <w:tcW w:w="6776" w:type="dxa"/>
            <w:tcBorders>
              <w:bottom w:val="single" w:sz="4" w:space="0" w:color="auto"/>
            </w:tcBorders>
            <w:shd w:val="clear" w:color="auto" w:fill="auto"/>
          </w:tcPr>
          <w:p w14:paraId="07DEA535" w14:textId="5262F013" w:rsidR="00A025F4" w:rsidRPr="00420962" w:rsidRDefault="00A025F4"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المقدمة:</w:t>
            </w:r>
            <w:r w:rsidRPr="00B64081">
              <w:rPr>
                <w:rFonts w:ascii="Sakkal Majalla" w:eastAsia="Times New Roman" w:hAnsi="Sakkal Majalla" w:cs="Sakkal Majalla"/>
                <w:sz w:val="24"/>
                <w:szCs w:val="24"/>
                <w:rtl/>
                <w:lang w:eastAsia="ar" w:bidi="ar-MA"/>
              </w:rPr>
              <w:t xml:space="preserve"> لخص الجلسة السابقة وقدم أهداف وغايات هذه الجلسة حول التأثيرات على قطاع الضيافة</w:t>
            </w:r>
          </w:p>
          <w:p w14:paraId="0374840D" w14:textId="7271A70C" w:rsidR="00A025F4" w:rsidRPr="00420962" w:rsidRDefault="00A025F4"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عرض تقديمي بقيادة المعلم:</w:t>
            </w:r>
            <w:r w:rsidRPr="00B64081">
              <w:rPr>
                <w:rFonts w:ascii="Sakkal Majalla" w:eastAsia="Times New Roman" w:hAnsi="Sakkal Majalla" w:cs="Sakkal Majalla"/>
                <w:sz w:val="24"/>
                <w:szCs w:val="24"/>
                <w:rtl/>
                <w:lang w:eastAsia="ar" w:bidi="ar-MA"/>
              </w:rPr>
              <w:t xml:space="preserve"> عرف المتعلمين بالتأثيرات على قطاع الضيافة، وقدم نظرة عامة موجزة عن كل مما يلي:</w:t>
            </w:r>
          </w:p>
          <w:p w14:paraId="788D2D24" w14:textId="77777777" w:rsidR="00A025F4" w:rsidRPr="00B64081" w:rsidRDefault="00A025F4"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العوامل السياسية</w:t>
            </w:r>
          </w:p>
          <w:p w14:paraId="5B09AF85" w14:textId="77777777" w:rsidR="00A025F4" w:rsidRPr="00B64081" w:rsidRDefault="00A025F4"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 xml:space="preserve"> العوامل الاقتصادية</w:t>
            </w:r>
          </w:p>
          <w:p w14:paraId="1D9F5B75" w14:textId="77777777" w:rsidR="00A025F4" w:rsidRPr="00B64081" w:rsidRDefault="00A025F4"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 xml:space="preserve"> الاجتماعية</w:t>
            </w:r>
          </w:p>
          <w:p w14:paraId="05845EB1" w14:textId="77777777" w:rsidR="00A025F4" w:rsidRPr="00B64081" w:rsidRDefault="00A025F4"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 xml:space="preserve"> التكنولوجية</w:t>
            </w:r>
          </w:p>
          <w:p w14:paraId="42314ED8" w14:textId="77777777" w:rsidR="00A025F4" w:rsidRPr="00B64081" w:rsidRDefault="00A025F4"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 xml:space="preserve"> البيئية</w:t>
            </w:r>
          </w:p>
          <w:p w14:paraId="5D85C42F" w14:textId="0A15C8CC" w:rsidR="0093275E" w:rsidRPr="00B64081" w:rsidRDefault="00A025F4" w:rsidP="007B7275">
            <w:pPr>
              <w:numPr>
                <w:ilvl w:val="0"/>
                <w:numId w:val="32"/>
              </w:numPr>
              <w:tabs>
                <w:tab w:val="left" w:pos="340"/>
              </w:tabs>
              <w:bidi/>
              <w:spacing w:before="80" w:after="80" w:line="240" w:lineRule="auto"/>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 xml:space="preserve"> العوامل القانونية.</w:t>
            </w:r>
          </w:p>
          <w:p w14:paraId="4F51A201" w14:textId="79713977" w:rsidR="0093275E" w:rsidRPr="00B64081" w:rsidRDefault="0093275E"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يمكن استخدام الشريحة 25 من العرض التقديمي من المعلم والصفحات 21-23 من كتاب الطالب للوحدة 1 هنا.</w:t>
            </w:r>
          </w:p>
          <w:p w14:paraId="3E5F42A7" w14:textId="37BFA153" w:rsidR="0093275E" w:rsidRPr="00420962" w:rsidRDefault="0093275E"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النشاط الزوجي:</w:t>
            </w:r>
            <w:r w:rsidRPr="00B64081">
              <w:rPr>
                <w:rFonts w:ascii="Sakkal Majalla" w:eastAsia="Times New Roman" w:hAnsi="Sakkal Majalla" w:cs="Sakkal Majalla"/>
                <w:sz w:val="24"/>
                <w:szCs w:val="24"/>
                <w:rtl/>
                <w:lang w:eastAsia="ar" w:bidi="ar-MA"/>
              </w:rPr>
              <w:t xml:space="preserve"> قسم المتعلمين إلى ثنائيات لتحديد التأثيرات على قطاع الضيافة من كل واحد من التأثيرات. يعرض المتعلمون نتائجهم على المجموعة.</w:t>
            </w:r>
          </w:p>
          <w:p w14:paraId="2BD22177" w14:textId="26711D8B" w:rsidR="00AF5083" w:rsidRPr="00B64081" w:rsidRDefault="00AF5083"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توفر الصفحة 21 في كتاب الطالب للوحدة 1 نشاطًا يمكن استخدامه للعوامل الاقتصادية.</w:t>
            </w:r>
          </w:p>
          <w:p w14:paraId="375A9CC9" w14:textId="6B3ACBCA" w:rsidR="00AF5083" w:rsidRPr="00B64081" w:rsidRDefault="00AF5083"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توفر الصفحة 22 في كتاب الطالب للوحدة 1 نشاطًا يمكن استخدامه للعوامل التكنولوجية.</w:t>
            </w:r>
          </w:p>
          <w:p w14:paraId="4D9CCE1C" w14:textId="0C2B6888" w:rsidR="00AF5083" w:rsidRPr="00B64081" w:rsidRDefault="00AF5083"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توفر الصفحة 23 في كتاب الطالب للوحدة 1 نشاطًا يمكن استخدامه للعوامل البيئية.</w:t>
            </w:r>
          </w:p>
          <w:p w14:paraId="12E3730F" w14:textId="6BC64D36" w:rsidR="00A025F4" w:rsidRPr="00420962" w:rsidRDefault="00A025F4"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lastRenderedPageBreak/>
              <w:t>مناقشة بقيادة المعلم:</w:t>
            </w:r>
            <w:r w:rsidRPr="00B64081">
              <w:rPr>
                <w:rFonts w:ascii="Sakkal Majalla" w:eastAsia="Times New Roman" w:hAnsi="Sakkal Majalla" w:cs="Sakkal Majalla"/>
                <w:sz w:val="24"/>
                <w:szCs w:val="24"/>
                <w:rtl/>
                <w:lang w:eastAsia="ar" w:bidi="ar-MA"/>
              </w:rPr>
              <w:t xml:space="preserve"> ناقش نتائج البحث ليتم إضافتها إلى نتائج المتعلمين. ثم قسم المتعلمين إلى مجموعات لمناقشة آثار التأثيرات المختلفة وكيفية تأثيرها على تطوير المنتجات والخدمات في قطاع الضيافة.</w:t>
            </w:r>
          </w:p>
          <w:p w14:paraId="035DC7E5" w14:textId="526004A7" w:rsidR="008B4EAD" w:rsidRPr="00B64081" w:rsidRDefault="000B55C2"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كنشاط تكميلي، يمكن للمتعلمين إعداد تقرير قصير يحللون فيه كل من التأثيرات الرئيسية على تطوير المنتجات والخدمات في قطاع الضيافة.</w:t>
            </w:r>
          </w:p>
          <w:p w14:paraId="3B2F93B6" w14:textId="7B3EE1A9" w:rsidR="00BB03A4" w:rsidRPr="00420962" w:rsidRDefault="00A025F4"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الجلسة العامة:</w:t>
            </w:r>
            <w:r w:rsidRPr="00B64081">
              <w:rPr>
                <w:rFonts w:ascii="Sakkal Majalla" w:eastAsia="Times New Roman" w:hAnsi="Sakkal Majalla" w:cs="Sakkal Majalla"/>
                <w:sz w:val="24"/>
                <w:szCs w:val="24"/>
                <w:rtl/>
                <w:lang w:eastAsia="ar" w:bidi="ar-MA"/>
              </w:rPr>
              <w:t xml:space="preserve"> قدم ملخصًا للتعلم مع عقد جلسة أسئلة وأجوبة أو اختبار ابتكره المعلم للتحقق من التعلم.</w:t>
            </w:r>
          </w:p>
        </w:tc>
        <w:tc>
          <w:tcPr>
            <w:tcW w:w="2269" w:type="dxa"/>
            <w:tcBorders>
              <w:bottom w:val="single" w:sz="4" w:space="0" w:color="auto"/>
            </w:tcBorders>
            <w:shd w:val="clear" w:color="auto" w:fill="auto"/>
          </w:tcPr>
          <w:p w14:paraId="166450B2"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lastRenderedPageBreak/>
              <w:t>مواصفات الوحدة</w:t>
            </w:r>
          </w:p>
          <w:p w14:paraId="217871B7"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مسرد الوحدة</w:t>
            </w:r>
          </w:p>
          <w:p w14:paraId="24AF4409"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العرض التقديمي من المعلم</w:t>
            </w:r>
          </w:p>
          <w:p w14:paraId="72D1DCD7"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ورقة النشاط</w:t>
            </w:r>
          </w:p>
          <w:p w14:paraId="7812208F"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 xml:space="preserve">الوصول إلى موقع </w:t>
            </w:r>
            <w:r w:rsidRPr="00B64081">
              <w:rPr>
                <w:rFonts w:ascii="Sakkal Majalla" w:eastAsia="Open Sans" w:hAnsi="Sakkal Majalla" w:cs="Sakkal Majalla"/>
                <w:sz w:val="24"/>
                <w:lang w:val="en-US" w:eastAsia="ar" w:bidi="en-US"/>
              </w:rPr>
              <w:t>YouTube</w:t>
            </w:r>
            <w:r w:rsidRPr="00B64081">
              <w:rPr>
                <w:rFonts w:ascii="Sakkal Majalla" w:eastAsia="Open Sans" w:hAnsi="Sakkal Majalla" w:cs="Sakkal Majalla"/>
                <w:sz w:val="24"/>
                <w:rtl/>
                <w:lang w:eastAsia="ar" w:bidi="ar-MA"/>
              </w:rPr>
              <w:t xml:space="preserve"> للبحث عن مقاطع عن شركات الضيافة المختلفة) </w:t>
            </w:r>
          </w:p>
          <w:p w14:paraId="6A7802E9"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كتاب الطالب</w:t>
            </w:r>
          </w:p>
          <w:p w14:paraId="19149351"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الاتصال بالإنترنت</w:t>
            </w:r>
          </w:p>
          <w:p w14:paraId="2B42823D" w14:textId="0B126FB0" w:rsidR="00720B18" w:rsidRPr="00B64081" w:rsidRDefault="00720B18" w:rsidP="000B1B58">
            <w:pPr>
              <w:pStyle w:val="CommentText"/>
              <w:bidi/>
              <w:spacing w:after="0"/>
              <w:rPr>
                <w:rFonts w:ascii="Sakkal Majalla" w:hAnsi="Sakkal Majalla" w:cs="Sakkal Majalla"/>
                <w:sz w:val="24"/>
                <w:szCs w:val="24"/>
              </w:rPr>
            </w:pPr>
          </w:p>
        </w:tc>
      </w:tr>
      <w:tr w:rsidR="0014526C" w:rsidRPr="00B64081" w14:paraId="1010899D" w14:textId="77777777" w:rsidTr="4B78762D">
        <w:trPr>
          <w:trHeight w:val="346"/>
        </w:trPr>
        <w:tc>
          <w:tcPr>
            <w:tcW w:w="14143" w:type="dxa"/>
            <w:gridSpan w:val="5"/>
            <w:shd w:val="clear" w:color="auto" w:fill="DEEAF6" w:themeFill="accent5" w:themeFillTint="33"/>
            <w:vAlign w:val="center"/>
          </w:tcPr>
          <w:p w14:paraId="412A5520" w14:textId="01E09F13" w:rsidR="0014526C" w:rsidRPr="00420962" w:rsidRDefault="00641C74" w:rsidP="004E24BC">
            <w:pPr>
              <w:pStyle w:val="Tabletextbullets"/>
              <w:bidi/>
              <w:ind w:left="397" w:hanging="397"/>
              <w:rPr>
                <w:rFonts w:ascii="Sakkal Majalla" w:hAnsi="Sakkal Majalla" w:cs="Sakkal Majalla"/>
                <w:b/>
                <w:bCs/>
                <w:sz w:val="24"/>
              </w:rPr>
            </w:pPr>
            <w:r w:rsidRPr="00420962">
              <w:rPr>
                <w:rFonts w:ascii="Sakkal Majalla" w:eastAsia="Open Sans" w:hAnsi="Sakkal Majalla" w:cs="Sakkal Majalla"/>
                <w:b/>
                <w:bCs/>
                <w:sz w:val="24"/>
                <w:rtl/>
                <w:lang w:eastAsia="ar" w:bidi="ar-MA"/>
              </w:rPr>
              <w:t>هدف التعلم (ج): استكشاف الفرص الوظيفية في إعدادات عامة مختلفة</w:t>
            </w:r>
          </w:p>
        </w:tc>
      </w:tr>
      <w:tr w:rsidR="005359FB" w:rsidRPr="00B64081" w14:paraId="3ADC5925" w14:textId="77777777" w:rsidTr="4B78762D">
        <w:trPr>
          <w:trHeight w:val="346"/>
        </w:trPr>
        <w:tc>
          <w:tcPr>
            <w:tcW w:w="1100" w:type="dxa"/>
            <w:shd w:val="clear" w:color="auto" w:fill="auto"/>
          </w:tcPr>
          <w:p w14:paraId="657C0F78" w14:textId="47C4F8FA" w:rsidR="005359FB" w:rsidRPr="00B64081" w:rsidRDefault="004E24BC" w:rsidP="005359FB">
            <w:pPr>
              <w:pStyle w:val="Lessonnumber"/>
              <w:bidi/>
              <w:rPr>
                <w:rFonts w:ascii="Sakkal Majalla" w:hAnsi="Sakkal Majalla" w:cs="Sakkal Majalla"/>
                <w:sz w:val="24"/>
              </w:rPr>
            </w:pPr>
            <w:r w:rsidRPr="00B64081">
              <w:rPr>
                <w:rFonts w:ascii="Sakkal Majalla" w:eastAsia="Open Sans" w:hAnsi="Sakkal Majalla" w:cs="Sakkal Majalla"/>
                <w:sz w:val="24"/>
                <w:rtl/>
                <w:lang w:eastAsia="ar" w:bidi="ar-MA"/>
              </w:rPr>
              <w:t>11</w:t>
            </w:r>
          </w:p>
        </w:tc>
        <w:tc>
          <w:tcPr>
            <w:tcW w:w="2693" w:type="dxa"/>
            <w:shd w:val="clear" w:color="auto" w:fill="auto"/>
          </w:tcPr>
          <w:p w14:paraId="7A3D803A" w14:textId="51F33509" w:rsidR="00502C98" w:rsidRPr="00420962" w:rsidRDefault="00502C98" w:rsidP="007B7275">
            <w:pPr>
              <w:pStyle w:val="Tabletext"/>
              <w:bidi/>
              <w:rPr>
                <w:rFonts w:ascii="Sakkal Majalla" w:hAnsi="Sakkal Majalla" w:cs="Sakkal Majalla"/>
                <w:b/>
                <w:bCs/>
                <w:sz w:val="24"/>
                <w:szCs w:val="24"/>
              </w:rPr>
            </w:pPr>
            <w:r w:rsidRPr="00420962">
              <w:rPr>
                <w:rFonts w:ascii="Sakkal Majalla" w:eastAsia="Open Sans" w:hAnsi="Sakkal Majalla" w:cs="Sakkal Majalla"/>
                <w:b/>
                <w:bCs/>
                <w:sz w:val="24"/>
                <w:szCs w:val="24"/>
                <w:rtl/>
                <w:lang w:eastAsia="ar" w:bidi="ar-MA"/>
              </w:rPr>
              <w:t>(ج1)</w:t>
            </w:r>
            <w:r w:rsidRPr="00B64081">
              <w:rPr>
                <w:rFonts w:ascii="Sakkal Majalla" w:eastAsia="Open Sans" w:hAnsi="Sakkal Majalla" w:cs="Sakkal Majalla"/>
                <w:sz w:val="24"/>
                <w:szCs w:val="24"/>
                <w:rtl/>
                <w:lang w:eastAsia="ar" w:bidi="ar-MA"/>
              </w:rPr>
              <w:t xml:space="preserve"> الفرص الوظيفية</w:t>
            </w:r>
          </w:p>
          <w:p w14:paraId="636A5AB7" w14:textId="2177567B" w:rsidR="005359FB" w:rsidRPr="00B64081" w:rsidRDefault="005359FB" w:rsidP="005359FB">
            <w:pPr>
              <w:pStyle w:val="Tabletext"/>
              <w:bidi/>
              <w:rPr>
                <w:rFonts w:ascii="Sakkal Majalla" w:hAnsi="Sakkal Majalla" w:cs="Sakkal Majalla"/>
                <w:sz w:val="24"/>
                <w:szCs w:val="24"/>
              </w:rPr>
            </w:pPr>
          </w:p>
        </w:tc>
        <w:tc>
          <w:tcPr>
            <w:tcW w:w="1305" w:type="dxa"/>
            <w:shd w:val="clear" w:color="auto" w:fill="auto"/>
          </w:tcPr>
          <w:p w14:paraId="2CAF4C59" w14:textId="713BDCE5" w:rsidR="005359FB" w:rsidRPr="00B64081" w:rsidRDefault="00817BD8" w:rsidP="005359FB">
            <w:pPr>
              <w:pStyle w:val="Tabletext"/>
              <w:bidi/>
              <w:rPr>
                <w:rFonts w:ascii="Sakkal Majalla" w:hAnsi="Sakkal Majalla" w:cs="Sakkal Majalla"/>
                <w:sz w:val="24"/>
                <w:szCs w:val="24"/>
              </w:rPr>
            </w:pPr>
            <w:r w:rsidRPr="00B64081">
              <w:rPr>
                <w:rFonts w:ascii="Sakkal Majalla" w:eastAsia="Open Sans" w:hAnsi="Sakkal Majalla" w:cs="Sakkal Majalla"/>
                <w:sz w:val="24"/>
                <w:szCs w:val="24"/>
                <w:lang w:val="en-US" w:eastAsia="ar" w:bidi="en-US"/>
              </w:rPr>
              <w:t>GW</w:t>
            </w:r>
          </w:p>
        </w:tc>
        <w:tc>
          <w:tcPr>
            <w:tcW w:w="6776" w:type="dxa"/>
            <w:shd w:val="clear" w:color="auto" w:fill="auto"/>
          </w:tcPr>
          <w:p w14:paraId="225E821C" w14:textId="77777777" w:rsidR="00995320" w:rsidRPr="00420962" w:rsidRDefault="00995320"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المقدمة:</w:t>
            </w:r>
            <w:r w:rsidRPr="00B64081">
              <w:rPr>
                <w:rFonts w:ascii="Sakkal Majalla" w:eastAsia="Times New Roman" w:hAnsi="Sakkal Majalla" w:cs="Sakkal Majalla"/>
                <w:sz w:val="24"/>
                <w:szCs w:val="24"/>
                <w:rtl/>
                <w:lang w:eastAsia="ar" w:bidi="ar-MA"/>
              </w:rPr>
              <w:t xml:space="preserve"> لخص الجلسة السابقة وقدم أهداف وغايات هذه الجلسة حول الفرص الوظيفية في قطاع الضيافة.</w:t>
            </w:r>
          </w:p>
          <w:p w14:paraId="5AEBC7D8" w14:textId="6F9F9D8F" w:rsidR="00995320" w:rsidRPr="00420962" w:rsidRDefault="009D3C74"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العرض التقديمي من المعلم:</w:t>
            </w:r>
            <w:r w:rsidRPr="00B64081">
              <w:rPr>
                <w:rFonts w:ascii="Sakkal Majalla" w:eastAsia="Times New Roman" w:hAnsi="Sakkal Majalla" w:cs="Sakkal Majalla"/>
                <w:sz w:val="24"/>
                <w:szCs w:val="24"/>
                <w:rtl/>
                <w:lang w:eastAsia="ar" w:bidi="ar-MA"/>
              </w:rPr>
              <w:t xml:space="preserve"> عرف المتعلمين بالفرص الوظيفية في قطاع الضيافة، حيث يحتوي موقع </w:t>
            </w:r>
            <w:r w:rsidRPr="00B64081">
              <w:rPr>
                <w:rFonts w:ascii="Sakkal Majalla" w:eastAsia="Times New Roman" w:hAnsi="Sakkal Majalla" w:cs="Sakkal Majalla"/>
                <w:sz w:val="24"/>
                <w:szCs w:val="24"/>
                <w:lang w:val="en-US" w:eastAsia="ar" w:bidi="en-US"/>
              </w:rPr>
              <w:t>YouTube</w:t>
            </w:r>
            <w:r w:rsidRPr="00B64081">
              <w:rPr>
                <w:rFonts w:ascii="Sakkal Majalla" w:eastAsia="Times New Roman" w:hAnsi="Sakkal Majalla" w:cs="Sakkal Majalla"/>
                <w:sz w:val="24"/>
                <w:szCs w:val="24"/>
                <w:rtl/>
                <w:lang w:eastAsia="ar" w:bidi="ar-MA"/>
              </w:rPr>
              <w:t xml:space="preserve"> على مجموعة من مقاطع الفيديو التي يمكن استخدامها لتقديم نظرة عامة في هذا الشأن أو البحث عن "يوم في حياة..."، وضع في اعتبارك مجموعة من الأدوار الوظيفية والفرص الوظيفية بدءًا من تحضير الأغذية إلى المكاتب الأمامية إلى الأعمال التحضيرية والفعاليات لتحديد النطاق. ويمكن استخدام الشرائح 27-30 من العرض التقديمي من المعلم والصفحات 24-27 من دليل الطالب للوحدة 1 هنا.</w:t>
            </w:r>
          </w:p>
          <w:p w14:paraId="01D341A0" w14:textId="7EC98207" w:rsidR="00502C98" w:rsidRPr="00420962" w:rsidRDefault="00502C98"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النشاط الفردي:</w:t>
            </w:r>
            <w:r w:rsidRPr="00B64081">
              <w:rPr>
                <w:rFonts w:ascii="Sakkal Majalla" w:eastAsia="Times New Roman" w:hAnsi="Sakkal Majalla" w:cs="Sakkal Majalla"/>
                <w:sz w:val="24"/>
                <w:szCs w:val="24"/>
                <w:rtl/>
                <w:lang w:eastAsia="ar" w:bidi="ar-MA"/>
              </w:rPr>
              <w:t xml:space="preserve"> اطلب من المتعلمين التفكير في خياراتهم المهنية والبحث عن وظيفتهم المثالية. وباستخدام الإنترنت، يمكن للمتعلمين البحث عن مجموعة مختارة من إعلانات الوظائف وأوصاف الوظائف وطباعتها مع معلومات عن الرواتب الأولية وأنماط العمل والظروف العامة. ثم يُعِد المتعلمون صحيفة وقائع/نشرة قصيرة لتلخيص النتائج التي توصلوا إليها. واطلب منهم مشاركة نتائجهم مع الفصل. ثم ناقش نتائج المتعلمين وتأكد من تغطية جميع الأدوار. علمًا بأنه </w:t>
            </w:r>
            <w:r w:rsidRPr="00B64081">
              <w:rPr>
                <w:rFonts w:ascii="Sakkal Majalla" w:eastAsia="Times New Roman" w:hAnsi="Sakkal Majalla" w:cs="Sakkal Majalla"/>
                <w:sz w:val="24"/>
                <w:szCs w:val="24"/>
                <w:rtl/>
                <w:lang w:eastAsia="ar" w:bidi="ar-MA"/>
              </w:rPr>
              <w:lastRenderedPageBreak/>
              <w:t>يوجد نشاط في الصفحة 24 من كتاب الطالب للوحدة 1 يمكن استخدامه هنا ونشاط في الصفحة 27 يتعلق بالتدريب على الضيافة.</w:t>
            </w:r>
          </w:p>
          <w:p w14:paraId="20894F53" w14:textId="1156519D" w:rsidR="00502C98" w:rsidRPr="00420962" w:rsidRDefault="00502C98"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نشاط المجموعة:</w:t>
            </w:r>
            <w:r w:rsidRPr="00B64081">
              <w:rPr>
                <w:rFonts w:ascii="Sakkal Majalla" w:eastAsia="Times New Roman" w:hAnsi="Sakkal Majalla" w:cs="Sakkal Majalla"/>
                <w:sz w:val="24"/>
                <w:szCs w:val="24"/>
                <w:rtl/>
                <w:lang w:eastAsia="ar" w:bidi="ar-MA"/>
              </w:rPr>
              <w:t xml:space="preserve"> قسم الفصل وفقًا لوظائفهم المثالية. يجب أن تُعِد المجموعات سؤالين أو ثلاثة أسئلة حول الأدوار التي يجب طرحها على المتحدث الضيف والتي ستظهر في الجلسة التالية.</w:t>
            </w:r>
          </w:p>
          <w:p w14:paraId="5FF16D34" w14:textId="4DD2E36D" w:rsidR="005359FB" w:rsidRPr="00B64081" w:rsidRDefault="00502C98" w:rsidP="007B7275">
            <w:pPr>
              <w:numPr>
                <w:ilvl w:val="0"/>
                <w:numId w:val="28"/>
              </w:numPr>
              <w:tabs>
                <w:tab w:val="left" w:pos="340"/>
                <w:tab w:val="num" w:pos="397"/>
              </w:tabs>
              <w:bidi/>
              <w:spacing w:before="80" w:after="80" w:line="240" w:lineRule="auto"/>
              <w:ind w:left="323" w:hanging="397"/>
              <w:rPr>
                <w:rFonts w:ascii="Sakkal Majalla" w:hAnsi="Sakkal Majalla" w:cs="Sakkal Majalla"/>
                <w:sz w:val="24"/>
                <w:szCs w:val="24"/>
              </w:rPr>
            </w:pPr>
            <w:r w:rsidRPr="00420962">
              <w:rPr>
                <w:rFonts w:ascii="Sakkal Majalla" w:eastAsia="Times New Roman" w:hAnsi="Sakkal Majalla" w:cs="Sakkal Majalla"/>
                <w:b/>
                <w:bCs/>
                <w:sz w:val="24"/>
                <w:szCs w:val="24"/>
                <w:rtl/>
                <w:lang w:eastAsia="ar" w:bidi="ar-MA"/>
              </w:rPr>
              <w:t>الجلسة العامة:</w:t>
            </w:r>
            <w:r w:rsidRPr="00B64081">
              <w:rPr>
                <w:rFonts w:ascii="Sakkal Majalla" w:eastAsia="Times New Roman" w:hAnsi="Sakkal Majalla" w:cs="Sakkal Majalla"/>
                <w:sz w:val="24"/>
                <w:szCs w:val="24"/>
                <w:rtl/>
                <w:lang w:eastAsia="ar" w:bidi="ar-MA"/>
              </w:rPr>
              <w:t xml:space="preserve"> قدم ملخصًا للتعلم مع عقد جلسة أسئلة وأجوبة أو اختبار يبتكره المعلم للتحقق من التعلم.</w:t>
            </w:r>
          </w:p>
        </w:tc>
        <w:tc>
          <w:tcPr>
            <w:tcW w:w="2269" w:type="dxa"/>
            <w:shd w:val="clear" w:color="auto" w:fill="auto"/>
          </w:tcPr>
          <w:p w14:paraId="3769D026"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lastRenderedPageBreak/>
              <w:t>مواصفات الوحدة</w:t>
            </w:r>
          </w:p>
          <w:p w14:paraId="71631F50"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مسرد الوحدة</w:t>
            </w:r>
          </w:p>
          <w:p w14:paraId="02B53448"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العرض التقديمي من المعلم</w:t>
            </w:r>
          </w:p>
          <w:p w14:paraId="7CA35723"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ورقة النشاط</w:t>
            </w:r>
          </w:p>
          <w:p w14:paraId="2152E7A2" w14:textId="77777777"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 xml:space="preserve">الوصول إلى موقع </w:t>
            </w:r>
            <w:r w:rsidRPr="00B64081">
              <w:rPr>
                <w:rFonts w:ascii="Sakkal Majalla" w:eastAsia="Open Sans" w:hAnsi="Sakkal Majalla" w:cs="Sakkal Majalla"/>
                <w:sz w:val="24"/>
                <w:lang w:val="en-US" w:eastAsia="ar" w:bidi="en-US"/>
              </w:rPr>
              <w:t>YouTube</w:t>
            </w:r>
            <w:r w:rsidRPr="00B64081">
              <w:rPr>
                <w:rFonts w:ascii="Sakkal Majalla" w:eastAsia="Open Sans" w:hAnsi="Sakkal Majalla" w:cs="Sakkal Majalla"/>
                <w:sz w:val="24"/>
                <w:rtl/>
                <w:lang w:eastAsia="ar" w:bidi="ar-MA"/>
              </w:rPr>
              <w:t xml:space="preserve"> للبحث عن مقاطع عن شركات الضيافة المختلفة) </w:t>
            </w:r>
          </w:p>
          <w:p w14:paraId="7ECC5B2A" w14:textId="77777777" w:rsidR="00145C52"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كتاب الطالب</w:t>
            </w:r>
          </w:p>
          <w:p w14:paraId="2FE42F8C" w14:textId="028D38E5" w:rsidR="0062176E" w:rsidRPr="00B64081" w:rsidRDefault="0062176E" w:rsidP="007B7275">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الاتصال بالإنترنت</w:t>
            </w:r>
          </w:p>
          <w:p w14:paraId="57B7A25B" w14:textId="40E1D187" w:rsidR="005359FB" w:rsidRPr="00B64081" w:rsidRDefault="005359FB" w:rsidP="005359FB">
            <w:pPr>
              <w:pStyle w:val="Tabletextbullets"/>
              <w:bidi/>
              <w:rPr>
                <w:rFonts w:ascii="Sakkal Majalla" w:hAnsi="Sakkal Majalla" w:cs="Sakkal Majalla"/>
                <w:sz w:val="24"/>
              </w:rPr>
            </w:pPr>
          </w:p>
        </w:tc>
      </w:tr>
      <w:tr w:rsidR="005359FB" w:rsidRPr="00B64081" w14:paraId="6D57CACA" w14:textId="77777777" w:rsidTr="4B78762D">
        <w:trPr>
          <w:trHeight w:val="346"/>
        </w:trPr>
        <w:tc>
          <w:tcPr>
            <w:tcW w:w="1100" w:type="dxa"/>
            <w:shd w:val="clear" w:color="auto" w:fill="auto"/>
          </w:tcPr>
          <w:p w14:paraId="3254C359" w14:textId="43AC8ECE" w:rsidR="005359FB" w:rsidRPr="00B64081" w:rsidRDefault="004E24BC" w:rsidP="005359FB">
            <w:pPr>
              <w:pStyle w:val="Lessonnumber"/>
              <w:bidi/>
              <w:rPr>
                <w:rFonts w:ascii="Sakkal Majalla" w:hAnsi="Sakkal Majalla" w:cs="Sakkal Majalla"/>
                <w:sz w:val="24"/>
              </w:rPr>
            </w:pPr>
            <w:r w:rsidRPr="00B64081">
              <w:rPr>
                <w:rFonts w:ascii="Sakkal Majalla" w:eastAsia="Open Sans" w:hAnsi="Sakkal Majalla" w:cs="Sakkal Majalla"/>
                <w:sz w:val="24"/>
                <w:rtl/>
                <w:lang w:eastAsia="ar" w:bidi="ar-MA"/>
              </w:rPr>
              <w:t>12</w:t>
            </w:r>
          </w:p>
        </w:tc>
        <w:tc>
          <w:tcPr>
            <w:tcW w:w="2693" w:type="dxa"/>
            <w:shd w:val="clear" w:color="auto" w:fill="auto"/>
          </w:tcPr>
          <w:p w14:paraId="7EEFD2F0" w14:textId="1E990E3C" w:rsidR="00502C98" w:rsidRPr="00420962" w:rsidRDefault="00502C98" w:rsidP="007B7275">
            <w:pPr>
              <w:pStyle w:val="Tabletext"/>
              <w:bidi/>
              <w:rPr>
                <w:rFonts w:ascii="Sakkal Majalla" w:hAnsi="Sakkal Majalla" w:cs="Sakkal Majalla"/>
                <w:b/>
                <w:bCs/>
                <w:sz w:val="24"/>
                <w:szCs w:val="24"/>
              </w:rPr>
            </w:pPr>
            <w:r w:rsidRPr="00420962">
              <w:rPr>
                <w:rFonts w:ascii="Sakkal Majalla" w:eastAsia="Open Sans" w:hAnsi="Sakkal Majalla" w:cs="Sakkal Majalla"/>
                <w:b/>
                <w:bCs/>
                <w:sz w:val="24"/>
                <w:szCs w:val="24"/>
                <w:rtl/>
                <w:lang w:eastAsia="ar" w:bidi="ar-MA"/>
              </w:rPr>
              <w:t>(ج1)</w:t>
            </w:r>
            <w:r w:rsidRPr="00B64081">
              <w:rPr>
                <w:rFonts w:ascii="Sakkal Majalla" w:eastAsia="Open Sans" w:hAnsi="Sakkal Majalla" w:cs="Sakkal Majalla"/>
                <w:sz w:val="24"/>
                <w:szCs w:val="24"/>
                <w:rtl/>
                <w:lang w:eastAsia="ar" w:bidi="ar-MA"/>
              </w:rPr>
              <w:t xml:space="preserve"> الفرص الوظيفية</w:t>
            </w:r>
          </w:p>
          <w:p w14:paraId="78D6FE2D" w14:textId="303F1405" w:rsidR="005359FB" w:rsidRPr="00B64081" w:rsidRDefault="005359FB" w:rsidP="005359FB">
            <w:pPr>
              <w:pStyle w:val="Tabletext"/>
              <w:bidi/>
              <w:rPr>
                <w:rFonts w:ascii="Sakkal Majalla" w:hAnsi="Sakkal Majalla" w:cs="Sakkal Majalla"/>
                <w:sz w:val="24"/>
                <w:szCs w:val="24"/>
              </w:rPr>
            </w:pPr>
          </w:p>
        </w:tc>
        <w:tc>
          <w:tcPr>
            <w:tcW w:w="1305" w:type="dxa"/>
            <w:shd w:val="clear" w:color="auto" w:fill="auto"/>
          </w:tcPr>
          <w:p w14:paraId="6AE2042C" w14:textId="6D7A8F2A" w:rsidR="005359FB" w:rsidRPr="00B64081" w:rsidRDefault="00502C98" w:rsidP="005359FB">
            <w:pPr>
              <w:pStyle w:val="Tabletext"/>
              <w:bidi/>
              <w:rPr>
                <w:rFonts w:ascii="Sakkal Majalla" w:hAnsi="Sakkal Majalla" w:cs="Sakkal Majalla"/>
                <w:sz w:val="24"/>
                <w:szCs w:val="24"/>
              </w:rPr>
            </w:pPr>
            <w:r w:rsidRPr="00B64081">
              <w:rPr>
                <w:rFonts w:ascii="Sakkal Majalla" w:eastAsia="Open Sans" w:hAnsi="Sakkal Majalla" w:cs="Sakkal Majalla"/>
                <w:sz w:val="24"/>
                <w:szCs w:val="24"/>
                <w:lang w:val="en-US" w:eastAsia="ar" w:bidi="en-US"/>
              </w:rPr>
              <w:t>GS/GW</w:t>
            </w:r>
          </w:p>
        </w:tc>
        <w:tc>
          <w:tcPr>
            <w:tcW w:w="6776" w:type="dxa"/>
            <w:shd w:val="clear" w:color="auto" w:fill="auto"/>
          </w:tcPr>
          <w:p w14:paraId="4051FBDF" w14:textId="11B9601B" w:rsidR="00A66B3C" w:rsidRPr="00420962" w:rsidRDefault="00A66B3C"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المقدمة:</w:t>
            </w:r>
            <w:r w:rsidRPr="00B64081">
              <w:rPr>
                <w:rFonts w:ascii="Sakkal Majalla" w:eastAsia="Times New Roman" w:hAnsi="Sakkal Majalla" w:cs="Sakkal Majalla"/>
                <w:sz w:val="24"/>
                <w:szCs w:val="24"/>
                <w:rtl/>
                <w:lang w:eastAsia="ar" w:bidi="ar-MA"/>
              </w:rPr>
              <w:t xml:space="preserve"> لخص الجلسة السابقة وقدم أهداف وغايات هذه الجلسة حول الفرص الوظيفية في قطاع الضيافة.</w:t>
            </w:r>
          </w:p>
          <w:p w14:paraId="108CBF99" w14:textId="0673907E" w:rsidR="00A66B3C" w:rsidRPr="00420962" w:rsidRDefault="00A66B3C" w:rsidP="007B7275">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المتحدث الضيف:</w:t>
            </w:r>
            <w:r w:rsidRPr="00B64081">
              <w:rPr>
                <w:rFonts w:ascii="Sakkal Majalla" w:eastAsia="Times New Roman" w:hAnsi="Sakkal Majalla" w:cs="Sakkal Majalla"/>
                <w:sz w:val="24"/>
                <w:szCs w:val="24"/>
                <w:rtl/>
                <w:lang w:eastAsia="ar" w:bidi="ar-MA"/>
              </w:rPr>
              <w:t xml:space="preserve"> قم بدعوة ممثل عن صاحب عمل كبير للتحدث عن الفرص الوظيفية والمسارات الوظيفية داخل مؤسستهم. على أن يقوم المعلم بتوفير ورقة عمل بمهمة تسمح للمتعلمين باستخدام المعلومات من العرض التقديمي/المناقشة للمتحدث.</w:t>
            </w:r>
          </w:p>
          <w:p w14:paraId="199963A2" w14:textId="05C02717" w:rsidR="00A66B3C" w:rsidRPr="00420962" w:rsidRDefault="00A66B3C" w:rsidP="00145C52">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نشاط فردي:</w:t>
            </w:r>
            <w:r w:rsidRPr="00B64081">
              <w:rPr>
                <w:rFonts w:ascii="Sakkal Majalla" w:eastAsia="Times New Roman" w:hAnsi="Sakkal Majalla" w:cs="Sakkal Majalla"/>
                <w:sz w:val="24"/>
                <w:szCs w:val="24"/>
                <w:rtl/>
                <w:lang w:eastAsia="ar" w:bidi="ar-MA"/>
              </w:rPr>
              <w:t xml:space="preserve"> إذا لم تتمكن من دعوة متحدث ضيف، فأنت بحاجة إلى أن تطلب من المتعلمين متابعة النشاط المحدد في الجلسة السابقة للتحقق من مسارات التقدم من الانتقال من وظيفة مشرف إلى مدير والشهادات المطلوبة أو الموصى بها للانتقال من وظيفة مشرف إلى مدير. ثم يُعِد المتعلمون صحيفة وقائع/نشرة قصيرة لتلخيص النتائج التي توصلوا إليها. </w:t>
            </w:r>
          </w:p>
          <w:p w14:paraId="029F03E9" w14:textId="6B1208E5" w:rsidR="00A66B3C" w:rsidRPr="00B64081" w:rsidRDefault="00A66B3C" w:rsidP="00145C52">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 xml:space="preserve">واطلب منهم مشاركة نتائجهم مع الفصل. </w:t>
            </w:r>
          </w:p>
          <w:p w14:paraId="2DEC3580" w14:textId="0ABE33A0" w:rsidR="00AB78F0" w:rsidRPr="00B64081" w:rsidRDefault="00AB78F0" w:rsidP="00145C52">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sz w:val="24"/>
                <w:szCs w:val="24"/>
                <w:lang w:eastAsia="en-US"/>
              </w:rPr>
            </w:pPr>
            <w:r w:rsidRPr="00B64081">
              <w:rPr>
                <w:rFonts w:ascii="Sakkal Majalla" w:eastAsia="Times New Roman" w:hAnsi="Sakkal Majalla" w:cs="Sakkal Majalla"/>
                <w:sz w:val="24"/>
                <w:szCs w:val="24"/>
                <w:rtl/>
                <w:lang w:eastAsia="ar" w:bidi="ar-MA"/>
              </w:rPr>
              <w:t>كنشاط تكميلي، يمكن للمتعلمين أن يقدموا، في تقرير قصير، تحليلاً للفرص الوظيفية التي يوفرها قطاع الضيافة.</w:t>
            </w:r>
          </w:p>
          <w:p w14:paraId="270F8251" w14:textId="628BA496" w:rsidR="005359FB" w:rsidRPr="00420962" w:rsidRDefault="00A66B3C" w:rsidP="00145C52">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 xml:space="preserve">نشاط بقيادة المعلم: </w:t>
            </w:r>
            <w:r w:rsidRPr="00B64081">
              <w:rPr>
                <w:rFonts w:ascii="Sakkal Majalla" w:eastAsia="Times New Roman" w:hAnsi="Sakkal Majalla" w:cs="Sakkal Majalla"/>
                <w:sz w:val="24"/>
                <w:szCs w:val="24"/>
                <w:rtl/>
                <w:lang w:eastAsia="ar" w:bidi="ar-MA"/>
              </w:rPr>
              <w:t>ناقش نتائج المتعلمين وتأكد من تغطية جميع الأدوار.</w:t>
            </w:r>
          </w:p>
          <w:p w14:paraId="7952DBBE" w14:textId="77777777" w:rsidR="008B4EAD" w:rsidRPr="00420962" w:rsidRDefault="008B4EAD" w:rsidP="00145C52">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lastRenderedPageBreak/>
              <w:t>إعداد الواجب:</w:t>
            </w:r>
            <w:r w:rsidRPr="00B64081">
              <w:rPr>
                <w:rFonts w:ascii="Sakkal Majalla" w:eastAsia="Times New Roman" w:hAnsi="Sakkal Majalla" w:cs="Sakkal Majalla"/>
                <w:sz w:val="24"/>
                <w:szCs w:val="24"/>
                <w:rtl/>
                <w:lang w:eastAsia="ar" w:bidi="ar-MA"/>
              </w:rPr>
              <w:t xml:space="preserve"> يقوم المتعلمون بجمع ملاحظاتهم الصفية ونتائج أي نشاط صفي لمساعدتهم في التحضير للتقييم. ويقوم المعلم بتصميم مهام وهمية ليحاول المتعلمون القيام بها. ويجب إعطاء ملاحظات فردية للمتعلمين.</w:t>
            </w:r>
          </w:p>
          <w:p w14:paraId="61D57904" w14:textId="6C5ED2BF" w:rsidR="008B4EAD" w:rsidRPr="00420962" w:rsidRDefault="008B4EAD" w:rsidP="00145C52">
            <w:pPr>
              <w:numPr>
                <w:ilvl w:val="0"/>
                <w:numId w:val="28"/>
              </w:numPr>
              <w:tabs>
                <w:tab w:val="left" w:pos="340"/>
                <w:tab w:val="num" w:pos="397"/>
              </w:tabs>
              <w:bidi/>
              <w:spacing w:before="80" w:after="80" w:line="240" w:lineRule="auto"/>
              <w:ind w:left="323" w:hanging="397"/>
              <w:rPr>
                <w:rFonts w:ascii="Sakkal Majalla" w:eastAsia="Times New Roman" w:hAnsi="Sakkal Majalla" w:cs="Sakkal Majalla"/>
                <w:b/>
                <w:bCs/>
                <w:sz w:val="24"/>
                <w:szCs w:val="24"/>
                <w:lang w:eastAsia="en-US"/>
              </w:rPr>
            </w:pPr>
            <w:r w:rsidRPr="00420962">
              <w:rPr>
                <w:rFonts w:ascii="Sakkal Majalla" w:eastAsia="Times New Roman" w:hAnsi="Sakkal Majalla" w:cs="Sakkal Majalla"/>
                <w:b/>
                <w:bCs/>
                <w:sz w:val="24"/>
                <w:szCs w:val="24"/>
                <w:rtl/>
                <w:lang w:eastAsia="ar" w:bidi="ar-MA"/>
              </w:rPr>
              <w:t>الجلسة العامة:</w:t>
            </w:r>
            <w:r w:rsidRPr="00B64081">
              <w:rPr>
                <w:rFonts w:ascii="Sakkal Majalla" w:eastAsia="Times New Roman" w:hAnsi="Sakkal Majalla" w:cs="Sakkal Majalla"/>
                <w:sz w:val="24"/>
                <w:szCs w:val="24"/>
                <w:rtl/>
                <w:lang w:eastAsia="ar" w:bidi="ar-MA"/>
              </w:rPr>
              <w:t xml:space="preserve"> قدم ملخصًا للتعلم مع عقد جلسة أسئلة وأجوبة أو اختبار يبتكره المعلم للتحقق من التعلم.</w:t>
            </w:r>
          </w:p>
        </w:tc>
        <w:tc>
          <w:tcPr>
            <w:tcW w:w="2269" w:type="dxa"/>
            <w:shd w:val="clear" w:color="auto" w:fill="auto"/>
          </w:tcPr>
          <w:p w14:paraId="7BD16542" w14:textId="77777777" w:rsidR="0029702C" w:rsidRPr="00B64081" w:rsidRDefault="0029702C" w:rsidP="00145C52">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lastRenderedPageBreak/>
              <w:t>العرض التقديمي من المعلم</w:t>
            </w:r>
          </w:p>
          <w:p w14:paraId="2B26A06B" w14:textId="77777777" w:rsidR="0029702C" w:rsidRPr="00B64081" w:rsidRDefault="0029702C" w:rsidP="00145C52">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مواد البحث</w:t>
            </w:r>
          </w:p>
          <w:p w14:paraId="03E50410" w14:textId="77777777" w:rsidR="0029702C" w:rsidRPr="00B64081" w:rsidRDefault="0029702C" w:rsidP="00145C52">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الاختبارات</w:t>
            </w:r>
          </w:p>
          <w:p w14:paraId="28AE356C" w14:textId="77777777" w:rsidR="00145C52" w:rsidRPr="00B64081" w:rsidRDefault="0029702C" w:rsidP="00145C52">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أوراق العمل</w:t>
            </w:r>
          </w:p>
          <w:p w14:paraId="4C617DCE" w14:textId="66CB84B0" w:rsidR="0029702C" w:rsidRPr="00B64081" w:rsidRDefault="0029702C" w:rsidP="00145C52">
            <w:pPr>
              <w:pStyle w:val="Tabletextbullets"/>
              <w:bidi/>
              <w:rPr>
                <w:rFonts w:ascii="Sakkal Majalla" w:hAnsi="Sakkal Majalla" w:cs="Sakkal Majalla"/>
                <w:sz w:val="24"/>
              </w:rPr>
            </w:pPr>
            <w:r w:rsidRPr="00B64081">
              <w:rPr>
                <w:rFonts w:ascii="Sakkal Majalla" w:eastAsia="Open Sans" w:hAnsi="Sakkal Majalla" w:cs="Sakkal Majalla"/>
                <w:sz w:val="24"/>
                <w:rtl/>
                <w:lang w:eastAsia="ar" w:bidi="ar-MA"/>
              </w:rPr>
              <w:t>موجز الواجبات</w:t>
            </w:r>
          </w:p>
          <w:p w14:paraId="58E53CBC" w14:textId="69D06C23" w:rsidR="005359FB" w:rsidRPr="00B64081" w:rsidRDefault="005359FB" w:rsidP="005359FB">
            <w:pPr>
              <w:pStyle w:val="Tabletextbullets"/>
              <w:bidi/>
              <w:rPr>
                <w:rFonts w:ascii="Sakkal Majalla" w:hAnsi="Sakkal Majalla" w:cs="Sakkal Majalla"/>
                <w:sz w:val="24"/>
              </w:rPr>
            </w:pPr>
          </w:p>
        </w:tc>
      </w:tr>
      <w:tr w:rsidR="008B4EAD" w:rsidRPr="00B64081" w14:paraId="5626FA51" w14:textId="77777777" w:rsidTr="4B78762D">
        <w:trPr>
          <w:trHeight w:val="620"/>
        </w:trPr>
        <w:tc>
          <w:tcPr>
            <w:tcW w:w="1100" w:type="dxa"/>
            <w:shd w:val="clear" w:color="auto" w:fill="auto"/>
          </w:tcPr>
          <w:p w14:paraId="5C0BA70F" w14:textId="6FCF9E58" w:rsidR="008B4EAD" w:rsidRPr="00B64081" w:rsidRDefault="008B4EAD" w:rsidP="008B4EAD">
            <w:pPr>
              <w:pStyle w:val="Lessonnumber"/>
              <w:bidi/>
              <w:rPr>
                <w:rFonts w:ascii="Sakkal Majalla" w:hAnsi="Sakkal Majalla" w:cs="Sakkal Majalla"/>
                <w:sz w:val="24"/>
              </w:rPr>
            </w:pPr>
            <w:r w:rsidRPr="00B64081">
              <w:rPr>
                <w:rFonts w:ascii="Sakkal Majalla" w:eastAsia="Open Sans" w:hAnsi="Sakkal Majalla" w:cs="Sakkal Majalla"/>
                <w:sz w:val="24"/>
                <w:rtl/>
                <w:lang w:eastAsia="ar" w:bidi="ar-MA"/>
              </w:rPr>
              <w:t>13</w:t>
            </w:r>
          </w:p>
        </w:tc>
        <w:tc>
          <w:tcPr>
            <w:tcW w:w="2693" w:type="dxa"/>
            <w:shd w:val="clear" w:color="auto" w:fill="auto"/>
          </w:tcPr>
          <w:p w14:paraId="20A92B18" w14:textId="77777777" w:rsidR="008B4EAD" w:rsidRPr="00420962" w:rsidRDefault="008B4EAD" w:rsidP="00145C52">
            <w:pPr>
              <w:pStyle w:val="Tabletext"/>
              <w:pBdr>
                <w:top w:val="nil"/>
                <w:left w:val="nil"/>
                <w:bottom w:val="nil"/>
                <w:right w:val="nil"/>
                <w:between w:val="nil"/>
              </w:pBdr>
              <w:bidi/>
              <w:rPr>
                <w:rFonts w:ascii="Sakkal Majalla" w:hAnsi="Sakkal Majalla" w:cs="Sakkal Majalla"/>
                <w:b/>
                <w:bCs/>
                <w:sz w:val="24"/>
                <w:szCs w:val="24"/>
              </w:rPr>
            </w:pPr>
            <w:r w:rsidRPr="00420962">
              <w:rPr>
                <w:rFonts w:ascii="Sakkal Majalla" w:eastAsia="Open Sans" w:hAnsi="Sakkal Majalla" w:cs="Sakkal Majalla"/>
                <w:b/>
                <w:bCs/>
                <w:sz w:val="24"/>
                <w:szCs w:val="24"/>
                <w:rtl/>
                <w:lang w:eastAsia="ar" w:bidi="ar-MA"/>
              </w:rPr>
              <w:t xml:space="preserve">ورشة عمل الواجب </w:t>
            </w:r>
          </w:p>
          <w:p w14:paraId="4614D812" w14:textId="249EE73A" w:rsidR="008B4EAD" w:rsidRPr="00B64081" w:rsidRDefault="008B4EAD" w:rsidP="008B4EAD">
            <w:pPr>
              <w:pStyle w:val="Tabletext"/>
              <w:bidi/>
              <w:rPr>
                <w:rFonts w:ascii="Sakkal Majalla" w:hAnsi="Sakkal Majalla" w:cs="Sakkal Majalla"/>
                <w:bCs/>
                <w:sz w:val="24"/>
                <w:szCs w:val="24"/>
              </w:rPr>
            </w:pPr>
          </w:p>
        </w:tc>
        <w:tc>
          <w:tcPr>
            <w:tcW w:w="1305" w:type="dxa"/>
            <w:shd w:val="clear" w:color="auto" w:fill="auto"/>
          </w:tcPr>
          <w:p w14:paraId="28B1FA6A" w14:textId="074EA439" w:rsidR="008B4EAD" w:rsidRPr="00B64081" w:rsidRDefault="008B4EAD" w:rsidP="008B4EAD">
            <w:pPr>
              <w:pStyle w:val="Tabletext"/>
              <w:bidi/>
              <w:rPr>
                <w:rFonts w:ascii="Sakkal Majalla" w:hAnsi="Sakkal Majalla" w:cs="Sakkal Majalla"/>
                <w:sz w:val="24"/>
                <w:szCs w:val="24"/>
              </w:rPr>
            </w:pPr>
            <w:r w:rsidRPr="00B64081">
              <w:rPr>
                <w:rFonts w:ascii="Sakkal Majalla" w:eastAsia="Verdana" w:hAnsi="Sakkal Majalla" w:cs="Sakkal Majalla"/>
                <w:sz w:val="24"/>
                <w:szCs w:val="24"/>
                <w:lang w:val="en-US" w:eastAsia="ar" w:bidi="en-US"/>
              </w:rPr>
              <w:t>AW</w:t>
            </w:r>
          </w:p>
        </w:tc>
        <w:tc>
          <w:tcPr>
            <w:tcW w:w="6776" w:type="dxa"/>
            <w:shd w:val="clear" w:color="auto" w:fill="auto"/>
          </w:tcPr>
          <w:p w14:paraId="6EFEC3B8" w14:textId="77777777" w:rsidR="008B4EAD" w:rsidRPr="00B64081" w:rsidRDefault="008B4EAD" w:rsidP="008B4EAD">
            <w:pPr>
              <w:pBdr>
                <w:top w:val="nil"/>
                <w:left w:val="nil"/>
                <w:bottom w:val="nil"/>
                <w:right w:val="nil"/>
                <w:between w:val="nil"/>
              </w:pBdr>
              <w:bidi/>
              <w:spacing w:before="80" w:after="80"/>
              <w:ind w:left="144"/>
              <w:rPr>
                <w:rFonts w:ascii="Sakkal Majalla" w:hAnsi="Sakkal Majalla" w:cs="Sakkal Majalla"/>
                <w:color w:val="000000"/>
                <w:sz w:val="24"/>
                <w:szCs w:val="24"/>
              </w:rPr>
            </w:pPr>
            <w:r w:rsidRPr="00420962">
              <w:rPr>
                <w:rFonts w:ascii="Sakkal Majalla" w:eastAsia="Verdana" w:hAnsi="Sakkal Majalla" w:cs="Sakkal Majalla"/>
                <w:b/>
                <w:bCs/>
                <w:color w:val="000000"/>
                <w:sz w:val="24"/>
                <w:szCs w:val="24"/>
                <w:rtl/>
                <w:lang w:eastAsia="ar" w:bidi="ar-MA"/>
              </w:rPr>
              <w:t>مهمة الواجب المحدد</w:t>
            </w:r>
          </w:p>
          <w:p w14:paraId="26606E87" w14:textId="621FA3ED" w:rsidR="008B4EAD" w:rsidRPr="00420962" w:rsidRDefault="008B4EAD" w:rsidP="008B4EAD">
            <w:pPr>
              <w:pStyle w:val="Tabletextbullets"/>
              <w:tabs>
                <w:tab w:val="clear" w:pos="340"/>
              </w:tabs>
              <w:bidi/>
              <w:ind w:left="397"/>
              <w:rPr>
                <w:rFonts w:ascii="Sakkal Majalla" w:hAnsi="Sakkal Majalla" w:cs="Sakkal Majalla"/>
                <w:b/>
                <w:bCs/>
                <w:sz w:val="24"/>
              </w:rPr>
            </w:pPr>
          </w:p>
        </w:tc>
        <w:tc>
          <w:tcPr>
            <w:tcW w:w="2269" w:type="dxa"/>
            <w:shd w:val="clear" w:color="auto" w:fill="auto"/>
          </w:tcPr>
          <w:p w14:paraId="3EA75FB5" w14:textId="77777777" w:rsidR="008B4EAD" w:rsidRPr="00B64081" w:rsidRDefault="008B4EAD" w:rsidP="00145C52">
            <w:pPr>
              <w:pStyle w:val="Tabletextbullets"/>
              <w:pBdr>
                <w:top w:val="nil"/>
                <w:left w:val="nil"/>
                <w:bottom w:val="nil"/>
                <w:right w:val="nil"/>
                <w:between w:val="nil"/>
              </w:pBdr>
              <w:bidi/>
              <w:rPr>
                <w:rFonts w:ascii="Sakkal Majalla" w:hAnsi="Sakkal Majalla" w:cs="Sakkal Majalla"/>
                <w:sz w:val="24"/>
              </w:rPr>
            </w:pPr>
            <w:r w:rsidRPr="00B64081">
              <w:rPr>
                <w:rFonts w:ascii="Sakkal Majalla" w:eastAsia="Open Sans" w:hAnsi="Sakkal Majalla" w:cs="Sakkal Majalla"/>
                <w:sz w:val="24"/>
                <w:rtl/>
                <w:lang w:eastAsia="ar" w:bidi="ar-MA"/>
              </w:rPr>
              <w:t>موجز الواجب المحدد</w:t>
            </w:r>
          </w:p>
          <w:p w14:paraId="5A3FA197" w14:textId="360F71F4" w:rsidR="008B4EAD" w:rsidRPr="00B64081" w:rsidRDefault="008B4EAD" w:rsidP="00145C52">
            <w:pPr>
              <w:pStyle w:val="Tabletextbullets"/>
              <w:pBdr>
                <w:top w:val="nil"/>
                <w:left w:val="nil"/>
                <w:bottom w:val="nil"/>
                <w:right w:val="nil"/>
                <w:between w:val="nil"/>
              </w:pBdr>
              <w:bidi/>
              <w:rPr>
                <w:rFonts w:ascii="Sakkal Majalla" w:hAnsi="Sakkal Majalla" w:cs="Sakkal Majalla"/>
                <w:sz w:val="24"/>
              </w:rPr>
            </w:pPr>
            <w:r w:rsidRPr="00B64081">
              <w:rPr>
                <w:rFonts w:ascii="Sakkal Majalla" w:eastAsia="Open Sans" w:hAnsi="Sakkal Majalla" w:cs="Sakkal Majalla"/>
                <w:sz w:val="24"/>
                <w:rtl/>
                <w:lang w:eastAsia="ar" w:bidi="ar-MA"/>
              </w:rPr>
              <w:t>ملاحظات الإعداد</w:t>
            </w:r>
          </w:p>
        </w:tc>
      </w:tr>
      <w:tr w:rsidR="00D347AA" w:rsidRPr="00B64081" w14:paraId="0FB71152" w14:textId="77777777" w:rsidTr="4B78762D">
        <w:trPr>
          <w:trHeight w:val="346"/>
        </w:trPr>
        <w:tc>
          <w:tcPr>
            <w:tcW w:w="1100" w:type="dxa"/>
            <w:shd w:val="clear" w:color="auto" w:fill="auto"/>
          </w:tcPr>
          <w:p w14:paraId="305DD4D0" w14:textId="4B401DA5" w:rsidR="00D347AA" w:rsidRPr="00B64081" w:rsidRDefault="00D347AA" w:rsidP="00D347AA">
            <w:pPr>
              <w:pStyle w:val="Lessonnumber"/>
              <w:bidi/>
              <w:rPr>
                <w:rFonts w:ascii="Sakkal Majalla" w:hAnsi="Sakkal Majalla" w:cs="Sakkal Majalla"/>
                <w:sz w:val="24"/>
              </w:rPr>
            </w:pPr>
            <w:r w:rsidRPr="00B64081">
              <w:rPr>
                <w:rFonts w:ascii="Sakkal Majalla" w:eastAsia="Open Sans" w:hAnsi="Sakkal Majalla" w:cs="Sakkal Majalla"/>
                <w:sz w:val="24"/>
                <w:rtl/>
                <w:lang w:eastAsia="ar" w:bidi="ar-MA"/>
              </w:rPr>
              <w:t>14</w:t>
            </w:r>
          </w:p>
        </w:tc>
        <w:tc>
          <w:tcPr>
            <w:tcW w:w="2693" w:type="dxa"/>
            <w:shd w:val="clear" w:color="auto" w:fill="auto"/>
          </w:tcPr>
          <w:p w14:paraId="1AB9EBCF" w14:textId="226FE2F2" w:rsidR="00D347AA" w:rsidRPr="00B64081" w:rsidRDefault="00D347AA" w:rsidP="00145C52">
            <w:pPr>
              <w:pStyle w:val="Tabletext"/>
              <w:bidi/>
              <w:rPr>
                <w:rFonts w:ascii="Sakkal Majalla" w:hAnsi="Sakkal Majalla" w:cs="Sakkal Majalla"/>
                <w:sz w:val="24"/>
                <w:szCs w:val="24"/>
              </w:rPr>
            </w:pPr>
            <w:r w:rsidRPr="00420962">
              <w:rPr>
                <w:rFonts w:ascii="Sakkal Majalla" w:eastAsia="Open Sans" w:hAnsi="Sakkal Majalla" w:cs="Sakkal Majalla"/>
                <w:b/>
                <w:bCs/>
                <w:sz w:val="24"/>
                <w:szCs w:val="24"/>
                <w:rtl/>
                <w:lang w:eastAsia="ar" w:bidi="ar-MA"/>
              </w:rPr>
              <w:t>مهمة الواجب المحدد</w:t>
            </w:r>
          </w:p>
        </w:tc>
        <w:tc>
          <w:tcPr>
            <w:tcW w:w="1305" w:type="dxa"/>
            <w:shd w:val="clear" w:color="auto" w:fill="auto"/>
          </w:tcPr>
          <w:p w14:paraId="6998192C" w14:textId="7C4656BA" w:rsidR="00D347AA" w:rsidRPr="00B64081" w:rsidRDefault="00D347AA" w:rsidP="00D347AA">
            <w:pPr>
              <w:pStyle w:val="Tabletext"/>
              <w:bidi/>
              <w:rPr>
                <w:rFonts w:ascii="Sakkal Majalla" w:hAnsi="Sakkal Majalla" w:cs="Sakkal Majalla"/>
                <w:sz w:val="24"/>
                <w:szCs w:val="24"/>
              </w:rPr>
            </w:pPr>
            <w:r w:rsidRPr="00B64081">
              <w:rPr>
                <w:rFonts w:ascii="Sakkal Majalla" w:eastAsia="Verdana" w:hAnsi="Sakkal Majalla" w:cs="Sakkal Majalla"/>
                <w:sz w:val="24"/>
                <w:szCs w:val="24"/>
                <w:lang w:val="en-US" w:eastAsia="ar" w:bidi="en-US"/>
              </w:rPr>
              <w:t>AW</w:t>
            </w:r>
          </w:p>
        </w:tc>
        <w:tc>
          <w:tcPr>
            <w:tcW w:w="6776" w:type="dxa"/>
            <w:shd w:val="clear" w:color="auto" w:fill="auto"/>
          </w:tcPr>
          <w:p w14:paraId="31CA09A6" w14:textId="77777777" w:rsidR="00D347AA" w:rsidRPr="00B64081" w:rsidRDefault="00D347AA" w:rsidP="00D347AA">
            <w:pPr>
              <w:pBdr>
                <w:top w:val="nil"/>
                <w:left w:val="nil"/>
                <w:bottom w:val="nil"/>
                <w:right w:val="nil"/>
                <w:between w:val="nil"/>
              </w:pBdr>
              <w:bidi/>
              <w:spacing w:before="80" w:after="80"/>
              <w:ind w:left="144"/>
              <w:rPr>
                <w:rFonts w:ascii="Sakkal Majalla" w:hAnsi="Sakkal Majalla" w:cs="Sakkal Majalla"/>
                <w:color w:val="000000"/>
                <w:sz w:val="24"/>
                <w:szCs w:val="24"/>
              </w:rPr>
            </w:pPr>
            <w:r w:rsidRPr="00420962">
              <w:rPr>
                <w:rFonts w:ascii="Sakkal Majalla" w:eastAsia="Verdana" w:hAnsi="Sakkal Majalla" w:cs="Sakkal Majalla"/>
                <w:b/>
                <w:bCs/>
                <w:color w:val="000000"/>
                <w:sz w:val="24"/>
                <w:szCs w:val="24"/>
                <w:rtl/>
                <w:lang w:eastAsia="ar" w:bidi="ar-MA"/>
              </w:rPr>
              <w:t>مهمة الواجب المحدد</w:t>
            </w:r>
          </w:p>
          <w:p w14:paraId="0B0A96F0" w14:textId="317A0978" w:rsidR="00D347AA" w:rsidRPr="00B64081" w:rsidRDefault="00D347AA" w:rsidP="00817BD8">
            <w:pPr>
              <w:pStyle w:val="Tabletextbullets"/>
              <w:tabs>
                <w:tab w:val="clear" w:pos="340"/>
              </w:tabs>
              <w:bidi/>
              <w:ind w:left="397"/>
              <w:rPr>
                <w:rFonts w:ascii="Sakkal Majalla" w:hAnsi="Sakkal Majalla" w:cs="Sakkal Majalla"/>
                <w:sz w:val="24"/>
              </w:rPr>
            </w:pPr>
          </w:p>
        </w:tc>
        <w:tc>
          <w:tcPr>
            <w:tcW w:w="2269" w:type="dxa"/>
            <w:shd w:val="clear" w:color="auto" w:fill="auto"/>
          </w:tcPr>
          <w:p w14:paraId="093B9985" w14:textId="77777777" w:rsidR="00D347AA" w:rsidRPr="00B64081" w:rsidRDefault="00D347AA" w:rsidP="00D347AA">
            <w:pPr>
              <w:pBdr>
                <w:top w:val="nil"/>
                <w:left w:val="nil"/>
                <w:bottom w:val="nil"/>
                <w:right w:val="nil"/>
                <w:between w:val="nil"/>
              </w:pBdr>
              <w:bidi/>
              <w:spacing w:before="60" w:after="60" w:line="240" w:lineRule="auto"/>
              <w:rPr>
                <w:rFonts w:ascii="Sakkal Majalla" w:hAnsi="Sakkal Majalla" w:cs="Sakkal Majalla"/>
                <w:color w:val="000000"/>
                <w:sz w:val="24"/>
                <w:szCs w:val="24"/>
              </w:rPr>
            </w:pPr>
            <w:r w:rsidRPr="00B64081">
              <w:rPr>
                <w:rFonts w:ascii="Sakkal Majalla" w:eastAsia="Verdana" w:hAnsi="Sakkal Majalla" w:cs="Sakkal Majalla"/>
                <w:color w:val="000000"/>
                <w:sz w:val="24"/>
                <w:szCs w:val="24"/>
                <w:rtl/>
                <w:lang w:eastAsia="ar" w:bidi="ar-MA"/>
              </w:rPr>
              <w:t>موجز الواجب المحدد</w:t>
            </w:r>
          </w:p>
          <w:p w14:paraId="1A321E09" w14:textId="4E7D4A59" w:rsidR="00D347AA" w:rsidRPr="00B64081" w:rsidRDefault="00D347AA" w:rsidP="00D347AA">
            <w:pPr>
              <w:pStyle w:val="Tabletextbullets"/>
              <w:bidi/>
              <w:rPr>
                <w:rFonts w:ascii="Sakkal Majalla" w:hAnsi="Sakkal Majalla" w:cs="Sakkal Majalla"/>
                <w:sz w:val="24"/>
              </w:rPr>
            </w:pPr>
            <w:r w:rsidRPr="00B64081">
              <w:rPr>
                <w:rFonts w:ascii="Sakkal Majalla" w:eastAsia="Verdana" w:hAnsi="Sakkal Majalla" w:cs="Sakkal Majalla"/>
                <w:color w:val="000000"/>
                <w:sz w:val="24"/>
                <w:rtl/>
                <w:lang w:eastAsia="ar" w:bidi="ar-MA"/>
              </w:rPr>
              <w:t>ملاحظات الإعداد</w:t>
            </w:r>
          </w:p>
        </w:tc>
      </w:tr>
      <w:tr w:rsidR="00D347AA" w:rsidRPr="00B64081" w14:paraId="57BF2377" w14:textId="77777777" w:rsidTr="4B78762D">
        <w:trPr>
          <w:trHeight w:val="346"/>
        </w:trPr>
        <w:tc>
          <w:tcPr>
            <w:tcW w:w="1100" w:type="dxa"/>
            <w:shd w:val="clear" w:color="auto" w:fill="auto"/>
          </w:tcPr>
          <w:p w14:paraId="1403931E" w14:textId="0CD07436" w:rsidR="00D347AA" w:rsidRPr="00B64081" w:rsidRDefault="00D347AA" w:rsidP="00D347AA">
            <w:pPr>
              <w:pStyle w:val="Lessonnumber"/>
              <w:bidi/>
              <w:rPr>
                <w:rFonts w:ascii="Sakkal Majalla" w:hAnsi="Sakkal Majalla" w:cs="Sakkal Majalla"/>
                <w:sz w:val="24"/>
              </w:rPr>
            </w:pPr>
            <w:r w:rsidRPr="00B64081">
              <w:rPr>
                <w:rFonts w:ascii="Sakkal Majalla" w:eastAsia="Open Sans" w:hAnsi="Sakkal Majalla" w:cs="Sakkal Majalla"/>
                <w:sz w:val="24"/>
                <w:rtl/>
                <w:lang w:eastAsia="ar" w:bidi="ar-MA"/>
              </w:rPr>
              <w:t>15</w:t>
            </w:r>
          </w:p>
        </w:tc>
        <w:tc>
          <w:tcPr>
            <w:tcW w:w="2693" w:type="dxa"/>
            <w:shd w:val="clear" w:color="auto" w:fill="auto"/>
          </w:tcPr>
          <w:p w14:paraId="682FB266" w14:textId="40BC4BE0" w:rsidR="00D347AA" w:rsidRPr="00B64081" w:rsidRDefault="00D347AA" w:rsidP="00145C52">
            <w:pPr>
              <w:pStyle w:val="Tabletext"/>
              <w:bidi/>
              <w:rPr>
                <w:rFonts w:ascii="Sakkal Majalla" w:hAnsi="Sakkal Majalla" w:cs="Sakkal Majalla"/>
                <w:sz w:val="24"/>
                <w:szCs w:val="24"/>
              </w:rPr>
            </w:pPr>
            <w:r w:rsidRPr="00420962">
              <w:rPr>
                <w:rFonts w:ascii="Sakkal Majalla" w:eastAsia="Open Sans" w:hAnsi="Sakkal Majalla" w:cs="Sakkal Majalla"/>
                <w:b/>
                <w:bCs/>
                <w:sz w:val="24"/>
                <w:szCs w:val="24"/>
                <w:rtl/>
                <w:lang w:eastAsia="ar" w:bidi="ar-MA"/>
              </w:rPr>
              <w:t>مهمة الواجب المحدد</w:t>
            </w:r>
          </w:p>
        </w:tc>
        <w:tc>
          <w:tcPr>
            <w:tcW w:w="1305" w:type="dxa"/>
            <w:shd w:val="clear" w:color="auto" w:fill="auto"/>
          </w:tcPr>
          <w:p w14:paraId="08DBDE5B" w14:textId="2DD766BA" w:rsidR="00D347AA" w:rsidRPr="00B64081" w:rsidRDefault="00D347AA" w:rsidP="00D347AA">
            <w:pPr>
              <w:pStyle w:val="Tabletext"/>
              <w:bidi/>
              <w:rPr>
                <w:rFonts w:ascii="Sakkal Majalla" w:hAnsi="Sakkal Majalla" w:cs="Sakkal Majalla"/>
                <w:sz w:val="24"/>
                <w:szCs w:val="24"/>
              </w:rPr>
            </w:pPr>
            <w:r w:rsidRPr="00B64081">
              <w:rPr>
                <w:rFonts w:ascii="Sakkal Majalla" w:eastAsia="Verdana" w:hAnsi="Sakkal Majalla" w:cs="Sakkal Majalla"/>
                <w:sz w:val="24"/>
                <w:szCs w:val="24"/>
                <w:lang w:val="en-US" w:eastAsia="ar" w:bidi="en-US"/>
              </w:rPr>
              <w:t>AW</w:t>
            </w:r>
          </w:p>
        </w:tc>
        <w:tc>
          <w:tcPr>
            <w:tcW w:w="6776" w:type="dxa"/>
            <w:shd w:val="clear" w:color="auto" w:fill="auto"/>
          </w:tcPr>
          <w:p w14:paraId="1E754ABD" w14:textId="77777777" w:rsidR="00D347AA" w:rsidRPr="00B64081" w:rsidRDefault="00D347AA" w:rsidP="00D347AA">
            <w:pPr>
              <w:pBdr>
                <w:top w:val="nil"/>
                <w:left w:val="nil"/>
                <w:bottom w:val="nil"/>
                <w:right w:val="nil"/>
                <w:between w:val="nil"/>
              </w:pBdr>
              <w:bidi/>
              <w:spacing w:before="80" w:after="80"/>
              <w:ind w:left="144"/>
              <w:rPr>
                <w:rFonts w:ascii="Sakkal Majalla" w:hAnsi="Sakkal Majalla" w:cs="Sakkal Majalla"/>
                <w:color w:val="000000"/>
                <w:sz w:val="24"/>
                <w:szCs w:val="24"/>
              </w:rPr>
            </w:pPr>
            <w:r w:rsidRPr="00420962">
              <w:rPr>
                <w:rFonts w:ascii="Sakkal Majalla" w:eastAsia="Verdana" w:hAnsi="Sakkal Majalla" w:cs="Sakkal Majalla"/>
                <w:b/>
                <w:bCs/>
                <w:color w:val="000000"/>
                <w:sz w:val="24"/>
                <w:szCs w:val="24"/>
                <w:rtl/>
                <w:lang w:eastAsia="ar" w:bidi="ar-MA"/>
              </w:rPr>
              <w:t>مهمة الواجب المحدد</w:t>
            </w:r>
          </w:p>
          <w:p w14:paraId="75EE00BA" w14:textId="3B8CAA7D" w:rsidR="00D347AA" w:rsidRPr="00420962" w:rsidRDefault="00D347AA" w:rsidP="00817BD8">
            <w:pPr>
              <w:pStyle w:val="Tabletextbullets"/>
              <w:tabs>
                <w:tab w:val="clear" w:pos="340"/>
              </w:tabs>
              <w:bidi/>
              <w:ind w:left="397" w:hanging="397"/>
              <w:rPr>
                <w:rFonts w:ascii="Sakkal Majalla" w:hAnsi="Sakkal Majalla" w:cs="Sakkal Majalla"/>
                <w:b/>
                <w:bCs/>
                <w:sz w:val="24"/>
              </w:rPr>
            </w:pPr>
          </w:p>
        </w:tc>
        <w:tc>
          <w:tcPr>
            <w:tcW w:w="2269" w:type="dxa"/>
            <w:shd w:val="clear" w:color="auto" w:fill="auto"/>
          </w:tcPr>
          <w:p w14:paraId="4A313A62" w14:textId="77777777" w:rsidR="00D347AA" w:rsidRPr="00B64081" w:rsidRDefault="00D347AA" w:rsidP="00D347AA">
            <w:pPr>
              <w:pBdr>
                <w:top w:val="nil"/>
                <w:left w:val="nil"/>
                <w:bottom w:val="nil"/>
                <w:right w:val="nil"/>
                <w:between w:val="nil"/>
              </w:pBdr>
              <w:bidi/>
              <w:spacing w:before="60" w:after="60" w:line="240" w:lineRule="auto"/>
              <w:rPr>
                <w:rFonts w:ascii="Sakkal Majalla" w:hAnsi="Sakkal Majalla" w:cs="Sakkal Majalla"/>
                <w:color w:val="000000"/>
                <w:sz w:val="24"/>
                <w:szCs w:val="24"/>
              </w:rPr>
            </w:pPr>
            <w:r w:rsidRPr="00B64081">
              <w:rPr>
                <w:rFonts w:ascii="Sakkal Majalla" w:eastAsia="Verdana" w:hAnsi="Sakkal Majalla" w:cs="Sakkal Majalla"/>
                <w:color w:val="000000"/>
                <w:sz w:val="24"/>
                <w:szCs w:val="24"/>
                <w:rtl/>
                <w:lang w:eastAsia="ar" w:bidi="ar-MA"/>
              </w:rPr>
              <w:t>موجز الواجب المحدد</w:t>
            </w:r>
          </w:p>
          <w:p w14:paraId="469EDE33" w14:textId="5D999DFD" w:rsidR="00D347AA" w:rsidRPr="00B64081" w:rsidRDefault="00D347AA" w:rsidP="00D347AA">
            <w:pPr>
              <w:pStyle w:val="Tabletextbullets"/>
              <w:bidi/>
              <w:rPr>
                <w:rFonts w:ascii="Sakkal Majalla" w:hAnsi="Sakkal Majalla" w:cs="Sakkal Majalla"/>
                <w:sz w:val="24"/>
              </w:rPr>
            </w:pPr>
            <w:r w:rsidRPr="00B64081">
              <w:rPr>
                <w:rFonts w:ascii="Sakkal Majalla" w:eastAsia="Verdana" w:hAnsi="Sakkal Majalla" w:cs="Sakkal Majalla"/>
                <w:color w:val="000000"/>
                <w:sz w:val="24"/>
                <w:rtl/>
                <w:lang w:eastAsia="ar" w:bidi="ar-MA"/>
              </w:rPr>
              <w:t>ملاحظات الإعداد</w:t>
            </w:r>
          </w:p>
        </w:tc>
      </w:tr>
    </w:tbl>
    <w:p w14:paraId="4EC616F7" w14:textId="77777777" w:rsidR="00462215" w:rsidRPr="00B64081" w:rsidRDefault="00462215" w:rsidP="00C97018">
      <w:pPr>
        <w:bidi/>
        <w:rPr>
          <w:rFonts w:ascii="Sakkal Majalla" w:hAnsi="Sakkal Majalla" w:cs="Sakkal Majalla"/>
          <w:sz w:val="24"/>
          <w:szCs w:val="24"/>
        </w:rPr>
      </w:pPr>
    </w:p>
    <w:tbl>
      <w:tblPr>
        <w:bidiVisual/>
        <w:tblW w:w="1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0"/>
      </w:tblGrid>
      <w:tr w:rsidR="002D2EF1" w:rsidRPr="00B64081" w14:paraId="6665AF9A" w14:textId="77777777" w:rsidTr="00354C8D">
        <w:tc>
          <w:tcPr>
            <w:tcW w:w="14100" w:type="dxa"/>
            <w:shd w:val="clear" w:color="auto" w:fill="auto"/>
          </w:tcPr>
          <w:p w14:paraId="206BE610" w14:textId="77777777" w:rsidR="002D2EF1" w:rsidRPr="00B64081" w:rsidRDefault="002D2EF1" w:rsidP="006F64DA">
            <w:pPr>
              <w:pStyle w:val="Text0"/>
              <w:bidi/>
              <w:rPr>
                <w:rFonts w:ascii="Sakkal Majalla" w:hAnsi="Sakkal Majalla" w:cs="Sakkal Majalla"/>
                <w:i/>
                <w:sz w:val="24"/>
                <w:szCs w:val="24"/>
              </w:rPr>
            </w:pPr>
            <w:r w:rsidRPr="00B64081">
              <w:rPr>
                <w:rFonts w:ascii="Sakkal Majalla" w:eastAsia="Open Sans" w:hAnsi="Sakkal Majalla" w:cs="Sakkal Majalla"/>
                <w:i/>
                <w:iCs/>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B64081">
              <w:rPr>
                <w:rFonts w:ascii="Sakkal Majalla" w:eastAsia="Open Sans" w:hAnsi="Sakkal Majalla" w:cs="Sakkal Majalla"/>
                <w:i/>
                <w:iCs/>
                <w:sz w:val="24"/>
                <w:szCs w:val="24"/>
                <w:lang w:val="en-US" w:eastAsia="ar" w:bidi="en-US"/>
              </w:rPr>
              <w:t>URL</w:t>
            </w:r>
            <w:r w:rsidRPr="00B64081">
              <w:rPr>
                <w:rFonts w:ascii="Sakkal Majalla" w:eastAsia="Open Sans" w:hAnsi="Sakkal Majalla" w:cs="Sakkal Majalla"/>
                <w:i/>
                <w:iCs/>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tc>
      </w:tr>
    </w:tbl>
    <w:p w14:paraId="660EA533" w14:textId="77777777" w:rsidR="006A579F" w:rsidRPr="00B64081" w:rsidRDefault="006A579F" w:rsidP="002D2EF1">
      <w:pPr>
        <w:bidi/>
        <w:rPr>
          <w:rFonts w:ascii="Sakkal Majalla" w:hAnsi="Sakkal Majalla" w:cs="Sakkal Majalla"/>
          <w:sz w:val="24"/>
          <w:szCs w:val="24"/>
        </w:rPr>
      </w:pPr>
    </w:p>
    <w:sectPr w:rsidR="006A579F" w:rsidRPr="00B64081" w:rsidSect="00354C8D">
      <w:headerReference w:type="default" r:id="rId11"/>
      <w:footerReference w:type="default" r:id="rId12"/>
      <w:type w:val="continuous"/>
      <w:pgSz w:w="16838" w:h="11906" w:orient="landscape"/>
      <w:pgMar w:top="1560"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15E77" w14:textId="77777777" w:rsidR="001D7E64" w:rsidRDefault="001D7E64" w:rsidP="007437BB">
      <w:pPr>
        <w:spacing w:after="0" w:line="240" w:lineRule="auto"/>
      </w:pPr>
      <w:r>
        <w:separator/>
      </w:r>
    </w:p>
  </w:endnote>
  <w:endnote w:type="continuationSeparator" w:id="0">
    <w:p w14:paraId="71B76D28" w14:textId="77777777" w:rsidR="001D7E64" w:rsidRDefault="001D7E64" w:rsidP="007437BB">
      <w:pPr>
        <w:spacing w:after="0" w:line="240" w:lineRule="auto"/>
      </w:pPr>
      <w:r>
        <w:continuationSeparator/>
      </w:r>
    </w:p>
  </w:endnote>
  <w:endnote w:type="continuationNotice" w:id="1">
    <w:p w14:paraId="47A8E262" w14:textId="77777777" w:rsidR="001D7E64" w:rsidRDefault="001D7E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23" w:usb1="0200FDEE" w:usb2="0304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Open Sans">
    <w:altName w:val="Segoe UI"/>
    <w:panose1 w:val="020B0606030504020204"/>
    <w:charset w:val="00"/>
    <w:family w:val="swiss"/>
    <w:pitch w:val="variable"/>
    <w:sig w:usb0="E00002EF" w:usb1="4000205B" w:usb2="00000028" w:usb3="00000000" w:csb0="0000019F" w:csb1="00000000"/>
  </w:font>
  <w:font w:name="Sakkal Majalla">
    <w:altName w:val="Sakkal Majalla"/>
    <w:charset w:val="B2"/>
    <w:family w:val="auto"/>
    <w:pitch w:val="variable"/>
    <w:sig w:usb0="80002007" w:usb1="80000000" w:usb2="00000008" w:usb3="00000000" w:csb0="000000D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6D6BA6AF" w:rsidR="00A025F4" w:rsidRPr="00420962" w:rsidRDefault="000B1B58" w:rsidP="000B1B58">
    <w:pPr>
      <w:pStyle w:val="Footer"/>
      <w:bidi/>
      <w:rPr>
        <w:rFonts w:ascii="Sakkal Majalla" w:hAnsi="Sakkal Majalla" w:cs="Sakkal Majalla"/>
      </w:rPr>
    </w:pPr>
    <w:r w:rsidRPr="00420962">
      <w:rPr>
        <w:rFonts w:ascii="Sakkal Majalla" w:eastAsia="Open Sans" w:hAnsi="Sakkal Majalla" w:cs="Sakkal Majalla"/>
        <w:sz w:val="16"/>
        <w:szCs w:val="16"/>
        <w:rtl/>
        <w:lang w:eastAsia="ar" w:bidi="ar-MA"/>
      </w:rPr>
      <w:t xml:space="preserve">شهادات </w:t>
    </w:r>
    <w:r w:rsidRPr="00420962">
      <w:rPr>
        <w:rFonts w:ascii="Sakkal Majalla" w:eastAsia="Open Sans" w:hAnsi="Sakkal Majalla" w:cs="Sakkal Majalla"/>
        <w:sz w:val="16"/>
        <w:szCs w:val="16"/>
        <w:lang w:val="en-US" w:eastAsia="ar" w:bidi="en-US"/>
      </w:rPr>
      <w:t>Pearson BTEC International</w:t>
    </w:r>
    <w:r w:rsidRPr="00420962">
      <w:rPr>
        <w:rFonts w:ascii="Sakkal Majalla" w:eastAsia="Open Sans" w:hAnsi="Sakkal Majalla" w:cs="Sakkal Majalla"/>
        <w:sz w:val="16"/>
        <w:szCs w:val="16"/>
        <w:rtl/>
        <w:lang w:eastAsia="ar" w:bidi="ar-MA"/>
      </w:rPr>
      <w:t xml:space="preserve"> من المستوى 2 في مجال الضيافة - مخطط الأعمال (الأردن)</w:t>
    </w:r>
    <w:r w:rsidRPr="00420962">
      <w:rPr>
        <w:rFonts w:ascii="Sakkal Majalla" w:eastAsia="Open Sans" w:hAnsi="Sakkal Majalla" w:cs="Sakkal Majalla"/>
        <w:sz w:val="16"/>
        <w:szCs w:val="16"/>
        <w:rtl/>
        <w:lang w:eastAsia="ar" w:bidi="ar-MA"/>
      </w:rPr>
      <w:br/>
      <w:t>مايو 2023 © شركة بيرسون إيديوكيشن ليمتد 2023</w:t>
    </w:r>
    <w:r w:rsidRPr="00420962">
      <w:rPr>
        <w:rFonts w:ascii="Sakkal Majalla" w:eastAsia="Open Sans" w:hAnsi="Sakkal Majalla" w:cs="Sakkal Majalla"/>
        <w:sz w:val="16"/>
        <w:szCs w:val="16"/>
        <w:rtl/>
        <w:lang w:eastAsia="ar" w:bidi="ar-MA"/>
      </w:rPr>
      <w:tab/>
    </w:r>
    <w:r w:rsidRPr="00420962">
      <w:rPr>
        <w:rFonts w:ascii="Sakkal Majalla" w:eastAsia="Open Sans" w:hAnsi="Sakkal Majalla" w:cs="Sakkal Majalla"/>
        <w:sz w:val="16"/>
        <w:szCs w:val="16"/>
        <w:rtl/>
        <w:lang w:eastAsia="ar" w:bidi="ar-MA"/>
      </w:rPr>
      <w:tab/>
    </w:r>
    <w:r w:rsidRPr="00420962">
      <w:rPr>
        <w:rFonts w:ascii="Sakkal Majalla" w:eastAsia="Open Sans" w:hAnsi="Sakkal Majalla" w:cs="Sakkal Majalla"/>
        <w:sz w:val="16"/>
        <w:szCs w:val="16"/>
        <w:rtl/>
        <w:lang w:eastAsia="ar" w:bidi="ar-MA"/>
      </w:rPr>
      <w:tab/>
    </w:r>
    <w:r w:rsidRPr="00420962">
      <w:rPr>
        <w:rFonts w:ascii="Sakkal Majalla" w:eastAsia="Open Sans" w:hAnsi="Sakkal Majalla" w:cs="Sakkal Majalla"/>
        <w:sz w:val="16"/>
        <w:szCs w:val="16"/>
        <w:rtl/>
        <w:lang w:eastAsia="ar" w:bidi="ar-MA"/>
      </w:rPr>
      <w:tab/>
    </w:r>
    <w:r w:rsidRPr="00420962">
      <w:rPr>
        <w:rFonts w:ascii="Sakkal Majalla" w:eastAsia="Open Sans" w:hAnsi="Sakkal Majalla" w:cs="Sakkal Majalla"/>
        <w:sz w:val="16"/>
        <w:szCs w:val="16"/>
        <w:rtl/>
        <w:lang w:eastAsia="ar" w:bidi="ar-MA"/>
      </w:rPr>
      <w:tab/>
    </w:r>
    <w:r w:rsidRPr="00420962">
      <w:rPr>
        <w:rFonts w:ascii="Sakkal Majalla" w:eastAsia="Open Sans" w:hAnsi="Sakkal Majalla" w:cs="Sakkal Majalla"/>
        <w:sz w:val="16"/>
        <w:szCs w:val="16"/>
        <w:rtl/>
        <w:lang w:eastAsia="ar" w:bidi="ar-MA"/>
      </w:rPr>
      <w:tab/>
    </w:r>
    <w:r w:rsidRPr="00420962">
      <w:rPr>
        <w:rFonts w:ascii="Sakkal Majalla" w:eastAsia="Open Sans" w:hAnsi="Sakkal Majalla" w:cs="Sakkal Majalla"/>
        <w:sz w:val="16"/>
        <w:szCs w:val="16"/>
        <w:rtl/>
        <w:lang w:eastAsia="ar" w:bidi="ar-MA"/>
      </w:rPr>
      <w:tab/>
    </w:r>
    <w:r w:rsidRPr="00420962">
      <w:rPr>
        <w:rFonts w:ascii="Sakkal Majalla" w:eastAsia="Open Sans" w:hAnsi="Sakkal Majalla" w:cs="Sakkal Majalla"/>
        <w:sz w:val="16"/>
        <w:szCs w:val="16"/>
        <w:rtl/>
        <w:lang w:eastAsia="ar" w:bidi="ar-MA"/>
      </w:rPr>
      <w:tab/>
    </w:r>
    <w:r w:rsidRPr="00420962">
      <w:rPr>
        <w:rFonts w:ascii="Sakkal Majalla" w:eastAsia="Open Sans" w:hAnsi="Sakkal Majalla" w:cs="Sakkal Majalla"/>
        <w:b/>
        <w:bCs/>
        <w:rtl/>
        <w:lang w:eastAsia="ar" w:bidi="ar-MA"/>
      </w:rPr>
      <w:fldChar w:fldCharType="begin"/>
    </w:r>
    <w:r w:rsidRPr="00420962">
      <w:rPr>
        <w:rFonts w:ascii="Sakkal Majalla" w:eastAsia="Open Sans" w:hAnsi="Sakkal Majalla" w:cs="Sakkal Majalla"/>
        <w:b/>
        <w:bCs/>
        <w:rtl/>
        <w:lang w:eastAsia="ar" w:bidi="ar-MA"/>
      </w:rPr>
      <w:instrText xml:space="preserve"> PAGE   \* MERGEFORMAT </w:instrText>
    </w:r>
    <w:r w:rsidRPr="00420962">
      <w:rPr>
        <w:rFonts w:ascii="Sakkal Majalla" w:eastAsia="Open Sans" w:hAnsi="Sakkal Majalla" w:cs="Sakkal Majalla"/>
        <w:b/>
        <w:bCs/>
        <w:rtl/>
        <w:lang w:eastAsia="ar" w:bidi="ar-MA"/>
      </w:rPr>
      <w:fldChar w:fldCharType="separate"/>
    </w:r>
    <w:r w:rsidRPr="00420962">
      <w:rPr>
        <w:rFonts w:ascii="Sakkal Majalla" w:eastAsia="Open Sans" w:hAnsi="Sakkal Majalla" w:cs="Sakkal Majalla"/>
        <w:b/>
        <w:bCs/>
        <w:rtl/>
        <w:lang w:eastAsia="ar" w:bidi="ar-MA"/>
      </w:rPr>
      <w:t>1</w:t>
    </w:r>
    <w:r w:rsidRPr="00420962">
      <w:rPr>
        <w:rFonts w:ascii="Sakkal Majalla" w:eastAsia="Open Sans" w:hAnsi="Sakkal Majalla" w:cs="Sakkal Majalla"/>
        <w:b/>
        <w:bCs/>
        <w:noProof/>
        <w:rtl/>
        <w:lang w:eastAsia="ar" w:bidi="ar-MA"/>
      </w:rPr>
      <w:fldChar w:fldCharType="end"/>
    </w:r>
    <w:r w:rsidRPr="00420962">
      <w:rPr>
        <w:rFonts w:ascii="Sakkal Majalla" w:eastAsia="Open Sans" w:hAnsi="Sakkal Majalla" w:cs="Sakkal Majalla"/>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91B37" w14:textId="77777777" w:rsidR="001D7E64" w:rsidRDefault="001D7E64" w:rsidP="007437BB">
      <w:pPr>
        <w:spacing w:after="0" w:line="240" w:lineRule="auto"/>
      </w:pPr>
      <w:r>
        <w:separator/>
      </w:r>
    </w:p>
  </w:footnote>
  <w:footnote w:type="continuationSeparator" w:id="0">
    <w:p w14:paraId="0BD28B2D" w14:textId="77777777" w:rsidR="001D7E64" w:rsidRDefault="001D7E64" w:rsidP="007437BB">
      <w:pPr>
        <w:spacing w:after="0" w:line="240" w:lineRule="auto"/>
      </w:pPr>
      <w:r>
        <w:continuationSeparator/>
      </w:r>
    </w:p>
  </w:footnote>
  <w:footnote w:type="continuationNotice" w:id="1">
    <w:p w14:paraId="44F8BD68" w14:textId="77777777" w:rsidR="001D7E64" w:rsidRDefault="001D7E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F5FA5" w14:textId="04A4C1AB" w:rsidR="00A025F4" w:rsidRPr="00420962" w:rsidRDefault="000B1B58" w:rsidP="00420962">
    <w:pPr>
      <w:pStyle w:val="BTECHeader"/>
      <w:bidi/>
      <w:jc w:val="right"/>
      <w:rPr>
        <w:rFonts w:ascii="Sakkal Majalla" w:hAnsi="Sakkal Majalla" w:cs="Sakkal Majalla"/>
        <w:bCs/>
        <w:color w:val="000000" w:themeColor="text1"/>
      </w:rPr>
    </w:pPr>
    <w:r w:rsidRPr="00420962">
      <w:rPr>
        <w:rFonts w:ascii="Sakkal Majalla" w:hAnsi="Sakkal Majalla" w:cs="Sakkal Majalla"/>
        <w:noProof/>
        <w:rtl/>
        <w:lang w:eastAsia="ar" w:bidi="ar-MA"/>
      </w:rPr>
      <w:drawing>
        <wp:anchor distT="0" distB="0" distL="114300" distR="114300" simplePos="0" relativeHeight="251659264" behindDoc="0" locked="0" layoutInCell="1" allowOverlap="1" wp14:anchorId="7FD8B8B0" wp14:editId="05855197">
          <wp:simplePos x="0" y="0"/>
          <wp:positionH relativeFrom="page">
            <wp:posOffset>3676650</wp:posOffset>
          </wp:positionH>
          <wp:positionV relativeFrom="paragraph">
            <wp:posOffset>-179705</wp:posOffset>
          </wp:positionV>
          <wp:extent cx="7015480" cy="7810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15480" cy="781050"/>
                  </a:xfrm>
                  <a:prstGeom prst="rect">
                    <a:avLst/>
                  </a:prstGeom>
                  <a:noFill/>
                </pic:spPr>
              </pic:pic>
            </a:graphicData>
          </a:graphic>
          <wp14:sizeRelH relativeFrom="page">
            <wp14:pctWidth>0</wp14:pctWidth>
          </wp14:sizeRelH>
          <wp14:sizeRelV relativeFrom="page">
            <wp14:pctHeight>0</wp14:pctHeight>
          </wp14:sizeRelV>
        </wp:anchor>
      </w:drawing>
    </w:r>
    <w:r w:rsidR="00A025F4" w:rsidRPr="00420962">
      <w:rPr>
        <w:rFonts w:ascii="Sakkal Majalla" w:eastAsia="Open Sans" w:hAnsi="Sakkal Majalla" w:cs="Sakkal Majalla"/>
        <w:bCs/>
        <w:rtl/>
        <w:lang w:eastAsia="ar" w:bidi="ar-MA"/>
      </w:rPr>
      <w:t xml:space="preserve">شهاد </w:t>
    </w:r>
    <w:r w:rsidR="00A025F4" w:rsidRPr="00420962">
      <w:rPr>
        <w:rFonts w:ascii="Sakkal Majalla" w:eastAsia="Open Sans" w:hAnsi="Sakkal Majalla" w:cs="Sakkal Majalla"/>
        <w:bCs/>
        <w:lang w:val="en-US" w:eastAsia="ar" w:bidi="en-US"/>
      </w:rPr>
      <w:t>BTEC INTERNATIONAL</w:t>
    </w:r>
    <w:r w:rsidR="00A025F4" w:rsidRPr="00420962">
      <w:rPr>
        <w:rFonts w:ascii="Sakkal Majalla" w:eastAsia="Open Sans" w:hAnsi="Sakkal Majalla" w:cs="Sakkal Majalla"/>
        <w:bCs/>
        <w:rtl/>
        <w:lang w:eastAsia="ar" w:bidi="ar-MA"/>
      </w:rPr>
      <w:t xml:space="preserve"> من المستوى 2 في مجال الضيافة</w:t>
    </w:r>
  </w:p>
  <w:p w14:paraId="7555411D" w14:textId="2D80125A" w:rsidR="00A025F4" w:rsidRPr="00420962" w:rsidRDefault="00A025F4" w:rsidP="00420962">
    <w:pPr>
      <w:pStyle w:val="BTECHeader"/>
      <w:bidi/>
      <w:jc w:val="right"/>
      <w:rPr>
        <w:rFonts w:ascii="Sakkal Majalla" w:hAnsi="Sakkal Majalla" w:cs="Sakkal Majalla"/>
        <w:bCs/>
      </w:rPr>
    </w:pPr>
    <w:r w:rsidRPr="00420962">
      <w:rPr>
        <w:rFonts w:ascii="Sakkal Majalla" w:eastAsia="Open Sans" w:hAnsi="Sakkal Majalla" w:cs="Sakkal Majalla"/>
        <w:bCs/>
        <w:rtl/>
        <w:lang w:eastAsia="ar" w:bidi="ar-MA"/>
      </w:rPr>
      <w:t>الوحدة 1: التعريف بقطاع الضيافة</w:t>
    </w:r>
  </w:p>
  <w:p w14:paraId="5F20E5D2" w14:textId="77777777" w:rsidR="000B1B58" w:rsidRPr="00420962" w:rsidRDefault="000B1B58" w:rsidP="00420962">
    <w:pPr>
      <w:pStyle w:val="BTECHeader"/>
      <w:bidi/>
      <w:jc w:val="right"/>
      <w:rPr>
        <w:rFonts w:ascii="Sakkal Majalla" w:hAnsi="Sakkal Majalla" w:cs="Sakkal Majalla"/>
        <w:bCs/>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C86601"/>
    <w:multiLevelType w:val="hybridMultilevel"/>
    <w:tmpl w:val="0C7C429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204367"/>
    <w:multiLevelType w:val="hybridMultilevel"/>
    <w:tmpl w:val="2264C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4A42BC"/>
    <w:multiLevelType w:val="multilevel"/>
    <w:tmpl w:val="F72621B0"/>
    <w:lvl w:ilvl="0">
      <w:start w:val="1"/>
      <w:numFmt w:val="bullet"/>
      <w:lvlText w:val="o"/>
      <w:lvlJc w:val="left"/>
      <w:pPr>
        <w:ind w:left="501" w:hanging="360"/>
      </w:pPr>
      <w:rPr>
        <w:rFonts w:ascii="Courier New" w:hAnsi="Courier New" w:cs="Courier New"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9C39AF"/>
    <w:multiLevelType w:val="hybridMultilevel"/>
    <w:tmpl w:val="E0605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DA1F7C"/>
    <w:multiLevelType w:val="hybridMultilevel"/>
    <w:tmpl w:val="FA2C2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4A4FA5"/>
    <w:multiLevelType w:val="hybridMultilevel"/>
    <w:tmpl w:val="6CF46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E402EC"/>
    <w:multiLevelType w:val="multilevel"/>
    <w:tmpl w:val="A2146CD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5A6089B"/>
    <w:multiLevelType w:val="multilevel"/>
    <w:tmpl w:val="CAA2387A"/>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2AC5720D"/>
    <w:multiLevelType w:val="hybridMultilevel"/>
    <w:tmpl w:val="662C2BA0"/>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D861AD3"/>
    <w:multiLevelType w:val="hybridMultilevel"/>
    <w:tmpl w:val="AE9890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FDA0609"/>
    <w:multiLevelType w:val="hybridMultilevel"/>
    <w:tmpl w:val="40067268"/>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4F42734"/>
    <w:multiLevelType w:val="hybridMultilevel"/>
    <w:tmpl w:val="9D765ABE"/>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01E7FB5"/>
    <w:multiLevelType w:val="hybridMultilevel"/>
    <w:tmpl w:val="34BC9C8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0D851BF"/>
    <w:multiLevelType w:val="hybridMultilevel"/>
    <w:tmpl w:val="AC560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F95A37"/>
    <w:multiLevelType w:val="hybridMultilevel"/>
    <w:tmpl w:val="671E5FF4"/>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CED5715"/>
    <w:multiLevelType w:val="multilevel"/>
    <w:tmpl w:val="249E4902"/>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4E276ADD"/>
    <w:multiLevelType w:val="hybridMultilevel"/>
    <w:tmpl w:val="568EE0B4"/>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45E5B41"/>
    <w:multiLevelType w:val="multilevel"/>
    <w:tmpl w:val="DF6E2D00"/>
    <w:lvl w:ilvl="0">
      <w:start w:val="1"/>
      <w:numFmt w:val="bullet"/>
      <w:lvlText w:val="●"/>
      <w:lvlJc w:val="left"/>
      <w:pPr>
        <w:ind w:left="501" w:hanging="360"/>
      </w:pPr>
      <w:rPr>
        <w:rFonts w:ascii="Verdana" w:eastAsia="Noto Sans Symbols" w:hAnsi="Verdana" w:cs="Noto Sans Symbols"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5AD0427"/>
    <w:multiLevelType w:val="hybridMultilevel"/>
    <w:tmpl w:val="0D34F41E"/>
    <w:lvl w:ilvl="0" w:tplc="F0E0542C">
      <w:start w:val="1"/>
      <w:numFmt w:val="bullet"/>
      <w:lvlText w:val="●"/>
      <w:lvlJc w:val="left"/>
      <w:pPr>
        <w:ind w:left="360" w:hanging="360"/>
      </w:pPr>
      <w:rPr>
        <w:rFonts w:ascii="Arial" w:hAnsi="Arial"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860165B"/>
    <w:multiLevelType w:val="hybridMultilevel"/>
    <w:tmpl w:val="C57471B8"/>
    <w:lvl w:ilvl="0" w:tplc="08090003">
      <w:start w:val="1"/>
      <w:numFmt w:val="bullet"/>
      <w:lvlText w:val="o"/>
      <w:lvlJc w:val="left"/>
      <w:pPr>
        <w:ind w:left="683" w:hanging="360"/>
      </w:pPr>
      <w:rPr>
        <w:rFonts w:ascii="Courier New" w:hAnsi="Courier New" w:cs="Courier New" w:hint="default"/>
      </w:rPr>
    </w:lvl>
    <w:lvl w:ilvl="1" w:tplc="FFFFFFFF" w:tentative="1">
      <w:start w:val="1"/>
      <w:numFmt w:val="bullet"/>
      <w:lvlText w:val="o"/>
      <w:lvlJc w:val="left"/>
      <w:pPr>
        <w:ind w:left="1403" w:hanging="360"/>
      </w:pPr>
      <w:rPr>
        <w:rFonts w:ascii="Courier New" w:hAnsi="Courier New" w:cs="Courier New" w:hint="default"/>
      </w:rPr>
    </w:lvl>
    <w:lvl w:ilvl="2" w:tplc="FFFFFFFF" w:tentative="1">
      <w:start w:val="1"/>
      <w:numFmt w:val="bullet"/>
      <w:lvlText w:val=""/>
      <w:lvlJc w:val="left"/>
      <w:pPr>
        <w:ind w:left="2123" w:hanging="360"/>
      </w:pPr>
      <w:rPr>
        <w:rFonts w:ascii="Wingdings" w:hAnsi="Wingdings" w:hint="default"/>
      </w:rPr>
    </w:lvl>
    <w:lvl w:ilvl="3" w:tplc="FFFFFFFF" w:tentative="1">
      <w:start w:val="1"/>
      <w:numFmt w:val="bullet"/>
      <w:lvlText w:val=""/>
      <w:lvlJc w:val="left"/>
      <w:pPr>
        <w:ind w:left="2843" w:hanging="360"/>
      </w:pPr>
      <w:rPr>
        <w:rFonts w:ascii="Symbol" w:hAnsi="Symbol" w:hint="default"/>
      </w:rPr>
    </w:lvl>
    <w:lvl w:ilvl="4" w:tplc="FFFFFFFF" w:tentative="1">
      <w:start w:val="1"/>
      <w:numFmt w:val="bullet"/>
      <w:lvlText w:val="o"/>
      <w:lvlJc w:val="left"/>
      <w:pPr>
        <w:ind w:left="3563" w:hanging="360"/>
      </w:pPr>
      <w:rPr>
        <w:rFonts w:ascii="Courier New" w:hAnsi="Courier New" w:cs="Courier New" w:hint="default"/>
      </w:rPr>
    </w:lvl>
    <w:lvl w:ilvl="5" w:tplc="FFFFFFFF" w:tentative="1">
      <w:start w:val="1"/>
      <w:numFmt w:val="bullet"/>
      <w:lvlText w:val=""/>
      <w:lvlJc w:val="left"/>
      <w:pPr>
        <w:ind w:left="4283" w:hanging="360"/>
      </w:pPr>
      <w:rPr>
        <w:rFonts w:ascii="Wingdings" w:hAnsi="Wingdings" w:hint="default"/>
      </w:rPr>
    </w:lvl>
    <w:lvl w:ilvl="6" w:tplc="FFFFFFFF" w:tentative="1">
      <w:start w:val="1"/>
      <w:numFmt w:val="bullet"/>
      <w:lvlText w:val=""/>
      <w:lvlJc w:val="left"/>
      <w:pPr>
        <w:ind w:left="5003" w:hanging="360"/>
      </w:pPr>
      <w:rPr>
        <w:rFonts w:ascii="Symbol" w:hAnsi="Symbol" w:hint="default"/>
      </w:rPr>
    </w:lvl>
    <w:lvl w:ilvl="7" w:tplc="FFFFFFFF" w:tentative="1">
      <w:start w:val="1"/>
      <w:numFmt w:val="bullet"/>
      <w:lvlText w:val="o"/>
      <w:lvlJc w:val="left"/>
      <w:pPr>
        <w:ind w:left="5723" w:hanging="360"/>
      </w:pPr>
      <w:rPr>
        <w:rFonts w:ascii="Courier New" w:hAnsi="Courier New" w:cs="Courier New" w:hint="default"/>
      </w:rPr>
    </w:lvl>
    <w:lvl w:ilvl="8" w:tplc="FFFFFFFF" w:tentative="1">
      <w:start w:val="1"/>
      <w:numFmt w:val="bullet"/>
      <w:lvlText w:val=""/>
      <w:lvlJc w:val="left"/>
      <w:pPr>
        <w:ind w:left="6443" w:hanging="360"/>
      </w:pPr>
      <w:rPr>
        <w:rFonts w:ascii="Wingdings" w:hAnsi="Wingdings" w:hint="default"/>
      </w:rPr>
    </w:lvl>
  </w:abstractNum>
  <w:abstractNum w:abstractNumId="21" w15:restartNumberingAfterBreak="0">
    <w:nsid w:val="58C4273F"/>
    <w:multiLevelType w:val="hybridMultilevel"/>
    <w:tmpl w:val="97C84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5D40FA"/>
    <w:multiLevelType w:val="hybridMultilevel"/>
    <w:tmpl w:val="143A6D18"/>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DF4259A"/>
    <w:multiLevelType w:val="hybridMultilevel"/>
    <w:tmpl w:val="C898EF3C"/>
    <w:lvl w:ilvl="0" w:tplc="54189BA8">
      <w:start w:val="1"/>
      <w:numFmt w:val="bullet"/>
      <w:pStyle w:val="Tablebulletssecondlevel"/>
      <w:lvlText w:val="o"/>
      <w:lvlJc w:val="left"/>
      <w:pPr>
        <w:tabs>
          <w:tab w:val="num" w:pos="480"/>
        </w:tabs>
        <w:ind w:left="480" w:hanging="48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25" w15:restartNumberingAfterBreak="0">
    <w:nsid w:val="659D149D"/>
    <w:multiLevelType w:val="hybridMultilevel"/>
    <w:tmpl w:val="9CEEDA2E"/>
    <w:lvl w:ilvl="0" w:tplc="08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974476C"/>
    <w:multiLevelType w:val="hybridMultilevel"/>
    <w:tmpl w:val="7BACF4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69D71D1C"/>
    <w:multiLevelType w:val="hybridMultilevel"/>
    <w:tmpl w:val="D6F02F30"/>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F433503"/>
    <w:multiLevelType w:val="hybridMultilevel"/>
    <w:tmpl w:val="E9DC2E70"/>
    <w:lvl w:ilvl="0" w:tplc="08090001">
      <w:start w:val="1"/>
      <w:numFmt w:val="bullet"/>
      <w:lvlText w:val=""/>
      <w:lvlJc w:val="left"/>
      <w:pPr>
        <w:ind w:left="759" w:hanging="360"/>
      </w:pPr>
      <w:rPr>
        <w:rFonts w:ascii="Symbol" w:hAnsi="Symbol" w:hint="default"/>
      </w:rPr>
    </w:lvl>
    <w:lvl w:ilvl="1" w:tplc="08090003" w:tentative="1">
      <w:start w:val="1"/>
      <w:numFmt w:val="bullet"/>
      <w:lvlText w:val="o"/>
      <w:lvlJc w:val="left"/>
      <w:pPr>
        <w:ind w:left="1479" w:hanging="360"/>
      </w:pPr>
      <w:rPr>
        <w:rFonts w:ascii="Courier New" w:hAnsi="Courier New" w:cs="Courier New" w:hint="default"/>
      </w:rPr>
    </w:lvl>
    <w:lvl w:ilvl="2" w:tplc="08090005" w:tentative="1">
      <w:start w:val="1"/>
      <w:numFmt w:val="bullet"/>
      <w:lvlText w:val=""/>
      <w:lvlJc w:val="left"/>
      <w:pPr>
        <w:ind w:left="2199" w:hanging="360"/>
      </w:pPr>
      <w:rPr>
        <w:rFonts w:ascii="Wingdings" w:hAnsi="Wingdings" w:hint="default"/>
      </w:rPr>
    </w:lvl>
    <w:lvl w:ilvl="3" w:tplc="08090001" w:tentative="1">
      <w:start w:val="1"/>
      <w:numFmt w:val="bullet"/>
      <w:lvlText w:val=""/>
      <w:lvlJc w:val="left"/>
      <w:pPr>
        <w:ind w:left="2919" w:hanging="360"/>
      </w:pPr>
      <w:rPr>
        <w:rFonts w:ascii="Symbol" w:hAnsi="Symbol" w:hint="default"/>
      </w:rPr>
    </w:lvl>
    <w:lvl w:ilvl="4" w:tplc="08090003" w:tentative="1">
      <w:start w:val="1"/>
      <w:numFmt w:val="bullet"/>
      <w:lvlText w:val="o"/>
      <w:lvlJc w:val="left"/>
      <w:pPr>
        <w:ind w:left="3639" w:hanging="360"/>
      </w:pPr>
      <w:rPr>
        <w:rFonts w:ascii="Courier New" w:hAnsi="Courier New" w:cs="Courier New" w:hint="default"/>
      </w:rPr>
    </w:lvl>
    <w:lvl w:ilvl="5" w:tplc="08090005" w:tentative="1">
      <w:start w:val="1"/>
      <w:numFmt w:val="bullet"/>
      <w:lvlText w:val=""/>
      <w:lvlJc w:val="left"/>
      <w:pPr>
        <w:ind w:left="4359" w:hanging="360"/>
      </w:pPr>
      <w:rPr>
        <w:rFonts w:ascii="Wingdings" w:hAnsi="Wingdings" w:hint="default"/>
      </w:rPr>
    </w:lvl>
    <w:lvl w:ilvl="6" w:tplc="08090001" w:tentative="1">
      <w:start w:val="1"/>
      <w:numFmt w:val="bullet"/>
      <w:lvlText w:val=""/>
      <w:lvlJc w:val="left"/>
      <w:pPr>
        <w:ind w:left="5079" w:hanging="360"/>
      </w:pPr>
      <w:rPr>
        <w:rFonts w:ascii="Symbol" w:hAnsi="Symbol" w:hint="default"/>
      </w:rPr>
    </w:lvl>
    <w:lvl w:ilvl="7" w:tplc="08090003" w:tentative="1">
      <w:start w:val="1"/>
      <w:numFmt w:val="bullet"/>
      <w:lvlText w:val="o"/>
      <w:lvlJc w:val="left"/>
      <w:pPr>
        <w:ind w:left="5799" w:hanging="360"/>
      </w:pPr>
      <w:rPr>
        <w:rFonts w:ascii="Courier New" w:hAnsi="Courier New" w:cs="Courier New" w:hint="default"/>
      </w:rPr>
    </w:lvl>
    <w:lvl w:ilvl="8" w:tplc="08090005" w:tentative="1">
      <w:start w:val="1"/>
      <w:numFmt w:val="bullet"/>
      <w:lvlText w:val=""/>
      <w:lvlJc w:val="left"/>
      <w:pPr>
        <w:ind w:left="6519" w:hanging="360"/>
      </w:pPr>
      <w:rPr>
        <w:rFonts w:ascii="Wingdings" w:hAnsi="Wingdings" w:hint="default"/>
      </w:rPr>
    </w:lvl>
  </w:abstractNum>
  <w:abstractNum w:abstractNumId="29" w15:restartNumberingAfterBreak="0">
    <w:nsid w:val="7246464C"/>
    <w:multiLevelType w:val="hybridMultilevel"/>
    <w:tmpl w:val="40CC2368"/>
    <w:lvl w:ilvl="0" w:tplc="FBD22E02">
      <w:start w:val="1"/>
      <w:numFmt w:val="bullet"/>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67C45CE"/>
    <w:multiLevelType w:val="hybridMultilevel"/>
    <w:tmpl w:val="55A65C44"/>
    <w:lvl w:ilvl="0" w:tplc="F47CCF78">
      <w:start w:val="1"/>
      <w:numFmt w:val="bullet"/>
      <w:pStyle w:val="Text-bulletsecond"/>
      <w:lvlText w:val="o"/>
      <w:lvlJc w:val="left"/>
      <w:pPr>
        <w:tabs>
          <w:tab w:val="num" w:pos="480"/>
        </w:tabs>
        <w:ind w:left="480" w:hanging="240"/>
      </w:pPr>
      <w:rPr>
        <w:rFonts w:ascii="Courier New" w:hAnsi="Courier New" w:hint="default"/>
        <w:b w:val="0"/>
        <w:i w:val="0"/>
        <w:sz w:val="20"/>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B500488"/>
    <w:multiLevelType w:val="hybridMultilevel"/>
    <w:tmpl w:val="2A72A17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9168762">
    <w:abstractNumId w:val="0"/>
  </w:num>
  <w:num w:numId="2" w16cid:durableId="1857310814">
    <w:abstractNumId w:val="29"/>
  </w:num>
  <w:num w:numId="3" w16cid:durableId="461193261">
    <w:abstractNumId w:val="24"/>
  </w:num>
  <w:num w:numId="4" w16cid:durableId="1690981352">
    <w:abstractNumId w:val="30"/>
  </w:num>
  <w:num w:numId="5" w16cid:durableId="1131286326">
    <w:abstractNumId w:val="23"/>
  </w:num>
  <w:num w:numId="6" w16cid:durableId="1169756140">
    <w:abstractNumId w:val="4"/>
  </w:num>
  <w:num w:numId="7" w16cid:durableId="1079982924">
    <w:abstractNumId w:val="1"/>
  </w:num>
  <w:num w:numId="8" w16cid:durableId="1363557649">
    <w:abstractNumId w:val="18"/>
  </w:num>
  <w:num w:numId="9" w16cid:durableId="1615555441">
    <w:abstractNumId w:val="8"/>
  </w:num>
  <w:num w:numId="10" w16cid:durableId="233588798">
    <w:abstractNumId w:val="16"/>
  </w:num>
  <w:num w:numId="11" w16cid:durableId="1498306721">
    <w:abstractNumId w:val="7"/>
  </w:num>
  <w:num w:numId="12" w16cid:durableId="1100757665">
    <w:abstractNumId w:val="3"/>
  </w:num>
  <w:num w:numId="13" w16cid:durableId="1850177741">
    <w:abstractNumId w:val="21"/>
  </w:num>
  <w:num w:numId="14" w16cid:durableId="1840392046">
    <w:abstractNumId w:val="2"/>
  </w:num>
  <w:num w:numId="15" w16cid:durableId="1042242415">
    <w:abstractNumId w:val="28"/>
  </w:num>
  <w:num w:numId="16" w16cid:durableId="1674213369">
    <w:abstractNumId w:val="14"/>
  </w:num>
  <w:num w:numId="17" w16cid:durableId="2007198069">
    <w:abstractNumId w:val="31"/>
  </w:num>
  <w:num w:numId="18" w16cid:durableId="2107384584">
    <w:abstractNumId w:val="26"/>
  </w:num>
  <w:num w:numId="19" w16cid:durableId="2071614241">
    <w:abstractNumId w:val="9"/>
  </w:num>
  <w:num w:numId="20" w16cid:durableId="1248997000">
    <w:abstractNumId w:val="5"/>
  </w:num>
  <w:num w:numId="21" w16cid:durableId="783885429">
    <w:abstractNumId w:val="22"/>
  </w:num>
  <w:num w:numId="22" w16cid:durableId="1144663817">
    <w:abstractNumId w:val="15"/>
  </w:num>
  <w:num w:numId="23" w16cid:durableId="1252549410">
    <w:abstractNumId w:val="27"/>
  </w:num>
  <w:num w:numId="24" w16cid:durableId="255408145">
    <w:abstractNumId w:val="6"/>
  </w:num>
  <w:num w:numId="25" w16cid:durableId="1578856543">
    <w:abstractNumId w:val="17"/>
  </w:num>
  <w:num w:numId="26" w16cid:durableId="1754819023">
    <w:abstractNumId w:val="19"/>
  </w:num>
  <w:num w:numId="27" w16cid:durableId="271086611">
    <w:abstractNumId w:val="25"/>
  </w:num>
  <w:num w:numId="28" w16cid:durableId="252202193">
    <w:abstractNumId w:val="10"/>
  </w:num>
  <w:num w:numId="29" w16cid:durableId="624196653">
    <w:abstractNumId w:val="11"/>
  </w:num>
  <w:num w:numId="30" w16cid:durableId="636761465">
    <w:abstractNumId w:val="13"/>
  </w:num>
  <w:num w:numId="31" w16cid:durableId="705368727">
    <w:abstractNumId w:val="12"/>
  </w:num>
  <w:num w:numId="32" w16cid:durableId="1147935754">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42A08"/>
    <w:rsid w:val="000466DF"/>
    <w:rsid w:val="0004686E"/>
    <w:rsid w:val="0005462F"/>
    <w:rsid w:val="00071DCB"/>
    <w:rsid w:val="00072115"/>
    <w:rsid w:val="000724FB"/>
    <w:rsid w:val="00073749"/>
    <w:rsid w:val="00074131"/>
    <w:rsid w:val="0007678A"/>
    <w:rsid w:val="0008381E"/>
    <w:rsid w:val="00087B9C"/>
    <w:rsid w:val="00092B39"/>
    <w:rsid w:val="0009303A"/>
    <w:rsid w:val="000A2E57"/>
    <w:rsid w:val="000A3392"/>
    <w:rsid w:val="000A3C82"/>
    <w:rsid w:val="000B1B58"/>
    <w:rsid w:val="000B3533"/>
    <w:rsid w:val="000B55C2"/>
    <w:rsid w:val="000C0977"/>
    <w:rsid w:val="000C60BD"/>
    <w:rsid w:val="000F246C"/>
    <w:rsid w:val="000F5173"/>
    <w:rsid w:val="000F5596"/>
    <w:rsid w:val="00104D08"/>
    <w:rsid w:val="00105A23"/>
    <w:rsid w:val="00105DFB"/>
    <w:rsid w:val="00106572"/>
    <w:rsid w:val="001245D8"/>
    <w:rsid w:val="00124EAD"/>
    <w:rsid w:val="00130FED"/>
    <w:rsid w:val="00134879"/>
    <w:rsid w:val="001360DA"/>
    <w:rsid w:val="00143A30"/>
    <w:rsid w:val="0014526C"/>
    <w:rsid w:val="00145C52"/>
    <w:rsid w:val="001507CB"/>
    <w:rsid w:val="00152B3C"/>
    <w:rsid w:val="00157389"/>
    <w:rsid w:val="00161E26"/>
    <w:rsid w:val="0017042B"/>
    <w:rsid w:val="001718E1"/>
    <w:rsid w:val="00175C02"/>
    <w:rsid w:val="00183592"/>
    <w:rsid w:val="001850DA"/>
    <w:rsid w:val="0019397F"/>
    <w:rsid w:val="001A522E"/>
    <w:rsid w:val="001A5B0E"/>
    <w:rsid w:val="001B0E1D"/>
    <w:rsid w:val="001B42FE"/>
    <w:rsid w:val="001B63FA"/>
    <w:rsid w:val="001D0605"/>
    <w:rsid w:val="001D7066"/>
    <w:rsid w:val="001D7E64"/>
    <w:rsid w:val="001E1F4C"/>
    <w:rsid w:val="001E5480"/>
    <w:rsid w:val="001E7F1F"/>
    <w:rsid w:val="001F49CA"/>
    <w:rsid w:val="001F65DD"/>
    <w:rsid w:val="00213476"/>
    <w:rsid w:val="00213E09"/>
    <w:rsid w:val="0022411F"/>
    <w:rsid w:val="00233CB3"/>
    <w:rsid w:val="00237280"/>
    <w:rsid w:val="002471EF"/>
    <w:rsid w:val="002504B9"/>
    <w:rsid w:val="00255646"/>
    <w:rsid w:val="002610FF"/>
    <w:rsid w:val="00262DAC"/>
    <w:rsid w:val="002725EA"/>
    <w:rsid w:val="00277933"/>
    <w:rsid w:val="00280BFF"/>
    <w:rsid w:val="00286F5A"/>
    <w:rsid w:val="0029330F"/>
    <w:rsid w:val="0029374D"/>
    <w:rsid w:val="0029702C"/>
    <w:rsid w:val="002A057E"/>
    <w:rsid w:val="002A41DE"/>
    <w:rsid w:val="002B47D6"/>
    <w:rsid w:val="002C0A6C"/>
    <w:rsid w:val="002C0AB2"/>
    <w:rsid w:val="002C222A"/>
    <w:rsid w:val="002C286F"/>
    <w:rsid w:val="002D1EDB"/>
    <w:rsid w:val="002D2EF1"/>
    <w:rsid w:val="002D5F9C"/>
    <w:rsid w:val="002E2DD8"/>
    <w:rsid w:val="002F476A"/>
    <w:rsid w:val="0030225C"/>
    <w:rsid w:val="00303679"/>
    <w:rsid w:val="00305F45"/>
    <w:rsid w:val="00310283"/>
    <w:rsid w:val="003107D8"/>
    <w:rsid w:val="003110E9"/>
    <w:rsid w:val="00313510"/>
    <w:rsid w:val="003147CB"/>
    <w:rsid w:val="003221A0"/>
    <w:rsid w:val="003304DC"/>
    <w:rsid w:val="003326F6"/>
    <w:rsid w:val="00336B20"/>
    <w:rsid w:val="00342CC4"/>
    <w:rsid w:val="0034690D"/>
    <w:rsid w:val="00354C8D"/>
    <w:rsid w:val="0035554E"/>
    <w:rsid w:val="003565A4"/>
    <w:rsid w:val="003768D7"/>
    <w:rsid w:val="0037708E"/>
    <w:rsid w:val="00382ECA"/>
    <w:rsid w:val="00384814"/>
    <w:rsid w:val="00387B7E"/>
    <w:rsid w:val="00394653"/>
    <w:rsid w:val="00396E52"/>
    <w:rsid w:val="003A0752"/>
    <w:rsid w:val="003A1044"/>
    <w:rsid w:val="003B14EB"/>
    <w:rsid w:val="003B387A"/>
    <w:rsid w:val="003B58F2"/>
    <w:rsid w:val="003C1B6F"/>
    <w:rsid w:val="003D57CA"/>
    <w:rsid w:val="003E7442"/>
    <w:rsid w:val="003F29F0"/>
    <w:rsid w:val="003F4987"/>
    <w:rsid w:val="00406C22"/>
    <w:rsid w:val="0041190A"/>
    <w:rsid w:val="00414CC0"/>
    <w:rsid w:val="00420962"/>
    <w:rsid w:val="00426F02"/>
    <w:rsid w:val="004353BD"/>
    <w:rsid w:val="004368F0"/>
    <w:rsid w:val="004373DE"/>
    <w:rsid w:val="004406CD"/>
    <w:rsid w:val="0045037E"/>
    <w:rsid w:val="004548CD"/>
    <w:rsid w:val="00462215"/>
    <w:rsid w:val="00476D0B"/>
    <w:rsid w:val="00483CB1"/>
    <w:rsid w:val="00484047"/>
    <w:rsid w:val="004856E6"/>
    <w:rsid w:val="0049001E"/>
    <w:rsid w:val="004904A9"/>
    <w:rsid w:val="004952A7"/>
    <w:rsid w:val="004A35D1"/>
    <w:rsid w:val="004A4109"/>
    <w:rsid w:val="004A46FF"/>
    <w:rsid w:val="004A4BEF"/>
    <w:rsid w:val="004C1C62"/>
    <w:rsid w:val="004D167B"/>
    <w:rsid w:val="004E24BC"/>
    <w:rsid w:val="004E6E50"/>
    <w:rsid w:val="004E6F21"/>
    <w:rsid w:val="004F5BC4"/>
    <w:rsid w:val="005007EE"/>
    <w:rsid w:val="00501346"/>
    <w:rsid w:val="00502C98"/>
    <w:rsid w:val="005067E4"/>
    <w:rsid w:val="005113E0"/>
    <w:rsid w:val="0051610E"/>
    <w:rsid w:val="00520436"/>
    <w:rsid w:val="00524B1D"/>
    <w:rsid w:val="00524EAD"/>
    <w:rsid w:val="005262B7"/>
    <w:rsid w:val="005318EC"/>
    <w:rsid w:val="005325E5"/>
    <w:rsid w:val="0053441E"/>
    <w:rsid w:val="005359FB"/>
    <w:rsid w:val="005405E3"/>
    <w:rsid w:val="0054358B"/>
    <w:rsid w:val="00574FAF"/>
    <w:rsid w:val="005752D7"/>
    <w:rsid w:val="00576335"/>
    <w:rsid w:val="005870D1"/>
    <w:rsid w:val="00592C98"/>
    <w:rsid w:val="00595BA8"/>
    <w:rsid w:val="005A0591"/>
    <w:rsid w:val="005A1C24"/>
    <w:rsid w:val="005A547A"/>
    <w:rsid w:val="005B028C"/>
    <w:rsid w:val="005B370C"/>
    <w:rsid w:val="005C13C3"/>
    <w:rsid w:val="005C1DDF"/>
    <w:rsid w:val="005C78EE"/>
    <w:rsid w:val="005D055F"/>
    <w:rsid w:val="005D1701"/>
    <w:rsid w:val="005E02C5"/>
    <w:rsid w:val="005E2D6A"/>
    <w:rsid w:val="005E2F0C"/>
    <w:rsid w:val="005E4FF4"/>
    <w:rsid w:val="0060061E"/>
    <w:rsid w:val="00605611"/>
    <w:rsid w:val="00610DB7"/>
    <w:rsid w:val="00612926"/>
    <w:rsid w:val="0061485A"/>
    <w:rsid w:val="00620FDF"/>
    <w:rsid w:val="006215D3"/>
    <w:rsid w:val="0062176E"/>
    <w:rsid w:val="00622D61"/>
    <w:rsid w:val="006271E3"/>
    <w:rsid w:val="00635290"/>
    <w:rsid w:val="00641C74"/>
    <w:rsid w:val="006446A4"/>
    <w:rsid w:val="00660648"/>
    <w:rsid w:val="00660946"/>
    <w:rsid w:val="00660BCC"/>
    <w:rsid w:val="006651F3"/>
    <w:rsid w:val="00673051"/>
    <w:rsid w:val="00676077"/>
    <w:rsid w:val="0068103F"/>
    <w:rsid w:val="00681969"/>
    <w:rsid w:val="00681E8B"/>
    <w:rsid w:val="00693AED"/>
    <w:rsid w:val="00694722"/>
    <w:rsid w:val="006974A4"/>
    <w:rsid w:val="00697875"/>
    <w:rsid w:val="006A2EA9"/>
    <w:rsid w:val="006A4304"/>
    <w:rsid w:val="006A579F"/>
    <w:rsid w:val="006B451C"/>
    <w:rsid w:val="006D0091"/>
    <w:rsid w:val="006D45A7"/>
    <w:rsid w:val="006E2F72"/>
    <w:rsid w:val="006E4DF1"/>
    <w:rsid w:val="006E5359"/>
    <w:rsid w:val="006F1C53"/>
    <w:rsid w:val="006F31F1"/>
    <w:rsid w:val="006F64DA"/>
    <w:rsid w:val="006F6D59"/>
    <w:rsid w:val="00702B72"/>
    <w:rsid w:val="00720B18"/>
    <w:rsid w:val="007437BB"/>
    <w:rsid w:val="00751367"/>
    <w:rsid w:val="00756A40"/>
    <w:rsid w:val="00760245"/>
    <w:rsid w:val="00761AD0"/>
    <w:rsid w:val="007635DB"/>
    <w:rsid w:val="0076424E"/>
    <w:rsid w:val="0076618C"/>
    <w:rsid w:val="00766223"/>
    <w:rsid w:val="00771C03"/>
    <w:rsid w:val="0077673C"/>
    <w:rsid w:val="007A0DCC"/>
    <w:rsid w:val="007B28E5"/>
    <w:rsid w:val="007B42CA"/>
    <w:rsid w:val="007B6714"/>
    <w:rsid w:val="007B7275"/>
    <w:rsid w:val="007C4DFC"/>
    <w:rsid w:val="007D3098"/>
    <w:rsid w:val="007E31B8"/>
    <w:rsid w:val="007E4A66"/>
    <w:rsid w:val="007E66B8"/>
    <w:rsid w:val="007F0FD7"/>
    <w:rsid w:val="00806851"/>
    <w:rsid w:val="00817BD8"/>
    <w:rsid w:val="008228ED"/>
    <w:rsid w:val="00824172"/>
    <w:rsid w:val="00830E89"/>
    <w:rsid w:val="00834161"/>
    <w:rsid w:val="0085506F"/>
    <w:rsid w:val="0086065D"/>
    <w:rsid w:val="0086127B"/>
    <w:rsid w:val="00862278"/>
    <w:rsid w:val="008629BA"/>
    <w:rsid w:val="00867E1A"/>
    <w:rsid w:val="0087121C"/>
    <w:rsid w:val="0087366A"/>
    <w:rsid w:val="008762D4"/>
    <w:rsid w:val="00876351"/>
    <w:rsid w:val="00881F3D"/>
    <w:rsid w:val="008931B3"/>
    <w:rsid w:val="0089744B"/>
    <w:rsid w:val="008A19DD"/>
    <w:rsid w:val="008B4EAD"/>
    <w:rsid w:val="008C06A6"/>
    <w:rsid w:val="008C3211"/>
    <w:rsid w:val="008D06FD"/>
    <w:rsid w:val="008D42D5"/>
    <w:rsid w:val="008D4E7E"/>
    <w:rsid w:val="008D6066"/>
    <w:rsid w:val="008E3B39"/>
    <w:rsid w:val="008E55E7"/>
    <w:rsid w:val="008E70C9"/>
    <w:rsid w:val="008F0ECE"/>
    <w:rsid w:val="00912E1F"/>
    <w:rsid w:val="009159A7"/>
    <w:rsid w:val="009265C6"/>
    <w:rsid w:val="0093275E"/>
    <w:rsid w:val="00933310"/>
    <w:rsid w:val="00933C26"/>
    <w:rsid w:val="009343DC"/>
    <w:rsid w:val="00935583"/>
    <w:rsid w:val="00935A94"/>
    <w:rsid w:val="00940990"/>
    <w:rsid w:val="00950C0E"/>
    <w:rsid w:val="00952540"/>
    <w:rsid w:val="00954D57"/>
    <w:rsid w:val="00961690"/>
    <w:rsid w:val="00961A2B"/>
    <w:rsid w:val="009638DB"/>
    <w:rsid w:val="00965D24"/>
    <w:rsid w:val="00971C23"/>
    <w:rsid w:val="00974444"/>
    <w:rsid w:val="00974EA6"/>
    <w:rsid w:val="00980DA7"/>
    <w:rsid w:val="00984E8F"/>
    <w:rsid w:val="00995320"/>
    <w:rsid w:val="00995F56"/>
    <w:rsid w:val="009A6184"/>
    <w:rsid w:val="009B1B76"/>
    <w:rsid w:val="009B5C08"/>
    <w:rsid w:val="009B644C"/>
    <w:rsid w:val="009C245F"/>
    <w:rsid w:val="009C3CC9"/>
    <w:rsid w:val="009D27B3"/>
    <w:rsid w:val="009D37F5"/>
    <w:rsid w:val="009D3C74"/>
    <w:rsid w:val="009D6095"/>
    <w:rsid w:val="009E10C7"/>
    <w:rsid w:val="009E38F9"/>
    <w:rsid w:val="009E47FB"/>
    <w:rsid w:val="009E4A6A"/>
    <w:rsid w:val="009E7840"/>
    <w:rsid w:val="009F597B"/>
    <w:rsid w:val="009F5EF2"/>
    <w:rsid w:val="00A025F4"/>
    <w:rsid w:val="00A02EBF"/>
    <w:rsid w:val="00A15AD0"/>
    <w:rsid w:val="00A2527F"/>
    <w:rsid w:val="00A27C06"/>
    <w:rsid w:val="00A41F52"/>
    <w:rsid w:val="00A44DA8"/>
    <w:rsid w:val="00A53458"/>
    <w:rsid w:val="00A556FB"/>
    <w:rsid w:val="00A669F2"/>
    <w:rsid w:val="00A66B3C"/>
    <w:rsid w:val="00A74BFE"/>
    <w:rsid w:val="00A94CC2"/>
    <w:rsid w:val="00AA6F0D"/>
    <w:rsid w:val="00AB14F4"/>
    <w:rsid w:val="00AB78F0"/>
    <w:rsid w:val="00AC21B6"/>
    <w:rsid w:val="00AC2D03"/>
    <w:rsid w:val="00AC2F0C"/>
    <w:rsid w:val="00AC4252"/>
    <w:rsid w:val="00AD1F1C"/>
    <w:rsid w:val="00AE04EA"/>
    <w:rsid w:val="00AE167D"/>
    <w:rsid w:val="00AE4634"/>
    <w:rsid w:val="00AE4C87"/>
    <w:rsid w:val="00AE6043"/>
    <w:rsid w:val="00AE7A6D"/>
    <w:rsid w:val="00AF1401"/>
    <w:rsid w:val="00AF168C"/>
    <w:rsid w:val="00AF16FB"/>
    <w:rsid w:val="00AF5083"/>
    <w:rsid w:val="00B004F1"/>
    <w:rsid w:val="00B01B28"/>
    <w:rsid w:val="00B01BC3"/>
    <w:rsid w:val="00B062CA"/>
    <w:rsid w:val="00B12509"/>
    <w:rsid w:val="00B14B75"/>
    <w:rsid w:val="00B14EA3"/>
    <w:rsid w:val="00B313E1"/>
    <w:rsid w:val="00B45D14"/>
    <w:rsid w:val="00B64081"/>
    <w:rsid w:val="00B65667"/>
    <w:rsid w:val="00B72A92"/>
    <w:rsid w:val="00B74D7F"/>
    <w:rsid w:val="00B956E3"/>
    <w:rsid w:val="00B97E23"/>
    <w:rsid w:val="00BA23F2"/>
    <w:rsid w:val="00BB03A4"/>
    <w:rsid w:val="00BB1B27"/>
    <w:rsid w:val="00BC1227"/>
    <w:rsid w:val="00BC5E4F"/>
    <w:rsid w:val="00BD208C"/>
    <w:rsid w:val="00BD2983"/>
    <w:rsid w:val="00BD5294"/>
    <w:rsid w:val="00BD7CD6"/>
    <w:rsid w:val="00BE3207"/>
    <w:rsid w:val="00BE3C71"/>
    <w:rsid w:val="00BE76F8"/>
    <w:rsid w:val="00BE7CFB"/>
    <w:rsid w:val="00BF0FBA"/>
    <w:rsid w:val="00BF2D57"/>
    <w:rsid w:val="00BF5831"/>
    <w:rsid w:val="00BF67CB"/>
    <w:rsid w:val="00C06564"/>
    <w:rsid w:val="00C114C9"/>
    <w:rsid w:val="00C1627D"/>
    <w:rsid w:val="00C205E7"/>
    <w:rsid w:val="00C36A08"/>
    <w:rsid w:val="00C41990"/>
    <w:rsid w:val="00C46BDB"/>
    <w:rsid w:val="00C53655"/>
    <w:rsid w:val="00C60FB7"/>
    <w:rsid w:val="00C66CCE"/>
    <w:rsid w:val="00C72463"/>
    <w:rsid w:val="00C7387C"/>
    <w:rsid w:val="00C73C8F"/>
    <w:rsid w:val="00C86A3A"/>
    <w:rsid w:val="00C91329"/>
    <w:rsid w:val="00C97018"/>
    <w:rsid w:val="00CA03EA"/>
    <w:rsid w:val="00CA1FB3"/>
    <w:rsid w:val="00CB0331"/>
    <w:rsid w:val="00CB64C4"/>
    <w:rsid w:val="00CB6CFC"/>
    <w:rsid w:val="00CB7837"/>
    <w:rsid w:val="00CC006F"/>
    <w:rsid w:val="00CC14BC"/>
    <w:rsid w:val="00CC5D62"/>
    <w:rsid w:val="00CC7E3D"/>
    <w:rsid w:val="00CD5F89"/>
    <w:rsid w:val="00CE54BE"/>
    <w:rsid w:val="00CE7922"/>
    <w:rsid w:val="00CF5249"/>
    <w:rsid w:val="00CF6633"/>
    <w:rsid w:val="00D0170B"/>
    <w:rsid w:val="00D0249E"/>
    <w:rsid w:val="00D03F3E"/>
    <w:rsid w:val="00D05A96"/>
    <w:rsid w:val="00D20F4B"/>
    <w:rsid w:val="00D232A5"/>
    <w:rsid w:val="00D30F35"/>
    <w:rsid w:val="00D347AA"/>
    <w:rsid w:val="00D50DFD"/>
    <w:rsid w:val="00D522E8"/>
    <w:rsid w:val="00D52447"/>
    <w:rsid w:val="00D67A7A"/>
    <w:rsid w:val="00D77B93"/>
    <w:rsid w:val="00D85350"/>
    <w:rsid w:val="00D93383"/>
    <w:rsid w:val="00D949BE"/>
    <w:rsid w:val="00D94C0E"/>
    <w:rsid w:val="00D9587F"/>
    <w:rsid w:val="00DB1343"/>
    <w:rsid w:val="00DC23C5"/>
    <w:rsid w:val="00DC38F7"/>
    <w:rsid w:val="00DD12CF"/>
    <w:rsid w:val="00DF2BB4"/>
    <w:rsid w:val="00DF665B"/>
    <w:rsid w:val="00DF7A13"/>
    <w:rsid w:val="00E01E7E"/>
    <w:rsid w:val="00E03A5F"/>
    <w:rsid w:val="00E243CA"/>
    <w:rsid w:val="00E25581"/>
    <w:rsid w:val="00E36FA3"/>
    <w:rsid w:val="00E4061C"/>
    <w:rsid w:val="00E43157"/>
    <w:rsid w:val="00E512B3"/>
    <w:rsid w:val="00E519C4"/>
    <w:rsid w:val="00E5593E"/>
    <w:rsid w:val="00E63530"/>
    <w:rsid w:val="00E679A9"/>
    <w:rsid w:val="00E71C73"/>
    <w:rsid w:val="00E733F0"/>
    <w:rsid w:val="00E85C66"/>
    <w:rsid w:val="00E95657"/>
    <w:rsid w:val="00EA1A92"/>
    <w:rsid w:val="00EB3168"/>
    <w:rsid w:val="00EB7D09"/>
    <w:rsid w:val="00EC6C04"/>
    <w:rsid w:val="00ED6B44"/>
    <w:rsid w:val="00ED70C9"/>
    <w:rsid w:val="00EE2544"/>
    <w:rsid w:val="00EF08DC"/>
    <w:rsid w:val="00EF4E1E"/>
    <w:rsid w:val="00EF656A"/>
    <w:rsid w:val="00F013F8"/>
    <w:rsid w:val="00F07648"/>
    <w:rsid w:val="00F23268"/>
    <w:rsid w:val="00F24532"/>
    <w:rsid w:val="00F2612E"/>
    <w:rsid w:val="00F40CE6"/>
    <w:rsid w:val="00F55F97"/>
    <w:rsid w:val="00F61258"/>
    <w:rsid w:val="00F623F4"/>
    <w:rsid w:val="00F7023A"/>
    <w:rsid w:val="00F725FC"/>
    <w:rsid w:val="00F7336C"/>
    <w:rsid w:val="00F76A33"/>
    <w:rsid w:val="00F81CC4"/>
    <w:rsid w:val="00F820DD"/>
    <w:rsid w:val="00F87B1D"/>
    <w:rsid w:val="00F95466"/>
    <w:rsid w:val="00FA6E6E"/>
    <w:rsid w:val="00FB7F76"/>
    <w:rsid w:val="00FC45C6"/>
    <w:rsid w:val="00FC492C"/>
    <w:rsid w:val="00FC571A"/>
    <w:rsid w:val="00FD2986"/>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next w:val="Tabletextbullets"/>
    <w:qFormat/>
    <w:rsid w:val="009265C6"/>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34"/>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Text-bulletsecondChar">
    <w:name w:val="Text-bullet second Char"/>
    <w:link w:val="Text-bulletsecond"/>
    <w:rsid w:val="006F31F1"/>
    <w:rPr>
      <w:rFonts w:ascii="Open Sans" w:eastAsia="Times New Roman" w:hAnsi="Open Sans"/>
      <w:sz w:val="22"/>
    </w:rPr>
  </w:style>
  <w:style w:type="paragraph" w:customStyle="1" w:styleId="Text-bulletsecond">
    <w:name w:val="Text-bullet second"/>
    <w:link w:val="Text-bulletsecondChar"/>
    <w:rsid w:val="006F31F1"/>
    <w:pPr>
      <w:numPr>
        <w:numId w:val="4"/>
      </w:numPr>
      <w:tabs>
        <w:tab w:val="clear" w:pos="480"/>
        <w:tab w:val="left" w:pos="284"/>
        <w:tab w:val="left" w:pos="624"/>
      </w:tabs>
      <w:spacing w:before="40" w:after="40" w:line="260" w:lineRule="exact"/>
      <w:ind w:left="624" w:right="284" w:hanging="284"/>
    </w:pPr>
    <w:rPr>
      <w:rFonts w:ascii="Open Sans" w:eastAsia="Times New Roman" w:hAnsi="Open Sans"/>
      <w:sz w:val="22"/>
    </w:rPr>
  </w:style>
  <w:style w:type="paragraph" w:customStyle="1" w:styleId="UnitBheadblack">
    <w:name w:val="Unit B head black"/>
    <w:basedOn w:val="Normal"/>
    <w:rsid w:val="006F31F1"/>
    <w:pPr>
      <w:spacing w:before="200" w:after="120" w:line="300" w:lineRule="exact"/>
    </w:pPr>
    <w:rPr>
      <w:rFonts w:ascii="Open Sans" w:eastAsia="Times New Roman" w:hAnsi="Open Sans" w:cs="Open Sans"/>
      <w:b/>
      <w:sz w:val="24"/>
      <w:lang w:eastAsia="en-US"/>
    </w:rPr>
  </w:style>
  <w:style w:type="character" w:customStyle="1" w:styleId="TablebulletssecondlevelCharChar">
    <w:name w:val="Table bullets second level Char Char"/>
    <w:link w:val="Tablebulletssecondlevel"/>
    <w:rsid w:val="006F31F1"/>
    <w:rPr>
      <w:rFonts w:ascii="Open Sans" w:hAnsi="Open Sans"/>
      <w:sz w:val="22"/>
    </w:rPr>
  </w:style>
  <w:style w:type="paragraph" w:customStyle="1" w:styleId="Tablebulletssecondlevel">
    <w:name w:val="Table bullets second level"/>
    <w:link w:val="TablebulletssecondlevelCharChar"/>
    <w:rsid w:val="006F31F1"/>
    <w:pPr>
      <w:numPr>
        <w:numId w:val="5"/>
      </w:numPr>
      <w:tabs>
        <w:tab w:val="left" w:pos="567"/>
        <w:tab w:val="left" w:pos="1077"/>
      </w:tabs>
      <w:spacing w:before="40" w:after="40" w:line="280" w:lineRule="exact"/>
      <w:ind w:right="851"/>
    </w:pPr>
    <w:rPr>
      <w:rFonts w:ascii="Open Sans" w:hAnsi="Open Sans"/>
      <w:sz w:val="22"/>
    </w:rPr>
  </w:style>
  <w:style w:type="paragraph" w:customStyle="1" w:styleId="UnitChead">
    <w:name w:val="Unit C head"/>
    <w:basedOn w:val="Normal"/>
    <w:rsid w:val="0054358B"/>
    <w:pPr>
      <w:tabs>
        <w:tab w:val="left" w:pos="340"/>
      </w:tabs>
      <w:spacing w:before="120" w:after="60" w:line="260" w:lineRule="exact"/>
      <w:ind w:left="340" w:hanging="340"/>
    </w:pPr>
    <w:rPr>
      <w:rFonts w:ascii="Open Sans" w:hAnsi="Open Sans"/>
      <w:b/>
      <w:sz w:val="22"/>
      <w:szCs w:val="18"/>
      <w:lang w:eastAsia="en-US"/>
    </w:rPr>
  </w:style>
  <w:style w:type="paragraph" w:styleId="TOC2">
    <w:name w:val="toc 2"/>
    <w:basedOn w:val="Normal"/>
    <w:next w:val="Normal"/>
    <w:uiPriority w:val="39"/>
    <w:rsid w:val="000B55C2"/>
    <w:pPr>
      <w:tabs>
        <w:tab w:val="left" w:pos="1200"/>
        <w:tab w:val="right" w:pos="9072"/>
      </w:tabs>
      <w:spacing w:before="80" w:after="80" w:line="240" w:lineRule="atLeast"/>
      <w:ind w:left="360"/>
    </w:pPr>
    <w:rPr>
      <w:rFonts w:ascii="Open Sans" w:eastAsia="Times New Roman" w:hAnsi="Open Sans"/>
      <w:sz w:val="22"/>
      <w:lang w:eastAsia="en-US"/>
    </w:rPr>
  </w:style>
  <w:style w:type="paragraph" w:customStyle="1" w:styleId="AssessmentMeritcoltext">
    <w:name w:val="Assessment Merit col text"/>
    <w:basedOn w:val="Normal"/>
    <w:link w:val="AssessmentMeritcoltextChar"/>
    <w:rsid w:val="000B55C2"/>
    <w:pPr>
      <w:tabs>
        <w:tab w:val="left" w:pos="624"/>
      </w:tabs>
      <w:spacing w:before="40" w:after="40" w:line="260" w:lineRule="exact"/>
      <w:ind w:left="624" w:hanging="624"/>
    </w:pPr>
    <w:rPr>
      <w:rFonts w:ascii="Open Sans" w:eastAsia="Times New Roman" w:hAnsi="Open Sans"/>
      <w:sz w:val="22"/>
      <w:lang w:eastAsia="en-US"/>
    </w:rPr>
  </w:style>
  <w:style w:type="character" w:customStyle="1" w:styleId="AssessmentMeritcoltextChar">
    <w:name w:val="Assessment Merit col text Char"/>
    <w:link w:val="AssessmentMeritcoltext"/>
    <w:rsid w:val="000B55C2"/>
    <w:rPr>
      <w:rFonts w:ascii="Open Sans" w:eastAsia="Times New Roman" w:hAnsi="Open Sans"/>
      <w:sz w:val="22"/>
      <w:lang w:eastAsia="en-US"/>
    </w:rPr>
  </w:style>
  <w:style w:type="paragraph" w:styleId="Revision">
    <w:name w:val="Revision"/>
    <w:hidden/>
    <w:uiPriority w:val="71"/>
    <w:unhideWhenUsed/>
    <w:rsid w:val="007B6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462811">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2.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3.xml><?xml version="1.0" encoding="utf-8"?>
<ds:datastoreItem xmlns:ds="http://schemas.openxmlformats.org/officeDocument/2006/customXml" ds:itemID="{357A771E-34A1-4E24-91FC-EC5F00B48A2F}"/>
</file>

<file path=customXml/itemProps4.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2906</Words>
  <Characters>16566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19</cp:revision>
  <cp:lastPrinted>2020-02-19T20:13:00Z</cp:lastPrinted>
  <dcterms:created xsi:type="dcterms:W3CDTF">2023-05-04T19:32:00Z</dcterms:created>
  <dcterms:modified xsi:type="dcterms:W3CDTF">2023-08-24T17:28:00Z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