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FFDF40" w14:textId="77777777" w:rsidR="007759B3" w:rsidRDefault="00561565">
      <w:pPr>
        <w:bidi/>
        <w:spacing w:before="240" w:after="120"/>
        <w:rPr>
          <w:rFonts w:ascii="Sakkal Majalla" w:eastAsia="Open Sans" w:hAnsi="Sakkal Majalla" w:cs="Sakkal Majalla"/>
          <w:b/>
          <w:bCs/>
          <w:color w:val="005A70"/>
          <w:sz w:val="31"/>
          <w:szCs w:val="31"/>
        </w:rPr>
      </w:pPr>
      <w:bookmarkStart w:id="0" w:name="bookmark=id.gjdgxs"/>
      <w:bookmarkEnd w:id="0"/>
      <w:r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موجز واجب </w:t>
      </w:r>
      <w:r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lang w:val="en-US" w:eastAsia="ar-SA" w:bidi="en-US"/>
        </w:rPr>
        <w:t>BTEC</w:t>
      </w:r>
    </w:p>
    <w:tbl>
      <w:tblPr>
        <w:bidiVisual/>
        <w:tblW w:w="9691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2880"/>
        <w:gridCol w:w="6811"/>
      </w:tblGrid>
      <w:tr w:rsidR="007759B3" w14:paraId="4AFFDF4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41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الشهادة التأهيلية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42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شهادة 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BTEC INTERNATIONAL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التأهيلية من المستوى 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مجال تكنولوجيا المعلومات</w:t>
            </w:r>
          </w:p>
        </w:tc>
      </w:tr>
      <w:tr w:rsidR="007759B3" w14:paraId="4AFFDF46" w14:textId="77777777">
        <w:trPr>
          <w:trHeight w:val="46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44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رقم الوحدة وعنوانها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45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الوحدة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: الدعم الفني لتكنولوجيا المعلومات والإدارة</w:t>
            </w:r>
          </w:p>
        </w:tc>
      </w:tr>
      <w:tr w:rsidR="007759B3" w14:paraId="4AFFDF49" w14:textId="77777777">
        <w:trPr>
          <w:trHeight w:val="49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47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نتاج (نتاجات) التعلم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48" w14:textId="77777777" w:rsidR="007759B3" w:rsidRDefault="00561565">
            <w:pPr>
              <w:bidi/>
              <w:spacing w:line="244" w:lineRule="auto"/>
              <w:ind w:left="382" w:hanging="382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(ج):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ab/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وضع خطة لدعم وإدارة نظام تكنولوجيا المعلومات الجديد باستخدام المعايير والأساليب المتبعة في المجال.</w:t>
            </w:r>
          </w:p>
        </w:tc>
      </w:tr>
      <w:tr w:rsidR="007759B3" w14:paraId="4AFFDF4C" w14:textId="77777777">
        <w:trPr>
          <w:trHeight w:val="54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4A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عنوان الواجب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4B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التخطيط لدعم تكنولوجيا المعلومات</w:t>
            </w:r>
          </w:p>
        </w:tc>
      </w:tr>
      <w:tr w:rsidR="007759B3" w14:paraId="4AFFDF5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4D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المُقيِّم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4E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4AFFDF4F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7759B3" w14:paraId="4AFFDF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51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تاريخ الإصدار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52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4AFFDF53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7759B3" w14:paraId="4AFFDF5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55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الموعد النهائي للتسليم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56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4AFFDF57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7759B3" w14:paraId="4AFFDF5A" w14:textId="77777777">
        <w:tc>
          <w:tcPr>
            <w:tcW w:w="969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4AFFDF59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7759B3" w14:paraId="4AFFDF5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5B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السيناريو أو السياق المهني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5C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تعمل لدى شركة لإصلاح أجهزة الحاسوب بصفتك فني تكنولوجيا معلومات.  مديرك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بصدد التوسع في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سوق دعم وإدارة تكنولوجيا المعلومات،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وتوفير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دعم تكنولوجيا المعلومات للشركات المحلية بالاستعانة بمصادر خارجية. ولقد طُلب منك وضع خطة دعم لإحدى الشركات التي اشتركت في الحصول على دعم من خلال الاستعانة بمصادر خارجية.</w:t>
            </w:r>
          </w:p>
          <w:p w14:paraId="4AFFDF5D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7759B3" w14:paraId="4AFFDF60" w14:textId="77777777">
        <w:tc>
          <w:tcPr>
            <w:tcW w:w="969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AFFDF5F" w14:textId="77777777" w:rsidR="007759B3" w:rsidRDefault="007759B3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7759B3" w14:paraId="4AFFDF7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61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المهمة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60F48" w14:textId="77777777" w:rsidR="002D4CF0" w:rsidRPr="002D4CF0" w:rsidRDefault="002D4CF0" w:rsidP="002D4CF0">
            <w:pPr>
              <w:bidi/>
              <w:spacing w:line="244" w:lineRule="auto"/>
              <w:ind w:left="12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ملف العميل ومتطلبات البنية التحتية</w:t>
            </w:r>
          </w:p>
          <w:p w14:paraId="1D74F7D4" w14:textId="77777777" w:rsidR="002D4CF0" w:rsidRPr="002D4CF0" w:rsidRDefault="002D4CF0" w:rsidP="002D4CF0">
            <w:pPr>
              <w:bidi/>
              <w:spacing w:line="244" w:lineRule="auto"/>
              <w:ind w:left="12"/>
              <w:jc w:val="both"/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 xml:space="preserve">تعمل الشركة التي تتطلب خطة دعم كشركة ناشئة في مجال الأعمال عبر الإنترنت. وتخطط لتوظيف ما بين 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  <w:t xml:space="preserve">25 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إلى 30 موظفاً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، سيعمل جميعهم باستخدام أجهزة كمبيوتر مكتبية. كما سيستخدم كبار الموظفين أجهزة لوحية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(Tablets) 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متصلة عبر شبكة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"Wi-Fi" 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بالشبكة المحلية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(LAN) 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الخاصة بالشركة، مما يتيح للمستخدمين مشاركة البيانات والوصول إلى الإنترنت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>.</w:t>
            </w:r>
          </w:p>
          <w:p w14:paraId="2B543C1D" w14:textId="0752402A" w:rsidR="002D4CF0" w:rsidRPr="002D4CF0" w:rsidRDefault="002D4CF0" w:rsidP="002D4CF0">
            <w:pPr>
              <w:bidi/>
              <w:spacing w:line="244" w:lineRule="auto"/>
              <w:ind w:left="12"/>
              <w:jc w:val="both"/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</w:pPr>
          </w:p>
          <w:p w14:paraId="5992E293" w14:textId="77777777" w:rsidR="002D4CF0" w:rsidRPr="002D4CF0" w:rsidRDefault="002D4CF0" w:rsidP="002D4CF0">
            <w:pPr>
              <w:bidi/>
              <w:spacing w:line="244" w:lineRule="auto"/>
              <w:ind w:left="12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الأجهزة والاتصال</w:t>
            </w:r>
          </w:p>
          <w:p w14:paraId="730B0A86" w14:textId="77777777" w:rsidR="002D4CF0" w:rsidRPr="002D4CF0" w:rsidRDefault="002D4CF0" w:rsidP="002D4CF0">
            <w:pPr>
              <w:numPr>
                <w:ilvl w:val="0"/>
                <w:numId w:val="3"/>
              </w:numPr>
              <w:bidi/>
              <w:spacing w:line="244" w:lineRule="auto"/>
              <w:jc w:val="both"/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محطات العمل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  <w:t>: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من 25 إلى 30 جهاز كمبيوتر مكتبي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(Desktop PCs).</w:t>
            </w:r>
          </w:p>
          <w:p w14:paraId="099FB0D1" w14:textId="77777777" w:rsidR="002D4CF0" w:rsidRPr="002D4CF0" w:rsidRDefault="002D4CF0" w:rsidP="002D4CF0">
            <w:pPr>
              <w:numPr>
                <w:ilvl w:val="0"/>
                <w:numId w:val="3"/>
              </w:numPr>
              <w:bidi/>
              <w:spacing w:line="244" w:lineRule="auto"/>
              <w:jc w:val="both"/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الأجهزة المحمولة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  <w:t>: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أجهزة لوحية للإدارة العليا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(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تدعم خاصية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Wi-Fi).</w:t>
            </w:r>
          </w:p>
          <w:p w14:paraId="4E4EF866" w14:textId="77777777" w:rsidR="002D4CF0" w:rsidRPr="002D4CF0" w:rsidRDefault="002D4CF0" w:rsidP="002D4CF0">
            <w:pPr>
              <w:numPr>
                <w:ilvl w:val="0"/>
                <w:numId w:val="3"/>
              </w:numPr>
              <w:bidi/>
              <w:spacing w:line="244" w:lineRule="auto"/>
              <w:jc w:val="both"/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الطباعة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  <w:t>: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ثلاث طابعات مشتركة أحادية اللون (أسود وأبيض) وطابعتان مشتركتان للألوان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>.</w:t>
            </w:r>
          </w:p>
          <w:p w14:paraId="469C3CEB" w14:textId="77777777" w:rsidR="002D4CF0" w:rsidRPr="002D4CF0" w:rsidRDefault="002D4CF0" w:rsidP="002D4CF0">
            <w:pPr>
              <w:numPr>
                <w:ilvl w:val="0"/>
                <w:numId w:val="3"/>
              </w:numPr>
              <w:bidi/>
              <w:spacing w:line="244" w:lineRule="auto"/>
              <w:jc w:val="both"/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الشبكات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  <w:t>: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شبكة محلية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 xml:space="preserve"> (LAN) 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>مع وحدة تخزين بيانات مشتركة واتصال بشبكة الإنترنت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>.</w:t>
            </w:r>
          </w:p>
          <w:p w14:paraId="72D9D15E" w14:textId="79744E64" w:rsidR="002D4CF0" w:rsidRPr="002D4CF0" w:rsidRDefault="002D4CF0" w:rsidP="002D4CF0">
            <w:pPr>
              <w:bidi/>
              <w:spacing w:line="244" w:lineRule="auto"/>
              <w:ind w:left="12"/>
              <w:jc w:val="both"/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</w:pPr>
          </w:p>
          <w:p w14:paraId="294206B9" w14:textId="77777777" w:rsidR="002D4CF0" w:rsidRPr="002D4CF0" w:rsidRDefault="002D4CF0" w:rsidP="002D4CF0">
            <w:pPr>
              <w:bidi/>
              <w:spacing w:line="244" w:lineRule="auto"/>
              <w:ind w:left="12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الأهمية التشغيلية</w:t>
            </w:r>
          </w:p>
          <w:p w14:paraId="6508BF8C" w14:textId="6D8668D0" w:rsidR="002D4CF0" w:rsidRPr="002D4CF0" w:rsidRDefault="002D4CF0" w:rsidP="002D4CF0">
            <w:pPr>
              <w:bidi/>
              <w:spacing w:line="244" w:lineRule="auto"/>
              <w:ind w:left="12"/>
              <w:jc w:val="both"/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</w:pP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 xml:space="preserve">تُعد أنظمة تكنولوجيا المعلومات مكوناً حيوياً لعمليات الشركة؛ لذا يجب أن تحافظ على </w:t>
            </w:r>
            <w:r w:rsidR="0056156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eastAsia="ar-SA"/>
              </w:rPr>
              <w:t>ان تكون متاحة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  <w:t xml:space="preserve"> (High Availability)</w:t>
            </w:r>
            <w:r w:rsidRPr="002D4CF0">
              <w:rPr>
                <w:rFonts w:ascii="Sakkal Majalla" w:hAnsi="Sakkal Majalla" w:cs="Sakkal Majalla"/>
                <w:sz w:val="24"/>
                <w:szCs w:val="24"/>
                <w:rtl/>
                <w:lang w:eastAsia="ar-SA"/>
              </w:rPr>
              <w:t xml:space="preserve">، بحيث تظل قيد التشغيل على مدار 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 w:eastAsia="ar-SA" w:bidi="ar-MA"/>
              </w:rPr>
              <w:t xml:space="preserve">24 </w:t>
            </w:r>
            <w:r w:rsidRPr="002D4CF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/>
              </w:rPr>
              <w:t>ساعة في اليوم، و365 يوماً في السنة</w:t>
            </w:r>
            <w:r w:rsidRPr="002D4CF0">
              <w:rPr>
                <w:rFonts w:ascii="Sakkal Majalla" w:hAnsi="Sakkal Majalla" w:cs="Sakkal Majalla"/>
                <w:sz w:val="24"/>
                <w:szCs w:val="24"/>
                <w:lang w:val="en-US" w:eastAsia="ar-SA" w:bidi="ar-MA"/>
              </w:rPr>
              <w:t>.</w:t>
            </w:r>
          </w:p>
          <w:p w14:paraId="4AFFDF63" w14:textId="77777777" w:rsidR="007759B3" w:rsidRPr="002D4CF0" w:rsidRDefault="007759B3">
            <w:pPr>
              <w:bidi/>
              <w:spacing w:line="244" w:lineRule="auto"/>
              <w:ind w:left="12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</w:p>
          <w:p w14:paraId="4AFFDF64" w14:textId="77777777" w:rsidR="007759B3" w:rsidRDefault="00561565">
            <w:pPr>
              <w:bidi/>
              <w:spacing w:line="244" w:lineRule="auto"/>
              <w:ind w:left="12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يلزمك:</w:t>
            </w:r>
          </w:p>
          <w:p w14:paraId="4AFFDF65" w14:textId="77777777" w:rsidR="007759B3" w:rsidRDefault="00561565">
            <w:pPr>
              <w:pStyle w:val="ListParagraph"/>
              <w:numPr>
                <w:ilvl w:val="0"/>
                <w:numId w:val="1"/>
              </w:numPr>
              <w:bidi/>
              <w:spacing w:line="244" w:lineRule="auto"/>
              <w:ind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وضع خطة دعم وإدارة لنظام تكنولوجيا المعلومات بالشركة تشمل الآتي:</w:t>
            </w:r>
          </w:p>
          <w:p w14:paraId="4AFFDF66" w14:textId="77777777" w:rsidR="007759B3" w:rsidRDefault="00561565">
            <w:pPr>
              <w:pStyle w:val="ListParagraph"/>
              <w:numPr>
                <w:ilvl w:val="1"/>
                <w:numId w:val="1"/>
              </w:num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الاستجابة للحوادث</w:t>
            </w:r>
          </w:p>
          <w:p w14:paraId="4AFFDF67" w14:textId="77777777" w:rsidR="007759B3" w:rsidRDefault="00561565">
            <w:pPr>
              <w:pStyle w:val="ListParagraph"/>
              <w:numPr>
                <w:ilvl w:val="1"/>
                <w:numId w:val="1"/>
              </w:num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استعادة العمل بعد الأعطال</w:t>
            </w:r>
          </w:p>
          <w:p w14:paraId="4AFFDF68" w14:textId="77777777" w:rsidR="007759B3" w:rsidRDefault="00561565">
            <w:pPr>
              <w:pStyle w:val="ListParagraph"/>
              <w:numPr>
                <w:ilvl w:val="1"/>
                <w:numId w:val="1"/>
              </w:num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lastRenderedPageBreak/>
              <w:t>تخطيط السعة</w:t>
            </w:r>
          </w:p>
          <w:p w14:paraId="4AFFDF69" w14:textId="77777777" w:rsidR="007759B3" w:rsidRDefault="00561565">
            <w:pPr>
              <w:pStyle w:val="ListParagraph"/>
              <w:numPr>
                <w:ilvl w:val="1"/>
                <w:numId w:val="1"/>
              </w:num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اعتبارات تكنولوجيا المعلومات المستدامة وتخطيط النفايات البيئية</w:t>
            </w:r>
          </w:p>
          <w:p w14:paraId="4AFFDF6A" w14:textId="77777777" w:rsidR="007759B3" w:rsidRDefault="00561565">
            <w:pPr>
              <w:pStyle w:val="ListParagraph"/>
              <w:numPr>
                <w:ilvl w:val="1"/>
                <w:numId w:val="1"/>
              </w:num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جانب واحد آخر على الأقل من دعم وإدارة تكنولوجيا المعلومات.</w:t>
            </w:r>
          </w:p>
          <w:p w14:paraId="4AFFDF6B" w14:textId="77777777" w:rsidR="007759B3" w:rsidRDefault="00561565">
            <w:pPr>
              <w:bidi/>
              <w:spacing w:line="244" w:lineRule="auto"/>
              <w:ind w:left="72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يجب أن تتضمن الخطة أيضًا تخطيطًا للطابق يوضح موقع أثاث المكاتب ومعدات تكنولوجيا المعلومات والأكبال.</w:t>
            </w:r>
          </w:p>
          <w:p w14:paraId="4AFFDF6C" w14:textId="77777777" w:rsidR="007759B3" w:rsidRDefault="00561565">
            <w:pPr>
              <w:pStyle w:val="ListParagraph"/>
              <w:numPr>
                <w:ilvl w:val="0"/>
                <w:numId w:val="1"/>
              </w:numPr>
              <w:bidi/>
              <w:spacing w:line="244" w:lineRule="auto"/>
              <w:ind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راجع الخطة مع شخصين آخرين على الأقل واستخدم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الملاحظات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لتحسين الخطة.</w:t>
            </w:r>
          </w:p>
          <w:p w14:paraId="4AFFDF6D" w14:textId="77777777" w:rsidR="007759B3" w:rsidRDefault="00561565">
            <w:pPr>
              <w:pStyle w:val="ListParagraph"/>
              <w:numPr>
                <w:ilvl w:val="0"/>
                <w:numId w:val="1"/>
              </w:numPr>
              <w:bidi/>
              <w:spacing w:line="244" w:lineRule="auto"/>
              <w:ind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قدم مبررًا واضحًا ومتوازنًا وسليمًا لقرارات الدعم التي اتخذتها في الخطة.</w:t>
            </w:r>
          </w:p>
          <w:p w14:paraId="4AFFDF6E" w14:textId="77777777" w:rsidR="007759B3" w:rsidRDefault="00561565">
            <w:pPr>
              <w:pStyle w:val="ListParagraph"/>
              <w:numPr>
                <w:ilvl w:val="0"/>
                <w:numId w:val="1"/>
              </w:numPr>
              <w:bidi/>
              <w:spacing w:line="244" w:lineRule="auto"/>
              <w:ind w:hanging="27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اكتب تقييمًا للخطة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المنقّحة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، مع مراعاة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الملاحظات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التي تلقيتها من الآخرين وكيفية استخدامها.</w:t>
            </w:r>
          </w:p>
          <w:p w14:paraId="4AFFDF6F" w14:textId="77777777" w:rsidR="007759B3" w:rsidRDefault="007759B3">
            <w:pPr>
              <w:bidi/>
              <w:spacing w:line="244" w:lineRule="auto"/>
              <w:ind w:left="12"/>
              <w:rPr>
                <w:rFonts w:ascii="Sakkal Majalla" w:hAnsi="Sakkal Majalla" w:cs="Sakkal Majalla"/>
                <w:sz w:val="18"/>
                <w:szCs w:val="18"/>
              </w:rPr>
            </w:pPr>
          </w:p>
          <w:p w14:paraId="4AFFDF70" w14:textId="2F71494D" w:rsidR="007759B3" w:rsidRDefault="00561565">
            <w:pPr>
              <w:keepNext/>
              <w:keepLines/>
              <w:bidi/>
              <w:spacing w:line="244" w:lineRule="auto"/>
              <w:ind w:left="14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يجب أن يكون عملك منظمًا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منطقيًّا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وسهل الفهم من قِبل الآخرين الذين قد لا يكونون متخصصين في تكنولوجيا المعلومات. يجب عليك استخدام لغة تقنية </w:t>
            </w:r>
            <w:r w:rsidR="00F21E00">
              <w:rPr>
                <w:rFonts w:ascii="Sakkal Majalla" w:hAnsi="Sakkal Majalla" w:cs="Sakkal Majalla" w:hint="cs"/>
                <w:sz w:val="24"/>
                <w:szCs w:val="24"/>
                <w:rtl/>
                <w:lang w:eastAsia="ar-SA" w:bidi="ar-MA"/>
              </w:rPr>
              <w:t>دقيقة مع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مستوًى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جيد من الإملاء والنحو.</w:t>
            </w:r>
          </w:p>
        </w:tc>
      </w:tr>
      <w:tr w:rsidR="007759B3" w14:paraId="4AFFDF74" w14:textId="77777777">
        <w:trPr>
          <w:trHeight w:val="33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FFDF72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lastRenderedPageBreak/>
              <w:t>قائمة التحقق من الأدلة المطلوبة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DF73" w14:textId="77777777" w:rsidR="007759B3" w:rsidRDefault="00561565">
            <w:pPr>
              <w:bidi/>
              <w:spacing w:line="244" w:lineRule="auto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خطة دعم وإدارة تكنولوجيا المعلومات المكتملة وتبرير الاختيارات والتقييم.</w:t>
            </w:r>
          </w:p>
        </w:tc>
      </w:tr>
    </w:tbl>
    <w:p w14:paraId="4AFFDF75" w14:textId="77777777" w:rsidR="007759B3" w:rsidRDefault="007759B3">
      <w:pPr>
        <w:bidi/>
        <w:rPr>
          <w:rFonts w:ascii="Sakkal Majalla" w:hAnsi="Sakkal Majalla" w:cs="Sakkal Majalla"/>
          <w:sz w:val="24"/>
          <w:szCs w:val="24"/>
        </w:rPr>
      </w:pPr>
    </w:p>
    <w:tbl>
      <w:tblPr>
        <w:bidiVisual/>
        <w:tblW w:w="9691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1753"/>
        <w:gridCol w:w="7938"/>
      </w:tblGrid>
      <w:tr w:rsidR="007759B3" w14:paraId="4AFFDF77" w14:textId="77777777">
        <w:tc>
          <w:tcPr>
            <w:tcW w:w="9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FFDF76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المعايير التي تشملها هذه المهمة:</w:t>
            </w:r>
          </w:p>
        </w:tc>
      </w:tr>
      <w:tr w:rsidR="007759B3" w14:paraId="4AFFDF7A" w14:textId="77777777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FFDF78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مرجع الوحدة/المعايير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FFDF79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لتحقيق المعايير، يجب عليك إثبات قدرتك على ما يأتي:</w:t>
            </w:r>
          </w:p>
        </w:tc>
      </w:tr>
      <w:tr w:rsidR="007759B3" w14:paraId="4AFFDF7D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7B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C.D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7C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تقييم خطة دعم وإدارة تكنولوجيا المعلومات المحسنة باستخدام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الملاحظات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الواردة من الآخرين، مع تبرير كيفية تلبيتها بالكامل لمتطلبات العميل وملاءمتها للغرض.</w:t>
            </w:r>
          </w:p>
        </w:tc>
      </w:tr>
      <w:tr w:rsidR="007759B3" w14:paraId="4AFFDF80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7E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C.M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3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7F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تبرير القرارات المتخذة بشأن خطة دعم وإدارة تكنولوجيا المعلومات، باستخدام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الملاحظات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الواردة من الآخرين، مع شرح كيفية تلبيتها لمتطلبات العميل وملاءمتها للغرض.</w:t>
            </w:r>
          </w:p>
        </w:tc>
      </w:tr>
      <w:tr w:rsidR="007759B3" w14:paraId="4AFFDF83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81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C.P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5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82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إعداد خطة دعم وإدارة تكنولوجيا المعلومات التي تلبي بشكلٍ مناسب معظم متطلبات العميل.</w:t>
            </w:r>
          </w:p>
        </w:tc>
      </w:tr>
      <w:tr w:rsidR="007759B3" w14:paraId="4AFFDF86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84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12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/</w:t>
            </w:r>
            <w:r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C.P</w:t>
            </w:r>
            <w:r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6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FDF85" w14:textId="77777777" w:rsidR="007759B3" w:rsidRDefault="0056156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مراجعة خطة دعم وإدارة تكنولوجيا المعلومات مع الآخرين لتحديد التحسينات وتوجيهها.</w:t>
            </w:r>
          </w:p>
        </w:tc>
      </w:tr>
    </w:tbl>
    <w:p w14:paraId="4AFFDF87" w14:textId="77777777" w:rsidR="007759B3" w:rsidRDefault="007759B3">
      <w:pPr>
        <w:bidi/>
        <w:rPr>
          <w:rFonts w:ascii="Sakkal Majalla" w:hAnsi="Sakkal Majalla" w:cs="Sakkal Majalla"/>
          <w:sz w:val="24"/>
          <w:szCs w:val="24"/>
        </w:rPr>
      </w:pPr>
    </w:p>
    <w:sectPr w:rsidR="007759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0" w:footer="338" w:gutter="0"/>
      <w:pgNumType w:start="1"/>
      <w:cols w:space="720"/>
      <w:formProt w:val="0"/>
      <w:docGrid w:linePitch="272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FDF98" w14:textId="77777777" w:rsidR="00561565" w:rsidRDefault="00561565">
      <w:r>
        <w:separator/>
      </w:r>
    </w:p>
  </w:endnote>
  <w:endnote w:type="continuationSeparator" w:id="0">
    <w:p w14:paraId="4AFFDF9A" w14:textId="77777777" w:rsidR="00561565" w:rsidRDefault="00561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DF8B" w14:textId="77777777" w:rsidR="007759B3" w:rsidRDefault="007759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DF8C" w14:textId="77777777" w:rsidR="007759B3" w:rsidRDefault="00561565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6192" behindDoc="1" locked="0" layoutInCell="0" allowOverlap="1" wp14:anchorId="4AFFDF96" wp14:editId="4AFFDF97">
          <wp:simplePos x="0" y="0"/>
          <wp:positionH relativeFrom="margin">
            <wp:posOffset>-355600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3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في مجال تكنولوجيا المعلومات - موجز الواجب المعتمد - </w:t>
    </w:r>
  </w:p>
  <w:p w14:paraId="4AFFDF8D" w14:textId="77777777" w:rsidR="007759B3" w:rsidRDefault="00561565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12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نتاج التعلم (ج) - 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يونيو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2024</w:t>
    </w:r>
  </w:p>
  <w:p w14:paraId="4AFFDF8E" w14:textId="77777777" w:rsidR="007759B3" w:rsidRDefault="00561565">
    <w:pPr>
      <w:tabs>
        <w:tab w:val="center" w:pos="4153"/>
        <w:tab w:val="right" w:pos="9638"/>
      </w:tabs>
      <w:bidi/>
      <w:ind w:right="140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2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DF91" w14:textId="77777777" w:rsidR="007759B3" w:rsidRDefault="00561565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4AFFDF9A" wp14:editId="4AFFDF9B">
          <wp:simplePos x="0" y="0"/>
          <wp:positionH relativeFrom="margin">
            <wp:posOffset>-355600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4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في مجال تكنولوجيا المعلومات - موجز الواجب المعتمد - </w:t>
    </w:r>
  </w:p>
  <w:p w14:paraId="4AFFDF92" w14:textId="77777777" w:rsidR="007759B3" w:rsidRDefault="00561565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12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نتاج التعلم (ج) - 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يونيو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2024</w:t>
    </w:r>
  </w:p>
  <w:p w14:paraId="4AFFDF93" w14:textId="77777777" w:rsidR="007759B3" w:rsidRDefault="00561565">
    <w:pPr>
      <w:tabs>
        <w:tab w:val="center" w:pos="4153"/>
        <w:tab w:val="right" w:pos="9638"/>
      </w:tabs>
      <w:bidi/>
      <w:ind w:right="140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2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FDF94" w14:textId="77777777" w:rsidR="00561565" w:rsidRDefault="00561565">
      <w:r>
        <w:separator/>
      </w:r>
    </w:p>
  </w:footnote>
  <w:footnote w:type="continuationSeparator" w:id="0">
    <w:p w14:paraId="4AFFDF96" w14:textId="77777777" w:rsidR="00561565" w:rsidRDefault="00561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DF88" w14:textId="77777777" w:rsidR="007759B3" w:rsidRDefault="007759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DF89" w14:textId="77777777" w:rsidR="007759B3" w:rsidRDefault="00561565">
    <w:pPr>
      <w:bidi/>
      <w:ind w:left="-1080" w:right="-982"/>
      <w:jc w:val="center"/>
    </w:pPr>
    <w:r>
      <w:rPr>
        <w:noProof/>
        <w:rtl/>
      </w:rPr>
      <w:drawing>
        <wp:anchor distT="0" distB="0" distL="0" distR="0" simplePos="0" relativeHeight="251658240" behindDoc="1" locked="0" layoutInCell="0" allowOverlap="1" wp14:anchorId="4AFFDF94" wp14:editId="4AFFDF95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5186680" cy="49149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6680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FFDF8A" w14:textId="77777777" w:rsidR="007759B3" w:rsidRDefault="007759B3">
    <w:pPr>
      <w:bidi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DF8F" w14:textId="77777777" w:rsidR="007759B3" w:rsidRDefault="00561565">
    <w:pPr>
      <w:bidi/>
      <w:ind w:left="-1080" w:right="-982"/>
      <w:jc w:val="center"/>
    </w:pPr>
    <w:r>
      <w:rPr>
        <w:noProof/>
        <w:rtl/>
      </w:rPr>
      <w:drawing>
        <wp:anchor distT="0" distB="0" distL="0" distR="0" simplePos="0" relativeHeight="251659264" behindDoc="1" locked="0" layoutInCell="0" allowOverlap="1" wp14:anchorId="4AFFDF98" wp14:editId="4AFFDF99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5186680" cy="49149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6680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FFDF90" w14:textId="77777777" w:rsidR="007759B3" w:rsidRDefault="007759B3">
    <w:pPr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9FB"/>
    <w:multiLevelType w:val="multilevel"/>
    <w:tmpl w:val="66DA54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52373D2"/>
    <w:multiLevelType w:val="multilevel"/>
    <w:tmpl w:val="7FD21248"/>
    <w:lvl w:ilvl="0">
      <w:start w:val="1"/>
      <w:numFmt w:val="bullet"/>
      <w:lvlText w:val=""/>
      <w:lvlJc w:val="left"/>
      <w:pPr>
        <w:tabs>
          <w:tab w:val="num" w:pos="0"/>
        </w:tabs>
        <w:ind w:left="372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6277103"/>
    <w:multiLevelType w:val="multilevel"/>
    <w:tmpl w:val="5F9688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877522">
    <w:abstractNumId w:val="1"/>
  </w:num>
  <w:num w:numId="2" w16cid:durableId="1808231913">
    <w:abstractNumId w:val="0"/>
  </w:num>
  <w:num w:numId="3" w16cid:durableId="1129786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CzMDY2MzcxMjc0NTNT0lEKTi0uzszPAykwNKgFAAEcyGAtAAAA"/>
  </w:docVars>
  <w:rsids>
    <w:rsidRoot w:val="007759B3"/>
    <w:rsid w:val="002D4CF0"/>
    <w:rsid w:val="00561565"/>
    <w:rsid w:val="007759B3"/>
    <w:rsid w:val="007A5327"/>
    <w:rsid w:val="00BE1AAA"/>
    <w:rsid w:val="00DA25F2"/>
    <w:rsid w:val="00F2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DF40"/>
  <w15:docId w15:val="{99C5E0EE-B30D-4035-AB32-687749D5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ar-M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56F6B"/>
  </w:style>
  <w:style w:type="paragraph" w:styleId="Heading1">
    <w:name w:val="heading 1"/>
    <w:basedOn w:val="Normal"/>
    <w:next w:val="Normal"/>
    <w:qFormat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qFormat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E49D2"/>
  </w:style>
  <w:style w:type="character" w:customStyle="1" w:styleId="FooterChar">
    <w:name w:val="Footer Char"/>
    <w:basedOn w:val="DefaultParagraphFont"/>
    <w:link w:val="Footer"/>
    <w:uiPriority w:val="99"/>
    <w:qFormat/>
    <w:rsid w:val="002E49D2"/>
  </w:style>
  <w:style w:type="character" w:customStyle="1" w:styleId="apple-tab-span">
    <w:name w:val="apple-tab-span"/>
    <w:basedOn w:val="DefaultParagraphFont"/>
    <w:qFormat/>
    <w:rsid w:val="00E27C57"/>
  </w:style>
  <w:style w:type="character" w:styleId="CommentReference">
    <w:name w:val="annotation reference"/>
    <w:basedOn w:val="DefaultParagraphFont"/>
    <w:uiPriority w:val="99"/>
    <w:semiHidden/>
    <w:unhideWhenUsed/>
    <w:qFormat/>
    <w:rsid w:val="00AD3937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D3937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D3937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D3937"/>
    <w:rPr>
      <w:rFonts w:ascii="Segoe UI" w:hAnsi="Segoe UI" w:cs="Segoe UI"/>
      <w:sz w:val="18"/>
      <w:szCs w:val="18"/>
    </w:rPr>
  </w:style>
  <w:style w:type="character" w:customStyle="1" w:styleId="AssessmentPasscoltextChar">
    <w:name w:val="Assessment Pass col text Char"/>
    <w:link w:val="AssessmentPasscoltext"/>
    <w:qFormat/>
    <w:rsid w:val="00111757"/>
    <w:rPr>
      <w:rFonts w:ascii="Open Sans" w:eastAsia="Batang" w:hAnsi="Open Sans" w:cs="Times New Roman"/>
      <w:color w:val="auto"/>
      <w:sz w:val="22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rsid w:val="00E27C57"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D3937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qFormat/>
    <w:rsid w:val="003B07AA"/>
    <w:rPr>
      <w:rFonts w:ascii="Helvetica" w:hAnsi="Helvetica" w:cs="Times New Roman"/>
      <w:color w:val="auto"/>
      <w:sz w:val="14"/>
      <w:szCs w:val="14"/>
      <w:lang w:val="en-US" w:eastAsia="en-US"/>
    </w:rPr>
  </w:style>
  <w:style w:type="paragraph" w:styleId="ListParagraph">
    <w:name w:val="List Paragraph"/>
    <w:basedOn w:val="Normal"/>
    <w:uiPriority w:val="34"/>
    <w:qFormat/>
    <w:rsid w:val="008F6A4A"/>
    <w:pPr>
      <w:ind w:left="720"/>
      <w:contextualSpacing/>
    </w:pPr>
  </w:style>
  <w:style w:type="paragraph" w:customStyle="1" w:styleId="AssessmentPasscoltext">
    <w:name w:val="Assessment Pass col text"/>
    <w:link w:val="AssessmentPasscoltextChar"/>
    <w:autoRedefine/>
    <w:qFormat/>
    <w:rsid w:val="00111757"/>
    <w:pPr>
      <w:tabs>
        <w:tab w:val="left" w:pos="567"/>
      </w:tabs>
      <w:spacing w:before="40" w:after="40" w:line="260" w:lineRule="exact"/>
      <w:ind w:left="567" w:hanging="567"/>
    </w:pPr>
    <w:rPr>
      <w:rFonts w:ascii="Open Sans" w:eastAsia="Batang" w:hAnsi="Open Sans" w:cs="Times New Roman"/>
      <w:color w:val="auto"/>
      <w:sz w:val="22"/>
      <w:lang w:eastAsia="en-US"/>
    </w:rPr>
  </w:style>
  <w:style w:type="table" w:styleId="TableGrid">
    <w:name w:val="Table Grid"/>
    <w:basedOn w:val="TableNormal"/>
    <w:uiPriority w:val="39"/>
    <w:rsid w:val="002A0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755B9303-5863-4AA9-AF77-BB63FF0F0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0EAA36-36B5-4313-AD49-2AE935E4D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4C3A34-0EE9-41A0-AFDE-0DE5FFA63507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  <ds:schemaRef ds:uri="7012c9df-7563-46f6-96ee-cebd66fd5577"/>
    <ds:schemaRef ds:uri="f63d1639-2e8e-4dfe-b2d4-ff2deac924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462</Words>
  <Characters>2640</Characters>
  <Application>Microsoft Office Word</Application>
  <DocSecurity>0</DocSecurity>
  <Lines>22</Lines>
  <Paragraphs>6</Paragraphs>
  <ScaleCrop>false</ScaleCrop>
  <Company>Pearson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Jenkin, Claire</dc:creator>
  <dc:description/>
  <cp:lastModifiedBy>Lida Abualdaba't</cp:lastModifiedBy>
  <cp:revision>21</cp:revision>
  <cp:lastPrinted>2016-10-25T14:15:00Z</cp:lastPrinted>
  <dcterms:created xsi:type="dcterms:W3CDTF">2024-06-17T15:04:00Z</dcterms:created>
  <dcterms:modified xsi:type="dcterms:W3CDTF">2026-05-07T20:20:00Z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</Properties>
</file>