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BBB2" w14:textId="048A4A41" w:rsidR="009B5901" w:rsidRPr="009B5901" w:rsidRDefault="0029343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1A69C3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 </w:t>
      </w:r>
      <w:r w:rsidRPr="001A69C3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ບົດສະເໜີ: </w:t>
      </w:r>
      <w:r w:rsidR="009B5901" w:rsidRPr="009B5901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>ລະບົບອັດສະລິຍະດ້ານການຂາຍ ແລະ ບໍລິຫານຈັດການຂໍ້ມູນ</w:t>
      </w:r>
    </w:p>
    <w:p w14:paraId="01457C1E" w14:textId="3AB673EE" w:rsidR="0029343C" w:rsidRDefault="009B5901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8"/>
          <w:szCs w:val="28"/>
        </w:rPr>
      </w:pPr>
      <w:r w:rsidRPr="009B5901">
        <w:rPr>
          <w:rFonts w:ascii="Phetsarath OT" w:eastAsia="Phetsarath OT" w:hAnsi="Phetsarath OT" w:cs="Phetsarath OT"/>
          <w:b/>
          <w:bCs/>
          <w:sz w:val="28"/>
          <w:szCs w:val="28"/>
        </w:rPr>
        <w:t xml:space="preserve">Mobile Executive Dashboard </w:t>
      </w:r>
      <w:r w:rsidRPr="009B5901">
        <w:rPr>
          <w:rFonts w:ascii="Phetsarath OT" w:eastAsia="Phetsarath OT" w:hAnsi="Phetsarath OT" w:cs="Phetsarath OT"/>
          <w:b/>
          <w:bCs/>
          <w:sz w:val="28"/>
          <w:szCs w:val="28"/>
          <w:cs/>
          <w:lang w:bidi="lo-LA"/>
        </w:rPr>
        <w:t xml:space="preserve">ສຳລັບ ຮ້ານອາຫານ </w:t>
      </w:r>
      <w:r w:rsidRPr="009B5901">
        <w:rPr>
          <w:rFonts w:ascii="Phetsarath OT" w:eastAsia="Phetsarath OT" w:hAnsi="Phetsarath OT" w:cs="Phetsarath OT"/>
          <w:b/>
          <w:bCs/>
          <w:sz w:val="28"/>
          <w:szCs w:val="28"/>
        </w:rPr>
        <w:t>MK</w:t>
      </w:r>
    </w:p>
    <w:p w14:paraId="279ABADD" w14:textId="77777777" w:rsidR="009B5901" w:rsidRPr="00355965" w:rsidRDefault="009B5901" w:rsidP="00C11517">
      <w:pPr>
        <w:spacing w:after="0" w:line="240" w:lineRule="auto"/>
        <w:jc w:val="center"/>
        <w:rPr>
          <w:rFonts w:ascii="Phetsarath OT" w:eastAsia="Phetsarath OT" w:hAnsi="Phetsarath OT" w:cs="Phetsarath OT"/>
        </w:rPr>
      </w:pPr>
    </w:p>
    <w:p w14:paraId="70D987D9" w14:textId="1CC546FC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ຮຽນ: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ທ່ານ ວິເພັດ ສີຫາຈັກ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ປະທານ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President Viphet Sihachack)  </w:t>
      </w:r>
    </w:p>
    <w:p w14:paraId="255EC28A" w14:textId="7E05A159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ຈາກ: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ດຣ. ບຸນທ</w:t>
      </w:r>
      <w:r w:rsidR="00D438EC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ົ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ງ ວົງໄຊຍາ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Dr. Bounthong Vongxaya)  </w:t>
      </w:r>
    </w:p>
    <w:p w14:paraId="3F59E008" w14:textId="180F4CA6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ວັນທີ: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</w:t>
      </w:r>
      <w:r w:rsidR="001A69C3" w:rsidRPr="00C11517">
        <w:rPr>
          <w:rFonts w:ascii="Phetsarath OT" w:eastAsia="Phetsarath OT" w:hAnsi="Phetsarath OT" w:cs="Phetsarath OT"/>
          <w:sz w:val="22"/>
          <w:szCs w:val="22"/>
        </w:rPr>
        <w:t>21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ກຸມພາ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2026  </w:t>
      </w:r>
    </w:p>
    <w:p w14:paraId="75F459B6" w14:textId="562C3EB8" w:rsidR="0029343C" w:rsidRPr="00C11517" w:rsidRDefault="0029343C" w:rsidP="00C11517">
      <w:pPr>
        <w:spacing w:after="0" w:line="240" w:lineRule="auto"/>
        <w:ind w:left="567" w:hanging="567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i/>
          <w:iCs/>
          <w:sz w:val="22"/>
          <w:szCs w:val="22"/>
          <w:cs/>
          <w:lang w:bidi="lo-LA"/>
        </w:rPr>
        <w:t>ເລື່ອງ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: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</w:t>
      </w:r>
      <w:r w:rsidR="009B5901"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ຫົວຂໍ້:</w:t>
      </w:r>
      <w:r w:rsidR="009B5901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="009B5901"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ຂໍ້ສະເໜີການຕິດຕັ້ງລະບົບລວບລວມຍອດຂາຍອັດຕະໂນມັດ</w:t>
      </w:r>
    </w:p>
    <w:p w14:paraId="3A228DE8" w14:textId="77777777" w:rsidR="0029343C" w:rsidRPr="00C11517" w:rsidRDefault="0029343C" w:rsidP="00C11517">
      <w:pPr>
        <w:spacing w:after="0" w:line="240" w:lineRule="auto"/>
        <w:rPr>
          <w:rFonts w:ascii="Phetsarath OT" w:eastAsia="Phetsarath OT" w:hAnsi="Phetsarath OT" w:cs="Phetsarath OT"/>
          <w:sz w:val="16"/>
          <w:szCs w:val="16"/>
        </w:rPr>
      </w:pPr>
    </w:p>
    <w:p w14:paraId="23DC8398" w14:textId="0ACE4F12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0625CA">
        <w:rPr>
          <w:rFonts w:ascii="Phetsarath OT" w:eastAsia="Phetsarath OT" w:hAnsi="Phetsarath OT" w:cs="Phetsarath OT"/>
          <w:b/>
          <w:bCs/>
        </w:rPr>
        <w:t xml:space="preserve">1. </w:t>
      </w:r>
      <w:r w:rsidRPr="000625CA">
        <w:rPr>
          <w:rFonts w:ascii="Phetsarath OT" w:eastAsia="Phetsarath OT" w:hAnsi="Phetsarath OT" w:cs="Phetsarath OT"/>
          <w:b/>
          <w:bCs/>
          <w:cs/>
          <w:lang w:bidi="lo-LA"/>
        </w:rPr>
        <w:t>ບົດສະຫຼຸບຫຍໍ້ (</w:t>
      </w:r>
      <w:r w:rsidRPr="000625CA">
        <w:rPr>
          <w:rFonts w:ascii="Phetsarath OT" w:eastAsia="Phetsarath OT" w:hAnsi="Phetsarath OT" w:cs="Phetsarath OT"/>
          <w:b/>
          <w:bCs/>
        </w:rPr>
        <w:t>EXECUTIVE SUMMARY)</w:t>
      </w:r>
    </w:p>
    <w:p w14:paraId="0EC70ED5" w14:textId="613690D1" w:rsidR="009B5901" w:rsidRPr="00C11517" w:rsidRDefault="009B5901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ຂ້າພະເຈົ້າ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ມີຄວາມຍິນດີທີ່ຈະນຳສະເໜີແຜນການຕິດຕັ້ງລະບົບ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MK Sales Intelligence System.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ຫຼັງຈາກທີ່ທາງເຮົາໄດ້ທົດສອບພັດທະນາ "ລະບົບຕົ້ນແບບ"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Functional Prototype)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ສຳເລັດແລ້ວ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ເຮົາໄດ້ພິສູດແລ້ວວ່າເຮົາສາມາດດຶງຂໍ້ມູນທີ່ຊັບຊ້ອນຈາກລະບົບ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POS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ເດີມຂອງທ່ານ ມາປະມວນຜົນໄດ້ໂດຍອັດຕະໂນມັດ ໂດຍບໍ່ລົບກວນການເຮັດວຽກຂອງຮ້ານ.</w:t>
      </w:r>
      <w:r w:rsidR="000910DB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ລະບົບນີ້ຈະປ່ຽນການເຮັດບົດລາຍງານທ້າຍມື້ ທີ່ຕ້ອງໃຊ້ຄົນເຮັດ ແລະ ລ່າຊ້າ ໃຫ້ກາຍເປັນ ຊັບສິນທາງຂໍ້ມູນທີ່ວ່ອງໄວ (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Instant Asset)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ເຊິ່ງທ່ານປະທານສາມາດກວດສອບໄດ້ຜ່ານມືຖືທັນທີ.</w:t>
      </w:r>
    </w:p>
    <w:p w14:paraId="0F34B4F2" w14:textId="77777777" w:rsidR="00C81359" w:rsidRPr="00C11517" w:rsidRDefault="00C81359" w:rsidP="00C11517">
      <w:pPr>
        <w:tabs>
          <w:tab w:val="left" w:pos="1134"/>
        </w:tabs>
        <w:spacing w:after="0" w:line="240" w:lineRule="auto"/>
        <w:jc w:val="center"/>
        <w:rPr>
          <w:rFonts w:ascii="Phetsarath OT" w:eastAsia="Phetsarath OT" w:hAnsi="Phetsarath OT" w:cs="Phetsarath OT"/>
          <w:sz w:val="16"/>
          <w:szCs w:val="16"/>
          <w:lang w:bidi="lo-LA"/>
        </w:rPr>
      </w:pPr>
    </w:p>
    <w:p w14:paraId="34314D76" w14:textId="1ABD4735" w:rsidR="009B5901" w:rsidRPr="00C81359" w:rsidRDefault="00C81359" w:rsidP="00C11517">
      <w:pPr>
        <w:spacing w:line="240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ໂຄງສ້າງຂອງລະບົບ</w:t>
      </w:r>
    </w:p>
    <w:p w14:paraId="14A9E937" w14:textId="740E6700" w:rsidR="00C81359" w:rsidRPr="00355965" w:rsidRDefault="00C81359" w:rsidP="00C11517">
      <w:pPr>
        <w:tabs>
          <w:tab w:val="left" w:pos="1134"/>
        </w:tabs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noProof/>
        </w:rPr>
        <w:drawing>
          <wp:inline distT="0" distB="0" distL="0" distR="0" wp14:anchorId="679268F4" wp14:editId="5A4E460F">
            <wp:extent cx="2993559" cy="4490339"/>
            <wp:effectExtent l="0" t="0" r="0" b="5715"/>
            <wp:docPr id="20886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15025" name="Picture 2088615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466" cy="456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779A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4AA76576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2.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ການວິເຄາະຄວາມຄຸ້ມຄ່າ ແລະ ຜົນຕອບແທນ (</w:t>
      </w:r>
      <w:r w:rsidRPr="0006428A">
        <w:rPr>
          <w:rFonts w:ascii="Phetsarath OT" w:eastAsia="Phetsarath OT" w:hAnsi="Phetsarath OT" w:cs="Phetsarath OT"/>
          <w:b/>
          <w:bCs/>
        </w:rPr>
        <w:t>ROI Analysis)</w:t>
      </w:r>
    </w:p>
    <w:p w14:paraId="12EC2DDF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ກ່ອນທີ່ຈະເວົ້າເຖິງລາຄາຂອງຊອບແວ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ມັນສຳຄັນທີ່ສຸດທີ່ຈະຕ້ອງວິເຄາະ "ຕົ້ນທຶນແຝງ" ຂອງລະບົບການເຮັດວຽກແບບປະຈຸບັນ: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122"/>
        <w:gridCol w:w="3402"/>
        <w:gridCol w:w="2409"/>
        <w:gridCol w:w="2410"/>
      </w:tblGrid>
      <w:tr w:rsidR="0006428A" w:rsidRPr="00C11517" w14:paraId="79C43B1D" w14:textId="77777777" w:rsidTr="00C11517">
        <w:tc>
          <w:tcPr>
            <w:tcW w:w="2122" w:type="dxa"/>
          </w:tcPr>
          <w:p w14:paraId="4869073E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ຕົ້ນທຶນ / ຄວາມສ່ຽງ</w:t>
            </w:r>
          </w:p>
        </w:tc>
        <w:tc>
          <w:tcPr>
            <w:tcW w:w="3402" w:type="dxa"/>
          </w:tcPr>
          <w:p w14:paraId="0047A22E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ລະບົບປັດຈຸບັນ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Manual)</w:t>
            </w:r>
          </w:p>
        </w:tc>
        <w:tc>
          <w:tcPr>
            <w:tcW w:w="2409" w:type="dxa"/>
          </w:tcPr>
          <w:p w14:paraId="57256B3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ລະບົບອັດຕະໂນມັດ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(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Automated)</w:t>
            </w:r>
          </w:p>
        </w:tc>
        <w:tc>
          <w:tcPr>
            <w:tcW w:w="2410" w:type="dxa"/>
          </w:tcPr>
          <w:p w14:paraId="518F1923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ມູນຄ່າທີ່ປະຢັດໄດ້/ປີ</w:t>
            </w:r>
          </w:p>
        </w:tc>
      </w:tr>
      <w:tr w:rsidR="0006428A" w:rsidRPr="00C11517" w14:paraId="4FD27D1F" w14:textId="77777777" w:rsidTr="00C11517">
        <w:tc>
          <w:tcPr>
            <w:tcW w:w="2122" w:type="dxa"/>
          </w:tcPr>
          <w:p w14:paraId="781CBAD9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ແຮງງານຝ່າຍບັນຊີ</w:t>
            </w:r>
          </w:p>
        </w:tc>
        <w:tc>
          <w:tcPr>
            <w:tcW w:w="3402" w:type="dxa"/>
          </w:tcPr>
          <w:p w14:paraId="013905A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~1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ຊົ່ວໂມງ/ມື້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x 365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ມື້ =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365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ຊົ່ວໂມງ/ປີ ທີ່ເສຍໄປກັບການ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Copy-Paste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Excel.</w:t>
            </w:r>
          </w:p>
        </w:tc>
        <w:tc>
          <w:tcPr>
            <w:tcW w:w="2409" w:type="dxa"/>
          </w:tcPr>
          <w:p w14:paraId="039AA406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0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ຊົ່ວໂມງ. ຂໍ້ມູນລວມກັນອັດຕະໂນມັດ.</w:t>
            </w:r>
          </w:p>
        </w:tc>
        <w:tc>
          <w:tcPr>
            <w:tcW w:w="2410" w:type="dxa"/>
          </w:tcPr>
          <w:p w14:paraId="5E93312D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$1,500+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ຄ່າແຮງງານ ແລະ ເວລາທີ່ເສຍໄປ)</w:t>
            </w:r>
          </w:p>
        </w:tc>
      </w:tr>
      <w:tr w:rsidR="0006428A" w:rsidRPr="00C11517" w14:paraId="353F422D" w14:textId="77777777" w:rsidTr="00C11517">
        <w:tc>
          <w:tcPr>
            <w:tcW w:w="2122" w:type="dxa"/>
          </w:tcPr>
          <w:p w14:paraId="5916ECD2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ການປ້ອງກັນການຮົ່ວໄຫຼ</w:t>
            </w:r>
          </w:p>
        </w:tc>
        <w:tc>
          <w:tcPr>
            <w:tcW w:w="3402" w:type="dxa"/>
          </w:tcPr>
          <w:p w14:paraId="5F8816F8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ກວດພົບການ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Void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ຫຼື ຂໍ້ຜິດພາດຊ້າ (ຮູ້ຫຼັງຈາກຜ່ານໄປຫຼາຍອາທິດ).</w:t>
            </w:r>
          </w:p>
        </w:tc>
        <w:tc>
          <w:tcPr>
            <w:tcW w:w="2409" w:type="dxa"/>
          </w:tcPr>
          <w:p w14:paraId="02E60A67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ແຈ້ງເຕືອນທັນທີ ຜ່ານມືຖື (ຮູ້ພາຍໃນມື້ນັ້ນ).</w:t>
            </w:r>
          </w:p>
        </w:tc>
        <w:tc>
          <w:tcPr>
            <w:tcW w:w="2410" w:type="dxa"/>
          </w:tcPr>
          <w:p w14:paraId="4E29D0E2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>$3,650+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(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ປະເມີນຈາກການຫຼຸດຍອດເສຍ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$10/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ມື້)</w:t>
            </w:r>
          </w:p>
        </w:tc>
      </w:tr>
      <w:tr w:rsidR="0006428A" w:rsidRPr="00C11517" w14:paraId="64B4B19A" w14:textId="77777777" w:rsidTr="00C11517">
        <w:tc>
          <w:tcPr>
            <w:tcW w:w="2122" w:type="dxa"/>
          </w:tcPr>
          <w:p w14:paraId="56DA7B2F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ເວລາຂອງຜູ້ບໍລິຫານ</w:t>
            </w:r>
          </w:p>
        </w:tc>
        <w:tc>
          <w:tcPr>
            <w:tcW w:w="3402" w:type="dxa"/>
          </w:tcPr>
          <w:p w14:paraId="16B494D1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ຕ້ອງຖ້າລາຍງານ ຫຼື ໂທຖາມສາຂາ.</w:t>
            </w:r>
          </w:p>
        </w:tc>
        <w:tc>
          <w:tcPr>
            <w:tcW w:w="2409" w:type="dxa"/>
          </w:tcPr>
          <w:p w14:paraId="28BDC821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>ເຂົ້າເບິ່ງຜ່ານແອັບໄດ້ຕະຫຼອດເວລາ.</w:t>
            </w:r>
          </w:p>
        </w:tc>
        <w:tc>
          <w:tcPr>
            <w:tcW w:w="2410" w:type="dxa"/>
          </w:tcPr>
          <w:p w14:paraId="13B3684B" w14:textId="77777777" w:rsidR="0006428A" w:rsidRPr="00C11517" w:rsidRDefault="0006428A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ປະເມີນຄ່າບໍ່ໄດ້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(ຄວາມຄ່ອງຕົວທາງທຸລະກິດ)</w:t>
            </w:r>
          </w:p>
        </w:tc>
      </w:tr>
    </w:tbl>
    <w:p w14:paraId="5EF60D85" w14:textId="77777777" w:rsid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</w:p>
    <w:p w14:paraId="7405A6B7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3.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ສະຖານະໂຄງການ: ລະບົບຕົ້ນແບບພ້ອມໃຊ້ງານ</w:t>
      </w:r>
    </w:p>
    <w:p w14:paraId="17D9AF99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ແຕກຕ່າງຈາກບໍລິສັດຊອບແວທົ່ວໄປທີ່ມັກຈະສັນຍາກ່ອນແລ້ວຈຶ່ງເຮັດ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ທາງເຮົາໄດ້ສ້າງລະບົບຫຼັກສຳເລັດຮຽບຮ້ອຍແລ້ວ.</w:t>
      </w:r>
    </w:p>
    <w:p w14:paraId="15323077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ສະຖານະ: ລະບົບຕົ້ນແບບ 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(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</w:rPr>
        <w:t>Prototype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)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ເຮັດວຽກໄດ້ຈິງ.</w:t>
      </w:r>
    </w:p>
    <w:p w14:paraId="4179FB54" w14:textId="77777777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ຄວາມສຳເລັດ: ເຮົາໄດ້ຂຽນໂປຣແກຣມ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Python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ທີ່ສາມາດອ່ານໄຟລ໌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Excel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ທີ່ຊັບຊ້ອນທັງ </w:t>
      </w:r>
      <w:r w:rsidRPr="00C11517">
        <w:rPr>
          <w:rFonts w:ascii="Phetsarath OT" w:eastAsia="Phetsarath OT" w:hAnsi="Phetsarath OT" w:cs="Phetsarath OT"/>
          <w:sz w:val="22"/>
          <w:szCs w:val="22"/>
        </w:rPr>
        <w:t>17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 ຮູບແບບ ຈາກເຄື່ອງ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MK POS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ໄດ້ຢ່າງສົມບູນ.</w:t>
      </w:r>
    </w:p>
    <w:p w14:paraId="416E3F6C" w14:textId="7A944641" w:rsidR="0006428A" w:rsidRPr="00C11517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ຜົນ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ໄດ້ຮັບ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: ປະຈຸບັນລະບົບກຳລັງທົດສອບການສົ່ງຂໍ້ມູນຂຶ້ນ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Cloud Database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ແລະ ສະແດງຜົນຜ່ານແອັບມືຖືໄດ້ຢ່າງຖືກຕ້ອງ.</w:t>
      </w:r>
    </w:p>
    <w:p w14:paraId="5AFF50B3" w14:textId="77777777" w:rsidR="00C81359" w:rsidRDefault="00C81359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317C471C" w14:textId="231A1D62" w:rsidR="00C81359" w:rsidRDefault="00C81359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ພາກສ່ວນ</w:t>
      </w:r>
      <w:r w:rsidR="00E03ECB">
        <w:rPr>
          <w:rFonts w:ascii="Phetsarath OT" w:eastAsia="Phetsarath OT" w:hAnsi="Phetsarath OT" w:cs="Phetsarath OT"/>
          <w:b/>
          <w:bCs/>
          <w:lang w:bidi="lo-LA"/>
        </w:rPr>
        <w:t xml:space="preserve"> 1</w:t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:​</w:t>
      </w:r>
      <w:r w:rsidRPr="00C81359">
        <w:rPr>
          <w:rFonts w:ascii="Phetsarath OT" w:eastAsia="Phetsarath OT" w:hAnsi="Phetsarath OT" w:cs="Phetsarath OT"/>
          <w:b/>
          <w:bCs/>
        </w:rPr>
        <w:t xml:space="preserve"> Local "Tray" Agent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  </w:t>
      </w:r>
    </w:p>
    <w:p w14:paraId="7C8453C4" w14:textId="38E03E33" w:rsidR="00C81359" w:rsidRPr="00C11517" w:rsidRDefault="00C81359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ໂປຣແກຣມຕິດຕັ້ງໃນ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Windows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ຂອງສາຂ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າ,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ຮອງຮັບການ </w:t>
      </w:r>
      <w:r w:rsidRPr="00C11517">
        <w:rPr>
          <w:rFonts w:ascii="Phetsarath OT" w:eastAsia="Phetsarath OT" w:hAnsi="Phetsarath OT" w:cs="Phetsarath OT"/>
          <w:sz w:val="22"/>
          <w:szCs w:val="22"/>
        </w:rPr>
        <w:t xml:space="preserve">Sync </w:t>
      </w:r>
      <w:r w:rsidRPr="00C11517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ອັດຕະໂນມັດ ແລະ </w:t>
      </w:r>
      <w:r w:rsidRPr="00C11517">
        <w:rPr>
          <w:rFonts w:ascii="Phetsarath OT" w:eastAsia="Phetsarath OT" w:hAnsi="Phetsarath OT" w:cs="Phetsarath OT"/>
          <w:sz w:val="22"/>
          <w:szCs w:val="22"/>
        </w:rPr>
        <w:t>Manual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ຈາກ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ຂື້ນຖານຂໍ້ມູນ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 Supbase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ເຊິ່ງໄດ້ອອກແບບແລະຕິດຕັ້ງໄວ້ແລ້ວ</w:t>
      </w:r>
      <w:r w:rsidRPr="00C11517">
        <w:rPr>
          <w:rFonts w:ascii="Phetsarath OT" w:eastAsia="Phetsarath OT" w:hAnsi="Phetsarath OT" w:cs="Phetsarath OT"/>
          <w:sz w:val="22"/>
          <w:szCs w:val="22"/>
        </w:rPr>
        <w:t>).</w:t>
      </w:r>
    </w:p>
    <w:p w14:paraId="35C03FE6" w14:textId="77777777" w:rsidR="00DE5B4C" w:rsidRPr="00C11517" w:rsidRDefault="00DE5B4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</w:p>
    <w:p w14:paraId="1D7C7AD0" w14:textId="66A7B407" w:rsidR="00DE5B4C" w:rsidRPr="00C11517" w:rsidRDefault="00DE5B4C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ເວລາເປີດຂື້ນແລ້ວ ໂປຣແກຮມຈະໂຊເປັນປຸ່ມສີແດງຢູ່ໃນ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Windows Tray.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ໂປຣແກຣມຈະຕິດຕັ້ງໄວ້ປະຈຳໃນຫນ່ວຍທີ່ມີ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ໂດຍຝ່າຍ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IT</w:t>
      </w:r>
    </w:p>
    <w:p w14:paraId="21C47B06" w14:textId="77777777" w:rsidR="00DE5B4C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</w:p>
    <w:p w14:paraId="101E75B4" w14:textId="77777777" w:rsidR="00C11517" w:rsidRDefault="00C11517">
      <w:pPr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br w:type="page"/>
      </w:r>
    </w:p>
    <w:p w14:paraId="735C8439" w14:textId="7C7E30AE" w:rsidR="00C81359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lastRenderedPageBreak/>
        <w:t xml:space="preserve">ຕົວຢ່າງຫນ້າຈໍ </w:t>
      </w:r>
    </w:p>
    <w:p w14:paraId="64169D4C" w14:textId="5BFC3D0E" w:rsidR="00DE5B4C" w:rsidRPr="00C11517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cs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ເວລາຜູ້ໃຊ້ຕ້ອງການເບິ່ງ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Debug Window/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ບັນທຶກການທຳງານ</w:t>
      </w:r>
    </w:p>
    <w:p w14:paraId="016B6443" w14:textId="3107DC61" w:rsidR="00C81359" w:rsidRDefault="00DE5B4C" w:rsidP="00C11517">
      <w:pPr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 w:rsidRPr="00DE5B4C">
        <w:rPr>
          <w:rFonts w:ascii="Phetsarath OT" w:eastAsia="Phetsarath OT" w:hAnsi="Phetsarath OT" w:cs="Phetsarath OT"/>
          <w:noProof/>
          <w:cs/>
          <w:lang w:bidi="lo-LA"/>
        </w:rPr>
        <w:drawing>
          <wp:inline distT="0" distB="0" distL="0" distR="0" wp14:anchorId="159E372E" wp14:editId="2B0C8E10">
            <wp:extent cx="5093121" cy="3708806"/>
            <wp:effectExtent l="0" t="0" r="0" b="6350"/>
            <wp:docPr id="92679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4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055" cy="37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28F5" w14:textId="77777777" w:rsidR="00E03ECB" w:rsidRDefault="00E03ECB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3F36E7A3" w14:textId="7A1549EA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ຕົວຢ່າງຫນ້າຈໍ </w:t>
      </w:r>
    </w:p>
    <w:p w14:paraId="38611DD3" w14:textId="519CD1DD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ເວລາຜູ້ໃຊ້ຕ້ອງການຕັ້ງສະຖານທີ່ສຳຫລັບຟາຍ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Excels </w:t>
      </w: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ແລະຕັ້ງເວລາໃນການອ່ານແລະປະມວນຂໍ້ມູນຂື້ນ </w:t>
      </w:r>
      <w:r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>Supabase</w:t>
      </w:r>
    </w:p>
    <w:p w14:paraId="19F5CC49" w14:textId="66139689" w:rsidR="00E03ECB" w:rsidRPr="00DE5B4C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cs/>
          <w:lang w:bidi="lo-LA"/>
        </w:rPr>
      </w:pPr>
      <w:r w:rsidRPr="00E03ECB">
        <w:rPr>
          <w:rFonts w:ascii="Phetsarath OT" w:eastAsia="Phetsarath OT" w:hAnsi="Phetsarath OT" w:cs="Phetsarath OT"/>
          <w:noProof/>
          <w:lang w:bidi="lo-LA"/>
        </w:rPr>
        <w:drawing>
          <wp:inline distT="0" distB="0" distL="0" distR="0" wp14:anchorId="1882ECF3" wp14:editId="30CF8DE4">
            <wp:extent cx="5100660" cy="3547872"/>
            <wp:effectExtent l="0" t="0" r="5080" b="0"/>
            <wp:docPr id="16255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6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528" cy="35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27EC" w14:textId="2583270A" w:rsidR="00E03ECB" w:rsidRPr="00C11517" w:rsidRDefault="00E03ECB" w:rsidP="00C11517">
      <w:pPr>
        <w:spacing w:line="240" w:lineRule="auto"/>
        <w:rPr>
          <w:rFonts w:ascii="Phetsarath OT" w:eastAsia="Phetsarath OT" w:hAnsi="Phetsarath OT" w:cs="Phetsarath OT"/>
          <w:sz w:val="22"/>
          <w:szCs w:val="22"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cs/>
          <w:lang w:bidi="lo-LA"/>
        </w:rPr>
        <w:br w:type="page"/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lastRenderedPageBreak/>
        <w:t>ພາກສ່ວນ</w:t>
      </w:r>
      <w:r>
        <w:rPr>
          <w:rFonts w:ascii="Phetsarath OT" w:eastAsia="Phetsarath OT" w:hAnsi="Phetsarath OT" w:cs="Phetsarath OT"/>
          <w:b/>
          <w:bCs/>
          <w:lang w:bidi="lo-LA"/>
        </w:rPr>
        <w:t xml:space="preserve"> </w:t>
      </w:r>
      <w:r w:rsidR="00460BC9">
        <w:rPr>
          <w:rFonts w:ascii="Phetsarath OT" w:eastAsia="Phetsarath OT" w:hAnsi="Phetsarath OT" w:cs="Phetsarath OT" w:hint="cs"/>
          <w:b/>
          <w:bCs/>
          <w:cs/>
          <w:lang w:bidi="lo-LA"/>
        </w:rPr>
        <w:t>2</w:t>
      </w:r>
      <w:r w:rsidRPr="00C81359">
        <w:rPr>
          <w:rFonts w:ascii="Phetsarath OT" w:eastAsia="Phetsarath OT" w:hAnsi="Phetsarath OT" w:cs="Phetsarath OT" w:hint="cs"/>
          <w:b/>
          <w:bCs/>
          <w:cs/>
          <w:lang w:bidi="lo-LA"/>
        </w:rPr>
        <w:t>:​</w:t>
      </w:r>
      <w:r w:rsidRPr="00C81359">
        <w:rPr>
          <w:rFonts w:ascii="Phetsarath OT" w:eastAsia="Phetsarath OT" w:hAnsi="Phetsarath OT" w:cs="Phetsarath OT"/>
          <w:b/>
          <w:bCs/>
        </w:rPr>
        <w:t xml:space="preserve"> 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ຫນ້າຈໍສັງລວມລາຍງານ </w:t>
      </w:r>
      <w:r>
        <w:rPr>
          <w:rFonts w:ascii="Phetsarath OT" w:eastAsia="Phetsarath OT" w:hAnsi="Phetsarath OT" w:cs="Phetsarath OT"/>
          <w:b/>
          <w:bCs/>
          <w:lang w:bidi="lo-LA"/>
        </w:rPr>
        <w:t xml:space="preserve">(Dasbaord) </w:t>
      </w:r>
      <w:r>
        <w:rPr>
          <w:rFonts w:ascii="Phetsarath OT" w:eastAsia="Phetsarath OT" w:hAnsi="Phetsarath OT" w:cs="Phetsarath OT" w:hint="cs"/>
          <w:b/>
          <w:bCs/>
          <w:cs/>
          <w:lang w:bidi="lo-LA"/>
        </w:rPr>
        <w:t xml:space="preserve">ເທິງມືຖື  </w:t>
      </w:r>
      <w:r w:rsidR="00C14F4D">
        <w:rPr>
          <w:rFonts w:ascii="Phetsarath OT" w:eastAsia="Phetsarath OT" w:hAnsi="Phetsarath OT" w:cs="Phetsarath OT"/>
          <w:b/>
          <w:bCs/>
          <w:cs/>
          <w:lang w:bidi="lo-LA"/>
        </w:rPr>
        <w:br/>
      </w:r>
      <w:hyperlink r:id="rId10" w:history="1">
        <w:r w:rsidR="00C14F4D" w:rsidRPr="00C11517">
          <w:rPr>
            <w:rStyle w:val="Hyperlink"/>
            <w:rFonts w:ascii="Phetsarath OT" w:eastAsia="Phetsarath OT" w:hAnsi="Phetsarath OT" w:cs="Phetsarath OT"/>
            <w:color w:val="0F9ED5" w:themeColor="accent4"/>
            <w:sz w:val="22"/>
            <w:szCs w:val="22"/>
            <w:lang w:bidi="lo-LA"/>
          </w:rPr>
          <w:t>https://mk-restaurants-dashboard.firebaseapp.com/</w:t>
        </w:r>
      </w:hyperlink>
      <w:r w:rsidR="00C14F4D" w:rsidRPr="00C11517">
        <w:rPr>
          <w:rFonts w:ascii="Phetsarath OT" w:eastAsia="Phetsarath OT" w:hAnsi="Phetsarath OT" w:cs="Phetsarath OT" w:hint="cs"/>
          <w:color w:val="0F9ED5" w:themeColor="accent4"/>
          <w:sz w:val="22"/>
          <w:szCs w:val="22"/>
          <w:cs/>
          <w:lang w:bidi="lo-LA"/>
        </w:rPr>
        <w:t xml:space="preserve">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ເປັນ </w:t>
      </w:r>
      <w:r w:rsidR="00C14F4D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PWA WEB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ຫລືສາມາດຕິດຕັ້ງເປັນ </w:t>
      </w:r>
      <w:r w:rsidR="00C14F4D" w:rsidRPr="00C11517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Native Mobile App </w:t>
      </w:r>
      <w:r w:rsidR="00C14F4D"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ກໍໄດ້</w:t>
      </w:r>
    </w:p>
    <w:p w14:paraId="5950BCA2" w14:textId="77777777" w:rsidR="00E03ECB" w:rsidRPr="00C11517" w:rsidRDefault="00E03ECB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</w:p>
    <w:p w14:paraId="533E1E0D" w14:textId="772B75BD" w:rsidR="00E03ECB" w:rsidRPr="00C11517" w:rsidRDefault="00E03ECB" w:rsidP="00C11517">
      <w:pPr>
        <w:spacing w:after="0" w:line="240" w:lineRule="auto"/>
        <w:jc w:val="center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C11517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ຕົວຢ່າງຂໍ້ມູນທີ່ທົດລອງຈາກປີ 2024</w:t>
      </w:r>
    </w:p>
    <w:p w14:paraId="64FA7370" w14:textId="77777777" w:rsidR="00E03ECB" w:rsidRPr="00C81359" w:rsidRDefault="00E03ECB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547A763B" w14:textId="61559A74" w:rsidR="0006428A" w:rsidRDefault="00C81359" w:rsidP="00C11517">
      <w:pPr>
        <w:spacing w:after="0" w:line="240" w:lineRule="auto"/>
        <w:jc w:val="center"/>
        <w:rPr>
          <w:rFonts w:ascii="Phetsarath OT" w:eastAsia="Phetsarath OT" w:hAnsi="Phetsarath OT" w:cs="Phetsarath OT"/>
          <w:lang w:bidi="lo-LA"/>
        </w:rPr>
      </w:pPr>
      <w:r w:rsidRPr="009B5901">
        <w:rPr>
          <w:rFonts w:ascii="Phetsarath OT" w:eastAsia="Phetsarath OT" w:hAnsi="Phetsarath OT" w:cs="Phetsarath OT"/>
          <w:noProof/>
          <w:cs/>
          <w:lang w:bidi="lo-LA"/>
        </w:rPr>
        <w:drawing>
          <wp:inline distT="0" distB="0" distL="0" distR="0" wp14:anchorId="2C133D6B" wp14:editId="34911431">
            <wp:extent cx="6278135" cy="4520794"/>
            <wp:effectExtent l="0" t="0" r="8890" b="0"/>
            <wp:docPr id="18398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2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5028" cy="45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911" w14:textId="77777777" w:rsidR="00460BC9" w:rsidRPr="00C11517" w:rsidRDefault="00460BC9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</w:rPr>
      </w:pPr>
      <w:r w:rsidRPr="00C11517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ຕົວຊີ້ວັດຄວາມສຳເລັດ (</w:t>
      </w:r>
      <w:r w:rsidRPr="00C11517">
        <w:rPr>
          <w:rFonts w:ascii="Phetsarath OT" w:eastAsia="Phetsarath OT" w:hAnsi="Phetsarath OT" w:cs="Phetsarath OT"/>
          <w:b/>
          <w:bCs/>
          <w:sz w:val="22"/>
          <w:szCs w:val="22"/>
        </w:rPr>
        <w:t>SUCCESS METRICS)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812"/>
      </w:tblGrid>
      <w:tr w:rsidR="00460BC9" w:rsidRPr="00C11517" w14:paraId="54A49D1F" w14:textId="77777777" w:rsidTr="006F2789">
        <w:tc>
          <w:tcPr>
            <w:tcW w:w="3397" w:type="dxa"/>
          </w:tcPr>
          <w:p w14:paraId="2BE0EAF1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ຕົວຊີ້ວັດ </w:t>
            </w:r>
          </w:p>
        </w:tc>
        <w:tc>
          <w:tcPr>
            <w:tcW w:w="5812" w:type="dxa"/>
          </w:tcPr>
          <w:p w14:paraId="6EA1EA40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 xml:space="preserve">ເປົ້າໝາຍ </w:t>
            </w:r>
          </w:p>
        </w:tc>
      </w:tr>
      <w:tr w:rsidR="00460BC9" w:rsidRPr="00C11517" w14:paraId="217E34CE" w14:textId="77777777" w:rsidTr="006F2789">
        <w:tc>
          <w:tcPr>
            <w:tcW w:w="3397" w:type="dxa"/>
          </w:tcPr>
          <w:p w14:paraId="4A2CA27A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ເວລາໂຫຼດ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Dashboard </w:t>
            </w:r>
            <w:r w:rsidRPr="00C11517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ຄັ້ງແລກ</w:t>
            </w:r>
          </w:p>
        </w:tc>
        <w:tc>
          <w:tcPr>
            <w:tcW w:w="5812" w:type="dxa"/>
          </w:tcPr>
          <w:p w14:paraId="2D61F199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&lt; 3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ວິນາທີ </w:t>
            </w:r>
            <w:r w:rsidRPr="00C11517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(ຂື້ນກັບໂທລະສັບ ແລະ ຄວາມໄວຂອງອິນເຕີແນັດ)</w:t>
            </w:r>
          </w:p>
        </w:tc>
      </w:tr>
      <w:tr w:rsidR="00460BC9" w:rsidRPr="00C11517" w14:paraId="64D10C24" w14:textId="77777777" w:rsidTr="006F2789">
        <w:tc>
          <w:tcPr>
            <w:tcW w:w="3397" w:type="dxa"/>
          </w:tcPr>
          <w:p w14:paraId="01BC7B7C" w14:textId="1A8EE658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ເວລາ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Sync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>Tray Agent</w:t>
            </w:r>
            <w:r w:rsidRPr="00C11517">
              <w:rPr>
                <w:rFonts w:ascii="Phetsarath OT" w:eastAsia="Phetsarath OT" w:hAnsi="Phetsarath OT" w:cs="Phetsarath OT" w:hint="cs"/>
                <w:b/>
                <w:bCs/>
                <w:sz w:val="22"/>
                <w:szCs w:val="22"/>
                <w:cs/>
                <w:lang w:bidi="lo-LA"/>
              </w:rPr>
              <w:t xml:space="preserve">  </w:t>
            </w:r>
          </w:p>
        </w:tc>
        <w:tc>
          <w:tcPr>
            <w:tcW w:w="5812" w:type="dxa"/>
          </w:tcPr>
          <w:p w14:paraId="36DA03D0" w14:textId="2A2F80B9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&lt; </w:t>
            </w:r>
            <w:r w:rsidR="00C11517" w:rsidRPr="00C11517">
              <w:rPr>
                <w:rFonts w:ascii="Phetsarath OT" w:eastAsia="Phetsarath OT" w:hAnsi="Phetsarath OT" w:cs="Phetsarath OT"/>
                <w:sz w:val="22"/>
                <w:szCs w:val="22"/>
                <w:lang w:bidi="lo-LA"/>
              </w:rPr>
              <w:t>1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 ນາທີ ຫຼັງຈາກກົດ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'Sync Now' </w:t>
            </w:r>
            <w:r w:rsidR="000F3C72">
              <w:rPr>
                <w:rFonts w:ascii="Phetsarath OT" w:eastAsia="Phetsarath OT" w:hAnsi="Phetsarath OT" w:cs="Phetsarath OT" w:hint="cs"/>
                <w:sz w:val="22"/>
                <w:szCs w:val="22"/>
                <w:cs/>
                <w:lang w:bidi="lo-LA"/>
              </w:rPr>
              <w:t>ຫລື ການຊິງອັດຕະໂນມັດ</w:t>
            </w:r>
          </w:p>
        </w:tc>
      </w:tr>
      <w:tr w:rsidR="00460BC9" w:rsidRPr="00C11517" w14:paraId="5C19420B" w14:textId="77777777" w:rsidTr="006F2789">
        <w:tc>
          <w:tcPr>
            <w:tcW w:w="3397" w:type="dxa"/>
          </w:tcPr>
          <w:p w14:paraId="42CBC028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ການປ້ອນຂໍ້ມູນດ້ວຍມື </w:t>
            </w:r>
          </w:p>
        </w:tc>
        <w:tc>
          <w:tcPr>
            <w:tcW w:w="5812" w:type="dxa"/>
          </w:tcPr>
          <w:p w14:paraId="1D979AC5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ສູນ (ອັດຕະໂນມັດເຕັມຮູບແບບ) </w:t>
            </w:r>
          </w:p>
        </w:tc>
      </w:tr>
      <w:tr w:rsidR="00460BC9" w:rsidRPr="00C11517" w14:paraId="3EE0D911" w14:textId="77777777" w:rsidTr="006F2789">
        <w:tc>
          <w:tcPr>
            <w:tcW w:w="3397" w:type="dxa"/>
          </w:tcPr>
          <w:p w14:paraId="50078EF7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ການເບິ່ງຂໍ້ມູນຂອງຜູ້ບໍລິຫານ </w:t>
            </w:r>
          </w:p>
        </w:tc>
        <w:tc>
          <w:tcPr>
            <w:tcW w:w="5812" w:type="dxa"/>
          </w:tcPr>
          <w:p w14:paraId="4D0473F2" w14:textId="77777777" w:rsidR="00460BC9" w:rsidRPr="00C11517" w:rsidRDefault="00460BC9" w:rsidP="00C11517">
            <w:pPr>
              <w:rPr>
                <w:rFonts w:ascii="Phetsarath OT" w:eastAsia="Phetsarath OT" w:hAnsi="Phetsarath OT" w:cs="Phetsarath OT"/>
                <w:sz w:val="22"/>
                <w:szCs w:val="22"/>
              </w:rPr>
            </w:pP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cs/>
                <w:lang w:bidi="lo-LA"/>
              </w:rPr>
              <w:t>ເກືອບເປັນ</w:t>
            </w:r>
            <w:r w:rsidRPr="00C11517">
              <w:rPr>
                <w:rFonts w:ascii="Phetsarath OT" w:eastAsia="Phetsarath OT" w:hAnsi="Phetsarath OT" w:cs="Phetsarath OT" w:hint="cs"/>
                <w:b/>
                <w:bCs/>
                <w:sz w:val="22"/>
                <w:szCs w:val="22"/>
                <w:cs/>
                <w:lang w:bidi="lo-LA"/>
              </w:rPr>
              <w:t xml:space="preserve"> </w:t>
            </w:r>
            <w:r w:rsidRPr="00C11517">
              <w:rPr>
                <w:rFonts w:ascii="Phetsarath OT" w:eastAsia="Phetsarath OT" w:hAnsi="Phetsarath OT" w:cs="Phetsarath OT"/>
                <w:b/>
                <w:bCs/>
                <w:sz w:val="22"/>
                <w:szCs w:val="22"/>
                <w:lang w:bidi="lo-LA"/>
              </w:rPr>
              <w:t xml:space="preserve">Real Time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(ຖ້າພະນັກງານ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</w:rPr>
              <w:t xml:space="preserve">Export </w:t>
            </w:r>
            <w:r w:rsidRPr="00C11517">
              <w:rPr>
                <w:rFonts w:ascii="Phetsarath OT" w:eastAsia="Phetsarath OT" w:hAnsi="Phetsarath OT" w:cs="Phetsarath OT"/>
                <w:sz w:val="22"/>
                <w:szCs w:val="22"/>
                <w:cs/>
                <w:lang w:bidi="lo-LA"/>
              </w:rPr>
              <w:t xml:space="preserve">ຂໍ້ມູນເລື້ອຍໆ) </w:t>
            </w:r>
          </w:p>
        </w:tc>
      </w:tr>
    </w:tbl>
    <w:p w14:paraId="73F0262A" w14:textId="19713EBA" w:rsidR="00A801FB" w:rsidRDefault="00A801FB" w:rsidP="00C11517">
      <w:pPr>
        <w:spacing w:line="240" w:lineRule="auto"/>
        <w:rPr>
          <w:rFonts w:ascii="Phetsarath OT" w:eastAsia="Phetsarath OT" w:hAnsi="Phetsarath OT" w:cs="Phetsarath OT"/>
        </w:rPr>
      </w:pPr>
      <w:r>
        <w:rPr>
          <w:rFonts w:ascii="Phetsarath OT" w:eastAsia="Phetsarath OT" w:hAnsi="Phetsarath OT" w:cs="Phetsarath OT"/>
        </w:rPr>
        <w:br w:type="page"/>
      </w:r>
    </w:p>
    <w:p w14:paraId="28802B08" w14:textId="77777777" w:rsidR="0006428A" w:rsidRPr="0006428A" w:rsidRDefault="0006428A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615F38A5" w14:textId="10BA71B0" w:rsidR="0006428A" w:rsidRPr="0006428A" w:rsidRDefault="0006428A" w:rsidP="00C11517">
      <w:pPr>
        <w:spacing w:line="240" w:lineRule="auto"/>
        <w:rPr>
          <w:rFonts w:ascii="Phetsarath OT" w:eastAsia="Phetsarath OT" w:hAnsi="Phetsarath OT" w:cs="Phetsarath OT"/>
          <w:b/>
          <w:bCs/>
        </w:rPr>
      </w:pPr>
      <w:r w:rsidRPr="0006428A">
        <w:rPr>
          <w:rFonts w:ascii="Phetsarath OT" w:eastAsia="Phetsarath OT" w:hAnsi="Phetsarath OT" w:cs="Phetsarath OT"/>
          <w:b/>
          <w:bCs/>
        </w:rPr>
        <w:t xml:space="preserve">4. </w:t>
      </w:r>
      <w:r w:rsidRPr="0006428A">
        <w:rPr>
          <w:rFonts w:ascii="Phetsarath OT" w:eastAsia="Phetsarath OT" w:hAnsi="Phetsarath OT" w:cs="Phetsarath OT"/>
          <w:b/>
          <w:bCs/>
          <w:cs/>
          <w:lang w:bidi="lo-LA"/>
        </w:rPr>
        <w:t>ມູນຄ່າການລົງທຶນ ແລະ ໃບສະເໜີລາຄາ</w:t>
      </w:r>
    </w:p>
    <w:p w14:paraId="1D0D014A" w14:textId="77777777" w:rsidR="0006428A" w:rsidRPr="000F3C72" w:rsidRDefault="0006428A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ໂດຍປົກກະຕິ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ການພັດທະນາລະບົບເຊື່ອມຕໍ່ຂໍ້ມູນ (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Custom ERP Integration)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ທີ່ມີຄວາມຊັບຊ້ອນລະດັບນີ້ ຈະມີມູນຄ່າຕະຫຼາດຢູ່ທີ່</w:t>
      </w:r>
      <w:r w:rsidRPr="0006428A">
        <w:rPr>
          <w:rFonts w:ascii="Phetsarath OT" w:eastAsia="Phetsarath OT" w:hAnsi="Phetsarath OT" w:cs="Phetsarath OT"/>
          <w:sz w:val="22"/>
          <w:szCs w:val="22"/>
        </w:rPr>
        <w:t> $7,000 - $10,000.</w:t>
      </w:r>
      <w:r w:rsidRPr="0006428A">
        <w:rPr>
          <w:rFonts w:ascii="Phetsarath OT" w:eastAsia="Phetsarath OT" w:hAnsi="Phetsarath OT" w:cs="Phetsarath OT"/>
          <w:sz w:val="22"/>
          <w:szCs w:val="22"/>
        </w:rPr>
        <w:br/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ແຕ່ເນື່ອງຈາກທາງເຮົາຕ້ອງການໃຫ້ ຮ້ານອາຫານ 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MK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ເປັນ</w:t>
      </w:r>
      <w:r w:rsidRPr="0006428A">
        <w:rPr>
          <w:rFonts w:ascii="Phetsarath OT" w:eastAsia="Phetsarath OT" w:hAnsi="Phetsarath OT" w:cs="Phetsarath OT"/>
          <w:sz w:val="22"/>
          <w:szCs w:val="22"/>
        </w:rPr>
        <w:t> 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ຄູ່ຮ່ວມງານຍຸດທະສາດ (</w:t>
      </w:r>
      <w:r w:rsidRPr="0006428A">
        <w:rPr>
          <w:rFonts w:ascii="Phetsarath OT" w:eastAsia="Phetsarath OT" w:hAnsi="Phetsarath OT" w:cs="Phetsarath OT"/>
          <w:sz w:val="22"/>
          <w:szCs w:val="22"/>
        </w:rPr>
        <w:t>Strategic Partner) 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ລາຍທຳອິດໃນລາວ</w:t>
      </w:r>
      <w:r w:rsidRPr="0006428A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06428A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ເຮົາຈຶ່ງສະເໜີລາຄາແບບເໝົາຈ່າຍໃນອັດຕາພິເສດສຳລັບໂຄງການນຳຮ່ອງ (</w:t>
      </w:r>
      <w:r w:rsidRPr="0006428A">
        <w:rPr>
          <w:rFonts w:ascii="Phetsarath OT" w:eastAsia="Phetsarath OT" w:hAnsi="Phetsarath OT" w:cs="Phetsarath OT"/>
          <w:sz w:val="22"/>
          <w:szCs w:val="22"/>
        </w:rPr>
        <w:t>Pilot Rate).</w:t>
      </w:r>
    </w:p>
    <w:p w14:paraId="064FD15B" w14:textId="77777777" w:rsidR="00A801FB" w:rsidRPr="000F3C72" w:rsidRDefault="00A801FB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16"/>
          <w:szCs w:val="16"/>
          <w:lang w:bidi="lo-LA"/>
        </w:rPr>
      </w:pPr>
    </w:p>
    <w:p w14:paraId="16F72437" w14:textId="57FFAAFF" w:rsidR="0006428A" w:rsidRPr="00B86833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color w:val="0F9ED5" w:themeColor="accent4"/>
          <w:sz w:val="22"/>
          <w:szCs w:val="22"/>
        </w:rPr>
      </w:pPr>
      <w:r w:rsidRPr="00B86833">
        <w:rPr>
          <w:rFonts w:ascii="Phetsarath OT" w:eastAsia="Phetsarath OT" w:hAnsi="Phetsarath OT" w:cs="Phetsarath OT"/>
          <w:b/>
          <w:bCs/>
          <w:color w:val="0F9ED5" w:themeColor="accent4"/>
          <w:sz w:val="22"/>
          <w:szCs w:val="22"/>
          <w:cs/>
          <w:lang w:bidi="lo-LA"/>
        </w:rPr>
        <w:t>ລາຍລະອຽດຄ່າໃຊ້ຈ່າຍ (</w:t>
      </w:r>
      <w:r w:rsidRPr="00B86833">
        <w:rPr>
          <w:rFonts w:ascii="Phetsarath OT" w:eastAsia="Phetsarath OT" w:hAnsi="Phetsarath OT" w:cs="Phetsarath OT"/>
          <w:b/>
          <w:bCs/>
          <w:color w:val="0F9ED5" w:themeColor="accent4"/>
          <w:sz w:val="22"/>
          <w:szCs w:val="22"/>
        </w:rPr>
        <w:t>Phase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8"/>
        <w:gridCol w:w="5102"/>
        <w:gridCol w:w="1696"/>
      </w:tblGrid>
      <w:tr w:rsidR="00B86833" w:rsidRPr="00B86833" w14:paraId="0294E5A4" w14:textId="77777777" w:rsidTr="0006428A">
        <w:tc>
          <w:tcPr>
            <w:tcW w:w="3398" w:type="dxa"/>
          </w:tcPr>
          <w:p w14:paraId="4DF54B2F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ລາຍການ</w:t>
            </w:r>
          </w:p>
        </w:tc>
        <w:tc>
          <w:tcPr>
            <w:tcW w:w="5102" w:type="dxa"/>
          </w:tcPr>
          <w:p w14:paraId="56522EDA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ລາຍລະອຽດ</w:t>
            </w:r>
          </w:p>
        </w:tc>
        <w:tc>
          <w:tcPr>
            <w:tcW w:w="1696" w:type="dxa"/>
          </w:tcPr>
          <w:p w14:paraId="29DC46CD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ມູນຄ່າໂຄງການ</w:t>
            </w:r>
          </w:p>
        </w:tc>
      </w:tr>
      <w:tr w:rsidR="00B86833" w:rsidRPr="00B86833" w14:paraId="2CE0B8F2" w14:textId="77777777" w:rsidTr="0006428A">
        <w:tc>
          <w:tcPr>
            <w:tcW w:w="3398" w:type="dxa"/>
          </w:tcPr>
          <w:p w14:paraId="253A7CC7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1.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Core Backend Architecture</w:t>
            </w:r>
          </w:p>
        </w:tc>
        <w:tc>
          <w:tcPr>
            <w:tcW w:w="5102" w:type="dxa"/>
          </w:tcPr>
          <w:p w14:paraId="4FD19A9D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ການຕິດຕັ້ງລະບົບ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Supabase Enterprise,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ອອກແບບຖານຂໍ້ມູນ ແລະ ລະບົບຄວາມປອດໄພ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>Cloud.</w:t>
            </w:r>
          </w:p>
        </w:tc>
        <w:tc>
          <w:tcPr>
            <w:tcW w:w="1696" w:type="dxa"/>
          </w:tcPr>
          <w:p w14:paraId="37254BFB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$850.00</w:t>
            </w:r>
          </w:p>
        </w:tc>
      </w:tr>
      <w:tr w:rsidR="00B86833" w:rsidRPr="00B86833" w14:paraId="034622FE" w14:textId="77777777" w:rsidTr="0006428A">
        <w:tc>
          <w:tcPr>
            <w:tcW w:w="3398" w:type="dxa"/>
          </w:tcPr>
          <w:p w14:paraId="4423F0CF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2.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Custom Data Engine</w:t>
            </w:r>
          </w:p>
        </w:tc>
        <w:tc>
          <w:tcPr>
            <w:tcW w:w="5102" w:type="dxa"/>
          </w:tcPr>
          <w:p w14:paraId="31DA0752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(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ສຳເລັດແລ້ວໃນຂັ້ນ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Prototype)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ລະບົບ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Python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ທີ່ຂຽນສະເພາະກິດ ເພື່ອອ່ານ 17 ໄຟລ໌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Excel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ຂອງ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>MK POS.</w:t>
            </w:r>
          </w:p>
        </w:tc>
        <w:tc>
          <w:tcPr>
            <w:tcW w:w="1696" w:type="dxa"/>
          </w:tcPr>
          <w:p w14:paraId="1457B1A1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$950.00</w:t>
            </w:r>
          </w:p>
        </w:tc>
      </w:tr>
      <w:tr w:rsidR="00B86833" w:rsidRPr="00B86833" w14:paraId="7CA1C89B" w14:textId="77777777" w:rsidTr="0006428A">
        <w:tc>
          <w:tcPr>
            <w:tcW w:w="3398" w:type="dxa"/>
          </w:tcPr>
          <w:p w14:paraId="34B911E9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3.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Local "Tray" Agent</w:t>
            </w:r>
          </w:p>
        </w:tc>
        <w:tc>
          <w:tcPr>
            <w:tcW w:w="5102" w:type="dxa"/>
          </w:tcPr>
          <w:p w14:paraId="3AF0F4DC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ໂປຣແກຣມຕິດຕັ້ງໃນ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Windows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ຂອງ 3 ສາຂາ (ຮອງຮັບການ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Sync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 xml:space="preserve">ອັດຕະໂນມັດ ແລະ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>Manual).</w:t>
            </w:r>
          </w:p>
        </w:tc>
        <w:tc>
          <w:tcPr>
            <w:tcW w:w="1696" w:type="dxa"/>
          </w:tcPr>
          <w:p w14:paraId="48EE64E7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$650.00</w:t>
            </w:r>
          </w:p>
        </w:tc>
      </w:tr>
      <w:tr w:rsidR="00B86833" w:rsidRPr="00B86833" w14:paraId="6C436095" w14:textId="77777777" w:rsidTr="0006428A">
        <w:tc>
          <w:tcPr>
            <w:tcW w:w="3398" w:type="dxa"/>
          </w:tcPr>
          <w:p w14:paraId="6599E894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4.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Mobile App (Flutter)</w:t>
            </w:r>
          </w:p>
        </w:tc>
        <w:tc>
          <w:tcPr>
            <w:tcW w:w="5102" w:type="dxa"/>
          </w:tcPr>
          <w:p w14:paraId="5C7C62C9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ແອັບມືຖືສຳລັບຜູ້ບໍລິຫານ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, Dashboard,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ກຣາຟ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 xml:space="preserve">, 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ແລະ ລະບົບແຍກສາຂາ.</w:t>
            </w:r>
          </w:p>
        </w:tc>
        <w:tc>
          <w:tcPr>
            <w:tcW w:w="1696" w:type="dxa"/>
          </w:tcPr>
          <w:p w14:paraId="2AE69DE0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$1,100.00</w:t>
            </w:r>
          </w:p>
        </w:tc>
      </w:tr>
      <w:tr w:rsidR="00B86833" w:rsidRPr="00B86833" w14:paraId="28EEC5CC" w14:textId="77777777" w:rsidTr="0006428A">
        <w:tc>
          <w:tcPr>
            <w:tcW w:w="3398" w:type="dxa"/>
          </w:tcPr>
          <w:p w14:paraId="6FDD1588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 xml:space="preserve">5. 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Deployment &amp; Training</w:t>
            </w:r>
          </w:p>
        </w:tc>
        <w:tc>
          <w:tcPr>
            <w:tcW w:w="5102" w:type="dxa"/>
          </w:tcPr>
          <w:p w14:paraId="0F9007B5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ການລົງພື້ນທີ່ຕິດຕັ້ງລະບົບທັງ 3 ສາຂາ ແລະ ຝຶກອົບຮົມພະນັກງານ.</w:t>
            </w:r>
          </w:p>
        </w:tc>
        <w:tc>
          <w:tcPr>
            <w:tcW w:w="1696" w:type="dxa"/>
          </w:tcPr>
          <w:p w14:paraId="238463A0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$350.00</w:t>
            </w:r>
          </w:p>
        </w:tc>
      </w:tr>
      <w:tr w:rsidR="00B86833" w:rsidRPr="00B86833" w14:paraId="57F756E3" w14:textId="77777777" w:rsidTr="0006428A">
        <w:tc>
          <w:tcPr>
            <w:tcW w:w="3398" w:type="dxa"/>
          </w:tcPr>
          <w:p w14:paraId="6B26E053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ມູນຄ່າໂຄງການລວມ</w:t>
            </w:r>
          </w:p>
        </w:tc>
        <w:tc>
          <w:tcPr>
            <w:tcW w:w="5102" w:type="dxa"/>
          </w:tcPr>
          <w:p w14:paraId="4D78B95A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</w:pPr>
          </w:p>
        </w:tc>
        <w:tc>
          <w:tcPr>
            <w:tcW w:w="1696" w:type="dxa"/>
          </w:tcPr>
          <w:p w14:paraId="2B6B8C6F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$3,900.00</w:t>
            </w:r>
          </w:p>
        </w:tc>
      </w:tr>
      <w:tr w:rsidR="00B86833" w:rsidRPr="00B86833" w14:paraId="0F4DE1B8" w14:textId="77777777" w:rsidTr="0006428A">
        <w:tc>
          <w:tcPr>
            <w:tcW w:w="3398" w:type="dxa"/>
          </w:tcPr>
          <w:p w14:paraId="46CD3721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Strategic Partner Adjustment</w:t>
            </w:r>
          </w:p>
        </w:tc>
        <w:tc>
          <w:tcPr>
            <w:tcW w:w="5102" w:type="dxa"/>
          </w:tcPr>
          <w:p w14:paraId="49C8BFB5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  <w:cs/>
                <w:lang w:bidi="lo-LA"/>
              </w:rPr>
              <w:t>ສ່ວນຫຼຸດພິເສດສຳລັບໂຄງການນຳຮ່ອງ (</w:t>
            </w:r>
            <w:r w:rsidRPr="00B86833"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  <w:t>Pilot Program)</w:t>
            </w:r>
          </w:p>
        </w:tc>
        <w:tc>
          <w:tcPr>
            <w:tcW w:w="1696" w:type="dxa"/>
          </w:tcPr>
          <w:p w14:paraId="356F70F9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-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$990.00</w:t>
            </w:r>
          </w:p>
        </w:tc>
      </w:tr>
      <w:tr w:rsidR="00B86833" w:rsidRPr="00B86833" w14:paraId="116B6447" w14:textId="77777777" w:rsidTr="0006428A">
        <w:tc>
          <w:tcPr>
            <w:tcW w:w="3398" w:type="dxa"/>
          </w:tcPr>
          <w:p w14:paraId="39D8FA7B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ລາຄາສຸດທິ (</w:t>
            </w: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</w:rPr>
              <w:t>Net Total)</w:t>
            </w:r>
          </w:p>
        </w:tc>
        <w:tc>
          <w:tcPr>
            <w:tcW w:w="5102" w:type="dxa"/>
          </w:tcPr>
          <w:p w14:paraId="540E01B8" w14:textId="77777777" w:rsidR="0006428A" w:rsidRPr="00B86833" w:rsidRDefault="0006428A" w:rsidP="00C11517">
            <w:pPr>
              <w:rPr>
                <w:rFonts w:ascii="Phetsarath OT" w:eastAsia="Phetsarath OT" w:hAnsi="Phetsarath OT" w:cs="Phetsarath OT"/>
                <w:color w:val="0F9ED5" w:themeColor="accent4"/>
                <w:sz w:val="22"/>
                <w:szCs w:val="22"/>
              </w:rPr>
            </w:pPr>
          </w:p>
        </w:tc>
        <w:tc>
          <w:tcPr>
            <w:tcW w:w="1696" w:type="dxa"/>
          </w:tcPr>
          <w:p w14:paraId="3864E329" w14:textId="77777777" w:rsidR="0006428A" w:rsidRPr="00B86833" w:rsidRDefault="0006428A" w:rsidP="00C11517">
            <w:pPr>
              <w:jc w:val="right"/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lang w:bidi="lo-LA"/>
              </w:rPr>
            </w:pPr>
            <w:r w:rsidRPr="00B86833">
              <w:rPr>
                <w:rFonts w:ascii="Phetsarath OT" w:eastAsia="Phetsarath OT" w:hAnsi="Phetsarath OT" w:cs="Phetsarath OT"/>
                <w:b/>
                <w:bCs/>
                <w:color w:val="0F9ED5" w:themeColor="accent4"/>
                <w:sz w:val="22"/>
                <w:szCs w:val="22"/>
                <w:cs/>
                <w:lang w:bidi="lo-LA"/>
              </w:rPr>
              <w:t>$2,910.00</w:t>
            </w:r>
          </w:p>
        </w:tc>
      </w:tr>
    </w:tbl>
    <w:p w14:paraId="7079E29B" w14:textId="77777777" w:rsidR="0006428A" w:rsidRDefault="0006428A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73FEEFE4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ຄ່າບຳລຸງຮັກສາລາຍປີ (ເລີ່ມຕົ້ນປີທີ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2)</w:t>
      </w:r>
    </w:p>
    <w:p w14:paraId="1645E8DE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ປີທີ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1: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ຟຣີ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ການຮັບປະກັນ ແລະ ດູແລຮັກສາ.</w:t>
      </w:r>
    </w:p>
    <w:p w14:paraId="13033F3A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ປີທີ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2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ເປັນຕົ້ນໄປ: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 $400 /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ປີ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7E9D5ED8" w14:textId="77777777" w:rsidR="00460EEE" w:rsidRPr="00460EEE" w:rsidRDefault="00460EEE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i/>
          <w:iCs/>
          <w:sz w:val="22"/>
          <w:szCs w:val="22"/>
          <w:cs/>
          <w:lang w:bidi="lo-LA"/>
        </w:rPr>
        <w:t>ກວມເອົາ: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ການກວດສອບ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Server,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ອັບເດດຄວາມປອດໄພ ແລະ ປັບແຕ່ງລະບົບຫາກ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POS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ມີການປ່ຽນແປງຮູບແບບໄຟລ໌ລາຍງານ.</w:t>
      </w:r>
    </w:p>
    <w:p w14:paraId="430C3BC3" w14:textId="3A317802" w:rsidR="00D754F7" w:rsidRPr="00460EEE" w:rsidRDefault="00D754F7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br/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ຄ່າ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ເຊົ່າເຊີເວີ </w:t>
      </w:r>
      <w:r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 xml:space="preserve">Sapabase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(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ຫລັງຈາກປະມານ 6 ເດືອນ - 1 ປີ ຂື້ນກັບບໍລິມາດຂໍ້ມູນ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)</w:t>
      </w:r>
    </w:p>
    <w:p w14:paraId="475D8B92" w14:textId="224944A9" w:rsidR="00D754F7" w:rsidRPr="000F3C72" w:rsidRDefault="00D754F7" w:rsidP="00C11517">
      <w:pPr>
        <w:numPr>
          <w:ilvl w:val="0"/>
          <w:numId w:val="1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Supabase Pro: ~$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25/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month = $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300/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year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.</w:t>
      </w:r>
    </w:p>
    <w:p w14:paraId="5E8DECCC" w14:textId="43879F27" w:rsidR="00D754F7" w:rsidRPr="000F3C72" w:rsidRDefault="00D754F7" w:rsidP="00C11517">
      <w:pPr>
        <w:spacing w:after="0" w:line="240" w:lineRule="auto"/>
        <w:ind w:left="426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ຫມາຍເຫດ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: ໃນຊ່ວງໃຊ້ຟີ ຕ້ອງໄດ້ໃຊ້ປະຈຳ ຖ້າບໍ່ມີການເຄື່ອນໄຫວຮອດ 7 ວັນ ລະບົບຈະເຂົ້າໂຫມດ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"asleep,"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ການໃຊ້ຄັ້ງໄຫມ່ຈະໃຊ້ເວລາເກີນກ່ວາ 1 ນາທີ ຈຶ່ງໃຊ້ໄດ້.</w:t>
      </w:r>
    </w:p>
    <w:p w14:paraId="41173D5E" w14:textId="06140EC5" w:rsidR="0006428A" w:rsidRPr="00D754F7" w:rsidRDefault="0006428A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0BCD8897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lang w:bidi="lo-LA"/>
        </w:rPr>
        <w:t xml:space="preserve">5. </w:t>
      </w:r>
      <w:r w:rsidRPr="00460EEE">
        <w:rPr>
          <w:rFonts w:ascii="Phetsarath OT" w:eastAsia="Phetsarath OT" w:hAnsi="Phetsarath OT" w:cs="Phetsarath OT"/>
          <w:b/>
          <w:bCs/>
          <w:cs/>
          <w:lang w:bidi="lo-LA"/>
        </w:rPr>
        <w:t>ເງື່ອນໄຂການຊຳລະເງິນ</w:t>
      </w:r>
    </w:p>
    <w:p w14:paraId="66FDBBE1" w14:textId="77777777" w:rsidR="00460EEE" w:rsidRP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ເນື່ອງຈາກລະບົບຕົ້ນແບບໄດ້ຖືກພັດທະນາ ແລະ ທົດສອບສຳເລັດແລ້ວ:</w:t>
      </w:r>
    </w:p>
    <w:p w14:paraId="25F9DD57" w14:textId="3190991C" w:rsidR="00D754F7" w:rsidRPr="000F3C72" w:rsidRDefault="00D754F7" w:rsidP="00C11517">
      <w:pPr>
        <w:pStyle w:val="ListParagraph"/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>ງວດທີ 1: $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500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. ເງິນມັດຈຳເພື່ອເລີ່ມວຽກ </w:t>
      </w:r>
      <w:r w:rsidR="00660840"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ຊຳລະ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ຫລັງປະທານອະນຸມັດ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2F1D9B54" w14:textId="39075A49" w:rsidR="00460EEE" w:rsidRPr="000F3C72" w:rsidRDefault="00460EEE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ງວດທີ </w:t>
      </w:r>
      <w:r w:rsidR="00660840"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2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$1,</w:t>
      </w:r>
      <w:r w:rsidR="00660840"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000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. 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ຕິດຕັ້ງລົງສາຂາທີ 1, ແລະ ສາມາດຕິດຕາມຂໍ້ມູນຕົວຈິງໃນແຕ່ລະວັນເທິງມືຖື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.</w:t>
      </w:r>
    </w:p>
    <w:p w14:paraId="25419137" w14:textId="640594C9" w:rsidR="00660840" w:rsidRPr="00460EEE" w:rsidRDefault="00660840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>ງວດທີ 3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: 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$1,</w:t>
      </w:r>
      <w:r w:rsidRPr="000F3C72">
        <w:rPr>
          <w:rFonts w:ascii="Phetsarath OT" w:eastAsia="Phetsarath OT" w:hAnsi="Phetsarath OT" w:cs="Phetsarath OT" w:hint="cs"/>
          <w:b/>
          <w:bCs/>
          <w:sz w:val="22"/>
          <w:szCs w:val="22"/>
          <w:cs/>
          <w:lang w:bidi="lo-LA"/>
        </w:rPr>
        <w:t xml:space="preserve">000. 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ປັບປຸງ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ແອັບ (ອີງຕາມຄຳເຫັນຂອງ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ປະທານດ ແລະ ທິມງານຂອງ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>MK</w:t>
      </w:r>
      <w:r w:rsidRPr="000F3C72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)</w:t>
      </w:r>
    </w:p>
    <w:p w14:paraId="1DDCB145" w14:textId="32739C37" w:rsidR="00460EEE" w:rsidRPr="00460EEE" w:rsidRDefault="00460EEE" w:rsidP="00C11517">
      <w:pPr>
        <w:numPr>
          <w:ilvl w:val="0"/>
          <w:numId w:val="2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  <w:lang w:bidi="lo-LA"/>
        </w:rPr>
      </w:pPr>
      <w:r w:rsidRPr="00460EEE">
        <w:rPr>
          <w:rFonts w:ascii="Phetsarath OT" w:eastAsia="Phetsarath OT" w:hAnsi="Phetsarath OT" w:cs="Phetsarath OT"/>
          <w:b/>
          <w:bCs/>
          <w:sz w:val="22"/>
          <w:szCs w:val="22"/>
          <w:cs/>
          <w:lang w:bidi="lo-LA"/>
        </w:rPr>
        <w:t xml:space="preserve">ງວດທີ </w:t>
      </w:r>
      <w:r w:rsidR="00660840"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4: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 xml:space="preserve"> (50%):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> </w:t>
      </w:r>
      <w:r w:rsidRPr="00460EEE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4</w:t>
      </w:r>
      <w:r w:rsidR="00660840" w:rsidRPr="000F3C72">
        <w:rPr>
          <w:rFonts w:ascii="Phetsarath OT" w:eastAsia="Phetsarath OT" w:hAnsi="Phetsarath OT" w:cs="Phetsarath OT"/>
          <w:b/>
          <w:bCs/>
          <w:sz w:val="22"/>
          <w:szCs w:val="22"/>
          <w:lang w:bidi="lo-LA"/>
        </w:rPr>
        <w:t>10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.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ຫຼັງຈາກຕິດຕັ້ງຄົບ </w:t>
      </w:r>
      <w:r w:rsidRPr="00460EEE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3 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ສາຂາ ແລະ </w:t>
      </w:r>
      <w:r w:rsidR="00660840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ຢັ້ງຢືນ</w:t>
      </w:r>
      <w:r w:rsidRPr="00460EEE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ລະບົບເຮັດວຽກໄດ້ສົມບູນ.</w:t>
      </w:r>
    </w:p>
    <w:p w14:paraId="3689700B" w14:textId="46090582" w:rsidR="00460EEE" w:rsidRDefault="00460EEE" w:rsidP="00C11517">
      <w:pPr>
        <w:spacing w:after="0" w:line="240" w:lineRule="auto"/>
        <w:rPr>
          <w:rFonts w:ascii="Phetsarath OT" w:eastAsia="Phetsarath OT" w:hAnsi="Phetsarath OT" w:cs="Phetsarath OT"/>
          <w:lang w:bidi="lo-LA"/>
        </w:rPr>
      </w:pPr>
    </w:p>
    <w:p w14:paraId="41E1D700" w14:textId="77777777" w:rsidR="00CA05E8" w:rsidRPr="00CA05E8" w:rsidRDefault="00CA05E8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CA05E8">
        <w:rPr>
          <w:rFonts w:ascii="Phetsarath OT" w:eastAsia="Phetsarath OT" w:hAnsi="Phetsarath OT" w:cs="Phetsarath OT"/>
          <w:b/>
          <w:bCs/>
        </w:rPr>
        <w:t xml:space="preserve">6. </w:t>
      </w:r>
      <w:r w:rsidRPr="00CA05E8">
        <w:rPr>
          <w:rFonts w:ascii="Phetsarath OT" w:eastAsia="Phetsarath OT" w:hAnsi="Phetsarath OT" w:cs="Phetsarath OT"/>
          <w:b/>
          <w:bCs/>
          <w:cs/>
          <w:lang w:bidi="lo-LA"/>
        </w:rPr>
        <w:t>ຂັ້ນຕອນຕໍ່ໄປ</w:t>
      </w:r>
    </w:p>
    <w:p w14:paraId="1001FCEF" w14:textId="77777777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ອະນຸມັດ:</w:t>
      </w:r>
      <w:r w:rsidRPr="00CA05E8">
        <w:rPr>
          <w:rFonts w:ascii="Phetsarath OT" w:eastAsia="Phetsarath OT" w:hAnsi="Phetsarath OT" w:cs="Phetsarath OT"/>
          <w:sz w:val="22"/>
          <w:szCs w:val="22"/>
        </w:rPr>
        <w:t> 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ລົງນາມໃນເອກະສານສະບັບນີ້ເພື່ອອະນຸມັດໂຄງການ.</w:t>
      </w:r>
    </w:p>
    <w:p w14:paraId="37511FD0" w14:textId="2BBA4CAE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ຕິດຕັ້ງ:</w:t>
      </w:r>
      <w:r w:rsidRPr="00CA05E8">
        <w:rPr>
          <w:rFonts w:ascii="Phetsarath OT" w:eastAsia="Phetsarath OT" w:hAnsi="Phetsarath OT" w:cs="Phetsarath OT"/>
          <w:sz w:val="22"/>
          <w:szCs w:val="22"/>
        </w:rPr>
        <w:t> 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ທາງເຮົາຈະປະສານງານກັບຫົວໜ້າ </w:t>
      </w:r>
      <w:r w:rsidRPr="00CA05E8">
        <w:rPr>
          <w:rFonts w:ascii="Phetsarath OT" w:eastAsia="Phetsarath OT" w:hAnsi="Phetsarath OT" w:cs="Phetsarath OT"/>
          <w:sz w:val="22"/>
          <w:szCs w:val="22"/>
        </w:rPr>
        <w:t xml:space="preserve">IT 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 xml:space="preserve">ເພື່ອລົງລະບົບທີ່ສາຂາ </w:t>
      </w:r>
      <w:r w:rsidRPr="00CA05E8">
        <w:rPr>
          <w:rFonts w:ascii="Phetsarath OT" w:eastAsia="Phetsarath OT" w:hAnsi="Phetsarath OT" w:cs="Phetsarath OT"/>
          <w:sz w:val="22"/>
          <w:szCs w:val="22"/>
        </w:rPr>
        <w:t>1.</w:t>
      </w:r>
    </w:p>
    <w:p w14:paraId="464EBFB2" w14:textId="77777777" w:rsidR="00CA05E8" w:rsidRPr="000F3C72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ໃຫ້ປະທານມີຄໍາເຫັນ ແລະ ເຮັດວຽກກັບພາກສ່ວນກ່ຽວຂ້ອງ ເພື່ອປັບປຸງແລະເພີ່ມຫນ້າຈໍລາຍງານ </w:t>
      </w:r>
      <w:r w:rsidRPr="000F3C72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(Dashboard) </w:t>
      </w:r>
      <w:r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ເພີ່ມເຕີມ. </w:t>
      </w:r>
    </w:p>
    <w:p w14:paraId="3E3E30E0" w14:textId="3804772F" w:rsidR="00CA05E8" w:rsidRPr="00CA05E8" w:rsidRDefault="00CA05E8" w:rsidP="00C11517">
      <w:pPr>
        <w:numPr>
          <w:ilvl w:val="0"/>
          <w:numId w:val="3"/>
        </w:numPr>
        <w:spacing w:after="0" w:line="240" w:lineRule="auto"/>
        <w:rPr>
          <w:rFonts w:ascii="Phetsarath OT" w:eastAsia="Phetsarath OT" w:hAnsi="Phetsarath OT" w:cs="Phetsarath OT"/>
          <w:sz w:val="22"/>
          <w:szCs w:val="22"/>
        </w:rPr>
      </w:pPr>
      <w:r w:rsidRPr="00CA05E8">
        <w:rPr>
          <w:rFonts w:ascii="Phetsarath OT" w:eastAsia="Phetsarath OT" w:hAnsi="Phetsarath OT" w:cs="Phetsarath OT"/>
          <w:sz w:val="22"/>
          <w:szCs w:val="22"/>
        </w:rPr>
        <w:t>Go-Live: </w:t>
      </w:r>
      <w:r w:rsidR="00C81359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ຕິດຕໍ່ຄົບທັງ 3 ສາຂາ. 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ທ່ານປະທານຈະສາມາດເບິ່ງຂໍ້ມູນຜ່ານມືຖືໄດ້</w:t>
      </w:r>
      <w:r w:rsidR="00C81359" w:rsidRPr="000F3C72"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ຈາກ 3 ພາກສ່ວນພ້ອມກັນ</w:t>
      </w:r>
      <w:r w:rsidRPr="00CA05E8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.</w:t>
      </w:r>
    </w:p>
    <w:p w14:paraId="4C4C6C04" w14:textId="2847EC1E" w:rsidR="0029343C" w:rsidRPr="00355965" w:rsidRDefault="0029343C" w:rsidP="00C11517">
      <w:pPr>
        <w:spacing w:after="0" w:line="240" w:lineRule="auto"/>
        <w:jc w:val="center"/>
        <w:rPr>
          <w:rFonts w:ascii="Phetsarath OT" w:eastAsia="Phetsarath OT" w:hAnsi="Phetsarath OT" w:cs="Phetsarath OT"/>
        </w:rPr>
      </w:pPr>
    </w:p>
    <w:p w14:paraId="2848F52E" w14:textId="1178E1AA" w:rsidR="000F3C72" w:rsidRPr="00B86833" w:rsidRDefault="004375F7" w:rsidP="00B86833">
      <w:pPr>
        <w:spacing w:after="0" w:line="240" w:lineRule="auto"/>
        <w:ind w:left="198"/>
        <w:rPr>
          <w:rFonts w:ascii="Phetsarath OT" w:eastAsia="Phetsarath OT" w:hAnsi="Phetsarath OT" w:cs="Phetsarath OT"/>
          <w:b/>
          <w:bCs/>
          <w:color w:val="0F9ED5" w:themeColor="accent4"/>
          <w:lang w:bidi="lo-LA"/>
        </w:rPr>
      </w:pPr>
      <w:r w:rsidRPr="00B86833">
        <w:rPr>
          <w:rFonts w:ascii="Phetsarath OT" w:eastAsia="Phetsarath OT" w:hAnsi="Phetsarath OT" w:cs="Phetsarath OT" w:hint="cs"/>
          <w:b/>
          <w:bCs/>
          <w:color w:val="0F9ED5" w:themeColor="accent4"/>
          <w:cs/>
          <w:lang w:bidi="lo-LA"/>
        </w:rPr>
        <w:t>ແນວຄວາມຄິດ</w:t>
      </w:r>
      <w:r w:rsidR="00B86833" w:rsidRPr="00B86833">
        <w:rPr>
          <w:rFonts w:ascii="Phetsarath OT" w:eastAsia="Phetsarath OT" w:hAnsi="Phetsarath OT" w:cs="Phetsarath OT"/>
          <w:b/>
          <w:bCs/>
          <w:color w:val="0F9ED5" w:themeColor="accent4"/>
          <w:cs/>
          <w:lang w:bidi="lo-LA"/>
        </w:rPr>
        <w:t>ການພັດທະນາຟັງຊັ້ນວິເຄາະຂໍໍ້ມູນເພີື່ມເຕີມ</w:t>
      </w:r>
      <w:r w:rsidR="00B86833" w:rsidRPr="00B86833">
        <w:rPr>
          <w:rFonts w:ascii="Phetsarath OT" w:eastAsia="Phetsarath OT" w:hAnsi="Phetsarath OT" w:cs="Phetsarath OT"/>
          <w:b/>
          <w:bCs/>
          <w:color w:val="0F9ED5" w:themeColor="accent4"/>
          <w:lang w:bidi="lo-LA"/>
        </w:rPr>
        <w:t xml:space="preserve"> </w:t>
      </w:r>
      <w:r w:rsidRPr="00B86833">
        <w:rPr>
          <w:rFonts w:ascii="Phetsarath OT" w:eastAsia="Phetsarath OT" w:hAnsi="Phetsarath OT" w:cs="Phetsarath OT" w:hint="cs"/>
          <w:b/>
          <w:bCs/>
          <w:color w:val="0F9ED5" w:themeColor="accent4"/>
          <w:cs/>
          <w:lang w:bidi="lo-LA"/>
        </w:rPr>
        <w:t>ສໍາລັບຂັ້ນຕອນຕໍ່ໄປ</w:t>
      </w:r>
    </w:p>
    <w:p w14:paraId="64A1A3B6" w14:textId="17EEF9B7" w:rsidR="00B86833" w:rsidRPr="00B86833" w:rsidRDefault="00B86833" w:rsidP="00B86833">
      <w:pPr>
        <w:spacing w:after="0" w:line="240" w:lineRule="auto"/>
        <w:ind w:firstLine="198"/>
        <w:rPr>
          <w:rFonts w:ascii="Phetsarath OT" w:eastAsia="Phetsarath OT" w:hAnsi="Phetsarath OT" w:cs="Phetsarath OT"/>
          <w:color w:val="0F9ED5" w:themeColor="accent4"/>
          <w:lang w:bidi="lo-LA"/>
        </w:rPr>
      </w:pP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ອີງຕາມການນ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ໍ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າໃຊ້ຕົວຈິງ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,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ທາງເຮົາຈະເພີື່ມ 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>3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 ຟັງຊັ້ນພິເສດ ເພ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ື່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່ອການວິເຄາະທີື່ເລິກເຊິື່ງຂຶັ້ນ:</w:t>
      </w:r>
    </w:p>
    <w:p w14:paraId="2812711C" w14:textId="065C7F83" w:rsidR="00B86833" w:rsidRPr="00B86833" w:rsidRDefault="00B86833" w:rsidP="00B86833">
      <w:pPr>
        <w:pStyle w:val="ListParagraph"/>
        <w:numPr>
          <w:ilvl w:val="0"/>
          <w:numId w:val="4"/>
        </w:numPr>
        <w:spacing w:after="0" w:line="240" w:lineRule="auto"/>
        <w:ind w:left="624"/>
        <w:rPr>
          <w:rFonts w:ascii="Phetsarath OT" w:eastAsia="Phetsarath OT" w:hAnsi="Phetsarath OT" w:cs="Phetsarath OT"/>
          <w:color w:val="0F9ED5" w:themeColor="accent4"/>
          <w:lang w:bidi="lo-LA"/>
        </w:rPr>
      </w:pP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ສັດສ່ວນຍອດຂາຍ (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Sales Mix Pie Chart):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ກຣາຟວົງມົນສະແດງສັດສ່ວນລະຫວ່າງ ອາຫານ 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vs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ເຄ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ື່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ອງ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ດື່ມ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 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vs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br/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ດີລິເວີລີ ເ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ພື່ອ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ວິເຄາະກຸ່ມສິນຄ້າທີື່ສ້າງກ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ໍາ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ໄລ.</w:t>
      </w:r>
    </w:p>
    <w:p w14:paraId="668A0501" w14:textId="29F011AD" w:rsidR="00B86833" w:rsidRPr="00B86833" w:rsidRDefault="00B86833" w:rsidP="00B86833">
      <w:pPr>
        <w:pStyle w:val="ListParagraph"/>
        <w:numPr>
          <w:ilvl w:val="0"/>
          <w:numId w:val="4"/>
        </w:numPr>
        <w:spacing w:after="0" w:line="240" w:lineRule="auto"/>
        <w:ind w:left="624"/>
        <w:rPr>
          <w:rFonts w:ascii="Phetsarath OT" w:eastAsia="Phetsarath OT" w:hAnsi="Phetsarath OT" w:cs="Phetsarath OT"/>
          <w:color w:val="0F9ED5" w:themeColor="accent4"/>
          <w:lang w:bidi="lo-LA"/>
        </w:rPr>
      </w:pP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ການປຽບທຽບສາຂາ (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Branch Comparison):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ກຣາຟທຽບຍອດຂາຍຂອງທັງ 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>3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 ສາຂາແບບຂ້າງຄຽງກັນ (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Side-by-Side)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ເ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ພື່ອ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ເບິື່ງວ່າສາຂາໃດສ້າງຍອດຂາຍໄດ້ດີທີື່ສຸດໃນມື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ື້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ນັັ້ນ.</w:t>
      </w:r>
    </w:p>
    <w:p w14:paraId="7B4A6552" w14:textId="31DDEDA3" w:rsidR="004375F7" w:rsidRPr="00B86833" w:rsidRDefault="00B86833" w:rsidP="00B86833">
      <w:pPr>
        <w:pStyle w:val="ListParagraph"/>
        <w:numPr>
          <w:ilvl w:val="0"/>
          <w:numId w:val="4"/>
        </w:numPr>
        <w:spacing w:after="0" w:line="240" w:lineRule="auto"/>
        <w:ind w:left="624"/>
        <w:rPr>
          <w:rFonts w:ascii="Phetsarath OT" w:eastAsia="Phetsarath OT" w:hAnsi="Phetsarath OT" w:cs="Phetsarath OT"/>
          <w:color w:val="0F9ED5" w:themeColor="accent4"/>
          <w:lang w:bidi="lo-LA"/>
        </w:rPr>
      </w:pP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ດັດຊະນີການເຕີບໂຕ (</w:t>
      </w:r>
      <w:r w:rsidRPr="00B86833">
        <w:rPr>
          <w:rFonts w:ascii="Phetsarath OT" w:eastAsia="Phetsarath OT" w:hAnsi="Phetsarath OT" w:cs="Phetsarath OT"/>
          <w:color w:val="0F9ED5" w:themeColor="accent4"/>
          <w:lang w:bidi="lo-LA"/>
        </w:rPr>
        <w:t xml:space="preserve">Trend Indicators):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ລະບົບຈະສະແດງລູກສອນ ສີຂຽວ (ຂຶັ້ນ) 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ຫລື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 ສີແດງ (ລົງ) ຢູ່ທາງຂ້າງຕົວເລກຍອດຂາຍ ໂດຍປຽບທຽບກັບຍອດຂາຍສະເລ່ຍຂອງອາທິດຜ່ານມາ ເພ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ື່ອ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ໃຫ້ຮູ້ວ່າທຸລະກິດກ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>ໍາ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 xml:space="preserve">ລັງເຕີບໂຕ </w:t>
      </w:r>
      <w:r w:rsidRPr="00B86833">
        <w:rPr>
          <w:rFonts w:ascii="Phetsarath OT" w:eastAsia="Phetsarath OT" w:hAnsi="Phetsarath OT" w:cs="Phetsarath OT" w:hint="cs"/>
          <w:color w:val="0F9ED5" w:themeColor="accent4"/>
          <w:cs/>
          <w:lang w:bidi="lo-LA"/>
        </w:rPr>
        <w:t xml:space="preserve">ຫລື </w:t>
      </w:r>
      <w:r w:rsidRPr="00B86833">
        <w:rPr>
          <w:rFonts w:ascii="Phetsarath OT" w:eastAsia="Phetsarath OT" w:hAnsi="Phetsarath OT" w:cs="Phetsarath OT"/>
          <w:color w:val="0F9ED5" w:themeColor="accent4"/>
          <w:cs/>
          <w:lang w:bidi="lo-LA"/>
        </w:rPr>
        <w:t>ຖົດຖອຍ.</w:t>
      </w:r>
    </w:p>
    <w:p w14:paraId="49DC4C77" w14:textId="77777777" w:rsidR="004375F7" w:rsidRDefault="004375F7" w:rsidP="00C11517">
      <w:pPr>
        <w:spacing w:after="0" w:line="240" w:lineRule="auto"/>
        <w:rPr>
          <w:rFonts w:ascii="Phetsarath OT" w:eastAsia="Phetsarath OT" w:hAnsi="Phetsarath OT" w:cs="Phetsarath OT" w:hint="cs"/>
          <w:b/>
          <w:bCs/>
          <w:lang w:bidi="lo-LA"/>
        </w:rPr>
      </w:pPr>
    </w:p>
    <w:p w14:paraId="3A164F4C" w14:textId="77777777" w:rsidR="00B86833" w:rsidRDefault="00B86833">
      <w:pPr>
        <w:rPr>
          <w:rFonts w:ascii="Phetsarath OT" w:eastAsia="Phetsarath OT" w:hAnsi="Phetsarath OT" w:cs="Phetsarath OT"/>
          <w:b/>
          <w:bCs/>
          <w:cs/>
          <w:lang w:bidi="lo-LA"/>
        </w:rPr>
      </w:pPr>
      <w:r>
        <w:rPr>
          <w:rFonts w:ascii="Phetsarath OT" w:eastAsia="Phetsarath OT" w:hAnsi="Phetsarath OT" w:cs="Phetsarath OT"/>
          <w:b/>
          <w:bCs/>
          <w:cs/>
          <w:lang w:bidi="lo-LA"/>
        </w:rPr>
        <w:br w:type="page"/>
      </w:r>
    </w:p>
    <w:p w14:paraId="7BAA6A77" w14:textId="257CA6C3" w:rsidR="0029343C" w:rsidRPr="00B15DC0" w:rsidRDefault="0029343C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  <w:r w:rsidRPr="00B15DC0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>ການຍອມຮັບ (</w:t>
      </w:r>
      <w:r w:rsidRPr="00B15DC0">
        <w:rPr>
          <w:rFonts w:ascii="Phetsarath OT" w:eastAsia="Phetsarath OT" w:hAnsi="Phetsarath OT" w:cs="Phetsarath OT"/>
          <w:b/>
          <w:bCs/>
        </w:rPr>
        <w:t>ACCEPTANCE)</w:t>
      </w:r>
    </w:p>
    <w:p w14:paraId="0EC8F4DC" w14:textId="77777777" w:rsidR="00B86833" w:rsidRDefault="00B86833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05DBE7A6" w14:textId="04ECE2E4" w:rsidR="0029343C" w:rsidRDefault="0029343C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ຜູ້ຊື້:  </w:t>
      </w:r>
    </w:p>
    <w:p w14:paraId="6D55DBA3" w14:textId="77777777" w:rsidR="000F3C72" w:rsidRPr="00D438EC" w:rsidRDefault="000F3C72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60526EAB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556C8C22" w14:textId="73426126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ທ່ານ</w:t>
      </w:r>
      <w:r w:rsidR="00D32447">
        <w:rPr>
          <w:rFonts w:ascii="Phetsarath OT" w:eastAsia="Phetsarath OT" w:hAnsi="Phetsarath OT" w:cs="Phetsarath OT" w:hint="cs"/>
          <w:cs/>
          <w:lang w:bidi="lo-LA"/>
        </w:rPr>
        <w:t xml:space="preserve">ປະທານ </w:t>
      </w:r>
      <w:r w:rsidRPr="00355965">
        <w:rPr>
          <w:rFonts w:ascii="Phetsarath OT" w:eastAsia="Phetsarath OT" w:hAnsi="Phetsarath OT" w:cs="Phetsarath OT"/>
          <w:cs/>
          <w:lang w:bidi="lo-LA"/>
        </w:rPr>
        <w:t>ວິເພັດ ສີຫາຈັກ</w:t>
      </w:r>
      <w:r w:rsidRPr="00355965">
        <w:rPr>
          <w:rFonts w:ascii="Phetsarath OT" w:eastAsia="Phetsarath OT" w:hAnsi="Phetsarath OT" w:cs="Phetsarath OT"/>
        </w:rPr>
        <w:t xml:space="preserve">, </w:t>
      </w:r>
      <w:r w:rsidRPr="00355965">
        <w:rPr>
          <w:rFonts w:ascii="Phetsarath OT" w:eastAsia="Phetsarath OT" w:hAnsi="Phetsarath OT" w:cs="Phetsarath OT"/>
          <w:cs/>
          <w:lang w:bidi="lo-LA"/>
        </w:rPr>
        <w:t>ປະທານ (</w:t>
      </w:r>
      <w:r w:rsidRPr="00355965">
        <w:rPr>
          <w:rFonts w:ascii="Phetsarath OT" w:eastAsia="Phetsarath OT" w:hAnsi="Phetsarath OT" w:cs="Phetsarath OT"/>
        </w:rPr>
        <w:t xml:space="preserve">President Viphet Sihachack)  </w:t>
      </w:r>
    </w:p>
    <w:p w14:paraId="4048D16A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ຮ້ານອາຫານ </w:t>
      </w:r>
      <w:r w:rsidRPr="00355965">
        <w:rPr>
          <w:rFonts w:ascii="Phetsarath OT" w:eastAsia="Phetsarath OT" w:hAnsi="Phetsarath OT" w:cs="Phetsarath OT"/>
        </w:rPr>
        <w:t xml:space="preserve">MK 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ລາວ  </w:t>
      </w:r>
    </w:p>
    <w:p w14:paraId="449699E9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Pr="00355965">
        <w:rPr>
          <w:rFonts w:ascii="Phetsarath OT" w:eastAsia="Phetsarath OT" w:hAnsi="Phetsarath OT" w:cs="Phetsarath OT"/>
        </w:rPr>
        <w:t>_______________</w:t>
      </w:r>
    </w:p>
    <w:p w14:paraId="609B67A5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</w:p>
    <w:p w14:paraId="1C6AADCD" w14:textId="77777777" w:rsidR="008A0BB2" w:rsidRDefault="008A0BB2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44E40347" w14:textId="329BCBAB" w:rsidR="0029343C" w:rsidRDefault="00995F78" w:rsidP="00C11517">
      <w:pPr>
        <w:spacing w:after="0" w:line="240" w:lineRule="auto"/>
        <w:rPr>
          <w:rFonts w:ascii="Phetsarath OT" w:eastAsia="Phetsarath OT" w:hAnsi="Phetsarath OT" w:cs="Phetsarath OT"/>
          <w:b/>
          <w:bCs/>
          <w:lang w:bidi="lo-LA"/>
        </w:rPr>
      </w:pPr>
      <w:r>
        <w:rPr>
          <w:rFonts w:ascii="Phetsarath OT" w:eastAsia="Phetsarath OT" w:hAnsi="Phetsarath OT" w:cs="Phetsarath OT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E211F2" wp14:editId="2A3C6AD7">
            <wp:simplePos x="0" y="0"/>
            <wp:positionH relativeFrom="column">
              <wp:posOffset>444957</wp:posOffset>
            </wp:positionH>
            <wp:positionV relativeFrom="paragraph">
              <wp:posOffset>7874</wp:posOffset>
            </wp:positionV>
            <wp:extent cx="1000125" cy="743585"/>
            <wp:effectExtent l="0" t="0" r="9525" b="0"/>
            <wp:wrapNone/>
            <wp:docPr id="17366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43C" w:rsidRPr="00D438E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ຜູ້ສະໜອງ:  </w:t>
      </w:r>
    </w:p>
    <w:p w14:paraId="2694ADF3" w14:textId="795AFCA9" w:rsidR="000F3C72" w:rsidRPr="00D438EC" w:rsidRDefault="000F3C72" w:rsidP="00C11517">
      <w:pPr>
        <w:spacing w:after="0" w:line="240" w:lineRule="auto"/>
        <w:rPr>
          <w:rFonts w:ascii="Phetsarath OT" w:eastAsia="Phetsarath OT" w:hAnsi="Phetsarath OT" w:cs="Phetsarath OT"/>
          <w:b/>
          <w:bCs/>
        </w:rPr>
      </w:pPr>
    </w:p>
    <w:p w14:paraId="7A5E8891" w14:textId="77777777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</w:rPr>
        <w:t xml:space="preserve">_____________________________  </w:t>
      </w:r>
    </w:p>
    <w:p w14:paraId="17AA1159" w14:textId="6A96DCEC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>ດຣ. ບຸນທ</w:t>
      </w:r>
      <w:r w:rsidR="008A0BB2">
        <w:rPr>
          <w:rFonts w:ascii="Phetsarath OT" w:eastAsia="Phetsarath OT" w:hAnsi="Phetsarath OT" w:cs="Phetsarath OT" w:hint="cs"/>
          <w:cs/>
          <w:lang w:bidi="lo-LA"/>
        </w:rPr>
        <w:t>ົງ</w:t>
      </w:r>
      <w:r w:rsidRPr="00355965">
        <w:rPr>
          <w:rFonts w:ascii="Phetsarath OT" w:eastAsia="Phetsarath OT" w:hAnsi="Phetsarath OT" w:cs="Phetsarath OT"/>
          <w:cs/>
          <w:lang w:bidi="lo-LA"/>
        </w:rPr>
        <w:t xml:space="preserve"> ວົງໄຊຍາ (</w:t>
      </w:r>
      <w:r w:rsidRPr="00355965">
        <w:rPr>
          <w:rFonts w:ascii="Phetsarath OT" w:eastAsia="Phetsarath OT" w:hAnsi="Phetsarath OT" w:cs="Phetsarath OT"/>
        </w:rPr>
        <w:t xml:space="preserve">Dr. Bounthong Vongxaya)  </w:t>
      </w:r>
    </w:p>
    <w:p w14:paraId="726841BF" w14:textId="361436F1" w:rsidR="0029343C" w:rsidRPr="00355965" w:rsidRDefault="0029343C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355965">
        <w:rPr>
          <w:rFonts w:ascii="Phetsarath OT" w:eastAsia="Phetsarath OT" w:hAnsi="Phetsarath OT" w:cs="Phetsarath OT"/>
          <w:cs/>
          <w:lang w:bidi="lo-LA"/>
        </w:rPr>
        <w:t xml:space="preserve">ວັນທີ: </w:t>
      </w:r>
      <w:r w:rsidR="004375F7">
        <w:rPr>
          <w:rFonts w:ascii="Phetsarath OT" w:eastAsia="Phetsarath OT" w:hAnsi="Phetsarath OT" w:cs="Phetsarath OT"/>
          <w:lang w:bidi="lo-LA"/>
        </w:rPr>
        <w:t>04</w:t>
      </w:r>
      <w:r w:rsidR="00921FA1">
        <w:rPr>
          <w:rFonts w:ascii="Phetsarath OT" w:eastAsia="Phetsarath OT" w:hAnsi="Phetsarath OT" w:cs="Phetsarath OT"/>
          <w:lang w:bidi="lo-LA"/>
        </w:rPr>
        <w:t>-0</w:t>
      </w:r>
      <w:r w:rsidR="004375F7">
        <w:rPr>
          <w:rFonts w:ascii="Phetsarath OT" w:eastAsia="Phetsarath OT" w:hAnsi="Phetsarath OT" w:cs="Phetsarath OT"/>
          <w:lang w:bidi="lo-LA"/>
        </w:rPr>
        <w:t>3</w:t>
      </w:r>
      <w:r w:rsidR="00921FA1">
        <w:rPr>
          <w:rFonts w:ascii="Phetsarath OT" w:eastAsia="Phetsarath OT" w:hAnsi="Phetsarath OT" w:cs="Phetsarath OT"/>
          <w:lang w:bidi="lo-LA"/>
        </w:rPr>
        <w:t>-2026</w:t>
      </w:r>
    </w:p>
    <w:p w14:paraId="498A76E4" w14:textId="30438BCC" w:rsidR="0074225A" w:rsidRPr="008A0BB2" w:rsidRDefault="008A0BB2" w:rsidP="00C11517">
      <w:pPr>
        <w:spacing w:after="0" w:line="240" w:lineRule="auto"/>
        <w:rPr>
          <w:rFonts w:ascii="Phetsarath OT" w:eastAsia="Phetsarath OT" w:hAnsi="Phetsarath OT" w:cs="Phetsarath OT"/>
        </w:rPr>
      </w:pPr>
      <w:r w:rsidRPr="008A0BB2">
        <w:rPr>
          <w:rFonts w:ascii="Phetsarath OT" w:eastAsia="Phetsarath OT" w:hAnsi="Phetsarath OT" w:cs="Phetsarath OT" w:hint="cs"/>
          <w:cs/>
          <w:lang w:bidi="lo-LA"/>
        </w:rPr>
        <w:t>ມືຖື/ວອດແອບ</w:t>
      </w:r>
      <w:r w:rsidR="0029343C" w:rsidRPr="008A0BB2">
        <w:rPr>
          <w:rFonts w:ascii="Phetsarath OT" w:eastAsia="Phetsarath OT" w:hAnsi="Phetsarath OT" w:cs="Phetsarath OT"/>
          <w:cs/>
          <w:lang w:bidi="lo-LA"/>
        </w:rPr>
        <w:t xml:space="preserve">: </w:t>
      </w:r>
      <w:r w:rsidR="0029343C" w:rsidRPr="008A0BB2">
        <w:rPr>
          <w:rFonts w:ascii="Phetsarath OT" w:eastAsia="Phetsarath OT" w:hAnsi="Phetsarath OT" w:cs="Phetsarath OT"/>
        </w:rPr>
        <w:t>020 9131 6541</w:t>
      </w:r>
    </w:p>
    <w:sectPr w:rsidR="0074225A" w:rsidRPr="008A0BB2" w:rsidSect="000910DB">
      <w:footerReference w:type="default" r:id="rId13"/>
      <w:pgSz w:w="12240" w:h="15840"/>
      <w:pgMar w:top="709" w:right="104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6BE5" w14:textId="77777777" w:rsidR="00F442F8" w:rsidRDefault="00F442F8" w:rsidP="0077119C">
      <w:pPr>
        <w:spacing w:after="0" w:line="240" w:lineRule="auto"/>
      </w:pPr>
      <w:r>
        <w:separator/>
      </w:r>
    </w:p>
  </w:endnote>
  <w:endnote w:type="continuationSeparator" w:id="0">
    <w:p w14:paraId="6A645EE8" w14:textId="77777777" w:rsidR="00F442F8" w:rsidRDefault="00F442F8" w:rsidP="0077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8562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0BECA" w14:textId="54706DF8" w:rsidR="0077119C" w:rsidRDefault="007711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6D92F6" w14:textId="77777777" w:rsidR="0077119C" w:rsidRDefault="00771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0DB6" w14:textId="77777777" w:rsidR="00F442F8" w:rsidRDefault="00F442F8" w:rsidP="0077119C">
      <w:pPr>
        <w:spacing w:after="0" w:line="240" w:lineRule="auto"/>
      </w:pPr>
      <w:r>
        <w:separator/>
      </w:r>
    </w:p>
  </w:footnote>
  <w:footnote w:type="continuationSeparator" w:id="0">
    <w:p w14:paraId="7D635090" w14:textId="77777777" w:rsidR="00F442F8" w:rsidRDefault="00F442F8" w:rsidP="00771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71CD"/>
    <w:multiLevelType w:val="hybridMultilevel"/>
    <w:tmpl w:val="0BDA2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85690"/>
    <w:multiLevelType w:val="multilevel"/>
    <w:tmpl w:val="443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3D66"/>
    <w:multiLevelType w:val="multilevel"/>
    <w:tmpl w:val="4106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C6CD4"/>
    <w:multiLevelType w:val="multilevel"/>
    <w:tmpl w:val="9C8E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95772">
    <w:abstractNumId w:val="1"/>
  </w:num>
  <w:num w:numId="2" w16cid:durableId="722757784">
    <w:abstractNumId w:val="3"/>
  </w:num>
  <w:num w:numId="3" w16cid:durableId="1020207949">
    <w:abstractNumId w:val="2"/>
  </w:num>
  <w:num w:numId="4" w16cid:durableId="4153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6D"/>
    <w:rsid w:val="00006B5C"/>
    <w:rsid w:val="000359E4"/>
    <w:rsid w:val="000625CA"/>
    <w:rsid w:val="0006428A"/>
    <w:rsid w:val="000910DB"/>
    <w:rsid w:val="000F3C72"/>
    <w:rsid w:val="00144C30"/>
    <w:rsid w:val="00181DF9"/>
    <w:rsid w:val="001A69C3"/>
    <w:rsid w:val="00266044"/>
    <w:rsid w:val="002854EE"/>
    <w:rsid w:val="0029343C"/>
    <w:rsid w:val="002D3B14"/>
    <w:rsid w:val="00337C95"/>
    <w:rsid w:val="00355965"/>
    <w:rsid w:val="004375F7"/>
    <w:rsid w:val="00460BC9"/>
    <w:rsid w:val="00460EEE"/>
    <w:rsid w:val="00475288"/>
    <w:rsid w:val="004C5C23"/>
    <w:rsid w:val="00530810"/>
    <w:rsid w:val="00545D0C"/>
    <w:rsid w:val="00584200"/>
    <w:rsid w:val="00591C7A"/>
    <w:rsid w:val="00594B98"/>
    <w:rsid w:val="00643507"/>
    <w:rsid w:val="00660840"/>
    <w:rsid w:val="00661B1D"/>
    <w:rsid w:val="006B1597"/>
    <w:rsid w:val="006B3DA4"/>
    <w:rsid w:val="006E2688"/>
    <w:rsid w:val="006E268F"/>
    <w:rsid w:val="006F3CC0"/>
    <w:rsid w:val="007104B4"/>
    <w:rsid w:val="0074225A"/>
    <w:rsid w:val="00752093"/>
    <w:rsid w:val="0077119C"/>
    <w:rsid w:val="00775542"/>
    <w:rsid w:val="007960FA"/>
    <w:rsid w:val="008021AE"/>
    <w:rsid w:val="0085082B"/>
    <w:rsid w:val="00893352"/>
    <w:rsid w:val="008A0BB2"/>
    <w:rsid w:val="008D7885"/>
    <w:rsid w:val="00913F76"/>
    <w:rsid w:val="00921FA1"/>
    <w:rsid w:val="009815C9"/>
    <w:rsid w:val="00995F78"/>
    <w:rsid w:val="009B5901"/>
    <w:rsid w:val="00A42CAF"/>
    <w:rsid w:val="00A47AA0"/>
    <w:rsid w:val="00A725E5"/>
    <w:rsid w:val="00A801FB"/>
    <w:rsid w:val="00A95B0A"/>
    <w:rsid w:val="00AF3597"/>
    <w:rsid w:val="00B15DC0"/>
    <w:rsid w:val="00B20AD8"/>
    <w:rsid w:val="00B31567"/>
    <w:rsid w:val="00B4151A"/>
    <w:rsid w:val="00B86833"/>
    <w:rsid w:val="00C03F91"/>
    <w:rsid w:val="00C11517"/>
    <w:rsid w:val="00C14F4D"/>
    <w:rsid w:val="00C71A9B"/>
    <w:rsid w:val="00C81359"/>
    <w:rsid w:val="00C845DF"/>
    <w:rsid w:val="00CA05E8"/>
    <w:rsid w:val="00D16A6D"/>
    <w:rsid w:val="00D21906"/>
    <w:rsid w:val="00D32447"/>
    <w:rsid w:val="00D438EC"/>
    <w:rsid w:val="00D73D21"/>
    <w:rsid w:val="00D754F7"/>
    <w:rsid w:val="00DA1C79"/>
    <w:rsid w:val="00DE5B4C"/>
    <w:rsid w:val="00DF5163"/>
    <w:rsid w:val="00E03ECB"/>
    <w:rsid w:val="00E12BF6"/>
    <w:rsid w:val="00E96715"/>
    <w:rsid w:val="00EC20DB"/>
    <w:rsid w:val="00F01321"/>
    <w:rsid w:val="00F442F8"/>
    <w:rsid w:val="00F50880"/>
    <w:rsid w:val="00FC0ACA"/>
    <w:rsid w:val="00FC4CC1"/>
    <w:rsid w:val="00FD1C80"/>
    <w:rsid w:val="00F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E3F5"/>
  <w15:chartTrackingRefBased/>
  <w15:docId w15:val="{F923A8CD-67E0-4EB8-A504-8BFC5654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19C"/>
  </w:style>
  <w:style w:type="paragraph" w:styleId="Footer">
    <w:name w:val="footer"/>
    <w:basedOn w:val="Normal"/>
    <w:link w:val="FooterChar"/>
    <w:uiPriority w:val="99"/>
    <w:unhideWhenUsed/>
    <w:rsid w:val="0077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19C"/>
  </w:style>
  <w:style w:type="character" w:styleId="Hyperlink">
    <w:name w:val="Hyperlink"/>
    <w:basedOn w:val="DefaultParagraphFont"/>
    <w:uiPriority w:val="99"/>
    <w:unhideWhenUsed/>
    <w:rsid w:val="00C14F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k-restaurants-dashboard.firebaseapp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5</cp:revision>
  <cp:lastPrinted>2026-02-22T08:09:00Z</cp:lastPrinted>
  <dcterms:created xsi:type="dcterms:W3CDTF">2026-03-04T12:24:00Z</dcterms:created>
  <dcterms:modified xsi:type="dcterms:W3CDTF">2026-03-04T12:48:00Z</dcterms:modified>
</cp:coreProperties>
</file>