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Kline</w:t>
      </w:r>
    </w:p>
    <w:p>
      <w:pPr>
        <w:pStyle w:val="Date"/>
      </w:pPr>
      <w:r>
        <w:t xml:space="preserve">6/12/2021</w:t>
      </w:r>
    </w:p>
    <w:p>
      <w:pPr>
        <w:pStyle w:val="Heading2"/>
      </w:pPr>
      <w:bookmarkStart w:id="20" w:name="section"/>
      <w:r>
        <w:t xml:space="preserve">1.2</w:t>
      </w:r>
      <w:bookmarkEnd w:id="20"/>
    </w:p>
    <w:p>
      <w:pPr>
        <w:pStyle w:val="Heading4"/>
      </w:pPr>
      <w:bookmarkStart w:id="21" w:name="a.-data-sizes"/>
      <w:r>
        <w:t xml:space="preserve">a. Data Sizes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Size per Item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 character message.</w:t>
            </w:r>
          </w:p>
        </w:tc>
        <w:tc>
          <w:p>
            <w:pPr>
              <w:pStyle w:val="Compact"/>
              <w:jc w:val="right"/>
            </w:pPr>
            <w:r>
              <w:t xml:space="preserve">128 Bytes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1024x768 PNG image</w:t>
            </w:r>
          </w:p>
        </w:tc>
        <w:tc>
          <w:p>
            <w:pPr>
              <w:pStyle w:val="Compact"/>
              <w:jc w:val="right"/>
            </w:pPr>
            <w:r>
              <w:t xml:space="preserve">0.75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1024x768 RAW image</w:t>
            </w:r>
          </w:p>
        </w:tc>
        <w:tc>
          <w:p>
            <w:pPr>
              <w:pStyle w:val="Compact"/>
              <w:jc w:val="right"/>
            </w:pPr>
            <w:r>
              <w:t xml:space="preserve">2.25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 (1080p) HEVC Video (15 minutes)</w:t>
            </w:r>
          </w:p>
        </w:tc>
        <w:tc>
          <w:p>
            <w:pPr>
              <w:pStyle w:val="Compact"/>
              <w:jc w:val="right"/>
            </w:pPr>
            <w:r>
              <w:t xml:space="preserve">85995.52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 (1080p) Uncompressed Video (15 minutes)</w:t>
            </w:r>
          </w:p>
        </w:tc>
        <w:tc>
          <w:p>
            <w:pPr>
              <w:pStyle w:val="Compact"/>
              <w:jc w:val="right"/>
            </w:pPr>
            <w:r>
              <w:t xml:space="preserve">171991.04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4K UHD HEVC Video (15 minutes)</w:t>
            </w:r>
          </w:p>
        </w:tc>
        <w:tc>
          <w:p>
            <w:pPr>
              <w:pStyle w:val="Compact"/>
              <w:jc w:val="right"/>
            </w:pPr>
            <w:r>
              <w:t xml:space="preserve">343961.6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4k UHD Uncompressed Video (15 minutes)</w:t>
            </w:r>
          </w:p>
        </w:tc>
        <w:tc>
          <w:p>
            <w:pPr>
              <w:pStyle w:val="Compact"/>
              <w:jc w:val="right"/>
            </w:pPr>
            <w:r>
              <w:t xml:space="preserve">687923.2 MB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 Genome (Uncompressed)</w:t>
            </w:r>
          </w:p>
        </w:tc>
        <w:tc>
          <w:p>
            <w:pPr>
              <w:pStyle w:val="Compact"/>
              <w:jc w:val="right"/>
            </w:pPr>
            <w:r>
              <w:t xml:space="preserve">0.7 GB</w:t>
            </w:r>
          </w:p>
        </w:tc>
      </w:tr>
    </w:tbl>
    <w:p>
      <w:pPr>
        <w:pStyle w:val="Heading4"/>
      </w:pPr>
      <w:bookmarkStart w:id="22" w:name="b.-scaling"/>
      <w:r>
        <w:t xml:space="preserve">b. Scaling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HD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 Twitter Tweets (Uncompressed)</w:t>
            </w:r>
          </w:p>
        </w:tc>
        <w:tc>
          <w:p>
            <w:pPr>
              <w:pStyle w:val="Compact"/>
              <w:jc w:val="right"/>
            </w:pPr>
            <w:r>
              <w:t xml:space="preserve">12TB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 Twitter Tweets (Snappy Compressed)</w:t>
            </w:r>
          </w:p>
        </w:tc>
        <w:tc>
          <w:p>
            <w:pPr>
              <w:pStyle w:val="Compact"/>
              <w:jc w:val="right"/>
            </w:pPr>
            <w:r>
              <w:t xml:space="preserve">6TB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 Instagram Photos</w:t>
            </w:r>
          </w:p>
        </w:tc>
        <w:tc>
          <w:p>
            <w:pPr>
              <w:pStyle w:val="Compact"/>
              <w:jc w:val="right"/>
            </w:pPr>
            <w:r>
              <w:t xml:space="preserve">10TB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 YouTube Videos</w:t>
            </w:r>
          </w:p>
        </w:tc>
        <w:tc>
          <w:p>
            <w:pPr>
              <w:pStyle w:val="Compact"/>
              <w:jc w:val="right"/>
            </w:pPr>
            <w:r>
              <w:t xml:space="preserve">1PB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Yearly Twitter Tweets (Uncompressed)</w:t>
            </w:r>
          </w:p>
        </w:tc>
        <w:tc>
          <w:p>
            <w:pPr>
              <w:pStyle w:val="Compact"/>
              <w:jc w:val="right"/>
            </w:pPr>
            <w:r>
              <w:t xml:space="preserve">4.38PB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Yearly Twitter Tweets (Snappy Compressed)</w:t>
            </w:r>
          </w:p>
        </w:tc>
        <w:tc>
          <w:p>
            <w:pPr>
              <w:pStyle w:val="Compact"/>
              <w:jc w:val="right"/>
            </w:pPr>
            <w:r>
              <w:t xml:space="preserve">2.19PB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Yearly Instagram Photos</w:t>
            </w:r>
          </w:p>
        </w:tc>
        <w:tc>
          <w:p>
            <w:pPr>
              <w:pStyle w:val="Compact"/>
              <w:jc w:val="right"/>
            </w:pPr>
            <w:r>
              <w:t xml:space="preserve">3.65PB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Yearly YouTube Videos</w:t>
            </w:r>
          </w:p>
        </w:tc>
        <w:tc>
          <w:p>
            <w:pPr>
              <w:pStyle w:val="Compact"/>
              <w:jc w:val="right"/>
            </w:pPr>
            <w:r>
              <w:t xml:space="preserve">365PB</w:t>
            </w:r>
          </w:p>
        </w:tc>
        <w:tc>
          <w:p>
            <w:pPr>
              <w:pStyle w:val="Compact"/>
              <w:jc w:val="right"/>
            </w:pPr>
            <w:r>
              <w:t xml:space="preserve">36500</w:t>
            </w:r>
          </w:p>
        </w:tc>
      </w:tr>
    </w:tbl>
    <w:p>
      <w:pPr>
        <w:pStyle w:val="Heading4"/>
      </w:pPr>
      <w:bookmarkStart w:id="23" w:name="c.-reliability"/>
      <w:r>
        <w:t xml:space="preserve">c. Reliability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HD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Failures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 Tweets (Uncompressed)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 Tweets (Snappy Compressed)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Instagram Photos</w:t>
            </w:r>
          </w:p>
        </w:tc>
        <w:tc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p>
            <w:pPr>
              <w:pStyle w:val="Compact"/>
              <w:jc w:val="right"/>
            </w:pPr>
            <w:r>
              <w:t xml:space="preserve">3.39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 Videos</w:t>
            </w:r>
          </w:p>
        </w:tc>
        <w:tc>
          <w:p>
            <w:pPr>
              <w:pStyle w:val="Compact"/>
              <w:jc w:val="right"/>
            </w:pPr>
            <w:r>
              <w:t xml:space="preserve">36500</w:t>
            </w:r>
          </w:p>
        </w:tc>
        <w:tc>
          <w:p>
            <w:pPr>
              <w:pStyle w:val="Compact"/>
              <w:jc w:val="right"/>
            </w:pPr>
            <w:r>
              <w:t xml:space="preserve">340</w:t>
            </w:r>
          </w:p>
        </w:tc>
      </w:tr>
    </w:tbl>
    <w:p>
      <w:pPr>
        <w:pStyle w:val="Heading4"/>
      </w:pPr>
      <w:bookmarkStart w:id="24" w:name="d.-latency"/>
      <w:r>
        <w:t xml:space="preserve">d. Latency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One Way Latency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 Angeles to Amsterdam</w:t>
            </w:r>
          </w:p>
        </w:tc>
        <w:tc>
          <w:p>
            <w:pPr>
              <w:pStyle w:val="Compact"/>
              <w:jc w:val="right"/>
            </w:pPr>
            <w:r>
              <w:t xml:space="preserve">140.340 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Earth Orbit Satellite</w:t>
            </w:r>
          </w:p>
        </w:tc>
        <w:tc>
          <w:p>
            <w:pPr>
              <w:pStyle w:val="Compact"/>
              <w:jc w:val="right"/>
            </w:pPr>
            <w:r>
              <w:t xml:space="preserve">270 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Geostationary Satellite</w:t>
            </w:r>
          </w:p>
        </w:tc>
        <w:tc>
          <w:p>
            <w:pPr>
              <w:pStyle w:val="Compact"/>
              <w:jc w:val="right"/>
            </w:pPr>
            <w:r>
              <w:t xml:space="preserve">270 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Earth to the Moon</w:t>
            </w:r>
          </w:p>
        </w:tc>
        <w:tc>
          <w:p>
            <w:pPr>
              <w:pStyle w:val="Compact"/>
              <w:jc w:val="right"/>
            </w:pPr>
            <w:r>
              <w:t xml:space="preserve">1300 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Earth to Mars</w:t>
            </w:r>
          </w:p>
        </w:tc>
        <w:tc>
          <w:p>
            <w:pPr>
              <w:pStyle w:val="Compact"/>
              <w:jc w:val="right"/>
            </w:pPr>
            <w:r>
              <w:t xml:space="preserve">about 20 minutes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Matt Kline</dc:creator>
  <cp:keywords/>
  <dcterms:created xsi:type="dcterms:W3CDTF">2021-06-12T21:49:41Z</dcterms:created>
  <dcterms:modified xsi:type="dcterms:W3CDTF">2021-06-12T21:49:41Z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6/12/2021</vt:lpwstr>
  </property>
  <property fmtid="{D5CDD505-2E9C-101B-9397-08002B2CF9AE}" pid="3" name="output">
    <vt:lpwstr/>
  </property>
</Properties>
</file>