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520700</wp:posOffset>
            </wp:positionH>
            <wp:positionV relativeFrom="line">
              <wp:posOffset>1396</wp:posOffset>
            </wp:positionV>
            <wp:extent cx="635000" cy="63500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262b33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Mario</w:t>
      </w:r>
      <w:r>
        <w:rPr>
          <w:outline w:val="0"/>
          <w:color w:val="262b33"/>
          <w:spacing w:val="15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Klobu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ari</w:t>
      </w:r>
      <w:r>
        <w:rPr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ć</w:t>
      </w:r>
    </w:p>
    <w:p>
      <w:pPr>
        <w:pStyle w:val="Body"/>
        <w:spacing w:line="219" w:lineRule="exact"/>
        <w:ind w:left="1412" w:firstLine="0"/>
        <w:rPr>
          <w:sz w:val="18"/>
          <w:szCs w:val="18"/>
        </w:rPr>
      </w:pP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Artificial</w:t>
      </w:r>
      <w:r>
        <w:rPr>
          <w:outline w:val="0"/>
          <w:color w:val="262b33"/>
          <w:spacing w:val="9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Intelligence</w:t>
      </w:r>
      <w:r>
        <w:rPr>
          <w:outline w:val="0"/>
          <w:color w:val="262b33"/>
          <w:spacing w:val="10"/>
          <w:sz w:val="18"/>
          <w:szCs w:val="18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18"/>
          <w:szCs w:val="18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</w:p>
    <w:p>
      <w:pPr>
        <w:pStyle w:val="Body Text"/>
        <w:spacing w:before="175"/>
        <w:ind w:left="0" w:firstLine="0"/>
        <w:rPr>
          <w:sz w:val="20"/>
          <w:szCs w:val="20"/>
        </w:rPr>
      </w:pPr>
    </w:p>
    <w:p>
      <w:pPr>
        <w:pStyle w:val="Body Text"/>
        <w:sectPr>
          <w:headerReference w:type="default" r:id="rId5"/>
          <w:footerReference w:type="default" r:id="rId6"/>
          <w:pgSz w:w="11920" w:h="16840" w:orient="portrait"/>
          <w:pgMar w:top="500" w:right="708" w:bottom="280" w:left="708" w:header="720" w:footer="720"/>
          <w:bidi w:val="0"/>
        </w:sectPr>
      </w:pPr>
      <w:r/>
    </w:p>
    <w:p>
      <w:pPr>
        <w:pStyle w:val="Body"/>
        <w:spacing w:before="111"/>
        <w:ind w:left="172" w:firstLine="0"/>
        <w:rPr>
          <w:b w:val="1"/>
          <w:bCs w:val="1"/>
          <w:sz w:val="28"/>
          <w:szCs w:val="28"/>
        </w:rPr>
      </w:pPr>
      <w:r>
        <w:rPr>
          <w:position w:val="4"/>
        </w:rPr>
        <w:drawing xmlns:a="http://schemas.openxmlformats.org/drawingml/2006/main">
          <wp:inline distT="0" distB="0" distL="0" distR="0">
            <wp:extent cx="76200" cy="107950"/>
            <wp:effectExtent l="0" t="0" r="0" b="0"/>
            <wp:docPr id="1073741826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2" descr="Image 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7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  <w:rtl w:val="0"/>
        </w:rPr>
        <w:t xml:space="preserve"> </w:t>
      </w:r>
      <w:r>
        <w:rPr>
          <w:b w:val="1"/>
          <w:bCs w:val="1"/>
          <w:outline w:val="0"/>
          <w:color w:val="262b33"/>
          <w:sz w:val="28"/>
          <w:szCs w:val="28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Profile</w:t>
      </w:r>
    </w:p>
    <w:p>
      <w:pPr>
        <w:pStyle w:val="Body Text"/>
        <w:spacing w:before="52"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 am an Artificial Intelligence Engineer with 5 years of experience in software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teaching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coding,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automation.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My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expertise lies in building AI applications, software development, and data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engineering.</w:t>
      </w:r>
    </w:p>
    <w:p>
      <w:pPr>
        <w:pStyle w:val="Body Text"/>
        <w:spacing w:line="288" w:lineRule="auto"/>
        <w:ind w:left="452" w:firstLine="0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With prior 10 years of experience, I possess a comprehensive perspective on problem-solving and solution-finding. This is complemented by my effective business communication skills and project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management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experience,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gained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from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leading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contributing to various projects.</w:t>
      </w:r>
    </w:p>
    <w:p>
      <w:pPr>
        <w:pStyle w:val="Body Text"/>
        <w:spacing w:before="103"/>
        <w:ind w:left="0" w:firstLine="0"/>
      </w:pPr>
    </w:p>
    <w:p>
      <w:pPr>
        <w:pStyle w:val="Heading 2"/>
        <w:numPr>
          <w:ilvl w:val="0"/>
          <w:numId w:val="2"/>
        </w:numPr>
        <w:spacing w:before="1"/>
        <w:rPr>
          <w:lang w:val="en-US"/>
        </w:rPr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Employment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History</w:t>
      </w:r>
    </w:p>
    <w:p>
      <w:pPr>
        <w:pStyle w:val="Heading 3"/>
      </w:pPr>
      <w:r>
        <w:rPr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Artificial Intelligence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at techXflow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(self-employed)</w:t>
      </w:r>
    </w:p>
    <w:p>
      <w:pPr>
        <w:pStyle w:val="Body"/>
        <w:spacing w:before="48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2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6" w:line="285" w:lineRule="auto"/>
        <w:ind w:right="734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</w:t>
      </w:r>
      <w:r>
        <w:rPr>
          <w:b w:val="1"/>
          <w:bCs w:val="1"/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Product</w:t>
      </w:r>
      <w:r>
        <w:rPr>
          <w:b w:val="1"/>
          <w:bCs w:val="1"/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Management:</w:t>
      </w:r>
      <w:r>
        <w:rPr>
          <w:b w:val="1"/>
          <w:bCs w:val="1"/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Assessing</w:t>
      </w:r>
      <w:r>
        <w:rPr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technical</w:t>
      </w:r>
      <w:r>
        <w:rPr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feasibility</w:t>
      </w:r>
      <w:r>
        <w:rPr>
          <w:outline w:val="0"/>
          <w:color w:val="262b33"/>
          <w:spacing w:val="-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 AI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products,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leading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iterative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development,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implementing</w:t>
      </w:r>
    </w:p>
    <w:p>
      <w:pPr>
        <w:pStyle w:val="Body Text"/>
        <w:spacing w:before="3" w:line="288" w:lineRule="auto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data-centric approaches, managing ambiguity, and fostering continuous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learning.</w:t>
      </w:r>
    </w:p>
    <w:p>
      <w:pPr>
        <w:pStyle w:val="Heading 4"/>
        <w:numPr>
          <w:ilvl w:val="1"/>
          <w:numId w:val="3"/>
        </w:numPr>
        <w:rPr>
          <w:lang w:val="en-US"/>
        </w:rPr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Product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Development:</w:t>
      </w:r>
    </w:p>
    <w:p>
      <w:pPr>
        <w:pStyle w:val="Body Text"/>
        <w:spacing w:before="50" w:line="288" w:lineRule="auto"/>
        <w:ind w:right="934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Large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Language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Models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(LLM):ChatGPT,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Claude,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Gemini, Open-source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models</w:t>
      </w:r>
    </w:p>
    <w:p>
      <w:pPr>
        <w:pStyle w:val="Body Text"/>
        <w:spacing w:line="256" w:lineRule="exact"/>
      </w:pP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Retrieval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Augmented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Generation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(RAG),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</w:t>
      </w:r>
      <w:r>
        <w:rPr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agents</w:t>
      </w:r>
    </w:p>
    <w:p>
      <w:pPr>
        <w:pStyle w:val="List Paragraph"/>
        <w:numPr>
          <w:ilvl w:val="1"/>
          <w:numId w:val="3"/>
        </w:numPr>
        <w:bidi w:val="0"/>
        <w:spacing w:before="52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Software</w:t>
      </w:r>
      <w:r>
        <w:rPr>
          <w:b w:val="1"/>
          <w:bCs w:val="1"/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Development:</w:t>
      </w:r>
      <w:r>
        <w:rPr>
          <w:b w:val="1"/>
          <w:bCs w:val="1"/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Python,</w:t>
      </w:r>
      <w:r>
        <w:rPr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SQL,</w:t>
      </w:r>
      <w:r>
        <w:rPr>
          <w:outline w:val="0"/>
          <w:color w:val="262b33"/>
          <w:spacing w:val="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JavaScript</w:t>
      </w:r>
      <w:r>
        <w:rPr>
          <w:outline w:val="0"/>
          <w:color w:val="262b33"/>
          <w:spacing w:val="8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(React)</w:t>
      </w:r>
    </w:p>
    <w:p>
      <w:pPr>
        <w:pStyle w:val="List Paragraph"/>
        <w:numPr>
          <w:ilvl w:val="1"/>
          <w:numId w:val="3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</w:t>
      </w:r>
      <w:r>
        <w:rPr>
          <w:b w:val="1"/>
          <w:bCs w:val="1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Engineering:</w:t>
      </w:r>
      <w:r>
        <w:rPr>
          <w:b w:val="1"/>
          <w:bCs w:val="1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ETL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(Extract,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Transform,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Load)</w:t>
      </w:r>
      <w:r>
        <w:rPr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pipelines</w:t>
      </w:r>
    </w:p>
    <w:p>
      <w:pPr>
        <w:pStyle w:val="List Paragraph"/>
        <w:numPr>
          <w:ilvl w:val="1"/>
          <w:numId w:val="3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Cloud Platforms:</w:t>
      </w:r>
      <w:r>
        <w:rPr>
          <w:b w:val="1"/>
          <w:bCs w:val="1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GCP</w:t>
      </w:r>
      <w:r>
        <w:rPr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AWS</w:t>
      </w:r>
    </w:p>
    <w:p>
      <w:pPr>
        <w:pStyle w:val="Heading 3"/>
        <w:spacing w:before="170" w:line="249" w:lineRule="auto"/>
      </w:pP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Teacher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&amp;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Head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Regional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Compeatence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Center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Technical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School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 xml:space="preserve">akovec,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37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September</w:t>
      </w:r>
      <w:r>
        <w:rPr>
          <w:outline w:val="0"/>
          <w:color w:val="98a0b2"/>
          <w:spacing w:val="5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outline w:val="0"/>
          <w:color w:val="98a0b2"/>
          <w:spacing w:val="6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2023</w:t>
      </w:r>
    </w:p>
    <w:p>
      <w:pPr>
        <w:pStyle w:val="List Paragraph"/>
        <w:numPr>
          <w:ilvl w:val="1"/>
          <w:numId w:val="2"/>
        </w:numPr>
        <w:bidi w:val="0"/>
        <w:spacing w:before="86" w:line="288" w:lineRule="auto"/>
        <w:ind w:right="102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Led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Comprehensive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Lectures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Workshops:</w:t>
      </w:r>
      <w:r>
        <w:rPr>
          <w:b w:val="1"/>
          <w:bCs w:val="1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Covered</w:t>
      </w:r>
      <w:r>
        <w:rPr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subjects, including coding (Python, Flutter), automation, and business </w:t>
      </w:r>
      <w:r>
        <w:rPr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communication.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335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Promoted a Culture of Experimentation: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Fostered a learning environment that encouraged trying new things, practical application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theoretical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knowledge,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viewing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mistakes</w:t>
      </w:r>
      <w:r>
        <w:rPr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 essential learning steps.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702"/>
        <w:jc w:val="left"/>
        <w:rPr>
          <w:sz w:val="21"/>
          <w:szCs w:val="21"/>
          <w:rtl w:val="0"/>
          <w:lang w:val="en-US"/>
        </w:rPr>
      </w:pP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Played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prominent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role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implementation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two</w:t>
      </w:r>
      <w:r>
        <w:rPr>
          <w:b w:val="1"/>
          <w:bCs w:val="1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b w:val="1"/>
          <w:bCs w:val="1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EU projects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valued at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€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7.5 million</w:t>
      </w:r>
    </w:p>
    <w:p>
      <w:pPr>
        <w:pStyle w:val="Heading 3"/>
        <w:spacing w:before="116" w:line="249" w:lineRule="auto"/>
      </w:pP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Head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International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Projects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Sales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Network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ENERGY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PLUS d.o.o.,</w:t>
      </w:r>
      <w:r>
        <w:rPr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Ludbreg</w:t>
      </w:r>
    </w:p>
    <w:p>
      <w:pPr>
        <w:pStyle w:val="Body"/>
        <w:spacing w:before="38"/>
        <w:ind w:left="452" w:firstLine="0"/>
        <w:rPr>
          <w:sz w:val="18"/>
          <w:szCs w:val="18"/>
        </w:rPr>
      </w:pP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2016</w:t>
      </w:r>
      <w:r>
        <w:rPr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outline w:val="0"/>
          <w:color w:val="98a0b2"/>
          <w:spacing w:val="-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698"/>
        <w:jc w:val="left"/>
        <w:rPr>
          <w:sz w:val="21"/>
          <w:szCs w:val="21"/>
          <w:rtl w:val="0"/>
          <w:lang w:val="en-US"/>
        </w:rPr>
      </w:pP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Supported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top-tier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international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clients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presented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 company at fairs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41"/>
        <w:jc w:val="left"/>
        <w:rPr>
          <w:sz w:val="21"/>
          <w:szCs w:val="21"/>
          <w:rtl w:val="0"/>
          <w:lang w:val="en-US"/>
        </w:rPr>
      </w:pP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Worked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lighting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projects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documentation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investment projects, emphasizing Energy Performance Contracting.</w:t>
      </w:r>
    </w:p>
    <w:p>
      <w:pPr>
        <w:pStyle w:val="Heading 3"/>
        <w:spacing w:before="169"/>
        <w:ind w:left="15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 3"/>
        <w:spacing w:before="169"/>
        <w:ind w:left="152" w:firstLine="0"/>
      </w:pPr>
      <w:r>
        <w:rPr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Details</w:t>
      </w:r>
    </w:p>
    <w:p>
      <w:pPr>
        <w:pStyle w:val="Body"/>
        <w:spacing w:before="68" w:line="295" w:lineRule="auto"/>
        <w:ind w:left="152" w:right="1009" w:firstLine="0"/>
        <w:rPr>
          <w:sz w:val="20"/>
          <w:szCs w:val="20"/>
        </w:rPr>
      </w:pPr>
      <w:r>
        <w:rPr>
          <w:outline w:val="0"/>
          <w:color w:val="262b33"/>
          <w:spacing w:val="-1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Croatia 00385992656398</w:t>
      </w:r>
    </w:p>
    <w:p>
      <w:pPr>
        <w:pStyle w:val="Body Text"/>
        <w:spacing w:before="2"/>
        <w:ind w:left="152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"mailto:mario.klobucaric@gmail.com"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mario.klobucaric@gmail.com</w:t>
      </w:r>
      <w:r>
        <w:rPr/>
        <w:fldChar w:fldCharType="end" w:fldLock="0"/>
      </w:r>
    </w:p>
    <w:p>
      <w:pPr>
        <w:pStyle w:val="Body Text"/>
        <w:spacing w:before="114"/>
        <w:ind w:left="0" w:firstLine="0"/>
      </w:pPr>
    </w:p>
    <w:p>
      <w:pPr>
        <w:pStyle w:val="Body"/>
        <w:spacing w:before="1" w:line="297" w:lineRule="auto"/>
        <w:ind w:left="152" w:right="1606" w:firstLine="0"/>
        <w:rPr>
          <w:rStyle w:val="None"/>
          <w:sz w:val="20"/>
          <w:szCs w:val="20"/>
        </w:rPr>
      </w:pPr>
      <w:r>
        <w:rPr>
          <w:rStyle w:val="None"/>
          <w:b w:val="1"/>
          <w:bCs w:val="1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Links</w:t>
      </w:r>
      <w:r>
        <w:rPr>
          <w:rStyle w:val="None"/>
          <w:b w:val="1"/>
          <w:bCs w:val="1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"https://mklobucaric.github.io/"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it-IT"/>
        </w:rPr>
        <w:t>Personal</w:t>
      </w:r>
      <w:r>
        <w:rPr>
          <w:rStyle w:val="None"/>
          <w:outline w:val="0"/>
          <w:color w:val="2196f3"/>
          <w:spacing w:val="-5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  <w:lang w:val="pt-PT"/>
        </w:rPr>
        <w:t>Page</w:t>
      </w:r>
      <w:r>
        <w:rPr/>
        <w:fldChar w:fldCharType="end" w:fldLock="0"/>
      </w:r>
      <w:r>
        <w:rPr>
          <w:rStyle w:val="Hyperlink.1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"https://www.techxflow.xyz/"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Company</w:t>
      </w:r>
      <w:r>
        <w:rPr>
          <w:rStyle w:val="None"/>
          <w:outline w:val="0"/>
          <w:color w:val="2196f3"/>
          <w:spacing w:val="-13"/>
          <w:sz w:val="20"/>
          <w:szCs w:val="20"/>
          <w:u w:color="2196f3"/>
          <w:rtl w:val="0"/>
          <w14:textFill>
            <w14:solidFill>
              <w14:srgbClr w14:val="2196F3"/>
            </w14:solidFill>
          </w14:textFill>
        </w:rPr>
        <w:t xml:space="preserve"> </w:t>
      </w:r>
      <w:r>
        <w:rPr>
          <w:rStyle w:val="Hyperlink.1"/>
          <w:rtl w:val="0"/>
          <w:lang w:val="pt-PT"/>
        </w:rPr>
        <w:t>Page</w:t>
      </w:r>
      <w:r>
        <w:rPr/>
        <w:fldChar w:fldCharType="end" w:fldLock="0"/>
      </w:r>
      <w:r>
        <w:rPr>
          <w:rStyle w:val="Hyperlink.1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"https://www.linkedin.com/in/mklobucaric/"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nl-NL"/>
        </w:rPr>
        <w:t>LinkedIn</w:t>
      </w:r>
      <w:r>
        <w:rPr/>
        <w:fldChar w:fldCharType="end" w:fldLock="0"/>
      </w:r>
      <w:r>
        <w:rPr>
          <w:rStyle w:val="Hyperlink.2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"https://github.com/mklobucaric"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nl-NL"/>
        </w:rPr>
        <w:t>GitHub</w:t>
      </w:r>
      <w:r>
        <w:rPr/>
        <w:fldChar w:fldCharType="end" w:fldLock="0"/>
      </w:r>
    </w:p>
    <w:p>
      <w:pPr>
        <w:pStyle w:val="Body Text"/>
        <w:spacing w:before="71"/>
        <w:ind w:left="0" w:firstLine="0"/>
        <w:rPr>
          <w:rStyle w:val="None"/>
          <w:sz w:val="20"/>
          <w:szCs w:val="20"/>
        </w:rPr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Skills</w:t>
      </w:r>
    </w:p>
    <w:p>
      <w:pPr>
        <w:pStyle w:val="Body Text"/>
        <w:spacing w:before="71" w:line="400" w:lineRule="auto"/>
        <w:ind w:left="152" w:right="1009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Python JavaScript/React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SQL</w:t>
      </w:r>
    </w:p>
    <w:p>
      <w:pPr>
        <w:pStyle w:val="Body Text"/>
        <w:spacing w:line="288" w:lineRule="auto"/>
        <w:ind w:left="152" w:right="313" w:firstLine="0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LLMs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(ChatGPT,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Claude,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Gemini)</w:t>
      </w:r>
    </w:p>
    <w:p>
      <w:pPr>
        <w:pStyle w:val="Body Text"/>
        <w:spacing w:before="117" w:line="400" w:lineRule="auto"/>
        <w:ind w:left="152" w:right="1009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RAG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Vectorbases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REST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APIs</w:t>
      </w:r>
    </w:p>
    <w:p>
      <w:pPr>
        <w:pStyle w:val="Body Text"/>
        <w:spacing w:line="400" w:lineRule="auto"/>
        <w:ind w:left="152" w:right="1009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ML Flutter</w:t>
      </w:r>
    </w:p>
    <w:p>
      <w:pPr>
        <w:pStyle w:val="Body Text"/>
        <w:spacing w:line="400" w:lineRule="auto"/>
        <w:ind w:left="152" w:right="1009" w:firstLine="0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VS Code/ Cursor Jupyter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Notebook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Git/GitHub</w:t>
      </w:r>
    </w:p>
    <w:p>
      <w:pPr>
        <w:pStyle w:val="Body Text"/>
        <w:spacing w:line="254" w:lineRule="exact"/>
        <w:ind w:left="152" w:firstLine="0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GCP</w:t>
      </w: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/</w:t>
      </w: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AWS</w:t>
      </w:r>
    </w:p>
    <w:p>
      <w:pPr>
        <w:pStyle w:val="Body Text"/>
        <w:spacing w:before="169" w:line="400" w:lineRule="auto"/>
        <w:ind w:left="152" w:right="1665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Firebase fastAPI Docker</w:t>
      </w:r>
    </w:p>
    <w:p>
      <w:pPr>
        <w:pStyle w:val="Body Text"/>
        <w:spacing w:line="400" w:lineRule="auto"/>
        <w:ind w:left="152" w:right="313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Langchain/LangGraph crewAI</w:t>
      </w:r>
    </w:p>
    <w:p>
      <w:pPr>
        <w:pStyle w:val="Body Text"/>
        <w:spacing w:line="255" w:lineRule="exact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LangSmith</w:t>
      </w:r>
    </w:p>
    <w:p>
      <w:pPr>
        <w:pStyle w:val="Body Text"/>
        <w:spacing w:before="112"/>
        <w:ind w:left="0" w:firstLine="0"/>
      </w:pPr>
    </w:p>
    <w:p>
      <w:pPr>
        <w:pStyle w:val="Heading 3"/>
        <w:spacing w:before="0"/>
        <w:ind w:left="152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Languages</w:t>
      </w:r>
    </w:p>
    <w:p>
      <w:pPr>
        <w:pStyle w:val="Body Text"/>
        <w:spacing w:before="71" w:line="475" w:lineRule="auto"/>
        <w:ind w:left="152" w:right="1606" w:firstLine="0"/>
      </w:pP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260449</wp:posOffset>
                </wp:positionV>
                <wp:extent cx="1778000" cy="25400"/>
                <wp:effectExtent l="0" t="0" r="0" b="0"/>
                <wp:wrapNone/>
                <wp:docPr id="1073741829" name="officeArt object" descr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1073741827" name="Graphic 4"/>
                        <wps:cNvSpPr/>
                        <wps:spPr>
                          <a:xfrm>
                            <a:off x="0" y="-1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Graphic 5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13.0pt;margin-top:20.5pt;width:140.0pt;height:2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78000,25400">
                <w10:wrap type="none" side="bothSides" anchorx="page"/>
                <v:shape id="_x0000_s1027" style="position:absolute;left:0;top:0;width:1778000;height:25399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28" style="position:absolute;left:0;top:0;width:1778000;height:25400;" coordorigin="0,0" coordsize="21600,21600" path="M 21531,21600 L 69,21600 L 0,16765 L 0,4835 L 69,0 L 21531,0 L 21600,4835 L 21600,16765 L 21531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582648</wp:posOffset>
                </wp:positionV>
                <wp:extent cx="1778000" cy="25400"/>
                <wp:effectExtent l="0" t="0" r="0" b="0"/>
                <wp:wrapNone/>
                <wp:docPr id="1073741832" name="officeArt object" descr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1073741830" name="Graphic 7"/>
                        <wps:cNvSpPr/>
                        <wps:spPr>
                          <a:xfrm>
                            <a:off x="0" y="-1"/>
                            <a:ext cx="1778000" cy="25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5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5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Graphic 8"/>
                        <wps:cNvSpPr/>
                        <wps:spPr>
                          <a:xfrm>
                            <a:off x="-1" y="0"/>
                            <a:ext cx="1422401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13.0pt;margin-top:45.9pt;width:140.0pt;height:2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78000,25400">
                <w10:wrap type="none" side="bothSides" anchorx="page"/>
                <v:shape id="_x0000_s1030" style="position:absolute;left:0;top:0;width:1778000;height:25399;" coordorigin="0,0" coordsize="21600,21600" path="M 21531,21600 L 69,21600 L 0,16765 L 0,4835 L 69,0 L 21531,0 L 21600,4835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1" style="position:absolute;left:0;top:0;width:1422400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</w:rP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5245100</wp:posOffset>
                </wp:positionH>
                <wp:positionV relativeFrom="line">
                  <wp:posOffset>904846</wp:posOffset>
                </wp:positionV>
                <wp:extent cx="1778000" cy="25400"/>
                <wp:effectExtent l="0" t="0" r="0" b="0"/>
                <wp:wrapNone/>
                <wp:docPr id="1073741835" name="officeArt object" descr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25400"/>
                          <a:chOff x="0" y="0"/>
                          <a:chExt cx="1778000" cy="25400"/>
                        </a:xfrm>
                      </wpg:grpSpPr>
                      <wps:wsp>
                        <wps:cNvPr id="1073741833" name="Graphic 10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31" y="21600"/>
                                </a:moveTo>
                                <a:lnTo>
                                  <a:pt x="69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69" y="0"/>
                                </a:lnTo>
                                <a:lnTo>
                                  <a:pt x="21531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31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AF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Graphic 11"/>
                        <wps:cNvSpPr/>
                        <wps:spPr>
                          <a:xfrm>
                            <a:off x="-1" y="0"/>
                            <a:ext cx="1422401" cy="2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514" y="21600"/>
                                </a:moveTo>
                                <a:lnTo>
                                  <a:pt x="86" y="21600"/>
                                </a:lnTo>
                                <a:lnTo>
                                  <a:pt x="0" y="16765"/>
                                </a:lnTo>
                                <a:lnTo>
                                  <a:pt x="0" y="4834"/>
                                </a:lnTo>
                                <a:lnTo>
                                  <a:pt x="86" y="0"/>
                                </a:lnTo>
                                <a:lnTo>
                                  <a:pt x="21514" y="0"/>
                                </a:lnTo>
                                <a:lnTo>
                                  <a:pt x="21600" y="4834"/>
                                </a:lnTo>
                                <a:lnTo>
                                  <a:pt x="21600" y="16765"/>
                                </a:lnTo>
                                <a:lnTo>
                                  <a:pt x="21514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96F3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413.0pt;margin-top:71.2pt;width:140.0pt;height:2.0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78000,25400">
                <w10:wrap type="none" side="bothSides" anchorx="page"/>
                <v:shape id="_x0000_s1033" style="position:absolute;left:0;top:0;width:1778000;height:25400;" coordorigin="0,0" coordsize="21600,21600" path="M 21531,21600 L 69,21600 L 0,16765 L 0,4834 L 69,0 L 21531,0 L 21600,4834 L 21600,16765 L 21531,21600 X E">
                  <v:fill color="#E6EAF4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034" style="position:absolute;left:0;top:0;width:1422400;height:25400;" coordorigin="0,0" coordsize="21600,21600" path="M 21514,21600 L 86,21600 L 0,16765 L 0,4834 L 86,0 L 21514,0 L 21600,4834 L 21600,16765 L 21514,21600 X E">
                  <v:fill color="#2196F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Croatian English German</w:t>
      </w:r>
    </w:p>
    <w:p>
      <w:pPr>
        <w:pStyle w:val="Body Text"/>
        <w:spacing w:line="475" w:lineRule="auto"/>
        <w:sectPr>
          <w:type w:val="continuous"/>
          <w:pgSz w:w="11920" w:h="16840" w:orient="portrait"/>
          <w:pgMar w:top="500" w:right="708" w:bottom="280" w:left="708" w:header="720" w:footer="720"/>
          <w:cols w:num="2" w:equalWidth="0">
            <w:col w:w="7080" w:space="327"/>
            <w:col w:w="3097" w:space="0"/>
          </w:cols>
          <w:bidi w:val="0"/>
        </w:sectPr>
      </w:pPr>
    </w:p>
    <w:p>
      <w:pPr>
        <w:pStyle w:val="Heading 3"/>
        <w:spacing w:before="210" w:line="249" w:lineRule="auto"/>
        <w:ind w:right="2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Agency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Director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Me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đ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imurska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energetska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agencija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 xml:space="preserve">d.o.o.,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2013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January</w:t>
      </w:r>
      <w:r>
        <w:rPr>
          <w:rStyle w:val="None"/>
          <w:outline w:val="0"/>
          <w:color w:val="98a0b2"/>
          <w:spacing w:val="-3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2016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337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Directed agency operations, resource management, growth strategies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successfully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transformed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agency's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financial standing toward complete self-sustainability.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192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Managed multiple energy-focused projects and campaigns, promoting,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implementing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energy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efficiency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renewable energy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adoption.</w:t>
      </w:r>
    </w:p>
    <w:p>
      <w:pPr>
        <w:pStyle w:val="Heading 3"/>
        <w:spacing w:before="119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Licensed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Designer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DORS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PROJEKT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de-DE"/>
          <w14:textFill>
            <w14:solidFill>
              <w14:srgbClr w14:val="98A0B2"/>
            </w14:solidFill>
          </w14:textFill>
        </w:rPr>
        <w:t>August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2010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 xml:space="preserve">December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2012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387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Designed electrical installations for various sectors, including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“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smart home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”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 photovoltaic plants.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639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Consulted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renewable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energy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regulations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privileged producer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status.</w:t>
      </w:r>
    </w:p>
    <w:p>
      <w:pPr>
        <w:pStyle w:val="Heading 3"/>
        <w:spacing w:before="119"/>
      </w:pPr>
      <w:r>
        <w:rPr>
          <w:rStyle w:val="None"/>
          <w:outline w:val="0"/>
          <w:color w:val="262b33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Designer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ZG-PROJEKT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Zagreb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November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2007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8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2010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132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Designed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electrical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installations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highways,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tunnels,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road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lighting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Estimated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savings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lighting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fixture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replacements</w:t>
      </w:r>
    </w:p>
    <w:p>
      <w:pPr>
        <w:pStyle w:val="Heading 3"/>
      </w:pPr>
      <w:r>
        <w:rPr>
          <w:rStyle w:val="None"/>
          <w:outline w:val="0"/>
          <w:color w:val="262b33"/>
          <w:spacing w:val="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</w:t>
      </w:r>
      <w:r>
        <w:rPr>
          <w:rStyle w:val="None"/>
          <w:outline w:val="0"/>
          <w:color w:val="262b33"/>
          <w:spacing w:val="3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1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  <w:r>
        <w:rPr>
          <w:rStyle w:val="None"/>
          <w:outline w:val="0"/>
          <w:color w:val="262b33"/>
          <w:spacing w:val="3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1"/>
          <w:u w:color="262b33"/>
          <w:rtl w:val="0"/>
          <w14:textFill>
            <w14:solidFill>
              <w14:srgbClr w14:val="262B33"/>
            </w14:solidFill>
          </w14:textFill>
        </w:rPr>
        <w:t>at</w:t>
      </w:r>
      <w:r>
        <w:rPr>
          <w:rStyle w:val="None"/>
          <w:outline w:val="0"/>
          <w:color w:val="262b33"/>
          <w:spacing w:val="3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1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V-elin</w:t>
      </w:r>
      <w:r>
        <w:rPr>
          <w:rStyle w:val="None"/>
          <w:outline w:val="0"/>
          <w:color w:val="262b33"/>
          <w:spacing w:val="38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d.o.o.,</w:t>
      </w:r>
      <w:r>
        <w:rPr>
          <w:rStyle w:val="None"/>
          <w:outline w:val="0"/>
          <w:color w:val="262b33"/>
          <w:spacing w:val="3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June</w:t>
      </w:r>
      <w:r>
        <w:rPr>
          <w:rStyle w:val="None"/>
          <w:outline w:val="0"/>
          <w:color w:val="98a0b2"/>
          <w:spacing w:val="9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2006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September</w:t>
      </w:r>
      <w:r>
        <w:rPr>
          <w:rStyle w:val="None"/>
          <w:outline w:val="0"/>
          <w:color w:val="98a0b2"/>
          <w:spacing w:val="10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2007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Assisted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digital/analog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system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development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contributed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to water monitoring projects.</w:t>
      </w:r>
    </w:p>
    <w:p>
      <w:pPr>
        <w:pStyle w:val="List Paragraph"/>
        <w:numPr>
          <w:ilvl w:val="1"/>
          <w:numId w:val="2"/>
        </w:numPr>
        <w:bidi w:val="0"/>
        <w:spacing w:line="288" w:lineRule="auto"/>
        <w:ind w:right="698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Prepared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technical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documentation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supported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related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software.</w:t>
      </w:r>
    </w:p>
    <w:p>
      <w:pPr>
        <w:pStyle w:val="Heading 3"/>
        <w:spacing w:before="9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Heading 3"/>
        <w:spacing w:before="90"/>
      </w:pPr>
      <w:r>
        <w:rPr>
          <w:rStyle w:val="None"/>
          <w:outline w:val="0"/>
          <w:color w:val="262b33"/>
          <w:spacing w:val="0"/>
          <w:u w:color="262b33"/>
          <w:rtl w:val="0"/>
          <w:lang w:val="da-DK"/>
          <w14:textFill>
            <w14:solidFill>
              <w14:srgbClr w14:val="262B33"/>
            </w14:solidFill>
          </w14:textFill>
        </w:rPr>
        <w:t>Hobbies</w:t>
      </w:r>
    </w:p>
    <w:p>
      <w:pPr>
        <w:pStyle w:val="Body"/>
        <w:spacing w:before="69" w:line="295" w:lineRule="auto"/>
        <w:ind w:left="452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Reading:</w:t>
      </w:r>
      <w:r>
        <w:rPr>
          <w:rStyle w:val="None"/>
          <w:outline w:val="0"/>
          <w:color w:val="262b33"/>
          <w:spacing w:val="-7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Technology</w:t>
      </w:r>
      <w:r>
        <w:rPr>
          <w:rStyle w:val="None"/>
          <w:outline w:val="0"/>
          <w:color w:val="262b33"/>
          <w:spacing w:val="-7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-7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Future,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People &amp; Mindset, Personal </w:t>
      </w: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Growth</w:t>
      </w:r>
    </w:p>
    <w:p>
      <w:pPr>
        <w:pStyle w:val="Body"/>
        <w:spacing w:line="243" w:lineRule="exact"/>
        <w:ind w:left="452" w:firstLine="0"/>
        <w:rPr>
          <w:rStyle w:val="None"/>
          <w:sz w:val="20"/>
          <w:szCs w:val="20"/>
        </w:rPr>
      </w:pP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Others: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Running,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0"/>
          <w:szCs w:val="2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Playing</w:t>
      </w:r>
      <w:r>
        <w:rPr>
          <w:rStyle w:val="None"/>
          <w:outline w:val="0"/>
          <w:color w:val="262b33"/>
          <w:spacing w:val="-5"/>
          <w:sz w:val="20"/>
          <w:szCs w:val="2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sz w:val="20"/>
          <w:szCs w:val="2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Guitar</w:t>
      </w:r>
    </w:p>
    <w:p>
      <w:pPr>
        <w:pStyle w:val="Body"/>
        <w:spacing w:line="243" w:lineRule="exact"/>
        <w:rPr>
          <w:rStyle w:val="None"/>
          <w:sz w:val="20"/>
          <w:szCs w:val="20"/>
        </w:rPr>
        <w:sectPr>
          <w:headerReference w:type="default" r:id="rId8"/>
          <w:pgSz w:w="11920" w:h="16840" w:orient="portrait"/>
          <w:pgMar w:top="500" w:right="708" w:bottom="280" w:left="708" w:header="720" w:footer="720"/>
          <w:cols w:num="2" w:equalWidth="0">
            <w:col w:w="7040" w:space="67"/>
            <w:col w:w="3397" w:space="0"/>
          </w:cols>
          <w:bidi w:val="0"/>
        </w:sectPr>
      </w:pPr>
      <w:r>
        <w:rPr>
          <w:rStyle w:val="None"/>
          <w:sz w:val="20"/>
          <w:szCs w:val="20"/>
        </w:rPr>
      </w:r>
    </w:p>
    <w:p>
      <w:pPr>
        <w:pStyle w:val="Body Text"/>
        <w:spacing w:before="20"/>
        <w:ind w:left="0" w:firstLine="0"/>
        <w:rPr>
          <w:rStyle w:val="None"/>
          <w:sz w:val="28"/>
          <w:szCs w:val="28"/>
        </w:rPr>
      </w:pPr>
    </w:p>
    <w:p>
      <w:pPr>
        <w:pStyle w:val="Heading 2"/>
        <w:ind w:firstLine="0"/>
      </w:pPr>
      <w:r>
        <w:rPr>
          <w:rStyle w:val="None"/>
          <w:b w:val="0"/>
          <w:bCs w:val="0"/>
          <w:position w:val="4"/>
        </w:rPr>
        <w:drawing xmlns:a="http://schemas.openxmlformats.org/drawingml/2006/main">
          <wp:inline distT="0" distB="0" distL="0" distR="0">
            <wp:extent cx="127000" cy="101600"/>
            <wp:effectExtent l="0" t="0" r="0" b="0"/>
            <wp:docPr id="1073741836" name="officeArt object" descr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 12" descr="Image 1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b w:val="0"/>
          <w:bCs w:val="0"/>
          <w:spacing w:val="40"/>
          <w:sz w:val="20"/>
          <w:szCs w:val="20"/>
          <w:rtl w:val="0"/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Education</w:t>
      </w:r>
    </w:p>
    <w:p>
      <w:pPr>
        <w:pStyle w:val="Heading 3"/>
      </w:pP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56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</w:t>
      </w:r>
      <w:r>
        <w:rPr>
          <w:rStyle w:val="None"/>
          <w:outline w:val="0"/>
          <w:color w:val="262b33"/>
          <w:spacing w:val="-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Faculty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rStyle w:val="None"/>
          <w:outline w:val="0"/>
          <w:color w:val="262b33"/>
          <w:spacing w:val="-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Organization</w:t>
      </w:r>
      <w:r>
        <w:rPr>
          <w:rStyle w:val="None"/>
          <w:outline w:val="0"/>
          <w:color w:val="262b33"/>
          <w:spacing w:val="-9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Informatics,</w:t>
      </w:r>
      <w:r>
        <w:rPr>
          <w:rStyle w:val="None"/>
          <w:outline w:val="0"/>
          <w:color w:val="262b33"/>
          <w:spacing w:val="-7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Vara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ž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din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2017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2018</w:t>
      </w:r>
    </w:p>
    <w:p>
      <w:pPr>
        <w:pStyle w:val="List Paragraph"/>
        <w:numPr>
          <w:ilvl w:val="1"/>
          <w:numId w:val="2"/>
        </w:numPr>
        <w:bidi w:val="0"/>
        <w:spacing w:before="85" w:line="288" w:lineRule="auto"/>
        <w:ind w:right="4944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Specialization: Teachers Education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(Pedagogical/Psychological/Didactic/Methodical)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GPA: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4.55/5</w:t>
      </w:r>
    </w:p>
    <w:p>
      <w:pPr>
        <w:pStyle w:val="Heading 3"/>
        <w:spacing w:before="170" w:line="249" w:lineRule="auto"/>
        <w:ind w:right="3383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University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Specialist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of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Strategic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Entrepreneurship,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60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ECTS, Faculty of Economics, Zagreb</w:t>
      </w:r>
    </w:p>
    <w:p>
      <w:pPr>
        <w:pStyle w:val="Body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2008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2011</w:t>
      </w:r>
    </w:p>
    <w:p>
      <w:pPr>
        <w:pStyle w:val="List Paragraph"/>
        <w:numPr>
          <w:ilvl w:val="1"/>
          <w:numId w:val="2"/>
        </w:numPr>
        <w:bidi w:val="0"/>
        <w:spacing w:before="84" w:line="288" w:lineRule="auto"/>
        <w:ind w:right="4815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Thesis: Leadership in Social </w:t>
      </w:r>
      <w:r>
        <w:rPr>
          <w:rStyle w:val="None"/>
          <w:outline w:val="0"/>
          <w:color w:val="262b33"/>
          <w:sz w:val="25"/>
          <w:szCs w:val="25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Responsibility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&amp; Social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Entrepreneurship</w:t>
      </w:r>
    </w:p>
    <w:p>
      <w:pPr>
        <w:pStyle w:val="List Paragraph"/>
        <w:numPr>
          <w:ilvl w:val="1"/>
          <w:numId w:val="3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GPA: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4.6/5</w:t>
      </w:r>
    </w:p>
    <w:p>
      <w:pPr>
        <w:pStyle w:val="Heading 3"/>
        <w:spacing w:line="249" w:lineRule="auto"/>
        <w:ind w:right="3383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Graduate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Electrical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(Industrial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Electronics),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14:textFill>
            <w14:solidFill>
              <w14:srgbClr w14:val="262B33"/>
            </w14:solidFill>
          </w14:textFill>
        </w:rPr>
        <w:t>274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ECTS, Faculty of Electrical Engineering and Computing, Zagreb</w:t>
      </w:r>
    </w:p>
    <w:p>
      <w:pPr>
        <w:pStyle w:val="Body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2000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2005</w:t>
      </w:r>
    </w:p>
    <w:p>
      <w:pPr>
        <w:pStyle w:val="List Paragraph"/>
        <w:numPr>
          <w:ilvl w:val="1"/>
          <w:numId w:val="3"/>
        </w:numPr>
        <w:bidi w:val="0"/>
        <w:spacing w:before="85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Thesis: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Multichannel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Receiver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Surface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Electromyography</w:t>
      </w:r>
    </w:p>
    <w:p>
      <w:pPr>
        <w:pStyle w:val="List Paragraph"/>
        <w:numPr>
          <w:ilvl w:val="1"/>
          <w:numId w:val="3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GPA: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4.15/5</w:t>
      </w:r>
    </w:p>
    <w:p>
      <w:pPr>
        <w:pStyle w:val="List Paragraph"/>
        <w:sectPr>
          <w:type w:val="continuous"/>
          <w:pgSz w:w="11920" w:h="16840" w:orient="portrait"/>
          <w:pgMar w:top="500" w:right="708" w:bottom="280" w:left="708" w:header="720" w:footer="720"/>
          <w:bidi w:val="0"/>
        </w:sectPr>
      </w:pPr>
    </w:p>
    <w:p>
      <w:pPr>
        <w:pStyle w:val="Heading 3"/>
        <w:spacing w:before="90"/>
      </w:pPr>
      <w:r>
        <w:rPr>
          <w:rStyle w:val="None"/>
          <w:outline w:val="0"/>
          <w:color w:val="262b33"/>
          <w:spacing w:val="-1"/>
          <w:u w:color="262b33"/>
          <w:rtl w:val="0"/>
          <w:lang w:val="it-IT"/>
          <w14:textFill>
            <w14:solidFill>
              <w14:srgbClr w14:val="262B33"/>
            </w14:solidFill>
          </w14:textFill>
        </w:rPr>
        <w:t>Natural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Mathematics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>Gymnasium,</w:t>
      </w:r>
      <w:r>
        <w:rPr>
          <w:rStyle w:val="None"/>
          <w:outline w:val="0"/>
          <w:color w:val="262b33"/>
          <w:spacing w:val="-1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Č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akovec</w:t>
      </w:r>
    </w:p>
    <w:p>
      <w:pPr>
        <w:pStyle w:val="Body"/>
        <w:spacing w:before="4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1996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2000</w:t>
      </w:r>
    </w:p>
    <w:p>
      <w:pPr>
        <w:pStyle w:val="Body Text"/>
        <w:spacing w:before="85" w:line="288" w:lineRule="auto"/>
        <w:ind w:left="452" w:right="3383" w:firstLine="0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Awards: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1st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(3x)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&amp;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3rd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(3x)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in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County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Mathematics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Competitions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(13-18 years)</w:t>
      </w:r>
    </w:p>
    <w:p>
      <w:pPr>
        <w:pStyle w:val="Body Text"/>
        <w:spacing w:before="22"/>
        <w:ind w:left="0" w:firstLine="0"/>
        <w:rPr>
          <w:rStyle w:val="None"/>
          <w:sz w:val="28"/>
          <w:szCs w:val="28"/>
        </w:rPr>
      </w:pPr>
    </w:p>
    <w:p>
      <w:pPr>
        <w:pStyle w:val="Body"/>
        <w:ind w:left="132" w:firstLine="0"/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14:textFill>
            <w14:solidFill>
              <w14:srgbClr w14:val="262B33"/>
            </w14:solidFill>
          </w14:textFill>
        </w:rPr>
      </w:pPr>
      <w:r>
        <w:rPr>
          <w:rStyle w:val="None"/>
        </w:rPr>
        <w:drawing xmlns:a="http://schemas.openxmlformats.org/drawingml/2006/main">
          <wp:inline distT="0" distB="0" distL="0" distR="0">
            <wp:extent cx="127000" cy="127000"/>
            <wp:effectExtent l="0" t="0" r="0" b="0"/>
            <wp:docPr id="1073741837" name="officeArt object" descr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 13" descr="Image 13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Times New Roman" w:hAnsi="Times New Roman"/>
          <w:spacing w:val="40"/>
          <w:sz w:val="20"/>
          <w:szCs w:val="20"/>
          <w:rtl w:val="0"/>
        </w:rPr>
        <w:t xml:space="preserve"> 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Courses</w:t>
      </w:r>
      <w:r>
        <w:rPr>
          <w:rStyle w:val="None"/>
          <w:b w:val="1"/>
          <w:bCs w:val="1"/>
          <w:outline w:val="0"/>
          <w:color w:val="262b33"/>
          <w:sz w:val="28"/>
          <w:szCs w:val="28"/>
          <w:u w:color="262b33"/>
          <w:rtl w:val="0"/>
          <w14:textFill>
            <w14:solidFill>
              <w14:srgbClr w14:val="262B33"/>
            </w14:solidFill>
          </w14:textFill>
        </w:rPr>
        <w:t xml:space="preserve"> &amp; Certifications</w:t>
      </w:r>
    </w:p>
    <w:p>
      <w:pPr>
        <w:pStyle w:val="Heading 3"/>
        <w:spacing w:before="169" w:line="249" w:lineRule="auto"/>
        <w:ind w:right="3383"/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Generative AI Leader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,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Google Cloud Certification</w:t>
      </w:r>
    </w:p>
    <w:p>
      <w:pPr>
        <w:pStyle w:val="Body"/>
        <w:spacing w:before="38"/>
        <w:ind w:left="452" w:firstLine="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July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202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5</w:t>
      </w:r>
    </w:p>
    <w:p>
      <w:pPr>
        <w:pStyle w:val="Heading 3"/>
        <w:spacing w:before="169" w:line="249" w:lineRule="auto"/>
        <w:ind w:right="3383"/>
      </w:pP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DeepLearning.AI: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Engineering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(AWS)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Professional </w:t>
      </w: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Specialization,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u w:color="262b33"/>
          <w:rtl w:val="0"/>
          <w:lang w:val="fr-FR"/>
          <w14:textFill>
            <w14:solidFill>
              <w14:srgbClr w14:val="262B33"/>
            </w14:solidFill>
          </w14:textFill>
        </w:rPr>
        <w:t>Coursera</w:t>
      </w:r>
    </w:p>
    <w:p>
      <w:pPr>
        <w:pStyle w:val="Body"/>
        <w:spacing w:before="38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October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December</w:t>
      </w:r>
      <w:r>
        <w:rPr>
          <w:rStyle w:val="None"/>
          <w:outline w:val="0"/>
          <w:color w:val="98a0b2"/>
          <w:spacing w:val="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p>
      <w:pPr>
        <w:pStyle w:val="Heading 3"/>
        <w:spacing w:before="164" w:line="249" w:lineRule="auto"/>
        <w:ind w:right="3383"/>
      </w:pPr>
      <w:r>
        <w:rPr>
          <w:rStyle w:val="None"/>
          <w:outline w:val="0"/>
          <w:color w:val="262b33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Various online courses on topics: Python, LLMs, RAG, Vector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Databases,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nl-NL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Science,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ML,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de-DE"/>
          <w14:textFill>
            <w14:solidFill>
              <w14:srgbClr w14:val="262B33"/>
            </w14:solidFill>
          </w14:textFill>
        </w:rPr>
        <w:t>Flutter,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pt-PT"/>
          <w14:textFill>
            <w14:solidFill>
              <w14:srgbClr w14:val="262B33"/>
            </w14:solidFill>
          </w14:textFill>
        </w:rPr>
        <w:t>GCP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and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:lang w:val="es-ES_tradnl"/>
          <w14:textFill>
            <w14:solidFill>
              <w14:srgbClr w14:val="262B33"/>
            </w14:solidFill>
          </w14:textFill>
        </w:rPr>
        <w:t>similar,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0"/>
          <w:u w:color="262b33"/>
          <w:rtl w:val="0"/>
          <w14:textFill>
            <w14:solidFill>
              <w14:srgbClr w14:val="262B33"/>
            </w14:solidFill>
          </w14:textFill>
        </w:rPr>
        <w:t>Udemy, DeepLearning.AI</w:t>
      </w:r>
    </w:p>
    <w:p>
      <w:pPr>
        <w:pStyle w:val="Body"/>
        <w:spacing w:before="37"/>
        <w:ind w:left="452" w:firstLine="0"/>
        <w:rPr>
          <w:rStyle w:val="None"/>
          <w:sz w:val="18"/>
          <w:szCs w:val="18"/>
        </w:rPr>
      </w:pPr>
      <w:r>
        <w:rPr>
          <w:rStyle w:val="None"/>
          <w:outline w:val="0"/>
          <w:color w:val="98a0b2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>2019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—</w:t>
      </w:r>
      <w:r>
        <w:rPr>
          <w:rStyle w:val="None"/>
          <w:outline w:val="0"/>
          <w:color w:val="98a0b2"/>
          <w:spacing w:val="-1"/>
          <w:sz w:val="18"/>
          <w:szCs w:val="18"/>
          <w:u w:color="98a0b2"/>
          <w:rtl w:val="0"/>
          <w14:textFill>
            <w14:solidFill>
              <w14:srgbClr w14:val="98A0B2"/>
            </w14:solidFill>
          </w14:textFill>
        </w:rPr>
        <w:t xml:space="preserve"> </w:t>
      </w:r>
      <w:r>
        <w:rPr>
          <w:rStyle w:val="None"/>
          <w:outline w:val="0"/>
          <w:color w:val="98a0b2"/>
          <w:spacing w:val="-4"/>
          <w:sz w:val="18"/>
          <w:szCs w:val="18"/>
          <w:u w:color="98a0b2"/>
          <w:rtl w:val="0"/>
          <w:lang w:val="en-US"/>
          <w14:textFill>
            <w14:solidFill>
              <w14:srgbClr w14:val="98A0B2"/>
            </w14:solidFill>
          </w14:textFill>
        </w:rPr>
        <w:t>2024</w:t>
      </w:r>
    </w:p>
    <w:p>
      <w:pPr>
        <w:pStyle w:val="Body Text"/>
        <w:spacing w:before="65"/>
        <w:ind w:left="0" w:firstLine="0"/>
        <w:rPr>
          <w:rStyle w:val="None"/>
          <w:sz w:val="28"/>
          <w:szCs w:val="28"/>
        </w:rPr>
      </w:pPr>
    </w:p>
    <w:p>
      <w:pPr>
        <w:pStyle w:val="Heading 2"/>
        <w:numPr>
          <w:ilvl w:val="0"/>
          <w:numId w:val="5"/>
        </w:numPr>
        <w:rPr>
          <w:lang w:val="en-US"/>
        </w:rPr>
      </w:pPr>
      <w:r>
        <w:rPr>
          <w:rStyle w:val="None"/>
          <w:outline w:val="0"/>
          <w:color w:val="262b33"/>
          <w:spacing w:val="0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Projects</w:t>
      </w:r>
    </w:p>
    <w:p>
      <w:pPr>
        <w:pStyle w:val="List Paragraph"/>
        <w:numPr>
          <w:ilvl w:val="1"/>
          <w:numId w:val="5"/>
        </w:numPr>
        <w:bidi w:val="0"/>
        <w:spacing w:before="251" w:line="288" w:lineRule="auto"/>
        <w:ind w:right="3455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AI-Powered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Web-based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Platform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Energy-Efficient</w:t>
      </w:r>
      <w:r>
        <w:rPr>
          <w:rStyle w:val="None"/>
          <w:outline w:val="0"/>
          <w:color w:val="262b33"/>
          <w:spacing w:val="-1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Renovations and Renewable Energy Consulting</w:t>
      </w:r>
    </w:p>
    <w:p>
      <w:pPr>
        <w:pStyle w:val="List Paragraph"/>
        <w:numPr>
          <w:ilvl w:val="1"/>
          <w:numId w:val="6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Agentic</w:t>
      </w:r>
      <w:r>
        <w:rPr>
          <w:rStyle w:val="None"/>
          <w:outline w:val="0"/>
          <w:color w:val="262b33"/>
          <w:spacing w:val="-1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workflows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RAG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MCP</w:t>
      </w:r>
      <w:r>
        <w:rPr>
          <w:rStyle w:val="None"/>
          <w:outline w:val="0"/>
          <w:color w:val="262b33"/>
          <w:spacing w:val="-10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server</w:t>
      </w:r>
      <w:r>
        <w:rPr>
          <w:rStyle w:val="None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+</w:t>
      </w:r>
      <w:r>
        <w:rPr>
          <w:rStyle w:val="None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Claude</w:t>
      </w:r>
      <w:r>
        <w:rPr>
          <w:rStyle w:val="None"/>
          <w:outline w:val="0"/>
          <w:color w:val="262b33"/>
          <w:spacing w:val="-9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Desktop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Text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to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SQL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agentic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app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with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open-source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models</w:t>
      </w:r>
    </w:p>
    <w:p>
      <w:pPr>
        <w:pStyle w:val="List Paragraph"/>
        <w:numPr>
          <w:ilvl w:val="1"/>
          <w:numId w:val="5"/>
        </w:numPr>
        <w:bidi w:val="0"/>
        <w:spacing w:before="51" w:line="288" w:lineRule="auto"/>
        <w:ind w:right="3999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Educational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Assistant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App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Study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Buddy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-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Frontend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(Flutter), Backend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(Flask)</w:t>
      </w:r>
    </w:p>
    <w:p>
      <w:pPr>
        <w:pStyle w:val="List Paragraph"/>
        <w:numPr>
          <w:ilvl w:val="1"/>
          <w:numId w:val="6"/>
        </w:numPr>
        <w:bidi w:val="0"/>
        <w:spacing w:line="256" w:lineRule="exact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Machine</w:t>
      </w:r>
      <w:r>
        <w:rPr>
          <w:rStyle w:val="None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learning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manual</w:t>
      </w:r>
      <w:r>
        <w:rPr>
          <w:rStyle w:val="None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based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rStyle w:val="None"/>
          <w:outline w:val="0"/>
          <w:color w:val="262b33"/>
          <w:spacing w:val="1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Kaggles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Titanik</w:t>
      </w:r>
      <w:r>
        <w:rPr>
          <w:rStyle w:val="None"/>
          <w:outline w:val="0"/>
          <w:color w:val="262b33"/>
          <w:spacing w:val="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dataset</w:t>
      </w:r>
    </w:p>
    <w:p>
      <w:pPr>
        <w:pStyle w:val="List Paragraph"/>
        <w:numPr>
          <w:ilvl w:val="1"/>
          <w:numId w:val="6"/>
        </w:numPr>
        <w:bidi w:val="0"/>
        <w:spacing w:before="52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Robotic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arm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system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with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Python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GUI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on</w:t>
      </w:r>
      <w:r>
        <w:rPr>
          <w:rStyle w:val="None"/>
          <w:outline w:val="0"/>
          <w:color w:val="262b33"/>
          <w:spacing w:val="-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4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5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PI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Raspberry</w:t>
      </w:r>
      <w:r>
        <w:rPr>
          <w:rStyle w:val="None"/>
          <w:outline w:val="0"/>
          <w:color w:val="262b33"/>
          <w:spacing w:val="-7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PI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web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server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for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environmental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data</w:t>
      </w:r>
      <w:r>
        <w:rPr>
          <w:rStyle w:val="None"/>
          <w:outline w:val="0"/>
          <w:color w:val="262b33"/>
          <w:spacing w:val="-6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 xml:space="preserve"> </w:t>
      </w: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visualization</w:t>
      </w:r>
    </w:p>
    <w:p>
      <w:pPr>
        <w:pStyle w:val="List Paragraph"/>
        <w:numPr>
          <w:ilvl w:val="1"/>
          <w:numId w:val="6"/>
        </w:numPr>
        <w:bidi w:val="0"/>
        <w:spacing w:before="51"/>
        <w:ind w:right="0"/>
        <w:jc w:val="left"/>
        <w:rPr>
          <w:sz w:val="21"/>
          <w:szCs w:val="21"/>
          <w:rtl w:val="0"/>
          <w:lang w:val="en-US"/>
        </w:rPr>
      </w:pPr>
      <w:r>
        <w:rPr>
          <w:rStyle w:val="None"/>
          <w:outline w:val="0"/>
          <w:color w:val="262b33"/>
          <w:spacing w:val="-2"/>
          <w:sz w:val="21"/>
          <w:szCs w:val="21"/>
          <w:u w:color="262b33"/>
          <w:rtl w:val="0"/>
          <w:lang w:val="en-US"/>
          <w14:textFill>
            <w14:solidFill>
              <w14:srgbClr w14:val="262B33"/>
            </w14:solidFill>
          </w14:textFill>
        </w:rPr>
        <w:t>Webpages</w:t>
      </w:r>
    </w:p>
    <w:sectPr>
      <w:headerReference w:type="default" r:id="rId11"/>
      <w:pgSz w:w="11920" w:h="16840" w:orient="portrait"/>
      <w:pgMar w:top="620" w:right="708" w:bottom="280" w:left="7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5" type="#_x0000_t75" style="visibility:visible;width:21.0pt;height:22.0pt;">
        <v:imagedata r:id="rId1" o:title="image3.png"/>
      </v:shape>
    </w:pict>
  </w:numPicBullet>
  <w:numPicBullet w:numPicBulletId="1">
    <w:pict>
      <v:shape id="_x0000_s1035" type="#_x0000_t75" style="visibility:visible;width:25.0pt;height:24.0pt;">
        <v:imagedata r:id="rId2" o:title="image6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452" w:hanging="3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2"/>
        </w:tabs>
        <w:ind w:left="1585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2"/>
        </w:tabs>
        <w:ind w:left="2271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2"/>
        </w:tabs>
        <w:ind w:left="2957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2"/>
        </w:tabs>
        <w:ind w:left="3643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2"/>
        </w:tabs>
        <w:ind w:left="4328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2"/>
        </w:tabs>
        <w:ind w:left="5014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2"/>
        </w:tabs>
        <w:ind w:left="5700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PicBulletId w:val="1"/>
      <w:lvlJc w:val="left"/>
      <w:pPr>
        <w:ind w:left="450" w:hanging="3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892"/>
        </w:tabs>
        <w:ind w:left="1965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892"/>
        </w:tabs>
        <w:ind w:left="3031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892"/>
        </w:tabs>
        <w:ind w:left="4096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892"/>
        </w:tabs>
        <w:ind w:left="5162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892"/>
        </w:tabs>
        <w:ind w:left="6227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892"/>
        </w:tabs>
        <w:ind w:left="7293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892"/>
        </w:tabs>
        <w:ind w:left="8358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62b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452" w:hanging="3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1584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2270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2956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3642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4327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5013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5699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1"/>
        <w:lvlJc w:val="left"/>
        <w:pPr>
          <w:ind w:left="450" w:hanging="314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9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1964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3030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4095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5161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6226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7292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891"/>
          </w:tabs>
          <w:ind w:left="8357" w:hanging="199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62b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3" w:after="0" w:line="561" w:lineRule="exact"/>
      <w:ind w:left="1412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6"/>
      <w:szCs w:val="46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32" w:right="0" w:hanging="132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71" w:after="0" w:line="240" w:lineRule="auto"/>
      <w:ind w:left="452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92" w:right="0" w:hanging="20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40" w:lineRule="auto"/>
      <w:ind w:left="891" w:right="0" w:hanging="199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2196f3"/>
      <w:spacing w:val="0"/>
      <w:u w:color="2196f3"/>
      <w14:textFill>
        <w14:solidFill>
          <w14:srgbClr w14:val="2196F3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2196f3"/>
      <w:sz w:val="20"/>
      <w:szCs w:val="20"/>
      <w:u w:color="2196f3"/>
      <w14:textFill>
        <w14:solidFill>
          <w14:srgbClr w14:val="2196F3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2196f3"/>
      <w:spacing w:val="-1"/>
      <w:sz w:val="20"/>
      <w:szCs w:val="20"/>
      <w:u w:color="2196f3"/>
      <w14:textFill>
        <w14:solidFill>
          <w14:srgbClr w14:val="2196F3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