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Style w:val="None A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520700</wp:posOffset>
            </wp:positionH>
            <wp:positionV relativeFrom="line">
              <wp:posOffset>1395</wp:posOffset>
            </wp:positionV>
            <wp:extent cx="635000" cy="63500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62b33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Mario</w:t>
      </w:r>
      <w:r>
        <w:rPr>
          <w:outline w:val="0"/>
          <w:color w:val="262b33"/>
          <w:spacing w:val="15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Klobu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ari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ć</w:t>
      </w:r>
    </w:p>
    <w:p>
      <w:pPr>
        <w:pStyle w:val="Body A"/>
        <w:spacing w:line="219" w:lineRule="exact"/>
        <w:ind w:left="1412" w:firstLine="0"/>
        <w:rPr>
          <w:sz w:val="18"/>
          <w:szCs w:val="18"/>
        </w:rPr>
      </w:pP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Artificial</w:t>
      </w:r>
      <w:r>
        <w:rPr>
          <w:outline w:val="0"/>
          <w:color w:val="262b33"/>
          <w:spacing w:val="9"/>
          <w:sz w:val="18"/>
          <w:szCs w:val="18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Intelligence</w:t>
      </w:r>
      <w:r>
        <w:rPr>
          <w:outline w:val="0"/>
          <w:color w:val="262b33"/>
          <w:spacing w:val="10"/>
          <w:sz w:val="18"/>
          <w:szCs w:val="18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</w:p>
    <w:p>
      <w:pPr>
        <w:pStyle w:val="Body Text"/>
        <w:spacing w:before="175"/>
        <w:ind w:left="0" w:firstLine="0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</w:rPr>
        <w:sectPr>
          <w:headerReference w:type="default" r:id="rId5"/>
          <w:footerReference w:type="default" r:id="rId6"/>
          <w:pgSz w:w="11920" w:h="16840" w:orient="portrait"/>
          <w:pgMar w:top="500" w:right="708" w:bottom="280" w:left="708" w:header="720" w:footer="720"/>
          <w:bidi w:val="0"/>
        </w:sectPr>
      </w:pPr>
      <w:r>
        <w:rPr>
          <w:rStyle w:val="None A"/>
        </w:rPr>
      </w:r>
    </w:p>
    <w:p>
      <w:pPr>
        <w:pStyle w:val="Body A"/>
        <w:spacing w:before="111"/>
        <w:ind w:left="172" w:firstLine="0"/>
        <w:rPr>
          <w:b w:val="1"/>
          <w:bCs w:val="1"/>
          <w:sz w:val="28"/>
          <w:szCs w:val="28"/>
        </w:rPr>
      </w:pPr>
      <w:r>
        <w:rPr>
          <w:position w:val="8"/>
          <w:lang w:val="pt-PT"/>
        </w:rPr>
        <w:drawing xmlns:a="http://schemas.openxmlformats.org/drawingml/2006/main">
          <wp:inline distT="0" distB="0" distL="0" distR="0">
            <wp:extent cx="76200" cy="107950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  <w:rtl w:val="0"/>
          <w:lang w:val="pt-PT"/>
        </w:rPr>
        <w:t xml:space="preserve"> </w:t>
      </w:r>
      <w:r>
        <w:rPr>
          <w:b w:val="1"/>
          <w:bCs w:val="1"/>
          <w:outline w:val="0"/>
          <w:color w:val="262b33"/>
          <w:sz w:val="28"/>
          <w:szCs w:val="28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Profile</w:t>
      </w:r>
    </w:p>
    <w:p>
      <w:pPr>
        <w:pStyle w:val="Body Text"/>
        <w:spacing w:before="52"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 am an Artificial Intelligence Engineer with 5 years of experience in software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teaching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coding,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automation.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My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expertise lies in building AI applications, software development, and data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engineering.</w:t>
      </w:r>
    </w:p>
    <w:p>
      <w:pPr>
        <w:pStyle w:val="Body Text"/>
        <w:spacing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With prior 10 years of experience, I possess a comprehensive perspective on problem-solving and solution-finding. This is complemented by my effective business communication skills and project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management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experience,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gained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from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leading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contributing to various projects.</w:t>
      </w:r>
    </w:p>
    <w:p>
      <w:pPr>
        <w:pStyle w:val="Body Text"/>
        <w:spacing w:before="103"/>
        <w:ind w:left="0" w:firstLine="0"/>
      </w:pPr>
    </w:p>
    <w:p>
      <w:pPr>
        <w:pStyle w:val="Heading 2"/>
        <w:numPr>
          <w:ilvl w:val="0"/>
          <w:numId w:val="2"/>
        </w:numPr>
        <w:bidi w:val="0"/>
        <w:spacing w:before="1"/>
        <w:ind w:right="0"/>
        <w:jc w:val="left"/>
        <w:rPr>
          <w:rtl w:val="0"/>
          <w:lang w:val="en-US"/>
        </w:rPr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Employment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History</w:t>
      </w:r>
    </w:p>
    <w:p>
      <w:pPr>
        <w:pStyle w:val="Heading 3"/>
      </w:pP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Artificial Intelligence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at techXflow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(self-employed)</w:t>
      </w:r>
    </w:p>
    <w:p>
      <w:pPr>
        <w:pStyle w:val="Body A"/>
        <w:spacing w:before="48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2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6" w:line="285" w:lineRule="auto"/>
        <w:ind w:right="734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</w:t>
      </w:r>
      <w:r>
        <w:rPr>
          <w:b w:val="1"/>
          <w:bCs w:val="1"/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Product</w:t>
      </w:r>
      <w:r>
        <w:rPr>
          <w:b w:val="1"/>
          <w:bCs w:val="1"/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Management:</w:t>
      </w:r>
      <w:r>
        <w:rPr>
          <w:b w:val="1"/>
          <w:bCs w:val="1"/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Assessing</w:t>
      </w:r>
      <w:r>
        <w:rPr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technical</w:t>
      </w:r>
      <w:r>
        <w:rPr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feasibility</w:t>
      </w:r>
      <w:r>
        <w:rPr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 AI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products,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leading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iterative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development,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implementing</w:t>
      </w:r>
    </w:p>
    <w:p>
      <w:pPr>
        <w:pStyle w:val="Body Text"/>
        <w:spacing w:before="3" w:line="288" w:lineRule="auto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data-centric approaches, managing ambiguity, and fostering continuous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learning.</w:t>
      </w:r>
    </w:p>
    <w:p>
      <w:pPr>
        <w:pStyle w:val="Heading 4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Product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Development:</w:t>
      </w:r>
    </w:p>
    <w:p>
      <w:pPr>
        <w:pStyle w:val="Body Text"/>
        <w:spacing w:before="50" w:line="288" w:lineRule="auto"/>
        <w:ind w:right="934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Large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Language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Models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(LLM):ChatGPT,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Claude,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Gemini, Open-source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models</w:t>
      </w:r>
    </w:p>
    <w:p>
      <w:pPr>
        <w:pStyle w:val="Body Text"/>
        <w:spacing w:line="256" w:lineRule="exact"/>
      </w:pP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Retrieval Augmented Generation (RAG), AI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agents</w:t>
      </w:r>
    </w:p>
    <w:p>
      <w:pPr>
        <w:pStyle w:val="List Paragraph"/>
        <w:numPr>
          <w:ilvl w:val="1"/>
          <w:numId w:val="3"/>
        </w:numPr>
        <w:bidi w:val="0"/>
        <w:spacing w:before="52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Software</w:t>
      </w:r>
      <w:r>
        <w:rPr>
          <w:b w:val="1"/>
          <w:bCs w:val="1"/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Development:</w:t>
      </w:r>
      <w:r>
        <w:rPr>
          <w:b w:val="1"/>
          <w:bCs w:val="1"/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Python,</w:t>
      </w:r>
      <w:r>
        <w:rPr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SQL,</w:t>
      </w:r>
      <w:r>
        <w:rPr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JavaScript</w:t>
      </w:r>
      <w:r>
        <w:rPr>
          <w:outline w:val="0"/>
          <w:color w:val="262b33"/>
          <w:spacing w:val="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(React)</w:t>
      </w:r>
    </w:p>
    <w:p>
      <w:pPr>
        <w:pStyle w:val="List Paragraph"/>
        <w:numPr>
          <w:ilvl w:val="1"/>
          <w:numId w:val="3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</w:t>
      </w:r>
      <w:r>
        <w:rPr>
          <w:b w:val="1"/>
          <w:bCs w:val="1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Engineering:</w:t>
      </w:r>
      <w:r>
        <w:rPr>
          <w:b w:val="1"/>
          <w:bCs w:val="1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ETL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(Extract,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Transform,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Load)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pipelines</w:t>
      </w:r>
    </w:p>
    <w:p>
      <w:pPr>
        <w:pStyle w:val="List Paragraph"/>
        <w:numPr>
          <w:ilvl w:val="1"/>
          <w:numId w:val="3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Cloud Platforms:</w:t>
      </w:r>
      <w:r>
        <w:rPr>
          <w:b w:val="1"/>
          <w:bCs w:val="1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GCP</w:t>
      </w:r>
      <w:r>
        <w:rPr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AWS</w:t>
      </w:r>
    </w:p>
    <w:p>
      <w:pPr>
        <w:pStyle w:val="Heading 3"/>
        <w:spacing w:before="170" w:line="249" w:lineRule="auto"/>
      </w:pP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Teacher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&amp;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Head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Regional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Compeatence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Center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at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Technical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School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akovec,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37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September</w:t>
      </w:r>
      <w:r>
        <w:rPr>
          <w:outline w:val="0"/>
          <w:color w:val="98a0b2"/>
          <w:spacing w:val="5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2018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6" w:line="288" w:lineRule="auto"/>
        <w:ind w:right="102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Led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Comprehensive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Lectures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Workshops: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Covered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subjects, including coding (Python, Flutter), automation, and business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communication.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335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Promoted a Culture of Experimentation: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Fostered a learning environment that encouraged trying new things, practical application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theoretical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knowledge,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viewing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mistakes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 essential learning steps.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702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Played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prominent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role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implementation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two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EU projects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valued at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€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7.5 million</w:t>
      </w:r>
    </w:p>
    <w:p>
      <w:pPr>
        <w:pStyle w:val="Heading 3"/>
        <w:spacing w:before="116" w:line="249" w:lineRule="auto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Head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International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Projects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Sales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Network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at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ENERGY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PLUS d.o.o.,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Ludbreg</w:t>
      </w:r>
    </w:p>
    <w:p>
      <w:pPr>
        <w:pStyle w:val="Body A"/>
        <w:spacing w:before="38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outline w:val="0"/>
          <w:color w:val="98a0b2"/>
          <w:spacing w:val="-3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2016</w:t>
      </w:r>
      <w:r>
        <w:rPr>
          <w:outline w:val="0"/>
          <w:color w:val="98a0b2"/>
          <w:spacing w:val="-3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outline w:val="0"/>
          <w:color w:val="98a0b2"/>
          <w:spacing w:val="-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outline w:val="0"/>
          <w:color w:val="98a0b2"/>
          <w:spacing w:val="-3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698"/>
        <w:jc w:val="left"/>
        <w:rPr>
          <w:sz w:val="21"/>
          <w:szCs w:val="21"/>
          <w:rtl w:val="0"/>
          <w:lang w:val="en-US"/>
        </w:rPr>
      </w:pP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Supported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top-tier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international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clients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presented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 company at fairs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41"/>
        <w:jc w:val="left"/>
        <w:rPr>
          <w:sz w:val="21"/>
          <w:szCs w:val="21"/>
          <w:rtl w:val="0"/>
          <w:lang w:val="en-US"/>
        </w:rPr>
      </w:pP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Worked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lighting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projects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documentation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investment projects, emphasizing Energy Performance Contracting.</w:t>
      </w:r>
    </w:p>
    <w:p>
      <w:pPr>
        <w:pStyle w:val="Heading 3"/>
        <w:spacing w:before="169"/>
        <w:ind w:left="15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 3"/>
        <w:spacing w:before="169"/>
        <w:ind w:left="152" w:firstLine="0"/>
      </w:pPr>
    </w:p>
    <w:p>
      <w:pPr>
        <w:pStyle w:val="Heading 3"/>
        <w:spacing w:before="169"/>
        <w:ind w:left="152" w:firstLine="0"/>
        <w:rPr>
          <w:lang w:val="en-US"/>
        </w:rPr>
      </w:pP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Details</w:t>
      </w:r>
    </w:p>
    <w:p>
      <w:pPr>
        <w:pStyle w:val="Body A"/>
        <w:spacing w:before="68" w:line="295" w:lineRule="auto"/>
        <w:ind w:left="152" w:right="1009" w:firstLine="0"/>
        <w:rPr>
          <w:sz w:val="20"/>
          <w:szCs w:val="20"/>
        </w:rPr>
      </w:pPr>
      <w:r>
        <w:rPr>
          <w:outline w:val="0"/>
          <w:color w:val="262b33"/>
          <w:spacing w:val="0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Croatia 00385992656398</w:t>
      </w:r>
    </w:p>
    <w:p>
      <w:pPr>
        <w:pStyle w:val="Body Text"/>
        <w:spacing w:before="2"/>
        <w:ind w:left="152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"mailto:mario.klobucaric@gmail.com"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mario.klobucaric@gmail.com</w:t>
      </w:r>
      <w:r>
        <w:rPr/>
        <w:fldChar w:fldCharType="end" w:fldLock="0"/>
      </w:r>
    </w:p>
    <w:p>
      <w:pPr>
        <w:pStyle w:val="Body Text"/>
        <w:spacing w:before="114"/>
        <w:ind w:left="0" w:firstLine="0"/>
      </w:pPr>
    </w:p>
    <w:p>
      <w:pPr>
        <w:pStyle w:val="Body A"/>
        <w:spacing w:before="1" w:line="297" w:lineRule="auto"/>
        <w:ind w:left="152" w:right="1606" w:firstLine="0"/>
        <w:rPr>
          <w:rStyle w:val="None"/>
          <w:b w:val="1"/>
          <w:bCs w:val="1"/>
          <w:outline w:val="0"/>
          <w:color w:val="262b33"/>
          <w:spacing w:val="0"/>
          <w:u w:color="262b33"/>
          <w:lang w:val="de-DE"/>
          <w14:textFill>
            <w14:solidFill>
              <w14:srgbClr w14:val="262B33"/>
            </w14:solidFill>
          </w14:textFill>
        </w:rPr>
      </w:pP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Links</w:t>
      </w:r>
    </w:p>
    <w:p>
      <w:pPr>
        <w:pStyle w:val="Body A"/>
        <w:spacing w:before="1" w:line="297" w:lineRule="auto"/>
        <w:ind w:left="152" w:right="1606" w:firstLine="0"/>
        <w:rPr>
          <w:rStyle w:val="None"/>
          <w:outline w:val="0"/>
          <w:color w:val="2196f3"/>
          <w:sz w:val="20"/>
          <w:szCs w:val="20"/>
          <w:u w:color="2196f3"/>
          <w:lang w:val="pt-PT"/>
          <w14:textFill>
            <w14:solidFill>
              <w14:srgbClr w14:val="2196F3"/>
            </w14:solidFill>
          </w14:textFill>
        </w:rPr>
      </w:pPr>
      <w:r>
        <w:rPr>
          <w:rStyle w:val="Hyperlink.1"/>
          <w:outline w:val="0"/>
          <w:color w:val="2196f3"/>
          <w:sz w:val="20"/>
          <w:szCs w:val="20"/>
          <w:u w:color="2196f3"/>
          <w:lang w:val="it-IT"/>
          <w14:textFill>
            <w14:solidFill>
              <w14:srgbClr w14:val="2196F3"/>
            </w14:solidFill>
          </w14:textFill>
        </w:rPr>
        <w:fldChar w:fldCharType="begin" w:fldLock="0"/>
      </w:r>
      <w:r>
        <w:rPr>
          <w:rStyle w:val="Hyperlink.1"/>
          <w:outline w:val="0"/>
          <w:color w:val="2196f3"/>
          <w:sz w:val="20"/>
          <w:szCs w:val="20"/>
          <w:u w:color="2196f3"/>
          <w:lang w:val="it-IT"/>
          <w14:textFill>
            <w14:solidFill>
              <w14:srgbClr w14:val="2196F3"/>
            </w14:solidFill>
          </w14:textFill>
        </w:rPr>
        <w:instrText xml:space="preserve"> HYPERLINK "https://mklobucaric.github.io/"</w:instrText>
      </w:r>
      <w:r>
        <w:rPr>
          <w:rStyle w:val="Hyperlink.1"/>
          <w:outline w:val="0"/>
          <w:color w:val="2196f3"/>
          <w:sz w:val="20"/>
          <w:szCs w:val="20"/>
          <w:u w:color="2196f3"/>
          <w:lang w:val="it-IT"/>
          <w14:textFill>
            <w14:solidFill>
              <w14:srgbClr w14:val="2196F3"/>
            </w14:solidFill>
          </w14:textFill>
        </w:rPr>
        <w:fldChar w:fldCharType="separate" w:fldLock="0"/>
      </w:r>
      <w:r>
        <w:rPr>
          <w:rStyle w:val="Hyperlink.1"/>
          <w:outline w:val="0"/>
          <w:color w:val="2196f3"/>
          <w:sz w:val="20"/>
          <w:szCs w:val="20"/>
          <w:u w:color="2196f3"/>
          <w:rtl w:val="0"/>
          <w:lang w:val="it-IT"/>
          <w14:textFill>
            <w14:solidFill>
              <w14:srgbClr w14:val="2196F3"/>
            </w14:solidFill>
          </w14:textFill>
        </w:rPr>
        <w:t>Personal</w:t>
      </w:r>
      <w:r>
        <w:rPr>
          <w:rStyle w:val="None"/>
          <w:outline w:val="0"/>
          <w:color w:val="2196f3"/>
          <w:spacing w:val="-5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None"/>
          <w:outline w:val="0"/>
          <w:color w:val="2196f3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>Page</w:t>
      </w:r>
      <w:r>
        <w:rPr/>
        <w:fldChar w:fldCharType="end" w:fldLock="0"/>
      </w:r>
      <w:r>
        <w:rPr>
          <w:rStyle w:val="None"/>
          <w:outline w:val="0"/>
          <w:color w:val="2196f3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 xml:space="preserve"> </w:t>
      </w:r>
    </w:p>
    <w:p>
      <w:pPr>
        <w:pStyle w:val="Body A"/>
        <w:spacing w:before="1" w:line="297" w:lineRule="auto"/>
        <w:ind w:left="152" w:right="1606" w:firstLine="0"/>
        <w:rPr>
          <w:rStyle w:val="None"/>
          <w:outline w:val="0"/>
          <w:color w:val="2196f3"/>
          <w:spacing w:val="0"/>
          <w:sz w:val="20"/>
          <w:szCs w:val="20"/>
          <w:u w:color="2196f3"/>
          <w:lang w:val="pt-PT"/>
          <w14:textFill>
            <w14:solidFill>
              <w14:srgbClr w14:val="2196F3"/>
            </w14:solidFill>
          </w14:textFill>
        </w:rPr>
      </w:pPr>
      <w:r>
        <w:rPr>
          <w:rStyle w:val="Hyperlink.2"/>
          <w:outline w:val="0"/>
          <w:color w:val="2196f3"/>
          <w:sz w:val="20"/>
          <w:szCs w:val="20"/>
          <w:u w:color="2196f3"/>
          <w:lang w:val="en-US"/>
          <w14:textFill>
            <w14:solidFill>
              <w14:srgbClr w14:val="2196F3"/>
            </w14:solidFill>
          </w14:textFill>
        </w:rPr>
        <w:fldChar w:fldCharType="begin" w:fldLock="0"/>
      </w:r>
      <w:r>
        <w:rPr>
          <w:rStyle w:val="Hyperlink.2"/>
          <w:outline w:val="0"/>
          <w:color w:val="2196f3"/>
          <w:sz w:val="20"/>
          <w:szCs w:val="20"/>
          <w:u w:color="2196f3"/>
          <w:lang w:val="en-US"/>
          <w14:textFill>
            <w14:solidFill>
              <w14:srgbClr w14:val="2196F3"/>
            </w14:solidFill>
          </w14:textFill>
        </w:rPr>
        <w:instrText xml:space="preserve"> HYPERLINK "https://www.techxflow.xyz/"</w:instrText>
      </w:r>
      <w:r>
        <w:rPr>
          <w:rStyle w:val="Hyperlink.2"/>
          <w:outline w:val="0"/>
          <w:color w:val="2196f3"/>
          <w:sz w:val="20"/>
          <w:szCs w:val="20"/>
          <w:u w:color="2196f3"/>
          <w:lang w:val="en-US"/>
          <w14:textFill>
            <w14:solidFill>
              <w14:srgbClr w14:val="2196F3"/>
            </w14:solidFill>
          </w14:textFill>
        </w:rPr>
        <w:fldChar w:fldCharType="separate" w:fldLock="0"/>
      </w:r>
      <w:r>
        <w:rPr>
          <w:rStyle w:val="Hyperlink.2"/>
          <w:outline w:val="0"/>
          <w:color w:val="2196f3"/>
          <w:sz w:val="20"/>
          <w:szCs w:val="20"/>
          <w:u w:color="2196f3"/>
          <w:rtl w:val="0"/>
          <w:lang w:val="en-US"/>
          <w14:textFill>
            <w14:solidFill>
              <w14:srgbClr w14:val="2196F3"/>
            </w14:solidFill>
          </w14:textFill>
        </w:rPr>
        <w:t>Company</w:t>
      </w:r>
      <w:r>
        <w:rPr>
          <w:rStyle w:val="None"/>
          <w:outline w:val="0"/>
          <w:color w:val="2196f3"/>
          <w:spacing w:val="-13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None"/>
          <w:outline w:val="0"/>
          <w:color w:val="2196f3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>Page</w:t>
      </w:r>
      <w:r>
        <w:rPr/>
        <w:fldChar w:fldCharType="end" w:fldLock="0"/>
      </w:r>
      <w:r>
        <w:rPr>
          <w:rStyle w:val="None"/>
          <w:outline w:val="0"/>
          <w:color w:val="2196f3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lang w:val="nl-NL"/>
          <w14:textFill>
            <w14:solidFill>
              <w14:srgbClr w14:val="2196F3"/>
            </w14:solidFill>
          </w14:textFill>
        </w:rPr>
        <w:fldChar w:fldCharType="begin" w:fldLock="0"/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lang w:val="nl-NL"/>
          <w14:textFill>
            <w14:solidFill>
              <w14:srgbClr w14:val="2196F3"/>
            </w14:solidFill>
          </w14:textFill>
        </w:rPr>
        <w:instrText xml:space="preserve"> HYPERLINK "https://www.linkedin.com/in/mklobucaric/"</w:instrText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lang w:val="nl-NL"/>
          <w14:textFill>
            <w14:solidFill>
              <w14:srgbClr w14:val="2196F3"/>
            </w14:solidFill>
          </w14:textFill>
        </w:rPr>
        <w:fldChar w:fldCharType="separate" w:fldLock="0"/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rtl w:val="0"/>
          <w:lang w:val="nl-NL"/>
          <w14:textFill>
            <w14:solidFill>
              <w14:srgbClr w14:val="2196F3"/>
            </w14:solidFill>
          </w14:textFill>
        </w:rPr>
        <w:t>LinkedIn</w:t>
      </w:r>
      <w:r>
        <w:rPr/>
        <w:fldChar w:fldCharType="end" w:fldLock="0"/>
      </w:r>
      <w:r>
        <w:rPr>
          <w:rStyle w:val="None"/>
          <w:outline w:val="0"/>
          <w:color w:val="2196f3"/>
          <w:spacing w:val="0"/>
          <w:sz w:val="20"/>
          <w:szCs w:val="20"/>
          <w:u w:color="2196f3"/>
          <w:rtl w:val="0"/>
          <w:lang w:val="pt-PT"/>
          <w14:textFill>
            <w14:solidFill>
              <w14:srgbClr w14:val="2196F3"/>
            </w14:solidFill>
          </w14:textFill>
        </w:rPr>
        <w:t xml:space="preserve"> </w:t>
      </w:r>
    </w:p>
    <w:p>
      <w:pPr>
        <w:pStyle w:val="Body A"/>
        <w:spacing w:before="1" w:line="297" w:lineRule="auto"/>
        <w:ind w:left="152" w:right="1606" w:firstLine="0"/>
        <w:rPr>
          <w:rStyle w:val="None"/>
          <w:sz w:val="20"/>
          <w:szCs w:val="20"/>
        </w:rPr>
      </w:pP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lang w:val="nl-NL"/>
          <w14:textFill>
            <w14:solidFill>
              <w14:srgbClr w14:val="2196F3"/>
            </w14:solidFill>
          </w14:textFill>
        </w:rPr>
        <w:fldChar w:fldCharType="begin" w:fldLock="0"/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lang w:val="nl-NL"/>
          <w14:textFill>
            <w14:solidFill>
              <w14:srgbClr w14:val="2196F3"/>
            </w14:solidFill>
          </w14:textFill>
        </w:rPr>
        <w:instrText xml:space="preserve"> HYPERLINK "https://github.com/mklobucaric"</w:instrText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lang w:val="nl-NL"/>
          <w14:textFill>
            <w14:solidFill>
              <w14:srgbClr w14:val="2196F3"/>
            </w14:solidFill>
          </w14:textFill>
        </w:rPr>
        <w:fldChar w:fldCharType="separate" w:fldLock="0"/>
      </w:r>
      <w:r>
        <w:rPr>
          <w:rStyle w:val="Hyperlink.3"/>
          <w:outline w:val="0"/>
          <w:color w:val="2196f3"/>
          <w:spacing w:val="0"/>
          <w:sz w:val="20"/>
          <w:szCs w:val="20"/>
          <w:u w:color="2196f3"/>
          <w:rtl w:val="0"/>
          <w:lang w:val="nl-NL"/>
          <w14:textFill>
            <w14:solidFill>
              <w14:srgbClr w14:val="2196F3"/>
            </w14:solidFill>
          </w14:textFill>
        </w:rPr>
        <w:t>GitHub</w:t>
      </w:r>
      <w:r>
        <w:rPr/>
        <w:fldChar w:fldCharType="end" w:fldLock="0"/>
      </w:r>
    </w:p>
    <w:p>
      <w:pPr>
        <w:pStyle w:val="Body Text"/>
        <w:spacing w:before="71"/>
        <w:ind w:left="0" w:firstLine="0"/>
        <w:rPr>
          <w:rStyle w:val="None A"/>
          <w:sz w:val="20"/>
          <w:szCs w:val="20"/>
        </w:rPr>
      </w:pPr>
    </w:p>
    <w:p>
      <w:pPr>
        <w:pStyle w:val="Heading 3"/>
        <w:spacing w:before="0"/>
        <w:ind w:left="152" w:firstLine="0"/>
        <w:rPr>
          <w:lang w:val="en-US"/>
        </w:rPr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Skills</w:t>
      </w:r>
    </w:p>
    <w:p>
      <w:pPr>
        <w:pStyle w:val="Body Text"/>
        <w:spacing w:before="71" w:line="400" w:lineRule="auto"/>
        <w:ind w:left="152" w:right="1009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 JavaScript/React SQL</w:t>
      </w:r>
    </w:p>
    <w:p>
      <w:pPr>
        <w:pStyle w:val="Body Text"/>
        <w:spacing w:line="288" w:lineRule="auto"/>
        <w:ind w:left="152" w:right="313" w:firstLine="0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LLMs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(ChatGPT,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Claude,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Gemini)</w:t>
      </w:r>
    </w:p>
    <w:p>
      <w:pPr>
        <w:pStyle w:val="Body Text"/>
        <w:spacing w:before="117" w:line="400" w:lineRule="auto"/>
        <w:ind w:left="152" w:right="1009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RAG &amp; Vectorbases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REST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APIs</w:t>
      </w:r>
    </w:p>
    <w:p>
      <w:pPr>
        <w:pStyle w:val="Body Text"/>
        <w:spacing w:line="400" w:lineRule="auto"/>
        <w:ind w:left="152" w:right="1009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 Science &amp; ML Flutter</w:t>
      </w:r>
    </w:p>
    <w:p>
      <w:pPr>
        <w:pStyle w:val="Body Text"/>
        <w:spacing w:line="400" w:lineRule="auto"/>
        <w:ind w:left="152" w:right="1009" w:firstLine="0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VS Code/ Cursor Jupyter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Notebook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Git/GitHub</w:t>
      </w:r>
    </w:p>
    <w:p>
      <w:pPr>
        <w:pStyle w:val="Body Text"/>
        <w:spacing w:line="254" w:lineRule="exact"/>
        <w:ind w:left="152" w:firstLine="0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GCP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/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AWS</w:t>
      </w:r>
    </w:p>
    <w:p>
      <w:pPr>
        <w:pStyle w:val="Body Text"/>
        <w:spacing w:before="169" w:line="400" w:lineRule="auto"/>
        <w:ind w:left="152" w:right="1665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Firebase fastAPI Docker</w:t>
      </w:r>
    </w:p>
    <w:p>
      <w:pPr>
        <w:pStyle w:val="Body Text"/>
        <w:spacing w:line="400" w:lineRule="auto"/>
        <w:ind w:left="152" w:right="313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Langchain/LangGraph crewAI</w:t>
      </w:r>
    </w:p>
    <w:p>
      <w:pPr>
        <w:pStyle w:val="Body Text"/>
        <w:spacing w:line="255" w:lineRule="exact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LangSmith</w:t>
      </w:r>
    </w:p>
    <w:p>
      <w:pPr>
        <w:pStyle w:val="Body Text"/>
        <w:spacing w:before="112"/>
        <w:ind w:left="0" w:firstLine="0"/>
      </w:pPr>
    </w:p>
    <w:p>
      <w:pPr>
        <w:pStyle w:val="Heading 3"/>
        <w:spacing w:before="0"/>
        <w:ind w:left="152" w:firstLine="0"/>
        <w:rPr>
          <w:lang w:val="en-US"/>
        </w:rPr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Languages</w:t>
      </w:r>
    </w:p>
    <w:p>
      <w:pPr>
        <w:pStyle w:val="Body Text"/>
        <w:spacing w:before="71" w:line="475" w:lineRule="auto"/>
        <w:ind w:left="152" w:right="1606" w:firstLine="0"/>
      </w:pPr>
      <w:r>
        <w:rPr>
          <w:rStyle w:val="None A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260449</wp:posOffset>
                </wp:positionV>
                <wp:extent cx="1778000" cy="25401"/>
                <wp:effectExtent l="0" t="0" r="0" b="0"/>
                <wp:wrapNone/>
                <wp:docPr id="1073741829" name="officeArt object" descr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1"/>
                          <a:chOff x="0" y="0"/>
                          <a:chExt cx="1777999" cy="25400"/>
                        </a:xfrm>
                      </wpg:grpSpPr>
                      <wps:wsp>
                        <wps:cNvPr id="1073741827" name="Graphic 4"/>
                        <wps:cNvSpPr/>
                        <wps:spPr>
                          <a:xfrm>
                            <a:off x="0" y="-1"/>
                            <a:ext cx="1778000" cy="254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Graphic 5"/>
                        <wps:cNvSpPr/>
                        <wps:spPr>
                          <a:xfrm>
                            <a:off x="0" y="0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13.0pt;margin-top:20.5pt;width:140.0pt;height:2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778000,25401">
                <w10:wrap type="none" side="bothSides" anchorx="page"/>
                <v:shape id="_x0000_s1027" style="position:absolute;left:0;top:-1;width:1778000;height:25401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0;width:1778000;height:25400;" coordorigin="0,0" coordsize="21600,21600" path="M 21531,21600 L 69,21600 L 0,16765 L 0,4835 L 69,0 L 21531,0 L 21600,4835 L 21600,16765 L 21531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 A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582648</wp:posOffset>
                </wp:positionV>
                <wp:extent cx="1778001" cy="25401"/>
                <wp:effectExtent l="0" t="0" r="0" b="0"/>
                <wp:wrapNone/>
                <wp:docPr id="1073741832" name="officeArt object" descr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5401"/>
                          <a:chOff x="0" y="0"/>
                          <a:chExt cx="1778000" cy="25400"/>
                        </a:xfrm>
                      </wpg:grpSpPr>
                      <wps:wsp>
                        <wps:cNvPr id="1073741830" name="Graphic 7"/>
                        <wps:cNvSpPr/>
                        <wps:spPr>
                          <a:xfrm>
                            <a:off x="0" y="-1"/>
                            <a:ext cx="1778000" cy="254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Graphic 8"/>
                        <wps:cNvSpPr/>
                        <wps:spPr>
                          <a:xfrm>
                            <a:off x="-1" y="0"/>
                            <a:ext cx="1422401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13.0pt;margin-top:45.9pt;width:140.0pt;height:2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1778001,25401">
                <w10:wrap type="none" side="bothSides" anchorx="page"/>
                <v:shape id="_x0000_s1030" style="position:absolute;left:0;top:-1;width:1778000;height:25401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-1;top:0;width:1422401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 A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904846</wp:posOffset>
                </wp:positionV>
                <wp:extent cx="1778001" cy="25400"/>
                <wp:effectExtent l="0" t="0" r="0" b="0"/>
                <wp:wrapNone/>
                <wp:docPr id="1073741835" name="officeArt object" descr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5400"/>
                          <a:chOff x="0" y="0"/>
                          <a:chExt cx="1778000" cy="25400"/>
                        </a:xfrm>
                      </wpg:grpSpPr>
                      <wps:wsp>
                        <wps:cNvPr id="1073741833" name="Graphic 10"/>
                        <wps:cNvSpPr/>
                        <wps:spPr>
                          <a:xfrm>
                            <a:off x="0" y="0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Graphic 11"/>
                        <wps:cNvSpPr/>
                        <wps:spPr>
                          <a:xfrm>
                            <a:off x="-1" y="0"/>
                            <a:ext cx="1422401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13.0pt;margin-top:71.2pt;width:140.0pt;height:2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1778001,25400">
                <w10:wrap type="none" side="bothSides" anchorx="page"/>
                <v:shape id="_x0000_s1033" style="position:absolute;left:0;top:0;width:1778000;height:25400;" coordorigin="0,0" coordsize="21600,21600" path="M 21531,21600 L 69,21600 L 0,16765 L 0,4834 L 69,0 L 21531,0 L 21600,4834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4" style="position:absolute;left:-1;top:0;width:1422401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Croatian English</w:t>
      </w:r>
    </w:p>
    <w:p>
      <w:pPr>
        <w:pStyle w:val="Body Text"/>
        <w:spacing w:before="71" w:line="475" w:lineRule="auto"/>
        <w:ind w:left="152" w:right="1606" w:firstLine="0"/>
        <w:sectPr>
          <w:type w:val="continuous"/>
          <w:pgSz w:w="11920" w:h="16840" w:orient="portrait"/>
          <w:pgMar w:top="500" w:right="708" w:bottom="280" w:left="708" w:header="720" w:footer="720"/>
          <w:cols w:num="2" w:equalWidth="0">
            <w:col w:w="7080" w:space="327"/>
            <w:col w:w="3097" w:space="0"/>
          </w:cols>
          <w:bidi w:val="0"/>
        </w:sectPr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German</w:t>
      </w:r>
    </w:p>
    <w:p>
      <w:pPr>
        <w:pStyle w:val="Heading 3"/>
        <w:spacing w:before="210" w:line="249" w:lineRule="auto"/>
        <w:ind w:right="2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Agency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Director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at Me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đ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imurska energetska agencija d.o.o.,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2013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2016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337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Directed agency operations, resource management, growth strategies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successfully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transformed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agency's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financial standing toward complete self-sustainability.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92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Managed multiple energy-focused projects and campaigns, promoting,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implementing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energy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efficiency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renewable energy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adoption.</w:t>
      </w:r>
    </w:p>
    <w:p>
      <w:pPr>
        <w:pStyle w:val="Heading 3"/>
        <w:spacing w:before="119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Licensed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Designer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DORS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PROJEKT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Č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de-DE"/>
          <w14:textFill>
            <w14:solidFill>
              <w14:srgbClr w14:val="98A0B2"/>
            </w14:solidFill>
          </w14:textFill>
        </w:rPr>
        <w:t>August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2010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 xml:space="preserve">December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2012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387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Designed electrical installations for various sectors, including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“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smart home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”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 photovoltaic plants.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639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Consulted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renewable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energy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regulations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privileged producer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status.</w:t>
      </w:r>
    </w:p>
    <w:p>
      <w:pPr>
        <w:pStyle w:val="Heading 3"/>
        <w:spacing w:before="119"/>
      </w:pPr>
      <w:r>
        <w:rPr>
          <w:rStyle w:val="None"/>
          <w:outline w:val="0"/>
          <w:color w:val="262b33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Designer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ZG-PROJEKT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Zagreb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November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2007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2010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132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Designed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electrical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installations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highways,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tunnels,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road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lighting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Estimated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savings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lighting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fixture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replacements</w:t>
      </w:r>
    </w:p>
    <w:p>
      <w:pPr>
        <w:pStyle w:val="Heading 3"/>
      </w:pP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V-elin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June</w:t>
      </w:r>
      <w:r>
        <w:rPr>
          <w:rStyle w:val="None"/>
          <w:outline w:val="0"/>
          <w:color w:val="98a0b2"/>
          <w:spacing w:val="9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2006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September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2007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Assisted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digital/analog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system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contributed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to water monitoring projects.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698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Prepared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technical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documentation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supported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related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software.</w:t>
      </w:r>
    </w:p>
    <w:p>
      <w:pPr>
        <w:pStyle w:val="Heading 3"/>
        <w:spacing w:before="9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 3"/>
        <w:spacing w:before="90"/>
      </w:pPr>
    </w:p>
    <w:p>
      <w:pPr>
        <w:pStyle w:val="Heading 3"/>
        <w:spacing w:before="90"/>
        <w:rPr>
          <w:lang w:val="da-DK"/>
        </w:rPr>
      </w:pPr>
      <w:r>
        <w:rPr>
          <w:rStyle w:val="None"/>
          <w:outline w:val="0"/>
          <w:color w:val="262b33"/>
          <w:spacing w:val="0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Hobbies</w:t>
      </w:r>
    </w:p>
    <w:p>
      <w:pPr>
        <w:pStyle w:val="Body A"/>
        <w:spacing w:before="69" w:line="295" w:lineRule="auto"/>
        <w:ind w:left="452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Reading:</w:t>
      </w:r>
      <w:r>
        <w:rPr>
          <w:rStyle w:val="None"/>
          <w:outline w:val="0"/>
          <w:color w:val="262b33"/>
          <w:spacing w:val="-7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Technology</w:t>
      </w:r>
      <w:r>
        <w:rPr>
          <w:rStyle w:val="None"/>
          <w:outline w:val="0"/>
          <w:color w:val="262b33"/>
          <w:spacing w:val="-7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-7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Future,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People &amp; Mindset, Personal </w:t>
      </w: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Growth</w:t>
      </w:r>
    </w:p>
    <w:p>
      <w:pPr>
        <w:pStyle w:val="Body A"/>
        <w:spacing w:line="243" w:lineRule="exact"/>
        <w:ind w:left="452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Others: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Running,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Playing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Guitar</w:t>
      </w:r>
    </w:p>
    <w:p>
      <w:pPr>
        <w:pStyle w:val="Body A"/>
        <w:spacing w:line="243" w:lineRule="exact"/>
        <w:rPr>
          <w:rStyle w:val="None"/>
          <w:sz w:val="20"/>
          <w:szCs w:val="20"/>
        </w:rPr>
        <w:sectPr>
          <w:headerReference w:type="default" r:id="rId8"/>
          <w:pgSz w:w="11920" w:h="16840" w:orient="portrait"/>
          <w:pgMar w:top="500" w:right="708" w:bottom="280" w:left="708" w:header="720" w:footer="720"/>
          <w:cols w:num="2" w:equalWidth="0">
            <w:col w:w="7040" w:space="67"/>
            <w:col w:w="3397" w:space="0"/>
          </w:cols>
          <w:bidi w:val="0"/>
        </w:sectPr>
      </w:pPr>
      <w:r>
        <w:rPr>
          <w:rStyle w:val="None"/>
          <w:sz w:val="20"/>
          <w:szCs w:val="20"/>
        </w:rPr>
      </w:r>
    </w:p>
    <w:p>
      <w:pPr>
        <w:pStyle w:val="Heading 2"/>
        <w:ind w:firstLine="0"/>
      </w:pPr>
      <w:r>
        <w:rPr>
          <w:rStyle w:val="None"/>
          <w:rFonts w:ascii="Times New Roman" w:cs="Times New Roman" w:hAnsi="Times New Roman" w:eastAsia="Times New Roman"/>
          <w:b w:val="0"/>
          <w:bCs w:val="0"/>
          <w:position w:val="8"/>
        </w:rPr>
        <w:drawing xmlns:a="http://schemas.openxmlformats.org/drawingml/2006/main">
          <wp:inline distT="0" distB="0" distL="0" distR="0">
            <wp:extent cx="127000" cy="101600"/>
            <wp:effectExtent l="0" t="0" r="0" 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b w:val="0"/>
          <w:b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Education</w:t>
      </w:r>
    </w:p>
    <w:p>
      <w:pPr>
        <w:pStyle w:val="Heading 3"/>
      </w:pP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56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ECTS,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Faculty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Organization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Informatics,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Vara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ž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din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2017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5" w:line="288" w:lineRule="auto"/>
        <w:ind w:right="4944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Specialization: Teachers Education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(Pedagogical/Psychological/Didactic/Methodical)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GPA: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4.55/5</w:t>
      </w:r>
    </w:p>
    <w:p>
      <w:pPr>
        <w:pStyle w:val="Heading 3"/>
        <w:spacing w:before="170" w:line="249" w:lineRule="auto"/>
        <w:ind w:right="3383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University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Specialist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Strategic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Entrepreneurship,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60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ECTS, Faculty of Economics, Zagreb</w:t>
      </w:r>
    </w:p>
    <w:p>
      <w:pPr>
        <w:pStyle w:val="Body A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2008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2011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4815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Thesis: Leadership in Social </w:t>
      </w:r>
      <w:r>
        <w:rPr>
          <w:rStyle w:val="None"/>
          <w:outline w:val="0"/>
          <w:color w:val="262b33"/>
          <w:sz w:val="25"/>
          <w:szCs w:val="25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Responsibility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&amp; Social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Entrepreneurship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GPA: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4.6/5</w:t>
      </w:r>
    </w:p>
    <w:p>
      <w:pPr>
        <w:pStyle w:val="Heading 3"/>
        <w:spacing w:line="249" w:lineRule="auto"/>
        <w:ind w:right="3383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Graduate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Electrical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(Industrial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Electronics),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274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ECTS, Faculty of Electrical Engineering and Computing, Zagreb</w:t>
      </w:r>
    </w:p>
    <w:p>
      <w:pPr>
        <w:pStyle w:val="Body A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2000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2005</w:t>
      </w:r>
    </w:p>
    <w:p>
      <w:pPr>
        <w:pStyle w:val="List Paragraph"/>
        <w:numPr>
          <w:ilvl w:val="1"/>
          <w:numId w:val="3"/>
        </w:numPr>
        <w:bidi w:val="0"/>
        <w:spacing w:before="85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Thesis: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Multichannel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Receiver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Surface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Electromyography</w:t>
      </w:r>
    </w:p>
    <w:p>
      <w:pPr>
        <w:pStyle w:val="List Paragraph"/>
        <w:numPr>
          <w:ilvl w:val="1"/>
          <w:numId w:val="3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GPA: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4.15/5</w:t>
      </w:r>
    </w:p>
    <w:p>
      <w:pPr>
        <w:pStyle w:val="Heading 3"/>
        <w:spacing w:before="90"/>
      </w:pP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Natural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and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Mathematics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Gymnasium,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1996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2000</w:t>
      </w:r>
    </w:p>
    <w:p>
      <w:pPr>
        <w:pStyle w:val="Body Text"/>
        <w:spacing w:before="85" w:line="288" w:lineRule="auto"/>
        <w:ind w:left="452" w:right="3383" w:firstLine="0"/>
        <w:rPr>
          <w:rStyle w:val="None"/>
          <w:outline w:val="0"/>
          <w:color w:val="262b33"/>
          <w:spacing w:val="0"/>
          <w:u w:color="262b33"/>
          <w14:textFill>
            <w14:solidFill>
              <w14:srgbClr w14:val="262B33"/>
            </w14:solidFill>
          </w14:textFill>
        </w:rPr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Awards: 1st (3x) &amp; 3rd (3x) in County Mathematics Competitions (13-18 years)</w:t>
      </w:r>
    </w:p>
    <w:p>
      <w:pPr>
        <w:pStyle w:val="Body Text"/>
        <w:spacing w:before="85" w:line="288" w:lineRule="auto"/>
        <w:ind w:left="452" w:right="3383" w:firstLine="0"/>
      </w:pPr>
    </w:p>
    <w:p>
      <w:pPr>
        <w:pStyle w:val="Body Text"/>
        <w:spacing w:before="22"/>
        <w:ind w:left="0" w:firstLine="0"/>
        <w:rPr>
          <w:rStyle w:val="None A"/>
          <w:sz w:val="28"/>
          <w:szCs w:val="28"/>
        </w:rPr>
      </w:pPr>
    </w:p>
    <w:p>
      <w:pPr>
        <w:pStyle w:val="Body A"/>
        <w:ind w:left="132" w:firstLine="0"/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14:textFill>
            <w14:solidFill>
              <w14:srgbClr w14:val="262B33"/>
            </w14:solidFill>
          </w14:textFill>
        </w:rPr>
      </w:pPr>
      <w:r>
        <w:rPr>
          <w:rStyle w:val="None"/>
          <w:lang w:val="pt-PT"/>
        </w:rPr>
        <w:drawing xmlns:a="http://schemas.openxmlformats.org/drawingml/2006/main">
          <wp:inline distT="0" distB="0" distL="0" distR="0">
            <wp:extent cx="127000" cy="127000"/>
            <wp:effectExtent l="0" t="0" r="0" b="0"/>
            <wp:docPr id="1073741837" name="officeArt object" descr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13" descr="Imag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40"/>
          <w:sz w:val="20"/>
          <w:szCs w:val="20"/>
          <w:rtl w:val="0"/>
          <w:lang w:val="pt-PT"/>
        </w:rPr>
        <w:t xml:space="preserve"> 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Courses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 xml:space="preserve"> &amp; Certifications</w:t>
      </w:r>
    </w:p>
    <w:p>
      <w:pPr>
        <w:pStyle w:val="Heading 3"/>
        <w:spacing w:before="169" w:line="249" w:lineRule="auto"/>
        <w:ind w:right="3383"/>
      </w:pP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DeepLearning.AI: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Retrieval Augmented Generation (RAG)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,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Coursera</w:t>
      </w:r>
    </w:p>
    <w:p>
      <w:pPr>
        <w:pStyle w:val="Body A"/>
        <w:spacing w:before="38"/>
        <w:ind w:left="452" w:firstLine="0"/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14:textFill>
            <w14:solidFill>
              <w14:srgbClr w14:val="262B33"/>
            </w14:solidFill>
          </w14:textFill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August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5</w:t>
      </w:r>
    </w:p>
    <w:p>
      <w:pPr>
        <w:pStyle w:val="Heading 3"/>
        <w:spacing w:before="169" w:line="249" w:lineRule="auto"/>
        <w:ind w:right="3383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Generative AI Leader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, Google Cloud Certification</w:t>
      </w:r>
    </w:p>
    <w:p>
      <w:pPr>
        <w:pStyle w:val="Body A"/>
        <w:spacing w:before="38"/>
        <w:ind w:left="452" w:firstLine="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2025</w:t>
      </w:r>
    </w:p>
    <w:p>
      <w:pPr>
        <w:pStyle w:val="Heading 3"/>
        <w:spacing w:before="169" w:line="249" w:lineRule="auto"/>
        <w:ind w:right="3383"/>
      </w:pP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DeepLearning.AI: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Engineering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(AWS)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-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Professional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Specialization,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Coursera</w:t>
      </w:r>
    </w:p>
    <w:p>
      <w:pPr>
        <w:pStyle w:val="Body A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October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December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p>
      <w:pPr>
        <w:pStyle w:val="Heading 3"/>
        <w:spacing w:before="164" w:line="249" w:lineRule="auto"/>
        <w:ind w:right="3383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Various online courses on topics: Python, LLMs, RAG, Vector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Databases,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ML,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Flutter,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GCP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and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similar,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- Udemy, DeepLearning.AI</w:t>
      </w:r>
    </w:p>
    <w:p>
      <w:pPr>
        <w:pStyle w:val="Body A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>2019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p>
      <w:pPr>
        <w:pStyle w:val="Body Text"/>
        <w:spacing w:before="65"/>
        <w:ind w:left="0" w:firstLine="0"/>
        <w:rPr>
          <w:rStyle w:val="None A"/>
          <w:sz w:val="28"/>
          <w:szCs w:val="28"/>
        </w:rPr>
      </w:pPr>
    </w:p>
    <w:p>
      <w:pPr>
        <w:pStyle w:val="Heading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Projects</w:t>
      </w:r>
    </w:p>
    <w:p>
      <w:pPr>
        <w:pStyle w:val="List Paragraph"/>
        <w:numPr>
          <w:ilvl w:val="1"/>
          <w:numId w:val="5"/>
        </w:numPr>
        <w:bidi w:val="0"/>
        <w:spacing w:before="251" w:line="288" w:lineRule="auto"/>
        <w:ind w:right="3455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AI-Powered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Web-based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Platform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Energy-Efficient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Renovations and Renewable Energy Consulting</w:t>
      </w:r>
    </w:p>
    <w:p>
      <w:pPr>
        <w:pStyle w:val="List Paragraph"/>
        <w:numPr>
          <w:ilvl w:val="1"/>
          <w:numId w:val="6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Agentic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workflows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RAG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MCP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server</w:t>
      </w:r>
      <w:r>
        <w:rPr>
          <w:rStyle w:val="None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Claude</w:t>
      </w:r>
      <w:r>
        <w:rPr>
          <w:rStyle w:val="None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Desktop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Text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to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SQL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agentic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app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with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open-source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models</w:t>
      </w:r>
    </w:p>
    <w:p>
      <w:pPr>
        <w:pStyle w:val="List Paragraph"/>
        <w:numPr>
          <w:ilvl w:val="1"/>
          <w:numId w:val="5"/>
        </w:numPr>
        <w:bidi w:val="0"/>
        <w:spacing w:before="51" w:line="288" w:lineRule="auto"/>
        <w:ind w:right="3999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Educational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Assistant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App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Study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Buddy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Frontend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(Flutter), Backend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(Flask)</w:t>
      </w:r>
    </w:p>
    <w:p>
      <w:pPr>
        <w:pStyle w:val="List Paragraph"/>
        <w:numPr>
          <w:ilvl w:val="1"/>
          <w:numId w:val="6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Machine</w:t>
      </w:r>
      <w:r>
        <w:rPr>
          <w:rStyle w:val="None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learning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manual</w:t>
      </w:r>
      <w:r>
        <w:rPr>
          <w:rStyle w:val="None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based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rStyle w:val="None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Kaggles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Titanik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dataset</w:t>
      </w:r>
    </w:p>
    <w:p>
      <w:pPr>
        <w:pStyle w:val="List Paragraph"/>
        <w:numPr>
          <w:ilvl w:val="1"/>
          <w:numId w:val="6"/>
        </w:numPr>
        <w:bidi w:val="0"/>
        <w:spacing w:before="52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Robotic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arm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system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with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GUI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PI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PI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web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server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environmental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visualization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Webpages</w:t>
      </w:r>
    </w:p>
    <w:sectPr>
      <w:type w:val="continuous"/>
      <w:pgSz w:w="11920" w:h="16840" w:orient="portrait"/>
      <w:pgMar w:top="500" w:right="708" w:bottom="280" w:left="7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5" type="#_x0000_t75" style="visibility:visible;width:21.0pt;height:22.0pt;">
        <v:imagedata r:id="rId1" o:title="image5.png"/>
      </v:shape>
    </w:pict>
  </w:numPicBullet>
  <w:numPicBullet w:numPicBulletId="1">
    <w:pict>
      <v:shape id="_x0000_s1035" type="#_x0000_t75" style="visibility:visible;width:25.0pt;height:24.0pt;">
        <v:imagedata r:id="rId2" o:title="image6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452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85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71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957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43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28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14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700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PicBulletId w:val="1"/>
      <w:lvlJc w:val="left"/>
      <w:pPr>
        <w:ind w:left="450" w:hanging="3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5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31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96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16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227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93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358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452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84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70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956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642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327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13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99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1"/>
        <w:lvlJc w:val="left"/>
        <w:pPr>
          <w:ind w:left="450" w:hanging="31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64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30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095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16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226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292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357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3" w:after="0" w:line="561" w:lineRule="exact"/>
      <w:ind w:left="1412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6"/>
      <w:szCs w:val="4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2" w:right="0" w:hanging="132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71" w:after="0" w:line="240" w:lineRule="auto"/>
      <w:ind w:left="452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hanging="20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40" w:lineRule="auto"/>
      <w:ind w:left="891" w:right="0" w:hanging="199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196f3"/>
      <w:spacing w:val="0"/>
      <w:u w:color="2196f3"/>
      <w14:textFill>
        <w14:solidFill>
          <w14:srgbClr w14:val="2196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2196f3"/>
      <w:sz w:val="20"/>
      <w:szCs w:val="20"/>
      <w:u w:color="2196f3"/>
      <w:lang w:val="it-IT"/>
      <w14:textFill>
        <w14:solidFill>
          <w14:srgbClr w14:val="2196F3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2196f3"/>
      <w:sz w:val="20"/>
      <w:szCs w:val="20"/>
      <w:u w:color="2196f3"/>
      <w:lang w:val="en-US"/>
      <w14:textFill>
        <w14:solidFill>
          <w14:srgbClr w14:val="2196F3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2196f3"/>
      <w:spacing w:val="0"/>
      <w:sz w:val="20"/>
      <w:szCs w:val="20"/>
      <w:u w:color="2196f3"/>
      <w:lang w:val="nl-NL"/>
      <w14:textFill>
        <w14:solidFill>
          <w14:srgbClr w14:val="2196F3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