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EA5C6" w14:textId="77777777" w:rsidR="00AD7862" w:rsidRDefault="00AD7862" w:rsidP="00AD7862">
      <w:pPr>
        <w:pStyle w:val="xxmsonormal"/>
        <w:rPr>
          <w:lang/>
        </w:rPr>
      </w:pPr>
      <w:r>
        <w:rPr>
          <w:b/>
          <w:bCs/>
          <w:u w:val="single"/>
          <w:lang w:val="en-US"/>
        </w:rPr>
        <w:t>Key requirements:</w:t>
      </w:r>
    </w:p>
    <w:p w14:paraId="173A7AF8" w14:textId="77777777" w:rsidR="00AD7862" w:rsidRDefault="00AD7862" w:rsidP="00AD7862">
      <w:pPr>
        <w:pStyle w:val="xxmsonormal"/>
        <w:ind w:left="720"/>
        <w:rPr>
          <w:lang/>
        </w:rPr>
      </w:pPr>
      <w:r>
        <w:rPr>
          <w:b/>
          <w:bCs/>
          <w:lang w:val="en-US"/>
        </w:rPr>
        <w:t> </w:t>
      </w:r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2"/>
        <w:gridCol w:w="1278"/>
      </w:tblGrid>
      <w:tr w:rsidR="00AD7862" w14:paraId="502C00CD" w14:textId="77777777" w:rsidTr="00AD7862">
        <w:tc>
          <w:tcPr>
            <w:tcW w:w="48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C2DFF" w14:textId="77777777" w:rsidR="00AD7862" w:rsidRDefault="00AD7862">
            <w:pPr>
              <w:rPr>
                <w:lang/>
              </w:rPr>
            </w:pPr>
          </w:p>
        </w:tc>
        <w:tc>
          <w:tcPr>
            <w:tcW w:w="1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CD686D" w14:textId="77777777" w:rsidR="00AD7862" w:rsidRDefault="00AD7862">
            <w:pPr>
              <w:pStyle w:val="xxmsonormal"/>
            </w:pPr>
            <w:r>
              <w:rPr>
                <w:b/>
                <w:bCs/>
              </w:rPr>
              <w:t>Y/N:</w:t>
            </w:r>
          </w:p>
        </w:tc>
      </w:tr>
      <w:tr w:rsidR="00AD7862" w14:paraId="0DEBBA23" w14:textId="77777777" w:rsidTr="00AD7862">
        <w:tc>
          <w:tcPr>
            <w:tcW w:w="48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27A532" w14:textId="77777777" w:rsidR="00AD7862" w:rsidRDefault="00AD7862">
            <w:pPr>
              <w:pStyle w:val="xxmsonormal"/>
            </w:pPr>
            <w:r>
              <w:t>Red Hat RH-CSA certification 8.x or equivalent Linux certification (LPI, etc.)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93824" w14:textId="77777777" w:rsidR="00AD7862" w:rsidRDefault="00AD7862"/>
        </w:tc>
      </w:tr>
      <w:tr w:rsidR="00AD7862" w14:paraId="1F7B057E" w14:textId="77777777" w:rsidTr="00AD7862">
        <w:tc>
          <w:tcPr>
            <w:tcW w:w="48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508A43" w14:textId="77777777" w:rsidR="00AD7862" w:rsidRDefault="00AD7862">
            <w:pPr>
              <w:pStyle w:val="xxmsonormal"/>
            </w:pPr>
            <w:r>
              <w:rPr>
                <w:lang w:val="en-GB"/>
              </w:rPr>
              <w:t>Red Hat Ansible Automation Platform</w:t>
            </w:r>
            <w:r>
              <w:rPr>
                <w:rFonts w:ascii="Helvetica" w:hAnsi="Helvetica"/>
                <w:color w:val="151515"/>
                <w:sz w:val="20"/>
                <w:szCs w:val="20"/>
                <w:shd w:val="clear" w:color="auto" w:fill="FFFFFF"/>
                <w:lang w:val="en-GB"/>
              </w:rPr>
              <w:t xml:space="preserve"> </w:t>
            </w:r>
            <w:r>
              <w:rPr>
                <w:lang w:val="en-GB"/>
              </w:rPr>
              <w:t>Administration;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D4F2FF" w14:textId="77777777" w:rsidR="00AD7862" w:rsidRDefault="00AD7862"/>
        </w:tc>
      </w:tr>
      <w:tr w:rsidR="00AD7862" w14:paraId="16A37DCB" w14:textId="77777777" w:rsidTr="00AD7862">
        <w:tc>
          <w:tcPr>
            <w:tcW w:w="48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8E78FB" w14:textId="77777777" w:rsidR="00AD7862" w:rsidRDefault="00AD7862">
            <w:pPr>
              <w:pStyle w:val="xxmsonormal"/>
            </w:pPr>
            <w:r>
              <w:rPr>
                <w:lang w:val="en-GB"/>
              </w:rPr>
              <w:t>VMware vSphere 7.0 and VMWare VSAN Administration;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C41697" w14:textId="77777777" w:rsidR="00AD7862" w:rsidRDefault="00AD7862"/>
        </w:tc>
      </w:tr>
      <w:tr w:rsidR="00AD7862" w14:paraId="1EEB5EC2" w14:textId="77777777" w:rsidTr="00AD7862">
        <w:tc>
          <w:tcPr>
            <w:tcW w:w="48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1D8D9F" w14:textId="77777777" w:rsidR="00AD7862" w:rsidRDefault="00AD7862">
            <w:pPr>
              <w:pStyle w:val="xxmsonormal"/>
            </w:pPr>
            <w:r>
              <w:rPr>
                <w:lang w:val="en-GB"/>
              </w:rPr>
              <w:t>VMware Virtualization &amp; Clustering;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CEBB12" w14:textId="77777777" w:rsidR="00AD7862" w:rsidRDefault="00AD7862"/>
        </w:tc>
      </w:tr>
      <w:tr w:rsidR="00AD7862" w14:paraId="3A3DBF0A" w14:textId="77777777" w:rsidTr="00AD7862">
        <w:tc>
          <w:tcPr>
            <w:tcW w:w="48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9EFB50" w14:textId="77777777" w:rsidR="00AD7862" w:rsidRDefault="00AD7862">
            <w:pPr>
              <w:pStyle w:val="xxmsonormal"/>
            </w:pPr>
            <w:r>
              <w:t xml:space="preserve">HPE </w:t>
            </w:r>
            <w:proofErr w:type="spellStart"/>
            <w:r>
              <w:t>Proliant</w:t>
            </w:r>
            <w:proofErr w:type="spellEnd"/>
            <w:r>
              <w:t xml:space="preserve"> and Synergy </w:t>
            </w:r>
            <w:proofErr w:type="spellStart"/>
            <w:r>
              <w:t>bladecenter</w:t>
            </w:r>
            <w:proofErr w:type="spellEnd"/>
            <w:r>
              <w:t>;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C06CD" w14:textId="77777777" w:rsidR="00AD7862" w:rsidRDefault="00AD7862"/>
        </w:tc>
      </w:tr>
      <w:tr w:rsidR="00AD7862" w14:paraId="417F29B7" w14:textId="77777777" w:rsidTr="00AD7862">
        <w:tc>
          <w:tcPr>
            <w:tcW w:w="48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6B0EE" w14:textId="77777777" w:rsidR="00AD7862" w:rsidRDefault="00AD7862">
            <w:pPr>
              <w:pStyle w:val="xxmsonormal"/>
            </w:pPr>
            <w:r>
              <w:rPr>
                <w:lang w:val="en-GB"/>
              </w:rPr>
              <w:t xml:space="preserve">Nagios Core, </w:t>
            </w:r>
            <w:proofErr w:type="spellStart"/>
            <w:r>
              <w:rPr>
                <w:lang w:val="en-GB"/>
              </w:rPr>
              <w:t>nconf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Nagvis</w:t>
            </w:r>
            <w:proofErr w:type="spellEnd"/>
            <w:r>
              <w:rPr>
                <w:lang w:val="en-GB"/>
              </w:rPr>
              <w:t>, Cacti, Net-</w:t>
            </w:r>
            <w:proofErr w:type="spellStart"/>
            <w:r>
              <w:rPr>
                <w:lang w:val="en-GB"/>
              </w:rPr>
              <w:t>Snmp</w:t>
            </w:r>
            <w:proofErr w:type="spellEnd"/>
            <w:r>
              <w:rPr>
                <w:lang w:val="en-GB"/>
              </w:rPr>
              <w:t>, MariaDB, Grafana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4E938B" w14:textId="77777777" w:rsidR="00AD7862" w:rsidRDefault="00AD7862"/>
        </w:tc>
      </w:tr>
      <w:tr w:rsidR="00AD7862" w14:paraId="054B0D70" w14:textId="77777777" w:rsidTr="00AD7862">
        <w:tc>
          <w:tcPr>
            <w:tcW w:w="48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032BD" w14:textId="77777777" w:rsidR="00AD7862" w:rsidRDefault="00AD7862">
            <w:pPr>
              <w:pStyle w:val="xxmsonormal"/>
            </w:pPr>
            <w:r>
              <w:rPr>
                <w:lang w:val="en-GB"/>
              </w:rPr>
              <w:t xml:space="preserve">Network: Basic knowledge of firewalling, load-balancing, </w:t>
            </w:r>
            <w:proofErr w:type="gramStart"/>
            <w:r>
              <w:rPr>
                <w:lang w:val="en-GB"/>
              </w:rPr>
              <w:t>switching</w:t>
            </w:r>
            <w:proofErr w:type="gramEnd"/>
            <w:r>
              <w:rPr>
                <w:lang w:val="en-GB"/>
              </w:rPr>
              <w:t xml:space="preserve"> and routing;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574DA8" w14:textId="77777777" w:rsidR="00AD7862" w:rsidRDefault="00AD7862"/>
        </w:tc>
      </w:tr>
      <w:tr w:rsidR="00AD7862" w14:paraId="364C27A8" w14:textId="77777777" w:rsidTr="00AD7862">
        <w:tc>
          <w:tcPr>
            <w:tcW w:w="48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F2847" w14:textId="77777777" w:rsidR="00AD7862" w:rsidRDefault="00AD7862">
            <w:pPr>
              <w:pStyle w:val="xxmsonormal"/>
            </w:pPr>
            <w:r>
              <w:rPr>
                <w:lang w:val="en-GB"/>
              </w:rPr>
              <w:t xml:space="preserve">Security: IAM, PKI, </w:t>
            </w:r>
            <w:proofErr w:type="spellStart"/>
            <w:r>
              <w:rPr>
                <w:lang w:val="en-GB"/>
              </w:rPr>
              <w:t>mTLS</w:t>
            </w:r>
            <w:proofErr w:type="spellEnd"/>
            <w:r>
              <w:rPr>
                <w:lang w:val="en-GB"/>
              </w:rPr>
              <w:t xml:space="preserve">, CIS hardening, VM encryption, Key </w:t>
            </w:r>
            <w:proofErr w:type="spellStart"/>
            <w:r>
              <w:rPr>
                <w:lang w:val="en-GB"/>
              </w:rPr>
              <w:t>Mgmt</w:t>
            </w:r>
            <w:proofErr w:type="spellEnd"/>
            <w:r>
              <w:rPr>
                <w:lang w:val="en-GB"/>
              </w:rPr>
              <w:t xml:space="preserve"> System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C8F42D" w14:textId="77777777" w:rsidR="00AD7862" w:rsidRDefault="00AD7862"/>
        </w:tc>
      </w:tr>
      <w:tr w:rsidR="00AD7862" w14:paraId="489210FB" w14:textId="77777777" w:rsidTr="00AD7862">
        <w:tc>
          <w:tcPr>
            <w:tcW w:w="48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9A328C" w14:textId="77777777" w:rsidR="00AD7862" w:rsidRDefault="00AD7862">
            <w:pPr>
              <w:pStyle w:val="xxmsonormal"/>
            </w:pPr>
            <w:r>
              <w:rPr>
                <w:lang w:val="en-GB"/>
              </w:rPr>
              <w:t xml:space="preserve">DevOps: </w:t>
            </w:r>
            <w:r>
              <w:t xml:space="preserve">Git, Ansible, </w:t>
            </w:r>
            <w:r>
              <w:rPr>
                <w:lang w:val="en-GB"/>
              </w:rPr>
              <w:t xml:space="preserve">Bash, Python, </w:t>
            </w:r>
            <w:proofErr w:type="spellStart"/>
            <w:r>
              <w:rPr>
                <w:lang w:val="en-GB"/>
              </w:rPr>
              <w:t>Yaml</w:t>
            </w:r>
            <w:proofErr w:type="spellEnd"/>
            <w:r>
              <w:rPr>
                <w:lang w:val="en-GB"/>
              </w:rPr>
              <w:t xml:space="preserve">, Perl 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91E886" w14:textId="77777777" w:rsidR="00AD7862" w:rsidRDefault="00AD7862"/>
        </w:tc>
      </w:tr>
      <w:tr w:rsidR="00AD7862" w14:paraId="32E63E9D" w14:textId="77777777" w:rsidTr="00AD7862">
        <w:tc>
          <w:tcPr>
            <w:tcW w:w="48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A23EC8" w14:textId="77777777" w:rsidR="00AD7862" w:rsidRDefault="00AD7862">
            <w:pPr>
              <w:pStyle w:val="xxmsonormal"/>
            </w:pPr>
            <w:r>
              <w:rPr>
                <w:lang w:val="en-GB"/>
              </w:rPr>
              <w:t>Storage: SAN, Fibre channel,</w:t>
            </w:r>
            <w:r>
              <w:t xml:space="preserve"> NFS, CEPH, S3 object storage;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4F5114" w14:textId="77777777" w:rsidR="00AD7862" w:rsidRDefault="00AD7862"/>
        </w:tc>
      </w:tr>
    </w:tbl>
    <w:p w14:paraId="45FCD86A" w14:textId="77777777" w:rsidR="00AD7862" w:rsidRDefault="00AD7862" w:rsidP="00AD7862">
      <w:pPr>
        <w:pStyle w:val="xxparagraph"/>
        <w:spacing w:before="0" w:beforeAutospacing="0" w:after="0" w:afterAutospacing="0"/>
        <w:ind w:left="720"/>
        <w:rPr>
          <w:lang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0072A03" w14:textId="77777777" w:rsidR="00AD7862" w:rsidRDefault="00AD7862" w:rsidP="00AD7862">
      <w:pPr>
        <w:pStyle w:val="xxparagraph"/>
        <w:spacing w:before="0" w:beforeAutospacing="0" w:after="0" w:afterAutospacing="0"/>
        <w:rPr>
          <w:lang/>
        </w:rPr>
      </w:pPr>
      <w:r>
        <w:rPr>
          <w:rFonts w:ascii="Calibri" w:hAnsi="Calibri" w:cs="Calibri"/>
          <w:b/>
          <w:bCs/>
          <w:sz w:val="22"/>
          <w:szCs w:val="22"/>
          <w:u w:val="single"/>
          <w:lang w:val="en-US"/>
        </w:rPr>
        <w:t>Other requirements:</w:t>
      </w:r>
    </w:p>
    <w:p w14:paraId="7DE35DD9" w14:textId="77777777" w:rsidR="00AD7862" w:rsidRDefault="00AD7862" w:rsidP="00AD7862">
      <w:pPr>
        <w:pStyle w:val="xxmsonormal"/>
        <w:rPr>
          <w:lang/>
        </w:rPr>
      </w:pPr>
      <w:r>
        <w:rPr>
          <w:lang w:val="en-US"/>
        </w:rPr>
        <w:t>• Knowledge of Red Hat OpenShift and container orchestration is a plus</w:t>
      </w:r>
    </w:p>
    <w:p w14:paraId="169446D8" w14:textId="77777777" w:rsidR="00AD7862" w:rsidRDefault="00AD7862" w:rsidP="00AD7862">
      <w:pPr>
        <w:pStyle w:val="xxmsonormal"/>
        <w:rPr>
          <w:lang/>
        </w:rPr>
      </w:pPr>
      <w:r>
        <w:rPr>
          <w:lang w:val="en-US"/>
        </w:rPr>
        <w:t> </w:t>
      </w:r>
    </w:p>
    <w:p w14:paraId="516E8D6E" w14:textId="77777777" w:rsidR="00AD7862" w:rsidRDefault="00AD7862" w:rsidP="00AD7862">
      <w:pPr>
        <w:pStyle w:val="xxmsonormal"/>
        <w:rPr>
          <w:lang/>
        </w:rPr>
      </w:pPr>
      <w:r>
        <w:rPr>
          <w:b/>
          <w:bCs/>
          <w:u w:val="single"/>
          <w:lang w:val="en-US"/>
        </w:rPr>
        <w:t>Main Functions:</w:t>
      </w:r>
    </w:p>
    <w:p w14:paraId="1934A14F" w14:textId="77777777" w:rsidR="00AD7862" w:rsidRDefault="00AD7862" w:rsidP="00AD7862">
      <w:pPr>
        <w:pStyle w:val="xxmsonormal"/>
        <w:ind w:left="720"/>
        <w:rPr>
          <w:lang/>
        </w:rPr>
      </w:pPr>
      <w:r>
        <w:rPr>
          <w:lang w:val="en-US"/>
        </w:rPr>
        <w:t>The Linux (Red Hat) System engineer will integrate the ATOS’ Infrastructure Operations Team for the “</w:t>
      </w:r>
      <w:proofErr w:type="spellStart"/>
      <w:r>
        <w:rPr>
          <w:lang w:val="en-US"/>
        </w:rPr>
        <w:t>eu</w:t>
      </w:r>
      <w:proofErr w:type="spellEnd"/>
      <w:r>
        <w:rPr>
          <w:lang w:val="en-US"/>
        </w:rPr>
        <w:t xml:space="preserve">-LISA (EES)” contract. This contract is led by the consortium LIA (consisting of Leonardo. IBM (consortium lead) and Atos). </w:t>
      </w:r>
    </w:p>
    <w:p w14:paraId="131D2034" w14:textId="77777777" w:rsidR="00AD7862" w:rsidRDefault="00AD7862" w:rsidP="00AD7862">
      <w:pPr>
        <w:pStyle w:val="xxmsonormal"/>
        <w:ind w:left="720"/>
        <w:rPr>
          <w:lang/>
        </w:rPr>
      </w:pPr>
      <w:r>
        <w:rPr>
          <w:lang w:val="en-US"/>
        </w:rPr>
        <w:t>He will be responsible to:</w:t>
      </w:r>
    </w:p>
    <w:p w14:paraId="5F692FD3" w14:textId="77777777" w:rsidR="00AD7862" w:rsidRDefault="00AD7862" w:rsidP="00AD7862">
      <w:pPr>
        <w:pStyle w:val="xxmsolistparagraph"/>
        <w:spacing w:after="0" w:line="252" w:lineRule="auto"/>
        <w:ind w:left="1440" w:hanging="360"/>
        <w:rPr>
          <w:lang/>
        </w:rPr>
      </w:pPr>
      <w:r>
        <w:rPr>
          <w:rFonts w:ascii="Symbol" w:hAnsi="Symbol"/>
          <w:sz w:val="20"/>
          <w:szCs w:val="20"/>
          <w:lang/>
        </w:rPr>
        <w:t>·</w:t>
      </w:r>
      <w:r>
        <w:rPr>
          <w:rFonts w:ascii="Times New Roman" w:hAnsi="Times New Roman" w:cs="Times New Roman"/>
          <w:sz w:val="14"/>
          <w:szCs w:val="14"/>
          <w:lang/>
        </w:rPr>
        <w:t xml:space="preserve">        </w:t>
      </w:r>
      <w:r>
        <w:rPr>
          <w:lang w:val="en-US"/>
        </w:rPr>
        <w:t>Install and configure Red Hat software products.</w:t>
      </w:r>
    </w:p>
    <w:p w14:paraId="615C8FB0" w14:textId="77777777" w:rsidR="00AD7862" w:rsidRDefault="00AD7862" w:rsidP="00AD7862">
      <w:pPr>
        <w:pStyle w:val="xxmsolistparagraph"/>
        <w:spacing w:after="0" w:line="252" w:lineRule="auto"/>
        <w:ind w:left="1440" w:hanging="360"/>
        <w:rPr>
          <w:lang/>
        </w:rPr>
      </w:pPr>
      <w:r>
        <w:rPr>
          <w:rFonts w:ascii="Symbol" w:hAnsi="Symbol"/>
          <w:sz w:val="20"/>
          <w:szCs w:val="20"/>
          <w:lang/>
        </w:rPr>
        <w:t>·</w:t>
      </w:r>
      <w:r>
        <w:rPr>
          <w:rFonts w:ascii="Times New Roman" w:hAnsi="Times New Roman" w:cs="Times New Roman"/>
          <w:sz w:val="14"/>
          <w:szCs w:val="14"/>
          <w:lang/>
        </w:rPr>
        <w:t xml:space="preserve">        </w:t>
      </w:r>
      <w:r>
        <w:rPr>
          <w:lang w:val="en-US"/>
        </w:rPr>
        <w:t>Develop and maintain automation scripts using Ansible/Python for configuration management</w:t>
      </w:r>
    </w:p>
    <w:p w14:paraId="37012B34" w14:textId="77777777" w:rsidR="00AD7862" w:rsidRDefault="00AD7862" w:rsidP="00AD7862">
      <w:pPr>
        <w:pStyle w:val="xxmsolistparagraph"/>
        <w:spacing w:after="0" w:line="252" w:lineRule="auto"/>
        <w:ind w:left="1440" w:hanging="360"/>
        <w:rPr>
          <w:lang/>
        </w:rPr>
      </w:pPr>
      <w:r>
        <w:rPr>
          <w:rFonts w:ascii="Symbol" w:hAnsi="Symbol"/>
          <w:sz w:val="20"/>
          <w:szCs w:val="20"/>
          <w:lang/>
        </w:rPr>
        <w:t>·</w:t>
      </w:r>
      <w:r>
        <w:rPr>
          <w:rFonts w:ascii="Times New Roman" w:hAnsi="Times New Roman" w:cs="Times New Roman"/>
          <w:sz w:val="14"/>
          <w:szCs w:val="14"/>
          <w:lang/>
        </w:rPr>
        <w:t xml:space="preserve">        </w:t>
      </w:r>
      <w:r>
        <w:rPr>
          <w:lang w:val="en-US"/>
        </w:rPr>
        <w:t xml:space="preserve">Maintain and update Red Hat products Infrastructure </w:t>
      </w:r>
    </w:p>
    <w:p w14:paraId="42E342AE" w14:textId="77777777" w:rsidR="00AD7862" w:rsidRDefault="00AD7862" w:rsidP="00AD7862">
      <w:pPr>
        <w:pStyle w:val="xxmsolistparagraph"/>
        <w:spacing w:after="0" w:line="252" w:lineRule="auto"/>
        <w:ind w:left="1440" w:hanging="360"/>
        <w:rPr>
          <w:lang/>
        </w:rPr>
      </w:pPr>
      <w:r>
        <w:rPr>
          <w:rFonts w:ascii="Symbol" w:hAnsi="Symbol"/>
          <w:sz w:val="20"/>
          <w:szCs w:val="20"/>
          <w:lang/>
        </w:rPr>
        <w:t>·</w:t>
      </w:r>
      <w:r>
        <w:rPr>
          <w:rFonts w:ascii="Times New Roman" w:hAnsi="Times New Roman" w:cs="Times New Roman"/>
          <w:sz w:val="14"/>
          <w:szCs w:val="14"/>
          <w:lang/>
        </w:rPr>
        <w:t xml:space="preserve">        </w:t>
      </w:r>
      <w:r>
        <w:rPr>
          <w:lang w:val="en-US"/>
        </w:rPr>
        <w:t xml:space="preserve">Acknowledge, troubleshoot and resolve tickets that are assigned to the team in a correct way. </w:t>
      </w:r>
    </w:p>
    <w:p w14:paraId="2381F06B" w14:textId="77777777" w:rsidR="00AD7862" w:rsidRDefault="00AD7862" w:rsidP="00AD7862">
      <w:pPr>
        <w:pStyle w:val="xxmsolistparagraph"/>
        <w:spacing w:after="0" w:line="252" w:lineRule="auto"/>
        <w:ind w:left="1440" w:hanging="360"/>
        <w:rPr>
          <w:lang/>
        </w:rPr>
      </w:pPr>
      <w:r>
        <w:rPr>
          <w:rFonts w:ascii="Symbol" w:hAnsi="Symbol"/>
          <w:sz w:val="20"/>
          <w:szCs w:val="20"/>
          <w:lang/>
        </w:rPr>
        <w:t>·</w:t>
      </w:r>
      <w:r>
        <w:rPr>
          <w:rFonts w:ascii="Times New Roman" w:hAnsi="Times New Roman" w:cs="Times New Roman"/>
          <w:sz w:val="14"/>
          <w:szCs w:val="14"/>
          <w:lang/>
        </w:rPr>
        <w:t xml:space="preserve">        </w:t>
      </w:r>
      <w:r>
        <w:rPr>
          <w:lang w:val="en-US"/>
        </w:rPr>
        <w:t xml:space="preserve">Escalate incidents internally or to 3rd party partners when required. </w:t>
      </w:r>
    </w:p>
    <w:p w14:paraId="4AF0FF3A" w14:textId="77777777" w:rsidR="00AD7862" w:rsidRDefault="00AD7862" w:rsidP="00AD7862">
      <w:pPr>
        <w:pStyle w:val="xxmsolistparagraph"/>
        <w:spacing w:after="0" w:line="252" w:lineRule="auto"/>
        <w:ind w:left="1440" w:hanging="360"/>
        <w:rPr>
          <w:lang/>
        </w:rPr>
      </w:pPr>
      <w:r>
        <w:rPr>
          <w:rFonts w:ascii="Symbol" w:hAnsi="Symbol"/>
          <w:sz w:val="20"/>
          <w:szCs w:val="20"/>
          <w:lang/>
        </w:rPr>
        <w:t>·</w:t>
      </w:r>
      <w:r>
        <w:rPr>
          <w:rFonts w:ascii="Times New Roman" w:hAnsi="Times New Roman" w:cs="Times New Roman"/>
          <w:sz w:val="14"/>
          <w:szCs w:val="14"/>
          <w:lang/>
        </w:rPr>
        <w:t xml:space="preserve">        </w:t>
      </w:r>
      <w:r>
        <w:rPr>
          <w:lang w:val="en-US"/>
        </w:rPr>
        <w:t xml:space="preserve">Participate, on a punctual basis, on specific projects related to his/her specialty. </w:t>
      </w:r>
    </w:p>
    <w:p w14:paraId="1A7C436B" w14:textId="77777777" w:rsidR="00AD7862" w:rsidRDefault="00AD7862" w:rsidP="00AD7862">
      <w:pPr>
        <w:pStyle w:val="xxmsonormal"/>
        <w:ind w:left="720"/>
        <w:rPr>
          <w:lang/>
        </w:rPr>
      </w:pPr>
      <w:r>
        <w:rPr>
          <w:b/>
          <w:bCs/>
          <w:lang w:val="en-US"/>
        </w:rPr>
        <w:t> </w:t>
      </w:r>
    </w:p>
    <w:p w14:paraId="2C331034" w14:textId="77777777" w:rsidR="00AD7862" w:rsidRDefault="00AD7862" w:rsidP="00AD7862">
      <w:pPr>
        <w:pStyle w:val="xxmsonormal"/>
        <w:rPr>
          <w:lang/>
        </w:rPr>
      </w:pPr>
      <w:r>
        <w:rPr>
          <w:b/>
          <w:bCs/>
          <w:u w:val="single"/>
          <w:lang w:val="en-US"/>
        </w:rPr>
        <w:t xml:space="preserve">Duties: </w:t>
      </w:r>
    </w:p>
    <w:p w14:paraId="3E015470" w14:textId="77777777" w:rsidR="00AD7862" w:rsidRDefault="00AD7862" w:rsidP="00AD7862">
      <w:pPr>
        <w:pStyle w:val="xxmsolistparagraph"/>
        <w:numPr>
          <w:ilvl w:val="0"/>
          <w:numId w:val="9"/>
        </w:numPr>
        <w:spacing w:after="160" w:line="252" w:lineRule="auto"/>
        <w:ind w:left="1080"/>
        <w:rPr>
          <w:rFonts w:eastAsia="Times New Roman"/>
          <w:lang/>
        </w:rPr>
      </w:pPr>
      <w:r>
        <w:rPr>
          <w:rFonts w:eastAsia="Times New Roman"/>
          <w:lang w:val="en-GB"/>
        </w:rPr>
        <w:t xml:space="preserve">Installs and configures servers with Red Hat Enterprise Linux OS and system </w:t>
      </w:r>
      <w:proofErr w:type="gramStart"/>
      <w:r>
        <w:rPr>
          <w:rFonts w:eastAsia="Times New Roman"/>
          <w:lang w:val="en-GB"/>
        </w:rPr>
        <w:t>components;</w:t>
      </w:r>
      <w:proofErr w:type="gramEnd"/>
      <w:r>
        <w:rPr>
          <w:rFonts w:eastAsia="Times New Roman"/>
          <w:lang w:val="en-GB"/>
        </w:rPr>
        <w:t xml:space="preserve"> </w:t>
      </w:r>
    </w:p>
    <w:p w14:paraId="54111358" w14:textId="77777777" w:rsidR="00AD7862" w:rsidRDefault="00AD7862" w:rsidP="00AD7862">
      <w:pPr>
        <w:pStyle w:val="xxmsolistparagraph"/>
        <w:numPr>
          <w:ilvl w:val="0"/>
          <w:numId w:val="9"/>
        </w:numPr>
        <w:spacing w:after="160" w:line="252" w:lineRule="auto"/>
        <w:ind w:left="1080"/>
        <w:rPr>
          <w:rFonts w:eastAsia="Times New Roman"/>
          <w:lang/>
        </w:rPr>
      </w:pPr>
      <w:r>
        <w:rPr>
          <w:rFonts w:eastAsia="Times New Roman"/>
          <w:lang w:val="en-GB"/>
        </w:rPr>
        <w:t xml:space="preserve">Maintains and adapts the configuration of server software and system components lifecycle </w:t>
      </w:r>
      <w:proofErr w:type="gramStart"/>
      <w:r>
        <w:rPr>
          <w:rFonts w:eastAsia="Times New Roman"/>
          <w:lang w:val="en-GB"/>
        </w:rPr>
        <w:t>Management;</w:t>
      </w:r>
      <w:proofErr w:type="gramEnd"/>
      <w:r>
        <w:rPr>
          <w:rFonts w:eastAsia="Times New Roman"/>
          <w:lang w:val="en-GB"/>
        </w:rPr>
        <w:t xml:space="preserve"> </w:t>
      </w:r>
    </w:p>
    <w:p w14:paraId="2E1FFBD3" w14:textId="77777777" w:rsidR="00AD7862" w:rsidRDefault="00AD7862" w:rsidP="00AD7862">
      <w:pPr>
        <w:pStyle w:val="xxmsolistparagraph"/>
        <w:numPr>
          <w:ilvl w:val="0"/>
          <w:numId w:val="9"/>
        </w:numPr>
        <w:spacing w:after="160" w:line="252" w:lineRule="auto"/>
        <w:ind w:left="1080"/>
        <w:rPr>
          <w:rFonts w:eastAsia="Times New Roman"/>
          <w:lang/>
        </w:rPr>
      </w:pPr>
      <w:r>
        <w:rPr>
          <w:rFonts w:eastAsia="Times New Roman"/>
          <w:lang w:val="en-GB"/>
        </w:rPr>
        <w:t>Leverages Red Hat Ansible Automation Platform</w:t>
      </w:r>
      <w:r>
        <w:rPr>
          <w:rFonts w:ascii="Helvetica" w:eastAsia="Times New Roman" w:hAnsi="Helvetica"/>
          <w:color w:val="151515"/>
          <w:sz w:val="20"/>
          <w:szCs w:val="20"/>
          <w:shd w:val="clear" w:color="auto" w:fill="FFFFFF"/>
          <w:lang w:val="en-GB"/>
        </w:rPr>
        <w:t xml:space="preserve"> </w:t>
      </w:r>
      <w:r>
        <w:rPr>
          <w:rFonts w:eastAsia="Times New Roman"/>
          <w:lang w:val="en-GB"/>
        </w:rPr>
        <w:t xml:space="preserve">whenever and wherever </w:t>
      </w:r>
      <w:proofErr w:type="gramStart"/>
      <w:r>
        <w:rPr>
          <w:rFonts w:eastAsia="Times New Roman"/>
          <w:lang w:val="en-GB"/>
        </w:rPr>
        <w:t>possible;</w:t>
      </w:r>
      <w:proofErr w:type="gramEnd"/>
    </w:p>
    <w:p w14:paraId="1C0C93DD" w14:textId="77777777" w:rsidR="00AD7862" w:rsidRDefault="00AD7862" w:rsidP="00AD7862">
      <w:pPr>
        <w:pStyle w:val="xxmsolistparagraph"/>
        <w:numPr>
          <w:ilvl w:val="0"/>
          <w:numId w:val="9"/>
        </w:numPr>
        <w:spacing w:after="160" w:line="252" w:lineRule="auto"/>
        <w:ind w:left="1080"/>
        <w:rPr>
          <w:rFonts w:eastAsia="Times New Roman"/>
          <w:lang/>
        </w:rPr>
      </w:pPr>
      <w:r>
        <w:rPr>
          <w:rFonts w:eastAsia="Times New Roman"/>
          <w:lang w:val="en-GB"/>
        </w:rPr>
        <w:t>Designs and implements Red Hat solutions</w:t>
      </w:r>
    </w:p>
    <w:p w14:paraId="29914055" w14:textId="77777777" w:rsidR="00AD7862" w:rsidRDefault="00AD7862" w:rsidP="00AD7862">
      <w:pPr>
        <w:pStyle w:val="xxmsolistparagraph"/>
        <w:numPr>
          <w:ilvl w:val="0"/>
          <w:numId w:val="9"/>
        </w:numPr>
        <w:spacing w:after="160" w:line="252" w:lineRule="auto"/>
        <w:ind w:left="1080"/>
        <w:rPr>
          <w:rFonts w:eastAsia="Times New Roman"/>
          <w:lang/>
        </w:rPr>
      </w:pPr>
      <w:r>
        <w:rPr>
          <w:rFonts w:eastAsia="Times New Roman"/>
          <w:lang w:val="en-GB"/>
        </w:rPr>
        <w:t xml:space="preserve">Hands-on knowledge about Red Hat </w:t>
      </w:r>
      <w:proofErr w:type="spellStart"/>
      <w:r>
        <w:rPr>
          <w:rFonts w:eastAsia="Times New Roman"/>
          <w:lang w:val="en-GB"/>
        </w:rPr>
        <w:t>Ceph</w:t>
      </w:r>
      <w:proofErr w:type="spellEnd"/>
      <w:r>
        <w:rPr>
          <w:rFonts w:eastAsia="Times New Roman"/>
          <w:lang w:val="en-GB"/>
        </w:rPr>
        <w:t xml:space="preserve"> Storage is a </w:t>
      </w:r>
      <w:proofErr w:type="gramStart"/>
      <w:r>
        <w:rPr>
          <w:rFonts w:eastAsia="Times New Roman"/>
          <w:lang w:val="en-GB"/>
        </w:rPr>
        <w:t>plus;</w:t>
      </w:r>
      <w:proofErr w:type="gramEnd"/>
    </w:p>
    <w:p w14:paraId="445DB573" w14:textId="77777777" w:rsidR="00AD7862" w:rsidRDefault="00AD7862" w:rsidP="00AD7862">
      <w:pPr>
        <w:pStyle w:val="xxmsolistparagraph"/>
        <w:numPr>
          <w:ilvl w:val="0"/>
          <w:numId w:val="9"/>
        </w:numPr>
        <w:spacing w:after="160" w:line="252" w:lineRule="auto"/>
        <w:ind w:left="1080"/>
        <w:rPr>
          <w:rFonts w:eastAsia="Times New Roman"/>
          <w:lang/>
        </w:rPr>
      </w:pPr>
      <w:r>
        <w:rPr>
          <w:rFonts w:eastAsia="Times New Roman"/>
          <w:lang w:val="en-GB"/>
        </w:rPr>
        <w:t xml:space="preserve">Maintains and monitors the infrastructure: Incident resolution, Problem </w:t>
      </w:r>
      <w:proofErr w:type="gramStart"/>
      <w:r>
        <w:rPr>
          <w:rFonts w:eastAsia="Times New Roman"/>
          <w:lang w:val="en-GB"/>
        </w:rPr>
        <w:t>resolution;</w:t>
      </w:r>
      <w:proofErr w:type="gramEnd"/>
    </w:p>
    <w:p w14:paraId="5A06DBEF" w14:textId="77777777" w:rsidR="00AD7862" w:rsidRDefault="00AD7862" w:rsidP="00AD7862">
      <w:pPr>
        <w:pStyle w:val="xxmsolistparagraph"/>
        <w:numPr>
          <w:ilvl w:val="0"/>
          <w:numId w:val="9"/>
        </w:numPr>
        <w:spacing w:after="160" w:line="252" w:lineRule="auto"/>
        <w:ind w:left="1080"/>
        <w:rPr>
          <w:rFonts w:eastAsia="Times New Roman"/>
          <w:lang/>
        </w:rPr>
      </w:pPr>
      <w:r>
        <w:rPr>
          <w:rFonts w:eastAsia="Times New Roman"/>
          <w:lang w:val="en-GB"/>
        </w:rPr>
        <w:lastRenderedPageBreak/>
        <w:t xml:space="preserve">Troubleshooting, co-ordination with third party suppliers as well as with the central IT department of the </w:t>
      </w:r>
      <w:proofErr w:type="gramStart"/>
      <w:r>
        <w:rPr>
          <w:rFonts w:eastAsia="Times New Roman"/>
          <w:lang w:val="en-GB"/>
        </w:rPr>
        <w:t>customer;</w:t>
      </w:r>
      <w:proofErr w:type="gramEnd"/>
    </w:p>
    <w:p w14:paraId="543053E3" w14:textId="77777777" w:rsidR="00AD7862" w:rsidRDefault="00AD7862" w:rsidP="00AD7862">
      <w:pPr>
        <w:pStyle w:val="xxmsolistparagraph"/>
        <w:numPr>
          <w:ilvl w:val="0"/>
          <w:numId w:val="9"/>
        </w:numPr>
        <w:spacing w:after="160" w:line="252" w:lineRule="auto"/>
        <w:ind w:left="1080"/>
        <w:rPr>
          <w:rFonts w:eastAsia="Times New Roman"/>
          <w:lang/>
        </w:rPr>
      </w:pPr>
      <w:r>
        <w:rPr>
          <w:rFonts w:eastAsia="Times New Roman"/>
          <w:lang w:val="en-US"/>
        </w:rPr>
        <w:t xml:space="preserve">Advises the project team and </w:t>
      </w:r>
      <w:proofErr w:type="spellStart"/>
      <w:r>
        <w:rPr>
          <w:rFonts w:eastAsia="Times New Roman"/>
          <w:lang w:val="en-US"/>
        </w:rPr>
        <w:t>eu</w:t>
      </w:r>
      <w:proofErr w:type="spellEnd"/>
      <w:r>
        <w:rPr>
          <w:rFonts w:eastAsia="Times New Roman"/>
          <w:lang w:val="en-US"/>
        </w:rPr>
        <w:t xml:space="preserve">-LISA in areas such as capacity </w:t>
      </w:r>
      <w:proofErr w:type="gramStart"/>
      <w:r>
        <w:rPr>
          <w:rFonts w:eastAsia="Times New Roman"/>
          <w:lang w:val="en-US"/>
        </w:rPr>
        <w:t>management;</w:t>
      </w:r>
      <w:proofErr w:type="gramEnd"/>
    </w:p>
    <w:p w14:paraId="5D0F132A" w14:textId="77777777" w:rsidR="00AD7862" w:rsidRDefault="00AD7862" w:rsidP="00AD7862">
      <w:pPr>
        <w:pStyle w:val="xxmsolistparagraph"/>
        <w:numPr>
          <w:ilvl w:val="0"/>
          <w:numId w:val="9"/>
        </w:numPr>
        <w:spacing w:after="160" w:line="252" w:lineRule="auto"/>
        <w:ind w:left="1080"/>
        <w:rPr>
          <w:rFonts w:eastAsia="Times New Roman"/>
          <w:lang/>
        </w:rPr>
      </w:pPr>
      <w:r>
        <w:rPr>
          <w:rFonts w:eastAsia="Times New Roman"/>
          <w:lang w:val="en-US"/>
        </w:rPr>
        <w:t xml:space="preserve">Contingency planning, environment planning, configuration management and other relevant tasks related to the </w:t>
      </w:r>
      <w:proofErr w:type="gramStart"/>
      <w:r>
        <w:rPr>
          <w:rFonts w:eastAsia="Times New Roman"/>
          <w:lang w:val="en-US"/>
        </w:rPr>
        <w:t>role;</w:t>
      </w:r>
      <w:proofErr w:type="gramEnd"/>
    </w:p>
    <w:p w14:paraId="265F1B16" w14:textId="77777777" w:rsidR="00AD7862" w:rsidRDefault="00AD7862" w:rsidP="00AD7862">
      <w:pPr>
        <w:pStyle w:val="xxmsolistparagraph"/>
        <w:numPr>
          <w:ilvl w:val="0"/>
          <w:numId w:val="9"/>
        </w:numPr>
        <w:spacing w:after="160" w:line="252" w:lineRule="auto"/>
        <w:ind w:left="1080"/>
        <w:rPr>
          <w:rFonts w:eastAsia="Times New Roman"/>
          <w:lang/>
        </w:rPr>
      </w:pPr>
      <w:r>
        <w:rPr>
          <w:rFonts w:eastAsia="Times New Roman"/>
          <w:lang w:val="en-GB"/>
        </w:rPr>
        <w:t xml:space="preserve">Maintains the relevant documents/manuals describing the system and its </w:t>
      </w:r>
      <w:proofErr w:type="gramStart"/>
      <w:r>
        <w:rPr>
          <w:rFonts w:eastAsia="Times New Roman"/>
          <w:lang w:val="en-GB"/>
        </w:rPr>
        <w:t>infrastructure;</w:t>
      </w:r>
      <w:proofErr w:type="gramEnd"/>
    </w:p>
    <w:p w14:paraId="299ED2E4" w14:textId="77777777" w:rsidR="00AD7862" w:rsidRDefault="00AD7862" w:rsidP="00AD7862">
      <w:pPr>
        <w:pStyle w:val="xxmsolistparagraph"/>
        <w:numPr>
          <w:ilvl w:val="0"/>
          <w:numId w:val="9"/>
        </w:numPr>
        <w:spacing w:after="160" w:line="252" w:lineRule="auto"/>
        <w:ind w:left="1080"/>
        <w:rPr>
          <w:rFonts w:eastAsia="Times New Roman"/>
          <w:lang/>
        </w:rPr>
      </w:pPr>
      <w:r>
        <w:rPr>
          <w:rFonts w:eastAsia="Times New Roman"/>
          <w:lang w:val="en-GB"/>
        </w:rPr>
        <w:t xml:space="preserve">Gives training to </w:t>
      </w:r>
      <w:proofErr w:type="spellStart"/>
      <w:r>
        <w:rPr>
          <w:rFonts w:eastAsia="Times New Roman"/>
          <w:lang w:val="en-GB"/>
        </w:rPr>
        <w:t>eu</w:t>
      </w:r>
      <w:proofErr w:type="spellEnd"/>
      <w:r>
        <w:rPr>
          <w:rFonts w:eastAsia="Times New Roman"/>
          <w:lang w:val="en-GB"/>
        </w:rPr>
        <w:t>-LISA 1</w:t>
      </w:r>
      <w:r>
        <w:rPr>
          <w:rFonts w:eastAsia="Times New Roman"/>
          <w:vertAlign w:val="superscript"/>
          <w:lang w:val="en-GB"/>
        </w:rPr>
        <w:t>st</w:t>
      </w:r>
      <w:r>
        <w:rPr>
          <w:rFonts w:eastAsia="Times New Roman"/>
          <w:lang w:val="en-GB"/>
        </w:rPr>
        <w:t xml:space="preserve"> and 2</w:t>
      </w:r>
      <w:r>
        <w:rPr>
          <w:rFonts w:eastAsia="Times New Roman"/>
          <w:vertAlign w:val="superscript"/>
          <w:lang w:val="en-GB"/>
        </w:rPr>
        <w:t>nd</w:t>
      </w:r>
      <w:r>
        <w:rPr>
          <w:rFonts w:eastAsia="Times New Roman"/>
          <w:lang w:val="en-GB"/>
        </w:rPr>
        <w:t xml:space="preserve"> line support about subject matters in scope; </w:t>
      </w:r>
      <w:r>
        <w:rPr>
          <w:rFonts w:eastAsia="Times New Roman"/>
          <w:lang w:val="en-GB"/>
        </w:rPr>
        <w:br/>
        <w:t xml:space="preserve">Provides input to organize and to hold knowledge transfer </w:t>
      </w:r>
      <w:proofErr w:type="gramStart"/>
      <w:r>
        <w:rPr>
          <w:rFonts w:eastAsia="Times New Roman"/>
          <w:lang w:val="en-GB"/>
        </w:rPr>
        <w:t>sessions;</w:t>
      </w:r>
      <w:proofErr w:type="gramEnd"/>
    </w:p>
    <w:p w14:paraId="4D0D3BA3" w14:textId="77777777" w:rsidR="00AD7862" w:rsidRDefault="00AD7862" w:rsidP="00AD7862">
      <w:pPr>
        <w:pStyle w:val="xxmsolistparagraph"/>
        <w:numPr>
          <w:ilvl w:val="0"/>
          <w:numId w:val="9"/>
        </w:numPr>
        <w:spacing w:after="160" w:line="252" w:lineRule="auto"/>
        <w:ind w:left="1080"/>
        <w:rPr>
          <w:rFonts w:eastAsia="Times New Roman"/>
          <w:lang/>
        </w:rPr>
      </w:pPr>
      <w:r>
        <w:rPr>
          <w:rFonts w:eastAsia="Times New Roman"/>
          <w:lang w:val="en-GB"/>
        </w:rPr>
        <w:t>Participates in standby 7x24 (1 week per month</w:t>
      </w:r>
      <w:proofErr w:type="gramStart"/>
      <w:r>
        <w:rPr>
          <w:rFonts w:eastAsia="Times New Roman"/>
          <w:lang w:val="en-GB"/>
        </w:rPr>
        <w:t>);</w:t>
      </w:r>
      <w:proofErr w:type="gramEnd"/>
    </w:p>
    <w:p w14:paraId="0FB5A8A5" w14:textId="77777777" w:rsidR="00AD7862" w:rsidRDefault="00AD7862" w:rsidP="00AD7862">
      <w:pPr>
        <w:pStyle w:val="xxmsolistparagraph"/>
        <w:numPr>
          <w:ilvl w:val="0"/>
          <w:numId w:val="9"/>
        </w:numPr>
        <w:spacing w:after="160" w:line="252" w:lineRule="auto"/>
        <w:ind w:left="1080"/>
        <w:rPr>
          <w:rFonts w:eastAsia="Times New Roman"/>
          <w:lang/>
        </w:rPr>
      </w:pPr>
      <w:r>
        <w:rPr>
          <w:rFonts w:eastAsia="Times New Roman"/>
          <w:lang w:val="en-GB"/>
        </w:rPr>
        <w:t xml:space="preserve">Provides input for Incidents/Problems/Defects post closure analysis to the LIA Incident/Problem Manager and/or the Technical Team </w:t>
      </w:r>
      <w:proofErr w:type="gramStart"/>
      <w:r>
        <w:rPr>
          <w:rFonts w:eastAsia="Times New Roman"/>
          <w:lang w:val="en-GB"/>
        </w:rPr>
        <w:t>Leader;</w:t>
      </w:r>
      <w:proofErr w:type="gramEnd"/>
    </w:p>
    <w:p w14:paraId="47137FE8" w14:textId="77777777" w:rsidR="00AD7862" w:rsidRDefault="00AD7862" w:rsidP="00AD7862">
      <w:pPr>
        <w:pStyle w:val="xxmsolistparagraph"/>
        <w:numPr>
          <w:ilvl w:val="0"/>
          <w:numId w:val="9"/>
        </w:numPr>
        <w:spacing w:after="160" w:line="252" w:lineRule="auto"/>
        <w:ind w:left="1080"/>
        <w:rPr>
          <w:rFonts w:eastAsia="Times New Roman"/>
          <w:lang/>
        </w:rPr>
      </w:pPr>
      <w:r>
        <w:rPr>
          <w:rFonts w:eastAsia="Times New Roman"/>
          <w:lang w:val="en-GB"/>
        </w:rPr>
        <w:t xml:space="preserve">Uses </w:t>
      </w:r>
      <w:proofErr w:type="spellStart"/>
      <w:r>
        <w:rPr>
          <w:rFonts w:eastAsia="Times New Roman"/>
          <w:lang w:val="en-GB"/>
        </w:rPr>
        <w:t>Vmware</w:t>
      </w:r>
      <w:proofErr w:type="spellEnd"/>
      <w:r>
        <w:rPr>
          <w:rFonts w:eastAsia="Times New Roman"/>
          <w:lang w:val="en-GB"/>
        </w:rPr>
        <w:t xml:space="preserve"> vSphere and vCenter knowledge and experience.</w:t>
      </w:r>
    </w:p>
    <w:p w14:paraId="521EC970" w14:textId="77777777" w:rsidR="00AD7862" w:rsidRDefault="00AD7862" w:rsidP="00AD7862">
      <w:pPr>
        <w:pStyle w:val="xxmsonormal"/>
        <w:spacing w:after="160" w:line="252" w:lineRule="auto"/>
        <w:rPr>
          <w:lang/>
        </w:rPr>
      </w:pPr>
      <w:r>
        <w:rPr>
          <w:b/>
          <w:bCs/>
          <w:u w:val="single"/>
          <w:lang w:val="en-US"/>
        </w:rPr>
        <w:t>Working Conditions:</w:t>
      </w:r>
    </w:p>
    <w:p w14:paraId="0222A595" w14:textId="77777777" w:rsidR="00AD7862" w:rsidRDefault="00AD7862" w:rsidP="00AD7862">
      <w:pPr>
        <w:pStyle w:val="xxmsolistparagraph"/>
        <w:numPr>
          <w:ilvl w:val="0"/>
          <w:numId w:val="10"/>
        </w:numPr>
        <w:spacing w:after="160" w:line="252" w:lineRule="auto"/>
        <w:ind w:left="1080"/>
        <w:rPr>
          <w:rFonts w:eastAsia="Times New Roman"/>
          <w:lang/>
        </w:rPr>
      </w:pPr>
      <w:r>
        <w:rPr>
          <w:rFonts w:eastAsia="Times New Roman"/>
          <w:lang w:val="en-US"/>
        </w:rPr>
        <w:t>Work shifts of 8 hours covering the time range between 08h30 and 18h30 from Monday to Friday with some flexibility required when overtime is exceptionally needed.</w:t>
      </w:r>
    </w:p>
    <w:p w14:paraId="0636FB15" w14:textId="77777777" w:rsidR="00AD7862" w:rsidRDefault="00AD7862" w:rsidP="00AD7862">
      <w:pPr>
        <w:pStyle w:val="xxmsonormal"/>
        <w:rPr>
          <w:lang/>
        </w:rPr>
      </w:pPr>
      <w:r>
        <w:rPr>
          <w:b/>
          <w:bCs/>
          <w:u w:val="single"/>
          <w:lang w:val="en-US"/>
        </w:rPr>
        <w:t>Service Description:</w:t>
      </w:r>
    </w:p>
    <w:p w14:paraId="064AFFB8" w14:textId="77777777" w:rsidR="00AD7862" w:rsidRDefault="00AD7862" w:rsidP="00AD7862">
      <w:pPr>
        <w:pStyle w:val="xxmsolistparagraph"/>
        <w:spacing w:after="0" w:line="240" w:lineRule="auto"/>
        <w:ind w:left="1080" w:hanging="360"/>
        <w:rPr>
          <w:lang/>
        </w:rPr>
      </w:pPr>
      <w:r>
        <w:rPr>
          <w:rFonts w:ascii="Symbol" w:hAnsi="Symbol"/>
          <w:sz w:val="20"/>
          <w:szCs w:val="20"/>
          <w:lang/>
        </w:rPr>
        <w:t>·</w:t>
      </w:r>
      <w:r>
        <w:rPr>
          <w:rFonts w:ascii="Times New Roman" w:hAnsi="Times New Roman" w:cs="Times New Roman"/>
          <w:sz w:val="14"/>
          <w:szCs w:val="14"/>
          <w:lang/>
        </w:rPr>
        <w:t xml:space="preserve">        </w:t>
      </w:r>
      <w:r>
        <w:rPr>
          <w:lang w:val="en-GB"/>
        </w:rPr>
        <w:t>The consortium LIA has been awarded the contract to provide both applications and infrastructure services for the Entry Exit System (EES) of the EU.</w:t>
      </w:r>
    </w:p>
    <w:p w14:paraId="0640EAF6" w14:textId="77777777" w:rsidR="00AD7862" w:rsidRDefault="00AD7862" w:rsidP="00AD7862">
      <w:pPr>
        <w:pStyle w:val="xxmsolistparagraph"/>
        <w:spacing w:after="0" w:line="240" w:lineRule="auto"/>
        <w:ind w:left="1080" w:hanging="360"/>
        <w:rPr>
          <w:lang/>
        </w:rPr>
      </w:pPr>
      <w:r>
        <w:rPr>
          <w:rFonts w:ascii="Symbol" w:hAnsi="Symbol"/>
          <w:sz w:val="20"/>
          <w:szCs w:val="20"/>
          <w:lang/>
        </w:rPr>
        <w:t>·</w:t>
      </w:r>
      <w:r>
        <w:rPr>
          <w:rFonts w:ascii="Times New Roman" w:hAnsi="Times New Roman" w:cs="Times New Roman"/>
          <w:sz w:val="14"/>
          <w:szCs w:val="14"/>
          <w:lang/>
        </w:rPr>
        <w:t xml:space="preserve">        </w:t>
      </w:r>
      <w:r>
        <w:rPr>
          <w:lang w:val="en-GB"/>
        </w:rPr>
        <w:t xml:space="preserve">The consortium LIA must ensure the setup and “Maintain in Working Order - MWO” of the entire EES system. In this context, Atos is specifically responsible for the Corrective-, Perfective-, Preventive-, Adaptive and Evolutionary Maintenance of </w:t>
      </w:r>
      <w:proofErr w:type="spellStart"/>
      <w:r>
        <w:rPr>
          <w:lang w:val="en-GB"/>
        </w:rPr>
        <w:t>eu</w:t>
      </w:r>
      <w:proofErr w:type="spellEnd"/>
      <w:r>
        <w:rPr>
          <w:lang w:val="en-GB"/>
        </w:rPr>
        <w:t>-LISA’s DC infrastructure (</w:t>
      </w:r>
      <w:proofErr w:type="spellStart"/>
      <w:r>
        <w:rPr>
          <w:lang w:val="en-GB"/>
        </w:rPr>
        <w:t>eu</w:t>
      </w:r>
      <w:proofErr w:type="spellEnd"/>
      <w:r>
        <w:rPr>
          <w:lang w:val="en-GB"/>
        </w:rPr>
        <w:t xml:space="preserve">-LISA primary DC in Strasbourg as well as </w:t>
      </w:r>
      <w:proofErr w:type="spellStart"/>
      <w:r>
        <w:rPr>
          <w:lang w:val="en-GB"/>
        </w:rPr>
        <w:t>eu</w:t>
      </w:r>
      <w:proofErr w:type="spellEnd"/>
      <w:r>
        <w:rPr>
          <w:lang w:val="en-GB"/>
        </w:rPr>
        <w:t xml:space="preserve">-LISA secondary DC in Sankt Johann im </w:t>
      </w:r>
      <w:proofErr w:type="spellStart"/>
      <w:r>
        <w:rPr>
          <w:lang w:val="en-GB"/>
        </w:rPr>
        <w:t>Pongau</w:t>
      </w:r>
      <w:proofErr w:type="spellEnd"/>
      <w:r>
        <w:rPr>
          <w:lang w:val="en-GB"/>
        </w:rPr>
        <w:t xml:space="preserve"> (near Salzburg), Austria). In this context, Atos is too responsible of main transversal roles as Knowledge Manager, Change Manager, Configuration Manager, Supplier Manager, ….</w:t>
      </w:r>
    </w:p>
    <w:p w14:paraId="6B8FDF17" w14:textId="77777777" w:rsidR="00AE5493" w:rsidRPr="00BF4E90" w:rsidRDefault="00AE5493">
      <w:pPr>
        <w:rPr>
          <w:rFonts w:ascii="Century Gothic" w:hAnsi="Century Gothic"/>
        </w:rPr>
      </w:pPr>
    </w:p>
    <w:sectPr w:rsidR="00AE5493" w:rsidRPr="00BF4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4266C"/>
    <w:multiLevelType w:val="hybridMultilevel"/>
    <w:tmpl w:val="63760F0E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75C07"/>
    <w:multiLevelType w:val="hybridMultilevel"/>
    <w:tmpl w:val="A7107E1C"/>
    <w:lvl w:ilvl="0" w:tplc="1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7097BEA"/>
    <w:multiLevelType w:val="hybridMultilevel"/>
    <w:tmpl w:val="2B6E81E0"/>
    <w:lvl w:ilvl="0" w:tplc="1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CF51DA4"/>
    <w:multiLevelType w:val="hybridMultilevel"/>
    <w:tmpl w:val="54D60BB4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>
      <w:start w:val="1"/>
      <w:numFmt w:val="lowerRoman"/>
      <w:lvlText w:val="%3."/>
      <w:lvlJc w:val="right"/>
      <w:pPr>
        <w:ind w:left="1800" w:hanging="180"/>
      </w:pPr>
    </w:lvl>
    <w:lvl w:ilvl="3" w:tplc="2000000F">
      <w:start w:val="1"/>
      <w:numFmt w:val="decimal"/>
      <w:lvlText w:val="%4."/>
      <w:lvlJc w:val="left"/>
      <w:pPr>
        <w:ind w:left="2520" w:hanging="360"/>
      </w:pPr>
    </w:lvl>
    <w:lvl w:ilvl="4" w:tplc="20000019">
      <w:start w:val="1"/>
      <w:numFmt w:val="lowerLetter"/>
      <w:lvlText w:val="%5."/>
      <w:lvlJc w:val="left"/>
      <w:pPr>
        <w:ind w:left="3240" w:hanging="360"/>
      </w:pPr>
    </w:lvl>
    <w:lvl w:ilvl="5" w:tplc="2000001B">
      <w:start w:val="1"/>
      <w:numFmt w:val="lowerRoman"/>
      <w:lvlText w:val="%6."/>
      <w:lvlJc w:val="right"/>
      <w:pPr>
        <w:ind w:left="3960" w:hanging="180"/>
      </w:pPr>
    </w:lvl>
    <w:lvl w:ilvl="6" w:tplc="2000000F">
      <w:start w:val="1"/>
      <w:numFmt w:val="decimal"/>
      <w:lvlText w:val="%7."/>
      <w:lvlJc w:val="left"/>
      <w:pPr>
        <w:ind w:left="4680" w:hanging="360"/>
      </w:pPr>
    </w:lvl>
    <w:lvl w:ilvl="7" w:tplc="20000019">
      <w:start w:val="1"/>
      <w:numFmt w:val="lowerLetter"/>
      <w:lvlText w:val="%8."/>
      <w:lvlJc w:val="left"/>
      <w:pPr>
        <w:ind w:left="5400" w:hanging="360"/>
      </w:pPr>
    </w:lvl>
    <w:lvl w:ilvl="8" w:tplc="2000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2C66BE5"/>
    <w:multiLevelType w:val="multilevel"/>
    <w:tmpl w:val="13F4D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CF06789"/>
    <w:multiLevelType w:val="hybridMultilevel"/>
    <w:tmpl w:val="7EEE0E82"/>
    <w:lvl w:ilvl="0" w:tplc="1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B2F51AD"/>
    <w:multiLevelType w:val="hybridMultilevel"/>
    <w:tmpl w:val="E1144420"/>
    <w:lvl w:ilvl="0" w:tplc="2000000B">
      <w:start w:val="1"/>
      <w:numFmt w:val="bullet"/>
      <w:lvlText w:val=""/>
      <w:lvlJc w:val="left"/>
      <w:pPr>
        <w:ind w:left="1440" w:hanging="72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755563D"/>
    <w:multiLevelType w:val="hybridMultilevel"/>
    <w:tmpl w:val="34503D2C"/>
    <w:lvl w:ilvl="0" w:tplc="200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7A25BFE"/>
    <w:multiLevelType w:val="hybridMultilevel"/>
    <w:tmpl w:val="DC542E48"/>
    <w:lvl w:ilvl="0" w:tplc="2000000B">
      <w:start w:val="1"/>
      <w:numFmt w:val="bullet"/>
      <w:lvlText w:val=""/>
      <w:lvlJc w:val="left"/>
      <w:pPr>
        <w:ind w:left="1440" w:hanging="72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BFF2C5C"/>
    <w:multiLevelType w:val="multilevel"/>
    <w:tmpl w:val="E9FCE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070000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34020444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98751128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705130125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81410524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392772576">
    <w:abstractNumId w:val="5"/>
  </w:num>
  <w:num w:numId="7" w16cid:durableId="1866289030">
    <w:abstractNumId w:val="2"/>
  </w:num>
  <w:num w:numId="8" w16cid:durableId="1896351424">
    <w:abstractNumId w:val="1"/>
  </w:num>
  <w:num w:numId="9" w16cid:durableId="210729207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17823084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E90"/>
    <w:rsid w:val="00AD7862"/>
    <w:rsid w:val="00AE5493"/>
    <w:rsid w:val="00BF4E90"/>
    <w:rsid w:val="00F5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5B022D"/>
  <w15:chartTrackingRefBased/>
  <w15:docId w15:val="{BDD0432B-6531-4A82-A250-5AA63DA7E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E90"/>
    <w:pPr>
      <w:spacing w:after="0" w:line="240" w:lineRule="auto"/>
    </w:pPr>
    <w:rPr>
      <w:rFonts w:ascii="Calibri" w:hAnsi="Calibri" w:cs="Calibri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E90"/>
    <w:pPr>
      <w:ind w:left="720"/>
    </w:pPr>
  </w:style>
  <w:style w:type="paragraph" w:customStyle="1" w:styleId="xxmsonormal">
    <w:name w:val="x_xmsonormal"/>
    <w:basedOn w:val="Normal"/>
    <w:rsid w:val="00AD7862"/>
  </w:style>
  <w:style w:type="paragraph" w:customStyle="1" w:styleId="xxmsolistparagraph">
    <w:name w:val="x_xmsolistparagraph"/>
    <w:basedOn w:val="Normal"/>
    <w:rsid w:val="00AD7862"/>
    <w:pPr>
      <w:spacing w:after="200" w:line="276" w:lineRule="auto"/>
      <w:ind w:left="720"/>
    </w:pPr>
  </w:style>
  <w:style w:type="paragraph" w:customStyle="1" w:styleId="xxparagraph">
    <w:name w:val="x_xparagraph"/>
    <w:basedOn w:val="Normal"/>
    <w:rsid w:val="00AD7862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7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2</Pages>
  <Words>534</Words>
  <Characters>3119</Characters>
  <Application>Microsoft Office Word</Application>
  <DocSecurity>0</DocSecurity>
  <Lines>82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Nastassja Van Zyl</dc:creator>
  <cp:keywords/>
  <dc:description/>
  <cp:lastModifiedBy>Nastassja Van Zyl</cp:lastModifiedBy>
  <cp:revision>2</cp:revision>
  <dcterms:created xsi:type="dcterms:W3CDTF">2023-05-25T05:58:00Z</dcterms:created>
  <dcterms:modified xsi:type="dcterms:W3CDTF">2023-05-25T05:58:00Z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f7c5f7b1-ba29-46e0-8771-898302aeed4b</vt:lpwstr>
  </property>
</Properties>
</file>