
<file path=[Content_Types].xml><?xml version="1.0" encoding="utf-8"?>
<Types xmlns="http://schemas.openxmlformats.org/package/2006/content-types">
  <Default Extension="rels" ContentType="application/vnd.openxmlformats-package.relationships+xml"/>
  <Default Extension="png" ContentType="image/png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>
      <w:pPr>
        <w:spacing w:before="1000"/>
        <w:jc w:val="center"/>
        <w:rPr>
          <w:lang w:eastAsia="ko-KR"/>
        </w:rPr>
      </w:pPr>
      <w:r>
        <w:rPr>
          <w:b/>
          <w:color w:val="1F4E79"/>
          <w:sz w:val="44"/>
          <w:lang w:eastAsia="ko-KR"/>
        </w:rPr>
        <w:t xml:space="preserve">KG 구축 how 보완</w:t>
        <w:br/>
        <w:t xml:space="preserve">자료 준비 · 구조화 자료 매핑 · 비정형 텍스트 추출</w:t>
      </w:r>
    </w:p>
    <w:p>
      <w:pPr>
        <w:jc w:val="center"/>
        <w:rPr>
          <w:lang w:eastAsia="ko-KR"/>
        </w:rPr>
      </w:pPr>
      <w:r>
        <w:rPr>
          <w:b/>
          <w:color w:val="505050"/>
          <w:sz w:val="23"/>
          <w:szCs w:val="23"/>
          <w:lang w:eastAsia="ko-KR"/>
        </w:rPr>
        <w:t xml:space="preserve">벤치마킹한 문헌의 원리와 우리 구현 과정, 그리고 다음 주 계획</w:t>
      </w:r>
    </w:p>
    <w:p>
      <w:pPr>
        <w:spacing w:before="400"/>
        <w:jc w:val="center"/>
        <w:rPr>
          <w:lang w:eastAsia="ko-KR"/>
        </w:rPr>
      </w:pPr>
      <w:r>
        <w:rPr>
          <w:color w:val="646464"/>
          <w:lang w:eastAsia="ko-KR"/>
        </w:rPr>
        <w:t xml:space="preserve">2026.10.30 · 문경민</w:t>
      </w:r>
    </w:p>
    <w:p>
      <w:pPr>
        <w:pStyle w:val="1"/>
        <w:pageBreakBefore/>
        <w:rPr>
          <w:lang w:eastAsia="ko-KR"/>
        </w:rPr>
      </w:pPr>
      <w:r>
        <w:rPr>
          <w:lang w:eastAsia="ko-KR"/>
        </w:rPr>
        <w:t xml:space="preserve">1. KG 구축 단계와 방법론 구체화 현황</w:t>
      </w:r>
    </w:p>
    <w:p>
      <w:pPr>
        <w:pStyle w:val="a0"/>
        <w:spacing w:after="60"/>
        <w:rPr>
          <w:lang w:eastAsia="ko-KR"/>
        </w:rPr>
      </w:pPr>
      <w:r>
        <w:rPr>
          <w:sz w:val="20"/>
          <w:szCs w:val="20"/>
          <w:lang w:eastAsia="ko-KR"/>
        </w:rPr>
        <w:t xml:space="preserve">KG 구축은 아래 순서로 수행했다. 모든 단계의 수행은 끝났고, 이번 자료는 그중 자료 준비, 구조화 자료 매핑, 비정형 텍스트 추출의 방법론을 정리했다.</w:t>
      </w:r>
    </w:p>
    <w:p>
      <w:pPr>
        <w:pStyle w:val="a0"/>
        <w:spacing w:after="60"/>
        <w:rPr>
          <w:lang w:eastAsia="ko-KR"/>
        </w:rPr>
      </w:pPr>
      <w:r>
        <w:rPr>
          <w:sz w:val="20"/>
          <w:szCs w:val="20"/>
          <w:lang w:eastAsia="ko-KR"/>
        </w:rPr>
        <w:t xml:space="preserve">이 세 단계를 마치면 KG에 들어갈 Entity 264개와 속성 616개가 만들어진다. 이들을 관계로 이어 KG를 완성하는 것은 개체 해소·연결이다.</w:t>
      </w:r>
    </w:p>
    <w:p>
      <w:pPr>
        <w:pStyle w:val="a0"/>
        <w:spacing w:after="60"/>
        <w:rPr>
          <w:lang w:eastAsia="ko-KR"/>
        </w:rPr>
      </w:pPr>
      <w:r>
        <w:rPr>
          <w:sz w:val="20"/>
          <w:szCs w:val="20"/>
          <w:lang w:eastAsia="ko-KR"/>
        </w:rPr>
        <w:t xml:space="preserve">모든 단계를 수행했지만, 방법론을 정리한 것은 자료 준비부터 비정형 텍스트 추출까지이다. 나머지는 다음 주에 정리한다(6장). 각 원리의 자세한 설명은 부록 E에 있다.</w:t>
      </w:r>
    </w:p>
    <w:p>
      <w:pPr>
        <w:keepNext/>
        <w:spacing w:before="240"/>
        <w:rPr>
          <w:lang w:eastAsia="ko-KR"/>
        </w:rPr>
      </w:pPr>
      <w:r>
        <w:rPr>
          <w:b/>
          <w:color w:val="1F4E79"/>
          <w:sz w:val="25"/>
          <w:szCs w:val="25"/>
          <w:lang w:eastAsia="ko-KR"/>
        </w:rPr>
        <w:t xml:space="preserve">표 1. 단계별 하는 일, 따른 원리, 방법론 정리 여부</w:t>
      </w:r>
    </w:p>
    <w:tbl>
      <w:tblPr>
        <w:tblW w:w="9972" w:type="dxa"/>
        <w:jc w:val="center"/>
        <w:tblBorders>
          <w:top w:val="single" w:sz="5" w:space="0" w:color="A6A6A6"/>
          <w:left w:val="single" w:sz="5" w:space="0" w:color="A6A6A6"/>
          <w:bottom w:val="single" w:sz="5" w:space="0" w:color="A6A6A6"/>
          <w:right w:val="single" w:sz="5" w:space="0" w:color="A6A6A6"/>
          <w:insideH w:val="single" w:sz="5" w:space="0" w:color="A6A6A6"/>
          <w:insideV w:val="single" w:sz="5" w:space="0" w:color="A6A6A6"/>
        </w:tblBorders>
        <w:tblLayout w:type="fixed"/>
      </w:tblPr>
      <w:tblGrid>
        <w:gridCol w:w="1300"/>
        <w:gridCol w:w="2500"/>
        <w:gridCol w:w="3300"/>
        <w:gridCol w:w="2872"/>
      </w:tblGrid>
      <w:tr>
        <w:trPr>
          <w:cantSplit/>
          <w:tblHeader/>
        </w:trPr>
        <w:tc>
          <w:tcPr>
            <w:tcW w:w="1300" w:type="dxa"/>
            <w:shd w:val="clear" w:color="auto" w:fill="D9EAF7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>
            <w:pPr>
              <w:spacing w:after="20" w:line="252" w:lineRule="auto"/>
              <w:jc w:val="center"/>
            </w:pPr>
            <w:r>
              <w:rPr>
                <w:b/>
                <w:sz w:val="18"/>
                <w:szCs w:val="18"/>
                <w:lang w:eastAsia="ko-KR"/>
              </w:rPr>
              <w:t xml:space="preserve">단계</w:t>
            </w:r>
          </w:p>
        </w:tc>
        <w:tc>
          <w:tcPr>
            <w:tcW w:w="2500" w:type="dxa"/>
            <w:shd w:val="clear" w:color="auto" w:fill="D9EAF7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>
            <w:pPr>
              <w:spacing w:after="20" w:line="252" w:lineRule="auto"/>
              <w:jc w:val="center"/>
            </w:pPr>
            <w:r>
              <w:rPr>
                <w:b/>
                <w:sz w:val="18"/>
                <w:szCs w:val="18"/>
                <w:lang w:eastAsia="ko-KR"/>
              </w:rPr>
              <w:t xml:space="preserve">하는 일</w:t>
            </w:r>
          </w:p>
        </w:tc>
        <w:tc>
          <w:tcPr>
            <w:tcW w:w="3300" w:type="dxa"/>
            <w:shd w:val="clear" w:color="auto" w:fill="D9EAF7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>
            <w:pPr>
              <w:spacing w:after="20" w:line="252" w:lineRule="auto"/>
              <w:jc w:val="center"/>
            </w:pPr>
            <w:r>
              <w:rPr>
                <w:b/>
                <w:sz w:val="18"/>
                <w:szCs w:val="18"/>
                <w:lang w:eastAsia="ko-KR"/>
              </w:rPr>
              <w:t xml:space="preserve">따른 원리</w:t>
            </w:r>
          </w:p>
        </w:tc>
        <w:tc>
          <w:tcPr>
            <w:tcW w:w="2872" w:type="dxa"/>
            <w:shd w:val="clear" w:color="auto" w:fill="D9EAF7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>
            <w:pPr>
              <w:spacing w:after="20" w:line="252" w:lineRule="auto"/>
              <w:jc w:val="center"/>
            </w:pPr>
            <w:r>
              <w:rPr>
                <w:b/>
                <w:sz w:val="18"/>
                <w:szCs w:val="18"/>
                <w:lang w:eastAsia="ko-KR"/>
              </w:rPr>
              <w:t xml:space="preserve">방법론 정리</w:t>
            </w:r>
          </w:p>
        </w:tc>
      </w:tr>
      <w:tr>
        <w:trPr>
          <w:cantSplit/>
        </w:trPr>
        <w:tc>
          <w:tcPr>
            <w:tcW w:w="1300" w:type="dxa"/>
            <w:shd w:val="clear" w:color="auto" w:fill="EEF5F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>
            <w:pPr>
              <w:spacing w:after="20" w:line="252" w:lineRule="auto"/>
              <w:jc w:val="center"/>
            </w:pPr>
            <w:r>
              <w:rPr>
                <w:b/>
                <w:color w:val="1F4E79"/>
                <w:sz w:val="18"/>
                <w:szCs w:val="18"/>
                <w:lang w:eastAsia="ko-KR"/>
              </w:rPr>
              <w:t xml:space="preserve">자료 준비</w:t>
            </w:r>
          </w:p>
        </w:tc>
        <w:tc>
          <w:tcPr>
            <w:tcW w:w="2500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>
            <w:pPr>
              <w:spacing w:after="20" w:line="252" w:lineRule="auto"/>
            </w:pPr>
            <w:r>
              <w:rPr>
                <w:sz w:val="18"/>
                <w:szCs w:val="18"/>
                <w:lang w:eastAsia="ko-KR"/>
              </w:rPr>
              <w:t xml:space="preserve">소스 구분과 전처리</w:t>
            </w:r>
          </w:p>
        </w:tc>
        <w:tc>
          <w:tcPr>
            <w:tcW w:w="3300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>
            <w:pPr>
              <w:spacing w:after="20" w:line="252" w:lineRule="auto"/>
            </w:pPr>
            <w:r>
              <w:rPr>
                <w:sz w:val="18"/>
                <w:szCs w:val="18"/>
                <w:lang w:eastAsia="ko-KR"/>
              </w:rPr>
              <w:t xml:space="preserve">소스 구분: Huang 외(2026)가 자료를 정형 표와 비정형 텍스트로 나누어 서로 다른 Class를 채운 원리</w:t>
            </w:r>
          </w:p>
          <w:p>
            <w:pPr>
              <w:spacing w:after="20" w:line="252" w:lineRule="auto"/>
            </w:pPr>
            <w:r>
              <w:rPr>
                <w:sz w:val="18"/>
                <w:szCs w:val="18"/>
                <w:lang w:eastAsia="ko-KR"/>
              </w:rPr>
              <w:t xml:space="preserve">전처리: 문헌 근거 없음</w:t>
            </w:r>
          </w:p>
        </w:tc>
        <w:tc>
          <w:tcPr>
            <w:tcW w:w="2872" w:type="dxa"/>
            <w:shd w:val="clear" w:color="auto" w:fill="E3F1DC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>
            <w:pPr>
              <w:spacing w:after="20" w:line="252" w:lineRule="auto"/>
              <w:jc w:val="center"/>
            </w:pPr>
            <w:r>
              <w:rPr>
                <w:b/>
                <w:sz w:val="18"/>
                <w:szCs w:val="18"/>
                <w:lang w:eastAsia="ko-KR"/>
              </w:rPr>
              <w:t xml:space="preserve">정리함 (2장)</w:t>
            </w:r>
          </w:p>
        </w:tc>
      </w:tr>
      <w:tr>
        <w:trPr>
          <w:cantSplit/>
        </w:trPr>
        <w:tc>
          <w:tcPr>
            <w:tcW w:w="1300" w:type="dxa"/>
            <w:shd w:val="clear" w:color="auto" w:fill="EEF5F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>
            <w:pPr>
              <w:spacing w:after="20" w:line="252" w:lineRule="auto"/>
              <w:jc w:val="center"/>
            </w:pPr>
            <w:r>
              <w:rPr>
                <w:b/>
                <w:color w:val="1F4E79"/>
                <w:sz w:val="18"/>
                <w:szCs w:val="18"/>
                <w:lang w:eastAsia="ko-KR"/>
              </w:rPr>
              <w:t xml:space="preserve">구조화 자료 매핑</w:t>
            </w:r>
          </w:p>
        </w:tc>
        <w:tc>
          <w:tcPr>
            <w:tcW w:w="2500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>
            <w:pPr>
              <w:spacing w:after="20" w:line="252" w:lineRule="auto"/>
            </w:pPr>
            <w:r>
              <w:rPr>
                <w:sz w:val="18"/>
                <w:szCs w:val="18"/>
                <w:lang w:eastAsia="ko-KR"/>
              </w:rPr>
              <w:t xml:space="preserve">정형 표의 행·열을 Entity와 속성으로</w:t>
            </w:r>
          </w:p>
        </w:tc>
        <w:tc>
          <w:tcPr>
            <w:tcW w:w="3300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>
            <w:pPr>
              <w:spacing w:after="20" w:line="252" w:lineRule="auto"/>
            </w:pPr>
            <w:r>
              <w:rPr>
                <w:sz w:val="18"/>
                <w:szCs w:val="18"/>
                <w:lang w:eastAsia="ko-KR"/>
              </w:rPr>
              <w:t xml:space="preserve">Zhou 외(2023)가 OntoDSMS 구축에 사용한 D2RQ의 매핑 원리</w:t>
            </w:r>
          </w:p>
        </w:tc>
        <w:tc>
          <w:tcPr>
            <w:tcW w:w="2872" w:type="dxa"/>
            <w:shd w:val="clear" w:color="auto" w:fill="E3F1DC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>
            <w:pPr>
              <w:spacing w:after="20" w:line="252" w:lineRule="auto"/>
              <w:jc w:val="center"/>
            </w:pPr>
            <w:r>
              <w:rPr>
                <w:b/>
                <w:sz w:val="18"/>
                <w:szCs w:val="18"/>
                <w:lang w:eastAsia="ko-KR"/>
              </w:rPr>
              <w:t xml:space="preserve">정리함 (3장)</w:t>
            </w:r>
          </w:p>
        </w:tc>
      </w:tr>
      <w:tr>
        <w:trPr>
          <w:cantSplit/>
        </w:trPr>
        <w:tc>
          <w:tcPr>
            <w:tcW w:w="1300" w:type="dxa"/>
            <w:shd w:val="clear" w:color="auto" w:fill="EEF5F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>
            <w:pPr>
              <w:spacing w:after="20" w:line="252" w:lineRule="auto"/>
              <w:jc w:val="center"/>
            </w:pPr>
            <w:r>
              <w:rPr>
                <w:b/>
                <w:color w:val="1F4E79"/>
                <w:sz w:val="18"/>
                <w:szCs w:val="18"/>
                <w:lang w:eastAsia="ko-KR"/>
              </w:rPr>
              <w:t xml:space="preserve">비정형 텍스트 추출</w:t>
            </w:r>
          </w:p>
        </w:tc>
        <w:tc>
          <w:tcPr>
            <w:tcW w:w="2500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>
            <w:pPr>
              <w:spacing w:after="20" w:line="252" w:lineRule="auto"/>
            </w:pPr>
            <w:r>
              <w:rPr>
                <w:sz w:val="18"/>
                <w:szCs w:val="18"/>
                <w:lang w:eastAsia="ko-KR"/>
              </w:rPr>
              <w:t xml:space="preserve">비고에서 운영행위, 별표3에서 운영기준을 뽑음</w:t>
            </w:r>
          </w:p>
        </w:tc>
        <w:tc>
          <w:tcPr>
            <w:tcW w:w="3300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>
            <w:pPr>
              <w:spacing w:after="20" w:line="252" w:lineRule="auto"/>
            </w:pPr>
            <w:r>
              <w:rPr>
                <w:sz w:val="18"/>
                <w:szCs w:val="18"/>
                <w:lang w:eastAsia="ko-KR"/>
              </w:rPr>
              <w:t xml:space="preserve">Huang 외(2026)의 규칙 기반 지식 추출</w:t>
            </w:r>
          </w:p>
        </w:tc>
        <w:tc>
          <w:tcPr>
            <w:tcW w:w="2872" w:type="dxa"/>
            <w:shd w:val="clear" w:color="auto" w:fill="E3F1DC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>
            <w:pPr>
              <w:spacing w:after="20" w:line="252" w:lineRule="auto"/>
              <w:jc w:val="center"/>
            </w:pPr>
            <w:r>
              <w:rPr>
                <w:b/>
                <w:sz w:val="18"/>
                <w:szCs w:val="18"/>
                <w:lang w:eastAsia="ko-KR"/>
              </w:rPr>
              <w:t xml:space="preserve">정리함 (4장)</w:t>
            </w:r>
          </w:p>
        </w:tc>
      </w:tr>
      <w:tr>
        <w:trPr>
          <w:cantSplit/>
        </w:trPr>
        <w:tc>
          <w:tcPr>
            <w:tcW w:w="1300" w:type="dxa"/>
            <w:shd w:val="clear" w:color="auto" w:fill="EEF5F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>
            <w:pPr>
              <w:spacing w:after="20" w:line="252" w:lineRule="auto"/>
              <w:jc w:val="center"/>
            </w:pPr>
            <w:r>
              <w:rPr>
                <w:b/>
                <w:color w:val="1F4E79"/>
                <w:sz w:val="18"/>
                <w:szCs w:val="18"/>
                <w:lang w:eastAsia="ko-KR"/>
              </w:rPr>
              <w:t xml:space="preserve">개체 해소·연결</w:t>
            </w:r>
          </w:p>
        </w:tc>
        <w:tc>
          <w:tcPr>
            <w:tcW w:w="2500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>
            <w:pPr>
              <w:spacing w:after="20" w:line="252" w:lineRule="auto"/>
            </w:pPr>
            <w:r>
              <w:rPr>
                <w:sz w:val="18"/>
                <w:szCs w:val="18"/>
                <w:lang w:eastAsia="ko-KR"/>
              </w:rPr>
              <w:t xml:space="preserve">서로 다른 자료의 Entity를 관계로 이음</w:t>
            </w:r>
          </w:p>
        </w:tc>
        <w:tc>
          <w:tcPr>
            <w:tcW w:w="3300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>
            <w:pPr>
              <w:spacing w:after="20" w:line="252" w:lineRule="auto"/>
            </w:pPr>
            <w:r>
              <w:rPr>
                <w:sz w:val="18"/>
                <w:szCs w:val="18"/>
                <w:lang w:eastAsia="ko-KR"/>
              </w:rPr>
              <w:t xml:space="preserve">Purohit 외(2024)의 개체 중의성 해소(GraphAide)</w:t>
            </w:r>
          </w:p>
        </w:tc>
        <w:tc>
          <w:tcPr>
            <w:tcW w:w="2872" w:type="dxa"/>
            <w:shd w:val="clear" w:color="auto" w:fill="FDEBD3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>
            <w:pPr>
              <w:spacing w:after="20" w:line="252" w:lineRule="auto"/>
              <w:jc w:val="center"/>
            </w:pPr>
            <w:r>
              <w:rPr>
                <w:b/>
                <w:sz w:val="18"/>
                <w:szCs w:val="18"/>
                <w:lang w:eastAsia="ko-KR"/>
              </w:rPr>
              <w:t xml:space="preserve">아직 정리 못 함 (다음 주)</w:t>
            </w:r>
          </w:p>
        </w:tc>
      </w:tr>
      <w:tr>
        <w:trPr>
          <w:cantSplit/>
        </w:trPr>
        <w:tc>
          <w:tcPr>
            <w:tcW w:w="1300" w:type="dxa"/>
            <w:shd w:val="clear" w:color="auto" w:fill="EEF5F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>
            <w:pPr>
              <w:spacing w:after="20" w:line="252" w:lineRule="auto"/>
              <w:jc w:val="center"/>
            </w:pPr>
            <w:r>
              <w:rPr>
                <w:b/>
                <w:color w:val="1F4E79"/>
                <w:sz w:val="18"/>
                <w:szCs w:val="18"/>
                <w:lang w:eastAsia="ko-KR"/>
              </w:rPr>
              <w:t xml:space="preserve">검증</w:t>
            </w:r>
          </w:p>
        </w:tc>
        <w:tc>
          <w:tcPr>
            <w:tcW w:w="2500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>
            <w:pPr>
              <w:spacing w:after="20" w:line="252" w:lineRule="auto"/>
            </w:pPr>
            <w:r>
              <w:rPr>
                <w:sz w:val="18"/>
                <w:szCs w:val="18"/>
                <w:lang w:eastAsia="ko-KR"/>
              </w:rPr>
              <w:t xml:space="preserve">만든 KG가 온톨로지 제약에 맞는지 확인</w:t>
            </w:r>
          </w:p>
        </w:tc>
        <w:tc>
          <w:tcPr>
            <w:tcW w:w="3300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>
            <w:pPr>
              <w:spacing w:after="20" w:line="252" w:lineRule="auto"/>
            </w:pPr>
            <w:r>
              <w:rPr>
                <w:sz w:val="18"/>
                <w:szCs w:val="18"/>
                <w:lang w:eastAsia="ko-KR"/>
              </w:rPr>
              <w:t xml:space="preserve">—</w:t>
            </w:r>
          </w:p>
        </w:tc>
        <w:tc>
          <w:tcPr>
            <w:tcW w:w="2872" w:type="dxa"/>
            <w:shd w:val="clear" w:color="auto" w:fill="FDEBD3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>
            <w:pPr>
              <w:spacing w:after="20" w:line="252" w:lineRule="auto"/>
              <w:jc w:val="center"/>
            </w:pPr>
            <w:r>
              <w:rPr>
                <w:b/>
                <w:sz w:val="18"/>
                <w:szCs w:val="18"/>
                <w:lang w:eastAsia="ko-KR"/>
              </w:rPr>
              <w:t xml:space="preserve">아직 정리 못 함 (다음 주)</w:t>
            </w:r>
          </w:p>
        </w:tc>
      </w:tr>
      <w:tr>
        <w:trPr>
          <w:cantSplit/>
        </w:trPr>
        <w:tc>
          <w:tcPr>
            <w:tcW w:w="1300" w:type="dxa"/>
            <w:shd w:val="clear" w:color="auto" w:fill="EEF5F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>
            <w:pPr>
              <w:spacing w:after="20" w:line="252" w:lineRule="auto"/>
              <w:jc w:val="center"/>
            </w:pPr>
            <w:r>
              <w:rPr>
                <w:b/>
                <w:color w:val="1F4E79"/>
                <w:sz w:val="18"/>
                <w:szCs w:val="18"/>
                <w:lang w:eastAsia="ko-KR"/>
              </w:rPr>
              <w:t xml:space="preserve">저장</w:t>
            </w:r>
          </w:p>
        </w:tc>
        <w:tc>
          <w:tcPr>
            <w:tcW w:w="2500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>
            <w:pPr>
              <w:spacing w:after="20" w:line="252" w:lineRule="auto"/>
            </w:pPr>
            <w:r>
              <w:rPr>
                <w:sz w:val="18"/>
                <w:szCs w:val="18"/>
                <w:lang w:eastAsia="ko-KR"/>
              </w:rPr>
              <w:t xml:space="preserve">CSV를 Cypher로 바꿔 Neo4j에 넣음</w:t>
            </w:r>
          </w:p>
        </w:tc>
        <w:tc>
          <w:tcPr>
            <w:tcW w:w="3300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>
            <w:pPr>
              <w:spacing w:after="20" w:line="252" w:lineRule="auto"/>
            </w:pPr>
            <w:r>
              <w:rPr>
                <w:sz w:val="18"/>
                <w:szCs w:val="18"/>
                <w:lang w:eastAsia="ko-KR"/>
              </w:rPr>
              <w:t xml:space="preserve">Huang 외(2026)의 저장 방식</w:t>
            </w:r>
          </w:p>
        </w:tc>
        <w:tc>
          <w:tcPr>
            <w:tcW w:w="2872" w:type="dxa"/>
            <w:shd w:val="clear" w:color="auto" w:fill="FDEBD3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>
            <w:pPr>
              <w:spacing w:after="20" w:line="252" w:lineRule="auto"/>
              <w:jc w:val="center"/>
            </w:pPr>
            <w:r>
              <w:rPr>
                <w:b/>
                <w:sz w:val="18"/>
                <w:szCs w:val="18"/>
                <w:lang w:eastAsia="ko-KR"/>
              </w:rPr>
              <w:t xml:space="preserve">아직 정리 못 함 (다음 주)</w:t>
            </w:r>
          </w:p>
        </w:tc>
      </w:tr>
      <w:tr>
        <w:trPr>
          <w:cantSplit/>
        </w:trPr>
        <w:tc>
          <w:tcPr>
            <w:tcW w:w="1300" w:type="dxa"/>
            <w:shd w:val="clear" w:color="auto" w:fill="EEF5F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>
            <w:pPr>
              <w:spacing w:after="20" w:line="252" w:lineRule="auto"/>
              <w:jc w:val="center"/>
            </w:pPr>
            <w:r>
              <w:rPr>
                <w:b/>
                <w:color w:val="1F4E79"/>
                <w:sz w:val="18"/>
                <w:szCs w:val="18"/>
                <w:lang w:eastAsia="ko-KR"/>
              </w:rPr>
              <w:t xml:space="preserve">검색·답변</w:t>
            </w:r>
          </w:p>
        </w:tc>
        <w:tc>
          <w:tcPr>
            <w:tcW w:w="2500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>
            <w:pPr>
              <w:spacing w:after="20" w:line="252" w:lineRule="auto"/>
            </w:pPr>
            <w:r>
              <w:rPr>
                <w:sz w:val="18"/>
                <w:szCs w:val="18"/>
                <w:lang w:eastAsia="ko-KR"/>
              </w:rPr>
              <w:t xml:space="preserve">질문에 맞는 근거를 찾아 LLM이 답함</w:t>
            </w:r>
          </w:p>
        </w:tc>
        <w:tc>
          <w:tcPr>
            <w:tcW w:w="3300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>
            <w:pPr>
              <w:spacing w:after="20" w:line="252" w:lineRule="auto"/>
            </w:pPr>
            <w:r>
              <w:rPr>
                <w:sz w:val="18"/>
                <w:szCs w:val="18"/>
                <w:lang w:eastAsia="ko-KR"/>
              </w:rPr>
              <w:t xml:space="preserve">—</w:t>
            </w:r>
          </w:p>
        </w:tc>
        <w:tc>
          <w:tcPr>
            <w:tcW w:w="2872" w:type="dxa"/>
            <w:shd w:val="clear" w:color="auto" w:fill="FDEBD3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>
            <w:pPr>
              <w:spacing w:after="20" w:line="252" w:lineRule="auto"/>
              <w:jc w:val="center"/>
            </w:pPr>
            <w:r>
              <w:rPr>
                <w:b/>
                <w:sz w:val="18"/>
                <w:szCs w:val="18"/>
                <w:lang w:eastAsia="ko-KR"/>
              </w:rPr>
              <w:t xml:space="preserve">아직 정리 못 함 (다음 주)</w:t>
            </w:r>
          </w:p>
        </w:tc>
      </w:tr>
    </w:tbl>
    <w:p>
      <w:pPr>
        <w:spacing w:after="60"/>
        <w:rPr>
          <w:lang w:eastAsia="ko-KR"/>
        </w:rPr>
      </w:pPr>
    </w:p>
    <w:tbl>
      <w:tblPr>
        <w:tblW w:w="9972" w:type="dxa"/>
        <w:jc w:val="center"/>
        <w:tblLayout w:type="fixed"/>
      </w:tblPr>
      <w:tblGrid>
        <w:gridCol w:w="1754"/>
        <w:gridCol w:w="300"/>
        <w:gridCol w:w="1754"/>
        <w:gridCol w:w="300"/>
        <w:gridCol w:w="1754"/>
        <w:gridCol w:w="300"/>
        <w:gridCol w:w="1754"/>
        <w:gridCol w:w="300"/>
        <w:gridCol w:w="1756"/>
      </w:tblGrid>
      <w:tr>
        <w:trPr>
          <w:cantSplit/>
        </w:trPr>
        <w:tc>
          <w:tcPr>
            <w:tcW w:w="1754" w:type="dxa"/>
            <w:shd w:val="clear" w:color="auto" w:fill="EEF5F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>
            <w:pPr>
              <w:spacing w:after="20" w:line="252" w:lineRule="auto"/>
              <w:jc w:val="center"/>
            </w:pPr>
            <w:r>
              <w:rPr>
                <w:sz w:val="18"/>
                <w:szCs w:val="18"/>
                <w:lang w:eastAsia="ko-KR"/>
              </w:rPr>
              <w:t xml:space="preserve">자료 5가지</w:t>
            </w:r>
          </w:p>
        </w:tc>
        <w:tc>
          <w:tcPr>
            <w:tcW w:w="300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>
            <w:pPr>
              <w:spacing w:after="20" w:line="252" w:lineRule="auto"/>
              <w:jc w:val="center"/>
            </w:pPr>
            <w:r>
              <w:rPr>
                <w:sz w:val="18"/>
                <w:szCs w:val="18"/>
                <w:lang w:eastAsia="ko-KR"/>
              </w:rPr>
              <w:t xml:space="preserve">→</w:t>
            </w:r>
          </w:p>
        </w:tc>
        <w:tc>
          <w:tcPr>
            <w:tcW w:w="1754" w:type="dxa"/>
            <w:shd w:val="clear" w:color="auto" w:fill="EEF5F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>
            <w:pPr>
              <w:spacing w:after="20" w:line="252" w:lineRule="auto"/>
              <w:jc w:val="center"/>
            </w:pPr>
            <w:r>
              <w:rPr>
                <w:sz w:val="18"/>
                <w:szCs w:val="18"/>
                <w:lang w:eastAsia="ko-KR"/>
              </w:rPr>
              <w:t xml:space="preserve">자료 준비</w:t>
            </w:r>
          </w:p>
        </w:tc>
        <w:tc>
          <w:tcPr>
            <w:tcW w:w="300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>
            <w:pPr>
              <w:spacing w:after="20" w:line="252" w:lineRule="auto"/>
              <w:jc w:val="center"/>
            </w:pPr>
            <w:r>
              <w:rPr>
                <w:sz w:val="18"/>
                <w:szCs w:val="18"/>
                <w:lang w:eastAsia="ko-KR"/>
              </w:rPr>
              <w:t xml:space="preserve">→</w:t>
            </w:r>
          </w:p>
        </w:tc>
        <w:tc>
          <w:tcPr>
            <w:tcW w:w="1754" w:type="dxa"/>
            <w:shd w:val="clear" w:color="auto" w:fill="EEF5F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>
            <w:pPr>
              <w:spacing w:after="20" w:line="252" w:lineRule="auto"/>
              <w:jc w:val="center"/>
            </w:pPr>
            <w:r>
              <w:rPr>
                <w:sz w:val="18"/>
                <w:szCs w:val="18"/>
                <w:lang w:eastAsia="ko-KR"/>
              </w:rPr>
              <w:t xml:space="preserve">구조화 자료 매핑</w:t>
            </w:r>
          </w:p>
        </w:tc>
        <w:tc>
          <w:tcPr>
            <w:tcW w:w="300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>
            <w:pPr>
              <w:spacing w:after="20" w:line="252" w:lineRule="auto"/>
              <w:jc w:val="center"/>
            </w:pPr>
            <w:r>
              <w:rPr>
                <w:sz w:val="18"/>
                <w:szCs w:val="18"/>
                <w:lang w:eastAsia="ko-KR"/>
              </w:rPr>
              <w:t xml:space="preserve">→</w:t>
            </w:r>
          </w:p>
        </w:tc>
        <w:tc>
          <w:tcPr>
            <w:tcW w:w="1754" w:type="dxa"/>
            <w:shd w:val="clear" w:color="auto" w:fill="EEF5F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>
            <w:pPr>
              <w:spacing w:after="20" w:line="252" w:lineRule="auto"/>
              <w:jc w:val="center"/>
            </w:pPr>
            <w:r>
              <w:rPr>
                <w:sz w:val="18"/>
                <w:szCs w:val="18"/>
                <w:lang w:eastAsia="ko-KR"/>
              </w:rPr>
              <w:t xml:space="preserve">비정형 텍스트 추출</w:t>
            </w:r>
          </w:p>
        </w:tc>
        <w:tc>
          <w:tcPr>
            <w:tcW w:w="300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>
            <w:pPr>
              <w:spacing w:after="20" w:line="252" w:lineRule="auto"/>
              <w:jc w:val="center"/>
            </w:pPr>
            <w:r>
              <w:rPr>
                <w:sz w:val="18"/>
                <w:szCs w:val="18"/>
                <w:lang w:eastAsia="ko-KR"/>
              </w:rPr>
              <w:t xml:space="preserve">→</w:t>
            </w:r>
          </w:p>
        </w:tc>
        <w:tc>
          <w:tcPr>
            <w:tcW w:w="1756" w:type="dxa"/>
            <w:shd w:val="clear" w:color="auto" w:fill="EEF5F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>
            <w:pPr>
              <w:spacing w:after="20" w:line="252" w:lineRule="auto"/>
              <w:jc w:val="center"/>
            </w:pPr>
            <w:r>
              <w:rPr>
                <w:sz w:val="18"/>
                <w:szCs w:val="18"/>
                <w:lang w:eastAsia="ko-KR"/>
              </w:rPr>
              <w:t xml:space="preserve">Entity 264</w:t>
            </w:r>
          </w:p>
          <w:p>
            <w:pPr>
              <w:spacing w:after="20" w:line="252" w:lineRule="auto"/>
              <w:jc w:val="center"/>
            </w:pPr>
            <w:r>
              <w:rPr>
                <w:sz w:val="18"/>
                <w:szCs w:val="18"/>
                <w:lang w:eastAsia="ko-KR"/>
              </w:rPr>
              <w:t xml:space="preserve">속성 616</w:t>
            </w:r>
          </w:p>
          <w:p>
            <w:pPr>
              <w:spacing w:after="20" w:line="252" w:lineRule="auto"/>
              <w:jc w:val="center"/>
            </w:pPr>
            <w:r>
              <w:rPr>
                <w:sz w:val="18"/>
                <w:szCs w:val="18"/>
                <w:lang w:eastAsia="ko-KR"/>
              </w:rPr>
              <w:t xml:space="preserve">(연결 전)</w:t>
            </w:r>
          </w:p>
        </w:tc>
      </w:tr>
    </w:tbl>
    <w:p>
      <w:pPr>
        <w:spacing w:after="60"/>
        <w:rPr>
          <w:lang w:eastAsia="ko-KR"/>
        </w:rPr>
      </w:pPr>
    </w:p>
    <w:p>
      <w:pPr>
        <w:pStyle w:val="1"/>
        <w:pageBreakBefore/>
        <w:rPr>
          <w:lang w:eastAsia="ko-KR"/>
        </w:rPr>
      </w:pPr>
      <w:r>
        <w:rPr>
          <w:lang w:eastAsia="ko-KR"/>
        </w:rPr>
        <w:t xml:space="preserve">2. 자료 준비: 소스 구분과 전처리</w:t>
      </w:r>
    </w:p>
    <w:p>
      <w:pPr>
        <w:pStyle w:val="21"/>
        <w:rPr>
          <w:lang w:eastAsia="ko-KR"/>
        </w:rPr>
      </w:pPr>
      <w:r>
        <w:rPr>
          <w:lang w:eastAsia="ko-KR"/>
        </w:rPr>
        <w:t xml:space="preserve">2.1 소스 구분: 자료마다 처리 방법과 채우는 Class를 정한다</w:t>
      </w:r>
    </w:p>
    <w:p>
      <w:pPr>
        <w:pStyle w:val="a0"/>
        <w:spacing w:after="60"/>
        <w:rPr>
          <w:lang w:eastAsia="ko-KR"/>
        </w:rPr>
      </w:pPr>
      <w:r>
        <w:rPr>
          <w:sz w:val="20"/>
          <w:szCs w:val="20"/>
          <w:lang w:eastAsia="ko-KR"/>
        </w:rPr>
        <w:t xml:space="preserve">따른 원리: Huang 외(2026)는 댐 결함 지식그래프(DDKG)를 만들 때 플랫폼의 정형 표로 c1~c4(Dam 등)를, 보고서의 비정형 텍스트로 c5~c7(위험 형태 등)을 채운다. Class마다 출처를 정하고, 정형 표인지 비정형 텍스트인지에 따라 처리를 나눈다(부록 E.1).</w:t>
      </w:r>
    </w:p>
    <w:p>
      <w:pPr>
        <w:pStyle w:val="a0"/>
        <w:spacing w:after="60"/>
        <w:rPr>
          <w:lang w:eastAsia="ko-KR"/>
        </w:rPr>
      </w:pPr>
      <w:r>
        <w:rPr>
          <w:sz w:val="20"/>
          <w:szCs w:val="20"/>
          <w:lang w:eastAsia="ko-KR"/>
        </w:rPr>
        <w:t xml:space="preserve">우리 자료 5가지도 같은 원리로 나누었다(그림 1). 승인 기록 CSV와 K-water 일자료·시간자료는 열이 정해진 정형 표라서 열 값을 그대로 옮긴다(3장 구조화 자료 매핑).</w:t>
      </w:r>
    </w:p>
    <w:p>
      <w:pPr>
        <w:pStyle w:val="a0"/>
        <w:spacing w:after="60"/>
        <w:rPr>
          <w:lang w:eastAsia="ko-KR"/>
        </w:rPr>
      </w:pPr>
      <w:r>
        <w:rPr>
          <w:sz w:val="20"/>
          <w:szCs w:val="20"/>
          <w:lang w:eastAsia="ko-KR"/>
        </w:rPr>
        <w:t xml:space="preserve">승인 기록의 비고 열은 표 안에 있지만 "(실제방류는 20시부터)" 같은 문장이고, 규정 별표3은 선 문자(│, ─)로 그린 글자라서 칸을 그대로 읽을 수 없다. 둘 다 글자를 읽어 값을 뽑아야 하므로 비정형으로 나누었다(4장 비정형 텍스트 추출).</w:t>
      </w:r>
    </w:p>
    <w:p>
      <w:pPr>
        <w:pStyle w:val="a0"/>
        <w:spacing w:after="60"/>
        <w:rPr>
          <w:lang w:eastAsia="ko-KR"/>
        </w:rPr>
      </w:pPr>
      <w:r>
        <w:rPr>
          <w:sz w:val="20"/>
          <w:szCs w:val="20"/>
          <w:lang w:eastAsia="ko-KR"/>
        </w:rPr>
        <w:t xml:space="preserve">그래서 비고 열은 두 번 쓰인다. 구조화 자료 매핑에서는 승인 표의 한 칸으로서 원문을 그대로 옮기고, 비정형 텍스트 추출에서는 그 문장을 읽어 운영행위(Operation)를 뽑는다.</w:t>
      </w:r>
    </w:p>
    <w:p>
      <w:pPr>
        <w:keepNext/>
        <w:spacing w:before="60" w:after="40"/>
        <w:jc w:val="center"/>
      </w:pPr>
      <w:r>
        <w:drawing>
          <wp:inline distT="0" distB="0" distL="0" distR="0">
            <wp:extent cx="6141720" cy="3553423"/>
            <wp:docPr id="1" name="step3_doc_f10" descr="step3_doc_f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step3_doc_f10"/>
                    <pic:cNvPicPr/>
                  </pic:nvPicPr>
                  <pic:blipFill>
                    <a:blip r:embed="rIdImg1"/>
                    <a:stretch>
                      <a:fillRect/>
                    </a:stretch>
                  </pic:blipFill>
                  <pic:spPr>
                    <a:xfrm>
                      <a:off x="0" y="0"/>
                      <a:ext cx="6141720" cy="35534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0" w:after="120"/>
        <w:jc w:val="center"/>
        <w:rPr>
          <w:lang w:eastAsia="ko-KR"/>
        </w:rPr>
      </w:pPr>
      <w:r>
        <w:rPr>
          <w:color w:val="505050"/>
          <w:sz w:val="18"/>
          <w:szCs w:val="18"/>
          <w:lang w:eastAsia="ko-KR"/>
        </w:rPr>
        <w:t xml:space="preserve">그림 1. 소스 구분 — 자료 5가지의 형태, 처리 방법, 채우는 Class</w:t>
      </w:r>
    </w:p>
    <w:p>
      <w:pPr>
        <w:pStyle w:val="21"/>
        <w:rPr>
          <w:lang w:eastAsia="ko-KR"/>
        </w:rPr>
      </w:pPr>
      <w:r>
        <w:rPr>
          <w:lang w:eastAsia="ko-KR"/>
        </w:rPr>
        <w:t xml:space="preserve">2.2 전처리: 원본은 그대로 두고, 쓸 수 있는 형태로 정리한다</w:t>
      </w:r>
    </w:p>
    <w:p>
      <w:pPr>
        <w:pStyle w:val="a0"/>
        <w:spacing w:after="60"/>
        <w:rPr>
          <w:lang w:eastAsia="ko-KR"/>
        </w:rPr>
      </w:pPr>
      <w:r>
        <w:rPr>
          <w:sz w:val="20"/>
          <w:szCs w:val="20"/>
          <w:lang w:eastAsia="ko-KR"/>
        </w:rPr>
        <w:t xml:space="preserve">Huang 외(2026)의 전처리는 형식이 제각각인 보고서를 마크다운으로 바꾸고(이미지는 OCR) 정규식으로 필요한 구간만 잘라내는 것이다. 우리 자료는 정형 표이거나 이미 글자(XML)라서 이 기술을 쓰지 않았다. 따라서 전처리는 문헌을 따른 방법이 아니라 자료 준비이다.</w:t>
      </w:r>
    </w:p>
    <w:p>
      <w:pPr>
        <w:pStyle w:val="a0"/>
        <w:spacing w:after="60"/>
        <w:rPr>
          <w:lang w:eastAsia="ko-KR"/>
        </w:rPr>
      </w:pPr>
      <w:r>
        <w:rPr>
          <w:sz w:val="20"/>
          <w:szCs w:val="20"/>
          <w:lang w:eastAsia="ko-KR"/>
        </w:rPr>
        <w:t xml:space="preserve">원칙은 원본 값은 바꾸지 않고, 지우거나 바꾼 것은 기록으로 남기는 것이다.</w:t>
      </w:r>
    </w:p>
    <w:p>
      <w:pPr>
        <w:keepNext/>
        <w:spacing w:before="240"/>
        <w:rPr>
          <w:lang w:eastAsia="ko-KR"/>
        </w:rPr>
      </w:pPr>
      <w:r>
        <w:rPr>
          <w:b/>
          <w:color w:val="1F4E79"/>
          <w:sz w:val="25"/>
          <w:szCs w:val="25"/>
          <w:lang w:eastAsia="ko-KR"/>
        </w:rPr>
        <w:t xml:space="preserve">승인 기록: 중복 행을 지우고 대상 댐의 행을 고른다</w:t>
      </w:r>
    </w:p>
    <w:p>
      <w:pPr>
        <w:pStyle w:val="a0"/>
        <w:spacing w:after="60"/>
        <w:rPr>
          <w:lang w:eastAsia="ko-KR"/>
        </w:rPr>
      </w:pPr>
      <w:r>
        <w:rPr>
          <w:sz w:val="20"/>
          <w:szCs w:val="20"/>
          <w:lang w:eastAsia="ko-KR"/>
        </w:rPr>
        <w:t xml:space="preserve">원본은 한강수계 16개 시설의 승인 3,929행이다. 행마다 원본 행 번호와 출처 열(기관, 파일명 등)을 붙인다. 원본 행 번호는 구조화 자료 매핑에서 Entity의 출처가 원본의 어느 행인지 가리키는 데 쓰인다.</w:t>
      </w:r>
    </w:p>
    <w:p>
      <w:pPr>
        <w:pStyle w:val="a0"/>
        <w:spacing w:after="60"/>
        <w:rPr>
          <w:lang w:eastAsia="ko-KR"/>
        </w:rPr>
      </w:pPr>
      <w:r>
        <w:rPr>
          <w:sz w:val="20"/>
          <w:szCs w:val="20"/>
          <w:lang w:eastAsia="ko-KR"/>
        </w:rPr>
        <w:t xml:space="preserve">그림 2에서 2220행은 2218행과 값이 모두 같다. 같은 승인이 두 번 입력된 것으로 보고 2220을 지우고, (지운 번호, 남긴 번호, 이유)를 로그에 남긴다. 2219는 방류시작시간이 달라 남긴다. 이렇게 지운 행은 전체 7행이다.</w:t>
      </w:r>
    </w:p>
    <w:p>
      <w:pPr>
        <w:pStyle w:val="a0"/>
        <w:spacing w:after="60"/>
        <w:rPr>
          <w:lang w:eastAsia="ko-KR"/>
        </w:rPr>
      </w:pPr>
      <w:r>
        <w:rPr>
          <w:sz w:val="20"/>
          <w:szCs w:val="20"/>
          <w:lang w:eastAsia="ko-KR"/>
        </w:rPr>
        <w:t xml:space="preserve">괴산댐, 팔당댐처럼 대상 4개 댐(충주, 소양강, 횡성, 광동)이 아닌 행은 쓰지 않는다. 남은 80행이 구조화 자료 매핑의 입력이다.</w:t>
      </w:r>
    </w:p>
    <w:p>
      <w:pPr>
        <w:keepNext/>
        <w:spacing w:before="60" w:after="40"/>
        <w:jc w:val="center"/>
      </w:pPr>
      <w:r>
        <w:drawing>
          <wp:inline distT="0" distB="0" distL="0" distR="0">
            <wp:extent cx="6141720" cy="3167372"/>
            <wp:docPr id="2" name="step3_doc_f12" descr="step3_doc_f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step3_doc_f12"/>
                    <pic:cNvPicPr/>
                  </pic:nvPicPr>
                  <pic:blipFill>
                    <a:blip r:embed="rIdImg2"/>
                    <a:stretch>
                      <a:fillRect/>
                    </a:stretch>
                  </pic:blipFill>
                  <pic:spPr>
                    <a:xfrm>
                      <a:off x="0" y="0"/>
                      <a:ext cx="6141720" cy="31673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0" w:after="120"/>
        <w:jc w:val="center"/>
        <w:rPr>
          <w:lang w:eastAsia="ko-KR"/>
        </w:rPr>
      </w:pPr>
      <w:r>
        <w:rPr>
          <w:color w:val="505050"/>
          <w:sz w:val="18"/>
          <w:szCs w:val="18"/>
          <w:lang w:eastAsia="ko-KR"/>
        </w:rPr>
        <w:t xml:space="preserve">그림 2. 승인 기록 원본의 실제 행과 처리 — 중복 행 2220을 지우고 대상 댐 행만 남긴다</w:t>
      </w:r>
    </w:p>
    <w:p>
      <w:pPr>
        <w:keepNext/>
        <w:spacing w:before="240"/>
        <w:rPr>
          <w:lang w:eastAsia="ko-KR"/>
        </w:rPr>
      </w:pPr>
      <w:r>
        <w:rPr>
          <w:b/>
          <w:color w:val="1F4E79"/>
          <w:sz w:val="25"/>
          <w:szCs w:val="25"/>
          <w:lang w:eastAsia="ko-KR"/>
        </w:rPr>
        <w:t xml:space="preserve">K-water 시간자료: 두 파일을 이어 붙이고 24시를 다음날 0시로 읽는다</w:t>
      </w:r>
    </w:p>
    <w:p>
      <w:pPr>
        <w:pStyle w:val="a0"/>
        <w:spacing w:after="60"/>
        <w:rPr>
          <w:lang w:eastAsia="ko-KR"/>
        </w:rPr>
      </w:pPr>
      <w:r>
        <w:rPr>
          <w:sz w:val="20"/>
          <w:szCs w:val="20"/>
          <w:lang w:eastAsia="ko-KR"/>
        </w:rPr>
        <w:t xml:space="preserve">시간자료는 두 번에 나눠 받았다. 승인 기간에 맞춰 받은 파일(2010-08~2020-12)과 처음 받은 파일(2021-01~2026-09)은 기간이 이어져 겹치는 시각이 없으므로 그대로 이어 붙인다.</w:t>
      </w:r>
    </w:p>
    <w:p>
      <w:pPr>
        <w:pStyle w:val="a0"/>
        <w:spacing w:after="60"/>
        <w:rPr>
          <w:lang w:eastAsia="ko-KR"/>
        </w:rPr>
      </w:pPr>
      <w:r>
        <w:rPr>
          <w:sz w:val="20"/>
          <w:szCs w:val="20"/>
          <w:lang w:eastAsia="ko-KR"/>
        </w:rPr>
        <w:t xml:space="preserve">시각 라벨 SDATE_raw는 YYYYMMDDHH 형식이고 시가 01~24로 되어 있다. "24시"는 일반 시각으로 읽을 수 없으므로 다음날 0시로 읽는다. 그림 3의 2020123124가 2021-01-01 00:00이 된다. 이렇게 해야 승인·운영 시각과 같은 시각 체계로 비교할 수 있다.</w:t>
      </w:r>
    </w:p>
    <w:p>
      <w:pPr>
        <w:pStyle w:val="a0"/>
        <w:spacing w:after="60"/>
        <w:rPr>
          <w:lang w:eastAsia="ko-KR"/>
        </w:rPr>
      </w:pPr>
      <w:r>
        <w:rPr>
          <w:sz w:val="20"/>
          <w:szCs w:val="20"/>
          <w:lang w:eastAsia="ko-KR"/>
        </w:rPr>
        <w:t xml:space="preserve">수위, 유입량 같은 값은 바꾸지 않고, 빈 값도 채우지 않는다. 결과는 4개 댐 × 6개 변수의 508,246개 (댐, 시각)이며, KG가 아닌 측정 저장소에 둔다.</w:t>
      </w:r>
    </w:p>
    <w:p>
      <w:pPr>
        <w:keepNext/>
        <w:spacing w:before="60" w:after="40"/>
        <w:jc w:val="center"/>
      </w:pPr>
      <w:r>
        <w:drawing>
          <wp:inline distT="0" distB="0" distL="0" distR="0">
            <wp:extent cx="6141720" cy="2640939"/>
            <wp:docPr id="3" name="step3_doc_f13" descr="step3_doc_f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step3_doc_f13"/>
                    <pic:cNvPicPr/>
                  </pic:nvPicPr>
                  <pic:blipFill>
                    <a:blip r:embed="rIdImg3"/>
                    <a:stretch>
                      <a:fillRect/>
                    </a:stretch>
                  </pic:blipFill>
                  <pic:spPr>
                    <a:xfrm>
                      <a:off x="0" y="0"/>
                      <a:ext cx="6141720" cy="26409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0" w:after="120"/>
        <w:jc w:val="center"/>
        <w:rPr>
          <w:lang w:eastAsia="ko-KR"/>
        </w:rPr>
      </w:pPr>
      <w:r>
        <w:rPr>
          <w:color w:val="505050"/>
          <w:sz w:val="18"/>
          <w:szCs w:val="18"/>
          <w:lang w:eastAsia="ko-KR"/>
        </w:rPr>
        <w:t xml:space="preserve">그림 3. K-water 시간자료의 실제 행 — 두 파일의 경계와 24시 변환 (충주댐)</w:t>
      </w:r>
    </w:p>
    <w:p>
      <w:pPr>
        <w:keepNext/>
        <w:spacing w:before="240"/>
        <w:rPr>
          <w:lang w:eastAsia="ko-KR"/>
        </w:rPr>
      </w:pPr>
      <w:r>
        <w:rPr>
          <w:b/>
          <w:color w:val="1F4E79"/>
          <w:sz w:val="25"/>
          <w:szCs w:val="25"/>
          <w:lang w:eastAsia="ko-KR"/>
        </w:rPr>
        <w:t xml:space="preserve">연계운영규정 별표3: XML에서 별표3만 꺼낸다</w:t>
      </w:r>
    </w:p>
    <w:p>
      <w:pPr>
        <w:pStyle w:val="a0"/>
        <w:spacing w:after="60"/>
        <w:rPr>
          <w:lang w:eastAsia="ko-KR"/>
        </w:rPr>
      </w:pPr>
      <w:r>
        <w:rPr>
          <w:sz w:val="20"/>
          <w:szCs w:val="20"/>
          <w:lang w:eastAsia="ko-KR"/>
        </w:rPr>
        <w:t xml:space="preserve">규정 XML에는 규정 정보, 조문 24개, 부칙, 별표 1~3이 태그로 나뉘어 있다(그림 4).</w:t>
      </w:r>
    </w:p>
    <w:p>
      <w:pPr>
        <w:pStyle w:val="a0"/>
        <w:spacing w:after="60"/>
        <w:rPr>
          <w:lang w:eastAsia="ko-KR"/>
        </w:rPr>
      </w:pPr>
      <w:r>
        <w:rPr>
          <w:sz w:val="20"/>
          <w:szCs w:val="20"/>
          <w:lang w:eastAsia="ko-KR"/>
        </w:rPr>
        <w:t xml:space="preserve">태그 &lt;별표단위&gt; 중 별표번호가 0003인 것의 &lt;별표내용&gt;만 꺼내, 글자를 바꾸지 않고 문서 저장소에 조회 키 "별표 3"으로 저장한다. 홍수기 제한수위의 근거로 원문을 그대로 보여 주기 위해서이다.</w:t>
      </w:r>
    </w:p>
    <w:p>
      <w:pPr>
        <w:pStyle w:val="a0"/>
        <w:spacing w:after="60"/>
        <w:rPr>
          <w:lang w:eastAsia="ko-KR"/>
        </w:rPr>
      </w:pPr>
      <w:r>
        <w:rPr>
          <w:sz w:val="20"/>
          <w:szCs w:val="20"/>
          <w:lang w:eastAsia="ko-KR"/>
        </w:rPr>
        <w:t xml:space="preserve">원문의 문자로 그린 표에서 댐별 값을 읽는 일은 비정형 텍스트 추출(4.3)에서 한다.</w:t>
      </w:r>
    </w:p>
    <w:p>
      <w:pPr>
        <w:keepNext/>
        <w:spacing w:before="60" w:after="40"/>
        <w:jc w:val="center"/>
      </w:pPr>
      <w:r>
        <w:drawing>
          <wp:inline distT="0" distB="0" distL="0" distR="0">
            <wp:extent cx="6141720" cy="2164225"/>
            <wp:docPr id="4" name="step3_doc_f14" descr="step3_doc_f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step3_doc_f14"/>
                    <pic:cNvPicPr/>
                  </pic:nvPicPr>
                  <pic:blipFill>
                    <a:blip r:embed="rIdImg4"/>
                    <a:stretch>
                      <a:fillRect/>
                    </a:stretch>
                  </pic:blipFill>
                  <pic:spPr>
                    <a:xfrm>
                      <a:off x="0" y="0"/>
                      <a:ext cx="6141720" cy="2164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0" w:after="120"/>
        <w:jc w:val="center"/>
        <w:rPr>
          <w:lang w:eastAsia="ko-KR"/>
        </w:rPr>
      </w:pPr>
      <w:r>
        <w:rPr>
          <w:color w:val="505050"/>
          <w:sz w:val="18"/>
          <w:szCs w:val="18"/>
          <w:lang w:eastAsia="ko-KR"/>
        </w:rPr>
        <w:t xml:space="preserve">그림 4. 규정 XML의 구조와 별표3 꺼내기</w:t>
      </w:r>
    </w:p>
    <w:p>
      <w:pPr>
        <w:pStyle w:val="1"/>
        <w:pageBreakBefore/>
        <w:rPr>
          <w:lang w:eastAsia="ko-KR"/>
        </w:rPr>
      </w:pPr>
      <w:r>
        <w:rPr>
          <w:lang w:eastAsia="ko-KR"/>
        </w:rPr>
        <w:t xml:space="preserve">3. 구조화 자료 매핑</w:t>
      </w:r>
    </w:p>
    <w:p>
      <w:pPr>
        <w:pStyle w:val="21"/>
        <w:rPr>
          <w:lang w:eastAsia="ko-KR"/>
        </w:rPr>
      </w:pPr>
      <w:r>
        <w:rPr>
          <w:lang w:eastAsia="ko-KR"/>
        </w:rPr>
        <w:t xml:space="preserve">3.1 따른 원리와 정리 방식</w:t>
      </w:r>
    </w:p>
    <w:p>
      <w:pPr>
        <w:pStyle w:val="a0"/>
        <w:spacing w:after="60"/>
        <w:rPr>
          <w:lang w:eastAsia="ko-KR"/>
        </w:rPr>
      </w:pPr>
      <w:r>
        <w:rPr>
          <w:sz w:val="20"/>
          <w:szCs w:val="20"/>
          <w:lang w:eastAsia="ko-KR"/>
        </w:rPr>
        <w:t xml:space="preserve">따른 원리: Zhou 외(2023)는 댐 안전 모니터링 온톨로지 OntoDSMS를 만들면서, MySQL의 모니터링 데이터를 기존 오픈소스 도구 D2RQ로 온톨로지에 연결했다. 본 연구는 D2RQ의 매핑 원리를 벤치마킹했다(부록 E.2).</w:t>
      </w:r>
    </w:p>
    <w:p>
      <w:pPr>
        <w:pStyle w:val="a0"/>
        <w:spacing w:after="60"/>
        <w:rPr>
          <w:lang w:eastAsia="ko-KR"/>
        </w:rPr>
      </w:pPr>
      <w:r>
        <w:rPr>
          <w:sz w:val="20"/>
          <w:szCs w:val="20"/>
          <w:lang w:eastAsia="ko-KR"/>
        </w:rPr>
        <w:t xml:space="preserve">원리 1. 행의 키 값으로 Entity의 식별자를 만든다 (예: item_ID가 7인 행 → item/7)</w:t>
      </w:r>
    </w:p>
    <w:p>
      <w:pPr>
        <w:pStyle w:val="a0"/>
        <w:spacing w:after="60"/>
        <w:rPr>
          <w:lang w:eastAsia="ko-KR"/>
        </w:rPr>
      </w:pPr>
      <w:r>
        <w:rPr>
          <w:sz w:val="20"/>
          <w:szCs w:val="20"/>
          <w:lang w:eastAsia="ko-KR"/>
        </w:rPr>
        <w:t xml:space="preserve">원리 2. 한 표에서 나온 식별자는 모두 같은 Class의 Entity가 된다</w:t>
      </w:r>
    </w:p>
    <w:p>
      <w:pPr>
        <w:pStyle w:val="a0"/>
        <w:spacing w:after="60"/>
        <w:rPr>
          <w:lang w:eastAsia="ko-KR"/>
        </w:rPr>
      </w:pPr>
      <w:r>
        <w:rPr>
          <w:sz w:val="20"/>
          <w:szCs w:val="20"/>
          <w:lang w:eastAsia="ko-KR"/>
        </w:rPr>
        <w:t xml:space="preserve">원리 3. 열 하나를 Data Property 하나에 대응시키고, 셀 값을 그 값으로 옮긴다</w:t>
      </w:r>
    </w:p>
    <w:p>
      <w:pPr>
        <w:pStyle w:val="a0"/>
        <w:spacing w:after="60"/>
        <w:rPr>
          <w:lang w:eastAsia="ko-KR"/>
        </w:rPr>
      </w:pPr>
      <w:r>
        <w:rPr>
          <w:sz w:val="20"/>
          <w:szCs w:val="20"/>
          <w:lang w:eastAsia="ko-KR"/>
        </w:rPr>
        <w:t xml:space="preserve">원리 4. 열과 속성의 대응은 사람이 온톨로지 용어로 정한다 (각 자료의 "입력"에서 열의 역할을 정한 것)</w:t>
      </w:r>
    </w:p>
    <w:p>
      <w:pPr>
        <w:pStyle w:val="a0"/>
        <w:spacing w:after="60"/>
        <w:rPr>
          <w:lang w:eastAsia="ko-KR"/>
        </w:rPr>
      </w:pPr>
      <w:r>
        <w:rPr>
          <w:sz w:val="20"/>
          <w:szCs w:val="20"/>
          <w:lang w:eastAsia="ko-KR"/>
        </w:rPr>
        <w:t xml:space="preserve">정리 방식: 3장과 4장은 자료마다 같은 틀로 정리한다. 입력 → 과정 ①~⑤ → 결과. ① 식별자, ② Class, ③ 속성, ④ 근거 연결, ⑤ 출처 기록이며, 과정은 그림 하나에 입력 → 규칙 → 결과로 보인다. 결과는 CSV 파일 3개(Entity, 속성, 출처)에 생기는 줄과, 그 줄을 Entity ID로 모은 Entity를 그림으로 보인다.</w:t>
      </w:r>
    </w:p>
    <w:p>
      <w:pPr>
        <w:pStyle w:val="21"/>
        <w:rPr>
          <w:lang w:eastAsia="ko-KR"/>
        </w:rPr>
      </w:pPr>
      <w:r>
        <w:rPr>
          <w:lang w:eastAsia="ko-KR"/>
        </w:rPr>
        <w:t xml:space="preserve">3.2 승인 기록 → Approval, EvidenceSource</w:t>
      </w:r>
    </w:p>
    <w:p>
      <w:pPr>
        <w:keepNext/>
        <w:spacing w:before="240"/>
        <w:rPr>
          <w:lang w:eastAsia="ko-KR"/>
        </w:rPr>
      </w:pPr>
      <w:r>
        <w:rPr>
          <w:b/>
          <w:color w:val="1F4E79"/>
          <w:sz w:val="25"/>
          <w:szCs w:val="25"/>
          <w:lang w:eastAsia="ko-KR"/>
        </w:rPr>
        <w:t xml:space="preserve">입력</w:t>
      </w:r>
    </w:p>
    <w:p>
      <w:pPr>
        <w:pStyle w:val="a0"/>
        <w:spacing w:after="60"/>
        <w:rPr>
          <w:lang w:eastAsia="ko-KR"/>
        </w:rPr>
      </w:pPr>
      <w:r>
        <w:rPr>
          <w:sz w:val="20"/>
          <w:szCs w:val="20"/>
          <w:lang w:eastAsia="ko-KR"/>
        </w:rPr>
        <w:t xml:space="preserve">전처리를 마친 승인 표(approval_records_clean.csv)에서 대상 4개 댐의 80행. 한 행은 승인 한 건이다. 아래는 504행을 따라간다.</w:t>
      </w:r>
    </w:p>
    <w:p>
      <w:pPr>
        <w:pStyle w:val="a0"/>
        <w:spacing w:after="60"/>
        <w:rPr>
          <w:lang w:eastAsia="ko-KR"/>
        </w:rPr>
      </w:pPr>
      <w:r>
        <w:rPr>
          <w:sz w:val="20"/>
          <w:szCs w:val="20"/>
          <w:lang w:eastAsia="ko-KR"/>
        </w:rPr>
        <w:t xml:space="preserve">변환하기 전에 열마다 역할을 사람이 정했다(원리 4). 표 2의 머리 색이 역할이다. 관측소코드는 K-water 댐 코드와 같은 값이고(자료 준비 때 대조표로 확인), 관측소명은 그와 같은 정보라서 승인 Entity의 속성으로 옮기지 않는다.</w:t>
      </w:r>
    </w:p>
    <w:p>
      <w:pPr>
        <w:keepNext/>
        <w:spacing w:before="240"/>
        <w:rPr>
          <w:lang w:eastAsia="ko-KR"/>
        </w:rPr>
      </w:pPr>
      <w:r>
        <w:rPr>
          <w:b/>
          <w:color w:val="1F4E79"/>
          <w:sz w:val="25"/>
          <w:szCs w:val="25"/>
          <w:lang w:eastAsia="ko-KR"/>
        </w:rPr>
        <w:t xml:space="preserve">표 2. 승인 표(일부)와 열의 역할</w:t>
      </w:r>
    </w:p>
    <w:tbl>
      <w:tblPr>
        <w:tblW w:w="9972" w:type="dxa"/>
        <w:jc w:val="center"/>
        <w:tblBorders>
          <w:top w:val="single" w:sz="5" w:space="0" w:color="A6A6A6"/>
          <w:left w:val="single" w:sz="5" w:space="0" w:color="A6A6A6"/>
          <w:bottom w:val="single" w:sz="5" w:space="0" w:color="A6A6A6"/>
          <w:right w:val="single" w:sz="5" w:space="0" w:color="A6A6A6"/>
          <w:insideH w:val="single" w:sz="5" w:space="0" w:color="A6A6A6"/>
          <w:insideV w:val="single" w:sz="5" w:space="0" w:color="A6A6A6"/>
        </w:tblBorders>
        <w:tblLayout w:type="fixed"/>
      </w:tblPr>
      <w:tblGrid>
        <w:gridCol w:w="1100"/>
        <w:gridCol w:w="1250"/>
        <w:gridCol w:w="1000"/>
        <w:gridCol w:w="1500"/>
        <w:gridCol w:w="1800"/>
        <w:gridCol w:w="1100"/>
        <w:gridCol w:w="2222"/>
      </w:tblGrid>
      <w:tr>
        <w:trPr>
          <w:cantSplit/>
        </w:trPr>
        <w:tc>
          <w:tcPr>
            <w:tcW w:w="1100" w:type="dxa"/>
            <w:shd w:val="clear" w:color="auto" w:fill="E07A2F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>
            <w:pPr>
              <w:spacing w:after="20" w:line="252" w:lineRule="auto"/>
              <w:jc w:val="center"/>
            </w:pPr>
            <w:r>
              <w:rPr>
                <w:b/>
                <w:color w:val="FFFFFF"/>
                <w:sz w:val="18"/>
                <w:szCs w:val="18"/>
                <w:lang w:eastAsia="ko-KR"/>
              </w:rPr>
              <w:t xml:space="preserve">순차번호</w:t>
            </w:r>
          </w:p>
        </w:tc>
        <w:tc>
          <w:tcPr>
            <w:tcW w:w="1250" w:type="dxa"/>
            <w:shd w:val="clear" w:color="auto" w:fill="2F66D0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>
            <w:pPr>
              <w:spacing w:after="20" w:line="252" w:lineRule="auto"/>
              <w:jc w:val="center"/>
            </w:pPr>
            <w:r>
              <w:rPr>
                <w:b/>
                <w:color w:val="FFFFFF"/>
                <w:sz w:val="18"/>
                <w:szCs w:val="18"/>
                <w:lang w:eastAsia="ko-KR"/>
              </w:rPr>
              <w:t xml:space="preserve">관측소코드</w:t>
            </w:r>
          </w:p>
        </w:tc>
        <w:tc>
          <w:tcPr>
            <w:tcW w:w="1000" w:type="dxa"/>
            <w:shd w:val="clear" w:color="auto" w:fill="23907F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>
            <w:pPr>
              <w:spacing w:after="20" w:line="252" w:lineRule="auto"/>
              <w:jc w:val="center"/>
            </w:pPr>
            <w:r>
              <w:rPr>
                <w:b/>
                <w:color w:val="FFFFFF"/>
                <w:sz w:val="18"/>
                <w:szCs w:val="18"/>
                <w:lang w:eastAsia="ko-KR"/>
              </w:rPr>
              <w:t xml:space="preserve">관측소명</w:t>
            </w:r>
          </w:p>
        </w:tc>
        <w:tc>
          <w:tcPr>
            <w:tcW w:w="1500" w:type="dxa"/>
            <w:shd w:val="clear" w:color="auto" w:fill="3F8F2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>
            <w:pPr>
              <w:spacing w:after="20" w:line="252" w:lineRule="auto"/>
              <w:jc w:val="center"/>
            </w:pPr>
            <w:r>
              <w:rPr>
                <w:b/>
                <w:color w:val="FFFFFF"/>
                <w:sz w:val="18"/>
                <w:szCs w:val="18"/>
                <w:lang w:eastAsia="ko-KR"/>
              </w:rPr>
              <w:t xml:space="preserve">승인년월일시분</w:t>
            </w:r>
          </w:p>
        </w:tc>
        <w:tc>
          <w:tcPr>
            <w:tcW w:w="1800" w:type="dxa"/>
            <w:shd w:val="clear" w:color="auto" w:fill="8A55C2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>
            <w:pPr>
              <w:spacing w:after="20" w:line="252" w:lineRule="auto"/>
              <w:jc w:val="center"/>
            </w:pPr>
            <w:r>
              <w:rPr>
                <w:b/>
                <w:color w:val="FFFFFF"/>
                <w:sz w:val="18"/>
                <w:szCs w:val="18"/>
                <w:lang w:eastAsia="ko-KR"/>
              </w:rPr>
              <w:t xml:space="preserve">방류시작시간</w:t>
            </w:r>
          </w:p>
        </w:tc>
        <w:tc>
          <w:tcPr>
            <w:tcW w:w="1100" w:type="dxa"/>
            <w:shd w:val="clear" w:color="auto" w:fill="8A55C2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>
            <w:pPr>
              <w:spacing w:after="20" w:line="252" w:lineRule="auto"/>
              <w:jc w:val="center"/>
            </w:pPr>
            <w:r>
              <w:rPr>
                <w:b/>
                <w:color w:val="FFFFFF"/>
                <w:sz w:val="18"/>
                <w:szCs w:val="18"/>
                <w:lang w:eastAsia="ko-KR"/>
              </w:rPr>
              <w:t xml:space="preserve">접수방류량</w:t>
            </w:r>
          </w:p>
        </w:tc>
        <w:tc>
          <w:tcPr>
            <w:tcW w:w="2222" w:type="dxa"/>
            <w:shd w:val="clear" w:color="auto" w:fill="8A55C2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>
            <w:pPr>
              <w:spacing w:after="20" w:line="252" w:lineRule="auto"/>
              <w:jc w:val="center"/>
            </w:pPr>
            <w:r>
              <w:rPr>
                <w:b/>
                <w:color w:val="FFFFFF"/>
                <w:sz w:val="18"/>
                <w:szCs w:val="18"/>
                <w:lang w:eastAsia="ko-KR"/>
              </w:rPr>
              <w:t xml:space="preserve">비고</w:t>
            </w:r>
          </w:p>
        </w:tc>
      </w:tr>
      <w:tr>
        <w:trPr>
          <w:cantSplit/>
        </w:trPr>
        <w:tc>
          <w:tcPr>
            <w:tcW w:w="1100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>
            <w:pPr>
              <w:spacing w:after="20" w:line="252" w:lineRule="auto"/>
              <w:jc w:val="center"/>
            </w:pPr>
            <w:r>
              <w:rPr>
                <w:sz w:val="18"/>
                <w:szCs w:val="18"/>
                <w:lang w:eastAsia="ko-KR"/>
              </w:rPr>
              <w:t xml:space="preserve">473</w:t>
            </w:r>
          </w:p>
        </w:tc>
        <w:tc>
          <w:tcPr>
            <w:tcW w:w="1250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>
            <w:pPr>
              <w:spacing w:after="20" w:line="252" w:lineRule="auto"/>
              <w:jc w:val="center"/>
            </w:pPr>
            <w:r>
              <w:rPr>
                <w:sz w:val="18"/>
                <w:szCs w:val="18"/>
                <w:lang w:eastAsia="ko-KR"/>
              </w:rPr>
              <w:t xml:space="preserve">1006110</w:t>
            </w:r>
          </w:p>
        </w:tc>
        <w:tc>
          <w:tcPr>
            <w:tcW w:w="1000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>
            <w:pPr>
              <w:spacing w:after="20" w:line="252" w:lineRule="auto"/>
              <w:jc w:val="center"/>
            </w:pPr>
            <w:r>
              <w:rPr>
                <w:sz w:val="18"/>
                <w:szCs w:val="18"/>
                <w:lang w:eastAsia="ko-KR"/>
              </w:rPr>
              <w:t xml:space="preserve">횡성</w:t>
            </w:r>
          </w:p>
        </w:tc>
        <w:tc>
          <w:tcPr>
            <w:tcW w:w="1500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>
            <w:pPr>
              <w:spacing w:after="20" w:line="252" w:lineRule="auto"/>
              <w:jc w:val="center"/>
            </w:pPr>
            <w:r>
              <w:rPr>
                <w:sz w:val="18"/>
                <w:szCs w:val="18"/>
                <w:lang w:eastAsia="ko-KR"/>
              </w:rPr>
              <w:t xml:space="preserve">2011-06-24</w:t>
            </w:r>
          </w:p>
        </w:tc>
        <w:tc>
          <w:tcPr>
            <w:tcW w:w="1800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>
            <w:pPr>
              <w:spacing w:after="20" w:line="252" w:lineRule="auto"/>
              <w:jc w:val="center"/>
            </w:pPr>
            <w:r>
              <w:rPr>
                <w:sz w:val="18"/>
                <w:szCs w:val="18"/>
                <w:lang w:eastAsia="ko-KR"/>
              </w:rPr>
              <w:t xml:space="preserve">2011-06-24 18:00</w:t>
            </w:r>
          </w:p>
        </w:tc>
        <w:tc>
          <w:tcPr>
            <w:tcW w:w="1100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>
            <w:pPr>
              <w:spacing w:after="20" w:line="252" w:lineRule="auto"/>
              <w:jc w:val="center"/>
            </w:pPr>
            <w:r>
              <w:rPr>
                <w:sz w:val="18"/>
                <w:szCs w:val="18"/>
                <w:lang w:eastAsia="ko-KR"/>
              </w:rPr>
              <w:t xml:space="preserve">100</w:t>
            </w:r>
          </w:p>
        </w:tc>
        <w:tc>
          <w:tcPr>
            <w:tcW w:w="2222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>
            <w:pPr>
              <w:spacing w:after="20" w:line="252" w:lineRule="auto"/>
              <w:jc w:val="center"/>
            </w:pPr>
            <w:r>
              <w:rPr>
                <w:sz w:val="18"/>
                <w:szCs w:val="18"/>
                <w:lang w:eastAsia="ko-KR"/>
              </w:rPr>
              <w:t xml:space="preserve">수문방류 승인</w:t>
            </w:r>
          </w:p>
        </w:tc>
      </w:tr>
      <w:tr>
        <w:trPr>
          <w:cantSplit/>
        </w:trPr>
        <w:tc>
          <w:tcPr>
            <w:tcW w:w="1100" w:type="dxa"/>
            <w:shd w:val="clear" w:color="auto" w:fill="FFF1C9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>
            <w:pPr>
              <w:spacing w:after="20" w:line="252" w:lineRule="auto"/>
              <w:jc w:val="center"/>
            </w:pPr>
            <w:r>
              <w:rPr>
                <w:b/>
                <w:sz w:val="18"/>
                <w:szCs w:val="18"/>
                <w:lang w:eastAsia="ko-KR"/>
              </w:rPr>
              <w:t xml:space="preserve">504</w:t>
            </w:r>
          </w:p>
        </w:tc>
        <w:tc>
          <w:tcPr>
            <w:tcW w:w="1250" w:type="dxa"/>
            <w:shd w:val="clear" w:color="auto" w:fill="FFF1C9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>
            <w:pPr>
              <w:spacing w:after="20" w:line="252" w:lineRule="auto"/>
              <w:jc w:val="center"/>
            </w:pPr>
            <w:r>
              <w:rPr>
                <w:b/>
                <w:sz w:val="18"/>
                <w:szCs w:val="18"/>
                <w:lang w:eastAsia="ko-KR"/>
              </w:rPr>
              <w:t xml:space="preserve">1003110</w:t>
            </w:r>
          </w:p>
        </w:tc>
        <w:tc>
          <w:tcPr>
            <w:tcW w:w="1000" w:type="dxa"/>
            <w:shd w:val="clear" w:color="auto" w:fill="FFF1C9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>
            <w:pPr>
              <w:spacing w:after="20" w:line="252" w:lineRule="auto"/>
              <w:jc w:val="center"/>
            </w:pPr>
            <w:r>
              <w:rPr>
                <w:b/>
                <w:sz w:val="18"/>
                <w:szCs w:val="18"/>
                <w:lang w:eastAsia="ko-KR"/>
              </w:rPr>
              <w:t xml:space="preserve">충주</w:t>
            </w:r>
          </w:p>
        </w:tc>
        <w:tc>
          <w:tcPr>
            <w:tcW w:w="1500" w:type="dxa"/>
            <w:shd w:val="clear" w:color="auto" w:fill="FFF1C9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>
            <w:pPr>
              <w:spacing w:after="20" w:line="252" w:lineRule="auto"/>
              <w:jc w:val="center"/>
            </w:pPr>
            <w:r>
              <w:rPr>
                <w:b/>
                <w:sz w:val="18"/>
                <w:szCs w:val="18"/>
                <w:lang w:eastAsia="ko-KR"/>
              </w:rPr>
              <w:t xml:space="preserve">2011-06-27</w:t>
            </w:r>
          </w:p>
        </w:tc>
        <w:tc>
          <w:tcPr>
            <w:tcW w:w="1800" w:type="dxa"/>
            <w:shd w:val="clear" w:color="auto" w:fill="FFF1C9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>
            <w:pPr>
              <w:spacing w:after="20" w:line="252" w:lineRule="auto"/>
              <w:jc w:val="center"/>
            </w:pPr>
            <w:r>
              <w:rPr>
                <w:b/>
                <w:sz w:val="18"/>
                <w:szCs w:val="18"/>
                <w:lang w:eastAsia="ko-KR"/>
              </w:rPr>
              <w:t xml:space="preserve">2011-06-27 18:00</w:t>
            </w:r>
          </w:p>
        </w:tc>
        <w:tc>
          <w:tcPr>
            <w:tcW w:w="1100" w:type="dxa"/>
            <w:shd w:val="clear" w:color="auto" w:fill="FFF1C9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>
            <w:pPr>
              <w:spacing w:after="20" w:line="252" w:lineRule="auto"/>
              <w:jc w:val="center"/>
            </w:pPr>
            <w:r>
              <w:rPr>
                <w:b/>
                <w:sz w:val="18"/>
                <w:szCs w:val="18"/>
                <w:lang w:eastAsia="ko-KR"/>
              </w:rPr>
              <w:t xml:space="preserve">2000</w:t>
            </w:r>
          </w:p>
        </w:tc>
        <w:tc>
          <w:tcPr>
            <w:tcW w:w="2222" w:type="dxa"/>
            <w:shd w:val="clear" w:color="auto" w:fill="FFF1C9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>
            <w:pPr>
              <w:spacing w:after="20" w:line="252" w:lineRule="auto"/>
              <w:jc w:val="center"/>
            </w:pPr>
            <w:r>
              <w:rPr>
                <w:b/>
                <w:sz w:val="18"/>
                <w:szCs w:val="18"/>
                <w:lang w:eastAsia="ko-KR"/>
              </w:rPr>
              <w:t xml:space="preserve">(실제방류는 20시부터)</w:t>
            </w:r>
          </w:p>
        </w:tc>
      </w:tr>
      <w:tr>
        <w:trPr>
          <w:cantSplit/>
        </w:trPr>
        <w:tc>
          <w:tcPr>
            <w:tcW w:w="1100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>
            <w:pPr>
              <w:spacing w:after="20" w:line="252" w:lineRule="auto"/>
              <w:jc w:val="center"/>
            </w:pPr>
            <w:r>
              <w:rPr>
                <w:sz w:val="18"/>
                <w:szCs w:val="18"/>
                <w:lang w:eastAsia="ko-KR"/>
              </w:rPr>
              <w:t xml:space="preserve">574</w:t>
            </w:r>
          </w:p>
        </w:tc>
        <w:tc>
          <w:tcPr>
            <w:tcW w:w="1250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>
            <w:pPr>
              <w:spacing w:after="20" w:line="252" w:lineRule="auto"/>
              <w:jc w:val="center"/>
            </w:pPr>
            <w:r>
              <w:rPr>
                <w:sz w:val="18"/>
                <w:szCs w:val="18"/>
                <w:lang w:eastAsia="ko-KR"/>
              </w:rPr>
              <w:t xml:space="preserve">1003110</w:t>
            </w:r>
          </w:p>
        </w:tc>
        <w:tc>
          <w:tcPr>
            <w:tcW w:w="1000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>
            <w:pPr>
              <w:spacing w:after="20" w:line="252" w:lineRule="auto"/>
              <w:jc w:val="center"/>
            </w:pPr>
            <w:r>
              <w:rPr>
                <w:sz w:val="18"/>
                <w:szCs w:val="18"/>
                <w:lang w:eastAsia="ko-KR"/>
              </w:rPr>
              <w:t xml:space="preserve">충주</w:t>
            </w:r>
          </w:p>
        </w:tc>
        <w:tc>
          <w:tcPr>
            <w:tcW w:w="1500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>
            <w:pPr>
              <w:spacing w:after="20" w:line="252" w:lineRule="auto"/>
              <w:jc w:val="center"/>
            </w:pPr>
            <w:r>
              <w:rPr>
                <w:sz w:val="18"/>
                <w:szCs w:val="18"/>
                <w:lang w:eastAsia="ko-KR"/>
              </w:rPr>
              <w:t xml:space="preserve">2011-07-01</w:t>
            </w:r>
          </w:p>
        </w:tc>
        <w:tc>
          <w:tcPr>
            <w:tcW w:w="1800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>
            <w:pPr>
              <w:spacing w:after="20" w:line="252" w:lineRule="auto"/>
              <w:jc w:val="center"/>
            </w:pPr>
            <w:r>
              <w:rPr>
                <w:sz w:val="18"/>
                <w:szCs w:val="18"/>
                <w:lang w:eastAsia="ko-KR"/>
              </w:rPr>
              <w:t xml:space="preserve">2011-07-01 18:00</w:t>
            </w:r>
          </w:p>
        </w:tc>
        <w:tc>
          <w:tcPr>
            <w:tcW w:w="1100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>
            <w:pPr>
              <w:spacing w:after="20" w:line="252" w:lineRule="auto"/>
              <w:jc w:val="center"/>
            </w:pPr>
            <w:r>
              <w:rPr>
                <w:sz w:val="18"/>
                <w:szCs w:val="18"/>
                <w:lang w:eastAsia="ko-KR"/>
              </w:rPr>
              <w:t xml:space="preserve">2000</w:t>
            </w:r>
          </w:p>
        </w:tc>
        <w:tc>
          <w:tcPr>
            <w:tcW w:w="2222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>
            <w:pPr>
              <w:spacing w:after="20" w:line="252" w:lineRule="auto"/>
              <w:jc w:val="center"/>
            </w:pPr>
            <w:r>
              <w:rPr>
                <w:sz w:val="18"/>
                <w:szCs w:val="18"/>
                <w:lang w:eastAsia="ko-KR"/>
              </w:rPr>
              <w:t xml:space="preserve">(실제 방류는 19시부터)</w:t>
            </w:r>
          </w:p>
        </w:tc>
      </w:tr>
      <w:tr>
        <w:trPr>
          <w:cantSplit/>
        </w:trPr>
        <w:tc>
          <w:tcPr>
            <w:tcW w:w="1100" w:type="dxa"/>
            <w:shd w:val="clear" w:color="auto" w:fill="F2F2F2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>
            <w:pPr>
              <w:spacing w:after="20" w:line="252" w:lineRule="auto"/>
              <w:jc w:val="center"/>
            </w:pPr>
            <w:r>
              <w:rPr>
                <w:sz w:val="17"/>
                <w:szCs w:val="17"/>
                <w:lang w:eastAsia="ko-KR"/>
              </w:rPr>
              <w:t xml:space="preserve">식별자 키</w:t>
            </w:r>
          </w:p>
          <w:p>
            <w:pPr>
              <w:spacing w:after="20" w:line="252" w:lineRule="auto"/>
              <w:jc w:val="center"/>
            </w:pPr>
            <w:r>
              <w:rPr>
                <w:sz w:val="17"/>
                <w:szCs w:val="17"/>
                <w:lang w:eastAsia="ko-KR"/>
              </w:rPr>
              <w:t xml:space="preserve">(과정 1)</w:t>
            </w:r>
          </w:p>
        </w:tc>
        <w:tc>
          <w:tcPr>
            <w:tcW w:w="1250" w:type="dxa"/>
            <w:shd w:val="clear" w:color="auto" w:fill="F2F2F2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>
            <w:pPr>
              <w:spacing w:after="20" w:line="252" w:lineRule="auto"/>
              <w:jc w:val="center"/>
            </w:pPr>
            <w:r>
              <w:rPr>
                <w:sz w:val="17"/>
                <w:szCs w:val="17"/>
                <w:lang w:eastAsia="ko-KR"/>
              </w:rPr>
              <w:t xml:space="preserve">옮기지 않음</w:t>
            </w:r>
          </w:p>
          <w:p>
            <w:pPr>
              <w:spacing w:after="20" w:line="252" w:lineRule="auto"/>
              <w:jc w:val="center"/>
            </w:pPr>
            <w:r>
              <w:rPr>
                <w:sz w:val="17"/>
                <w:szCs w:val="17"/>
                <w:lang w:eastAsia="ko-KR"/>
              </w:rPr>
              <w:t xml:space="preserve">(댐 코드와 같은 값)</w:t>
            </w:r>
          </w:p>
        </w:tc>
        <w:tc>
          <w:tcPr>
            <w:tcW w:w="1000" w:type="dxa"/>
            <w:shd w:val="clear" w:color="auto" w:fill="F2F2F2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>
            <w:pPr>
              <w:spacing w:after="20" w:line="252" w:lineRule="auto"/>
              <w:jc w:val="center"/>
            </w:pPr>
            <w:r>
              <w:rPr>
                <w:sz w:val="17"/>
                <w:szCs w:val="17"/>
                <w:lang w:eastAsia="ko-KR"/>
              </w:rPr>
              <w:t xml:space="preserve">옮기지 않음</w:t>
            </w:r>
          </w:p>
          <w:p>
            <w:pPr>
              <w:spacing w:after="20" w:line="252" w:lineRule="auto"/>
              <w:jc w:val="center"/>
            </w:pPr>
            <w:r>
              <w:rPr>
                <w:sz w:val="17"/>
                <w:szCs w:val="17"/>
                <w:lang w:eastAsia="ko-KR"/>
              </w:rPr>
              <w:t xml:space="preserve">(코드와 같은 정보)</w:t>
            </w:r>
          </w:p>
        </w:tc>
        <w:tc>
          <w:tcPr>
            <w:tcW w:w="1500" w:type="dxa"/>
            <w:shd w:val="clear" w:color="auto" w:fill="F2F2F2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>
            <w:pPr>
              <w:spacing w:after="20" w:line="252" w:lineRule="auto"/>
              <w:jc w:val="center"/>
            </w:pPr>
            <w:r>
              <w:rPr>
                <w:sz w:val="17"/>
                <w:szCs w:val="17"/>
                <w:lang w:eastAsia="ko-KR"/>
              </w:rPr>
              <w:t xml:space="preserve">속성 하나</w:t>
            </w:r>
          </w:p>
          <w:p>
            <w:pPr>
              <w:spacing w:after="20" w:line="252" w:lineRule="auto"/>
              <w:jc w:val="center"/>
            </w:pPr>
            <w:r>
              <w:rPr>
                <w:sz w:val="17"/>
                <w:szCs w:val="17"/>
                <w:lang w:eastAsia="ko-KR"/>
              </w:rPr>
              <w:t xml:space="preserve">(과정 3)</w:t>
            </w:r>
          </w:p>
        </w:tc>
        <w:tc>
          <w:tcPr>
            <w:gridSpan w:val="3"/>
            <w:tcW w:w="5122" w:type="dxa"/>
            <w:shd w:val="clear" w:color="auto" w:fill="F2F2F2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>
            <w:pPr>
              <w:spacing w:after="20" w:line="252" w:lineRule="auto"/>
              <w:jc w:val="center"/>
            </w:pPr>
            <w:r>
              <w:rPr>
                <w:sz w:val="17"/>
                <w:szCs w:val="17"/>
                <w:lang w:eastAsia="ko-KR"/>
              </w:rPr>
              <w:t xml:space="preserve">세 열을 내용 속성 하나로 (과정 3)</w:t>
            </w:r>
          </w:p>
        </w:tc>
      </w:tr>
    </w:tbl>
    <w:p>
      <w:pPr>
        <w:spacing w:after="60"/>
        <w:rPr>
          <w:lang w:eastAsia="ko-KR"/>
        </w:rPr>
      </w:pPr>
    </w:p>
    <w:p>
      <w:pPr>
        <w:keepNext/>
        <w:spacing w:before="240"/>
        <w:rPr>
          <w:lang w:eastAsia="ko-KR"/>
        </w:rPr>
      </w:pPr>
      <w:r>
        <w:rPr>
          <w:b/>
          <w:color w:val="1F4E79"/>
          <w:sz w:val="25"/>
          <w:szCs w:val="25"/>
          <w:lang w:eastAsia="ko-KR"/>
        </w:rPr>
        <w:t xml:space="preserve">과정</w:t>
      </w:r>
    </w:p>
    <w:p>
      <w:pPr>
        <w:pStyle w:val="a0"/>
        <w:spacing w:after="60"/>
        <w:rPr>
          <w:lang w:eastAsia="ko-KR"/>
        </w:rPr>
      </w:pPr>
      <w:r>
        <w:rPr>
          <w:sz w:val="20"/>
          <w:szCs w:val="20"/>
          <w:lang w:eastAsia="ko-KR"/>
        </w:rPr>
        <w:t xml:space="preserve">① 식별자: 틀 "APR:" + {순차번호}로 APR:504를, 같은 행에서 "EVI:AP:" + {순차번호}로 근거 Entity EVI:AP:504를 만든다. 순차번호는 원본이 승인마다 매긴 번호이고 중복 제거 뒤 유일하므로, 같은 행은 언제 다시 만들어도 같은 ID가 된다.</w:t>
      </w:r>
    </w:p>
    <w:p>
      <w:pPr>
        <w:pStyle w:val="a0"/>
        <w:spacing w:after="60"/>
        <w:rPr>
          <w:lang w:eastAsia="ko-KR"/>
        </w:rPr>
      </w:pPr>
      <w:r>
        <w:rPr>
          <w:sz w:val="20"/>
          <w:szCs w:val="20"/>
          <w:lang w:eastAsia="ko-KR"/>
        </w:rPr>
        <w:t xml:space="preserve">② Class: 이 표에서 만든 APR: ID는 모두 Approval, EVI:AP: ID는 모두 EvidenceSource이다.</w:t>
      </w:r>
    </w:p>
    <w:p>
      <w:pPr>
        <w:pStyle w:val="a0"/>
        <w:spacing w:after="60"/>
        <w:rPr>
          <w:lang w:eastAsia="ko-KR"/>
        </w:rPr>
      </w:pPr>
      <w:r>
        <w:rPr>
          <w:sz w:val="20"/>
          <w:szCs w:val="20"/>
          <w:lang w:eastAsia="ko-KR"/>
        </w:rPr>
        <w:t xml:space="preserve">③ 속성: 승인년월일시분 → approvalTime(값에 시각이 없어 날짜로). 방류시작시간, 접수방류량, 비고 → approvalContent 하나(주어진 온톨로지에 내용 속성이 하나뿐이라 글자 틀에 넣어 합침, 5장 검토할 점 1). 비고는 원문 그대로 넣는다.</w:t>
      </w:r>
    </w:p>
    <w:p>
      <w:pPr>
        <w:pStyle w:val="a0"/>
        <w:spacing w:after="60"/>
        <w:rPr>
          <w:lang w:eastAsia="ko-KR"/>
        </w:rPr>
      </w:pPr>
      <w:r>
        <w:rPr>
          <w:sz w:val="20"/>
          <w:szCs w:val="20"/>
          <w:lang w:eastAsia="ko-KR"/>
        </w:rPr>
        <w:t xml:space="preserve">④ 근거 연결: 출처 열을 EVI:AP:504의 속성으로 옮기고, 같은 504행에서 동시에 만든 두 Entity를 그 자리에서 supportedBy로 잇는다. 두 ID의 504는 같은 행에서 나왔다는 표시이다.</w:t>
      </w:r>
    </w:p>
    <w:p>
      <w:pPr>
        <w:pStyle w:val="a0"/>
        <w:spacing w:after="60"/>
        <w:rPr>
          <w:lang w:eastAsia="ko-KR"/>
        </w:rPr>
      </w:pPr>
      <w:r>
        <w:rPr>
          <w:sz w:val="20"/>
          <w:szCs w:val="20"/>
          <w:lang w:eastAsia="ko-KR"/>
        </w:rPr>
        <w:t xml:space="preserve">⑤ 출처 기록: 원본은 DB가 아니라 파일이라 값을 옮겨 저장하므로, 원본 파일과 행 번호, 적용한 규칙, 값의 성격을 남긴다. 행 번호로 원 파일의 해당 행을 바로 열 수 있다.</w:t>
      </w:r>
    </w:p>
    <w:p>
      <w:pPr>
        <w:keepNext/>
        <w:spacing w:before="60" w:after="40"/>
        <w:jc w:val="center"/>
      </w:pPr>
      <w:r>
        <w:drawing>
          <wp:inline distT="0" distB="0" distL="0" distR="0">
            <wp:extent cx="6141720" cy="4190992"/>
            <wp:docPr id="5" name="u_P_APR" descr="u_P_APR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u_P_APR"/>
                    <pic:cNvPicPr/>
                  </pic:nvPicPr>
                  <pic:blipFill>
                    <a:blip r:embed="rIdImg5"/>
                    <a:stretch>
                      <a:fillRect/>
                    </a:stretch>
                  </pic:blipFill>
                  <pic:spPr>
                    <a:xfrm>
                      <a:off x="0" y="0"/>
                      <a:ext cx="6141720" cy="41909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0" w:after="120"/>
        <w:jc w:val="center"/>
        <w:rPr>
          <w:lang w:eastAsia="ko-KR"/>
        </w:rPr>
      </w:pPr>
      <w:r>
        <w:rPr>
          <w:color w:val="505050"/>
          <w:sz w:val="18"/>
          <w:szCs w:val="18"/>
          <w:lang w:eastAsia="ko-KR"/>
        </w:rPr>
        <w:t xml:space="preserve">그림 5. 승인 504행의 과정 ①~⑤</w:t>
      </w:r>
    </w:p>
    <w:p>
      <w:pPr>
        <w:keepNext/>
        <w:spacing w:before="240"/>
        <w:rPr>
          <w:lang w:eastAsia="ko-KR"/>
        </w:rPr>
      </w:pPr>
      <w:r>
        <w:rPr>
          <w:b/>
          <w:color w:val="1F4E79"/>
          <w:sz w:val="25"/>
          <w:szCs w:val="25"/>
          <w:lang w:eastAsia="ko-KR"/>
        </w:rPr>
        <w:t xml:space="preserve">결과</w:t>
      </w:r>
    </w:p>
    <w:p>
      <w:pPr>
        <w:pStyle w:val="a0"/>
        <w:spacing w:after="60"/>
        <w:rPr>
          <w:lang w:eastAsia="ko-KR"/>
        </w:rPr>
      </w:pPr>
      <w:r>
        <w:rPr>
          <w:sz w:val="20"/>
          <w:szCs w:val="20"/>
          <w:lang w:eastAsia="ko-KR"/>
        </w:rPr>
        <w:t xml:space="preserve">CSV 파일 3개에 생긴 줄을 Entity ID로 모으면 APR:504와 EVI:AP:504가 된다. 80행 전체로는 Approval 80개, EvidenceSource 80개이다.</w:t>
      </w:r>
    </w:p>
    <w:p>
      <w:pPr>
        <w:keepNext/>
        <w:spacing w:before="60" w:after="40"/>
        <w:jc w:val="center"/>
      </w:pPr>
      <w:r>
        <w:drawing>
          <wp:inline distT="0" distB="0" distL="0" distR="0">
            <wp:extent cx="6141720" cy="2617542"/>
            <wp:docPr id="6" name="u_R_APR" descr="u_R_APR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u_R_APR"/>
                    <pic:cNvPicPr/>
                  </pic:nvPicPr>
                  <pic:blipFill>
                    <a:blip r:embed="rIdImg6"/>
                    <a:stretch>
                      <a:fillRect/>
                    </a:stretch>
                  </pic:blipFill>
                  <pic:spPr>
                    <a:xfrm>
                      <a:off x="0" y="0"/>
                      <a:ext cx="6141720" cy="26175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0" w:after="120"/>
        <w:jc w:val="center"/>
        <w:rPr>
          <w:lang w:eastAsia="ko-KR"/>
        </w:rPr>
      </w:pPr>
      <w:r>
        <w:rPr>
          <w:color w:val="505050"/>
          <w:sz w:val="18"/>
          <w:szCs w:val="18"/>
          <w:lang w:eastAsia="ko-KR"/>
        </w:rPr>
        <w:t xml:space="preserve">그림 6. 승인 504행의 결과 — CSV 파일 3개의 줄과 Entity</w:t>
      </w:r>
    </w:p>
    <w:p>
      <w:pPr>
        <w:pStyle w:val="21"/>
        <w:rPr>
          <w:lang w:eastAsia="ko-KR"/>
        </w:rPr>
      </w:pPr>
      <w:r>
        <w:rPr>
          <w:lang w:eastAsia="ko-KR"/>
        </w:rPr>
        <w:t xml:space="preserve">3.3 K-water 일자료 → Dam</w:t>
      </w:r>
    </w:p>
    <w:p>
      <w:pPr>
        <w:keepNext/>
        <w:spacing w:before="240"/>
        <w:rPr>
          <w:lang w:eastAsia="ko-KR"/>
        </w:rPr>
      </w:pPr>
      <w:r>
        <w:rPr>
          <w:b/>
          <w:color w:val="1F4E79"/>
          <w:sz w:val="25"/>
          <w:szCs w:val="25"/>
          <w:lang w:eastAsia="ko-KR"/>
        </w:rPr>
        <w:t xml:space="preserve">입력</w:t>
      </w:r>
    </w:p>
    <w:p>
      <w:pPr>
        <w:pStyle w:val="a0"/>
        <w:spacing w:after="60"/>
        <w:rPr>
          <w:lang w:eastAsia="ko-KR"/>
        </w:rPr>
      </w:pPr>
      <w:r>
        <w:rPr>
          <w:sz w:val="20"/>
          <w:szCs w:val="20"/>
          <w:lang w:eastAsia="ko-KR"/>
        </w:rPr>
        <w:t xml:space="preserve">댐 한 개가 한 행인 표는 따로 없다. K-water 일자료는 한 행이 댐 하나의 하루 측정값 하나이고, 행마다 댐 코드(DAM_CD), 댐 이름, 댐 유형이 반복해서 붙어 있다(표 3).</w:t>
      </w:r>
    </w:p>
    <w:p>
      <w:pPr>
        <w:keepNext/>
        <w:spacing w:before="240"/>
        <w:rPr>
          <w:lang w:eastAsia="ko-KR"/>
        </w:rPr>
      </w:pPr>
      <w:r>
        <w:rPr>
          <w:b/>
          <w:color w:val="1F4E79"/>
          <w:sz w:val="25"/>
          <w:szCs w:val="25"/>
          <w:lang w:eastAsia="ko-KR"/>
        </w:rPr>
        <w:t xml:space="preserve">표 3. K-water 일자료(일부)</w:t>
      </w:r>
    </w:p>
    <w:tbl>
      <w:tblPr>
        <w:tblW w:w="9972" w:type="dxa"/>
        <w:jc w:val="center"/>
        <w:tblBorders>
          <w:top w:val="single" w:sz="5" w:space="0" w:color="A6A6A6"/>
          <w:left w:val="single" w:sz="5" w:space="0" w:color="A6A6A6"/>
          <w:bottom w:val="single" w:sz="5" w:space="0" w:color="A6A6A6"/>
          <w:right w:val="single" w:sz="5" w:space="0" w:color="A6A6A6"/>
          <w:insideH w:val="single" w:sz="5" w:space="0" w:color="A6A6A6"/>
          <w:insideV w:val="single" w:sz="5" w:space="0" w:color="A6A6A6"/>
        </w:tblBorders>
        <w:tblLayout w:type="fixed"/>
        <w:tblLook w:val="04A0" w:firstRow="1" w:lastRow="0" w:firstColumn="1" w:lastColumn="0" w:noHBand="0" w:noVBand="1"/>
      </w:tblPr>
      <w:tblGrid>
        <w:gridCol w:w="1500"/>
        <w:gridCol w:w="1400"/>
        <w:gridCol w:w="1500"/>
        <w:gridCol w:w="1700"/>
        <w:gridCol w:w="1400"/>
        <w:gridCol w:w="2472"/>
      </w:tblGrid>
      <w:tr>
        <w:trPr>
          <w:cantSplit/>
          <w:tblHeader/>
          <w:jc w:val="center"/>
        </w:trPr>
        <w:tc>
          <w:tcPr>
            <w:tcW w:w="1500" w:type="dxa"/>
            <w:shd w:val="clear" w:color="auto" w:fill="D9EAF7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>
            <w:pPr>
              <w:spacing w:after="20" w:line="252" w:lineRule="auto"/>
              <w:jc w:val="center"/>
            </w:pPr>
            <w:r>
              <w:rPr>
                <w:b/>
                <w:sz w:val="18"/>
                <w:szCs w:val="18"/>
                <w:lang w:eastAsia="ko-KR"/>
              </w:rPr>
              <w:t xml:space="preserve">DAM_CD</w:t>
            </w:r>
          </w:p>
        </w:tc>
        <w:tc>
          <w:tcPr>
            <w:tcW w:w="1400" w:type="dxa"/>
            <w:shd w:val="clear" w:color="auto" w:fill="D9EAF7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>
            <w:pPr>
              <w:spacing w:after="20" w:line="252" w:lineRule="auto"/>
              <w:jc w:val="center"/>
            </w:pPr>
            <w:r>
              <w:rPr>
                <w:b/>
                <w:sz w:val="18"/>
                <w:szCs w:val="18"/>
                <w:lang w:eastAsia="ko-KR"/>
              </w:rPr>
              <w:t xml:space="preserve">댐 이름</w:t>
            </w:r>
          </w:p>
        </w:tc>
        <w:tc>
          <w:tcPr>
            <w:tcW w:w="1500" w:type="dxa"/>
            <w:shd w:val="clear" w:color="auto" w:fill="D9EAF7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>
            <w:pPr>
              <w:spacing w:after="20" w:line="252" w:lineRule="auto"/>
              <w:jc w:val="center"/>
            </w:pPr>
            <w:r>
              <w:rPr>
                <w:b/>
                <w:sz w:val="18"/>
                <w:szCs w:val="18"/>
                <w:lang w:eastAsia="ko-KR"/>
              </w:rPr>
              <w:t xml:space="preserve">댐 유형</w:t>
            </w:r>
          </w:p>
        </w:tc>
        <w:tc>
          <w:tcPr>
            <w:tcW w:w="1700" w:type="dxa"/>
            <w:shd w:val="clear" w:color="auto" w:fill="D9EAF7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>
            <w:pPr>
              <w:spacing w:after="20" w:line="252" w:lineRule="auto"/>
              <w:jc w:val="center"/>
            </w:pPr>
            <w:r>
              <w:rPr>
                <w:b/>
                <w:sz w:val="18"/>
                <w:szCs w:val="18"/>
                <w:lang w:eastAsia="ko-KR"/>
              </w:rPr>
              <w:t xml:space="preserve">날짜</w:t>
            </w:r>
          </w:p>
        </w:tc>
        <w:tc>
          <w:tcPr>
            <w:tcW w:w="1400" w:type="dxa"/>
            <w:shd w:val="clear" w:color="auto" w:fill="D9EAF7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>
            <w:pPr>
              <w:spacing w:after="20" w:line="252" w:lineRule="auto"/>
              <w:jc w:val="center"/>
            </w:pPr>
            <w:r>
              <w:rPr>
                <w:b/>
                <w:sz w:val="18"/>
                <w:szCs w:val="18"/>
                <w:lang w:eastAsia="ko-KR"/>
              </w:rPr>
              <w:t xml:space="preserve">변수</w:t>
            </w:r>
          </w:p>
        </w:tc>
        <w:tc>
          <w:tcPr>
            <w:tcW w:w="2472" w:type="dxa"/>
            <w:shd w:val="clear" w:color="auto" w:fill="D9EAF7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>
            <w:pPr>
              <w:spacing w:after="20" w:line="252" w:lineRule="auto"/>
              <w:jc w:val="center"/>
            </w:pPr>
            <w:r>
              <w:rPr>
                <w:b/>
                <w:sz w:val="18"/>
                <w:szCs w:val="18"/>
                <w:lang w:eastAsia="ko-KR"/>
              </w:rPr>
              <w:t xml:space="preserve">값</w:t>
            </w:r>
          </w:p>
        </w:tc>
      </w:tr>
      <w:tr>
        <w:trPr>
          <w:cantSplit/>
          <w:jc w:val="center"/>
        </w:trPr>
        <w:tc>
          <w:tcPr>
            <w:tcW w:w="1500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>
            <w:pPr>
              <w:spacing w:after="20" w:line="252" w:lineRule="auto"/>
            </w:pPr>
            <w:r>
              <w:rPr>
                <w:sz w:val="18"/>
                <w:szCs w:val="18"/>
                <w:lang w:eastAsia="ko-KR"/>
              </w:rPr>
              <w:t xml:space="preserve">1003110</w:t>
            </w:r>
          </w:p>
        </w:tc>
        <w:tc>
          <w:tcPr>
            <w:tcW w:w="1400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>
            <w:pPr>
              <w:spacing w:after="20" w:line="252" w:lineRule="auto"/>
            </w:pPr>
            <w:r>
              <w:rPr>
                <w:sz w:val="18"/>
                <w:szCs w:val="18"/>
                <w:lang w:eastAsia="ko-KR"/>
              </w:rPr>
              <w:t xml:space="preserve">충주댐</w:t>
            </w:r>
          </w:p>
        </w:tc>
        <w:tc>
          <w:tcPr>
            <w:tcW w:w="1500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>
            <w:pPr>
              <w:spacing w:after="20" w:line="252" w:lineRule="auto"/>
            </w:pPr>
            <w:r>
              <w:rPr>
                <w:sz w:val="18"/>
                <w:szCs w:val="18"/>
                <w:lang w:eastAsia="ko-KR"/>
              </w:rPr>
              <w:t xml:space="preserve">다목적댐</w:t>
            </w:r>
          </w:p>
        </w:tc>
        <w:tc>
          <w:tcPr>
            <w:tcW w:w="1700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>
            <w:pPr>
              <w:spacing w:after="20" w:line="252" w:lineRule="auto"/>
            </w:pPr>
            <w:r>
              <w:rPr>
                <w:sz w:val="18"/>
                <w:szCs w:val="18"/>
                <w:lang w:eastAsia="ko-KR"/>
              </w:rPr>
              <w:t xml:space="preserve">2021-12-31</w:t>
            </w:r>
          </w:p>
        </w:tc>
        <w:tc>
          <w:tcPr>
            <w:tcW w:w="1400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>
            <w:pPr>
              <w:spacing w:after="20" w:line="252" w:lineRule="auto"/>
            </w:pPr>
            <w:r>
              <w:rPr>
                <w:sz w:val="18"/>
                <w:szCs w:val="18"/>
                <w:lang w:eastAsia="ko-KR"/>
              </w:rPr>
              <w:t xml:space="preserve">저수위</w:t>
            </w:r>
          </w:p>
        </w:tc>
        <w:tc>
          <w:tcPr>
            <w:tcW w:w="2472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>
            <w:pPr>
              <w:spacing w:after="20" w:line="252" w:lineRule="auto"/>
            </w:pPr>
            <w:r>
              <w:rPr>
                <w:sz w:val="18"/>
                <w:szCs w:val="18"/>
                <w:lang w:eastAsia="ko-KR"/>
              </w:rPr>
              <w:t xml:space="preserve">131.53</w:t>
            </w:r>
          </w:p>
        </w:tc>
      </w:tr>
      <w:tr>
        <w:trPr>
          <w:cantSplit/>
          <w:jc w:val="center"/>
        </w:trPr>
        <w:tc>
          <w:tcPr>
            <w:tcW w:w="1500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>
            <w:pPr>
              <w:spacing w:after="20" w:line="252" w:lineRule="auto"/>
            </w:pPr>
            <w:r>
              <w:rPr>
                <w:sz w:val="18"/>
                <w:szCs w:val="18"/>
                <w:lang w:eastAsia="ko-KR"/>
              </w:rPr>
              <w:t xml:space="preserve">1003110</w:t>
            </w:r>
          </w:p>
        </w:tc>
        <w:tc>
          <w:tcPr>
            <w:tcW w:w="1400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>
            <w:pPr>
              <w:spacing w:after="20" w:line="252" w:lineRule="auto"/>
            </w:pPr>
            <w:r>
              <w:rPr>
                <w:sz w:val="18"/>
                <w:szCs w:val="18"/>
                <w:lang w:eastAsia="ko-KR"/>
              </w:rPr>
              <w:t xml:space="preserve">충주댐</w:t>
            </w:r>
          </w:p>
        </w:tc>
        <w:tc>
          <w:tcPr>
            <w:tcW w:w="1500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>
            <w:pPr>
              <w:spacing w:after="20" w:line="252" w:lineRule="auto"/>
            </w:pPr>
            <w:r>
              <w:rPr>
                <w:sz w:val="18"/>
                <w:szCs w:val="18"/>
                <w:lang w:eastAsia="ko-KR"/>
              </w:rPr>
              <w:t xml:space="preserve">다목적댐</w:t>
            </w:r>
          </w:p>
        </w:tc>
        <w:tc>
          <w:tcPr>
            <w:tcW w:w="1700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>
            <w:pPr>
              <w:spacing w:after="20" w:line="252" w:lineRule="auto"/>
            </w:pPr>
            <w:r>
              <w:rPr>
                <w:sz w:val="18"/>
                <w:szCs w:val="18"/>
                <w:lang w:eastAsia="ko-KR"/>
              </w:rPr>
              <w:t xml:space="preserve">2021-12-30</w:t>
            </w:r>
          </w:p>
        </w:tc>
        <w:tc>
          <w:tcPr>
            <w:tcW w:w="1400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>
            <w:pPr>
              <w:spacing w:after="20" w:line="252" w:lineRule="auto"/>
            </w:pPr>
            <w:r>
              <w:rPr>
                <w:sz w:val="18"/>
                <w:szCs w:val="18"/>
                <w:lang w:eastAsia="ko-KR"/>
              </w:rPr>
              <w:t xml:space="preserve">저수위</w:t>
            </w:r>
          </w:p>
        </w:tc>
        <w:tc>
          <w:tcPr>
            <w:tcW w:w="2472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>
            <w:pPr>
              <w:spacing w:after="20" w:line="252" w:lineRule="auto"/>
            </w:pPr>
            <w:r>
              <w:rPr>
                <w:sz w:val="18"/>
                <w:szCs w:val="18"/>
                <w:lang w:eastAsia="ko-KR"/>
              </w:rPr>
              <w:t xml:space="preserve">131.63</w:t>
            </w:r>
          </w:p>
        </w:tc>
      </w:tr>
      <w:tr>
        <w:trPr>
          <w:cantSplit/>
          <w:jc w:val="center"/>
        </w:trPr>
        <w:tc>
          <w:tcPr>
            <w:tcW w:w="1500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>
            <w:pPr>
              <w:spacing w:after="20" w:line="252" w:lineRule="auto"/>
            </w:pPr>
            <w:r>
              <w:rPr>
                <w:sz w:val="18"/>
                <w:szCs w:val="18"/>
                <w:lang w:eastAsia="ko-KR"/>
              </w:rPr>
              <w:t xml:space="preserve">…</w:t>
            </w:r>
          </w:p>
        </w:tc>
        <w:tc>
          <w:tcPr>
            <w:tcW w:w="1400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>
            <w:pPr>
              <w:spacing w:after="20" w:line="252" w:lineRule="auto"/>
            </w:pPr>
            <w:r>
              <w:rPr>
                <w:sz w:val="18"/>
                <w:szCs w:val="18"/>
                <w:lang w:eastAsia="ko-KR"/>
              </w:rPr>
              <w:t xml:space="preserve"/>
            </w:r>
          </w:p>
        </w:tc>
        <w:tc>
          <w:tcPr>
            <w:tcW w:w="1500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>
            <w:pPr>
              <w:spacing w:after="20" w:line="252" w:lineRule="auto"/>
            </w:pPr>
            <w:r>
              <w:rPr>
                <w:sz w:val="18"/>
                <w:szCs w:val="18"/>
                <w:lang w:eastAsia="ko-KR"/>
              </w:rPr>
              <w:t xml:space="preserve"/>
            </w:r>
          </w:p>
        </w:tc>
        <w:tc>
          <w:tcPr>
            <w:tcW w:w="1700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>
            <w:pPr>
              <w:spacing w:after="20" w:line="252" w:lineRule="auto"/>
            </w:pPr>
            <w:r>
              <w:rPr>
                <w:sz w:val="18"/>
                <w:szCs w:val="18"/>
                <w:lang w:eastAsia="ko-KR"/>
              </w:rPr>
              <w:t xml:space="preserve"/>
            </w:r>
          </w:p>
        </w:tc>
        <w:tc>
          <w:tcPr>
            <w:tcW w:w="1400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>
            <w:pPr>
              <w:spacing w:after="20" w:line="252" w:lineRule="auto"/>
            </w:pPr>
            <w:r>
              <w:rPr>
                <w:sz w:val="18"/>
                <w:szCs w:val="18"/>
                <w:lang w:eastAsia="ko-KR"/>
              </w:rPr>
              <w:t xml:space="preserve"/>
            </w:r>
          </w:p>
        </w:tc>
        <w:tc>
          <w:tcPr>
            <w:tcW w:w="2472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>
            <w:pPr>
              <w:spacing w:after="20" w:line="252" w:lineRule="auto"/>
            </w:pPr>
            <w:r>
              <w:rPr>
                <w:sz w:val="18"/>
                <w:szCs w:val="18"/>
                <w:lang w:eastAsia="ko-KR"/>
              </w:rPr>
              <w:t xml:space="preserve">(DAM_CD 1003110인 행 12,582개)</w:t>
            </w:r>
          </w:p>
        </w:tc>
      </w:tr>
    </w:tbl>
    <w:p>
      <w:pPr>
        <w:spacing w:after="60"/>
        <w:rPr>
          <w:lang w:eastAsia="ko-KR"/>
        </w:rPr>
      </w:pPr>
    </w:p>
    <w:p>
      <w:pPr>
        <w:keepNext/>
        <w:spacing w:before="240"/>
        <w:rPr>
          <w:lang w:eastAsia="ko-KR"/>
        </w:rPr>
      </w:pPr>
      <w:r>
        <w:rPr>
          <w:b/>
          <w:color w:val="1F4E79"/>
          <w:sz w:val="25"/>
          <w:szCs w:val="25"/>
          <w:lang w:eastAsia="ko-KR"/>
        </w:rPr>
        <w:t xml:space="preserve">과정</w:t>
      </w:r>
    </w:p>
    <w:p>
      <w:pPr>
        <w:pStyle w:val="a0"/>
        <w:spacing w:after="60"/>
        <w:rPr>
          <w:lang w:eastAsia="ko-KR"/>
        </w:rPr>
      </w:pPr>
      <w:r>
        <w:rPr>
          <w:sz w:val="20"/>
          <w:szCs w:val="20"/>
          <w:lang w:eastAsia="ko-KR"/>
        </w:rPr>
        <w:t xml:space="preserve">① 식별자: 틀 "DAM:" + {DAM_CD}. 충주댐 12,582행은 모두 DAM_CD가 1003110이므로 모두 DAM:1003110이 되어 Entity 하나로 모인다.</w:t>
      </w:r>
    </w:p>
    <w:p>
      <w:pPr>
        <w:pStyle w:val="a0"/>
        <w:spacing w:after="60"/>
        <w:rPr>
          <w:lang w:eastAsia="ko-KR"/>
        </w:rPr>
      </w:pPr>
      <w:r>
        <w:rPr>
          <w:sz w:val="20"/>
          <w:szCs w:val="20"/>
          <w:lang w:eastAsia="ko-KR"/>
        </w:rPr>
        <w:t xml:space="preserve">② Class: Dam.  ③ 속성: 댐 유형 열 → damType. damName에는 승인 자료의 "충주"와 맞춘 표준 댐명을 넣는다.</w:t>
      </w:r>
    </w:p>
    <w:p>
      <w:pPr>
        <w:pStyle w:val="a0"/>
        <w:spacing w:after="60"/>
        <w:rPr>
          <w:lang w:eastAsia="ko-KR"/>
        </w:rPr>
      </w:pPr>
      <w:r>
        <w:rPr>
          <w:sz w:val="20"/>
          <w:szCs w:val="20"/>
          <w:lang w:eastAsia="ko-KR"/>
        </w:rPr>
        <w:t xml:space="preserve">④ 근거 연결: 온톨로지에서 supportedBy는 상태·운영행위·승인·기준에만 정의되어 있어, 댐에는 근거 Entity를 두지 않는다.  ⑤ 출처 기록: 일자료 파일과 DAM_CD</w:t>
      </w:r>
    </w:p>
    <w:p>
      <w:pPr>
        <w:keepNext/>
        <w:spacing w:before="60" w:after="40"/>
        <w:jc w:val="center"/>
      </w:pPr>
      <w:r>
        <w:drawing>
          <wp:inline distT="0" distB="0" distL="0" distR="0">
            <wp:extent cx="6141720" cy="3181995"/>
            <wp:docPr id="7" name="u_P_DAM" descr="u_P_DA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u_P_DAM"/>
                    <pic:cNvPicPr/>
                  </pic:nvPicPr>
                  <pic:blipFill>
                    <a:blip r:embed="rIdImg7"/>
                    <a:stretch>
                      <a:fillRect/>
                    </a:stretch>
                  </pic:blipFill>
                  <pic:spPr>
                    <a:xfrm>
                      <a:off x="0" y="0"/>
                      <a:ext cx="6141720" cy="31819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0" w:after="120"/>
        <w:jc w:val="center"/>
        <w:rPr>
          <w:lang w:eastAsia="ko-KR"/>
        </w:rPr>
      </w:pPr>
      <w:r>
        <w:rPr>
          <w:color w:val="505050"/>
          <w:sz w:val="18"/>
          <w:szCs w:val="18"/>
          <w:lang w:eastAsia="ko-KR"/>
        </w:rPr>
        <w:t xml:space="preserve">그림 7. 충주댐 행의 과정 ①~⑤</w:t>
      </w:r>
    </w:p>
    <w:p>
      <w:pPr>
        <w:keepNext/>
        <w:spacing w:before="240"/>
        <w:rPr>
          <w:lang w:eastAsia="ko-KR"/>
        </w:rPr>
      </w:pPr>
      <w:r>
        <w:rPr>
          <w:b/>
          <w:color w:val="1F4E79"/>
          <w:sz w:val="25"/>
          <w:szCs w:val="25"/>
          <w:lang w:eastAsia="ko-KR"/>
        </w:rPr>
        <w:t xml:space="preserve">결과</w:t>
      </w:r>
    </w:p>
    <w:p>
      <w:pPr>
        <w:pStyle w:val="a0"/>
        <w:spacing w:after="60"/>
        <w:rPr>
          <w:lang w:eastAsia="ko-KR"/>
        </w:rPr>
      </w:pPr>
      <w:r>
        <w:rPr>
          <w:sz w:val="20"/>
          <w:szCs w:val="20"/>
          <w:lang w:eastAsia="ko-KR"/>
        </w:rPr>
        <w:t xml:space="preserve">DAM:1003110 하나. 4개 댐 전체로 Dam 4개이다.</w:t>
      </w:r>
    </w:p>
    <w:p>
      <w:pPr>
        <w:keepNext/>
        <w:spacing w:before="60" w:after="40"/>
        <w:jc w:val="center"/>
      </w:pPr>
      <w:r>
        <w:drawing>
          <wp:inline distT="0" distB="0" distL="0" distR="0">
            <wp:extent cx="6141720" cy="2377723"/>
            <wp:docPr id="8" name="u_R_DAM" descr="u_R_DA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u_R_DAM"/>
                    <pic:cNvPicPr/>
                  </pic:nvPicPr>
                  <pic:blipFill>
                    <a:blip r:embed="rIdImg8"/>
                    <a:stretch>
                      <a:fillRect/>
                    </a:stretch>
                  </pic:blipFill>
                  <pic:spPr>
                    <a:xfrm>
                      <a:off x="0" y="0"/>
                      <a:ext cx="6141720" cy="23777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0" w:after="120"/>
        <w:jc w:val="center"/>
        <w:rPr>
          <w:lang w:eastAsia="ko-KR"/>
        </w:rPr>
      </w:pPr>
      <w:r>
        <w:rPr>
          <w:color w:val="505050"/>
          <w:sz w:val="18"/>
          <w:szCs w:val="18"/>
          <w:lang w:eastAsia="ko-KR"/>
        </w:rPr>
        <w:t xml:space="preserve">그림 8. 충주댐의 결과 — CSV 파일 3개의 줄과 Entity</w:t>
      </w:r>
    </w:p>
    <w:p>
      <w:pPr>
        <w:pStyle w:val="21"/>
        <w:rPr>
          <w:lang w:eastAsia="ko-KR"/>
        </w:rPr>
      </w:pPr>
      <w:r>
        <w:rPr>
          <w:lang w:eastAsia="ko-KR"/>
        </w:rPr>
        <w:t xml:space="preserve">3.4 K-water 시간자료 → HydrometeorologicalState (HMS)</w:t>
      </w:r>
    </w:p>
    <w:p>
      <w:pPr>
        <w:keepNext/>
        <w:spacing w:before="240"/>
        <w:rPr>
          <w:lang w:eastAsia="ko-KR"/>
        </w:rPr>
      </w:pPr>
      <w:r>
        <w:rPr>
          <w:b/>
          <w:color w:val="1F4E79"/>
          <w:sz w:val="25"/>
          <w:szCs w:val="25"/>
          <w:lang w:eastAsia="ko-KR"/>
        </w:rPr>
        <w:t xml:space="preserve">입력</w:t>
      </w:r>
    </w:p>
    <w:p>
      <w:pPr>
        <w:pStyle w:val="a0"/>
        <w:spacing w:after="60"/>
        <w:rPr>
          <w:lang w:eastAsia="ko-KR"/>
        </w:rPr>
      </w:pPr>
      <w:r>
        <w:rPr>
          <w:sz w:val="20"/>
          <w:szCs w:val="20"/>
          <w:lang w:eastAsia="ko-KR"/>
        </w:rPr>
        <w:t xml:space="preserve">한 행이 (댐 코드, 시각)이고 변수 6개(수위, 저수량, 강우량, 유입량, 총방류량, 저수율)가 열로 펼쳐진 넓은 형태이며 553,609행이다(표 4).</w:t>
      </w:r>
    </w:p>
    <w:p>
      <w:pPr>
        <w:keepNext/>
        <w:spacing w:before="240"/>
        <w:rPr>
          <w:lang w:eastAsia="ko-KR"/>
        </w:rPr>
      </w:pPr>
      <w:r>
        <w:rPr>
          <w:b/>
          <w:color w:val="1F4E79"/>
          <w:sz w:val="25"/>
          <w:szCs w:val="25"/>
          <w:lang w:eastAsia="ko-KR"/>
        </w:rPr>
        <w:t xml:space="preserve">표 4. K-water 시간자료(일부)</w:t>
      </w:r>
    </w:p>
    <w:tbl>
      <w:tblPr>
        <w:tblW w:w="9972" w:type="dxa"/>
        <w:jc w:val="center"/>
        <w:tblBorders>
          <w:top w:val="single" w:sz="5" w:space="0" w:color="A6A6A6"/>
          <w:left w:val="single" w:sz="5" w:space="0" w:color="A6A6A6"/>
          <w:bottom w:val="single" w:sz="5" w:space="0" w:color="A6A6A6"/>
          <w:right w:val="single" w:sz="5" w:space="0" w:color="A6A6A6"/>
          <w:insideH w:val="single" w:sz="5" w:space="0" w:color="A6A6A6"/>
          <w:insideV w:val="single" w:sz="5" w:space="0" w:color="A6A6A6"/>
        </w:tblBorders>
        <w:tblLayout w:type="fixed"/>
        <w:tblLook w:val="04A0" w:firstRow="1" w:lastRow="0" w:firstColumn="1" w:lastColumn="0" w:noHBand="0" w:noVBand="1"/>
      </w:tblPr>
      <w:tblGrid>
        <w:gridCol w:w="1500"/>
        <w:gridCol w:w="1700"/>
        <w:gridCol w:w="1700"/>
        <w:gridCol w:w="1900"/>
        <w:gridCol w:w="800"/>
        <w:gridCol w:w="2372"/>
      </w:tblGrid>
      <w:tr>
        <w:trPr>
          <w:cantSplit/>
          <w:tblHeader/>
          <w:jc w:val="center"/>
        </w:trPr>
        <w:tc>
          <w:tcPr>
            <w:tcW w:w="1500" w:type="dxa"/>
            <w:shd w:val="clear" w:color="auto" w:fill="D9EAF7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>
            <w:pPr>
              <w:spacing w:after="20" w:line="252" w:lineRule="auto"/>
              <w:jc w:val="center"/>
            </w:pPr>
            <w:r>
              <w:rPr>
                <w:b/>
                <w:sz w:val="18"/>
                <w:szCs w:val="18"/>
                <w:lang w:eastAsia="ko-KR"/>
              </w:rPr>
              <w:t xml:space="preserve">DAM_CD</w:t>
            </w:r>
          </w:p>
        </w:tc>
        <w:tc>
          <w:tcPr>
            <w:tcW w:w="1700" w:type="dxa"/>
            <w:shd w:val="clear" w:color="auto" w:fill="D9EAF7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>
            <w:pPr>
              <w:spacing w:after="20" w:line="252" w:lineRule="auto"/>
              <w:jc w:val="center"/>
            </w:pPr>
            <w:r>
              <w:rPr>
                <w:b/>
                <w:sz w:val="18"/>
                <w:szCs w:val="18"/>
                <w:lang w:eastAsia="ko-KR"/>
              </w:rPr>
              <w:t xml:space="preserve">SDATE</w:t>
            </w:r>
          </w:p>
        </w:tc>
        <w:tc>
          <w:tcPr>
            <w:tcW w:w="1700" w:type="dxa"/>
            <w:shd w:val="clear" w:color="auto" w:fill="D9EAF7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>
            <w:pPr>
              <w:spacing w:after="20" w:line="252" w:lineRule="auto"/>
              <w:jc w:val="center"/>
            </w:pPr>
            <w:r>
              <w:rPr>
                <w:b/>
                <w:sz w:val="18"/>
                <w:szCs w:val="18"/>
                <w:lang w:eastAsia="ko-KR"/>
              </w:rPr>
              <w:t xml:space="preserve">DATA1_수위</w:t>
            </w:r>
          </w:p>
        </w:tc>
        <w:tc>
          <w:tcPr>
            <w:tcW w:w="1900" w:type="dxa"/>
            <w:shd w:val="clear" w:color="auto" w:fill="D9EAF7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>
            <w:pPr>
              <w:spacing w:after="20" w:line="252" w:lineRule="auto"/>
              <w:jc w:val="center"/>
            </w:pPr>
            <w:r>
              <w:rPr>
                <w:b/>
                <w:sz w:val="18"/>
                <w:szCs w:val="18"/>
                <w:lang w:eastAsia="ko-KR"/>
              </w:rPr>
              <w:t xml:space="preserve">DATA2_저수량</w:t>
            </w:r>
          </w:p>
        </w:tc>
        <w:tc>
          <w:tcPr>
            <w:tcW w:w="800" w:type="dxa"/>
            <w:shd w:val="clear" w:color="auto" w:fill="D9EAF7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>
            <w:pPr>
              <w:spacing w:after="20" w:line="252" w:lineRule="auto"/>
              <w:jc w:val="center"/>
            </w:pPr>
            <w:r>
              <w:rPr>
                <w:b/>
                <w:sz w:val="18"/>
                <w:szCs w:val="18"/>
                <w:lang w:eastAsia="ko-KR"/>
              </w:rPr>
              <w:t xml:space="preserve">…</w:t>
            </w:r>
          </w:p>
        </w:tc>
        <w:tc>
          <w:tcPr>
            <w:tcW w:w="2372" w:type="dxa"/>
            <w:shd w:val="clear" w:color="auto" w:fill="D9EAF7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>
            <w:pPr>
              <w:spacing w:after="20" w:line="252" w:lineRule="auto"/>
              <w:jc w:val="center"/>
            </w:pPr>
            <w:r>
              <w:rPr>
                <w:b/>
                <w:sz w:val="18"/>
                <w:szCs w:val="18"/>
                <w:lang w:eastAsia="ko-KR"/>
              </w:rPr>
              <w:t xml:space="preserve">DATA7_저수율</w:t>
            </w:r>
          </w:p>
        </w:tc>
      </w:tr>
      <w:tr>
        <w:trPr>
          <w:cantSplit/>
          <w:jc w:val="center"/>
        </w:trPr>
        <w:tc>
          <w:tcPr>
            <w:tcW w:w="1500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>
            <w:pPr>
              <w:spacing w:after="20" w:line="252" w:lineRule="auto"/>
            </w:pPr>
            <w:r>
              <w:rPr>
                <w:sz w:val="18"/>
                <w:szCs w:val="18"/>
                <w:lang w:eastAsia="ko-KR"/>
              </w:rPr>
              <w:t xml:space="preserve">1003110</w:t>
            </w:r>
          </w:p>
        </w:tc>
        <w:tc>
          <w:tcPr>
            <w:tcW w:w="1700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>
            <w:pPr>
              <w:spacing w:after="20" w:line="252" w:lineRule="auto"/>
            </w:pPr>
            <w:r>
              <w:rPr>
                <w:sz w:val="18"/>
                <w:szCs w:val="18"/>
                <w:lang w:eastAsia="ko-KR"/>
              </w:rPr>
              <w:t xml:space="preserve">2021010101</w:t>
            </w:r>
          </w:p>
        </w:tc>
        <w:tc>
          <w:tcPr>
            <w:tcW w:w="1700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>
            <w:pPr>
              <w:spacing w:after="20" w:line="252" w:lineRule="auto"/>
            </w:pPr>
            <w:r>
              <w:rPr>
                <w:sz w:val="18"/>
                <w:szCs w:val="18"/>
                <w:lang w:eastAsia="ko-KR"/>
              </w:rPr>
              <w:t xml:space="preserve">131.55</w:t>
            </w:r>
          </w:p>
        </w:tc>
        <w:tc>
          <w:tcPr>
            <w:tcW w:w="1900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>
            <w:pPr>
              <w:spacing w:after="20" w:line="252" w:lineRule="auto"/>
            </w:pPr>
            <w:r>
              <w:rPr>
                <w:sz w:val="18"/>
                <w:szCs w:val="18"/>
                <w:lang w:eastAsia="ko-KR"/>
              </w:rPr>
              <w:t xml:space="preserve">1484.5892</w:t>
            </w:r>
          </w:p>
        </w:tc>
        <w:tc>
          <w:tcPr>
            <w:tcW w:w="800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>
            <w:pPr>
              <w:spacing w:after="20" w:line="252" w:lineRule="auto"/>
            </w:pPr>
            <w:r>
              <w:rPr>
                <w:sz w:val="18"/>
                <w:szCs w:val="18"/>
                <w:lang w:eastAsia="ko-KR"/>
              </w:rPr>
              <w:t xml:space="preserve">…</w:t>
            </w:r>
          </w:p>
        </w:tc>
        <w:tc>
          <w:tcPr>
            <w:tcW w:w="2372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>
            <w:pPr>
              <w:spacing w:after="20" w:line="252" w:lineRule="auto"/>
            </w:pPr>
            <w:r>
              <w:rPr>
                <w:sz w:val="18"/>
                <w:szCs w:val="18"/>
                <w:lang w:eastAsia="ko-KR"/>
              </w:rPr>
              <w:t xml:space="preserve">53.99</w:t>
            </w:r>
          </w:p>
        </w:tc>
      </w:tr>
      <w:tr>
        <w:trPr>
          <w:cantSplit/>
          <w:jc w:val="center"/>
        </w:trPr>
        <w:tc>
          <w:tcPr>
            <w:tcW w:w="1500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>
            <w:pPr>
              <w:spacing w:after="20" w:line="252" w:lineRule="auto"/>
            </w:pPr>
            <w:r>
              <w:rPr>
                <w:sz w:val="18"/>
                <w:szCs w:val="18"/>
                <w:lang w:eastAsia="ko-KR"/>
              </w:rPr>
              <w:t xml:space="preserve">1003110</w:t>
            </w:r>
          </w:p>
        </w:tc>
        <w:tc>
          <w:tcPr>
            <w:tcW w:w="1700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>
            <w:pPr>
              <w:spacing w:after="20" w:line="252" w:lineRule="auto"/>
            </w:pPr>
            <w:r>
              <w:rPr>
                <w:sz w:val="18"/>
                <w:szCs w:val="18"/>
                <w:lang w:eastAsia="ko-KR"/>
              </w:rPr>
              <w:t xml:space="preserve">2021010102</w:t>
            </w:r>
          </w:p>
        </w:tc>
        <w:tc>
          <w:tcPr>
            <w:tcW w:w="1700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>
            <w:pPr>
              <w:spacing w:after="20" w:line="252" w:lineRule="auto"/>
            </w:pPr>
            <w:r>
              <w:rPr>
                <w:sz w:val="18"/>
                <w:szCs w:val="18"/>
                <w:lang w:eastAsia="ko-KR"/>
              </w:rPr>
              <w:t xml:space="preserve">131.54</w:t>
            </w:r>
          </w:p>
        </w:tc>
        <w:tc>
          <w:tcPr>
            <w:tcW w:w="1900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>
            <w:pPr>
              <w:spacing w:after="20" w:line="252" w:lineRule="auto"/>
            </w:pPr>
            <w:r>
              <w:rPr>
                <w:sz w:val="18"/>
                <w:szCs w:val="18"/>
                <w:lang w:eastAsia="ko-KR"/>
              </w:rPr>
              <w:t xml:space="preserve">1484.0261</w:t>
            </w:r>
          </w:p>
        </w:tc>
        <w:tc>
          <w:tcPr>
            <w:tcW w:w="800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>
            <w:pPr>
              <w:spacing w:after="20" w:line="252" w:lineRule="auto"/>
            </w:pPr>
            <w:r>
              <w:rPr>
                <w:sz w:val="18"/>
                <w:szCs w:val="18"/>
                <w:lang w:eastAsia="ko-KR"/>
              </w:rPr>
              <w:t xml:space="preserve">…</w:t>
            </w:r>
          </w:p>
        </w:tc>
        <w:tc>
          <w:tcPr>
            <w:tcW w:w="2372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>
            <w:pPr>
              <w:spacing w:after="20" w:line="252" w:lineRule="auto"/>
            </w:pPr>
            <w:r>
              <w:rPr>
                <w:sz w:val="18"/>
                <w:szCs w:val="18"/>
                <w:lang w:eastAsia="ko-KR"/>
              </w:rPr>
              <w:t xml:space="preserve">53.96</w:t>
            </w:r>
          </w:p>
        </w:tc>
      </w:tr>
    </w:tbl>
    <w:p>
      <w:pPr>
        <w:spacing w:after="60"/>
        <w:rPr>
          <w:lang w:eastAsia="ko-KR"/>
        </w:rPr>
      </w:pPr>
    </w:p>
    <w:p>
      <w:pPr>
        <w:keepNext/>
        <w:spacing w:before="240"/>
        <w:rPr>
          <w:lang w:eastAsia="ko-KR"/>
        </w:rPr>
      </w:pPr>
      <w:r>
        <w:rPr>
          <w:b/>
          <w:color w:val="1F4E79"/>
          <w:sz w:val="25"/>
          <w:szCs w:val="25"/>
          <w:lang w:eastAsia="ko-KR"/>
        </w:rPr>
        <w:t xml:space="preserve">과정</w:t>
      </w:r>
    </w:p>
    <w:p>
      <w:pPr>
        <w:pStyle w:val="a0"/>
        <w:spacing w:after="60"/>
        <w:rPr>
          <w:lang w:eastAsia="ko-KR"/>
        </w:rPr>
      </w:pPr>
      <w:r>
        <w:rPr>
          <w:sz w:val="20"/>
          <w:szCs w:val="20"/>
          <w:lang w:eastAsia="ko-KR"/>
        </w:rPr>
        <w:t xml:space="preserve">① 식별자: 행마다 만들면 55만 개가 되지만, KG에 필요한 것은 "어느 댐에 어떤 측정 변수가 있는가"이다. 그래서 키 열(DAM_CD)과 열 머리(변수명)를 함께 틀 "HMS:" + {DAM_CD} + ":" + {변수}에 넣는다 → HMS:1003110:수위</w:t>
      </w:r>
    </w:p>
    <w:p>
      <w:pPr>
        <w:pStyle w:val="a0"/>
        <w:spacing w:after="60"/>
        <w:rPr>
          <w:lang w:eastAsia="ko-KR"/>
        </w:rPr>
      </w:pPr>
      <w:r>
        <w:rPr>
          <w:sz w:val="20"/>
          <w:szCs w:val="20"/>
          <w:lang w:eastAsia="ko-KR"/>
        </w:rPr>
        <w:t xml:space="preserve">② Class: HydrometeorologicalState.  ③ 속성: 변수명 → variableType, 댐 코드 → stationCode. 시각별 값은 KG에 넣지 않고 측정 저장소에 둔다.</w:t>
      </w:r>
    </w:p>
    <w:p>
      <w:pPr>
        <w:pStyle w:val="a0"/>
        <w:spacing w:after="60"/>
        <w:rPr>
          <w:lang w:eastAsia="ko-KR"/>
        </w:rPr>
      </w:pPr>
      <w:r>
        <w:rPr>
          <w:sz w:val="20"/>
          <w:szCs w:val="20"/>
          <w:lang w:eastAsia="ko-KR"/>
        </w:rPr>
        <w:t xml:space="preserve">④ 근거 연결: 같은 자료에서 댐마다 근거 Entity EVI:KW:{DAM_CD}를 만들고 supportedBy로 잇는다.  ⑤ 출처 기록: 시간자료 파일과, 값이 들어 있는 열 이름</w:t>
      </w:r>
    </w:p>
    <w:p>
      <w:pPr>
        <w:keepNext/>
        <w:spacing w:before="60" w:after="40"/>
        <w:jc w:val="center"/>
      </w:pPr>
      <w:r>
        <w:drawing>
          <wp:inline distT="0" distB="0" distL="0" distR="0">
            <wp:extent cx="6141720" cy="3758147"/>
            <wp:docPr id="9" name="u_P_HMS" descr="u_P_HM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u_P_HMS"/>
                    <pic:cNvPicPr/>
                  </pic:nvPicPr>
                  <pic:blipFill>
                    <a:blip r:embed="rIdImg9"/>
                    <a:stretch>
                      <a:fillRect/>
                    </a:stretch>
                  </pic:blipFill>
                  <pic:spPr>
                    <a:xfrm>
                      <a:off x="0" y="0"/>
                      <a:ext cx="6141720" cy="37581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0" w:after="120"/>
        <w:jc w:val="center"/>
        <w:rPr>
          <w:lang w:eastAsia="ko-KR"/>
        </w:rPr>
      </w:pPr>
      <w:r>
        <w:rPr>
          <w:color w:val="505050"/>
          <w:sz w:val="18"/>
          <w:szCs w:val="18"/>
          <w:lang w:eastAsia="ko-KR"/>
        </w:rPr>
        <w:t xml:space="preserve">그림 9. 충주댐 수위 열의 과정 ①~⑤</w:t>
      </w:r>
    </w:p>
    <w:p>
      <w:pPr>
        <w:keepNext/>
        <w:spacing w:before="240"/>
        <w:rPr>
          <w:lang w:eastAsia="ko-KR"/>
        </w:rPr>
      </w:pPr>
      <w:r>
        <w:rPr>
          <w:b/>
          <w:color w:val="1F4E79"/>
          <w:sz w:val="25"/>
          <w:szCs w:val="25"/>
          <w:lang w:eastAsia="ko-KR"/>
        </w:rPr>
        <w:t xml:space="preserve">결과</w:t>
      </w:r>
    </w:p>
    <w:p>
      <w:pPr>
        <w:pStyle w:val="a0"/>
        <w:spacing w:after="60"/>
        <w:rPr>
          <w:lang w:eastAsia="ko-KR"/>
        </w:rPr>
      </w:pPr>
      <w:r>
        <w:rPr>
          <w:sz w:val="20"/>
          <w:szCs w:val="20"/>
          <w:lang w:eastAsia="ko-KR"/>
        </w:rPr>
        <w:t xml:space="preserve">HMS:1003110:수위와 근거 EVI:KW:1003110. 4개 댐 × 6개 변수로 HMS 24개, 측정자료 근거 4개이다.</w:t>
      </w:r>
    </w:p>
    <w:p>
      <w:pPr>
        <w:keepNext/>
        <w:spacing w:before="60" w:after="40"/>
        <w:jc w:val="center"/>
      </w:pPr>
      <w:r>
        <w:drawing>
          <wp:inline distT="0" distB="0" distL="0" distR="0">
            <wp:extent cx="6141720" cy="2880759"/>
            <wp:docPr id="10" name="u_R_HMS" descr="u_R_HM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u_R_HMS"/>
                    <pic:cNvPicPr/>
                  </pic:nvPicPr>
                  <pic:blipFill>
                    <a:blip r:embed="rIdImg10"/>
                    <a:stretch>
                      <a:fillRect/>
                    </a:stretch>
                  </pic:blipFill>
                  <pic:spPr>
                    <a:xfrm>
                      <a:off x="0" y="0"/>
                      <a:ext cx="6141720" cy="28807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0" w:after="120"/>
        <w:jc w:val="center"/>
        <w:rPr>
          <w:lang w:eastAsia="ko-KR"/>
        </w:rPr>
      </w:pPr>
      <w:r>
        <w:rPr>
          <w:color w:val="505050"/>
          <w:sz w:val="18"/>
          <w:szCs w:val="18"/>
          <w:lang w:eastAsia="ko-KR"/>
        </w:rPr>
        <w:t xml:space="preserve">그림 10. 충주댐 수위 열의 결과 — CSV 파일 3개의 줄과 Entity</w:t>
      </w:r>
    </w:p>
    <w:p>
      <w:pPr>
        <w:pStyle w:val="21"/>
        <w:rPr>
          <w:lang w:eastAsia="ko-KR"/>
        </w:rPr>
      </w:pPr>
      <w:r>
        <w:rPr>
          <w:lang w:eastAsia="ko-KR"/>
        </w:rPr>
        <w:t xml:space="preserve">3.5 구조화 자료 매핑이 끝난 상태</w:t>
      </w:r>
    </w:p>
    <w:p>
      <w:pPr>
        <w:pStyle w:val="a0"/>
        <w:spacing w:after="60"/>
        <w:rPr>
          <w:lang w:eastAsia="ko-KR"/>
        </w:rPr>
      </w:pPr>
      <w:r>
        <w:rPr>
          <w:sz w:val="20"/>
          <w:szCs w:val="20"/>
          <w:lang w:eastAsia="ko-KR"/>
        </w:rPr>
        <w:t xml:space="preserve">충주댐에 관련된 Entity를 만든 자료별로 모으면 아래와 같다. 같은 행·같은 자료에서 함께 만든 근거만 이어져 있고, 서로 다른 자료에서 만든 승인, 댐, 측정 상태는 아직 떨어져 있다.</w:t>
      </w:r>
    </w:p>
    <w:p>
      <w:pPr>
        <w:pStyle w:val="a0"/>
        <w:spacing w:after="60"/>
        <w:rPr>
          <w:lang w:eastAsia="ko-KR"/>
        </w:rPr>
      </w:pPr>
      <w:r>
        <w:rPr>
          <w:sz w:val="20"/>
          <w:szCs w:val="20"/>
          <w:lang w:eastAsia="ko-KR"/>
        </w:rPr>
        <w:t xml:space="preserve">4개 댐 전체: Approval 80, EvidenceSource 84(승인자료 80, 측정자료 4), HMS 24, Dam 4. 모두 Entity 192개, 속성 468개.</w:t>
      </w:r>
    </w:p>
    <w:p>
      <w:pPr>
        <w:keepNext/>
        <w:spacing w:before="60" w:after="40"/>
        <w:jc w:val="center"/>
      </w:pPr>
      <w:r>
        <w:drawing>
          <wp:inline distT="0" distB="0" distL="0" distR="0">
            <wp:extent cx="6141720" cy="3547574"/>
            <wp:docPr id="11" name="step3_doc_f7" descr="step3_doc_f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step3_doc_f7"/>
                    <pic:cNvPicPr/>
                  </pic:nvPicPr>
                  <pic:blipFill>
                    <a:blip r:embed="rIdImg11"/>
                    <a:stretch>
                      <a:fillRect/>
                    </a:stretch>
                  </pic:blipFill>
                  <pic:spPr>
                    <a:xfrm>
                      <a:off x="0" y="0"/>
                      <a:ext cx="6141720" cy="35475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0" w:after="120"/>
        <w:jc w:val="center"/>
        <w:rPr>
          <w:lang w:eastAsia="ko-KR"/>
        </w:rPr>
      </w:pPr>
      <w:r>
        <w:rPr>
          <w:color w:val="505050"/>
          <w:sz w:val="18"/>
          <w:szCs w:val="18"/>
          <w:lang w:eastAsia="ko-KR"/>
        </w:rPr>
        <w:t xml:space="preserve">그림 11. 구조화 자료 매핑이 끝난 상태 — 충주댐의 Entity</w:t>
      </w:r>
    </w:p>
    <w:p>
      <w:pPr>
        <w:pStyle w:val="1"/>
        <w:pageBreakBefore/>
        <w:rPr>
          <w:lang w:eastAsia="ko-KR"/>
        </w:rPr>
      </w:pPr>
      <w:r>
        <w:rPr>
          <w:lang w:eastAsia="ko-KR"/>
        </w:rPr>
        <w:t xml:space="preserve">4. 비정형 텍스트 추출</w:t>
      </w:r>
    </w:p>
    <w:p>
      <w:pPr>
        <w:pStyle w:val="21"/>
        <w:rPr>
          <w:lang w:eastAsia="ko-KR"/>
        </w:rPr>
      </w:pPr>
      <w:r>
        <w:rPr>
          <w:lang w:eastAsia="ko-KR"/>
        </w:rPr>
        <w:t xml:space="preserve">4.1 따른 원리와 정리 방식</w:t>
      </w:r>
    </w:p>
    <w:p>
      <w:pPr>
        <w:pStyle w:val="a0"/>
        <w:spacing w:after="60"/>
        <w:rPr>
          <w:lang w:eastAsia="ko-KR"/>
        </w:rPr>
      </w:pPr>
      <w:r>
        <w:rPr>
          <w:sz w:val="20"/>
          <w:szCs w:val="20"/>
          <w:lang w:eastAsia="ko-KR"/>
        </w:rPr>
        <w:t xml:space="preserve">따른 원리: Huang 외(2026)에서 안전평가 결과(예: "홍수 방어 안전 등급은 C등급이다")는 표준화된 문형으로 쓰이므로 딥러닝 없이 정규식으로 바로 뽑는다. 표현이 제각각인 위험 서술에만 LLM을 쓴다(부록 E.1).</w:t>
      </w:r>
    </w:p>
    <w:p>
      <w:pPr>
        <w:pStyle w:val="a0"/>
        <w:spacing w:after="60"/>
        <w:rPr>
          <w:lang w:eastAsia="ko-KR"/>
        </w:rPr>
      </w:pPr>
      <w:r>
        <w:rPr>
          <w:sz w:val="20"/>
          <w:szCs w:val="20"/>
          <w:lang w:eastAsia="ko-KR"/>
        </w:rPr>
        <w:t xml:space="preserve">우리 자료는 규칙 쪽에 해당한다. 비고는 한 기관이 쓰는 짧은 문구라 어휘가 한정되어 있고, 별표3은 칸 배치가 고정된 표이다. 그래서 LLM 추출은 쓰지 않았다.</w:t>
      </w:r>
    </w:p>
    <w:p>
      <w:pPr>
        <w:pStyle w:val="a0"/>
        <w:spacing w:after="60"/>
        <w:rPr>
          <w:lang w:eastAsia="ko-KR"/>
        </w:rPr>
      </w:pPr>
      <w:r>
        <w:rPr>
          <w:sz w:val="20"/>
          <w:szCs w:val="20"/>
          <w:lang w:eastAsia="ko-KR"/>
        </w:rPr>
        <w:t xml:space="preserve">정리 방식: 3장과 같은 틀(입력 → 과정 ①~⑤ → 결과)이고, 글에서 값을 뽑는 "추출 규칙"이 입력과 과정 사이에 들어간다. 추출 결과는 먼저 중간 파일에 적고, 그 줄을 과정 ①~⑤로 Entity로 만든다.</w:t>
      </w:r>
    </w:p>
    <w:p>
      <w:pPr>
        <w:pStyle w:val="21"/>
        <w:rPr>
          <w:lang w:eastAsia="ko-KR"/>
        </w:rPr>
      </w:pPr>
      <w:r>
        <w:rPr>
          <w:lang w:eastAsia="ko-KR"/>
        </w:rPr>
        <w:t xml:space="preserve">4.2 비고 → Operation (운영행위)</w:t>
      </w:r>
    </w:p>
    <w:p>
      <w:pPr>
        <w:keepNext/>
        <w:spacing w:before="240"/>
        <w:rPr>
          <w:lang w:eastAsia="ko-KR"/>
        </w:rPr>
      </w:pPr>
      <w:r>
        <w:rPr>
          <w:b/>
          <w:color w:val="1F4E79"/>
          <w:sz w:val="25"/>
          <w:szCs w:val="25"/>
          <w:lang w:eastAsia="ko-KR"/>
        </w:rPr>
        <w:t xml:space="preserve">입력</w:t>
      </w:r>
    </w:p>
    <w:p>
      <w:pPr>
        <w:pStyle w:val="a0"/>
        <w:spacing w:after="60"/>
        <w:rPr>
          <w:lang w:eastAsia="ko-KR"/>
        </w:rPr>
      </w:pPr>
      <w:r>
        <w:rPr>
          <w:sz w:val="20"/>
          <w:szCs w:val="20"/>
          <w:lang w:eastAsia="ko-KR"/>
        </w:rPr>
        <w:t xml:space="preserve">구조화 자료 매핑에서 승인 Entity에 원문 그대로 옮긴 비고. 80개 승인의 비고를 한 건씩 처리한다.</w:t>
      </w:r>
    </w:p>
    <w:p>
      <w:pPr>
        <w:keepNext/>
        <w:spacing w:before="240"/>
        <w:rPr>
          <w:lang w:eastAsia="ko-KR"/>
        </w:rPr>
      </w:pPr>
      <w:r>
        <w:rPr>
          <w:b/>
          <w:color w:val="1F4E79"/>
          <w:sz w:val="25"/>
          <w:szCs w:val="25"/>
          <w:lang w:eastAsia="ko-KR"/>
        </w:rPr>
        <w:t xml:space="preserve">추출 규칙</w:t>
      </w:r>
    </w:p>
    <w:p>
      <w:pPr>
        <w:pStyle w:val="a0"/>
        <w:spacing w:after="60"/>
        <w:rPr>
          <w:lang w:eastAsia="ko-KR"/>
        </w:rPr>
      </w:pPr>
      <w:r>
        <w:rPr>
          <w:sz w:val="20"/>
          <w:szCs w:val="20"/>
          <w:lang w:eastAsia="ko-KR"/>
        </w:rPr>
        <w:t xml:space="preserve">(가) 행위가 아닌 조건 문구를 지운다: "발전방류 포함", "여수로 자연월류량 제외" 등</w:t>
      </w:r>
    </w:p>
    <w:p>
      <w:pPr>
        <w:pStyle w:val="a0"/>
        <w:spacing w:after="60"/>
        <w:rPr>
          <w:lang w:eastAsia="ko-KR"/>
        </w:rPr>
      </w:pPr>
      <w:r>
        <w:rPr>
          <w:sz w:val="20"/>
          <w:szCs w:val="20"/>
          <w:lang w:eastAsia="ko-KR"/>
        </w:rPr>
        <w:t xml:space="preserve">(나) 승인 변경 문구("변경", "연장", "정정")가 있으면 같은 방류의 승인을 바꾼 것으로 보고 운영행위를 만들지 않는다(사유는 기록).</w:t>
      </w:r>
    </w:p>
    <w:p>
      <w:pPr>
        <w:pStyle w:val="a0"/>
        <w:spacing w:after="60"/>
        <w:rPr>
          <w:lang w:eastAsia="ko-KR"/>
        </w:rPr>
      </w:pPr>
      <w:r>
        <w:rPr>
          <w:sz w:val="20"/>
          <w:szCs w:val="20"/>
          <w:lang w:eastAsia="ko-KR"/>
        </w:rPr>
        <w:t xml:space="preserve">(다) 행위 문구 규칙(표 5)을 대조해, 잡힌 문구마다 운영행위 하나를 만든다. 두 개가 잡히면 두 개이다.</w:t>
      </w:r>
    </w:p>
    <w:p>
      <w:pPr>
        <w:pStyle w:val="a0"/>
        <w:spacing w:after="60"/>
        <w:rPr>
          <w:lang w:eastAsia="ko-KR"/>
        </w:rPr>
      </w:pPr>
      <w:r>
        <w:rPr>
          <w:sz w:val="20"/>
          <w:szCs w:val="20"/>
          <w:lang w:eastAsia="ko-KR"/>
        </w:rPr>
        <w:t xml:space="preserve">(라) 행위 문구가 없으면 일반 "방류" 하나를 만든다(실제 방류 시각 문구, 일반 방류 문구, 비고 없음).</w:t>
      </w:r>
    </w:p>
    <w:p>
      <w:pPr>
        <w:pStyle w:val="a0"/>
        <w:spacing w:after="60"/>
        <w:rPr>
          <w:lang w:eastAsia="ko-KR"/>
        </w:rPr>
      </w:pPr>
      <w:r>
        <w:rPr>
          <w:sz w:val="20"/>
          <w:szCs w:val="20"/>
          <w:lang w:eastAsia="ko-KR"/>
        </w:rPr>
        <w:t xml:space="preserve">(마) 시각: 비고에 시각이 적혀 있으면 그 시각, 없으면 승인의 방류시작시간. 504는 승인된 18:00 대신 비고의 실제 시작 시각 20:00이다.</w:t>
      </w:r>
    </w:p>
    <w:p>
      <w:pPr>
        <w:keepNext/>
        <w:spacing w:before="240"/>
        <w:rPr>
          <w:lang w:eastAsia="ko-KR"/>
        </w:rPr>
      </w:pPr>
      <w:r>
        <w:rPr>
          <w:b/>
          <w:color w:val="1F4E79"/>
          <w:sz w:val="25"/>
          <w:szCs w:val="25"/>
          <w:lang w:eastAsia="ko-KR"/>
        </w:rPr>
        <w:t xml:space="preserve">표 5. 행위 문구 규칙과 적용 건수 (대상 80건)</w:t>
      </w:r>
    </w:p>
    <w:p>
      <w:pPr>
        <w:spacing w:before="60" w:after="120"/>
        <w:rPr>
          <w:lang w:eastAsia="ko-KR"/>
        </w:rPr>
      </w:pPr>
      <w:r>
        <w:rPr>
          <w:sz w:val="18"/>
          <w:szCs w:val="18"/>
          <w:lang w:eastAsia="ko-KR"/>
        </w:rPr>
        <w:t xml:space="preserve">정규식 기호: "|"는 "또는", "\s*"는 공백이 없거나 여러 칸, "\d"는 숫자 한 글자, "\d+"는 숫자 여러 글자, 괄호 "( )"로 감싼 부분은 뽑아낼 값, "\("는 괄호 글자 그 자체이다. 예: "실제\s*방류는\s*(\d+)\s*시부터"는 "실제방류는 20시부터"와 "실제 방류는 20 시부터"를 모두 찾고 20을 뽑는다.</w:t>
      </w:r>
    </w:p>
    <w:tbl>
      <w:tblPr>
        <w:tblW w:w="9972" w:type="dxa"/>
        <w:jc w:val="center"/>
        <w:tblBorders>
          <w:top w:val="single" w:sz="5" w:space="0" w:color="A6A6A6"/>
          <w:left w:val="single" w:sz="5" w:space="0" w:color="A6A6A6"/>
          <w:bottom w:val="single" w:sz="5" w:space="0" w:color="A6A6A6"/>
          <w:right w:val="single" w:sz="5" w:space="0" w:color="A6A6A6"/>
          <w:insideH w:val="single" w:sz="5" w:space="0" w:color="A6A6A6"/>
          <w:insideV w:val="single" w:sz="5" w:space="0" w:color="A6A6A6"/>
        </w:tblBorders>
        <w:tblLayout w:type="fixed"/>
        <w:tblLook w:val="04A0" w:firstRow="1" w:lastRow="0" w:firstColumn="1" w:lastColumn="0" w:noHBand="0" w:noVBand="1"/>
      </w:tblPr>
      <w:tblGrid>
        <w:gridCol w:w="1900"/>
        <w:gridCol w:w="3700"/>
        <w:gridCol w:w="3172"/>
        <w:gridCol w:w="1200"/>
      </w:tblGrid>
      <w:tr>
        <w:trPr>
          <w:cantSplit/>
          <w:tblHeader/>
          <w:jc w:val="center"/>
        </w:trPr>
        <w:tc>
          <w:tcPr>
            <w:tcW w:w="1900" w:type="dxa"/>
            <w:shd w:val="clear" w:color="auto" w:fill="D9EAF7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>
            <w:pPr>
              <w:spacing w:after="20" w:line="252" w:lineRule="auto"/>
              <w:jc w:val="center"/>
            </w:pPr>
            <w:r>
              <w:rPr>
                <w:b/>
                <w:sz w:val="18"/>
                <w:szCs w:val="18"/>
                <w:lang w:eastAsia="ko-KR"/>
              </w:rPr>
              <w:t xml:space="preserve">operationType</w:t>
            </w:r>
          </w:p>
        </w:tc>
        <w:tc>
          <w:tcPr>
            <w:tcW w:w="3700" w:type="dxa"/>
            <w:shd w:val="clear" w:color="auto" w:fill="D9EAF7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>
            <w:pPr>
              <w:spacing w:after="20" w:line="252" w:lineRule="auto"/>
              <w:jc w:val="center"/>
            </w:pPr>
            <w:r>
              <w:rPr>
                <w:b/>
                <w:sz w:val="18"/>
                <w:szCs w:val="18"/>
                <w:lang w:eastAsia="ko-KR"/>
              </w:rPr>
              <w:t xml:space="preserve">찾는 문구 (정규식)</w:t>
            </w:r>
          </w:p>
        </w:tc>
        <w:tc>
          <w:tcPr>
            <w:tcW w:w="3172" w:type="dxa"/>
            <w:shd w:val="clear" w:color="auto" w:fill="D9EAF7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>
            <w:pPr>
              <w:spacing w:after="20" w:line="252" w:lineRule="auto"/>
              <w:jc w:val="center"/>
            </w:pPr>
            <w:r>
              <w:rPr>
                <w:b/>
                <w:sz w:val="18"/>
                <w:szCs w:val="18"/>
                <w:lang w:eastAsia="ko-KR"/>
              </w:rPr>
              <w:t xml:space="preserve">예</w:t>
            </w:r>
          </w:p>
        </w:tc>
        <w:tc>
          <w:tcPr>
            <w:tcW w:w="1200" w:type="dxa"/>
            <w:shd w:val="clear" w:color="auto" w:fill="D9EAF7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>
            <w:pPr>
              <w:spacing w:after="20" w:line="252" w:lineRule="auto"/>
              <w:jc w:val="center"/>
            </w:pPr>
            <w:r>
              <w:rPr>
                <w:b/>
                <w:sz w:val="18"/>
                <w:szCs w:val="18"/>
                <w:lang w:eastAsia="ko-KR"/>
              </w:rPr>
              <w:t xml:space="preserve">건수</w:t>
            </w:r>
          </w:p>
        </w:tc>
      </w:tr>
      <w:tr>
        <w:trPr>
          <w:cantSplit/>
          <w:jc w:val="center"/>
        </w:trPr>
        <w:tc>
          <w:tcPr>
            <w:tcW w:w="1900" w:type="dxa"/>
            <w:shd w:val="clear" w:color="auto" w:fill="EEF5F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>
            <w:pPr>
              <w:spacing w:after="20" w:line="252" w:lineRule="auto"/>
              <w:jc w:val="center"/>
            </w:pPr>
            <w:r>
              <w:rPr>
                <w:b/>
                <w:color w:val="1F4E79"/>
                <w:sz w:val="18"/>
                <w:szCs w:val="18"/>
                <w:lang w:eastAsia="ko-KR"/>
              </w:rPr>
              <w:t xml:space="preserve">방류종료</w:t>
            </w:r>
          </w:p>
        </w:tc>
        <w:tc>
          <w:tcPr>
            <w:tcW w:w="3700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>
            <w:pPr>
              <w:spacing w:after="20" w:line="252" w:lineRule="auto"/>
            </w:pPr>
            <w:r>
              <w:rPr>
                <w:sz w:val="18"/>
                <w:szCs w:val="18"/>
                <w:lang w:eastAsia="ko-KR"/>
              </w:rPr>
              <w:t xml:space="preserve">방류\s*종료</w:t>
            </w:r>
          </w:p>
        </w:tc>
        <w:tc>
          <w:tcPr>
            <w:tcW w:w="3172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>
            <w:pPr>
              <w:spacing w:after="20" w:line="252" w:lineRule="auto"/>
            </w:pPr>
            <w:r>
              <w:rPr>
                <w:sz w:val="18"/>
                <w:szCs w:val="18"/>
                <w:lang w:eastAsia="ko-KR"/>
              </w:rPr>
              <w:t xml:space="preserve">9.11 16:00 수문방류종료</w:t>
            </w:r>
          </w:p>
        </w:tc>
        <w:tc>
          <w:tcPr>
            <w:tcW w:w="1200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>
            <w:pPr>
              <w:spacing w:after="20" w:line="252" w:lineRule="auto"/>
            </w:pPr>
            <w:r>
              <w:rPr>
                <w:sz w:val="18"/>
                <w:szCs w:val="18"/>
                <w:lang w:eastAsia="ko-KR"/>
              </w:rPr>
              <w:t xml:space="preserve">1</w:t>
            </w:r>
          </w:p>
        </w:tc>
      </w:tr>
      <w:tr>
        <w:trPr>
          <w:cantSplit/>
          <w:jc w:val="center"/>
        </w:trPr>
        <w:tc>
          <w:tcPr>
            <w:tcW w:w="1900" w:type="dxa"/>
            <w:shd w:val="clear" w:color="auto" w:fill="EEF5F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>
            <w:pPr>
              <w:spacing w:after="20" w:line="252" w:lineRule="auto"/>
              <w:jc w:val="center"/>
            </w:pPr>
            <w:r>
              <w:rPr>
                <w:b/>
                <w:color w:val="1F4E79"/>
                <w:sz w:val="18"/>
                <w:szCs w:val="18"/>
                <w:lang w:eastAsia="ko-KR"/>
              </w:rPr>
              <w:t xml:space="preserve">초기방류</w:t>
            </w:r>
          </w:p>
        </w:tc>
        <w:tc>
          <w:tcPr>
            <w:tcW w:w="3700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>
            <w:pPr>
              <w:spacing w:after="20" w:line="252" w:lineRule="auto"/>
            </w:pPr>
            <w:r>
              <w:rPr>
                <w:sz w:val="18"/>
                <w:szCs w:val="18"/>
                <w:lang w:eastAsia="ko-KR"/>
              </w:rPr>
              <w:t xml:space="preserve">초기\s*수문\s*방류 | 초기\s*방류 | \(\s*초기\s*\d</w:t>
            </w:r>
          </w:p>
        </w:tc>
        <w:tc>
          <w:tcPr>
            <w:tcW w:w="3172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>
            <w:pPr>
              <w:spacing w:after="20" w:line="252" w:lineRule="auto"/>
            </w:pPr>
            <w:r>
              <w:rPr>
                <w:sz w:val="18"/>
                <w:szCs w:val="18"/>
                <w:lang w:eastAsia="ko-KR"/>
              </w:rPr>
              <w:t xml:space="preserve">(초기수문방류 100㎥/s)</w:t>
            </w:r>
          </w:p>
        </w:tc>
        <w:tc>
          <w:tcPr>
            <w:tcW w:w="1200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>
            <w:pPr>
              <w:spacing w:after="20" w:line="252" w:lineRule="auto"/>
            </w:pPr>
            <w:r>
              <w:rPr>
                <w:sz w:val="18"/>
                <w:szCs w:val="18"/>
                <w:lang w:eastAsia="ko-KR"/>
              </w:rPr>
              <w:t xml:space="preserve">9</w:t>
            </w:r>
          </w:p>
        </w:tc>
      </w:tr>
      <w:tr>
        <w:trPr>
          <w:cantSplit/>
          <w:jc w:val="center"/>
        </w:trPr>
        <w:tc>
          <w:tcPr>
            <w:tcW w:w="1900" w:type="dxa"/>
            <w:shd w:val="clear" w:color="auto" w:fill="EEF5F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>
            <w:pPr>
              <w:spacing w:after="20" w:line="252" w:lineRule="auto"/>
              <w:jc w:val="center"/>
            </w:pPr>
            <w:r>
              <w:rPr>
                <w:b/>
                <w:color w:val="1F4E79"/>
                <w:sz w:val="18"/>
                <w:szCs w:val="18"/>
                <w:lang w:eastAsia="ko-KR"/>
              </w:rPr>
              <w:t xml:space="preserve">점진·점증방류</w:t>
            </w:r>
          </w:p>
        </w:tc>
        <w:tc>
          <w:tcPr>
            <w:tcW w:w="3700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>
            <w:pPr>
              <w:spacing w:after="20" w:line="252" w:lineRule="auto"/>
            </w:pPr>
            <w:r>
              <w:rPr>
                <w:sz w:val="18"/>
                <w:szCs w:val="18"/>
                <w:lang w:eastAsia="ko-KR"/>
              </w:rPr>
              <w:t xml:space="preserve">점진 | 점증</w:t>
            </w:r>
          </w:p>
        </w:tc>
        <w:tc>
          <w:tcPr>
            <w:tcW w:w="3172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>
            <w:pPr>
              <w:spacing w:after="20" w:line="252" w:lineRule="auto"/>
            </w:pPr>
            <w:r>
              <w:rPr>
                <w:sz w:val="18"/>
                <w:szCs w:val="18"/>
                <w:lang w:eastAsia="ko-KR"/>
              </w:rPr>
              <w:t xml:space="preserve">이내 점증방류</w:t>
            </w:r>
          </w:p>
        </w:tc>
        <w:tc>
          <w:tcPr>
            <w:tcW w:w="1200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>
            <w:pPr>
              <w:spacing w:after="20" w:line="252" w:lineRule="auto"/>
            </w:pPr>
            <w:r>
              <w:rPr>
                <w:sz w:val="18"/>
                <w:szCs w:val="18"/>
                <w:lang w:eastAsia="ko-KR"/>
              </w:rPr>
              <w:t xml:space="preserve">1</w:t>
            </w:r>
          </w:p>
        </w:tc>
      </w:tr>
      <w:tr>
        <w:trPr>
          <w:cantSplit/>
          <w:jc w:val="center"/>
        </w:trPr>
        <w:tc>
          <w:tcPr>
            <w:tcW w:w="1900" w:type="dxa"/>
            <w:shd w:val="clear" w:color="auto" w:fill="EEF5F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>
            <w:pPr>
              <w:spacing w:after="20" w:line="252" w:lineRule="auto"/>
              <w:jc w:val="center"/>
            </w:pPr>
            <w:r>
              <w:rPr>
                <w:b/>
                <w:color w:val="1F4E79"/>
                <w:sz w:val="18"/>
                <w:szCs w:val="18"/>
                <w:lang w:eastAsia="ko-KR"/>
              </w:rPr>
              <w:t xml:space="preserve">증가방류</w:t>
            </w:r>
          </w:p>
        </w:tc>
        <w:tc>
          <w:tcPr>
            <w:tcW w:w="3700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>
            <w:pPr>
              <w:spacing w:after="20" w:line="252" w:lineRule="auto"/>
            </w:pPr>
            <w:r>
              <w:rPr>
                <w:sz w:val="18"/>
                <w:szCs w:val="18"/>
                <w:lang w:eastAsia="ko-KR"/>
              </w:rPr>
              <w:t xml:space="preserve">증가\s*방류 | \d\s*cms\s*증 | ㎥/s\s*증가 등</w:t>
            </w:r>
          </w:p>
        </w:tc>
        <w:tc>
          <w:tcPr>
            <w:tcW w:w="3172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>
            <w:pPr>
              <w:spacing w:after="20" w:line="252" w:lineRule="auto"/>
            </w:pPr>
            <w:r>
              <w:rPr>
                <w:sz w:val="18"/>
                <w:szCs w:val="18"/>
                <w:lang w:eastAsia="ko-KR"/>
              </w:rPr>
              <w:t xml:space="preserve">(증가방류 200 ㎥/s)</w:t>
            </w:r>
          </w:p>
        </w:tc>
        <w:tc>
          <w:tcPr>
            <w:tcW w:w="1200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>
            <w:pPr>
              <w:spacing w:after="20" w:line="252" w:lineRule="auto"/>
            </w:pPr>
            <w:r>
              <w:rPr>
                <w:sz w:val="18"/>
                <w:szCs w:val="18"/>
                <w:lang w:eastAsia="ko-KR"/>
              </w:rPr>
              <w:t xml:space="preserve">7</w:t>
            </w:r>
          </w:p>
        </w:tc>
      </w:tr>
      <w:tr>
        <w:trPr>
          <w:cantSplit/>
          <w:jc w:val="center"/>
        </w:trPr>
        <w:tc>
          <w:tcPr>
            <w:tcW w:w="1900" w:type="dxa"/>
            <w:shd w:val="clear" w:color="auto" w:fill="EEF5F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>
            <w:pPr>
              <w:spacing w:after="20" w:line="252" w:lineRule="auto"/>
              <w:jc w:val="center"/>
            </w:pPr>
            <w:r>
              <w:rPr>
                <w:b/>
                <w:color w:val="1F4E79"/>
                <w:sz w:val="18"/>
                <w:szCs w:val="18"/>
                <w:lang w:eastAsia="ko-KR"/>
              </w:rPr>
              <w:t xml:space="preserve">감소방류</w:t>
            </w:r>
          </w:p>
        </w:tc>
        <w:tc>
          <w:tcPr>
            <w:tcW w:w="3700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>
            <w:pPr>
              <w:spacing w:after="20" w:line="252" w:lineRule="auto"/>
            </w:pPr>
            <w:r>
              <w:rPr>
                <w:sz w:val="18"/>
                <w:szCs w:val="18"/>
                <w:lang w:eastAsia="ko-KR"/>
              </w:rPr>
              <w:t xml:space="preserve">감소\s*방류</w:t>
            </w:r>
          </w:p>
        </w:tc>
        <w:tc>
          <w:tcPr>
            <w:tcW w:w="3172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>
            <w:pPr>
              <w:spacing w:after="20" w:line="252" w:lineRule="auto"/>
            </w:pPr>
            <w:r>
              <w:rPr>
                <w:sz w:val="18"/>
                <w:szCs w:val="18"/>
                <w:lang w:eastAsia="ko-KR"/>
              </w:rPr>
              <w:t xml:space="preserve">—</w:t>
            </w:r>
          </w:p>
        </w:tc>
        <w:tc>
          <w:tcPr>
            <w:tcW w:w="1200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>
            <w:pPr>
              <w:spacing w:after="20" w:line="252" w:lineRule="auto"/>
            </w:pPr>
            <w:r>
              <w:rPr>
                <w:sz w:val="18"/>
                <w:szCs w:val="18"/>
                <w:lang w:eastAsia="ko-KR"/>
              </w:rPr>
              <w:t xml:space="preserve">0</w:t>
            </w:r>
          </w:p>
        </w:tc>
      </w:tr>
      <w:tr>
        <w:trPr>
          <w:cantSplit/>
          <w:jc w:val="center"/>
        </w:trPr>
        <w:tc>
          <w:tcPr>
            <w:tcW w:w="1900" w:type="dxa"/>
            <w:shd w:val="clear" w:color="auto" w:fill="EEF5F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>
            <w:pPr>
              <w:spacing w:after="20" w:line="252" w:lineRule="auto"/>
              <w:jc w:val="center"/>
            </w:pPr>
            <w:r>
              <w:rPr>
                <w:b/>
                <w:color w:val="1F4E79"/>
                <w:sz w:val="18"/>
                <w:szCs w:val="18"/>
                <w:lang w:eastAsia="ko-KR"/>
              </w:rPr>
              <w:t xml:space="preserve">탄력적 방류</w:t>
            </w:r>
          </w:p>
        </w:tc>
        <w:tc>
          <w:tcPr>
            <w:tcW w:w="3700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>
            <w:pPr>
              <w:spacing w:after="20" w:line="252" w:lineRule="auto"/>
            </w:pPr>
            <w:r>
              <w:rPr>
                <w:sz w:val="18"/>
                <w:szCs w:val="18"/>
                <w:lang w:eastAsia="ko-KR"/>
              </w:rPr>
              <w:t xml:space="preserve">탄력</w:t>
            </w:r>
          </w:p>
        </w:tc>
        <w:tc>
          <w:tcPr>
            <w:tcW w:w="3172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>
            <w:pPr>
              <w:spacing w:after="20" w:line="252" w:lineRule="auto"/>
            </w:pPr>
            <w:r>
              <w:rPr>
                <w:sz w:val="18"/>
                <w:szCs w:val="18"/>
                <w:lang w:eastAsia="ko-KR"/>
              </w:rPr>
              <w:t xml:space="preserve">최대 100㎥/s 이내 탄력적 방류</w:t>
            </w:r>
          </w:p>
        </w:tc>
        <w:tc>
          <w:tcPr>
            <w:tcW w:w="1200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>
            <w:pPr>
              <w:spacing w:after="20" w:line="252" w:lineRule="auto"/>
            </w:pPr>
            <w:r>
              <w:rPr>
                <w:sz w:val="18"/>
                <w:szCs w:val="18"/>
                <w:lang w:eastAsia="ko-KR"/>
              </w:rPr>
              <w:t xml:space="preserve">25</w:t>
            </w:r>
          </w:p>
        </w:tc>
      </w:tr>
      <w:tr>
        <w:trPr>
          <w:cantSplit/>
          <w:jc w:val="center"/>
        </w:trPr>
        <w:tc>
          <w:tcPr>
            <w:tcW w:w="1900" w:type="dxa"/>
            <w:shd w:val="clear" w:color="auto" w:fill="EEF5F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>
            <w:pPr>
              <w:spacing w:after="20" w:line="252" w:lineRule="auto"/>
              <w:jc w:val="center"/>
            </w:pPr>
            <w:r>
              <w:rPr>
                <w:b/>
                <w:color w:val="1F4E79"/>
                <w:sz w:val="18"/>
                <w:szCs w:val="18"/>
                <w:lang w:eastAsia="ko-KR"/>
              </w:rPr>
              <w:t xml:space="preserve">방류</w:t>
            </w:r>
          </w:p>
        </w:tc>
        <w:tc>
          <w:tcPr>
            <w:tcW w:w="3700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>
            <w:pPr>
              <w:spacing w:after="20" w:line="252" w:lineRule="auto"/>
            </w:pPr>
            <w:r>
              <w:rPr>
                <w:sz w:val="18"/>
                <w:szCs w:val="18"/>
                <w:lang w:eastAsia="ko-KR"/>
              </w:rPr>
              <w:t xml:space="preserve">실제\s*방류는\s*(\d+)\s*시부터 / 수문\s*방류 등 / 비고 없음</w:t>
            </w:r>
          </w:p>
        </w:tc>
        <w:tc>
          <w:tcPr>
            <w:tcW w:w="3172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>
            <w:pPr>
              <w:spacing w:after="20" w:line="252" w:lineRule="auto"/>
            </w:pPr>
            <w:r>
              <w:rPr>
                <w:sz w:val="18"/>
                <w:szCs w:val="18"/>
                <w:lang w:eastAsia="ko-KR"/>
              </w:rPr>
              <w:t xml:space="preserve">(실제방류는 20시부터)</w:t>
            </w:r>
          </w:p>
        </w:tc>
        <w:tc>
          <w:tcPr>
            <w:tcW w:w="1200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>
            <w:pPr>
              <w:spacing w:after="20" w:line="252" w:lineRule="auto"/>
            </w:pPr>
            <w:r>
              <w:rPr>
                <w:sz w:val="18"/>
                <w:szCs w:val="18"/>
                <w:lang w:eastAsia="ko-KR"/>
              </w:rPr>
              <w:t xml:space="preserve">25</w:t>
            </w:r>
          </w:p>
        </w:tc>
      </w:tr>
      <w:tr>
        <w:trPr>
          <w:cantSplit/>
          <w:jc w:val="center"/>
        </w:trPr>
        <w:tc>
          <w:tcPr>
            <w:tcW w:w="1900" w:type="dxa"/>
            <w:shd w:val="clear" w:color="auto" w:fill="EEF5F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>
            <w:pPr>
              <w:spacing w:after="20" w:line="252" w:lineRule="auto"/>
              <w:jc w:val="center"/>
            </w:pPr>
            <w:r>
              <w:rPr>
                <w:b/>
                <w:color w:val="1F4E79"/>
                <w:sz w:val="18"/>
                <w:szCs w:val="18"/>
                <w:lang w:eastAsia="ko-KR"/>
              </w:rPr>
              <w:t xml:space="preserve">(만들지 않음)</w:t>
            </w:r>
          </w:p>
        </w:tc>
        <w:tc>
          <w:tcPr>
            <w:tcW w:w="3700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>
            <w:pPr>
              <w:spacing w:after="20" w:line="252" w:lineRule="auto"/>
            </w:pPr>
            <w:r>
              <w:rPr>
                <w:sz w:val="18"/>
                <w:szCs w:val="18"/>
                <w:lang w:eastAsia="ko-KR"/>
              </w:rPr>
              <w:t xml:space="preserve">변경 | 연장 | 정정</w:t>
            </w:r>
          </w:p>
        </w:tc>
        <w:tc>
          <w:tcPr>
            <w:tcW w:w="3172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>
            <w:pPr>
              <w:spacing w:after="20" w:line="252" w:lineRule="auto"/>
            </w:pPr>
            <w:r>
              <w:rPr>
                <w:sz w:val="18"/>
                <w:szCs w:val="18"/>
                <w:lang w:eastAsia="ko-KR"/>
              </w:rPr>
              <w:t xml:space="preserve">방류기간 (당초) … (변경) …</w:t>
            </w:r>
          </w:p>
        </w:tc>
        <w:tc>
          <w:tcPr>
            <w:tcW w:w="1200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>
            <w:pPr>
              <w:spacing w:after="20" w:line="252" w:lineRule="auto"/>
            </w:pPr>
            <w:r>
              <w:rPr>
                <w:sz w:val="18"/>
                <w:szCs w:val="18"/>
                <w:lang w:eastAsia="ko-KR"/>
              </w:rPr>
              <w:t xml:space="preserve">17건</w:t>
            </w:r>
          </w:p>
        </w:tc>
      </w:tr>
    </w:tbl>
    <w:p>
      <w:pPr>
        <w:spacing w:after="60"/>
        <w:rPr>
          <w:lang w:eastAsia="ko-KR"/>
        </w:rPr>
      </w:pPr>
    </w:p>
    <w:p>
      <w:pPr>
        <w:keepNext/>
        <w:spacing w:before="60" w:after="40"/>
        <w:jc w:val="center"/>
      </w:pPr>
      <w:r>
        <w:drawing>
          <wp:inline distT="0" distB="0" distL="0" distR="0">
            <wp:extent cx="6141720" cy="3538800"/>
            <wp:docPr id="12" name="step3_doc_f15" descr="step3_doc_f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step3_doc_f15"/>
                    <pic:cNvPicPr/>
                  </pic:nvPicPr>
                  <pic:blipFill>
                    <a:blip r:embed="rIdImg12"/>
                    <a:stretch>
                      <a:fillRect/>
                    </a:stretch>
                  </pic:blipFill>
                  <pic:spPr>
                    <a:xfrm>
                      <a:off x="0" y="0"/>
                      <a:ext cx="6141720" cy="3538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0" w:after="120"/>
        <w:jc w:val="center"/>
        <w:rPr>
          <w:lang w:eastAsia="ko-KR"/>
        </w:rPr>
      </w:pPr>
      <w:r>
        <w:rPr>
          <w:color w:val="505050"/>
          <w:sz w:val="18"/>
          <w:szCs w:val="18"/>
          <w:lang w:eastAsia="ko-KR"/>
        </w:rPr>
        <w:t xml:space="preserve">그림 12. 실제 비고 5건에 추출 규칙을 적용한 결과</w:t>
      </w:r>
    </w:p>
    <w:p>
      <w:pPr>
        <w:pStyle w:val="a0"/>
        <w:spacing w:after="60"/>
        <w:rPr>
          <w:lang w:eastAsia="ko-KR"/>
        </w:rPr>
      </w:pPr>
      <w:r>
        <w:rPr>
          <w:sz w:val="20"/>
          <w:szCs w:val="20"/>
          <w:lang w:eastAsia="ko-KR"/>
        </w:rPr>
        <w:t xml:space="preserve">추출 결과는 중간 파일 operation_from_remarks_5dams.csv에 적는다. 한 줄은 승인 하나의 행위 하나이고(85줄 = 만든 68줄 + 만들지 않은 17줄과 사유), 열은 순차번호, 비고 원문, operationType, 적용한 규칙, operationTime, 시각 출처 등이다.</w:t>
      </w:r>
    </w:p>
    <w:p>
      <w:pPr>
        <w:keepNext/>
        <w:spacing w:before="240"/>
        <w:rPr>
          <w:lang w:eastAsia="ko-KR"/>
        </w:rPr>
      </w:pPr>
      <w:r>
        <w:rPr>
          <w:b/>
          <w:color w:val="1F4E79"/>
          <w:sz w:val="25"/>
          <w:szCs w:val="25"/>
          <w:lang w:eastAsia="ko-KR"/>
        </w:rPr>
        <w:t xml:space="preserve">과정</w:t>
      </w:r>
    </w:p>
    <w:p>
      <w:pPr>
        <w:pStyle w:val="a0"/>
        <w:spacing w:after="60"/>
        <w:rPr>
          <w:lang w:eastAsia="ko-KR"/>
        </w:rPr>
      </w:pPr>
      <w:r>
        <w:rPr>
          <w:sz w:val="20"/>
          <w:szCs w:val="20"/>
          <w:lang w:eastAsia="ko-KR"/>
        </w:rPr>
        <w:t xml:space="preserve">① 식별자: 틀 "OPR:" + {순차번호} + ":" + {순번}. 순번은 한 비고에서 몇 번째로 잡힌 행위인지이다 → OPR:504:1 (2754는 OPR:2754:1, OPR:2754:2)</w:t>
      </w:r>
    </w:p>
    <w:p>
      <w:pPr>
        <w:pStyle w:val="a0"/>
        <w:spacing w:after="60"/>
        <w:rPr>
          <w:lang w:eastAsia="ko-KR"/>
        </w:rPr>
      </w:pPr>
      <w:r>
        <w:rPr>
          <w:sz w:val="20"/>
          <w:szCs w:val="20"/>
          <w:lang w:eastAsia="ko-KR"/>
        </w:rPr>
        <w:t xml:space="preserve">② Class: Operation.  ③ 속성: operationType(글자), operationTime(일시).</w:t>
      </w:r>
    </w:p>
    <w:p>
      <w:pPr>
        <w:pStyle w:val="a0"/>
        <w:spacing w:after="60"/>
        <w:rPr>
          <w:lang w:eastAsia="ko-KR"/>
        </w:rPr>
      </w:pPr>
      <w:r>
        <w:rPr>
          <w:sz w:val="20"/>
          <w:szCs w:val="20"/>
          <w:lang w:eastAsia="ko-KR"/>
        </w:rPr>
        <w:t xml:space="preserve">④ 근거 연결: 비고는 승인 504행에 적혀 있으므로 근거도 그 행의 EVI:AP:504이다. 순차번호로 바로 정해지므로 supportedBy로 바로 잇는다.</w:t>
      </w:r>
    </w:p>
    <w:p>
      <w:pPr>
        <w:pStyle w:val="a0"/>
        <w:spacing w:after="60"/>
        <w:rPr>
          <w:lang w:eastAsia="ko-KR"/>
        </w:rPr>
      </w:pPr>
      <w:r>
        <w:rPr>
          <w:sz w:val="20"/>
          <w:szCs w:val="20"/>
          <w:lang w:eastAsia="ko-KR"/>
        </w:rPr>
        <w:t xml:space="preserve">⑤ 출처 기록: 중간 파일과 순차번호, 적용한 규칙, 값의 성격 "비고에서 분류". 원본 값을 그대로 옮긴 승인과 달리 규칙으로 분류해 만든 값이기 때문이다.</w:t>
      </w:r>
    </w:p>
    <w:p>
      <w:pPr>
        <w:keepNext/>
        <w:spacing w:before="60" w:after="40"/>
        <w:jc w:val="center"/>
      </w:pPr>
      <w:r>
        <w:drawing>
          <wp:inline distT="0" distB="0" distL="0" distR="0">
            <wp:extent cx="6141720" cy="2924628"/>
            <wp:docPr id="13" name="u_P_OPR" descr="u_P_OPR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u_P_OPR"/>
                    <pic:cNvPicPr/>
                  </pic:nvPicPr>
                  <pic:blipFill>
                    <a:blip r:embed="rIdImg13"/>
                    <a:stretch>
                      <a:fillRect/>
                    </a:stretch>
                  </pic:blipFill>
                  <pic:spPr>
                    <a:xfrm>
                      <a:off x="0" y="0"/>
                      <a:ext cx="6141720" cy="29246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0" w:after="120"/>
        <w:jc w:val="center"/>
        <w:rPr>
          <w:lang w:eastAsia="ko-KR"/>
        </w:rPr>
      </w:pPr>
      <w:r>
        <w:rPr>
          <w:color w:val="505050"/>
          <w:sz w:val="18"/>
          <w:szCs w:val="18"/>
          <w:lang w:eastAsia="ko-KR"/>
        </w:rPr>
        <w:t xml:space="preserve">그림 13. 중간 파일 504행 줄의 과정 ①~⑤</w:t>
      </w:r>
    </w:p>
    <w:p>
      <w:pPr>
        <w:keepNext/>
        <w:spacing w:before="240"/>
        <w:rPr>
          <w:lang w:eastAsia="ko-KR"/>
        </w:rPr>
      </w:pPr>
      <w:r>
        <w:rPr>
          <w:b/>
          <w:color w:val="1F4E79"/>
          <w:sz w:val="25"/>
          <w:szCs w:val="25"/>
          <w:lang w:eastAsia="ko-KR"/>
        </w:rPr>
        <w:t xml:space="preserve">결과</w:t>
      </w:r>
    </w:p>
    <w:p>
      <w:pPr>
        <w:pStyle w:val="a0"/>
        <w:spacing w:after="60"/>
        <w:rPr>
          <w:lang w:eastAsia="ko-KR"/>
        </w:rPr>
      </w:pPr>
      <w:r>
        <w:rPr>
          <w:sz w:val="20"/>
          <w:szCs w:val="20"/>
          <w:lang w:eastAsia="ko-KR"/>
        </w:rPr>
        <w:t xml:space="preserve">OPR:504:1. 80개 승인 중 63개에서 Operation 68개가 만들어진다(58개 승인에서 1개, 5개 승인에서 2개). 17개 승인은 변경 승인이라 만들지 않았다.</w:t>
      </w:r>
    </w:p>
    <w:p>
      <w:pPr>
        <w:keepNext/>
        <w:spacing w:before="60" w:after="40"/>
        <w:jc w:val="center"/>
      </w:pPr>
      <w:r>
        <w:drawing>
          <wp:inline distT="0" distB="0" distL="0" distR="0">
            <wp:extent cx="6141720" cy="2105732"/>
            <wp:docPr id="14" name="u_R_OPR" descr="u_R_OPR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u_R_OPR"/>
                    <pic:cNvPicPr/>
                  </pic:nvPicPr>
                  <pic:blipFill>
                    <a:blip r:embed="rIdImg14"/>
                    <a:stretch>
                      <a:fillRect/>
                    </a:stretch>
                  </pic:blipFill>
                  <pic:spPr>
                    <a:xfrm>
                      <a:off x="0" y="0"/>
                      <a:ext cx="6141720" cy="21057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0" w:after="120"/>
        <w:jc w:val="center"/>
        <w:rPr>
          <w:lang w:eastAsia="ko-KR"/>
        </w:rPr>
      </w:pPr>
      <w:r>
        <w:rPr>
          <w:color w:val="505050"/>
          <w:sz w:val="18"/>
          <w:szCs w:val="18"/>
          <w:lang w:eastAsia="ko-KR"/>
        </w:rPr>
        <w:t xml:space="preserve">그림 14. 504행 비고의 결과 — CSV 파일 3개의 줄과 Entity</w:t>
      </w:r>
    </w:p>
    <w:p>
      <w:pPr>
        <w:pStyle w:val="21"/>
        <w:rPr>
          <w:lang w:eastAsia="ko-KR"/>
        </w:rPr>
      </w:pPr>
      <w:r>
        <w:rPr>
          <w:lang w:eastAsia="ko-KR"/>
        </w:rPr>
        <w:t xml:space="preserve">4.3 별표3 → Criterion (홍수기 제한수위)</w:t>
      </w:r>
    </w:p>
    <w:p>
      <w:pPr>
        <w:keepNext/>
        <w:spacing w:before="240"/>
        <w:rPr>
          <w:lang w:eastAsia="ko-KR"/>
        </w:rPr>
      </w:pPr>
      <w:r>
        <w:rPr>
          <w:b/>
          <w:color w:val="1F4E79"/>
          <w:sz w:val="25"/>
          <w:szCs w:val="25"/>
          <w:lang w:eastAsia="ko-KR"/>
        </w:rPr>
        <w:t xml:space="preserve">입력</w:t>
      </w:r>
    </w:p>
    <w:p>
      <w:pPr>
        <w:pStyle w:val="a0"/>
        <w:spacing w:after="60"/>
        <w:rPr>
          <w:lang w:eastAsia="ko-KR"/>
        </w:rPr>
      </w:pPr>
      <w:r>
        <w:rPr>
          <w:sz w:val="20"/>
          <w:szCs w:val="20"/>
          <w:lang w:eastAsia="ko-KR"/>
        </w:rPr>
        <w:t xml:space="preserve">전처리에서 꺼내 둔 별표3 원문. 선 문자로 그린 표라 칸이 "│"로 나뉘어 있고, 댐 이름 글자 사이에 공백이 있다("충 주 댐").</w:t>
      </w:r>
    </w:p>
    <w:p>
      <w:pPr>
        <w:keepNext/>
        <w:spacing w:before="240"/>
        <w:rPr>
          <w:lang w:eastAsia="ko-KR"/>
        </w:rPr>
      </w:pPr>
      <w:r>
        <w:rPr>
          <w:b/>
          <w:color w:val="1F4E79"/>
          <w:sz w:val="25"/>
          <w:szCs w:val="25"/>
          <w:lang w:eastAsia="ko-KR"/>
        </w:rPr>
        <w:t xml:space="preserve">추출 규칙</w:t>
      </w:r>
    </w:p>
    <w:p>
      <w:pPr>
        <w:pStyle w:val="a0"/>
        <w:spacing w:after="60"/>
        <w:rPr>
          <w:lang w:eastAsia="ko-KR"/>
        </w:rPr>
      </w:pPr>
      <w:r>
        <w:rPr>
          <w:sz w:val="20"/>
          <w:szCs w:val="20"/>
          <w:lang w:eastAsia="ko-KR"/>
        </w:rPr>
        <w:t xml:space="preserve">(가) 댐 이름마다 정규식으로 그 댐의 행을 찾는다. 이름 글자 사이에 공백을 허용(\s*)해서 "충 주 댐"과 "충주댐"을 같은 이름으로 읽고, 이어지는 두 칸(홍수기 제한수위, 시설별 최저 운영수위)의 글자를 원문 그대로 중간 파일 criterion_list.csv에 남긴다. 번호(CR-01, CR-02 …)는 별표3 한강수계 표에 댐이 나오는 순서대로 붙인 연구용 번호이다.</w:t>
      </w:r>
    </w:p>
    <w:p>
      <w:pPr>
        <w:pStyle w:val="a0"/>
        <w:spacing w:after="60"/>
        <w:rPr>
          <w:lang w:eastAsia="ko-KR"/>
        </w:rPr>
      </w:pPr>
      <w:r>
        <w:rPr>
          <w:sz w:val="20"/>
          <w:szCs w:val="20"/>
          <w:lang w:eastAsia="ko-KR"/>
        </w:rPr>
        <w:t xml:space="preserve">(나) 대상 댐이면서 제한수위 칸이 숫자뿐인 경우에만 Criterion을 만든다. 충주, 소양강, 횡성 3개이며, 광동댐은 별표3에 없다.</w:t>
      </w:r>
    </w:p>
    <w:p>
      <w:pPr>
        <w:keepNext/>
        <w:spacing w:before="60" w:after="40"/>
        <w:jc w:val="center"/>
      </w:pPr>
      <w:r>
        <w:drawing>
          <wp:inline distT="0" distB="0" distL="0" distR="0">
            <wp:extent cx="6141720" cy="3152749"/>
            <wp:docPr id="15" name="step3_doc_f16" descr="step3_doc_f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step3_doc_f16"/>
                    <pic:cNvPicPr/>
                  </pic:nvPicPr>
                  <pic:blipFill>
                    <a:blip r:embed="rIdImg15"/>
                    <a:stretch>
                      <a:fillRect/>
                    </a:stretch>
                  </pic:blipFill>
                  <pic:spPr>
                    <a:xfrm>
                      <a:off x="0" y="0"/>
                      <a:ext cx="6141720" cy="31527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0" w:after="120"/>
        <w:jc w:val="center"/>
        <w:rPr>
          <w:lang w:eastAsia="ko-KR"/>
        </w:rPr>
      </w:pPr>
      <w:r>
        <w:rPr>
          <w:color w:val="505050"/>
          <w:sz w:val="18"/>
          <w:szCs w:val="18"/>
          <w:lang w:eastAsia="ko-KR"/>
        </w:rPr>
        <w:t xml:space="preserve">그림 15. 별표3의 문자로 그린 표에서 댐별 제한수위 칸 읽기</w:t>
      </w:r>
    </w:p>
    <w:p>
      <w:pPr>
        <w:keepNext/>
        <w:spacing w:before="240"/>
        <w:rPr>
          <w:lang w:eastAsia="ko-KR"/>
        </w:rPr>
      </w:pPr>
      <w:r>
        <w:rPr>
          <w:b/>
          <w:color w:val="1F4E79"/>
          <w:sz w:val="25"/>
          <w:szCs w:val="25"/>
          <w:lang w:eastAsia="ko-KR"/>
        </w:rPr>
        <w:t xml:space="preserve">과정</w:t>
      </w:r>
    </w:p>
    <w:p>
      <w:pPr>
        <w:pStyle w:val="a0"/>
        <w:spacing w:after="60"/>
        <w:rPr>
          <w:lang w:eastAsia="ko-KR"/>
        </w:rPr>
      </w:pPr>
      <w:r>
        <w:rPr>
          <w:sz w:val="20"/>
          <w:szCs w:val="20"/>
          <w:lang w:eastAsia="ko-KR"/>
        </w:rPr>
        <w:t xml:space="preserve">① 식별자: 틀 "CRI:" + {번호} → CRI:CR-02</w:t>
      </w:r>
    </w:p>
    <w:p>
      <w:pPr>
        <w:pStyle w:val="a0"/>
        <w:spacing w:after="60"/>
        <w:rPr>
          <w:lang w:eastAsia="ko-KR"/>
        </w:rPr>
      </w:pPr>
      <w:r>
        <w:rPr>
          <w:sz w:val="20"/>
          <w:szCs w:val="20"/>
          <w:lang w:eastAsia="ko-KR"/>
        </w:rPr>
        <w:t xml:space="preserve">② Class: Criterion.  ③ 속성: criterionType(홍수기 제한수위), criterionValue(칸 원문 '138.0'을 숫자 138.0으로), unit(EL.m)</w:t>
      </w:r>
    </w:p>
    <w:p>
      <w:pPr>
        <w:pStyle w:val="a0"/>
        <w:spacing w:after="60"/>
        <w:rPr>
          <w:lang w:eastAsia="ko-KR"/>
        </w:rPr>
      </w:pPr>
      <w:r>
        <w:rPr>
          <w:sz w:val="20"/>
          <w:szCs w:val="20"/>
          <w:lang w:eastAsia="ko-KR"/>
        </w:rPr>
        <w:t xml:space="preserve">④ 근거 연결: 규정은 하나이므로 고정 ID "EVI:LAW:별표3"으로 근거 Entity 하나를 만들고(sourceTitle, sourceType 규정, sourceLocator 별표 3), 기준 3개를 모두 supportedBy로 잇는다. sourceLocator "별표 3"은 문서 저장소의 조회 키라서 근거에서 원문으로 바로 갈 수 있다.</w:t>
      </w:r>
    </w:p>
    <w:p>
      <w:pPr>
        <w:pStyle w:val="a0"/>
        <w:spacing w:after="60"/>
        <w:rPr>
          <w:lang w:eastAsia="ko-KR"/>
        </w:rPr>
      </w:pPr>
      <w:r>
        <w:rPr>
          <w:sz w:val="20"/>
          <w:szCs w:val="20"/>
          <w:lang w:eastAsia="ko-KR"/>
        </w:rPr>
        <w:t xml:space="preserve">⑤ 출처 기록: criterion_list.csv와 번호 CR-02, 값의 성격 "원본 그대로"</w:t>
      </w:r>
    </w:p>
    <w:p>
      <w:pPr>
        <w:keepNext/>
        <w:spacing w:before="60" w:after="40"/>
        <w:jc w:val="center"/>
      </w:pPr>
      <w:r>
        <w:drawing>
          <wp:inline distT="0" distB="0" distL="0" distR="0">
            <wp:extent cx="6141720" cy="3217091"/>
            <wp:docPr id="16" name="u_P_CRI" descr="u_P_CRI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u_P_CRI"/>
                    <pic:cNvPicPr/>
                  </pic:nvPicPr>
                  <pic:blipFill>
                    <a:blip r:embed="rIdImg16"/>
                    <a:stretch>
                      <a:fillRect/>
                    </a:stretch>
                  </pic:blipFill>
                  <pic:spPr>
                    <a:xfrm>
                      <a:off x="0" y="0"/>
                      <a:ext cx="6141720" cy="32170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0" w:after="120"/>
        <w:jc w:val="center"/>
        <w:rPr>
          <w:lang w:eastAsia="ko-KR"/>
        </w:rPr>
      </w:pPr>
      <w:r>
        <w:rPr>
          <w:color w:val="505050"/>
          <w:sz w:val="18"/>
          <w:szCs w:val="18"/>
          <w:lang w:eastAsia="ko-KR"/>
        </w:rPr>
        <w:t xml:space="preserve">그림 16. 중간 파일 CR-02 줄의 과정 ①~⑤</w:t>
      </w:r>
    </w:p>
    <w:p>
      <w:pPr>
        <w:keepNext/>
        <w:spacing w:before="240"/>
        <w:rPr>
          <w:lang w:eastAsia="ko-KR"/>
        </w:rPr>
      </w:pPr>
      <w:r>
        <w:rPr>
          <w:b/>
          <w:color w:val="1F4E79"/>
          <w:sz w:val="25"/>
          <w:szCs w:val="25"/>
          <w:lang w:eastAsia="ko-KR"/>
        </w:rPr>
        <w:t xml:space="preserve">결과</w:t>
      </w:r>
    </w:p>
    <w:p>
      <w:pPr>
        <w:pStyle w:val="a0"/>
        <w:spacing w:after="60"/>
        <w:rPr>
          <w:lang w:eastAsia="ko-KR"/>
        </w:rPr>
      </w:pPr>
      <w:r>
        <w:rPr>
          <w:sz w:val="20"/>
          <w:szCs w:val="20"/>
          <w:lang w:eastAsia="ko-KR"/>
        </w:rPr>
        <w:t xml:space="preserve">CRI:CR-02와 근거 EVI:LAW:별표3. 전체로 Criterion 3개, 규정 근거 1개이다.</w:t>
      </w:r>
    </w:p>
    <w:p>
      <w:pPr>
        <w:keepNext/>
        <w:spacing w:before="60" w:after="40"/>
        <w:jc w:val="center"/>
      </w:pPr>
      <w:r>
        <w:drawing>
          <wp:inline distT="0" distB="0" distL="0" distR="0">
            <wp:extent cx="6141720" cy="2500557"/>
            <wp:docPr id="17" name="u_R_CRI" descr="u_R_CRI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u_R_CRI"/>
                    <pic:cNvPicPr/>
                  </pic:nvPicPr>
                  <pic:blipFill>
                    <a:blip r:embed="rIdImg17"/>
                    <a:stretch>
                      <a:fillRect/>
                    </a:stretch>
                  </pic:blipFill>
                  <pic:spPr>
                    <a:xfrm>
                      <a:off x="0" y="0"/>
                      <a:ext cx="6141720" cy="25005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0" w:after="120"/>
        <w:jc w:val="center"/>
        <w:rPr>
          <w:lang w:eastAsia="ko-KR"/>
        </w:rPr>
      </w:pPr>
      <w:r>
        <w:rPr>
          <w:color w:val="505050"/>
          <w:sz w:val="18"/>
          <w:szCs w:val="18"/>
          <w:lang w:eastAsia="ko-KR"/>
        </w:rPr>
        <w:t xml:space="preserve">그림 17. CR-02 줄의 결과 — CSV 파일 3개의 줄과 Entity</w:t>
      </w:r>
    </w:p>
    <w:p>
      <w:pPr>
        <w:pStyle w:val="21"/>
        <w:rPr>
          <w:lang w:eastAsia="ko-KR"/>
        </w:rPr>
      </w:pPr>
      <w:r>
        <w:rPr>
          <w:lang w:eastAsia="ko-KR"/>
        </w:rPr>
        <w:t xml:space="preserve">4.4 비정형 텍스트 추출이 끝난 상태</w:t>
      </w:r>
    </w:p>
    <w:p>
      <w:pPr>
        <w:pStyle w:val="a0"/>
        <w:spacing w:after="60"/>
        <w:rPr>
          <w:lang w:eastAsia="ko-KR"/>
        </w:rPr>
      </w:pPr>
      <w:r>
        <w:rPr>
          <w:sz w:val="20"/>
          <w:szCs w:val="20"/>
          <w:lang w:eastAsia="ko-KR"/>
        </w:rPr>
        <w:t xml:space="preserve">비정형 텍스트 추출에서 Operation 68개, Criterion 3개, 규정 근거 1개와 속성 148개가 더해져, KG에 들어갈 Entity 264개와 속성 616개가 모두 만들어진다.</w:t>
      </w:r>
    </w:p>
    <w:p>
      <w:pPr>
        <w:pStyle w:val="a0"/>
        <w:spacing w:after="60"/>
        <w:rPr>
          <w:lang w:eastAsia="ko-KR"/>
        </w:rPr>
      </w:pPr>
      <w:r>
        <w:rPr>
          <w:sz w:val="20"/>
          <w:szCs w:val="20"/>
          <w:lang w:eastAsia="ko-KR"/>
        </w:rPr>
        <w:t xml:space="preserve">아래 그림처럼 같은 행·같은 자료에서 함께 만든 근거만 이어져 있다. 서로 다른 자료에서 나온 Entity를 관계로 이어 KG를 완성하는 것이 개체 해소·연결이다(다음 주).</w:t>
      </w:r>
    </w:p>
    <w:p>
      <w:pPr>
        <w:keepNext/>
        <w:spacing w:before="60" w:after="40"/>
        <w:jc w:val="center"/>
      </w:pPr>
      <w:r>
        <w:drawing>
          <wp:inline distT="0" distB="0" distL="0" distR="0">
            <wp:extent cx="6141720" cy="2559050"/>
            <wp:docPr id="18" name="u_S4" descr="u_S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u_S4"/>
                    <pic:cNvPicPr/>
                  </pic:nvPicPr>
                  <pic:blipFill>
                    <a:blip r:embed="rIdImg18"/>
                    <a:stretch>
                      <a:fillRect/>
                    </a:stretch>
                  </pic:blipFill>
                  <pic:spPr>
                    <a:xfrm>
                      <a:off x="0" y="0"/>
                      <a:ext cx="6141720" cy="2559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0" w:after="120"/>
        <w:jc w:val="center"/>
        <w:rPr>
          <w:lang w:eastAsia="ko-KR"/>
        </w:rPr>
      </w:pPr>
      <w:r>
        <w:rPr>
          <w:color w:val="505050"/>
          <w:sz w:val="18"/>
          <w:szCs w:val="18"/>
          <w:lang w:eastAsia="ko-KR"/>
        </w:rPr>
        <w:t xml:space="preserve">그림 18. 비정형 텍스트 추출이 끝난 상태 — 충주댐의 Entity</w:t>
      </w:r>
    </w:p>
    <w:p>
      <w:pPr>
        <w:pStyle w:val="1"/>
        <w:pageBreakBefore/>
        <w:rPr>
          <w:lang w:eastAsia="ko-KR"/>
        </w:rPr>
      </w:pPr>
      <w:r>
        <w:rPr>
          <w:lang w:eastAsia="ko-KR"/>
        </w:rPr>
        <w:t xml:space="preserve">5. 검토할 점</w:t>
      </w:r>
    </w:p>
    <w:p>
      <w:pPr>
        <w:keepNext/>
        <w:spacing w:before="240"/>
        <w:rPr>
          <w:lang w:eastAsia="ko-KR"/>
        </w:rPr>
      </w:pPr>
      <w:r>
        <w:rPr>
          <w:b/>
          <w:color w:val="1F4E79"/>
          <w:sz w:val="25"/>
          <w:szCs w:val="25"/>
          <w:lang w:eastAsia="ko-KR"/>
        </w:rPr>
        <w:t xml:space="preserve">1. approvalContent 하나에 세 열이 들어가 있음 (구조화 자료 매핑, 온톨로지 발전 후보)</w:t>
      </w:r>
    </w:p>
    <w:p>
      <w:pPr>
        <w:pStyle w:val="a0"/>
        <w:spacing w:after="60"/>
        <w:rPr>
          <w:lang w:eastAsia="ko-KR"/>
        </w:rPr>
      </w:pPr>
      <w:r>
        <w:rPr>
          <w:sz w:val="20"/>
          <w:szCs w:val="20"/>
          <w:lang w:eastAsia="ko-KR"/>
        </w:rPr>
        <w:t xml:space="preserve">현재: 방류시작시간, 접수방류량, 비고를 글자 하나로 저장한다. 접수일자 열은 어느 속성에도 들어가지 않았다.</w:t>
      </w:r>
    </w:p>
    <w:p>
      <w:pPr>
        <w:pStyle w:val="a0"/>
        <w:spacing w:after="60"/>
        <w:rPr>
          <w:lang w:eastAsia="ko-KR"/>
        </w:rPr>
      </w:pPr>
      <w:r>
        <w:rPr>
          <w:sz w:val="20"/>
          <w:szCs w:val="20"/>
          <w:lang w:eastAsia="ko-KR"/>
        </w:rPr>
        <w:t xml:space="preserve">이유: 구축 당시 주어진 온톨로지에서 Approval의 Data Property는 approvalTime과 approvalContent 두 개뿐이었고, 온톨로지는 수정하지 않는다는 전제로 매핑했다.</w:t>
      </w:r>
    </w:p>
    <w:p>
      <w:pPr>
        <w:pStyle w:val="a0"/>
        <w:spacing w:after="60"/>
        <w:rPr>
          <w:lang w:eastAsia="ko-KR"/>
        </w:rPr>
      </w:pPr>
      <w:r>
        <w:rPr>
          <w:sz w:val="20"/>
          <w:szCs w:val="20"/>
          <w:lang w:eastAsia="ko-KR"/>
        </w:rPr>
        <w:t xml:space="preserve">원리 3대로라면 속성도 따로여야 한다. 합친 결과 "접수방류량 2000㎥/s 이상인 승인", "승인일과 방류 시작의 시간 차" 같은 조건 질의를 할 수 없다.</w:t>
      </w:r>
    </w:p>
    <w:p>
      <w:pPr>
        <w:pStyle w:val="a0"/>
        <w:spacing w:after="60"/>
        <w:rPr>
          <w:lang w:eastAsia="ko-KR"/>
        </w:rPr>
      </w:pPr>
      <w:r>
        <w:rPr>
          <w:sz w:val="20"/>
          <w:szCs w:val="20"/>
          <w:lang w:eastAsia="ko-KR"/>
        </w:rPr>
        <w:t xml:space="preserve">선택지: ① Approval에 dischargeStartTime(일시), requestedDischarge(숫자, ㎥/s), remark(글자), 필요하면 receiptDate(날짜)를 추가 ② 현재대로 두고 승인 내용은 답변에 원문으로만 보여 줌</w:t>
      </w:r>
    </w:p>
    <w:p>
      <w:pPr>
        <w:pStyle w:val="a0"/>
        <w:spacing w:after="60"/>
        <w:rPr>
          <w:lang w:eastAsia="ko-KR"/>
        </w:rPr>
      </w:pPr>
      <w:r>
        <w:rPr>
          <w:sz w:val="20"/>
          <w:szCs w:val="20"/>
          <w:lang w:eastAsia="ko-KR"/>
        </w:rPr>
        <w:t xml:space="preserve">판단 기준: 지금의 CQ4는 댐과 기간으로 승인을 찾아 내용을 그대로 돌려주므로 분리가 꼭 필요하지 않다. 방류량이나 시각을 조건으로 쓰는 질문을 CQ에 넣을 때 함께 정한다.</w:t>
      </w:r>
    </w:p>
    <w:p>
      <w:pPr>
        <w:keepNext/>
        <w:spacing w:before="240"/>
        <w:rPr>
          <w:lang w:eastAsia="ko-KR"/>
        </w:rPr>
      </w:pPr>
      <w:r>
        <w:rPr>
          <w:b/>
          <w:color w:val="1F4E79"/>
          <w:sz w:val="25"/>
          <w:szCs w:val="25"/>
          <w:lang w:eastAsia="ko-KR"/>
        </w:rPr>
        <w:t xml:space="preserve">2. ID 접두어 표기 (구조화 자료 매핑, 10/19 질문: AP와 APR)</w:t>
      </w:r>
    </w:p>
    <w:p>
      <w:pPr>
        <w:pStyle w:val="a0"/>
        <w:spacing w:after="60"/>
        <w:rPr>
          <w:lang w:eastAsia="ko-KR"/>
        </w:rPr>
      </w:pPr>
      <w:r>
        <w:rPr>
          <w:sz w:val="20"/>
          <w:szCs w:val="20"/>
          <w:lang w:eastAsia="ko-KR"/>
        </w:rPr>
        <w:t xml:space="preserve">연결: APR:504와 EVI:AP:504는 같은 504행에서 동시에 만들어지고 그 자리에서 이어진다(3.2 과정 ④, 그림 5). 그래서 글자가 달라도 연결에는 문제가 없다.</w:t>
      </w:r>
    </w:p>
    <w:p>
      <w:pPr>
        <w:pStyle w:val="a0"/>
        <w:spacing w:after="60"/>
        <w:rPr>
          <w:lang w:eastAsia="ko-KR"/>
        </w:rPr>
      </w:pPr>
      <w:r>
        <w:rPr>
          <w:sz w:val="20"/>
          <w:szCs w:val="20"/>
          <w:lang w:eastAsia="ko-KR"/>
        </w:rPr>
        <w:t xml:space="preserve">표기: APR은 승인(Approval), EVI는 근거 자료(EvidenceSource)이고, EVI 뒤의 AP는 출처 종류(승인자료)이다. 측정자료는 KW, 규정은 LAW이다.</w:t>
      </w:r>
    </w:p>
    <w:p>
      <w:pPr>
        <w:pStyle w:val="a0"/>
        <w:spacing w:after="60"/>
        <w:rPr>
          <w:lang w:eastAsia="ko-KR"/>
        </w:rPr>
      </w:pPr>
      <w:r>
        <w:rPr>
          <w:sz w:val="20"/>
          <w:szCs w:val="20"/>
          <w:lang w:eastAsia="ko-KR"/>
        </w:rPr>
        <w:t xml:space="preserve">검토: 사람이 볼 때 AP와 APR이 비슷해 헷갈린다. 출처 종류 표기를 Class 접두어와 맞출지(EVI:APR:504) 정한다.</w:t>
      </w:r>
    </w:p>
    <w:p>
      <w:pPr>
        <w:keepNext/>
        <w:spacing w:before="240"/>
        <w:rPr>
          <w:lang w:eastAsia="ko-KR"/>
        </w:rPr>
      </w:pPr>
      <w:r>
        <w:rPr>
          <w:b/>
          <w:color w:val="1F4E79"/>
          <w:sz w:val="25"/>
          <w:szCs w:val="25"/>
          <w:lang w:eastAsia="ko-KR"/>
        </w:rPr>
        <w:t xml:space="preserve">3. 운영행위 자료가 없어 승인 비고로 운영행위를 구성함 (비정형 텍스트 추출, 자료의 문제)</w:t>
      </w:r>
    </w:p>
    <w:p>
      <w:pPr>
        <w:pStyle w:val="a0"/>
        <w:spacing w:after="60"/>
        <w:rPr>
          <w:lang w:eastAsia="ko-KR"/>
        </w:rPr>
      </w:pPr>
      <w:r>
        <w:rPr>
          <w:sz w:val="20"/>
          <w:szCs w:val="20"/>
          <w:lang w:eastAsia="ko-KR"/>
        </w:rPr>
        <w:t xml:space="preserve">자료의 문제: 실제 운영 기록(언제 수문을 열고 닫았는지, 방류를 언제 시작·종료했는지)을 대상 댐에 대해 얻지 못했다. K-water 수문 방류정보 OpenAPI는 인증키와 심의 승인이 필요했고, 수문 개폐 자료는 다른 수계(섬진강댐)나 다른 기간(2024년)만 공개되어 있었으며, 한강홍수통제소·WAMIS 사이트는 접속되지 않았다.</w:t>
      </w:r>
    </w:p>
    <w:p>
      <w:pPr>
        <w:pStyle w:val="a0"/>
        <w:spacing w:after="60"/>
        <w:rPr>
          <w:lang w:eastAsia="ko-KR"/>
        </w:rPr>
      </w:pPr>
      <w:r>
        <w:rPr>
          <w:sz w:val="20"/>
          <w:szCs w:val="20"/>
          <w:lang w:eastAsia="ko-KR"/>
        </w:rPr>
        <w:t xml:space="preserve">그래서 운영행위(CQ3)를 채우기 위해, 승인 기록의 비고에 적힌 문구로 운영행위를 구성해 보았다. 즉 Operation은 실제 운영 기록이 아니라 승인 문서에서 읽어 낸 것이다.</w:t>
      </w:r>
    </w:p>
    <w:p>
      <w:pPr>
        <w:pStyle w:val="a0"/>
        <w:spacing w:after="60"/>
        <w:rPr>
          <w:lang w:eastAsia="ko-KR"/>
        </w:rPr>
      </w:pPr>
      <w:r>
        <w:rPr>
          <w:sz w:val="20"/>
          <w:szCs w:val="20"/>
          <w:lang w:eastAsia="ko-KR"/>
        </w:rPr>
        <w:t xml:space="preserve">그 결과 생기는 문제: 비고에는 승인 조건(허가한 범위와 방식, 예: "최대 X 이내 탄력적 방류"), 승인 변경, 실제 실행 정보(예: "실제방류는 20시부터", "수문방류종료")가 섞여 있는데, 지금 규칙은 승인 변경만 구분한다. "탄력적 방류" 25건은 허가한 방식이고, 비고가 빈 15건은 승인 자체를 방류로 만든 것이다. 그래서 Operation은 "실제로 한 행위"가 아니라 "승인이 허가한 행위"에 가깝다.</w:t>
      </w:r>
    </w:p>
    <w:p>
      <w:pPr>
        <w:pStyle w:val="a0"/>
        <w:spacing w:after="60"/>
        <w:rPr>
          <w:lang w:eastAsia="ko-KR"/>
        </w:rPr>
      </w:pPr>
      <w:r>
        <w:rPr>
          <w:sz w:val="20"/>
          <w:szCs w:val="20"/>
          <w:lang w:eastAsia="ko-KR"/>
        </w:rPr>
        <w:t xml:space="preserve">검토: 실제 운영 기록을 얻는 방법(OpenAPI 인증 신청, 기관 요청)을 찾고, 그 전까지는 비고를 승인 조건 / 승인 변경 / 실행 정보로 나누어 실행 정보만 Operation으로, 승인 조건은 Approval의 속성으로 옮길지 검토한다(검토할 점 1과 연결).</w:t>
      </w:r>
    </w:p>
    <w:p>
      <w:pPr>
        <w:pStyle w:val="1"/>
        <w:pageBreakBefore/>
        <w:rPr>
          <w:lang w:eastAsia="ko-KR"/>
        </w:rPr>
      </w:pPr>
      <w:r>
        <w:rPr>
          <w:lang w:eastAsia="ko-KR"/>
        </w:rPr>
        <w:t xml:space="preserve">6. 다음 주에 구체화할 것</w:t>
      </w:r>
    </w:p>
    <w:p>
      <w:pPr>
        <w:pStyle w:val="a0"/>
        <w:spacing w:after="60"/>
        <w:rPr>
          <w:lang w:eastAsia="ko-KR"/>
        </w:rPr>
      </w:pPr>
      <w:r>
        <w:rPr>
          <w:sz w:val="20"/>
          <w:szCs w:val="20"/>
          <w:lang w:eastAsia="ko-KR"/>
        </w:rPr>
        <w:t xml:space="preserve">수행은 모두 끝난 상태이므로, 다음 주에는 아래 단계의 방법론을 이번과 같은 방식(따른 원리 → 실제 행으로 본 과정 → 결과물)으로 구체화한다.</w:t>
      </w:r>
    </w:p>
    <w:p>
      <w:pPr>
        <w:keepNext/>
        <w:spacing w:before="240"/>
        <w:rPr>
          <w:lang w:eastAsia="ko-KR"/>
        </w:rPr>
      </w:pPr>
      <w:r>
        <w:rPr>
          <w:b/>
          <w:color w:val="1F4E79"/>
          <w:sz w:val="25"/>
          <w:szCs w:val="25"/>
          <w:lang w:eastAsia="ko-KR"/>
        </w:rPr>
        <w:t xml:space="preserve">개체 해소·연결</w:t>
      </w:r>
    </w:p>
    <w:p>
      <w:pPr>
        <w:pStyle w:val="a0"/>
        <w:spacing w:after="60"/>
        <w:rPr>
          <w:lang w:eastAsia="ko-KR"/>
        </w:rPr>
      </w:pPr>
      <w:r>
        <w:rPr>
          <w:sz w:val="20"/>
          <w:szCs w:val="20"/>
          <w:lang w:eastAsia="ko-KR"/>
        </w:rPr>
        <w:t xml:space="preserve">서로 다르게 적힌 같은 대상(충주, 충주댐, 충 주 댐)을 기준 식별자(K-water 댐 코드)에 대응시켜 잇는 원리와, 관계마다 끝점을 무엇으로 찾는지를 구체화한다. 10/19 질문 "연결이 실제로 되나"에 대한 답이 된다.</w:t>
      </w:r>
    </w:p>
    <w:p>
      <w:pPr>
        <w:keepNext/>
        <w:spacing w:before="240"/>
        <w:rPr>
          <w:lang w:eastAsia="ko-KR"/>
        </w:rPr>
      </w:pPr>
      <w:r>
        <w:rPr>
          <w:b/>
          <w:color w:val="1F4E79"/>
          <w:sz w:val="25"/>
          <w:szCs w:val="25"/>
          <w:lang w:eastAsia="ko-KR"/>
        </w:rPr>
        <w:t xml:space="preserve">검증</w:t>
      </w:r>
    </w:p>
    <w:p>
      <w:pPr>
        <w:pStyle w:val="a0"/>
        <w:spacing w:after="60"/>
        <w:rPr>
          <w:lang w:eastAsia="ko-KR"/>
        </w:rPr>
      </w:pPr>
      <w:r>
        <w:rPr>
          <w:sz w:val="20"/>
          <w:szCs w:val="20"/>
          <w:lang w:eastAsia="ko-KR"/>
        </w:rPr>
        <w:t xml:space="preserve">무엇을 검증하는지(온톨로지인지 KG인지)부터 다시 정하고, 제약의 정의와 그 제약을 고른 근거, 판정 방법을 재정립한다. 10/19에 가장 약하다고 지적받은 부분이다.</w:t>
      </w:r>
    </w:p>
    <w:p>
      <w:pPr>
        <w:keepNext/>
        <w:spacing w:before="240"/>
        <w:rPr>
          <w:lang w:eastAsia="ko-KR"/>
        </w:rPr>
      </w:pPr>
      <w:r>
        <w:rPr>
          <w:b/>
          <w:color w:val="1F4E79"/>
          <w:sz w:val="25"/>
          <w:szCs w:val="25"/>
          <w:lang w:eastAsia="ko-KR"/>
        </w:rPr>
        <w:t xml:space="preserve">저장</w:t>
      </w:r>
    </w:p>
    <w:p>
      <w:pPr>
        <w:pStyle w:val="a0"/>
        <w:spacing w:after="60"/>
        <w:rPr>
          <w:lang w:eastAsia="ko-KR"/>
        </w:rPr>
      </w:pPr>
      <w:r>
        <w:rPr>
          <w:sz w:val="20"/>
          <w:szCs w:val="20"/>
          <w:lang w:eastAsia="ko-KR"/>
        </w:rPr>
        <w:t xml:space="preserve">결과물 CSV가 어떤 형태로 저장되고, Cypher를 거쳐 Neo4j에 어떻게 들어가는지를 구체화한다.</w:t>
      </w:r>
    </w:p>
    <w:p>
      <w:pPr>
        <w:keepNext/>
        <w:spacing w:before="240"/>
        <w:rPr>
          <w:lang w:eastAsia="ko-KR"/>
        </w:rPr>
      </w:pPr>
      <w:r>
        <w:rPr>
          <w:b/>
          <w:color w:val="1F4E79"/>
          <w:sz w:val="25"/>
          <w:szCs w:val="25"/>
          <w:lang w:eastAsia="ko-KR"/>
        </w:rPr>
        <w:t xml:space="preserve">검색과 답변</w:t>
      </w:r>
    </w:p>
    <w:p>
      <w:pPr>
        <w:pStyle w:val="a0"/>
        <w:spacing w:after="60"/>
        <w:rPr>
          <w:lang w:eastAsia="ko-KR"/>
        </w:rPr>
      </w:pPr>
      <w:r>
        <w:rPr>
          <w:sz w:val="20"/>
          <w:szCs w:val="20"/>
          <w:lang w:eastAsia="ko-KR"/>
        </w:rPr>
        <w:t xml:space="preserve">의도별 경로를 미리 정해 두는 지금 방식을 유지할지, 어디까지 탐색할지를 LLM이 판단하게 할지 등 방법 자체를 다시 정하는 것을 위주로 한다.</w:t>
      </w:r>
    </w:p>
    <w:p>
      <w:pPr>
        <w:pStyle w:val="1"/>
        <w:pageBreakBefore/>
        <w:rPr>
          <w:lang w:eastAsia="ko-KR"/>
        </w:rPr>
      </w:pPr>
      <w:r>
        <w:rPr>
          <w:lang w:eastAsia="ko-KR"/>
        </w:rPr>
        <w:t xml:space="preserve">부록 A. 용어 정리</w:t>
      </w:r>
    </w:p>
    <w:tbl>
      <w:tblPr>
        <w:tblW w:w="9972" w:type="dxa"/>
        <w:jc w:val="center"/>
        <w:tblBorders>
          <w:top w:val="single" w:sz="5" w:space="0" w:color="A6A6A6"/>
          <w:left w:val="single" w:sz="5" w:space="0" w:color="A6A6A6"/>
          <w:bottom w:val="single" w:sz="5" w:space="0" w:color="A6A6A6"/>
          <w:right w:val="single" w:sz="5" w:space="0" w:color="A6A6A6"/>
          <w:insideH w:val="single" w:sz="5" w:space="0" w:color="A6A6A6"/>
          <w:insideV w:val="single" w:sz="5" w:space="0" w:color="A6A6A6"/>
        </w:tblBorders>
        <w:tblLayout w:type="fixed"/>
        <w:tblLook w:val="04A0" w:firstRow="1" w:lastRow="0" w:firstColumn="1" w:lastColumn="0" w:noHBand="0" w:noVBand="1"/>
      </w:tblPr>
      <w:tblGrid>
        <w:gridCol w:w="2600"/>
        <w:gridCol w:w="7372"/>
      </w:tblGrid>
      <w:tr>
        <w:trPr>
          <w:cantSplit/>
          <w:tblHeader/>
          <w:jc w:val="center"/>
        </w:trPr>
        <w:tc>
          <w:tcPr>
            <w:tcW w:w="2600" w:type="dxa"/>
            <w:shd w:val="clear" w:color="auto" w:fill="D9EAF7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>
            <w:pPr>
              <w:spacing w:after="20" w:line="252" w:lineRule="auto"/>
              <w:jc w:val="center"/>
            </w:pPr>
            <w:r>
              <w:rPr>
                <w:b/>
                <w:sz w:val="18"/>
                <w:szCs w:val="18"/>
                <w:lang w:eastAsia="ko-KR"/>
              </w:rPr>
              <w:t xml:space="preserve">용어</w:t>
            </w:r>
          </w:p>
        </w:tc>
        <w:tc>
          <w:tcPr>
            <w:tcW w:w="7372" w:type="dxa"/>
            <w:shd w:val="clear" w:color="auto" w:fill="D9EAF7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>
            <w:pPr>
              <w:spacing w:after="20" w:line="252" w:lineRule="auto"/>
              <w:jc w:val="center"/>
            </w:pPr>
            <w:r>
              <w:rPr>
                <w:b/>
                <w:sz w:val="18"/>
                <w:szCs w:val="18"/>
                <w:lang w:eastAsia="ko-KR"/>
              </w:rPr>
              <w:t xml:space="preserve">본 연구에서의 정의</w:t>
            </w:r>
          </w:p>
        </w:tc>
      </w:tr>
      <w:tr>
        <w:trPr>
          <w:cantSplit/>
          <w:jc w:val="center"/>
        </w:trPr>
        <w:tc>
          <w:tcPr>
            <w:tcW w:w="2600" w:type="dxa"/>
            <w:shd w:val="clear" w:color="auto" w:fill="EEF5F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>
            <w:pPr>
              <w:spacing w:after="20" w:line="252" w:lineRule="auto"/>
              <w:jc w:val="center"/>
            </w:pPr>
            <w:r>
              <w:rPr>
                <w:b/>
                <w:color w:val="1F4E79"/>
                <w:sz w:val="18"/>
                <w:szCs w:val="18"/>
                <w:lang w:eastAsia="ko-KR"/>
              </w:rPr>
              <w:t xml:space="preserve">Ontology</w:t>
            </w:r>
          </w:p>
        </w:tc>
        <w:tc>
          <w:tcPr>
            <w:tcW w:w="7372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>
            <w:pPr>
              <w:spacing w:after="20" w:line="252" w:lineRule="auto"/>
            </w:pPr>
            <w:r>
              <w:rPr>
                <w:sz w:val="18"/>
                <w:szCs w:val="18"/>
                <w:lang w:eastAsia="ko-KR"/>
              </w:rPr>
              <w:t xml:space="preserve">댐 운영 분야에 어떤 종류의 대상이 있고 어떤 관계·속성으로 표현하는지 정리한 의미 구조. 실제 운영데이터는 포함하지 않는다.</w:t>
            </w:r>
          </w:p>
        </w:tc>
      </w:tr>
      <w:tr>
        <w:trPr>
          <w:cantSplit/>
          <w:jc w:val="center"/>
        </w:trPr>
        <w:tc>
          <w:tcPr>
            <w:tcW w:w="2600" w:type="dxa"/>
            <w:shd w:val="clear" w:color="auto" w:fill="EEF5F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>
            <w:pPr>
              <w:spacing w:after="20" w:line="252" w:lineRule="auto"/>
              <w:jc w:val="center"/>
            </w:pPr>
            <w:r>
              <w:rPr>
                <w:b/>
                <w:color w:val="1F4E79"/>
                <w:sz w:val="18"/>
                <w:szCs w:val="18"/>
                <w:lang w:eastAsia="ko-KR"/>
              </w:rPr>
              <w:t xml:space="preserve">Class</w:t>
            </w:r>
          </w:p>
        </w:tc>
        <w:tc>
          <w:tcPr>
            <w:tcW w:w="7372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>
            <w:pPr>
              <w:spacing w:after="20" w:line="252" w:lineRule="auto"/>
            </w:pPr>
            <w:r>
              <w:rPr>
                <w:sz w:val="18"/>
                <w:szCs w:val="18"/>
                <w:lang w:eastAsia="ko-KR"/>
              </w:rPr>
              <w:t xml:space="preserve">Ontology가 표현하는 대상의 종류. 예: Dam, Operation, Approval.</w:t>
            </w:r>
          </w:p>
        </w:tc>
      </w:tr>
      <w:tr>
        <w:trPr>
          <w:cantSplit/>
          <w:jc w:val="center"/>
        </w:trPr>
        <w:tc>
          <w:tcPr>
            <w:tcW w:w="2600" w:type="dxa"/>
            <w:shd w:val="clear" w:color="auto" w:fill="EEF5F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>
            <w:pPr>
              <w:spacing w:after="20" w:line="252" w:lineRule="auto"/>
              <w:jc w:val="center"/>
            </w:pPr>
            <w:r>
              <w:rPr>
                <w:b/>
                <w:color w:val="1F4E79"/>
                <w:sz w:val="18"/>
                <w:szCs w:val="18"/>
                <w:lang w:eastAsia="ko-KR"/>
              </w:rPr>
              <w:t xml:space="preserve">Entity</w:t>
            </w:r>
          </w:p>
        </w:tc>
        <w:tc>
          <w:tcPr>
            <w:tcW w:w="7372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>
            <w:pPr>
              <w:spacing w:after="20" w:line="252" w:lineRule="auto"/>
            </w:pPr>
            <w:r>
              <w:rPr>
                <w:sz w:val="18"/>
                <w:szCs w:val="18"/>
                <w:lang w:eastAsia="ko-KR"/>
              </w:rPr>
              <w:t xml:space="preserve">Class에 속하는 실제 개체. 예: 충주댐은 Dam Class의 Entity. 문헌의 instance(인스턴스)에 해당한다.</w:t>
            </w:r>
          </w:p>
        </w:tc>
      </w:tr>
      <w:tr>
        <w:trPr>
          <w:cantSplit/>
          <w:jc w:val="center"/>
        </w:trPr>
        <w:tc>
          <w:tcPr>
            <w:tcW w:w="2600" w:type="dxa"/>
            <w:shd w:val="clear" w:color="auto" w:fill="EEF5F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>
            <w:pPr>
              <w:spacing w:after="20" w:line="252" w:lineRule="auto"/>
              <w:jc w:val="center"/>
            </w:pPr>
            <w:r>
              <w:rPr>
                <w:b/>
                <w:color w:val="1F4E79"/>
                <w:sz w:val="18"/>
                <w:szCs w:val="18"/>
                <w:lang w:eastAsia="ko-KR"/>
              </w:rPr>
              <w:t xml:space="preserve">Property</w:t>
            </w:r>
          </w:p>
        </w:tc>
        <w:tc>
          <w:tcPr>
            <w:tcW w:w="7372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>
            <w:pPr>
              <w:spacing w:after="20" w:line="252" w:lineRule="auto"/>
            </w:pPr>
            <w:r>
              <w:rPr>
                <w:sz w:val="18"/>
                <w:szCs w:val="18"/>
                <w:lang w:eastAsia="ko-KR"/>
              </w:rPr>
              <w:t xml:space="preserve">Entity를 기술하는 방법. Entity와 Entity를 연결하는 Relation(Object Property)과, Entity에 값을 부여하는 Data Property의 두 종류로 구분한다.</w:t>
            </w:r>
          </w:p>
        </w:tc>
      </w:tr>
      <w:tr>
        <w:trPr>
          <w:cantSplit/>
          <w:jc w:val="center"/>
        </w:trPr>
        <w:tc>
          <w:tcPr>
            <w:tcW w:w="2600" w:type="dxa"/>
            <w:shd w:val="clear" w:color="auto" w:fill="EEF5F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>
            <w:pPr>
              <w:spacing w:after="20" w:line="252" w:lineRule="auto"/>
              <w:jc w:val="center"/>
            </w:pPr>
            <w:r>
              <w:rPr>
                <w:b/>
                <w:color w:val="1F4E79"/>
                <w:sz w:val="18"/>
                <w:szCs w:val="18"/>
                <w:lang w:eastAsia="ko-KR"/>
              </w:rPr>
              <w:t xml:space="preserve">Relation (Object Property)</w:t>
            </w:r>
          </w:p>
        </w:tc>
        <w:tc>
          <w:tcPr>
            <w:tcW w:w="7372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>
            <w:pPr>
              <w:spacing w:after="20" w:line="252" w:lineRule="auto"/>
            </w:pPr>
            <w:r>
              <w:rPr>
                <w:sz w:val="18"/>
                <w:szCs w:val="18"/>
                <w:lang w:eastAsia="ko-KR"/>
              </w:rPr>
              <w:t xml:space="preserve">Property 중 대상과 대상 사이의 의미적 연결을 표현하는 관계. Ontology에서는 어떤 종류의 대상끼리 어떤 관계를 가질 수 있는지 정의하고, 실제 KG에서는 해당 Entity 사이에 그 관계가 적용된다.</w:t>
            </w:r>
          </w:p>
        </w:tc>
      </w:tr>
      <w:tr>
        <w:trPr>
          <w:cantSplit/>
          <w:jc w:val="center"/>
        </w:trPr>
        <w:tc>
          <w:tcPr>
            <w:tcW w:w="2600" w:type="dxa"/>
            <w:shd w:val="clear" w:color="auto" w:fill="EEF5F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>
            <w:pPr>
              <w:spacing w:after="20" w:line="252" w:lineRule="auto"/>
              <w:jc w:val="center"/>
            </w:pPr>
            <w:r>
              <w:rPr>
                <w:b/>
                <w:color w:val="1F4E79"/>
                <w:sz w:val="18"/>
                <w:szCs w:val="18"/>
                <w:lang w:eastAsia="ko-KR"/>
              </w:rPr>
              <w:t xml:space="preserve">Data Property</w:t>
            </w:r>
          </w:p>
        </w:tc>
        <w:tc>
          <w:tcPr>
            <w:tcW w:w="7372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>
            <w:pPr>
              <w:spacing w:after="20" w:line="252" w:lineRule="auto"/>
            </w:pPr>
            <w:r>
              <w:rPr>
                <w:sz w:val="18"/>
                <w:szCs w:val="18"/>
                <w:lang w:eastAsia="ko-KR"/>
              </w:rPr>
              <w:t xml:space="preserve">Property 중 대상이 가질 수 있는 값을 표현하는 속성. Ontology에서는 각 Class가 어떤 값을 가질 수 있는지 정의하고, 실제 KG에서는 Entity에 구체적인 값이 채워진다.</w:t>
            </w:r>
          </w:p>
        </w:tc>
      </w:tr>
      <w:tr>
        <w:trPr>
          <w:cantSplit/>
          <w:jc w:val="center"/>
        </w:trPr>
        <w:tc>
          <w:tcPr>
            <w:tcW w:w="2600" w:type="dxa"/>
            <w:shd w:val="clear" w:color="auto" w:fill="EEF5F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>
            <w:pPr>
              <w:spacing w:after="20" w:line="252" w:lineRule="auto"/>
              <w:jc w:val="center"/>
            </w:pPr>
            <w:r>
              <w:rPr>
                <w:b/>
                <w:color w:val="1F4E79"/>
                <w:sz w:val="18"/>
                <w:szCs w:val="18"/>
                <w:lang w:eastAsia="ko-KR"/>
              </w:rPr>
              <w:t xml:space="preserve">Knowledge Graph (KG)</w:t>
            </w:r>
          </w:p>
        </w:tc>
        <w:tc>
          <w:tcPr>
            <w:tcW w:w="7372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>
            <w:pPr>
              <w:spacing w:after="20" w:line="252" w:lineRule="auto"/>
            </w:pPr>
            <w:r>
              <w:rPr>
                <w:sz w:val="18"/>
                <w:szCs w:val="18"/>
                <w:lang w:eastAsia="ko-KR"/>
              </w:rPr>
              <w:t xml:space="preserve">Ontology에 실제 Entity·Relation·값을 채워 만든 지식 구조. 본 연구에서는 모든 원자료를 담는 데이터베이스가 아니라, 핵심 의미·관계·근거와 외부 자료를 연결하는 중심 구조로 사용한다.</w:t>
            </w:r>
          </w:p>
        </w:tc>
      </w:tr>
      <w:tr>
        <w:trPr>
          <w:cantSplit/>
          <w:jc w:val="center"/>
        </w:trPr>
        <w:tc>
          <w:tcPr>
            <w:tcW w:w="2600" w:type="dxa"/>
            <w:shd w:val="clear" w:color="auto" w:fill="EEF5F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>
            <w:pPr>
              <w:spacing w:after="20" w:line="252" w:lineRule="auto"/>
              <w:jc w:val="center"/>
            </w:pPr>
            <w:r>
              <w:rPr>
                <w:b/>
                <w:color w:val="1F4E79"/>
                <w:sz w:val="18"/>
                <w:szCs w:val="18"/>
                <w:lang w:eastAsia="ko-KR"/>
              </w:rPr>
              <w:t xml:space="preserve">Competency Question (CQ)</w:t>
            </w:r>
          </w:p>
        </w:tc>
        <w:tc>
          <w:tcPr>
            <w:tcW w:w="7372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>
            <w:pPr>
              <w:spacing w:after="20" w:line="252" w:lineRule="auto"/>
            </w:pPr>
            <w:r>
              <w:rPr>
                <w:sz w:val="18"/>
                <w:szCs w:val="18"/>
                <w:lang w:eastAsia="ko-KR"/>
              </w:rPr>
              <w:t xml:space="preserve">Ontology가 답할 수 있어야 하는 질문으로, 연구 범위와 필요한 지식 구조를 정하는 기준.</w:t>
            </w:r>
          </w:p>
        </w:tc>
      </w:tr>
      <w:tr>
        <w:trPr>
          <w:cantSplit/>
          <w:jc w:val="center"/>
        </w:trPr>
        <w:tc>
          <w:tcPr>
            <w:tcW w:w="2600" w:type="dxa"/>
            <w:shd w:val="clear" w:color="auto" w:fill="EEF5F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>
            <w:pPr>
              <w:spacing w:after="20" w:line="252" w:lineRule="auto"/>
              <w:jc w:val="center"/>
            </w:pPr>
            <w:r>
              <w:rPr>
                <w:b/>
                <w:color w:val="1F4E79"/>
                <w:sz w:val="18"/>
                <w:szCs w:val="18"/>
                <w:lang w:eastAsia="ko-KR"/>
              </w:rPr>
              <w:t xml:space="preserve">Hybrid Retrieval</w:t>
            </w:r>
          </w:p>
        </w:tc>
        <w:tc>
          <w:tcPr>
            <w:tcW w:w="7372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>
            <w:pPr>
              <w:spacing w:after="20" w:line="252" w:lineRule="auto"/>
            </w:pPr>
            <w:r>
              <w:rPr>
                <w:sz w:val="18"/>
                <w:szCs w:val="18"/>
                <w:lang w:eastAsia="ko-KR"/>
              </w:rPr>
              <w:t xml:space="preserve">질문에 따라 KG, 문서, 측정자료 등 서로 다른 출처에서 필요한 근거를 검색하여 결합하는 방식.</w:t>
            </w:r>
          </w:p>
        </w:tc>
      </w:tr>
      <w:tr>
        <w:trPr>
          <w:cantSplit/>
          <w:jc w:val="center"/>
        </w:trPr>
        <w:tc>
          <w:tcPr>
            <w:tcW w:w="2600" w:type="dxa"/>
            <w:shd w:val="clear" w:color="auto" w:fill="EEF5F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>
            <w:pPr>
              <w:spacing w:after="20" w:line="252" w:lineRule="auto"/>
              <w:jc w:val="center"/>
            </w:pPr>
            <w:r>
              <w:rPr>
                <w:b/>
                <w:color w:val="1F4E79"/>
                <w:sz w:val="18"/>
                <w:szCs w:val="18"/>
                <w:lang w:eastAsia="ko-KR"/>
              </w:rPr>
              <w:t xml:space="preserve">정규식</w:t>
            </w:r>
          </w:p>
        </w:tc>
        <w:tc>
          <w:tcPr>
            <w:tcW w:w="7372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>
            <w:pPr>
              <w:spacing w:after="20" w:line="252" w:lineRule="auto"/>
            </w:pPr>
            <w:r>
              <w:rPr>
                <w:sz w:val="18"/>
                <w:szCs w:val="18"/>
                <w:lang w:eastAsia="ko-KR"/>
              </w:rPr>
              <w:t xml:space="preserve">글자의 모양을 패턴으로 적어 문장에서 맞는 부분을 찾는 표현. 예: "실제\s*방류는\s*(\d+)\s*시부터"는 "실제방류는 20시부터"에서 20을 찾는다.</w:t>
            </w:r>
          </w:p>
        </w:tc>
      </w:tr>
    </w:tbl>
    <w:p>
      <w:pPr>
        <w:spacing w:after="60"/>
        <w:rPr>
          <w:lang w:eastAsia="ko-KR"/>
        </w:rPr>
      </w:pPr>
    </w:p>
    <w:p>
      <w:pPr>
        <w:pStyle w:val="1"/>
        <w:pageBreakBefore/>
        <w:rPr>
          <w:lang w:eastAsia="ko-KR"/>
        </w:rPr>
      </w:pPr>
      <w:r>
        <w:rPr>
          <w:lang w:eastAsia="ko-KR"/>
        </w:rPr>
        <w:t xml:space="preserve">부록 B. 연구 목적과 Ontology가 답해야 할 질문</w:t>
      </w:r>
    </w:p>
    <w:tbl>
      <w:tblPr>
        <w:tblW w:w="9972" w:type="dxa"/>
        <w:jc w:val="center"/>
        <w:tblBorders>
          <w:top w:val="single" w:sz="5" w:space="0" w:color="A6A6A6"/>
          <w:left w:val="single" w:sz="5" w:space="0" w:color="A6A6A6"/>
          <w:bottom w:val="single" w:sz="5" w:space="0" w:color="A6A6A6"/>
          <w:right w:val="single" w:sz="5" w:space="0" w:color="A6A6A6"/>
          <w:insideH w:val="single" w:sz="5" w:space="0" w:color="A6A6A6"/>
          <w:insideV w:val="single" w:sz="5" w:space="0" w:color="A6A6A6"/>
        </w:tblBorders>
        <w:tblLayout w:type="fixed"/>
        <w:tblLook w:val="04A0" w:firstRow="1" w:lastRow="0" w:firstColumn="1" w:lastColumn="0" w:noHBand="0" w:noVBand="1"/>
      </w:tblPr>
      <w:tblGrid>
        <w:gridCol w:w="1944"/>
        <w:gridCol w:w="8028"/>
      </w:tblGrid>
      <w:tr>
        <w:trPr>
          <w:cantSplit/>
          <w:jc w:val="center"/>
        </w:trPr>
        <w:tc>
          <w:tcPr>
            <w:tcW w:w="1944" w:type="dxa"/>
            <w:shd w:val="clear" w:color="auto" w:fill="EEF5F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>
            <w:pPr>
              <w:spacing w:after="20" w:line="252" w:lineRule="auto"/>
              <w:jc w:val="center"/>
            </w:pPr>
            <w:r>
              <w:rPr>
                <w:b/>
                <w:color w:val="1F4E79"/>
                <w:sz w:val="18"/>
                <w:szCs w:val="18"/>
                <w:lang w:eastAsia="ko-KR"/>
              </w:rPr>
              <w:t xml:space="preserve">연구 목적</w:t>
            </w:r>
          </w:p>
        </w:tc>
        <w:tc>
          <w:tcPr>
            <w:tcW w:w="8028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>
            <w:pPr>
              <w:spacing w:after="20" w:line="252" w:lineRule="auto"/>
            </w:pPr>
            <w:r>
              <w:rPr>
                <w:sz w:val="18"/>
                <w:szCs w:val="18"/>
                <w:lang w:eastAsia="ko-KR"/>
              </w:rPr>
              <w:t xml:space="preserve">현재 댐의 수문·기상 상태와 관련된 과거 운영행위, 승인, 운영기준 및 근거자료를 연결하여 댐 운영자의 의사결정을 지원한다.</w:t>
            </w:r>
          </w:p>
        </w:tc>
      </w:tr>
    </w:tbl>
    <w:p>
      <w:pPr>
        <w:spacing w:after="60"/>
        <w:rPr>
          <w:lang w:eastAsia="ko-KR"/>
        </w:rPr>
      </w:pPr>
    </w:p>
    <w:tbl>
      <w:tblPr>
        <w:tblW w:w="9972" w:type="dxa"/>
        <w:jc w:val="center"/>
        <w:tblBorders>
          <w:top w:val="single" w:sz="5" w:space="0" w:color="A6A6A6"/>
          <w:left w:val="single" w:sz="5" w:space="0" w:color="A6A6A6"/>
          <w:bottom w:val="single" w:sz="5" w:space="0" w:color="A6A6A6"/>
          <w:right w:val="single" w:sz="5" w:space="0" w:color="A6A6A6"/>
          <w:insideH w:val="single" w:sz="5" w:space="0" w:color="A6A6A6"/>
          <w:insideV w:val="single" w:sz="5" w:space="0" w:color="A6A6A6"/>
        </w:tblBorders>
        <w:tblLayout w:type="fixed"/>
        <w:tblLook w:val="04A0" w:firstRow="1" w:lastRow="0" w:firstColumn="1" w:lastColumn="0" w:noHBand="0" w:noVBand="1"/>
      </w:tblPr>
      <w:tblGrid>
        <w:gridCol w:w="1944"/>
        <w:gridCol w:w="8028"/>
      </w:tblGrid>
      <w:tr>
        <w:trPr>
          <w:cantSplit/>
          <w:jc w:val="center"/>
        </w:trPr>
        <w:tc>
          <w:tcPr>
            <w:tcW w:w="1944" w:type="dxa"/>
            <w:shd w:val="clear" w:color="auto" w:fill="EEF5F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>
            <w:pPr>
              <w:spacing w:after="20" w:line="252" w:lineRule="auto"/>
              <w:jc w:val="center"/>
            </w:pPr>
            <w:r>
              <w:rPr>
                <w:b/>
                <w:color w:val="1F4E79"/>
                <w:sz w:val="18"/>
                <w:szCs w:val="18"/>
                <w:lang w:eastAsia="ko-KR"/>
              </w:rPr>
              <w:t xml:space="preserve">전체 질문</w:t>
            </w:r>
          </w:p>
        </w:tc>
        <w:tc>
          <w:tcPr>
            <w:tcW w:w="8028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>
            <w:pPr>
              <w:spacing w:after="20" w:line="252" w:lineRule="auto"/>
            </w:pPr>
            <w:r>
              <w:rPr>
                <w:sz w:val="18"/>
                <w:szCs w:val="18"/>
                <w:lang w:eastAsia="ko-KR"/>
              </w:rPr>
              <w:t xml:space="preserve">특정 댐의 현재 수문·기상 상태와 현행 운영기준을 확인하고, 선택된 과거 시점 또는 사례의 수문·기상 상태, 실제 운영행위, 방류 승인내용 및 관련 근거자료를 함께 추적하여 현재 운영 판단을 지원할 수 있는가?</w:t>
            </w:r>
          </w:p>
        </w:tc>
      </w:tr>
    </w:tbl>
    <w:p>
      <w:pPr>
        <w:spacing w:after="60"/>
        <w:rPr>
          <w:lang w:eastAsia="ko-KR"/>
        </w:rPr>
      </w:pPr>
    </w:p>
    <w:tbl>
      <w:tblPr>
        <w:tblW w:w="9972" w:type="dxa"/>
        <w:jc w:val="center"/>
        <w:tblBorders>
          <w:top w:val="single" w:sz="5" w:space="0" w:color="A6A6A6"/>
          <w:left w:val="single" w:sz="5" w:space="0" w:color="A6A6A6"/>
          <w:bottom w:val="single" w:sz="5" w:space="0" w:color="A6A6A6"/>
          <w:right w:val="single" w:sz="5" w:space="0" w:color="A6A6A6"/>
          <w:insideH w:val="single" w:sz="5" w:space="0" w:color="A6A6A6"/>
          <w:insideV w:val="single" w:sz="5" w:space="0" w:color="A6A6A6"/>
        </w:tblBorders>
        <w:tblLayout w:type="fixed"/>
        <w:tblLook w:val="04A0" w:firstRow="1" w:lastRow="0" w:firstColumn="1" w:lastColumn="0" w:noHBand="0" w:noVBand="1"/>
      </w:tblPr>
      <w:tblGrid>
        <w:gridCol w:w="1000"/>
        <w:gridCol w:w="2200"/>
        <w:gridCol w:w="6772"/>
      </w:tblGrid>
      <w:tr>
        <w:trPr>
          <w:cantSplit/>
          <w:tblHeader/>
          <w:jc w:val="center"/>
        </w:trPr>
        <w:tc>
          <w:tcPr>
            <w:tcW w:w="1000" w:type="dxa"/>
            <w:shd w:val="clear" w:color="auto" w:fill="D9EAF7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>
            <w:pPr>
              <w:spacing w:after="20" w:line="252" w:lineRule="auto"/>
              <w:jc w:val="center"/>
            </w:pPr>
            <w:r>
              <w:rPr>
                <w:b/>
                <w:sz w:val="18"/>
                <w:szCs w:val="18"/>
                <w:lang w:eastAsia="ko-KR"/>
              </w:rPr>
              <w:t xml:space="preserve">번호</w:t>
            </w:r>
          </w:p>
        </w:tc>
        <w:tc>
          <w:tcPr>
            <w:tcW w:w="2200" w:type="dxa"/>
            <w:shd w:val="clear" w:color="auto" w:fill="D9EAF7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>
            <w:pPr>
              <w:spacing w:after="20" w:line="252" w:lineRule="auto"/>
              <w:jc w:val="center"/>
            </w:pPr>
            <w:r>
              <w:rPr>
                <w:b/>
                <w:sz w:val="18"/>
                <w:szCs w:val="18"/>
                <w:lang w:eastAsia="ko-KR"/>
              </w:rPr>
              <w:t xml:space="preserve">질문 대상</w:t>
            </w:r>
          </w:p>
        </w:tc>
        <w:tc>
          <w:tcPr>
            <w:tcW w:w="6772" w:type="dxa"/>
            <w:shd w:val="clear" w:color="auto" w:fill="D9EAF7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>
            <w:pPr>
              <w:spacing w:after="20" w:line="252" w:lineRule="auto"/>
              <w:jc w:val="center"/>
            </w:pPr>
            <w:r>
              <w:rPr>
                <w:b/>
                <w:sz w:val="18"/>
                <w:szCs w:val="18"/>
                <w:lang w:eastAsia="ko-KR"/>
              </w:rPr>
              <w:t xml:space="preserve">세부 질문</w:t>
            </w:r>
          </w:p>
        </w:tc>
      </w:tr>
      <w:tr>
        <w:trPr>
          <w:cantSplit/>
          <w:jc w:val="center"/>
        </w:trPr>
        <w:tc>
          <w:tcPr>
            <w:tcW w:w="1000" w:type="dxa"/>
            <w:shd w:val="clear" w:color="auto" w:fill="EEF5F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>
            <w:pPr>
              <w:spacing w:after="20" w:line="252" w:lineRule="auto"/>
              <w:jc w:val="center"/>
            </w:pPr>
            <w:r>
              <w:rPr>
                <w:b/>
                <w:color w:val="1F4E79"/>
                <w:sz w:val="18"/>
                <w:szCs w:val="18"/>
                <w:lang w:eastAsia="ko-KR"/>
              </w:rPr>
              <w:t xml:space="preserve">CQ1</w:t>
            </w:r>
          </w:p>
        </w:tc>
        <w:tc>
          <w:tcPr>
            <w:tcW w:w="2200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>
            <w:pPr>
              <w:spacing w:after="20" w:line="252" w:lineRule="auto"/>
            </w:pPr>
            <w:r>
              <w:rPr>
                <w:sz w:val="18"/>
                <w:szCs w:val="18"/>
                <w:lang w:eastAsia="ko-KR"/>
              </w:rPr>
              <w:t xml:space="preserve">현재 수문·기상 상태</w:t>
            </w:r>
          </w:p>
        </w:tc>
        <w:tc>
          <w:tcPr>
            <w:tcW w:w="6772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>
            <w:pPr>
              <w:spacing w:after="20" w:line="252" w:lineRule="auto"/>
            </w:pPr>
            <w:r>
              <w:rPr>
                <w:sz w:val="18"/>
                <w:szCs w:val="18"/>
                <w:lang w:eastAsia="ko-KR"/>
              </w:rPr>
              <w:t xml:space="preserve">대상 댐의 현재 또는 기준시점의 강우, 수위, 유입량, 방류량 등 수문·기상 상태는 무엇인가?</w:t>
            </w:r>
          </w:p>
        </w:tc>
      </w:tr>
      <w:tr>
        <w:trPr>
          <w:cantSplit/>
          <w:jc w:val="center"/>
        </w:trPr>
        <w:tc>
          <w:tcPr>
            <w:tcW w:w="1000" w:type="dxa"/>
            <w:shd w:val="clear" w:color="auto" w:fill="EEF5F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>
            <w:pPr>
              <w:spacing w:after="20" w:line="252" w:lineRule="auto"/>
              <w:jc w:val="center"/>
            </w:pPr>
            <w:r>
              <w:rPr>
                <w:b/>
                <w:color w:val="1F4E79"/>
                <w:sz w:val="18"/>
                <w:szCs w:val="18"/>
                <w:lang w:eastAsia="ko-KR"/>
              </w:rPr>
              <w:t xml:space="preserve">CQ2</w:t>
            </w:r>
          </w:p>
        </w:tc>
        <w:tc>
          <w:tcPr>
            <w:tcW w:w="2200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>
            <w:pPr>
              <w:spacing w:after="20" w:line="252" w:lineRule="auto"/>
            </w:pPr>
            <w:r>
              <w:rPr>
                <w:sz w:val="18"/>
                <w:szCs w:val="18"/>
                <w:lang w:eastAsia="ko-KR"/>
              </w:rPr>
              <w:t xml:space="preserve">과거 수문·기상 상태</w:t>
            </w:r>
          </w:p>
        </w:tc>
        <w:tc>
          <w:tcPr>
            <w:tcW w:w="6772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>
            <w:pPr>
              <w:spacing w:after="20" w:line="252" w:lineRule="auto"/>
            </w:pPr>
            <w:r>
              <w:rPr>
                <w:sz w:val="18"/>
                <w:szCs w:val="18"/>
                <w:lang w:eastAsia="ko-KR"/>
              </w:rPr>
              <w:t xml:space="preserve">선택된 과거 시점 또는 사례에서 대상 댐의 강우, 수위, 유입량, 방류량 등 수문·기상 상태는 어떠했는가?</w:t>
            </w:r>
          </w:p>
        </w:tc>
      </w:tr>
      <w:tr>
        <w:trPr>
          <w:cantSplit/>
          <w:jc w:val="center"/>
        </w:trPr>
        <w:tc>
          <w:tcPr>
            <w:tcW w:w="1000" w:type="dxa"/>
            <w:shd w:val="clear" w:color="auto" w:fill="EEF5F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>
            <w:pPr>
              <w:spacing w:after="20" w:line="252" w:lineRule="auto"/>
              <w:jc w:val="center"/>
            </w:pPr>
            <w:r>
              <w:rPr>
                <w:b/>
                <w:color w:val="1F4E79"/>
                <w:sz w:val="18"/>
                <w:szCs w:val="18"/>
                <w:lang w:eastAsia="ko-KR"/>
              </w:rPr>
              <w:t xml:space="preserve">CQ3</w:t>
            </w:r>
          </w:p>
        </w:tc>
        <w:tc>
          <w:tcPr>
            <w:tcW w:w="2200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>
            <w:pPr>
              <w:spacing w:after="20" w:line="252" w:lineRule="auto"/>
            </w:pPr>
            <w:r>
              <w:rPr>
                <w:sz w:val="18"/>
                <w:szCs w:val="18"/>
                <w:lang w:eastAsia="ko-KR"/>
              </w:rPr>
              <w:t xml:space="preserve">과거 운영행위</w:t>
            </w:r>
          </w:p>
        </w:tc>
        <w:tc>
          <w:tcPr>
            <w:tcW w:w="6772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>
            <w:pPr>
              <w:spacing w:after="20" w:line="252" w:lineRule="auto"/>
            </w:pPr>
            <w:r>
              <w:rPr>
                <w:sz w:val="18"/>
                <w:szCs w:val="18"/>
                <w:lang w:eastAsia="ko-KR"/>
              </w:rPr>
              <w:t xml:space="preserve">해당 과거 시점 또는 사례에서 실제로 수행된 댐 운영행위는 무엇이었는가?</w:t>
            </w:r>
          </w:p>
        </w:tc>
      </w:tr>
      <w:tr>
        <w:trPr>
          <w:cantSplit/>
          <w:jc w:val="center"/>
        </w:trPr>
        <w:tc>
          <w:tcPr>
            <w:tcW w:w="1000" w:type="dxa"/>
            <w:shd w:val="clear" w:color="auto" w:fill="EEF5F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>
            <w:pPr>
              <w:spacing w:after="20" w:line="252" w:lineRule="auto"/>
              <w:jc w:val="center"/>
            </w:pPr>
            <w:r>
              <w:rPr>
                <w:b/>
                <w:color w:val="1F4E79"/>
                <w:sz w:val="18"/>
                <w:szCs w:val="18"/>
                <w:lang w:eastAsia="ko-KR"/>
              </w:rPr>
              <w:t xml:space="preserve">CQ4</w:t>
            </w:r>
          </w:p>
        </w:tc>
        <w:tc>
          <w:tcPr>
            <w:tcW w:w="2200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>
            <w:pPr>
              <w:spacing w:after="20" w:line="252" w:lineRule="auto"/>
            </w:pPr>
            <w:r>
              <w:rPr>
                <w:sz w:val="18"/>
                <w:szCs w:val="18"/>
                <w:lang w:eastAsia="ko-KR"/>
              </w:rPr>
              <w:t xml:space="preserve">과거 방류 승인</w:t>
            </w:r>
          </w:p>
        </w:tc>
        <w:tc>
          <w:tcPr>
            <w:tcW w:w="6772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>
            <w:pPr>
              <w:spacing w:after="20" w:line="252" w:lineRule="auto"/>
            </w:pPr>
            <w:r>
              <w:rPr>
                <w:sz w:val="18"/>
                <w:szCs w:val="18"/>
                <w:lang w:eastAsia="ko-KR"/>
              </w:rPr>
              <w:t xml:space="preserve">해당 과거 시점 또는 사례에서 어떤 방류 승인이 있었으며, 그 승인내용은 무엇인가?</w:t>
            </w:r>
          </w:p>
        </w:tc>
      </w:tr>
      <w:tr>
        <w:trPr>
          <w:cantSplit/>
          <w:jc w:val="center"/>
        </w:trPr>
        <w:tc>
          <w:tcPr>
            <w:tcW w:w="1000" w:type="dxa"/>
            <w:shd w:val="clear" w:color="auto" w:fill="EEF5F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>
            <w:pPr>
              <w:spacing w:after="20" w:line="252" w:lineRule="auto"/>
              <w:jc w:val="center"/>
            </w:pPr>
            <w:r>
              <w:rPr>
                <w:b/>
                <w:color w:val="1F4E79"/>
                <w:sz w:val="18"/>
                <w:szCs w:val="18"/>
                <w:lang w:eastAsia="ko-KR"/>
              </w:rPr>
              <w:t xml:space="preserve">CQ5</w:t>
            </w:r>
          </w:p>
        </w:tc>
        <w:tc>
          <w:tcPr>
            <w:tcW w:w="2200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>
            <w:pPr>
              <w:spacing w:after="20" w:line="252" w:lineRule="auto"/>
            </w:pPr>
            <w:r>
              <w:rPr>
                <w:sz w:val="18"/>
                <w:szCs w:val="18"/>
                <w:lang w:eastAsia="ko-KR"/>
              </w:rPr>
              <w:t xml:space="preserve">현재 운영기준</w:t>
            </w:r>
          </w:p>
        </w:tc>
        <w:tc>
          <w:tcPr>
            <w:tcW w:w="6772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>
            <w:pPr>
              <w:spacing w:after="20" w:line="252" w:lineRule="auto"/>
            </w:pPr>
            <w:r>
              <w:rPr>
                <w:sz w:val="18"/>
                <w:szCs w:val="18"/>
                <w:lang w:eastAsia="ko-KR"/>
              </w:rPr>
              <w:t xml:space="preserve">현재 대상 댐에 적용되는 운영기준은 무엇이며, 현재 운영 판단과 관련된 기준값은 무엇인가?</w:t>
            </w:r>
          </w:p>
        </w:tc>
      </w:tr>
      <w:tr>
        <w:trPr>
          <w:cantSplit/>
          <w:jc w:val="center"/>
        </w:trPr>
        <w:tc>
          <w:tcPr>
            <w:tcW w:w="1000" w:type="dxa"/>
            <w:shd w:val="clear" w:color="auto" w:fill="EEF5F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>
            <w:pPr>
              <w:spacing w:after="20" w:line="252" w:lineRule="auto"/>
              <w:jc w:val="center"/>
            </w:pPr>
            <w:r>
              <w:rPr>
                <w:b/>
                <w:color w:val="1F4E79"/>
                <w:sz w:val="18"/>
                <w:szCs w:val="18"/>
                <w:lang w:eastAsia="ko-KR"/>
              </w:rPr>
              <w:t xml:space="preserve">CQ6</w:t>
            </w:r>
          </w:p>
        </w:tc>
        <w:tc>
          <w:tcPr>
            <w:tcW w:w="2200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>
            <w:pPr>
              <w:spacing w:after="20" w:line="252" w:lineRule="auto"/>
            </w:pPr>
            <w:r>
              <w:rPr>
                <w:sz w:val="18"/>
                <w:szCs w:val="18"/>
                <w:lang w:eastAsia="ko-KR"/>
              </w:rPr>
              <w:t xml:space="preserve">공식 근거</w:t>
            </w:r>
          </w:p>
        </w:tc>
        <w:tc>
          <w:tcPr>
            <w:tcW w:w="6772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>
            <w:pPr>
              <w:spacing w:after="20" w:line="252" w:lineRule="auto"/>
            </w:pPr>
            <w:r>
              <w:rPr>
                <w:sz w:val="18"/>
                <w:szCs w:val="18"/>
                <w:lang w:eastAsia="ko-KR"/>
              </w:rPr>
              <w:t xml:space="preserve">각 수문·기상 상태, 운영행위, 승인내용 및 운영기준을 확인할 수 있는 공식 자료 또는 근거문서는 무엇인가?</w:t>
            </w:r>
          </w:p>
        </w:tc>
      </w:tr>
    </w:tbl>
    <w:p>
      <w:pPr>
        <w:spacing w:after="60"/>
        <w:rPr>
          <w:lang w:eastAsia="ko-KR"/>
        </w:rPr>
      </w:pPr>
    </w:p>
    <w:p>
      <w:pPr>
        <w:pStyle w:val="1"/>
        <w:pageBreakBefore/>
        <w:rPr>
          <w:lang w:eastAsia="ko-KR"/>
        </w:rPr>
      </w:pPr>
      <w:r>
        <w:rPr>
          <w:lang w:eastAsia="ko-KR"/>
        </w:rPr>
        <w:t xml:space="preserve">부록 C. 온톨로지 설계</w:t>
      </w:r>
    </w:p>
    <w:p>
      <w:pPr>
        <w:keepNext/>
        <w:spacing w:before="240"/>
        <w:rPr>
          <w:lang w:eastAsia="ko-KR"/>
        </w:rPr>
      </w:pPr>
      <w:r>
        <w:rPr>
          <w:b/>
          <w:color w:val="1F4E79"/>
          <w:sz w:val="25"/>
          <w:szCs w:val="25"/>
          <w:lang w:eastAsia="ko-KR"/>
        </w:rPr>
        <w:t xml:space="preserve">Class (6개)</w:t>
      </w:r>
    </w:p>
    <w:tbl>
      <w:tblPr>
        <w:tblW w:w="9972" w:type="dxa"/>
        <w:jc w:val="center"/>
        <w:tblBorders>
          <w:top w:val="single" w:sz="5" w:space="0" w:color="A6A6A6"/>
          <w:left w:val="single" w:sz="5" w:space="0" w:color="A6A6A6"/>
          <w:bottom w:val="single" w:sz="5" w:space="0" w:color="A6A6A6"/>
          <w:right w:val="single" w:sz="5" w:space="0" w:color="A6A6A6"/>
          <w:insideH w:val="single" w:sz="5" w:space="0" w:color="A6A6A6"/>
          <w:insideV w:val="single" w:sz="5" w:space="0" w:color="A6A6A6"/>
        </w:tblBorders>
        <w:tblLayout w:type="fixed"/>
        <w:tblLook w:val="04A0" w:firstRow="1" w:lastRow="0" w:firstColumn="1" w:lastColumn="0" w:noHBand="0" w:noVBand="1"/>
      </w:tblPr>
      <w:tblGrid>
        <w:gridCol w:w="2500"/>
        <w:gridCol w:w="3500"/>
        <w:gridCol w:w="2000"/>
        <w:gridCol w:w="1972"/>
      </w:tblGrid>
      <w:tr>
        <w:trPr>
          <w:cantSplit/>
          <w:tblHeader/>
          <w:jc w:val="center"/>
        </w:trPr>
        <w:tc>
          <w:tcPr>
            <w:tcW w:w="2500" w:type="dxa"/>
            <w:shd w:val="clear" w:color="auto" w:fill="D9EAF7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>
            <w:pPr>
              <w:spacing w:after="20" w:line="252" w:lineRule="auto"/>
              <w:jc w:val="center"/>
            </w:pPr>
            <w:r>
              <w:rPr>
                <w:b/>
                <w:sz w:val="18"/>
                <w:szCs w:val="18"/>
                <w:lang w:eastAsia="ko-KR"/>
              </w:rPr>
              <w:t xml:space="preserve">Class</w:t>
            </w:r>
          </w:p>
        </w:tc>
        <w:tc>
          <w:tcPr>
            <w:tcW w:w="3500" w:type="dxa"/>
            <w:shd w:val="clear" w:color="auto" w:fill="D9EAF7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>
            <w:pPr>
              <w:spacing w:after="20" w:line="252" w:lineRule="auto"/>
              <w:jc w:val="center"/>
            </w:pPr>
            <w:r>
              <w:rPr>
                <w:b/>
                <w:sz w:val="18"/>
                <w:szCs w:val="18"/>
                <w:lang w:eastAsia="ko-KR"/>
              </w:rPr>
              <w:t xml:space="preserve">의미</w:t>
            </w:r>
          </w:p>
        </w:tc>
        <w:tc>
          <w:tcPr>
            <w:tcW w:w="2000" w:type="dxa"/>
            <w:shd w:val="clear" w:color="auto" w:fill="D9EAF7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>
            <w:pPr>
              <w:spacing w:after="20" w:line="252" w:lineRule="auto"/>
              <w:jc w:val="center"/>
            </w:pPr>
            <w:r>
              <w:rPr>
                <w:b/>
                <w:sz w:val="18"/>
                <w:szCs w:val="18"/>
                <w:lang w:eastAsia="ko-KR"/>
              </w:rPr>
              <w:t xml:space="preserve">예</w:t>
            </w:r>
          </w:p>
        </w:tc>
        <w:tc>
          <w:tcPr>
            <w:tcW w:w="1972" w:type="dxa"/>
            <w:shd w:val="clear" w:color="auto" w:fill="D9EAF7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>
            <w:pPr>
              <w:spacing w:after="20" w:line="252" w:lineRule="auto"/>
              <w:jc w:val="center"/>
            </w:pPr>
            <w:r>
              <w:rPr>
                <w:b/>
                <w:sz w:val="18"/>
                <w:szCs w:val="18"/>
                <w:lang w:eastAsia="ko-KR"/>
              </w:rPr>
              <w:t xml:space="preserve">표현하는 CQ</w:t>
            </w:r>
          </w:p>
        </w:tc>
      </w:tr>
      <w:tr>
        <w:trPr>
          <w:cantSplit/>
          <w:jc w:val="center"/>
        </w:trPr>
        <w:tc>
          <w:tcPr>
            <w:tcW w:w="2500" w:type="dxa"/>
            <w:shd w:val="clear" w:color="auto" w:fill="EEF5F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>
            <w:pPr>
              <w:spacing w:after="20" w:line="252" w:lineRule="auto"/>
              <w:jc w:val="center"/>
            </w:pPr>
            <w:r>
              <w:rPr>
                <w:b/>
                <w:color w:val="1F4E79"/>
                <w:sz w:val="18"/>
                <w:szCs w:val="18"/>
                <w:lang w:eastAsia="ko-KR"/>
              </w:rPr>
              <w:t xml:space="preserve">Dam</w:t>
            </w:r>
          </w:p>
        </w:tc>
        <w:tc>
          <w:tcPr>
            <w:tcW w:w="3500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>
            <w:pPr>
              <w:spacing w:after="20" w:line="252" w:lineRule="auto"/>
            </w:pPr>
            <w:r>
              <w:rPr>
                <w:sz w:val="18"/>
                <w:szCs w:val="18"/>
                <w:lang w:eastAsia="ko-KR"/>
              </w:rPr>
              <w:t xml:space="preserve">댐 운영 의사결정의 대상이 되는 물리적 시설</w:t>
            </w:r>
          </w:p>
        </w:tc>
        <w:tc>
          <w:tcPr>
            <w:tcW w:w="2000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>
            <w:pPr>
              <w:spacing w:after="20" w:line="252" w:lineRule="auto"/>
            </w:pPr>
            <w:r>
              <w:rPr>
                <w:sz w:val="18"/>
                <w:szCs w:val="18"/>
                <w:lang w:eastAsia="ko-KR"/>
              </w:rPr>
              <w:t xml:space="preserve">충주댐, 소양강댐</w:t>
            </w:r>
          </w:p>
        </w:tc>
        <w:tc>
          <w:tcPr>
            <w:tcW w:w="1972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>
            <w:pPr>
              <w:spacing w:after="20" w:line="252" w:lineRule="auto"/>
            </w:pPr>
            <w:r>
              <w:rPr>
                <w:sz w:val="18"/>
                <w:szCs w:val="18"/>
                <w:lang w:eastAsia="ko-KR"/>
              </w:rPr>
              <w:t xml:space="preserve">CQ1~CQ6 전체의 중심 대상</w:t>
            </w:r>
          </w:p>
        </w:tc>
      </w:tr>
      <w:tr>
        <w:trPr>
          <w:cantSplit/>
          <w:jc w:val="center"/>
        </w:trPr>
        <w:tc>
          <w:tcPr>
            <w:tcW w:w="2500" w:type="dxa"/>
            <w:shd w:val="clear" w:color="auto" w:fill="EEF5F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>
            <w:pPr>
              <w:spacing w:after="20" w:line="252" w:lineRule="auto"/>
              <w:jc w:val="center"/>
            </w:pPr>
            <w:r>
              <w:rPr>
                <w:b/>
                <w:color w:val="1F4E79"/>
                <w:sz w:val="18"/>
                <w:szCs w:val="18"/>
                <w:lang w:eastAsia="ko-KR"/>
              </w:rPr>
              <w:t xml:space="preserve">HydrometeorologicalState</w:t>
            </w:r>
          </w:p>
        </w:tc>
        <w:tc>
          <w:tcPr>
            <w:tcW w:w="3500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>
            <w:pPr>
              <w:spacing w:after="20" w:line="252" w:lineRule="auto"/>
            </w:pPr>
            <w:r>
              <w:rPr>
                <w:sz w:val="18"/>
                <w:szCs w:val="18"/>
                <w:lang w:eastAsia="ko-KR"/>
              </w:rPr>
              <w:t xml:space="preserve">댐과 연결되는 수문·기상 상태(강우, 수위, 유입량, 방류량 등) 변수 정보</w:t>
            </w:r>
          </w:p>
        </w:tc>
        <w:tc>
          <w:tcPr>
            <w:tcW w:w="2000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>
            <w:pPr>
              <w:spacing w:after="20" w:line="252" w:lineRule="auto"/>
            </w:pPr>
            <w:r>
              <w:rPr>
                <w:sz w:val="18"/>
                <w:szCs w:val="18"/>
                <w:lang w:eastAsia="ko-KR"/>
              </w:rPr>
              <w:t xml:space="preserve">충주댐_강우량</w:t>
            </w:r>
          </w:p>
        </w:tc>
        <w:tc>
          <w:tcPr>
            <w:tcW w:w="1972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>
            <w:pPr>
              <w:spacing w:after="20" w:line="252" w:lineRule="auto"/>
            </w:pPr>
            <w:r>
              <w:rPr>
                <w:sz w:val="18"/>
                <w:szCs w:val="18"/>
                <w:lang w:eastAsia="ko-KR"/>
              </w:rPr>
              <w:t xml:space="preserve">CQ1·CQ2</w:t>
            </w:r>
          </w:p>
        </w:tc>
      </w:tr>
      <w:tr>
        <w:trPr>
          <w:cantSplit/>
          <w:jc w:val="center"/>
        </w:trPr>
        <w:tc>
          <w:tcPr>
            <w:tcW w:w="2500" w:type="dxa"/>
            <w:shd w:val="clear" w:color="auto" w:fill="EEF5F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>
            <w:pPr>
              <w:spacing w:after="20" w:line="252" w:lineRule="auto"/>
              <w:jc w:val="center"/>
            </w:pPr>
            <w:r>
              <w:rPr>
                <w:b/>
                <w:color w:val="1F4E79"/>
                <w:sz w:val="18"/>
                <w:szCs w:val="18"/>
                <w:lang w:eastAsia="ko-KR"/>
              </w:rPr>
              <w:t xml:space="preserve">Operation</w:t>
            </w:r>
          </w:p>
        </w:tc>
        <w:tc>
          <w:tcPr>
            <w:tcW w:w="3500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>
            <w:pPr>
              <w:spacing w:after="20" w:line="252" w:lineRule="auto"/>
            </w:pPr>
            <w:r>
              <w:rPr>
                <w:sz w:val="18"/>
                <w:szCs w:val="18"/>
                <w:lang w:eastAsia="ko-KR"/>
              </w:rPr>
              <w:t xml:space="preserve">실제로 수행된 댐 운영행위</w:t>
            </w:r>
          </w:p>
        </w:tc>
        <w:tc>
          <w:tcPr>
            <w:tcW w:w="2000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>
            <w:pPr>
              <w:spacing w:after="20" w:line="252" w:lineRule="auto"/>
            </w:pPr>
            <w:r>
              <w:rPr>
                <w:sz w:val="18"/>
                <w:szCs w:val="18"/>
                <w:lang w:eastAsia="ko-KR"/>
              </w:rPr>
              <w:t xml:space="preserve">방류, 수문 개방</w:t>
            </w:r>
          </w:p>
        </w:tc>
        <w:tc>
          <w:tcPr>
            <w:tcW w:w="1972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>
            <w:pPr>
              <w:spacing w:after="20" w:line="252" w:lineRule="auto"/>
            </w:pPr>
            <w:r>
              <w:rPr>
                <w:sz w:val="18"/>
                <w:szCs w:val="18"/>
                <w:lang w:eastAsia="ko-KR"/>
              </w:rPr>
              <w:t xml:space="preserve">CQ3 (승인과 구분)</w:t>
            </w:r>
          </w:p>
        </w:tc>
      </w:tr>
      <w:tr>
        <w:trPr>
          <w:cantSplit/>
          <w:jc w:val="center"/>
        </w:trPr>
        <w:tc>
          <w:tcPr>
            <w:tcW w:w="2500" w:type="dxa"/>
            <w:shd w:val="clear" w:color="auto" w:fill="EEF5F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>
            <w:pPr>
              <w:spacing w:after="20" w:line="252" w:lineRule="auto"/>
              <w:jc w:val="center"/>
            </w:pPr>
            <w:r>
              <w:rPr>
                <w:b/>
                <w:color w:val="1F4E79"/>
                <w:sz w:val="18"/>
                <w:szCs w:val="18"/>
                <w:lang w:eastAsia="ko-KR"/>
              </w:rPr>
              <w:t xml:space="preserve">Approval</w:t>
            </w:r>
          </w:p>
        </w:tc>
        <w:tc>
          <w:tcPr>
            <w:tcW w:w="3500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>
            <w:pPr>
              <w:spacing w:after="20" w:line="252" w:lineRule="auto"/>
            </w:pPr>
            <w:r>
              <w:rPr>
                <w:sz w:val="18"/>
                <w:szCs w:val="18"/>
                <w:lang w:eastAsia="ko-KR"/>
              </w:rPr>
              <w:t xml:space="preserve">운영행위(방류/수문 운영 등)에 대한 승인</w:t>
            </w:r>
          </w:p>
        </w:tc>
        <w:tc>
          <w:tcPr>
            <w:tcW w:w="2000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>
            <w:pPr>
              <w:spacing w:after="20" w:line="252" w:lineRule="auto"/>
            </w:pPr>
            <w:r>
              <w:rPr>
                <w:sz w:val="18"/>
                <w:szCs w:val="18"/>
                <w:lang w:eastAsia="ko-KR"/>
              </w:rPr>
              <w:t xml:space="preserve">방류 승인</w:t>
            </w:r>
          </w:p>
        </w:tc>
        <w:tc>
          <w:tcPr>
            <w:tcW w:w="1972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>
            <w:pPr>
              <w:spacing w:after="20" w:line="252" w:lineRule="auto"/>
            </w:pPr>
            <w:r>
              <w:rPr>
                <w:sz w:val="18"/>
                <w:szCs w:val="18"/>
                <w:lang w:eastAsia="ko-KR"/>
              </w:rPr>
              <w:t xml:space="preserve">CQ4</w:t>
            </w:r>
          </w:p>
        </w:tc>
      </w:tr>
      <w:tr>
        <w:trPr>
          <w:cantSplit/>
          <w:jc w:val="center"/>
        </w:trPr>
        <w:tc>
          <w:tcPr>
            <w:tcW w:w="2500" w:type="dxa"/>
            <w:shd w:val="clear" w:color="auto" w:fill="EEF5F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>
            <w:pPr>
              <w:spacing w:after="20" w:line="252" w:lineRule="auto"/>
              <w:jc w:val="center"/>
            </w:pPr>
            <w:r>
              <w:rPr>
                <w:b/>
                <w:color w:val="1F4E79"/>
                <w:sz w:val="18"/>
                <w:szCs w:val="18"/>
                <w:lang w:eastAsia="ko-KR"/>
              </w:rPr>
              <w:t xml:space="preserve">Criterion</w:t>
            </w:r>
          </w:p>
        </w:tc>
        <w:tc>
          <w:tcPr>
            <w:tcW w:w="3500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>
            <w:pPr>
              <w:spacing w:after="20" w:line="252" w:lineRule="auto"/>
            </w:pPr>
            <w:r>
              <w:rPr>
                <w:sz w:val="18"/>
                <w:szCs w:val="18"/>
                <w:lang w:eastAsia="ko-KR"/>
              </w:rPr>
              <w:t xml:space="preserve">특정 Dam에 적용되는 운영기준</w:t>
            </w:r>
          </w:p>
        </w:tc>
        <w:tc>
          <w:tcPr>
            <w:tcW w:w="2000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>
            <w:pPr>
              <w:spacing w:after="20" w:line="252" w:lineRule="auto"/>
            </w:pPr>
            <w:r>
              <w:rPr>
                <w:sz w:val="18"/>
                <w:szCs w:val="18"/>
                <w:lang w:eastAsia="ko-KR"/>
              </w:rPr>
              <w:t xml:space="preserve">홍수기 제한수위</w:t>
            </w:r>
          </w:p>
        </w:tc>
        <w:tc>
          <w:tcPr>
            <w:tcW w:w="1972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>
            <w:pPr>
              <w:spacing w:after="20" w:line="252" w:lineRule="auto"/>
            </w:pPr>
            <w:r>
              <w:rPr>
                <w:sz w:val="18"/>
                <w:szCs w:val="18"/>
                <w:lang w:eastAsia="ko-KR"/>
              </w:rPr>
              <w:t xml:space="preserve">CQ5</w:t>
            </w:r>
          </w:p>
        </w:tc>
      </w:tr>
      <w:tr>
        <w:trPr>
          <w:cantSplit/>
          <w:jc w:val="center"/>
        </w:trPr>
        <w:tc>
          <w:tcPr>
            <w:tcW w:w="2500" w:type="dxa"/>
            <w:shd w:val="clear" w:color="auto" w:fill="EEF5F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>
            <w:pPr>
              <w:spacing w:after="20" w:line="252" w:lineRule="auto"/>
              <w:jc w:val="center"/>
            </w:pPr>
            <w:r>
              <w:rPr>
                <w:b/>
                <w:color w:val="1F4E79"/>
                <w:sz w:val="18"/>
                <w:szCs w:val="18"/>
                <w:lang w:eastAsia="ko-KR"/>
              </w:rPr>
              <w:t xml:space="preserve">EvidenceSource</w:t>
            </w:r>
          </w:p>
        </w:tc>
        <w:tc>
          <w:tcPr>
            <w:tcW w:w="3500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>
            <w:pPr>
              <w:spacing w:after="20" w:line="252" w:lineRule="auto"/>
            </w:pPr>
            <w:r>
              <w:rPr>
                <w:sz w:val="18"/>
                <w:szCs w:val="18"/>
                <w:lang w:eastAsia="ko-KR"/>
              </w:rPr>
              <w:t xml:space="preserve">상태·운영·승인·기준을 확인할 수 있는 공식 근거자료</w:t>
            </w:r>
          </w:p>
        </w:tc>
        <w:tc>
          <w:tcPr>
            <w:tcW w:w="2000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>
            <w:pPr>
              <w:spacing w:after="20" w:line="252" w:lineRule="auto"/>
            </w:pPr>
            <w:r>
              <w:rPr>
                <w:sz w:val="18"/>
                <w:szCs w:val="18"/>
                <w:lang w:eastAsia="ko-KR"/>
              </w:rPr>
              <w:t xml:space="preserve">규정, 승인자료, 측정자료</w:t>
            </w:r>
          </w:p>
        </w:tc>
        <w:tc>
          <w:tcPr>
            <w:tcW w:w="1972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>
            <w:pPr>
              <w:spacing w:after="20" w:line="252" w:lineRule="auto"/>
            </w:pPr>
            <w:r>
              <w:rPr>
                <w:sz w:val="18"/>
                <w:szCs w:val="18"/>
                <w:lang w:eastAsia="ko-KR"/>
              </w:rPr>
              <w:t xml:space="preserve">CQ6</w:t>
            </w:r>
          </w:p>
        </w:tc>
      </w:tr>
    </w:tbl>
    <w:p>
      <w:pPr>
        <w:spacing w:after="60"/>
        <w:rPr>
          <w:lang w:eastAsia="ko-KR"/>
        </w:rPr>
      </w:pPr>
    </w:p>
    <w:p>
      <w:pPr>
        <w:keepNext/>
        <w:spacing w:before="240"/>
        <w:rPr>
          <w:lang w:eastAsia="ko-KR"/>
        </w:rPr>
      </w:pPr>
      <w:r>
        <w:rPr>
          <w:b/>
          <w:color w:val="1F4E79"/>
          <w:sz w:val="25"/>
          <w:szCs w:val="25"/>
          <w:lang w:eastAsia="ko-KR"/>
        </w:rPr>
        <w:t xml:space="preserve">Relation (9개)</w:t>
      </w:r>
    </w:p>
    <w:tbl>
      <w:tblPr>
        <w:tblW w:w="9972" w:type="dxa"/>
        <w:jc w:val="center"/>
        <w:tblBorders>
          <w:top w:val="single" w:sz="5" w:space="0" w:color="A6A6A6"/>
          <w:left w:val="single" w:sz="5" w:space="0" w:color="A6A6A6"/>
          <w:bottom w:val="single" w:sz="5" w:space="0" w:color="A6A6A6"/>
          <w:right w:val="single" w:sz="5" w:space="0" w:color="A6A6A6"/>
          <w:insideH w:val="single" w:sz="5" w:space="0" w:color="A6A6A6"/>
          <w:insideV w:val="single" w:sz="5" w:space="0" w:color="A6A6A6"/>
        </w:tblBorders>
        <w:tblLayout w:type="fixed"/>
        <w:tblLook w:val="04A0" w:firstRow="1" w:lastRow="0" w:firstColumn="1" w:lastColumn="0" w:noHBand="0" w:noVBand="1"/>
      </w:tblPr>
      <w:tblGrid>
        <w:gridCol w:w="2300"/>
        <w:gridCol w:w="2700"/>
        <w:gridCol w:w="2300"/>
        <w:gridCol w:w="2672"/>
      </w:tblGrid>
      <w:tr>
        <w:trPr>
          <w:cantSplit/>
          <w:tblHeader/>
          <w:jc w:val="center"/>
        </w:trPr>
        <w:tc>
          <w:tcPr>
            <w:tcW w:w="2300" w:type="dxa"/>
            <w:shd w:val="clear" w:color="auto" w:fill="D9EAF7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>
            <w:pPr>
              <w:spacing w:after="20" w:line="252" w:lineRule="auto"/>
              <w:jc w:val="center"/>
            </w:pPr>
            <w:r>
              <w:rPr>
                <w:b/>
                <w:sz w:val="18"/>
                <w:szCs w:val="18"/>
                <w:lang w:eastAsia="ko-KR"/>
              </w:rPr>
              <w:t xml:space="preserve">Subject</w:t>
            </w:r>
          </w:p>
        </w:tc>
        <w:tc>
          <w:tcPr>
            <w:tcW w:w="2700" w:type="dxa"/>
            <w:shd w:val="clear" w:color="auto" w:fill="D9EAF7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>
            <w:pPr>
              <w:spacing w:after="20" w:line="252" w:lineRule="auto"/>
              <w:jc w:val="center"/>
            </w:pPr>
            <w:r>
              <w:rPr>
                <w:b/>
                <w:sz w:val="18"/>
                <w:szCs w:val="18"/>
                <w:lang w:eastAsia="ko-KR"/>
              </w:rPr>
              <w:t xml:space="preserve">Relation</w:t>
            </w:r>
          </w:p>
        </w:tc>
        <w:tc>
          <w:tcPr>
            <w:tcW w:w="2300" w:type="dxa"/>
            <w:shd w:val="clear" w:color="auto" w:fill="D9EAF7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>
            <w:pPr>
              <w:spacing w:after="20" w:line="252" w:lineRule="auto"/>
              <w:jc w:val="center"/>
            </w:pPr>
            <w:r>
              <w:rPr>
                <w:b/>
                <w:sz w:val="18"/>
                <w:szCs w:val="18"/>
                <w:lang w:eastAsia="ko-KR"/>
              </w:rPr>
              <w:t xml:space="preserve">Object</w:t>
            </w:r>
          </w:p>
        </w:tc>
        <w:tc>
          <w:tcPr>
            <w:tcW w:w="2672" w:type="dxa"/>
            <w:shd w:val="clear" w:color="auto" w:fill="D9EAF7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>
            <w:pPr>
              <w:spacing w:after="20" w:line="252" w:lineRule="auto"/>
              <w:jc w:val="center"/>
            </w:pPr>
            <w:r>
              <w:rPr>
                <w:b/>
                <w:sz w:val="18"/>
                <w:szCs w:val="18"/>
                <w:lang w:eastAsia="ko-KR"/>
              </w:rPr>
              <w:t xml:space="preserve">의미</w:t>
            </w:r>
          </w:p>
        </w:tc>
      </w:tr>
      <w:tr>
        <w:trPr>
          <w:cantSplit/>
          <w:jc w:val="center"/>
        </w:trPr>
        <w:tc>
          <w:tcPr>
            <w:tcW w:w="2300" w:type="dxa"/>
            <w:shd w:val="clear" w:color="auto" w:fill="EEF5F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>
            <w:pPr>
              <w:spacing w:after="20" w:line="252" w:lineRule="auto"/>
              <w:jc w:val="center"/>
            </w:pPr>
            <w:r>
              <w:rPr>
                <w:b/>
                <w:color w:val="1F4E79"/>
                <w:sz w:val="18"/>
                <w:szCs w:val="18"/>
                <w:lang w:eastAsia="ko-KR"/>
              </w:rPr>
              <w:t xml:space="preserve">Dam</w:t>
            </w:r>
          </w:p>
        </w:tc>
        <w:tc>
          <w:tcPr>
            <w:tcW w:w="2700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>
            <w:pPr>
              <w:spacing w:after="20" w:line="252" w:lineRule="auto"/>
            </w:pPr>
            <w:r>
              <w:rPr>
                <w:sz w:val="18"/>
                <w:szCs w:val="18"/>
                <w:lang w:eastAsia="ko-KR"/>
              </w:rPr>
              <w:t xml:space="preserve">hasHydrometeorologicalState</w:t>
            </w:r>
          </w:p>
        </w:tc>
        <w:tc>
          <w:tcPr>
            <w:tcW w:w="2300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>
            <w:pPr>
              <w:spacing w:after="20" w:line="252" w:lineRule="auto"/>
            </w:pPr>
            <w:r>
              <w:rPr>
                <w:sz w:val="18"/>
                <w:szCs w:val="18"/>
                <w:lang w:eastAsia="ko-KR"/>
              </w:rPr>
              <w:t xml:space="preserve">HydrometeorologicalState</w:t>
            </w:r>
          </w:p>
        </w:tc>
        <w:tc>
          <w:tcPr>
            <w:tcW w:w="2672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>
            <w:pPr>
              <w:spacing w:after="20" w:line="252" w:lineRule="auto"/>
            </w:pPr>
            <w:r>
              <w:rPr>
                <w:sz w:val="18"/>
                <w:szCs w:val="18"/>
                <w:lang w:eastAsia="ko-KR"/>
              </w:rPr>
              <w:t xml:space="preserve">댐이 해당 수문·기상 변수 정보와 연결됨</w:t>
            </w:r>
          </w:p>
        </w:tc>
      </w:tr>
      <w:tr>
        <w:trPr>
          <w:cantSplit/>
          <w:jc w:val="center"/>
        </w:trPr>
        <w:tc>
          <w:tcPr>
            <w:tcW w:w="2300" w:type="dxa"/>
            <w:shd w:val="clear" w:color="auto" w:fill="EEF5F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>
            <w:pPr>
              <w:spacing w:after="20" w:line="252" w:lineRule="auto"/>
              <w:jc w:val="center"/>
            </w:pPr>
            <w:r>
              <w:rPr>
                <w:b/>
                <w:color w:val="1F4E79"/>
                <w:sz w:val="18"/>
                <w:szCs w:val="18"/>
                <w:lang w:eastAsia="ko-KR"/>
              </w:rPr>
              <w:t xml:space="preserve">Operation</w:t>
            </w:r>
          </w:p>
        </w:tc>
        <w:tc>
          <w:tcPr>
            <w:tcW w:w="2700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>
            <w:pPr>
              <w:spacing w:after="20" w:line="252" w:lineRule="auto"/>
            </w:pPr>
            <w:r>
              <w:rPr>
                <w:sz w:val="18"/>
                <w:szCs w:val="18"/>
                <w:lang w:eastAsia="ko-KR"/>
              </w:rPr>
              <w:t xml:space="preserve">performedOnDam</w:t>
            </w:r>
          </w:p>
        </w:tc>
        <w:tc>
          <w:tcPr>
            <w:tcW w:w="2300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>
            <w:pPr>
              <w:spacing w:after="20" w:line="252" w:lineRule="auto"/>
            </w:pPr>
            <w:r>
              <w:rPr>
                <w:sz w:val="18"/>
                <w:szCs w:val="18"/>
                <w:lang w:eastAsia="ko-KR"/>
              </w:rPr>
              <w:t xml:space="preserve">Dam</w:t>
            </w:r>
          </w:p>
        </w:tc>
        <w:tc>
          <w:tcPr>
            <w:tcW w:w="2672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>
            <w:pPr>
              <w:spacing w:after="20" w:line="252" w:lineRule="auto"/>
            </w:pPr>
            <w:r>
              <w:rPr>
                <w:sz w:val="18"/>
                <w:szCs w:val="18"/>
                <w:lang w:eastAsia="ko-KR"/>
              </w:rPr>
              <w:t xml:space="preserve">운영행위가 특정 Dam에서 수행됨</w:t>
            </w:r>
          </w:p>
        </w:tc>
      </w:tr>
      <w:tr>
        <w:trPr>
          <w:cantSplit/>
          <w:jc w:val="center"/>
        </w:trPr>
        <w:tc>
          <w:tcPr>
            <w:tcW w:w="2300" w:type="dxa"/>
            <w:shd w:val="clear" w:color="auto" w:fill="EEF5F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>
            <w:pPr>
              <w:spacing w:after="20" w:line="252" w:lineRule="auto"/>
              <w:jc w:val="center"/>
            </w:pPr>
            <w:r>
              <w:rPr>
                <w:b/>
                <w:color w:val="1F4E79"/>
                <w:sz w:val="18"/>
                <w:szCs w:val="18"/>
                <w:lang w:eastAsia="ko-KR"/>
              </w:rPr>
              <w:t xml:space="preserve">Approval</w:t>
            </w:r>
          </w:p>
        </w:tc>
        <w:tc>
          <w:tcPr>
            <w:tcW w:w="2700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>
            <w:pPr>
              <w:spacing w:after="20" w:line="252" w:lineRule="auto"/>
            </w:pPr>
            <w:r>
              <w:rPr>
                <w:sz w:val="18"/>
                <w:szCs w:val="18"/>
                <w:lang w:eastAsia="ko-KR"/>
              </w:rPr>
              <w:t xml:space="preserve">authorizes</w:t>
            </w:r>
          </w:p>
        </w:tc>
        <w:tc>
          <w:tcPr>
            <w:tcW w:w="2300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>
            <w:pPr>
              <w:spacing w:after="20" w:line="252" w:lineRule="auto"/>
            </w:pPr>
            <w:r>
              <w:rPr>
                <w:sz w:val="18"/>
                <w:szCs w:val="18"/>
                <w:lang w:eastAsia="ko-KR"/>
              </w:rPr>
              <w:t xml:space="preserve">Operation</w:t>
            </w:r>
          </w:p>
        </w:tc>
        <w:tc>
          <w:tcPr>
            <w:tcW w:w="2672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>
            <w:pPr>
              <w:spacing w:after="20" w:line="252" w:lineRule="auto"/>
            </w:pPr>
            <w:r>
              <w:rPr>
                <w:sz w:val="18"/>
                <w:szCs w:val="18"/>
                <w:lang w:eastAsia="ko-KR"/>
              </w:rPr>
              <w:t xml:space="preserve">Approval이 특정 Operation을 승인함</w:t>
            </w:r>
          </w:p>
        </w:tc>
      </w:tr>
      <w:tr>
        <w:trPr>
          <w:cantSplit/>
          <w:jc w:val="center"/>
        </w:trPr>
        <w:tc>
          <w:tcPr>
            <w:tcW w:w="2300" w:type="dxa"/>
            <w:shd w:val="clear" w:color="auto" w:fill="EEF5F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>
            <w:pPr>
              <w:spacing w:after="20" w:line="252" w:lineRule="auto"/>
              <w:jc w:val="center"/>
            </w:pPr>
            <w:r>
              <w:rPr>
                <w:b/>
                <w:color w:val="1F4E79"/>
                <w:sz w:val="18"/>
                <w:szCs w:val="18"/>
                <w:lang w:eastAsia="ko-KR"/>
              </w:rPr>
              <w:t xml:space="preserve">Approval</w:t>
            </w:r>
          </w:p>
        </w:tc>
        <w:tc>
          <w:tcPr>
            <w:tcW w:w="2700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>
            <w:pPr>
              <w:spacing w:after="20" w:line="252" w:lineRule="auto"/>
            </w:pPr>
            <w:r>
              <w:rPr>
                <w:sz w:val="18"/>
                <w:szCs w:val="18"/>
                <w:lang w:eastAsia="ko-KR"/>
              </w:rPr>
              <w:t xml:space="preserve">concernsDam</w:t>
            </w:r>
          </w:p>
        </w:tc>
        <w:tc>
          <w:tcPr>
            <w:tcW w:w="2300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>
            <w:pPr>
              <w:spacing w:after="20" w:line="252" w:lineRule="auto"/>
            </w:pPr>
            <w:r>
              <w:rPr>
                <w:sz w:val="18"/>
                <w:szCs w:val="18"/>
                <w:lang w:eastAsia="ko-KR"/>
              </w:rPr>
              <w:t xml:space="preserve">Dam</w:t>
            </w:r>
          </w:p>
        </w:tc>
        <w:tc>
          <w:tcPr>
            <w:tcW w:w="2672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>
            <w:pPr>
              <w:spacing w:after="20" w:line="252" w:lineRule="auto"/>
            </w:pPr>
            <w:r>
              <w:rPr>
                <w:sz w:val="18"/>
                <w:szCs w:val="18"/>
                <w:lang w:eastAsia="ko-KR"/>
              </w:rPr>
              <w:t xml:space="preserve">Approval이 특정 Dam에 관한 것임 (KG 구축 중 CQ4에 답하기 위해 추가)</w:t>
            </w:r>
          </w:p>
        </w:tc>
      </w:tr>
      <w:tr>
        <w:trPr>
          <w:cantSplit/>
          <w:jc w:val="center"/>
        </w:trPr>
        <w:tc>
          <w:tcPr>
            <w:tcW w:w="2300" w:type="dxa"/>
            <w:shd w:val="clear" w:color="auto" w:fill="EEF5F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>
            <w:pPr>
              <w:spacing w:after="20" w:line="252" w:lineRule="auto"/>
              <w:jc w:val="center"/>
            </w:pPr>
            <w:r>
              <w:rPr>
                <w:b/>
                <w:color w:val="1F4E79"/>
                <w:sz w:val="18"/>
                <w:szCs w:val="18"/>
                <w:lang w:eastAsia="ko-KR"/>
              </w:rPr>
              <w:t xml:space="preserve">Criterion</w:t>
            </w:r>
          </w:p>
        </w:tc>
        <w:tc>
          <w:tcPr>
            <w:tcW w:w="2700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>
            <w:pPr>
              <w:spacing w:after="20" w:line="252" w:lineRule="auto"/>
            </w:pPr>
            <w:r>
              <w:rPr>
                <w:sz w:val="18"/>
                <w:szCs w:val="18"/>
                <w:lang w:eastAsia="ko-KR"/>
              </w:rPr>
              <w:t xml:space="preserve">appliesToDam</w:t>
            </w:r>
          </w:p>
        </w:tc>
        <w:tc>
          <w:tcPr>
            <w:tcW w:w="2300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>
            <w:pPr>
              <w:spacing w:after="20" w:line="252" w:lineRule="auto"/>
            </w:pPr>
            <w:r>
              <w:rPr>
                <w:sz w:val="18"/>
                <w:szCs w:val="18"/>
                <w:lang w:eastAsia="ko-KR"/>
              </w:rPr>
              <w:t xml:space="preserve">Dam</w:t>
            </w:r>
          </w:p>
        </w:tc>
        <w:tc>
          <w:tcPr>
            <w:tcW w:w="2672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>
            <w:pPr>
              <w:spacing w:after="20" w:line="252" w:lineRule="auto"/>
            </w:pPr>
            <w:r>
              <w:rPr>
                <w:sz w:val="18"/>
                <w:szCs w:val="18"/>
                <w:lang w:eastAsia="ko-KR"/>
              </w:rPr>
              <w:t xml:space="preserve">운영기준이 특정 Dam에 적용됨</w:t>
            </w:r>
          </w:p>
        </w:tc>
      </w:tr>
      <w:tr>
        <w:trPr>
          <w:cantSplit/>
          <w:jc w:val="center"/>
        </w:trPr>
        <w:tc>
          <w:tcPr>
            <w:tcW w:w="2300" w:type="dxa"/>
            <w:shd w:val="clear" w:color="auto" w:fill="EEF5F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>
            <w:pPr>
              <w:spacing w:after="20" w:line="252" w:lineRule="auto"/>
              <w:jc w:val="center"/>
            </w:pPr>
            <w:r>
              <w:rPr>
                <w:b/>
                <w:color w:val="1F4E79"/>
                <w:sz w:val="18"/>
                <w:szCs w:val="18"/>
                <w:lang w:eastAsia="ko-KR"/>
              </w:rPr>
              <w:t xml:space="preserve">HydrometeorologicalState</w:t>
            </w:r>
          </w:p>
        </w:tc>
        <w:tc>
          <w:tcPr>
            <w:tcW w:w="2700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>
            <w:pPr>
              <w:spacing w:after="20" w:line="252" w:lineRule="auto"/>
            </w:pPr>
            <w:r>
              <w:rPr>
                <w:sz w:val="18"/>
                <w:szCs w:val="18"/>
                <w:lang w:eastAsia="ko-KR"/>
              </w:rPr>
              <w:t xml:space="preserve">supportedBy</w:t>
            </w:r>
          </w:p>
        </w:tc>
        <w:tc>
          <w:tcPr>
            <w:tcW w:w="2300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>
            <w:pPr>
              <w:spacing w:after="20" w:line="252" w:lineRule="auto"/>
            </w:pPr>
            <w:r>
              <w:rPr>
                <w:sz w:val="18"/>
                <w:szCs w:val="18"/>
                <w:lang w:eastAsia="ko-KR"/>
              </w:rPr>
              <w:t xml:space="preserve">EvidenceSource</w:t>
            </w:r>
          </w:p>
        </w:tc>
        <w:tc>
          <w:tcPr>
            <w:tcW w:w="2672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>
            <w:pPr>
              <w:spacing w:after="20" w:line="252" w:lineRule="auto"/>
            </w:pPr>
            <w:r>
              <w:rPr>
                <w:sz w:val="18"/>
                <w:szCs w:val="18"/>
                <w:lang w:eastAsia="ko-KR"/>
              </w:rPr>
              <w:t xml:space="preserve">상태를 확인할 수 있는 근거자료</w:t>
            </w:r>
          </w:p>
        </w:tc>
      </w:tr>
      <w:tr>
        <w:trPr>
          <w:cantSplit/>
          <w:jc w:val="center"/>
        </w:trPr>
        <w:tc>
          <w:tcPr>
            <w:tcW w:w="2300" w:type="dxa"/>
            <w:shd w:val="clear" w:color="auto" w:fill="EEF5F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>
            <w:pPr>
              <w:spacing w:after="20" w:line="252" w:lineRule="auto"/>
              <w:jc w:val="center"/>
            </w:pPr>
            <w:r>
              <w:rPr>
                <w:b/>
                <w:color w:val="1F4E79"/>
                <w:sz w:val="18"/>
                <w:szCs w:val="18"/>
                <w:lang w:eastAsia="ko-KR"/>
              </w:rPr>
              <w:t xml:space="preserve">Operation</w:t>
            </w:r>
          </w:p>
        </w:tc>
        <w:tc>
          <w:tcPr>
            <w:tcW w:w="2700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>
            <w:pPr>
              <w:spacing w:after="20" w:line="252" w:lineRule="auto"/>
            </w:pPr>
            <w:r>
              <w:rPr>
                <w:sz w:val="18"/>
                <w:szCs w:val="18"/>
                <w:lang w:eastAsia="ko-KR"/>
              </w:rPr>
              <w:t xml:space="preserve">supportedBy</w:t>
            </w:r>
          </w:p>
        </w:tc>
        <w:tc>
          <w:tcPr>
            <w:tcW w:w="2300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>
            <w:pPr>
              <w:spacing w:after="20" w:line="252" w:lineRule="auto"/>
            </w:pPr>
            <w:r>
              <w:rPr>
                <w:sz w:val="18"/>
                <w:szCs w:val="18"/>
                <w:lang w:eastAsia="ko-KR"/>
              </w:rPr>
              <w:t xml:space="preserve">EvidenceSource</w:t>
            </w:r>
          </w:p>
        </w:tc>
        <w:tc>
          <w:tcPr>
            <w:tcW w:w="2672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>
            <w:pPr>
              <w:spacing w:after="20" w:line="252" w:lineRule="auto"/>
            </w:pPr>
            <w:r>
              <w:rPr>
                <w:sz w:val="18"/>
                <w:szCs w:val="18"/>
                <w:lang w:eastAsia="ko-KR"/>
              </w:rPr>
              <w:t xml:space="preserve">운영행위를 확인할 수 있는 근거자료</w:t>
            </w:r>
          </w:p>
        </w:tc>
      </w:tr>
      <w:tr>
        <w:trPr>
          <w:cantSplit/>
          <w:jc w:val="center"/>
        </w:trPr>
        <w:tc>
          <w:tcPr>
            <w:tcW w:w="2300" w:type="dxa"/>
            <w:shd w:val="clear" w:color="auto" w:fill="EEF5F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>
            <w:pPr>
              <w:spacing w:after="20" w:line="252" w:lineRule="auto"/>
              <w:jc w:val="center"/>
            </w:pPr>
            <w:r>
              <w:rPr>
                <w:b/>
                <w:color w:val="1F4E79"/>
                <w:sz w:val="18"/>
                <w:szCs w:val="18"/>
                <w:lang w:eastAsia="ko-KR"/>
              </w:rPr>
              <w:t xml:space="preserve">Approval</w:t>
            </w:r>
          </w:p>
        </w:tc>
        <w:tc>
          <w:tcPr>
            <w:tcW w:w="2700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>
            <w:pPr>
              <w:spacing w:after="20" w:line="252" w:lineRule="auto"/>
            </w:pPr>
            <w:r>
              <w:rPr>
                <w:sz w:val="18"/>
                <w:szCs w:val="18"/>
                <w:lang w:eastAsia="ko-KR"/>
              </w:rPr>
              <w:t xml:space="preserve">supportedBy</w:t>
            </w:r>
          </w:p>
        </w:tc>
        <w:tc>
          <w:tcPr>
            <w:tcW w:w="2300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>
            <w:pPr>
              <w:spacing w:after="20" w:line="252" w:lineRule="auto"/>
            </w:pPr>
            <w:r>
              <w:rPr>
                <w:sz w:val="18"/>
                <w:szCs w:val="18"/>
                <w:lang w:eastAsia="ko-KR"/>
              </w:rPr>
              <w:t xml:space="preserve">EvidenceSource</w:t>
            </w:r>
          </w:p>
        </w:tc>
        <w:tc>
          <w:tcPr>
            <w:tcW w:w="2672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>
            <w:pPr>
              <w:spacing w:after="20" w:line="252" w:lineRule="auto"/>
            </w:pPr>
            <w:r>
              <w:rPr>
                <w:sz w:val="18"/>
                <w:szCs w:val="18"/>
                <w:lang w:eastAsia="ko-KR"/>
              </w:rPr>
              <w:t xml:space="preserve">승인을 확인할 수 있는 근거자료</w:t>
            </w:r>
          </w:p>
        </w:tc>
      </w:tr>
      <w:tr>
        <w:trPr>
          <w:cantSplit/>
          <w:jc w:val="center"/>
        </w:trPr>
        <w:tc>
          <w:tcPr>
            <w:tcW w:w="2300" w:type="dxa"/>
            <w:shd w:val="clear" w:color="auto" w:fill="EEF5F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>
            <w:pPr>
              <w:spacing w:after="20" w:line="252" w:lineRule="auto"/>
              <w:jc w:val="center"/>
            </w:pPr>
            <w:r>
              <w:rPr>
                <w:b/>
                <w:color w:val="1F4E79"/>
                <w:sz w:val="18"/>
                <w:szCs w:val="18"/>
                <w:lang w:eastAsia="ko-KR"/>
              </w:rPr>
              <w:t xml:space="preserve">Criterion</w:t>
            </w:r>
          </w:p>
        </w:tc>
        <w:tc>
          <w:tcPr>
            <w:tcW w:w="2700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>
            <w:pPr>
              <w:spacing w:after="20" w:line="252" w:lineRule="auto"/>
            </w:pPr>
            <w:r>
              <w:rPr>
                <w:sz w:val="18"/>
                <w:szCs w:val="18"/>
                <w:lang w:eastAsia="ko-KR"/>
              </w:rPr>
              <w:t xml:space="preserve">supportedBy</w:t>
            </w:r>
          </w:p>
        </w:tc>
        <w:tc>
          <w:tcPr>
            <w:tcW w:w="2300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>
            <w:pPr>
              <w:spacing w:after="20" w:line="252" w:lineRule="auto"/>
            </w:pPr>
            <w:r>
              <w:rPr>
                <w:sz w:val="18"/>
                <w:szCs w:val="18"/>
                <w:lang w:eastAsia="ko-KR"/>
              </w:rPr>
              <w:t xml:space="preserve">EvidenceSource</w:t>
            </w:r>
          </w:p>
        </w:tc>
        <w:tc>
          <w:tcPr>
            <w:tcW w:w="2672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>
            <w:pPr>
              <w:spacing w:after="20" w:line="252" w:lineRule="auto"/>
            </w:pPr>
            <w:r>
              <w:rPr>
                <w:sz w:val="18"/>
                <w:szCs w:val="18"/>
                <w:lang w:eastAsia="ko-KR"/>
              </w:rPr>
              <w:t xml:space="preserve">운영기준을 확인할 수 있는 근거자료</w:t>
            </w:r>
          </w:p>
        </w:tc>
      </w:tr>
    </w:tbl>
    <w:p>
      <w:pPr>
        <w:spacing w:after="60"/>
        <w:rPr>
          <w:lang w:eastAsia="ko-KR"/>
        </w:rPr>
      </w:pPr>
    </w:p>
    <w:p>
      <w:pPr>
        <w:keepNext/>
        <w:spacing w:before="240"/>
        <w:rPr>
          <w:lang w:eastAsia="ko-KR"/>
        </w:rPr>
      </w:pPr>
      <w:r>
        <w:rPr>
          <w:b/>
          <w:color w:val="1F4E79"/>
          <w:sz w:val="25"/>
          <w:szCs w:val="25"/>
          <w:lang w:eastAsia="ko-KR"/>
        </w:rPr>
        <w:t xml:space="preserve">Data Property</w:t>
      </w:r>
    </w:p>
    <w:tbl>
      <w:tblPr>
        <w:tblW w:w="9972" w:type="dxa"/>
        <w:jc w:val="center"/>
        <w:tblBorders>
          <w:top w:val="single" w:sz="5" w:space="0" w:color="A6A6A6"/>
          <w:left w:val="single" w:sz="5" w:space="0" w:color="A6A6A6"/>
          <w:bottom w:val="single" w:sz="5" w:space="0" w:color="A6A6A6"/>
          <w:right w:val="single" w:sz="5" w:space="0" w:color="A6A6A6"/>
          <w:insideH w:val="single" w:sz="5" w:space="0" w:color="A6A6A6"/>
          <w:insideV w:val="single" w:sz="5" w:space="0" w:color="A6A6A6"/>
        </w:tblBorders>
        <w:tblLayout w:type="fixed"/>
        <w:tblLook w:val="04A0" w:firstRow="1" w:lastRow="0" w:firstColumn="1" w:lastColumn="0" w:noHBand="0" w:noVBand="1"/>
      </w:tblPr>
      <w:tblGrid>
        <w:gridCol w:w="2700"/>
        <w:gridCol w:w="3300"/>
        <w:gridCol w:w="3972"/>
      </w:tblGrid>
      <w:tr>
        <w:trPr>
          <w:cantSplit/>
          <w:tblHeader/>
          <w:jc w:val="center"/>
        </w:trPr>
        <w:tc>
          <w:tcPr>
            <w:tcW w:w="2700" w:type="dxa"/>
            <w:shd w:val="clear" w:color="auto" w:fill="D9EAF7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>
            <w:pPr>
              <w:spacing w:after="20" w:line="252" w:lineRule="auto"/>
              <w:jc w:val="center"/>
            </w:pPr>
            <w:r>
              <w:rPr>
                <w:b/>
                <w:sz w:val="18"/>
                <w:szCs w:val="18"/>
                <w:lang w:eastAsia="ko-KR"/>
              </w:rPr>
              <w:t xml:space="preserve">Class</w:t>
            </w:r>
          </w:p>
        </w:tc>
        <w:tc>
          <w:tcPr>
            <w:tcW w:w="3300" w:type="dxa"/>
            <w:shd w:val="clear" w:color="auto" w:fill="D9EAF7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>
            <w:pPr>
              <w:spacing w:after="20" w:line="252" w:lineRule="auto"/>
              <w:jc w:val="center"/>
            </w:pPr>
            <w:r>
              <w:rPr>
                <w:b/>
                <w:sz w:val="18"/>
                <w:szCs w:val="18"/>
                <w:lang w:eastAsia="ko-KR"/>
              </w:rPr>
              <w:t xml:space="preserve">Data Property</w:t>
            </w:r>
          </w:p>
        </w:tc>
        <w:tc>
          <w:tcPr>
            <w:tcW w:w="3972" w:type="dxa"/>
            <w:shd w:val="clear" w:color="auto" w:fill="D9EAF7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>
            <w:pPr>
              <w:spacing w:after="20" w:line="252" w:lineRule="auto"/>
              <w:jc w:val="center"/>
            </w:pPr>
            <w:r>
              <w:rPr>
                <w:b/>
                <w:sz w:val="18"/>
                <w:szCs w:val="18"/>
                <w:lang w:eastAsia="ko-KR"/>
              </w:rPr>
              <w:t xml:space="preserve">필요한 이유</w:t>
            </w:r>
          </w:p>
        </w:tc>
      </w:tr>
      <w:tr>
        <w:trPr>
          <w:cantSplit/>
          <w:jc w:val="center"/>
        </w:trPr>
        <w:tc>
          <w:tcPr>
            <w:tcW w:w="2700" w:type="dxa"/>
            <w:shd w:val="clear" w:color="auto" w:fill="EEF5F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>
            <w:pPr>
              <w:spacing w:after="20" w:line="252" w:lineRule="auto"/>
              <w:jc w:val="center"/>
            </w:pPr>
            <w:r>
              <w:rPr>
                <w:b/>
                <w:color w:val="1F4E79"/>
                <w:sz w:val="18"/>
                <w:szCs w:val="18"/>
                <w:lang w:eastAsia="ko-KR"/>
              </w:rPr>
              <w:t xml:space="preserve">Dam</w:t>
            </w:r>
          </w:p>
        </w:tc>
        <w:tc>
          <w:tcPr>
            <w:tcW w:w="3300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>
            <w:pPr>
              <w:spacing w:after="20" w:line="252" w:lineRule="auto"/>
            </w:pPr>
            <w:r>
              <w:rPr>
                <w:sz w:val="18"/>
                <w:szCs w:val="18"/>
                <w:lang w:eastAsia="ko-KR"/>
              </w:rPr>
              <w:t xml:space="preserve">damName, damType</w:t>
            </w:r>
          </w:p>
        </w:tc>
        <w:tc>
          <w:tcPr>
            <w:tcW w:w="3972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>
            <w:pPr>
              <w:spacing w:after="20" w:line="252" w:lineRule="auto"/>
            </w:pPr>
            <w:r>
              <w:rPr>
                <w:sz w:val="18"/>
                <w:szCs w:val="18"/>
                <w:lang w:eastAsia="ko-KR"/>
              </w:rPr>
              <w:t xml:space="preserve">대상 댐을 식별하고 유형을 설명하기 위해</w:t>
            </w:r>
          </w:p>
        </w:tc>
      </w:tr>
      <w:tr>
        <w:trPr>
          <w:cantSplit/>
          <w:jc w:val="center"/>
        </w:trPr>
        <w:tc>
          <w:tcPr>
            <w:tcW w:w="2700" w:type="dxa"/>
            <w:shd w:val="clear" w:color="auto" w:fill="EEF5F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>
            <w:pPr>
              <w:spacing w:after="20" w:line="252" w:lineRule="auto"/>
              <w:jc w:val="center"/>
            </w:pPr>
            <w:r>
              <w:rPr>
                <w:b/>
                <w:color w:val="1F4E79"/>
                <w:sz w:val="18"/>
                <w:szCs w:val="18"/>
                <w:lang w:eastAsia="ko-KR"/>
              </w:rPr>
              <w:t xml:space="preserve">HydrometeorologicalState</w:t>
            </w:r>
          </w:p>
        </w:tc>
        <w:tc>
          <w:tcPr>
            <w:tcW w:w="3300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>
            <w:pPr>
              <w:spacing w:after="20" w:line="252" w:lineRule="auto"/>
            </w:pPr>
            <w:r>
              <w:rPr>
                <w:sz w:val="18"/>
                <w:szCs w:val="18"/>
                <w:lang w:eastAsia="ko-KR"/>
              </w:rPr>
              <w:t xml:space="preserve">variableType, stationCode</w:t>
            </w:r>
          </w:p>
        </w:tc>
        <w:tc>
          <w:tcPr>
            <w:tcW w:w="3972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>
            <w:pPr>
              <w:spacing w:after="20" w:line="252" w:lineRule="auto"/>
            </w:pPr>
            <w:r>
              <w:rPr>
                <w:sz w:val="18"/>
                <w:szCs w:val="18"/>
                <w:lang w:eastAsia="ko-KR"/>
              </w:rPr>
              <w:t xml:space="preserve">수문·기상 변수를 구분하고 측정자료를 찾아가기 위해</w:t>
            </w:r>
          </w:p>
        </w:tc>
      </w:tr>
      <w:tr>
        <w:trPr>
          <w:cantSplit/>
          <w:jc w:val="center"/>
        </w:trPr>
        <w:tc>
          <w:tcPr>
            <w:tcW w:w="2700" w:type="dxa"/>
            <w:shd w:val="clear" w:color="auto" w:fill="EEF5F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>
            <w:pPr>
              <w:spacing w:after="20" w:line="252" w:lineRule="auto"/>
              <w:jc w:val="center"/>
            </w:pPr>
            <w:r>
              <w:rPr>
                <w:b/>
                <w:color w:val="1F4E79"/>
                <w:sz w:val="18"/>
                <w:szCs w:val="18"/>
                <w:lang w:eastAsia="ko-KR"/>
              </w:rPr>
              <w:t xml:space="preserve">Operation</w:t>
            </w:r>
          </w:p>
        </w:tc>
        <w:tc>
          <w:tcPr>
            <w:tcW w:w="3300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>
            <w:pPr>
              <w:spacing w:after="20" w:line="252" w:lineRule="auto"/>
            </w:pPr>
            <w:r>
              <w:rPr>
                <w:sz w:val="18"/>
                <w:szCs w:val="18"/>
                <w:lang w:eastAsia="ko-KR"/>
              </w:rPr>
              <w:t xml:space="preserve">operationType, operationTime</w:t>
            </w:r>
          </w:p>
        </w:tc>
        <w:tc>
          <w:tcPr>
            <w:tcW w:w="3972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>
            <w:pPr>
              <w:spacing w:after="20" w:line="252" w:lineRule="auto"/>
            </w:pPr>
            <w:r>
              <w:rPr>
                <w:sz w:val="18"/>
                <w:szCs w:val="18"/>
                <w:lang w:eastAsia="ko-KR"/>
              </w:rPr>
              <w:t xml:space="preserve">어떤 운영이 언제 수행되었는지 확인하기 위해</w:t>
            </w:r>
          </w:p>
        </w:tc>
      </w:tr>
      <w:tr>
        <w:trPr>
          <w:cantSplit/>
          <w:jc w:val="center"/>
        </w:trPr>
        <w:tc>
          <w:tcPr>
            <w:tcW w:w="2700" w:type="dxa"/>
            <w:shd w:val="clear" w:color="auto" w:fill="EEF5F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>
            <w:pPr>
              <w:spacing w:after="20" w:line="252" w:lineRule="auto"/>
              <w:jc w:val="center"/>
            </w:pPr>
            <w:r>
              <w:rPr>
                <w:b/>
                <w:color w:val="1F4E79"/>
                <w:sz w:val="18"/>
                <w:szCs w:val="18"/>
                <w:lang w:eastAsia="ko-KR"/>
              </w:rPr>
              <w:t xml:space="preserve">Approval</w:t>
            </w:r>
          </w:p>
        </w:tc>
        <w:tc>
          <w:tcPr>
            <w:tcW w:w="3300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>
            <w:pPr>
              <w:spacing w:after="20" w:line="252" w:lineRule="auto"/>
            </w:pPr>
            <w:r>
              <w:rPr>
                <w:sz w:val="18"/>
                <w:szCs w:val="18"/>
                <w:lang w:eastAsia="ko-KR"/>
              </w:rPr>
              <w:t xml:space="preserve">approvalTime, approvalContent</w:t>
            </w:r>
          </w:p>
        </w:tc>
        <w:tc>
          <w:tcPr>
            <w:tcW w:w="3972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>
            <w:pPr>
              <w:spacing w:after="20" w:line="252" w:lineRule="auto"/>
            </w:pPr>
            <w:r>
              <w:rPr>
                <w:sz w:val="18"/>
                <w:szCs w:val="18"/>
                <w:lang w:eastAsia="ko-KR"/>
              </w:rPr>
              <w:t xml:space="preserve">언제 어떤 승인이 있었는지 확인하기 위해</w:t>
            </w:r>
          </w:p>
        </w:tc>
      </w:tr>
      <w:tr>
        <w:trPr>
          <w:cantSplit/>
          <w:jc w:val="center"/>
        </w:trPr>
        <w:tc>
          <w:tcPr>
            <w:tcW w:w="2700" w:type="dxa"/>
            <w:shd w:val="clear" w:color="auto" w:fill="EEF5F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>
            <w:pPr>
              <w:spacing w:after="20" w:line="252" w:lineRule="auto"/>
              <w:jc w:val="center"/>
            </w:pPr>
            <w:r>
              <w:rPr>
                <w:b/>
                <w:color w:val="1F4E79"/>
                <w:sz w:val="18"/>
                <w:szCs w:val="18"/>
                <w:lang w:eastAsia="ko-KR"/>
              </w:rPr>
              <w:t xml:space="preserve">Criterion</w:t>
            </w:r>
          </w:p>
        </w:tc>
        <w:tc>
          <w:tcPr>
            <w:tcW w:w="3300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>
            <w:pPr>
              <w:spacing w:after="20" w:line="252" w:lineRule="auto"/>
            </w:pPr>
            <w:r>
              <w:rPr>
                <w:sz w:val="18"/>
                <w:szCs w:val="18"/>
                <w:lang w:eastAsia="ko-KR"/>
              </w:rPr>
              <w:t xml:space="preserve">criterionType, criterionValue, unit</w:t>
            </w:r>
          </w:p>
        </w:tc>
        <w:tc>
          <w:tcPr>
            <w:tcW w:w="3972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>
            <w:pPr>
              <w:spacing w:after="20" w:line="252" w:lineRule="auto"/>
            </w:pPr>
            <w:r>
              <w:rPr>
                <w:sz w:val="18"/>
                <w:szCs w:val="18"/>
                <w:lang w:eastAsia="ko-KR"/>
              </w:rPr>
              <w:t xml:space="preserve">어떤 기준이 얼마의 값으로 적용되는지 확인하기 위해</w:t>
            </w:r>
          </w:p>
        </w:tc>
      </w:tr>
      <w:tr>
        <w:trPr>
          <w:cantSplit/>
          <w:jc w:val="center"/>
        </w:trPr>
        <w:tc>
          <w:tcPr>
            <w:tcW w:w="2700" w:type="dxa"/>
            <w:shd w:val="clear" w:color="auto" w:fill="EEF5F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>
            <w:pPr>
              <w:spacing w:after="20" w:line="252" w:lineRule="auto"/>
              <w:jc w:val="center"/>
            </w:pPr>
            <w:r>
              <w:rPr>
                <w:b/>
                <w:color w:val="1F4E79"/>
                <w:sz w:val="18"/>
                <w:szCs w:val="18"/>
                <w:lang w:eastAsia="ko-KR"/>
              </w:rPr>
              <w:t xml:space="preserve">EvidenceSource</w:t>
            </w:r>
          </w:p>
        </w:tc>
        <w:tc>
          <w:tcPr>
            <w:tcW w:w="3300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>
            <w:pPr>
              <w:spacing w:after="20" w:line="252" w:lineRule="auto"/>
            </w:pPr>
            <w:r>
              <w:rPr>
                <w:sz w:val="18"/>
                <w:szCs w:val="18"/>
                <w:lang w:eastAsia="ko-KR"/>
              </w:rPr>
              <w:t xml:space="preserve">sourceTitle, sourceType, sourceLocator</w:t>
            </w:r>
          </w:p>
        </w:tc>
        <w:tc>
          <w:tcPr>
            <w:tcW w:w="3972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>
            <w:pPr>
              <w:spacing w:after="20" w:line="252" w:lineRule="auto"/>
            </w:pPr>
            <w:r>
              <w:rPr>
                <w:sz w:val="18"/>
                <w:szCs w:val="18"/>
                <w:lang w:eastAsia="ko-KR"/>
              </w:rPr>
              <w:t xml:space="preserve">근거자료와 자료 내 근거 위치를 확인하기 위해</w:t>
            </w:r>
          </w:p>
        </w:tc>
      </w:tr>
    </w:tbl>
    <w:p>
      <w:pPr>
        <w:spacing w:after="60"/>
        <w:rPr>
          <w:lang w:eastAsia="ko-KR"/>
        </w:rPr>
      </w:pPr>
    </w:p>
    <w:p>
      <w:pPr>
        <w:pStyle w:val="1"/>
        <w:pageBreakBefore/>
        <w:rPr>
          <w:lang w:eastAsia="ko-KR"/>
        </w:rPr>
      </w:pPr>
      <w:r>
        <w:rPr>
          <w:lang w:eastAsia="ko-KR"/>
        </w:rPr>
        <w:t xml:space="preserve">부록 D. KG와 외부 저장소, 구축 대상 자료</w:t>
      </w:r>
    </w:p>
    <w:tbl>
      <w:tblPr>
        <w:tblW w:w="9972" w:type="dxa"/>
        <w:jc w:val="center"/>
        <w:tblBorders>
          <w:top w:val="single" w:sz="5" w:space="0" w:color="A6A6A6"/>
          <w:left w:val="single" w:sz="5" w:space="0" w:color="A6A6A6"/>
          <w:bottom w:val="single" w:sz="5" w:space="0" w:color="A6A6A6"/>
          <w:right w:val="single" w:sz="5" w:space="0" w:color="A6A6A6"/>
          <w:insideH w:val="single" w:sz="5" w:space="0" w:color="A6A6A6"/>
          <w:insideV w:val="single" w:sz="5" w:space="0" w:color="A6A6A6"/>
        </w:tblBorders>
        <w:tblLayout w:type="fixed"/>
        <w:tblLook w:val="04A0" w:firstRow="1" w:lastRow="0" w:firstColumn="1" w:lastColumn="0" w:noHBand="0" w:noVBand="1"/>
      </w:tblPr>
      <w:tblGrid>
        <w:gridCol w:w="2000"/>
        <w:gridCol w:w="3800"/>
        <w:gridCol w:w="4172"/>
      </w:tblGrid>
      <w:tr>
        <w:trPr>
          <w:cantSplit/>
          <w:tblHeader/>
          <w:jc w:val="center"/>
        </w:trPr>
        <w:tc>
          <w:tcPr>
            <w:tcW w:w="2000" w:type="dxa"/>
            <w:shd w:val="clear" w:color="auto" w:fill="D9EAF7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>
            <w:pPr>
              <w:spacing w:after="20" w:line="252" w:lineRule="auto"/>
              <w:jc w:val="center"/>
            </w:pPr>
            <w:r>
              <w:rPr>
                <w:b/>
                <w:sz w:val="18"/>
                <w:szCs w:val="18"/>
                <w:lang w:eastAsia="ko-KR"/>
              </w:rPr>
              <w:t xml:space="preserve">구분</w:t>
            </w:r>
          </w:p>
        </w:tc>
        <w:tc>
          <w:tcPr>
            <w:tcW w:w="3800" w:type="dxa"/>
            <w:shd w:val="clear" w:color="auto" w:fill="D9EAF7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>
            <w:pPr>
              <w:spacing w:after="20" w:line="252" w:lineRule="auto"/>
              <w:jc w:val="center"/>
            </w:pPr>
            <w:r>
              <w:rPr>
                <w:b/>
                <w:sz w:val="18"/>
                <w:szCs w:val="18"/>
                <w:lang w:eastAsia="ko-KR"/>
              </w:rPr>
              <w:t xml:space="preserve">저장하는 것</w:t>
            </w:r>
          </w:p>
        </w:tc>
        <w:tc>
          <w:tcPr>
            <w:tcW w:w="4172" w:type="dxa"/>
            <w:shd w:val="clear" w:color="auto" w:fill="D9EAF7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>
            <w:pPr>
              <w:spacing w:after="20" w:line="252" w:lineRule="auto"/>
              <w:jc w:val="center"/>
            </w:pPr>
            <w:r>
              <w:rPr>
                <w:b/>
                <w:sz w:val="18"/>
                <w:szCs w:val="18"/>
                <w:lang w:eastAsia="ko-KR"/>
              </w:rPr>
              <w:t xml:space="preserve">예</w:t>
            </w:r>
          </w:p>
        </w:tc>
      </w:tr>
      <w:tr>
        <w:trPr>
          <w:cantSplit/>
          <w:jc w:val="center"/>
        </w:trPr>
        <w:tc>
          <w:tcPr>
            <w:tcW w:w="2000" w:type="dxa"/>
            <w:shd w:val="clear" w:color="auto" w:fill="EEF5F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>
            <w:pPr>
              <w:spacing w:after="20" w:line="252" w:lineRule="auto"/>
              <w:jc w:val="center"/>
            </w:pPr>
            <w:r>
              <w:rPr>
                <w:b/>
                <w:color w:val="1F4E79"/>
                <w:sz w:val="18"/>
                <w:szCs w:val="18"/>
                <w:lang w:eastAsia="ko-KR"/>
              </w:rPr>
              <w:t xml:space="preserve">KG</w:t>
            </w:r>
          </w:p>
        </w:tc>
        <w:tc>
          <w:tcPr>
            <w:tcW w:w="3800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>
            <w:pPr>
              <w:spacing w:after="20" w:line="252" w:lineRule="auto"/>
            </w:pPr>
            <w:r>
              <w:rPr>
                <w:sz w:val="18"/>
                <w:szCs w:val="18"/>
                <w:lang w:eastAsia="ko-KR"/>
              </w:rPr>
              <w:t xml:space="preserve">의미와 관계, 근거 위치, 외부 자료를 찾아가는 정보</w:t>
            </w:r>
          </w:p>
        </w:tc>
        <w:tc>
          <w:tcPr>
            <w:tcW w:w="4172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>
            <w:pPr>
              <w:spacing w:after="20" w:line="252" w:lineRule="auto"/>
            </w:pPr>
            <w:r>
              <w:rPr>
                <w:sz w:val="18"/>
                <w:szCs w:val="18"/>
                <w:lang w:eastAsia="ko-KR"/>
              </w:rPr>
              <w:t xml:space="preserve">승인·운영행위 Entity, 변수 종류와 측정소 코드, 근거자료의 위치</w:t>
            </w:r>
          </w:p>
        </w:tc>
      </w:tr>
      <w:tr>
        <w:trPr>
          <w:cantSplit/>
          <w:jc w:val="center"/>
        </w:trPr>
        <w:tc>
          <w:tcPr>
            <w:tcW w:w="2000" w:type="dxa"/>
            <w:shd w:val="clear" w:color="auto" w:fill="EEF5F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>
            <w:pPr>
              <w:spacing w:after="20" w:line="252" w:lineRule="auto"/>
              <w:jc w:val="center"/>
            </w:pPr>
            <w:r>
              <w:rPr>
                <w:b/>
                <w:color w:val="1F4E79"/>
                <w:sz w:val="18"/>
                <w:szCs w:val="18"/>
                <w:lang w:eastAsia="ko-KR"/>
              </w:rPr>
              <w:t xml:space="preserve">측정자료 저장소</w:t>
            </w:r>
          </w:p>
        </w:tc>
        <w:tc>
          <w:tcPr>
            <w:tcW w:w="3800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>
            <w:pPr>
              <w:spacing w:after="20" w:line="252" w:lineRule="auto"/>
            </w:pPr>
            <w:r>
              <w:rPr>
                <w:sz w:val="18"/>
                <w:szCs w:val="18"/>
                <w:lang w:eastAsia="ko-KR"/>
              </w:rPr>
              <w:t xml:space="preserve">시간별 실제 측정 시계열 값 전체</w:t>
            </w:r>
          </w:p>
        </w:tc>
        <w:tc>
          <w:tcPr>
            <w:tcW w:w="4172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>
            <w:pPr>
              <w:spacing w:after="20" w:line="252" w:lineRule="auto"/>
            </w:pPr>
            <w:r>
              <w:rPr>
                <w:sz w:val="18"/>
                <w:szCs w:val="18"/>
                <w:lang w:eastAsia="ko-KR"/>
              </w:rPr>
              <w:t xml:space="preserve">수위, 유입량, 방류량 등</w:t>
            </w:r>
          </w:p>
        </w:tc>
      </w:tr>
      <w:tr>
        <w:trPr>
          <w:cantSplit/>
          <w:jc w:val="center"/>
        </w:trPr>
        <w:tc>
          <w:tcPr>
            <w:tcW w:w="2000" w:type="dxa"/>
            <w:shd w:val="clear" w:color="auto" w:fill="EEF5F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>
            <w:pPr>
              <w:spacing w:after="20" w:line="252" w:lineRule="auto"/>
              <w:jc w:val="center"/>
            </w:pPr>
            <w:r>
              <w:rPr>
                <w:b/>
                <w:color w:val="1F4E79"/>
                <w:sz w:val="18"/>
                <w:szCs w:val="18"/>
                <w:lang w:eastAsia="ko-KR"/>
              </w:rPr>
              <w:t xml:space="preserve">문서 저장소</w:t>
            </w:r>
          </w:p>
        </w:tc>
        <w:tc>
          <w:tcPr>
            <w:tcW w:w="3800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>
            <w:pPr>
              <w:spacing w:after="20" w:line="252" w:lineRule="auto"/>
            </w:pPr>
            <w:r>
              <w:rPr>
                <w:sz w:val="18"/>
                <w:szCs w:val="18"/>
                <w:lang w:eastAsia="ko-KR"/>
              </w:rPr>
              <w:t xml:space="preserve">규정 원문</w:t>
            </w:r>
          </w:p>
        </w:tc>
        <w:tc>
          <w:tcPr>
            <w:tcW w:w="4172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>
            <w:pPr>
              <w:spacing w:after="20" w:line="252" w:lineRule="auto"/>
            </w:pPr>
            <w:r>
              <w:rPr>
                <w:sz w:val="18"/>
                <w:szCs w:val="18"/>
                <w:lang w:eastAsia="ko-KR"/>
              </w:rPr>
              <w:t xml:space="preserve">연계운영규정 별표3 (현행)</w:t>
            </w:r>
          </w:p>
        </w:tc>
      </w:tr>
    </w:tbl>
    <w:p>
      <w:pPr>
        <w:spacing w:after="60"/>
        <w:rPr>
          <w:lang w:eastAsia="ko-KR"/>
        </w:rPr>
      </w:pPr>
    </w:p>
    <w:tbl>
      <w:tblPr>
        <w:tblW w:w="9972" w:type="dxa"/>
        <w:jc w:val="center"/>
        <w:tblBorders>
          <w:top w:val="single" w:sz="5" w:space="0" w:color="A6A6A6"/>
          <w:left w:val="single" w:sz="5" w:space="0" w:color="A6A6A6"/>
          <w:bottom w:val="single" w:sz="5" w:space="0" w:color="A6A6A6"/>
          <w:right w:val="single" w:sz="5" w:space="0" w:color="A6A6A6"/>
          <w:insideH w:val="single" w:sz="5" w:space="0" w:color="A6A6A6"/>
          <w:insideV w:val="single" w:sz="5" w:space="0" w:color="A6A6A6"/>
        </w:tblBorders>
        <w:tblLayout w:type="fixed"/>
        <w:tblLook w:val="04A0" w:firstRow="1" w:lastRow="0" w:firstColumn="1" w:lastColumn="0" w:noHBand="0" w:noVBand="1"/>
      </w:tblPr>
      <w:tblGrid>
        <w:gridCol w:w="1944"/>
        <w:gridCol w:w="8028"/>
      </w:tblGrid>
      <w:tr>
        <w:trPr>
          <w:cantSplit/>
          <w:jc w:val="center"/>
        </w:trPr>
        <w:tc>
          <w:tcPr>
            <w:tcW w:w="1944" w:type="dxa"/>
            <w:shd w:val="clear" w:color="auto" w:fill="EEF5F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>
            <w:pPr>
              <w:spacing w:after="20" w:line="252" w:lineRule="auto"/>
              <w:jc w:val="center"/>
            </w:pPr>
            <w:r>
              <w:rPr>
                <w:b/>
                <w:color w:val="1F4E79"/>
                <w:sz w:val="18"/>
                <w:szCs w:val="18"/>
                <w:lang w:eastAsia="ko-KR"/>
              </w:rPr>
              <w:t xml:space="preserve">KG의 역할</w:t>
            </w:r>
          </w:p>
        </w:tc>
        <w:tc>
          <w:tcPr>
            <w:tcW w:w="8028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>
            <w:pPr>
              <w:spacing w:after="20" w:line="252" w:lineRule="auto"/>
            </w:pPr>
            <w:r>
              <w:rPr>
                <w:sz w:val="18"/>
                <w:szCs w:val="18"/>
                <w:lang w:eastAsia="ko-KR"/>
              </w:rPr>
              <w:t xml:space="preserve">KG는 모든 데이터를 직접 저장하지 않고, 댐 운영에 필요한 상태·운영·승인·기준·근거의 의미 관계를 표현하며, 상세 문서와 대량 측정자료를 찾아갈 수 있도록 연결하는 중심 구조이다.</w:t>
            </w:r>
          </w:p>
        </w:tc>
      </w:tr>
    </w:tbl>
    <w:p>
      <w:pPr>
        <w:spacing w:after="60"/>
        <w:rPr>
          <w:lang w:eastAsia="ko-KR"/>
        </w:rPr>
      </w:pPr>
    </w:p>
    <w:p>
      <w:pPr>
        <w:keepNext/>
        <w:spacing w:before="240"/>
        <w:rPr>
          <w:lang w:eastAsia="ko-KR"/>
        </w:rPr>
      </w:pPr>
      <w:r>
        <w:rPr>
          <w:b/>
          <w:color w:val="1F4E79"/>
          <w:sz w:val="25"/>
          <w:szCs w:val="25"/>
          <w:lang w:eastAsia="ko-KR"/>
        </w:rPr>
        <w:t xml:space="preserve">구축 대상 자료</w:t>
      </w:r>
    </w:p>
    <w:tbl>
      <w:tblPr>
        <w:tblW w:w="9972" w:type="dxa"/>
        <w:jc w:val="center"/>
        <w:tblBorders>
          <w:top w:val="single" w:sz="5" w:space="0" w:color="A6A6A6"/>
          <w:left w:val="single" w:sz="5" w:space="0" w:color="A6A6A6"/>
          <w:bottom w:val="single" w:sz="5" w:space="0" w:color="A6A6A6"/>
          <w:right w:val="single" w:sz="5" w:space="0" w:color="A6A6A6"/>
          <w:insideH w:val="single" w:sz="5" w:space="0" w:color="A6A6A6"/>
          <w:insideV w:val="single" w:sz="5" w:space="0" w:color="A6A6A6"/>
        </w:tblBorders>
        <w:tblLayout w:type="fixed"/>
        <w:tblLook w:val="04A0" w:firstRow="1" w:lastRow="0" w:firstColumn="1" w:lastColumn="0" w:noHBand="0" w:noVBand="1"/>
      </w:tblPr>
      <w:tblGrid>
        <w:gridCol w:w="1800"/>
        <w:gridCol w:w="2700"/>
        <w:gridCol w:w="3772"/>
        <w:gridCol w:w="1700"/>
      </w:tblGrid>
      <w:tr>
        <w:trPr>
          <w:cantSplit/>
          <w:tblHeader/>
          <w:jc w:val="center"/>
        </w:trPr>
        <w:tc>
          <w:tcPr>
            <w:tcW w:w="1800" w:type="dxa"/>
            <w:shd w:val="clear" w:color="auto" w:fill="D9EAF7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>
            <w:pPr>
              <w:spacing w:after="20" w:line="252" w:lineRule="auto"/>
              <w:jc w:val="center"/>
            </w:pPr>
            <w:r>
              <w:rPr>
                <w:b/>
                <w:sz w:val="18"/>
                <w:szCs w:val="18"/>
                <w:lang w:eastAsia="ko-KR"/>
              </w:rPr>
              <w:t xml:space="preserve">자료</w:t>
            </w:r>
          </w:p>
        </w:tc>
        <w:tc>
          <w:tcPr>
            <w:tcW w:w="2700" w:type="dxa"/>
            <w:shd w:val="clear" w:color="auto" w:fill="D9EAF7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>
            <w:pPr>
              <w:spacing w:after="20" w:line="252" w:lineRule="auto"/>
              <w:jc w:val="center"/>
            </w:pPr>
            <w:r>
              <w:rPr>
                <w:b/>
                <w:sz w:val="18"/>
                <w:szCs w:val="18"/>
                <w:lang w:eastAsia="ko-KR"/>
              </w:rPr>
              <w:t xml:space="preserve">출처</w:t>
            </w:r>
          </w:p>
        </w:tc>
        <w:tc>
          <w:tcPr>
            <w:tcW w:w="3772" w:type="dxa"/>
            <w:shd w:val="clear" w:color="auto" w:fill="D9EAF7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>
            <w:pPr>
              <w:spacing w:after="20" w:line="252" w:lineRule="auto"/>
              <w:jc w:val="center"/>
            </w:pPr>
            <w:r>
              <w:rPr>
                <w:b/>
                <w:sz w:val="18"/>
                <w:szCs w:val="18"/>
                <w:lang w:eastAsia="ko-KR"/>
              </w:rPr>
              <w:t xml:space="preserve">범위</w:t>
            </w:r>
          </w:p>
        </w:tc>
        <w:tc>
          <w:tcPr>
            <w:tcW w:w="1700" w:type="dxa"/>
            <w:shd w:val="clear" w:color="auto" w:fill="D9EAF7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>
            <w:pPr>
              <w:spacing w:after="20" w:line="252" w:lineRule="auto"/>
              <w:jc w:val="center"/>
            </w:pPr>
            <w:r>
              <w:rPr>
                <w:b/>
                <w:sz w:val="18"/>
                <w:szCs w:val="18"/>
                <w:lang w:eastAsia="ko-KR"/>
              </w:rPr>
              <w:t xml:space="preserve">사용</w:t>
            </w:r>
          </w:p>
        </w:tc>
      </w:tr>
      <w:tr>
        <w:trPr>
          <w:cantSplit/>
          <w:jc w:val="center"/>
        </w:trPr>
        <w:tc>
          <w:tcPr>
            <w:tcW w:w="1800" w:type="dxa"/>
            <w:shd w:val="clear" w:color="auto" w:fill="EEF5F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>
            <w:pPr>
              <w:spacing w:after="20" w:line="252" w:lineRule="auto"/>
              <w:jc w:val="center"/>
            </w:pPr>
            <w:r>
              <w:rPr>
                <w:b/>
                <w:color w:val="1F4E79"/>
                <w:sz w:val="18"/>
                <w:szCs w:val="18"/>
                <w:lang w:eastAsia="ko-KR"/>
              </w:rPr>
              <w:t xml:space="preserve">방류 승인 기록</w:t>
            </w:r>
          </w:p>
        </w:tc>
        <w:tc>
          <w:tcPr>
            <w:tcW w:w="2700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>
            <w:pPr>
              <w:spacing w:after="20" w:line="252" w:lineRule="auto"/>
            </w:pPr>
            <w:r>
              <w:rPr>
                <w:sz w:val="18"/>
                <w:szCs w:val="18"/>
                <w:lang w:eastAsia="ko-KR"/>
              </w:rPr>
              <w:t xml:space="preserve">한강홍수통제소 댐방류승인(공공데이터포털)</w:t>
            </w:r>
          </w:p>
        </w:tc>
        <w:tc>
          <w:tcPr>
            <w:tcW w:w="3772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>
            <w:pPr>
              <w:spacing w:after="20" w:line="252" w:lineRule="auto"/>
            </w:pPr>
            <w:r>
              <w:rPr>
                <w:sz w:val="18"/>
                <w:szCs w:val="18"/>
                <w:lang w:eastAsia="ko-KR"/>
              </w:rPr>
              <w:t xml:space="preserve">충주·소양강·횡성·광동 4개 댐 80건 (2010-09 ~ 2021-07)</w:t>
            </w:r>
          </w:p>
        </w:tc>
        <w:tc>
          <w:tcPr>
            <w:tcW w:w="1700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>
            <w:pPr>
              <w:spacing w:after="20" w:line="252" w:lineRule="auto"/>
            </w:pPr>
            <w:r>
              <w:rPr>
                <w:sz w:val="18"/>
                <w:szCs w:val="18"/>
                <w:lang w:eastAsia="ko-KR"/>
              </w:rPr>
              <w:t xml:space="preserve">Approval, Operation</w:t>
            </w:r>
          </w:p>
        </w:tc>
      </w:tr>
      <w:tr>
        <w:trPr>
          <w:cantSplit/>
          <w:jc w:val="center"/>
        </w:trPr>
        <w:tc>
          <w:tcPr>
            <w:tcW w:w="1800" w:type="dxa"/>
            <w:shd w:val="clear" w:color="auto" w:fill="EEF5F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>
            <w:pPr>
              <w:spacing w:after="20" w:line="252" w:lineRule="auto"/>
              <w:jc w:val="center"/>
            </w:pPr>
            <w:r>
              <w:rPr>
                <w:b/>
                <w:color w:val="1F4E79"/>
                <w:sz w:val="18"/>
                <w:szCs w:val="18"/>
                <w:lang w:eastAsia="ko-KR"/>
              </w:rPr>
              <w:t xml:space="preserve">수문·기상 시간자료</w:t>
            </w:r>
          </w:p>
        </w:tc>
        <w:tc>
          <w:tcPr>
            <w:tcW w:w="2700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>
            <w:pPr>
              <w:spacing w:after="20" w:line="252" w:lineRule="auto"/>
            </w:pPr>
            <w:r>
              <w:rPr>
                <w:sz w:val="18"/>
                <w:szCs w:val="18"/>
                <w:lang w:eastAsia="ko-KR"/>
              </w:rPr>
              <w:t xml:space="preserve">K-water MyWater</w:t>
            </w:r>
          </w:p>
        </w:tc>
        <w:tc>
          <w:tcPr>
            <w:tcW w:w="3772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>
            <w:pPr>
              <w:spacing w:after="20" w:line="252" w:lineRule="auto"/>
            </w:pPr>
            <w:r>
              <w:rPr>
                <w:sz w:val="18"/>
                <w:szCs w:val="18"/>
                <w:lang w:eastAsia="ko-KR"/>
              </w:rPr>
              <w:t xml:space="preserve">4개 댐 × 6개 변수, 508,246개 (댐, 시각). 충주·횡성 2010-08~, 소양강 2011-06~, 광동 2016-06~, 모두 2026-09까지</w:t>
            </w:r>
          </w:p>
        </w:tc>
        <w:tc>
          <w:tcPr>
            <w:tcW w:w="1700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>
            <w:pPr>
              <w:spacing w:after="20" w:line="252" w:lineRule="auto"/>
            </w:pPr>
            <w:r>
              <w:rPr>
                <w:sz w:val="18"/>
                <w:szCs w:val="18"/>
                <w:lang w:eastAsia="ko-KR"/>
              </w:rPr>
              <w:t xml:space="preserve">측정자료 저장소, HMS</w:t>
            </w:r>
          </w:p>
        </w:tc>
      </w:tr>
      <w:tr>
        <w:trPr>
          <w:cantSplit/>
          <w:jc w:val="center"/>
        </w:trPr>
        <w:tc>
          <w:tcPr>
            <w:tcW w:w="1800" w:type="dxa"/>
            <w:shd w:val="clear" w:color="auto" w:fill="EEF5F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>
            <w:pPr>
              <w:spacing w:after="20" w:line="252" w:lineRule="auto"/>
              <w:jc w:val="center"/>
            </w:pPr>
            <w:r>
              <w:rPr>
                <w:b/>
                <w:color w:val="1F4E79"/>
                <w:sz w:val="18"/>
                <w:szCs w:val="18"/>
                <w:lang w:eastAsia="ko-KR"/>
              </w:rPr>
              <w:t xml:space="preserve">댐 일자료</w:t>
            </w:r>
          </w:p>
        </w:tc>
        <w:tc>
          <w:tcPr>
            <w:tcW w:w="2700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>
            <w:pPr>
              <w:spacing w:after="20" w:line="252" w:lineRule="auto"/>
            </w:pPr>
            <w:r>
              <w:rPr>
                <w:sz w:val="18"/>
                <w:szCs w:val="18"/>
                <w:lang w:eastAsia="ko-KR"/>
              </w:rPr>
              <w:t xml:space="preserve">K-water MyWater</w:t>
            </w:r>
          </w:p>
        </w:tc>
        <w:tc>
          <w:tcPr>
            <w:tcW w:w="3772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>
            <w:pPr>
              <w:spacing w:after="20" w:line="252" w:lineRule="auto"/>
            </w:pPr>
            <w:r>
              <w:rPr>
                <w:sz w:val="18"/>
                <w:szCs w:val="18"/>
                <w:lang w:eastAsia="ko-KR"/>
              </w:rPr>
              <w:t xml:space="preserve">4개 댐의 댐 코드, 댐 이름, 댐 유형</w:t>
            </w:r>
          </w:p>
        </w:tc>
        <w:tc>
          <w:tcPr>
            <w:tcW w:w="1700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>
            <w:pPr>
              <w:spacing w:after="20" w:line="252" w:lineRule="auto"/>
            </w:pPr>
            <w:r>
              <w:rPr>
                <w:sz w:val="18"/>
                <w:szCs w:val="18"/>
                <w:lang w:eastAsia="ko-KR"/>
              </w:rPr>
              <w:t xml:space="preserve">Dam</w:t>
            </w:r>
          </w:p>
        </w:tc>
      </w:tr>
      <w:tr>
        <w:trPr>
          <w:cantSplit/>
          <w:jc w:val="center"/>
        </w:trPr>
        <w:tc>
          <w:tcPr>
            <w:tcW w:w="1800" w:type="dxa"/>
            <w:shd w:val="clear" w:color="auto" w:fill="EEF5F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>
            <w:pPr>
              <w:spacing w:after="20" w:line="252" w:lineRule="auto"/>
              <w:jc w:val="center"/>
            </w:pPr>
            <w:r>
              <w:rPr>
                <w:b/>
                <w:color w:val="1F4E79"/>
                <w:sz w:val="18"/>
                <w:szCs w:val="18"/>
                <w:lang w:eastAsia="ko-KR"/>
              </w:rPr>
              <w:t xml:space="preserve">홍수기 제한수위</w:t>
            </w:r>
          </w:p>
        </w:tc>
        <w:tc>
          <w:tcPr>
            <w:tcW w:w="2700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>
            <w:pPr>
              <w:spacing w:after="20" w:line="252" w:lineRule="auto"/>
            </w:pPr>
            <w:r>
              <w:rPr>
                <w:sz w:val="18"/>
                <w:szCs w:val="18"/>
                <w:lang w:eastAsia="ko-KR"/>
              </w:rPr>
              <w:t xml:space="preserve">연계운영규정 별표3(법제처 XML)</w:t>
            </w:r>
          </w:p>
        </w:tc>
        <w:tc>
          <w:tcPr>
            <w:tcW w:w="3772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>
            <w:pPr>
              <w:spacing w:after="20" w:line="252" w:lineRule="auto"/>
            </w:pPr>
            <w:r>
              <w:rPr>
                <w:sz w:val="18"/>
                <w:szCs w:val="18"/>
                <w:lang w:eastAsia="ko-KR"/>
              </w:rPr>
              <w:t xml:space="preserve">충주 138.0, 소양강 190.3, 횡성 178.2 EL.m (광동댐은 별표3에 없음)</w:t>
            </w:r>
          </w:p>
        </w:tc>
        <w:tc>
          <w:tcPr>
            <w:tcW w:w="1700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>
            <w:pPr>
              <w:spacing w:after="20" w:line="252" w:lineRule="auto"/>
            </w:pPr>
            <w:r>
              <w:rPr>
                <w:sz w:val="18"/>
                <w:szCs w:val="18"/>
                <w:lang w:eastAsia="ko-KR"/>
              </w:rPr>
              <w:t xml:space="preserve">Criterion, 문서 저장소</w:t>
            </w:r>
          </w:p>
        </w:tc>
      </w:tr>
    </w:tbl>
    <w:p>
      <w:pPr>
        <w:spacing w:after="60"/>
        <w:rPr>
          <w:lang w:eastAsia="ko-KR"/>
        </w:rPr>
      </w:pPr>
    </w:p>
    <w:p>
      <w:pPr>
        <w:pStyle w:val="1"/>
        <w:pageBreakBefore/>
        <w:rPr>
          <w:lang w:eastAsia="ko-KR"/>
        </w:rPr>
      </w:pPr>
      <w:r>
        <w:rPr>
          <w:lang w:eastAsia="ko-KR"/>
        </w:rPr>
        <w:t xml:space="preserve">부록 E. 근거 문헌의 원리</w:t>
      </w:r>
    </w:p>
    <w:p>
      <w:pPr>
        <w:pStyle w:val="21"/>
        <w:rPr>
          <w:lang w:eastAsia="ko-KR"/>
        </w:rPr>
      </w:pPr>
      <w:r>
        <w:rPr>
          <w:lang w:eastAsia="ko-KR"/>
        </w:rPr>
        <w:t xml:space="preserve">E.1 Huang 외(2026) — 소스 구분, 비정형 텍스트 추출</w:t>
      </w:r>
    </w:p>
    <w:p>
      <w:pPr>
        <w:pStyle w:val="a0"/>
        <w:spacing w:after="60"/>
        <w:rPr>
          <w:lang w:eastAsia="ko-KR"/>
        </w:rPr>
      </w:pPr>
      <w:r>
        <w:rPr>
          <w:sz w:val="20"/>
          <w:szCs w:val="20"/>
          <w:lang w:eastAsia="ko-KR"/>
        </w:rPr>
        <w:t xml:space="preserve">무엇인가: 중국의 결함·위험 댐 22,076개의 안전 감정 보고서와 저수지 운영관리 플랫폼 자료로 댐 결함 지식그래프(DDKG, Dam Defects Knowledge Graph)를 만든 논문이다. 온톨로지 DDO(Dam Defects Ontology)의 최상위 Class는 7개다: c1 Dam, c2 Properties, c3 Location, c4 Parameter, c5 HazardForm(위험 형태), c6 HazardComponent(위험 부위), c7 SafetyEvaluation(안전평가).</w:t>
      </w:r>
    </w:p>
    <w:p>
      <w:pPr>
        <w:pStyle w:val="a0"/>
        <w:spacing w:after="60"/>
        <w:rPr>
          <w:lang w:eastAsia="ko-KR"/>
        </w:rPr>
      </w:pPr>
      <w:r>
        <w:rPr>
          <w:sz w:val="20"/>
          <w:szCs w:val="20"/>
          <w:lang w:eastAsia="ko-KR"/>
        </w:rPr>
        <w:t xml:space="preserve">지식 출처와 전처리: 플랫폼의 정형 표가 c1~c4의 데이터를 대부분 채우고, 보고서의 비정형 텍스트(PDF, DOC, PNG)가 c5~c7을 채운다. 비정형 텍스트는 마크다운으로 바꾸고(이미지는 OCR), 정규식으로 필요한 텍스트 구간의 경계를 찾아 잘라낸 뒤 하나의 말뭉치로 합친다. → 우리는 출처 구분만 따랐고, 전처리 기술은 쓰지 않았다.</w:t>
      </w:r>
    </w:p>
    <w:p>
      <w:pPr>
        <w:pStyle w:val="a0"/>
        <w:spacing w:after="60"/>
        <w:rPr>
          <w:lang w:eastAsia="ko-KR"/>
        </w:rPr>
      </w:pPr>
      <w:r>
        <w:rPr>
          <w:sz w:val="20"/>
          <w:szCs w:val="20"/>
          <w:lang w:eastAsia="ko-KR"/>
        </w:rPr>
        <w:t xml:space="preserve">규칙 기반 지식 추출: c7 안전평가 결과(홍수 방어, 침투, 구조, 내진, 금속 구조 각각 A/B/C 등급)는 고도로 표준화된 문형으로 쓰이므로 정규식으로 바로 뽑는다. 예: "홍수 방어 안전 등급은 C등급이다" → C. → 비정형 텍스트 추출에서 따랐다.</w:t>
      </w:r>
    </w:p>
    <w:p>
      <w:pPr>
        <w:pStyle w:val="a0"/>
        <w:spacing w:after="60"/>
        <w:rPr>
          <w:lang w:eastAsia="ko-KR"/>
        </w:rPr>
      </w:pPr>
      <w:r>
        <w:rPr>
          <w:sz w:val="20"/>
          <w:szCs w:val="20"/>
          <w:lang w:eastAsia="ko-KR"/>
        </w:rPr>
        <w:t xml:space="preserve">LLM 기반 지식 추출: 표현이 제각각인 위험 서술(c5, c6)은 미세조정한 LLM, 온도를 바꾼 여러 번의 추론과 투표, 온톨로지 제약 검사, 전문가 검토로 분류한다(OHCF). → 우리 자료에는 이런 서술이 없어 쓰지 않았다.</w:t>
      </w:r>
    </w:p>
    <w:p>
      <w:pPr>
        <w:pStyle w:val="a0"/>
        <w:spacing w:after="60"/>
        <w:rPr>
          <w:lang w:eastAsia="ko-KR"/>
        </w:rPr>
      </w:pPr>
      <w:r>
        <w:rPr>
          <w:sz w:val="20"/>
          <w:szCs w:val="20"/>
          <w:lang w:eastAsia="ko-KR"/>
        </w:rPr>
        <w:t xml:space="preserve">저장: 추출한 지식을 JSON으로 모은 뒤 Python 스크립트로 Cypher 문을 만들어 Neo4j에 넣는다. → 저장(다음 주)에서 다룬다.</w:t>
      </w:r>
    </w:p>
    <w:p>
      <w:pPr>
        <w:pStyle w:val="21"/>
        <w:rPr>
          <w:lang w:eastAsia="ko-KR"/>
        </w:rPr>
      </w:pPr>
      <w:r>
        <w:rPr>
          <w:lang w:eastAsia="ko-KR"/>
        </w:rPr>
        <w:t xml:space="preserve">E.2 Zhou 외(2023) — 구조화 자료 매핑</w:t>
      </w:r>
    </w:p>
    <w:p>
      <w:pPr>
        <w:pStyle w:val="a0"/>
        <w:spacing w:after="60"/>
        <w:rPr>
          <w:lang w:eastAsia="ko-KR"/>
        </w:rPr>
      </w:pPr>
      <w:r>
        <w:rPr>
          <w:sz w:val="20"/>
          <w:szCs w:val="20"/>
          <w:lang w:eastAsia="ko-KR"/>
        </w:rPr>
        <w:t xml:space="preserve">표기: Zhou 외(2023)는 댐 안전 모니터링을 위한 BIM·온톨로지 기반 지식관리 논문이다. OntoDSMS는 이 논문이 만든 댐 안전 모니터링 시스템(DSMS) 도메인 온톨로지의 이름이다. D2RQ는 이 논문이 만든 것이 아니라 기존 오픈소스 플랫폼이며, 논문은 MySQL의 모니터링 데이터를 OntoDSMS에 연결할 때 D2RQ를 사용했다.</w:t>
      </w:r>
    </w:p>
    <w:p>
      <w:pPr>
        <w:pStyle w:val="a0"/>
        <w:spacing w:after="60"/>
        <w:rPr>
          <w:lang w:eastAsia="ko-KR"/>
        </w:rPr>
      </w:pPr>
      <w:r>
        <w:rPr>
          <w:sz w:val="20"/>
          <w:szCs w:val="20"/>
          <w:lang w:eastAsia="ko-KR"/>
        </w:rPr>
        <w:t xml:space="preserve">D2RQ는 "표는 Class, 열은 Data Property, 행은 Entity, 셀은 값"이라는 대응을 매핑 파일(Turtle 문법)의 선언으로 구현한다.</w:t>
      </w:r>
    </w:p>
    <w:p>
      <w:pPr>
        <w:pStyle w:val="a0"/>
        <w:spacing w:after="60"/>
        <w:rPr>
          <w:lang w:eastAsia="ko-KR"/>
        </w:rPr>
      </w:pPr>
      <w:r>
        <w:rPr>
          <w:sz w:val="20"/>
          <w:szCs w:val="20"/>
          <w:lang w:eastAsia="ko-KR"/>
        </w:rPr>
        <w:t xml:space="preserve">원리 1 (uriPattern): 식별자의 틀을 "item/@@item.item_ID@@"처럼 정하고, @@ 사이 열의 값을 행마다 끼워 넣는다. item_ID가 7인 행 → item/7. 같은 행은 언제나 같은 식별자를 받는다.</w:t>
      </w:r>
    </w:p>
    <w:p>
      <w:pPr>
        <w:pStyle w:val="a0"/>
        <w:spacing w:after="60"/>
        <w:rPr>
          <w:lang w:eastAsia="ko-KR"/>
        </w:rPr>
      </w:pPr>
      <w:r>
        <w:rPr>
          <w:sz w:val="20"/>
          <w:szCs w:val="20"/>
          <w:lang w:eastAsia="ko-KR"/>
        </w:rPr>
        <w:t xml:space="preserve">원리 2 (d2rq:class): "d2rq:class :Item"으로 그 표의 모든 행 식별자를 Item Class의 Entity로 선언한다. 논문: "Converting a table in a database to a class in an ontology"</w:t>
      </w:r>
    </w:p>
    <w:p>
      <w:pPr>
        <w:pStyle w:val="a0"/>
        <w:spacing w:after="60"/>
        <w:rPr>
          <w:lang w:eastAsia="ko-KR"/>
        </w:rPr>
      </w:pPr>
      <w:r>
        <w:rPr>
          <w:sz w:val="20"/>
          <w:szCs w:val="20"/>
          <w:lang w:eastAsia="ko-KR"/>
        </w:rPr>
        <w:t xml:space="preserve">원리 3 (PropertyBridge): 열마다 어느 Entity에 붙일지(belongsToClassMap), 어떤 속성인지(property), 어느 열의 값을 옮길지(column)를 선언한다. 예: column "item.Genre" → 속성 :itemName. 고정 문자열과 열 값을 조합할 때는 pattern을 쓴다. 논문: "Converting a column in a table to a DatatypeProperty in an ontology"</w:t>
      </w:r>
    </w:p>
    <w:p>
      <w:pPr>
        <w:pStyle w:val="a0"/>
        <w:spacing w:after="60"/>
        <w:rPr>
          <w:lang w:eastAsia="ko-KR"/>
        </w:rPr>
      </w:pPr>
      <w:r>
        <w:rPr>
          <w:sz w:val="20"/>
          <w:szCs w:val="20"/>
          <w:lang w:eastAsia="ko-KR"/>
        </w:rPr>
        <w:t xml:space="preserve">원리 4: 매핑 파일은 DB 구조로부터 자동 생성되며 이름은 DB의 표·열 이름 그대로이다. 이를 사람이 온톨로지 용어에 맞게 고친다(Genre 열 → :itemName).</w:t>
      </w:r>
    </w:p>
    <w:p>
      <w:pPr>
        <w:pStyle w:val="1"/>
        <w:pageBreakBefore/>
        <w:rPr>
          <w:lang w:eastAsia="ko-KR"/>
        </w:rPr>
      </w:pPr>
      <w:r>
        <w:rPr>
          <w:lang w:eastAsia="ko-KR"/>
        </w:rPr>
        <w:t xml:space="preserve">부록 F. 참고문헌</w:t>
      </w:r>
    </w:p>
    <w:p>
      <w:pPr>
        <w:pStyle w:val="a0"/>
        <w:spacing w:after="60"/>
        <w:rPr>
          <w:lang w:eastAsia="ko-KR"/>
        </w:rPr>
      </w:pPr>
      <w:r>
        <w:rPr>
          <w:sz w:val="20"/>
          <w:szCs w:val="20"/>
          <w:lang w:eastAsia="ko-KR"/>
        </w:rPr>
        <w:t xml:space="preserve">Huang, J., Hou, W., Zhang, S., Du, Z., &amp; Yin, J. (2026). Dam defects ontology and knowledge graph construction from multi-source hazard data using large language models. Advanced Engineering Informatics, 76, 104987.</w:t>
      </w:r>
    </w:p>
    <w:p>
      <w:pPr>
        <w:pStyle w:val="a0"/>
        <w:spacing w:after="60"/>
        <w:rPr>
          <w:lang w:eastAsia="ko-KR"/>
        </w:rPr>
      </w:pPr>
      <w:r>
        <w:rPr>
          <w:sz w:val="20"/>
          <w:szCs w:val="20"/>
          <w:lang w:eastAsia="ko-KR"/>
        </w:rPr>
        <w:t xml:space="preserve">Zhou, Y., Bao, T., Shu, X., Li, Y., &amp; Li, Y. (2023). BIM and ontology-based knowledge management for dam safety monitoring. Automation in Construction, 145, 104649.</w:t>
      </w:r>
    </w:p>
    <w:p>
      <w:pPr>
        <w:pStyle w:val="a0"/>
        <w:spacing w:after="60"/>
        <w:rPr>
          <w:lang w:eastAsia="ko-KR"/>
        </w:rPr>
      </w:pPr>
      <w:r>
        <w:rPr>
          <w:sz w:val="20"/>
          <w:szCs w:val="20"/>
          <w:lang w:eastAsia="ko-KR"/>
        </w:rPr>
        <w:t xml:space="preserve">Purohit, S., Chin, G., Mackey, P. S., &amp; Cottam, J. A. (2024). GraphAide: Advanced Graph-Assisted Query and Reasoning System. IEEE BigData.</w:t>
      </w:r>
    </w:p>
    <w:sectPr w:rsidR="00371E98" w:rsidSect="00034616">
      <w:footerReference w:type="default" r:id="rId8"/>
      <w:pgSz w:w="12240" w:h="15840"/>
      <w:pgMar w:top="1020" w:right="1134" w:bottom="964" w:left="1134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4748413" w14:textId="77777777" w:rsidR="007A6589" w:rsidRDefault="007A6589">
      <w:pPr>
        <w:spacing w:after="0" w:line="240" w:lineRule="auto"/>
      </w:pPr>
      <w:r>
        <w:separator/>
      </w:r>
    </w:p>
  </w:endnote>
  <w:endnote w:type="continuationSeparator" w:id="0">
    <w:p w14:paraId="740DA624" w14:textId="77777777" w:rsidR="007A6589" w:rsidRDefault="007A658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굴림체">
    <w:panose1 w:val="020B0609000101010101"/>
    <w:charset w:val="81"/>
    <w:family w:val="modern"/>
    <w:pitch w:val="fixed"/>
    <w:sig w:usb0="B00002AF" w:usb1="69D77CFB" w:usb2="00000030" w:usb3="00000000" w:csb0="0008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7DB3DFB" w14:textId="77777777" w:rsidR="009410AD" w:rsidRDefault="006C26AB">
    <w:pPr>
      <w:pStyle w:val="a6"/>
      <w:jc w:val="center"/>
      <w:rPr>
        <w:lang w:eastAsia="ko-KR"/>
      </w:rPr>
    </w:pPr>
    <w:fldSimple w:instr=" PAGE ">
      <w:r>
        <w:rPr>
          <w:color w:val="787878"/>
          <w:sz w:val="16"/>
          <w:lang w:eastAsia="ko-KR"/>
        </w:rPr>
        <w:t>1</w:t>
      </w:r>
    </w:fldSimple>
    <w:r>
      <w:rPr>
        <w:color w:val="787878"/>
        <w:sz w:val="16"/>
        <w:lang w:eastAsia="ko-KR"/>
      </w:rPr>
      <w:t xml:space="preserve"> / </w:t>
    </w:r>
    <w:fldSimple w:instr=" NUMPAGES ">
      <w:r>
        <w:rPr>
          <w:color w:val="787878"/>
          <w:sz w:val="16"/>
          <w:lang w:eastAsia="ko-KR"/>
        </w:rPr>
        <w:t>1</w:t>
      </w:r>
    </w:fldSimple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779DA4A" w14:textId="77777777" w:rsidR="007A6589" w:rsidRDefault="007A6589">
      <w:pPr>
        <w:spacing w:after="0" w:line="240" w:lineRule="auto"/>
      </w:pPr>
      <w:r>
        <w:separator/>
      </w:r>
    </w:p>
  </w:footnote>
  <w:footnote w:type="continuationSeparator" w:id="0">
    <w:p w14:paraId="6ECA9A54" w14:textId="77777777" w:rsidR="007A6589" w:rsidRDefault="007A6589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398AC11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06790A"/>
    <w:rsid w:val="00101A6B"/>
    <w:rsid w:val="00121649"/>
    <w:rsid w:val="00124D92"/>
    <w:rsid w:val="00126C5B"/>
    <w:rsid w:val="0013543E"/>
    <w:rsid w:val="0015074B"/>
    <w:rsid w:val="0029639D"/>
    <w:rsid w:val="00314566"/>
    <w:rsid w:val="00326F90"/>
    <w:rsid w:val="00336072"/>
    <w:rsid w:val="003713A0"/>
    <w:rsid w:val="00371E98"/>
    <w:rsid w:val="00382777"/>
    <w:rsid w:val="003D63F0"/>
    <w:rsid w:val="003F4703"/>
    <w:rsid w:val="00443BFD"/>
    <w:rsid w:val="00451B94"/>
    <w:rsid w:val="00477F0D"/>
    <w:rsid w:val="004D027D"/>
    <w:rsid w:val="004D2853"/>
    <w:rsid w:val="004D62E2"/>
    <w:rsid w:val="004F15D4"/>
    <w:rsid w:val="0056624A"/>
    <w:rsid w:val="00580956"/>
    <w:rsid w:val="00670D4B"/>
    <w:rsid w:val="00675A41"/>
    <w:rsid w:val="0068427F"/>
    <w:rsid w:val="006C26AB"/>
    <w:rsid w:val="0077613E"/>
    <w:rsid w:val="007A6589"/>
    <w:rsid w:val="00836DF0"/>
    <w:rsid w:val="00862829"/>
    <w:rsid w:val="00911E7A"/>
    <w:rsid w:val="009410AD"/>
    <w:rsid w:val="00961D5A"/>
    <w:rsid w:val="00966018"/>
    <w:rsid w:val="00A052D5"/>
    <w:rsid w:val="00A14C45"/>
    <w:rsid w:val="00A1579A"/>
    <w:rsid w:val="00A9454C"/>
    <w:rsid w:val="00AA1D8D"/>
    <w:rsid w:val="00B37E7D"/>
    <w:rsid w:val="00B47730"/>
    <w:rsid w:val="00BC50BD"/>
    <w:rsid w:val="00CB0664"/>
    <w:rsid w:val="00CD7799"/>
    <w:rsid w:val="00D14AD2"/>
    <w:rsid w:val="00D2068F"/>
    <w:rsid w:val="00D24964"/>
    <w:rsid w:val="00D62846"/>
    <w:rsid w:val="00D761BF"/>
    <w:rsid w:val="00D92A95"/>
    <w:rsid w:val="00E8423A"/>
    <w:rsid w:val="00EB3976"/>
    <w:rsid w:val="00EB44FF"/>
    <w:rsid w:val="00FC693F"/>
    <w:rsid w:val="00FD039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49"/>
    <o:shapelayout v:ext="edit">
      <o:idmap v:ext="edit" data="1"/>
    </o:shapelayout>
  </w:shapeDefaults>
  <w:decimalSymbol w:val="."/>
  <w:listSeparator w:val=","/>
  <w14:docId w14:val="56C5D152"/>
  <w14:defaultImageDpi w14:val="300"/>
  <w15:docId w15:val="{8A69517D-09A9-4267-9853-341E8D79D90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121649"/>
    <w:pPr>
      <w:spacing w:after="100" w:line="269" w:lineRule="auto"/>
    </w:pPr>
    <w:rPr>
      <w:rFonts w:ascii="맑은 고딕" w:eastAsia="맑은 고딕" w:hAnsi="맑은 고딕"/>
      <w:sz w:val="21"/>
    </w:rPr>
  </w:style>
  <w:style w:type="paragraph" w:styleId="1">
    <w:name w:val="heading 1"/>
    <w:basedOn w:val="a1"/>
    <w:next w:val="a1"/>
    <w:link w:val="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1F4E79"/>
      <w:sz w:val="30"/>
      <w:szCs w:val="28"/>
    </w:rPr>
  </w:style>
  <w:style w:type="paragraph" w:styleId="21">
    <w:name w:val="heading 2"/>
    <w:basedOn w:val="a1"/>
    <w:next w:val="a1"/>
    <w:link w:val="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365F91"/>
      <w:sz w:val="25"/>
      <w:szCs w:val="26"/>
    </w:rPr>
  </w:style>
  <w:style w:type="paragraph" w:styleId="31">
    <w:name w:val="heading 3"/>
    <w:basedOn w:val="a1"/>
    <w:next w:val="a1"/>
    <w:link w:val="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64646"/>
      <w:sz w:val="22"/>
    </w:rPr>
  </w:style>
  <w:style w:type="paragraph" w:styleId="4">
    <w:name w:val="heading 4"/>
    <w:basedOn w:val="a1"/>
    <w:next w:val="a1"/>
    <w:link w:val="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har">
    <w:name w:val="머리글 Char"/>
    <w:basedOn w:val="a2"/>
    <w:link w:val="a5"/>
    <w:uiPriority w:val="99"/>
    <w:rsid w:val="00E618BF"/>
  </w:style>
  <w:style w:type="paragraph" w:styleId="a6">
    <w:name w:val="footer"/>
    <w:basedOn w:val="a1"/>
    <w:link w:val="Char0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har0">
    <w:name w:val="바닥글 Char"/>
    <w:basedOn w:val="a2"/>
    <w:link w:val="a6"/>
    <w:uiPriority w:val="99"/>
    <w:rsid w:val="00E618BF"/>
  </w:style>
  <w:style w:type="paragraph" w:styleId="a7">
    <w:name w:val="No Spacing"/>
    <w:uiPriority w:val="1"/>
    <w:qFormat/>
    <w:rsid w:val="00FC693F"/>
    <w:pPr>
      <w:spacing w:after="0" w:line="240" w:lineRule="auto"/>
    </w:pPr>
  </w:style>
  <w:style w:type="character" w:customStyle="1" w:styleId="1Char">
    <w:name w:val="제목 1 Char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Char">
    <w:name w:val="제목 2 Char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Char">
    <w:name w:val="제목 3 Char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8">
    <w:name w:val="Title"/>
    <w:basedOn w:val="a1"/>
    <w:next w:val="a1"/>
    <w:link w:val="Char1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b/>
      <w:color w:val="1F4E79"/>
      <w:spacing w:val="5"/>
      <w:kern w:val="28"/>
      <w:sz w:val="44"/>
      <w:szCs w:val="52"/>
    </w:rPr>
  </w:style>
  <w:style w:type="character" w:customStyle="1" w:styleId="Char1">
    <w:name w:val="제목 Char"/>
    <w:basedOn w:val="a2"/>
    <w:link w:val="a8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9">
    <w:name w:val="Subtitle"/>
    <w:basedOn w:val="a1"/>
    <w:next w:val="a1"/>
    <w:link w:val="Char2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Char2">
    <w:name w:val="부제 Char"/>
    <w:basedOn w:val="a2"/>
    <w:link w:val="a9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a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b">
    <w:name w:val="Body Text"/>
    <w:basedOn w:val="a1"/>
    <w:link w:val="Char3"/>
    <w:uiPriority w:val="99"/>
    <w:unhideWhenUsed/>
    <w:rsid w:val="00AA1D8D"/>
    <w:pPr>
      <w:spacing w:after="120"/>
    </w:pPr>
  </w:style>
  <w:style w:type="character" w:customStyle="1" w:styleId="Char3">
    <w:name w:val="본문 Char"/>
    <w:basedOn w:val="a2"/>
    <w:link w:val="ab"/>
    <w:uiPriority w:val="99"/>
    <w:rsid w:val="00AA1D8D"/>
  </w:style>
  <w:style w:type="paragraph" w:styleId="22">
    <w:name w:val="Body Text 2"/>
    <w:basedOn w:val="a1"/>
    <w:link w:val="2Char0"/>
    <w:uiPriority w:val="99"/>
    <w:unhideWhenUsed/>
    <w:rsid w:val="00AA1D8D"/>
    <w:pPr>
      <w:spacing w:after="120" w:line="480" w:lineRule="auto"/>
    </w:pPr>
  </w:style>
  <w:style w:type="character" w:customStyle="1" w:styleId="2Char0">
    <w:name w:val="본문 2 Char"/>
    <w:basedOn w:val="a2"/>
    <w:link w:val="22"/>
    <w:uiPriority w:val="99"/>
    <w:rsid w:val="00AA1D8D"/>
  </w:style>
  <w:style w:type="paragraph" w:styleId="32">
    <w:name w:val="Body Text 3"/>
    <w:basedOn w:val="a1"/>
    <w:link w:val="3Char0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Char0">
    <w:name w:val="본문 3 Char"/>
    <w:basedOn w:val="a2"/>
    <w:link w:val="32"/>
    <w:uiPriority w:val="99"/>
    <w:rsid w:val="00AA1D8D"/>
    <w:rPr>
      <w:sz w:val="16"/>
      <w:szCs w:val="16"/>
    </w:rPr>
  </w:style>
  <w:style w:type="paragraph" w:styleId="ac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3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3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d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4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4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e">
    <w:name w:val="macro"/>
    <w:link w:val="Char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Char4">
    <w:name w:val="매크로 텍스트 Char"/>
    <w:basedOn w:val="a2"/>
    <w:link w:val="ae"/>
    <w:uiPriority w:val="99"/>
    <w:rsid w:val="0029639D"/>
    <w:rPr>
      <w:rFonts w:ascii="Courier" w:hAnsi="Courier"/>
      <w:sz w:val="20"/>
      <w:szCs w:val="20"/>
    </w:rPr>
  </w:style>
  <w:style w:type="paragraph" w:styleId="af">
    <w:name w:val="Quote"/>
    <w:basedOn w:val="a1"/>
    <w:next w:val="a1"/>
    <w:link w:val="Char5"/>
    <w:uiPriority w:val="29"/>
    <w:qFormat/>
    <w:rsid w:val="00FC693F"/>
    <w:rPr>
      <w:i/>
      <w:iCs/>
      <w:color w:val="000000" w:themeColor="text1"/>
    </w:rPr>
  </w:style>
  <w:style w:type="character" w:customStyle="1" w:styleId="Char5">
    <w:name w:val="인용 Char"/>
    <w:basedOn w:val="a2"/>
    <w:link w:val="af"/>
    <w:uiPriority w:val="29"/>
    <w:rsid w:val="00FC693F"/>
    <w:rPr>
      <w:i/>
      <w:iCs/>
      <w:color w:val="000000" w:themeColor="text1"/>
    </w:rPr>
  </w:style>
  <w:style w:type="character" w:customStyle="1" w:styleId="4Char">
    <w:name w:val="제목 4 Char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Char">
    <w:name w:val="제목 5 Char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Char">
    <w:name w:val="제목 6 Char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Char">
    <w:name w:val="제목 7 Char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Char">
    <w:name w:val="제목 8 Char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Char">
    <w:name w:val="제목 9 Char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0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1">
    <w:name w:val="Strong"/>
    <w:basedOn w:val="a2"/>
    <w:uiPriority w:val="22"/>
    <w:qFormat/>
    <w:rsid w:val="00FC693F"/>
    <w:rPr>
      <w:b/>
      <w:bCs/>
    </w:rPr>
  </w:style>
  <w:style w:type="character" w:styleId="af2">
    <w:name w:val="Emphasis"/>
    <w:basedOn w:val="a2"/>
    <w:uiPriority w:val="20"/>
    <w:qFormat/>
    <w:rsid w:val="00FC693F"/>
    <w:rPr>
      <w:i/>
      <w:iCs/>
    </w:rPr>
  </w:style>
  <w:style w:type="paragraph" w:styleId="af3">
    <w:name w:val="Intense Quote"/>
    <w:basedOn w:val="a1"/>
    <w:next w:val="a1"/>
    <w:link w:val="Char6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har6">
    <w:name w:val="강한 인용 Char"/>
    <w:basedOn w:val="a2"/>
    <w:link w:val="af3"/>
    <w:uiPriority w:val="30"/>
    <w:rsid w:val="00FC693F"/>
    <w:rPr>
      <w:b/>
      <w:bCs/>
      <w:i/>
      <w:iCs/>
      <w:color w:val="4F81BD" w:themeColor="accent1"/>
    </w:rPr>
  </w:style>
  <w:style w:type="character" w:styleId="af4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5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6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7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8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TOC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9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a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b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c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0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5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1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6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2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7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5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d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e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0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HTML">
    <w:name w:val="HTML Code"/>
    <w:basedOn w:val="a2"/>
    <w:uiPriority w:val="99"/>
    <w:semiHidden/>
    <w:unhideWhenUsed/>
    <w:rsid w:val="00477F0D"/>
    <w:rPr>
      <w:rFonts w:ascii="굴림체" w:eastAsia="굴림체" w:hAnsi="굴림체" w:cs="굴림체"/>
      <w:sz w:val="24"/>
      <w:szCs w:val="24"/>
    </w:rPr>
  </w:style>
  <w:style w:type="character" w:styleId="aff1">
    <w:name w:val="Hyperlink"/>
    <w:basedOn w:val="a2"/>
    <w:uiPriority w:val="99"/>
    <w:unhideWhenUsed/>
    <w:rsid w:val="00580956"/>
    <w:rPr>
      <w:color w:val="0000FF" w:themeColor="hyperlink"/>
      <w:u w:val="single"/>
    </w:rPr>
  </w:style>
  <w:style w:type="character" w:styleId="aff2">
    <w:name w:val="Unresolved Mention"/>
    <w:basedOn w:val="a2"/>
    <w:uiPriority w:val="99"/>
    <w:semiHidden/>
    <w:unhideWhenUsed/>
    <w:rsid w:val="00580956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95121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0361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Relationship Id="rIdImg1" Type="http://schemas.openxmlformats.org/officeDocument/2006/relationships/image" Target="media/step3_doc_f10.png"/><Relationship Id="rIdImg2" Type="http://schemas.openxmlformats.org/officeDocument/2006/relationships/image" Target="media/step3_doc_f12.png"/><Relationship Id="rIdImg3" Type="http://schemas.openxmlformats.org/officeDocument/2006/relationships/image" Target="media/step3_doc_f13.png"/><Relationship Id="rIdImg4" Type="http://schemas.openxmlformats.org/officeDocument/2006/relationships/image" Target="media/step3_doc_f14.png"/><Relationship Id="rIdImg5" Type="http://schemas.openxmlformats.org/officeDocument/2006/relationships/image" Target="media/u_P_APR.png"/><Relationship Id="rIdImg6" Type="http://schemas.openxmlformats.org/officeDocument/2006/relationships/image" Target="media/u_R_APR.png"/><Relationship Id="rIdImg7" Type="http://schemas.openxmlformats.org/officeDocument/2006/relationships/image" Target="media/u_P_DAM.png"/><Relationship Id="rIdImg8" Type="http://schemas.openxmlformats.org/officeDocument/2006/relationships/image" Target="media/u_R_DAM.png"/><Relationship Id="rIdImg9" Type="http://schemas.openxmlformats.org/officeDocument/2006/relationships/image" Target="media/u_P_HMS.png"/><Relationship Id="rIdImg10" Type="http://schemas.openxmlformats.org/officeDocument/2006/relationships/image" Target="media/u_R_HMS.png"/><Relationship Id="rIdImg11" Type="http://schemas.openxmlformats.org/officeDocument/2006/relationships/image" Target="media/step3_doc_f7.png"/><Relationship Id="rIdImg12" Type="http://schemas.openxmlformats.org/officeDocument/2006/relationships/image" Target="media/step3_doc_f15.png"/><Relationship Id="rIdImg13" Type="http://schemas.openxmlformats.org/officeDocument/2006/relationships/image" Target="media/u_P_OPR.png"/><Relationship Id="rIdImg14" Type="http://schemas.openxmlformats.org/officeDocument/2006/relationships/image" Target="media/u_R_OPR.png"/><Relationship Id="rIdImg15" Type="http://schemas.openxmlformats.org/officeDocument/2006/relationships/image" Target="media/step3_doc_f16.png"/><Relationship Id="rIdImg16" Type="http://schemas.openxmlformats.org/officeDocument/2006/relationships/image" Target="media/u_P_CRI.png"/><Relationship Id="rIdImg17" Type="http://schemas.openxmlformats.org/officeDocument/2006/relationships/image" Target="media/u_R_CRI.png"/><Relationship Id="rIdImg18" Type="http://schemas.openxmlformats.org/officeDocument/2006/relationships/image" Target="media/u_S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26</Pages>
  <Words>3816</Words>
  <Characters>21754</Characters>
  <Application>Microsoft Office Word</Application>
  <DocSecurity>0</DocSecurity>
  <Lines>181</Lines>
  <Paragraphs>51</Paragraphs>
  <ScaleCrop>false</ScaleCrop>
  <HeadingPairs>
    <vt:vector size="4" baseType="variant">
      <vt:variant>
        <vt:lpstr>제목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>랩미팅 연구 진행사항: 연구 구조 정립과 Ontology 설계</vt:lpstr>
      <vt:lpstr/>
    </vt:vector>
  </TitlesOfParts>
  <Manager/>
  <Company/>
  <LinksUpToDate>false</LinksUpToDate>
  <CharactersWithSpaces>25519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랩미팅 연구 진행사항: 연구 구조 정립과 Ontology 설계</dc:title>
  <dc:subject>Ontology–KG–Hybrid Retrieval–LLM 연구 진행</dc:subject>
  <dc:creator>mkm11191@naver.com</dc:creator>
  <cp:keywords>Ontology, Knowledge Graph, RAG, LLM, Dam Operation, OperationCase</cp:keywords>
  <dc:description/>
  <cp:lastModifiedBy>mkm11191@naver.com</cp:lastModifiedBy>
  <cp:revision>5</cp:revision>
  <dcterms:created xsi:type="dcterms:W3CDTF">2026-10-09T10:57:00Z</dcterms:created>
  <dcterms:modified xsi:type="dcterms:W3CDTF">2026-10-09T11:03:00Z</dcterms:modified>
  <cp:category/>
</cp:coreProperties>
</file>