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15="http://schemas.microsoft.com/office/word/2012/wordml" xmlns:wpi="http://schemas.microsoft.com/office/word/2010/wordprocessingInk" xmlns:w16cid="http://schemas.microsoft.com/office/word/2016/wordml/cid" xmlns:am3d="http://schemas.microsoft.com/office/drawing/2017/model3d" xmlns:w16se="http://schemas.microsoft.com/office/word/2015/wordml/symex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p14 w15">
  <w:body>
    <w:p>
      <w:pPr>
        <w:tabs>
          <w:tab w:val="left" w:pos="80"/>
        </w:tabs>
        <w:rPr>
          <w:shd w:val="clear"/>
        </w:rPr>
      </w:pPr>
    </w:p>
    <w:p>
      <w:pPr>
        <w:tabs>
          <w:tab w:val="left" w:pos="80"/>
        </w:tabs>
        <w:rPr>
          <w:shd w:val="clear"/>
        </w:rPr>
      </w:pPr>
    </w:p>
    <w:p>
      <w:pPr>
        <w:tabs>
          <w:tab w:val="left" w:pos="80"/>
        </w:tabs>
        <w:rPr>
          <w:shd w:val="clear"/>
        </w:rPr>
      </w:pPr>
    </w:p>
    <w:p>
      <w:pPr>
        <w:tabs>
          <w:tab w:val="left" w:pos="80"/>
        </w:tabs>
        <w:rPr>
          <w:shd w:val="clear"/>
        </w:rPr>
      </w:pPr>
    </w:p>
    <w:p>
      <w:pPr>
        <w:tabs>
          <w:tab w:val="left" w:pos="80"/>
        </w:tabs>
        <w:rPr>
          <w:shd w:val="clear"/>
        </w:rPr>
      </w:pPr>
    </w:p>
    <w:p>
      <w:pPr>
        <w:jc w:val="right"/>
        <w:spacing w:lineRule="auto" w:line="288"/>
        <w:tabs>
          <w:tab w:val="left" w:pos="80"/>
        </w:tabs>
        <w:rPr>
          <w:b w:val="1"/>
          <w:sz w:val="38"/>
          <w:szCs w:val="38"/>
          <w:shd w:val="clear"/>
          <w:rFonts w:ascii="굴림체" w:hAnsi="굴림체"/>
        </w:rPr>
        <w:snapToGrid w:val="off"/>
      </w:pPr>
    </w:p>
    <w:p>
      <w:pPr>
        <w:pStyle w:val="PO181"/>
        <w:rPr>
          <w:shd w:val="clear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24967" behindDoc="0" locked="0" layoutInCell="1" allowOverlap="1">
                <wp:simplePos x="0" y="0"/>
                <wp:positionH relativeFrom="column">
                  <wp:posOffset>-158755</wp:posOffset>
                </wp:positionH>
                <wp:positionV relativeFrom="paragraph">
                  <wp:posOffset>-239400</wp:posOffset>
                </wp:positionV>
                <wp:extent cx="6400800" cy="2352675"/>
                <wp:effectExtent l="0" t="0" r="19050" b="28575"/>
                <wp:wrapNone/>
                <wp:docPr id="12" name="Group 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1435" cy="2353310"/>
                          <a:chOff x="0" y="0"/>
                          <a:chExt cx="6401435" cy="2353310"/>
                        </a:xfrm>
                        <a:prstGeom prst="rect"/>
                        <a:ln cap="flat"/>
                      </wpg:grpSpPr>
                      <wpg:grpSp>
                        <wpg:cNvGrpSpPr/>
                        <wpg:grpSpPr>
                          <a:xfrm>
                            <a:off x="320675" y="0"/>
                            <a:ext cx="1057910" cy="2353310"/>
                            <a:chOff x="0" y="0"/>
                            <a:chExt cx="1057910" cy="2353310"/>
                          </a:xfrm>
                          <a:prstGeom prst="rect"/>
                          <a:ln cap="flat"/>
                        </wpg:grpSpPr>
                        <wpg:grpSp>
                          <wpg:cNvGrpSpPr/>
                          <wpg:grpSpPr>
                            <a:xfrm>
                              <a:off x="0" y="490855"/>
                              <a:ext cx="1057910" cy="1372235"/>
                              <a:chOff x="0" y="0"/>
                              <a:chExt cx="1057910" cy="1372235"/>
                            </a:xfrm>
                            <a:prstGeom prst="rect"/>
                            <a:ln cap="flat"/>
                          </wpg:grpSpPr>
                          <pic:pic xmlns:pic="http://schemas.openxmlformats.org/drawingml/2006/picture">
                            <pic:nvPicPr>
                              <pic:cNvPr id="1" name="Picture 1" descr="C:/Users/공공데이터/AppData/Roaming/PolarisOffice/ETemp/20380_13206128/image1.png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5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4722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724535" cy="1372235"/>
                              </a:xfrm>
                              <a:prstGeom prst="rect"/>
                              <a:noFill/>
                              <a:ln cap="flat"/>
                            </pic:spPr>
                          </pic:pic>
                          <pic:pic xmlns:pic="http://schemas.openxmlformats.org/drawingml/2006/picture">
                            <pic:nvPicPr>
                              <pic:cNvPr id="2" name="Picture 2" descr="C:/Users/공공데이터/AppData/Roaming/PolarisOffice/ETemp/20380_13206128/image2.png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6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371475" y="342900"/>
                                <a:ext cx="686435" cy="686435"/>
                              </a:xfrm>
                              <a:prstGeom prst="rect"/>
                              <a:noFill/>
                              <a:ln cap="flat"/>
                            </pic:spPr>
                          </pic:pic>
                        </wpg:grpSp>
                        <wps:wsp>
                          <wps:cNvPr id="13" name="Line 280"/>
                          <wps:cNvSpPr/>
                          <wps:spPr>
                            <a:xfrm>
                              <a:off x="714375" y="0"/>
                              <a:ext cx="635" cy="2353310"/>
                            </a:xfrm>
                            <a:prstGeom prst="line"/>
                            <a:noFill/>
                            <a:ln w="9525" cap="flat" cmpd="sng">
                              <a:solidFill>
                                <a:srgbClr val="3399FF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0">
                            <a:prstTxWarp prst="textNoShape"/>
                          </wps:bodyPr>
                        </wps:wsp>
                      </wpg:grpSp>
                      <wps:wsp>
                        <wps:cNvPr id="14" name="Line 281"/>
                        <wps:cNvSpPr/>
                        <wps:spPr>
                          <a:xfrm>
                            <a:off x="0" y="1143000"/>
                            <a:ext cx="6401435" cy="635"/>
                          </a:xfrm>
                          <a:prstGeom prst="line"/>
                          <a:noFill/>
                          <a:ln w="12700" cap="flat" cmpd="sng">
                            <a:solidFill>
                              <a:srgbClr val="178BFF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  <a:effectLst>
                            <a:outerShdw dist="12700" dir="5400000" rotWithShape="false" algn="ctr">
                              <a:srgbClr val="93C9FF"/>
                            </a:outerShdw>
                          </a:effectLst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0">
                          <a:prstTxWarp prst="textNoShape"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2" style="position:absolute;left:0;margin-left:-13pt;mso-position-horizontal:absolute;mso-position-horizontal-relative:text;margin-top:-19pt;mso-position-vertical:absolute;mso-position-vertical-relative:text;width:504.0pt;height:185.2pt;z-index:251624967" coordorigin="884,4001" coordsize="10080,3705">
                <v:group id="_x0000_s13" style="position:absolute;left:1389;top:4001;width:1665;height:3705;z-index:251624960" coordorigin="1389,4001" coordsize="1665,3705">
                  <v:group id="_x0000_s14" style="position:absolute;left:1389;top:4774;width:1665;height:2160;z-index:251624960" coordorigin="1389,4774" coordsize="1665,2160">
                    <v:shape id="_x0000_s15" style="position:absolute;left:1389;top:4774;width:1140;height:2160;z-index:251624960" coordsize="723900,1371600" path="m,l723900,,723900,1371600,,1371600xe" stroked="f">
                      <v:imagedata r:id="rId7" o:title=" " cropright="30946f"/>
                    </v:shape>
                    <v:shape id="_x0000_s16" style="position:absolute;left:1974;top:5314;width:1080;height:1080;z-index:251624961" coordsize="685800,685800" path="m,l685800,,685800,685800,,685800xe" stroked="f">
                      <v:imagedata r:id="rId8" o:title=" "/>
                    </v:shape>
                  </v:group>
                  <v:shape id="_x0000_s17" style="position:absolute;left:2514;top:4001;width:0;height:3705;v-text-anchor:middle;z-index:251624961" coordsize="0,2352675" path="m,l,2352675e" strokecolor="#3399FF" o:allowoverlap="1" strokeweight="0.75pt">
                    <v:stroke joinstyle="round"/>
                  </v:shape>
                </v:group>
                <v:shape id="_x0000_s18" style="position:absolute;left:884;top:5801;width:10080;height:0;v-text-anchor:middle;z-index:251624961" coordsize="6400800,0" path="m,l6400800,e" strokecolor="#178BFF" o:allowoverlap="1" strokeweight="1pt">
                  <v:stroke joinstyle="round"/>
                  <v:shadow on="t" type="perspective" opacity="65536f" color="#93C9FF" origin="," offset="0pt,1pt" matrix="65536f,,,65536f,,"/>
                </v:shape>
              </v:group>
            </w:pict>
          </mc:Fallback>
        </mc:AlternateContent>
      </w:r>
    </w:p>
    <w:p>
      <w:pPr>
        <w:pStyle w:val="PO181"/>
        <w:rPr>
          <w:shd w:val="clear"/>
        </w:rPr>
      </w:pPr>
      <w:r>
        <w:rPr>
          <w:shd w:val="clear"/>
          <w:rFonts w:hint="eastAsia"/>
        </w:rPr>
        <w:t xml:space="preserve">공공데이터 OpenAPI 활용가이드</w:t>
      </w:r>
    </w:p>
    <w:p>
      <w:pPr>
        <w:pStyle w:val="PO186"/>
        <w:rPr>
          <w:shd w:val="clear"/>
        </w:rPr>
      </w:pPr>
    </w:p>
    <w:p>
      <w:pPr>
        <w:tabs>
          <w:tab w:val="left" w:pos="80"/>
        </w:tabs>
        <w:rPr>
          <w:shd w:val="clear"/>
        </w:rPr>
      </w:pPr>
    </w:p>
    <w:p>
      <w:pPr>
        <w:tabs>
          <w:tab w:val="left" w:pos="80"/>
        </w:tabs>
        <w:rPr>
          <w:shd w:val="clear"/>
        </w:rPr>
      </w:pPr>
    </w:p>
    <w:p>
      <w:pPr>
        <w:tabs>
          <w:tab w:val="left" w:pos="80"/>
        </w:tabs>
        <w:rPr>
          <w:shd w:val="clear"/>
        </w:rPr>
      </w:pPr>
    </w:p>
    <w:p>
      <w:pPr>
        <w:tabs>
          <w:tab w:val="left" w:pos="80"/>
        </w:tabs>
        <w:rPr>
          <w:shd w:val="clear"/>
        </w:rPr>
      </w:pPr>
    </w:p>
    <w:p>
      <w:pPr>
        <w:tabs>
          <w:tab w:val="left" w:pos="80"/>
        </w:tabs>
        <w:rPr>
          <w:shd w:val="clear"/>
        </w:rPr>
      </w:pPr>
    </w:p>
    <w:p>
      <w:pPr>
        <w:tabs>
          <w:tab w:val="left" w:pos="80"/>
        </w:tabs>
        <w:rPr>
          <w:shd w:val="clear"/>
        </w:rPr>
      </w:pPr>
    </w:p>
    <w:p>
      <w:pPr>
        <w:tabs>
          <w:tab w:val="left" w:pos="80"/>
        </w:tabs>
        <w:rPr>
          <w:shd w:val="clear"/>
        </w:rPr>
      </w:pPr>
    </w:p>
    <w:p>
      <w:pPr>
        <w:tabs>
          <w:tab w:val="left" w:pos="80"/>
        </w:tabs>
        <w:rPr>
          <w:shd w:val="clear"/>
        </w:rPr>
      </w:pPr>
    </w:p>
    <w:p>
      <w:pPr>
        <w:tabs>
          <w:tab w:val="left" w:pos="80"/>
        </w:tabs>
        <w:rPr>
          <w:shd w:val="clear"/>
        </w:rPr>
      </w:pPr>
    </w:p>
    <w:p>
      <w:pPr>
        <w:tabs>
          <w:tab w:val="left" w:pos="80"/>
        </w:tabs>
        <w:rPr>
          <w:shd w:val="clear"/>
        </w:rPr>
      </w:pPr>
    </w:p>
    <w:p>
      <w:pPr>
        <w:tabs>
          <w:tab w:val="left" w:pos="80"/>
        </w:tabs>
        <w:rPr>
          <w:shd w:val="clear"/>
        </w:rPr>
      </w:pPr>
    </w:p>
    <w:p>
      <w:pPr>
        <w:tabs>
          <w:tab w:val="left" w:pos="80"/>
        </w:tabs>
        <w:rPr>
          <w:shd w:val="clear"/>
        </w:rPr>
      </w:pPr>
    </w:p>
    <w:p>
      <w:pPr>
        <w:tabs>
          <w:tab w:val="left" w:pos="80"/>
        </w:tabs>
        <w:rPr>
          <w:shd w:val="clear"/>
        </w:rPr>
      </w:pPr>
    </w:p>
    <w:p>
      <w:pPr>
        <w:tabs>
          <w:tab w:val="left" w:pos="80"/>
        </w:tabs>
        <w:rPr>
          <w:shd w:val="clear"/>
        </w:rPr>
      </w:pPr>
    </w:p>
    <w:p>
      <w:pPr>
        <w:tabs>
          <w:tab w:val="left" w:pos="80"/>
        </w:tabs>
        <w:rPr>
          <w:shd w:val="clear"/>
        </w:rPr>
      </w:pPr>
    </w:p>
    <w:p>
      <w:pPr>
        <w:tabs>
          <w:tab w:val="left" w:pos="80"/>
        </w:tabs>
        <w:rPr>
          <w:shd w:val="clear"/>
        </w:rPr>
      </w:pPr>
    </w:p>
    <w:p>
      <w:pPr>
        <w:jc w:val="left"/>
        <w:rPr>
          <w:shd w:val="clear"/>
        </w:rPr>
        <w:wordWrap w:val="1"/>
        <w:widowControl w:val="1"/>
        <w:autoSpaceDE w:val="1"/>
        <w:autoSpaceDN w:val="1"/>
      </w:pPr>
      <w:r>
        <w:br w:type="page"/>
      </w:r>
    </w:p>
    <w:p>
      <w:pPr>
        <w:jc w:val="left"/>
        <w:rPr>
          <w:shd w:val="clear"/>
        </w:rPr>
        <w:wordWrap w:val="1"/>
        <w:widowControl w:val="1"/>
        <w:autoSpaceDE w:val="1"/>
        <w:autoSpaceDN w:val="1"/>
      </w:pPr>
    </w:p>
    <w:p>
      <w:pPr>
        <w:tabs>
          <w:tab w:val="left" w:pos="80"/>
          <w:tab w:val="left" w:pos="4065"/>
        </w:tabs>
        <w:rPr>
          <w:shd w:val="clear"/>
        </w:rPr>
      </w:pPr>
    </w:p>
    <w:p>
      <w:pPr>
        <w:tabs>
          <w:tab w:val="left" w:pos="80"/>
        </w:tabs>
        <w:rPr>
          <w:shd w:val="clear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24968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-114304</wp:posOffset>
                </wp:positionV>
                <wp:extent cx="1115695" cy="799465"/>
                <wp:effectExtent l="0" t="0" r="0" b="6985"/>
                <wp:wrapTopAndBottom/>
                <wp:docPr id="20" name="Group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6330" cy="800100"/>
                          <a:chOff x="0" y="0"/>
                          <a:chExt cx="1116330" cy="800100"/>
                        </a:xfrm>
                        <a:prstGeom prst="rect"/>
                        <a:ln cap="flat"/>
                      </wpg:grpSpPr>
                      <wps:wsp>
                        <wps:cNvPr id="5" name="AutoShape 283"/>
                        <wps:cNvSpPr txBox="1"/>
                        <wps:spPr>
                          <a:xfrm>
                            <a:off x="0" y="0"/>
                            <a:ext cx="1116330" cy="800100"/>
                          </a:xfrm>
                          <a:custGeom>
                            <a:gdLst>
                              <a:gd fmla="*/ 18545 w 21155" name="TX0"/>
                              <a:gd fmla="*/ 13094 h 21600" name="TY0"/>
                              <a:gd fmla="*/ 10800 w 21155" name="TX1"/>
                              <a:gd fmla="*/ 18878 h 21600" name="TY1"/>
                              <a:gd fmla="*/ 3054 w 21155" name="TX2"/>
                              <a:gd fmla="*/ 13094 h 21600" name="TY2"/>
                              <a:gd fmla="*/ 444 w 21155" name="TX3"/>
                              <a:gd fmla="*/ 13868 h 21600" name="TY3"/>
                              <a:gd fmla="*/ 10800 w 21155" name="TX4"/>
                              <a:gd fmla="*/ 21600 h 21600" name="TY4"/>
                              <a:gd fmla="*/ 21155 w 21155" name="TX5"/>
                              <a:gd fmla="*/ 13868 h 21600" name="TY5"/>
                              <a:gd fmla="*/ 18545 w 21155" name="TX6"/>
                              <a:gd fmla="*/ 13094 h 21600" name="TY6"/>
                            </a:gdLst>
                            <a:cxnLst>
                              <a:cxn ang="0">
                                <a:pos x="TX0" y="TY0"/>
                              </a:cxn>
                              <a:cxn ang="0">
                                <a:pos x="TX1" y="TY1"/>
                              </a:cxn>
                              <a:cxn ang="0">
                                <a:pos x="TX2" y="TY2"/>
                              </a:cxn>
                              <a:cxn ang="0">
                                <a:pos x="TX3" y="TY3"/>
                              </a:cxn>
                              <a:cxn ang="0">
                                <a:pos x="TX4" y="TY4"/>
                              </a:cxn>
                              <a:cxn ang="0">
                                <a:pos x="TX5" y="TY5"/>
                              </a:cxn>
                              <a:cxn ang="0">
                                <a:pos x="TX6" y="TY6"/>
                              </a:cxn>
                            </a:cxnLst>
                            <a:rect l="l" t="t" r="r" b="b"/>
                            <a:pathLst>
                              <a:path w="21155" h="21600">
                                <a:moveTo>
                                  <a:pt x="18545" y="13094"/>
                                </a:moveTo>
                                <a:cubicBezTo>
                                  <a:pt x="17528" y="16524"/>
                                  <a:pt x="14377" y="18877"/>
                                  <a:pt x="10800" y="18878"/>
                                </a:cubicBezTo>
                                <a:cubicBezTo>
                                  <a:pt x="7222" y="18878"/>
                                  <a:pt x="4071" y="16524"/>
                                  <a:pt x="3054" y="13094"/>
                                </a:cubicBezTo>
                                <a:lnTo>
                                  <a:pt x="444" y="13868"/>
                                </a:lnTo>
                                <a:cubicBezTo>
                                  <a:pt x="1803" y="18453"/>
                                  <a:pt x="6016" y="21600"/>
                                  <a:pt x="10800" y="21600"/>
                                </a:cubicBezTo>
                                <a:cubicBezTo>
                                  <a:pt x="15583" y="21599"/>
                                  <a:pt x="19796" y="18453"/>
                                  <a:pt x="21155" y="13868"/>
                                </a:cubicBezTo>
                                <a:lnTo>
                                  <a:pt x="18545" y="13094"/>
                                </a:ln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rgbClr val="ADDEFF"/>
                              </a:gs>
                              <a:gs pos="50000">
                                <a:prstClr val="white"/>
                              </a:gs>
                              <a:gs pos="100000">
                                <a:srgbClr val="ADDEFF"/>
                              </a:gs>
                            </a:gsLst>
                            <a:lin ang="0" scaled="1"/>
                          </a:gradFill>
                          <a:ln cap="flat">
                            <a:noFill/>
                          </a:ln>
                        </wps:spPr>
                        <wps:txbx style="" inset="7pt,4pt,7pt,4pt">
                          <w:txbxContent>
                            <w:p>
                              <w:pPr>
                                <w:rPr>
                                  <w:shd w:val="clear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0" upright="1">
                          <a:prstTxWarp prst="textNoShape"/>
                        </wps:bodyPr>
                      </wps:wsp>
                      <wps:wsp>
                        <wps:cNvPr id="6" name="Text Box 284"/>
                        <wps:cNvSpPr txBox="1"/>
                        <wps:spPr>
                          <a:xfrm>
                            <a:off x="285115" y="408940"/>
                            <a:ext cx="608965" cy="343535"/>
                          </a:xfrm>
                          <a:prstGeom prst="rect"/>
                          <a:noFill/>
                          <a:ln cap="flat">
                            <a:noFill/>
                          </a:ln>
                        </wps:spPr>
                        <wps:txbx style="" inset="7pt,4pt,7pt,4pt">
                          <w:txbxContent>
                            <w:p>
                              <w:pPr>
                                <w:rPr>
                                  <w:sz w:val="24"/>
                                  <w:szCs w:val="24"/>
                                  <w:shd w:val="clear"/>
                                  <w:rFonts w:ascii="휴먼엑스포" w:eastAsia="휴먼엑스포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  <w:shd w:val="clear"/>
                                  <w:rFonts w:ascii="휴먼엑스포" w:eastAsia="휴먼엑스포" w:hint="eastAsia"/>
                                </w:rPr>
                                <w:t xml:space="preserve">목 차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0" upright="1">
                          <a:prstTxWarp prst="textNoShape"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20" style="position:absolute;left:0;margin-left:0pt;mso-position-horizontal:center;mso-position-horizontal-relative:text;margin-top:-9pt;mso-position-vertical:absolute;mso-position-vertical-relative:text;width:87.8pt;height:62.9pt;z-index:251624968" coordorigin="5075,2526" coordsize="1757,1259">
                <w10:wrap type="topAndBottom"/>
                <v:shape id="_x0000_s21" style="position:absolute;left:5075;top:2526;width:1757;height:1259;v-text-anchor:middle;z-index:251624960" coordsize="1115695,799465" path="m957580,484505c905510,611505,742315,698500,557530,698500,372745,698500,210185,611505,157480,484505l22860,513080c93345,683260,310515,799465,557530,799465,804545,799465,1022350,683260,1092835,513080l957580,484505xe" stroked="f">
                  <v:textbox style="" inset="7pt,4pt,7pt,4pt">
                    <w:txbxContent>
                      <w:p>
                        <w:pPr>
                          <w:rPr>
                            <w:shd w:val="clear"/>
                          </w:rPr>
                        </w:pPr>
                      </w:p>
                    </w:txbxContent>
                  </v:textbox>
                </v:shape>
                <v:shape id="_x0000_s22" style="position:absolute;left:5524;top:3170;width:958;height:540;z-index:251624961" coordsize="608330,342900" path="m,l608330,,608330,342900,,342900xe" stroked="f">
                  <v:textbox style="" inset="7pt,4pt,7pt,4pt">
                    <w:txbxContent>
                      <w:p>
                        <w:pPr>
                          <w:rPr>
                            <w:sz w:val="24"/>
                            <w:szCs w:val="24"/>
                            <w:shd w:val="clear"/>
                            <w:rFonts w:ascii="휴먼엑스포" w:eastAsia="휴먼엑스포"/>
                          </w:rPr>
                        </w:pPr>
                        <w:r>
                          <w:rPr>
                            <w:sz w:val="24"/>
                            <w:szCs w:val="24"/>
                            <w:shd w:val="clear"/>
                            <w:rFonts w:ascii="휴먼엑스포" w:eastAsia="휴먼엑스포" w:hint="eastAsia"/>
                          </w:rPr>
                          <w:t xml:space="preserve">목 차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>
      <w:pPr>
        <w:pStyle w:val="PO185"/>
        <w:rPr>
          <w:shd w:val="clear"/>
        </w:rPr>
      </w:pPr>
    </w:p>
    <w:p>
      <w:pPr>
        <w:pStyle w:val="PO28"/>
        <w:rPr>
          <w:b w:val="0"/>
          <w:shd w:val="clear"/>
          <w:rFonts w:asciiTheme="minorHAnsi" w:eastAsiaTheme="minorEastAsia" w:hAnsiTheme="minorHAnsi" w:cstheme="minorBidi"/>
        </w:rPr>
      </w:pPr>
      <w:r>
        <w:rPr>
          <w:shd w:val="clear"/>
          <w:rFonts w:ascii="맑은 고딕" w:eastAsia="맑은 고딕" w:hAnsi="맑은 고딕" w:cs="맑은 고딕"/>
        </w:rPr>
        <w:fldChar w:fldCharType="begin"/>
      </w:r>
      <w:r>
        <w:rPr>
          <w:shd w:val="clear"/>
          <w:rFonts w:hint="eastAsia"/>
        </w:rPr>
        <w:instrText> TOC \o "1 - 3" \h \z \u"</w:instrText>
      </w:r>
      <w:r>
        <w:fldChar w:fldCharType="separate"/>
      </w:r>
      <w:r>
        <w:fldChar w:fldCharType="begin"/>
      </w:r>
      <w:r>
        <w:instrText xml:space="preserve">HYPERLINK  \l  "_Toc95150497"</w:instrText>
      </w:r>
      <w:r>
        <w:fldChar w:fldCharType="separate"/>
      </w:r>
      <w:r>
        <w:rPr>
          <w:rStyle w:val="PO162"/>
          <w:shd w:val="clear"/>
        </w:rPr>
        <w:t>1</w:t>
      </w:r>
      <w:r>
        <w:rPr>
          <w:rStyle w:val="PO162"/>
          <w:shd w:val="clear"/>
        </w:rPr>
        <w:t>.</w:t>
      </w:r>
      <w:r>
        <w:rPr>
          <w:rStyle w:val="PO162"/>
          <w:shd w:val="clear"/>
        </w:rPr>
        <w:t xml:space="preserve"> </w:t>
      </w:r>
      <w:r>
        <w:rPr>
          <w:rStyle w:val="PO162"/>
          <w:shd w:val="clear"/>
        </w:rPr>
        <w:t>서</w:t>
      </w:r>
      <w:r>
        <w:rPr>
          <w:rStyle w:val="PO162"/>
          <w:shd w:val="clear"/>
        </w:rPr>
        <w:t>비</w:t>
      </w:r>
      <w:r>
        <w:rPr>
          <w:rStyle w:val="PO162"/>
          <w:shd w:val="clear"/>
        </w:rPr>
        <w:t>스</w:t>
      </w:r>
      <w:r>
        <w:rPr>
          <w:rStyle w:val="PO162"/>
          <w:shd w:val="clear"/>
        </w:rPr>
        <w:t xml:space="preserve"> </w:t>
      </w:r>
      <w:r>
        <w:rPr>
          <w:rStyle w:val="PO162"/>
          <w:shd w:val="clear"/>
        </w:rPr>
        <w:t>명</w:t>
      </w:r>
      <w:r>
        <w:rPr>
          <w:rStyle w:val="PO162"/>
          <w:shd w:val="clear"/>
        </w:rPr>
        <w:t>세</w:t>
      </w:r>
      <w:r>
        <w:rPr>
          <w:shd w:val="clear"/>
        </w:rPr>
        <w:tab/>
      </w:r>
      <w:r>
        <w:rPr>
          <w:shd w:val="clear"/>
        </w:rPr>
        <w:fldChar w:fldCharType="begin"/>
      </w:r>
      <w:r>
        <w:rPr>
          <w:shd w:val="clear"/>
          <w:rFonts w:hint="eastAsia"/>
        </w:rPr>
        <w:instrText> PAGEREF  _Toc95150497 </w:instrText>
      </w:r>
      <w:r>
        <w:rPr>
          <w:shd w:val="clear"/>
          <w:rFonts w:hint="eastAsia"/>
        </w:rPr>
        <w:instrText> \* MERGEFORMAT</w:instrText>
      </w:r>
      <w:r>
        <w:fldChar w:fldCharType="separate"/>
      </w:r>
      <w:r>
        <w:rPr>
          <w:shd w:val="clear"/>
        </w:rPr>
        <w:t>3</w:t>
      </w:r>
      <w:r>
        <w:rPr>
          <w:shd w:val="clear"/>
        </w:rPr>
        <w:fldChar w:fldCharType="end"/>
      </w:r>
      <w:r>
        <w:rPr>
          <w:b w:val="0"/>
          <w:shd w:val="clear"/>
          <w:rFonts w:asciiTheme="minorHAnsi" w:eastAsiaTheme="minorEastAsia" w:hAnsiTheme="minorHAnsi" w:cstheme="minorBidi"/>
        </w:rPr>
        <w:fldChar w:fldCharType="end"/>
      </w:r>
    </w:p>
    <w:p>
      <w:pPr>
        <w:pStyle w:val="PO29"/>
        <w:rPr>
          <w:shd w:val="clear"/>
          <w:rFonts w:asciiTheme="minorHAnsi" w:eastAsiaTheme="minorEastAsia" w:hAnsiTheme="minorHAnsi" w:cstheme="minorBidi"/>
        </w:rPr>
      </w:pPr>
      <w:r>
        <w:fldChar w:fldCharType="begin"/>
      </w:r>
      <w:r>
        <w:instrText xml:space="preserve">HYPERLINK  \l  "_Toc95150498"</w:instrText>
      </w:r>
      <w:r>
        <w:fldChar w:fldCharType="separate"/>
      </w:r>
      <w:r>
        <w:rPr>
          <w:rStyle w:val="PO162"/>
          <w:shd w:val="clear"/>
        </w:rPr>
        <w:t>1</w:t>
      </w:r>
      <w:r>
        <w:rPr>
          <w:rStyle w:val="PO162"/>
          <w:shd w:val="clear"/>
        </w:rPr>
        <w:t>.</w:t>
      </w:r>
      <w:r>
        <w:rPr>
          <w:rStyle w:val="PO162"/>
          <w:shd w:val="clear"/>
        </w:rPr>
        <w:t>1</w:t>
      </w:r>
      <w:r>
        <w:rPr>
          <w:rStyle w:val="PO162"/>
          <w:shd w:val="clear"/>
        </w:rPr>
        <w:t>.</w:t>
      </w:r>
      <w:r>
        <w:rPr>
          <w:rStyle w:val="PO162"/>
          <w:shd w:val="clear"/>
        </w:rPr>
        <w:t xml:space="preserve"> </w:t>
      </w:r>
      <w:r>
        <w:rPr>
          <w:rStyle w:val="PO162"/>
          <w:shd w:val="clear"/>
        </w:rPr>
        <w:t>다</w:t>
      </w:r>
      <w:r>
        <w:rPr>
          <w:rStyle w:val="PO162"/>
          <w:shd w:val="clear"/>
        </w:rPr>
        <w:t>목</w:t>
      </w:r>
      <w:r>
        <w:rPr>
          <w:rStyle w:val="PO162"/>
          <w:shd w:val="clear"/>
        </w:rPr>
        <w:t>적</w:t>
      </w:r>
      <w:r>
        <w:rPr>
          <w:rStyle w:val="PO162"/>
          <w:shd w:val="clear"/>
        </w:rPr>
        <w:t>댐</w:t>
      </w:r>
      <w:r>
        <w:rPr>
          <w:rStyle w:val="PO162"/>
          <w:shd w:val="clear"/>
        </w:rPr>
        <w:t xml:space="preserve"> </w:t>
      </w:r>
      <w:r>
        <w:rPr>
          <w:rStyle w:val="PO162"/>
          <w:shd w:val="clear"/>
        </w:rPr>
        <w:t>관</w:t>
      </w:r>
      <w:r>
        <w:rPr>
          <w:rStyle w:val="PO162"/>
          <w:shd w:val="clear"/>
        </w:rPr>
        <w:t>리</w:t>
      </w:r>
      <w:r>
        <w:rPr>
          <w:rStyle w:val="PO162"/>
          <w:shd w:val="clear"/>
        </w:rPr>
        <w:t>현</w:t>
      </w:r>
      <w:r>
        <w:rPr>
          <w:rStyle w:val="PO162"/>
          <w:shd w:val="clear"/>
        </w:rPr>
        <w:t>황</w:t>
      </w:r>
      <w:r>
        <w:rPr>
          <w:rStyle w:val="PO162"/>
          <w:shd w:val="clear"/>
        </w:rPr>
        <w:t xml:space="preserve"> </w:t>
      </w:r>
      <w:r>
        <w:rPr>
          <w:rStyle w:val="PO162"/>
          <w:shd w:val="clear"/>
        </w:rPr>
        <w:t>조</w:t>
      </w:r>
      <w:r>
        <w:rPr>
          <w:rStyle w:val="PO162"/>
          <w:shd w:val="clear"/>
        </w:rPr>
        <w:t>회</w:t>
      </w:r>
      <w:r>
        <w:rPr>
          <w:rStyle w:val="PO162"/>
          <w:shd w:val="clear"/>
        </w:rPr>
        <w:t xml:space="preserve"> </w:t>
      </w:r>
      <w:r>
        <w:rPr>
          <w:rStyle w:val="PO162"/>
          <w:shd w:val="clear"/>
        </w:rPr>
        <w:t>서</w:t>
      </w:r>
      <w:r>
        <w:rPr>
          <w:rStyle w:val="PO162"/>
          <w:shd w:val="clear"/>
        </w:rPr>
        <w:t>비</w:t>
      </w:r>
      <w:r>
        <w:rPr>
          <w:rStyle w:val="PO162"/>
          <w:shd w:val="clear"/>
        </w:rPr>
        <w:t>스</w:t>
      </w:r>
      <w:r>
        <w:rPr>
          <w:shd w:val="clear"/>
        </w:rPr>
        <w:tab/>
      </w:r>
      <w:r>
        <w:rPr>
          <w:shd w:val="clear"/>
        </w:rPr>
        <w:fldChar w:fldCharType="begin"/>
      </w:r>
      <w:r>
        <w:rPr>
          <w:shd w:val="clear"/>
          <w:rFonts w:hint="eastAsia"/>
        </w:rPr>
        <w:instrText> PAGEREF  _Toc95150498 </w:instrText>
      </w:r>
      <w:r>
        <w:rPr>
          <w:shd w:val="clear"/>
          <w:rFonts w:hint="eastAsia"/>
        </w:rPr>
        <w:instrText> \* MERGEFORMAT</w:instrText>
      </w:r>
      <w:r>
        <w:fldChar w:fldCharType="separate"/>
      </w:r>
      <w:r>
        <w:rPr>
          <w:shd w:val="clear"/>
        </w:rPr>
        <w:t>3</w:t>
      </w:r>
      <w:r>
        <w:rPr>
          <w:shd w:val="clear"/>
        </w:rPr>
        <w:fldChar w:fldCharType="end"/>
      </w:r>
      <w:r>
        <w:rPr>
          <w:shd w:val="clear"/>
          <w:rFonts w:asciiTheme="minorHAnsi" w:eastAsiaTheme="minorEastAsia" w:hAnsiTheme="minorHAnsi" w:cstheme="minorBidi"/>
        </w:rPr>
        <w:fldChar w:fldCharType="end"/>
      </w:r>
    </w:p>
    <w:p>
      <w:pPr>
        <w:pStyle w:val="PO30"/>
        <w:rPr>
          <w:shd w:val="clear"/>
          <w:rFonts w:asciiTheme="minorHAnsi" w:eastAsiaTheme="minorEastAsia" w:hAnsiTheme="minorHAnsi" w:cstheme="minorBidi"/>
        </w:rPr>
      </w:pPr>
      <w:r>
        <w:fldChar w:fldCharType="begin"/>
      </w:r>
      <w:r>
        <w:instrText xml:space="preserve">HYPERLINK  \l  "_Toc95150499"</w:instrText>
      </w:r>
      <w:r>
        <w:fldChar w:fldCharType="separate"/>
      </w:r>
      <w:r>
        <w:rPr>
          <w:rStyle w:val="PO162"/>
          <w:shd w:val="clear"/>
        </w:rPr>
        <w:t>가</w:t>
      </w:r>
      <w:r>
        <w:rPr>
          <w:rStyle w:val="PO162"/>
          <w:shd w:val="clear"/>
        </w:rPr>
        <w:t>.</w:t>
      </w:r>
      <w:r>
        <w:rPr>
          <w:rStyle w:val="PO162"/>
          <w:shd w:val="clear"/>
        </w:rPr>
        <w:t xml:space="preserve"> </w:t>
      </w:r>
      <w:r>
        <w:rPr>
          <w:rStyle w:val="PO162"/>
          <w:shd w:val="clear"/>
        </w:rPr>
        <w:t>서</w:t>
      </w:r>
      <w:r>
        <w:rPr>
          <w:rStyle w:val="PO162"/>
          <w:shd w:val="clear"/>
        </w:rPr>
        <w:t>비</w:t>
      </w:r>
      <w:r>
        <w:rPr>
          <w:rStyle w:val="PO162"/>
          <w:shd w:val="clear"/>
        </w:rPr>
        <w:t>스</w:t>
      </w:r>
      <w:r>
        <w:rPr>
          <w:rStyle w:val="PO162"/>
          <w:shd w:val="clear"/>
        </w:rPr>
        <w:t xml:space="preserve"> </w:t>
      </w:r>
      <w:r>
        <w:rPr>
          <w:rStyle w:val="PO162"/>
          <w:shd w:val="clear"/>
        </w:rPr>
        <w:t>개</w:t>
      </w:r>
      <w:r>
        <w:rPr>
          <w:rStyle w:val="PO162"/>
          <w:shd w:val="clear"/>
        </w:rPr>
        <w:t>요</w:t>
      </w:r>
      <w:r>
        <w:rPr>
          <w:shd w:val="clear"/>
        </w:rPr>
        <w:tab/>
      </w:r>
      <w:r>
        <w:rPr>
          <w:shd w:val="clear"/>
        </w:rPr>
        <w:fldChar w:fldCharType="begin"/>
      </w:r>
      <w:r>
        <w:rPr>
          <w:shd w:val="clear"/>
          <w:rFonts w:hint="eastAsia"/>
        </w:rPr>
        <w:instrText> PAGEREF  _Toc95150499 </w:instrText>
      </w:r>
      <w:r>
        <w:rPr>
          <w:shd w:val="clear"/>
          <w:rFonts w:hint="eastAsia"/>
        </w:rPr>
        <w:instrText> \* MERGEFORMAT</w:instrText>
      </w:r>
      <w:r>
        <w:fldChar w:fldCharType="separate"/>
      </w:r>
      <w:r>
        <w:rPr>
          <w:shd w:val="clear"/>
        </w:rPr>
        <w:t>3</w:t>
      </w:r>
      <w:r>
        <w:rPr>
          <w:shd w:val="clear"/>
        </w:rPr>
        <w:fldChar w:fldCharType="end"/>
      </w:r>
      <w:r>
        <w:rPr>
          <w:shd w:val="clear"/>
          <w:rFonts w:asciiTheme="minorHAnsi" w:eastAsiaTheme="minorEastAsia" w:hAnsiTheme="minorHAnsi" w:cstheme="minorBidi"/>
        </w:rPr>
        <w:fldChar w:fldCharType="end"/>
      </w:r>
    </w:p>
    <w:p>
      <w:pPr>
        <w:pStyle w:val="PO30"/>
        <w:rPr>
          <w:shd w:val="clear"/>
          <w:rFonts w:asciiTheme="minorHAnsi" w:eastAsiaTheme="minorEastAsia" w:hAnsiTheme="minorHAnsi" w:cstheme="minorBidi"/>
        </w:rPr>
      </w:pPr>
      <w:r>
        <w:fldChar w:fldCharType="begin"/>
      </w:r>
      <w:r>
        <w:instrText xml:space="preserve">HYPERLINK  \l  "_Toc95150500"</w:instrText>
      </w:r>
      <w:r>
        <w:fldChar w:fldCharType="separate"/>
      </w:r>
      <w:r>
        <w:rPr>
          <w:rStyle w:val="PO162"/>
          <w:shd w:val="clear"/>
        </w:rPr>
        <w:t>나</w:t>
      </w:r>
      <w:r>
        <w:rPr>
          <w:rStyle w:val="PO162"/>
          <w:shd w:val="clear"/>
        </w:rPr>
        <w:t>.</w:t>
      </w:r>
      <w:r>
        <w:rPr>
          <w:rStyle w:val="PO162"/>
          <w:shd w:val="clear"/>
        </w:rPr>
        <w:t xml:space="preserve"> </w:t>
      </w:r>
      <w:r>
        <w:rPr>
          <w:rStyle w:val="PO162"/>
          <w:shd w:val="clear"/>
        </w:rPr>
        <w:t>오</w:t>
      </w:r>
      <w:r>
        <w:rPr>
          <w:rStyle w:val="PO162"/>
          <w:shd w:val="clear"/>
        </w:rPr>
        <w:t>퍼</w:t>
      </w:r>
      <w:r>
        <w:rPr>
          <w:rStyle w:val="PO162"/>
          <w:shd w:val="clear"/>
        </w:rPr>
        <w:t>레</w:t>
      </w:r>
      <w:r>
        <w:rPr>
          <w:rStyle w:val="PO162"/>
          <w:shd w:val="clear"/>
        </w:rPr>
        <w:t>이</w:t>
      </w:r>
      <w:r>
        <w:rPr>
          <w:rStyle w:val="PO162"/>
          <w:shd w:val="clear"/>
        </w:rPr>
        <w:t>션</w:t>
      </w:r>
      <w:r>
        <w:rPr>
          <w:rStyle w:val="PO162"/>
          <w:shd w:val="clear"/>
        </w:rPr>
        <w:t xml:space="preserve"> </w:t>
      </w:r>
      <w:r>
        <w:rPr>
          <w:rStyle w:val="PO162"/>
          <w:shd w:val="clear"/>
        </w:rPr>
        <w:t>목</w:t>
      </w:r>
      <w:r>
        <w:rPr>
          <w:rStyle w:val="PO162"/>
          <w:shd w:val="clear"/>
        </w:rPr>
        <w:t>록</w:t>
      </w:r>
      <w:r>
        <w:rPr>
          <w:shd w:val="clear"/>
        </w:rPr>
        <w:tab/>
      </w:r>
      <w:r>
        <w:rPr>
          <w:shd w:val="clear"/>
        </w:rPr>
        <w:fldChar w:fldCharType="begin"/>
      </w:r>
      <w:r>
        <w:rPr>
          <w:shd w:val="clear"/>
          <w:rFonts w:hint="eastAsia"/>
        </w:rPr>
        <w:instrText> PAGEREF  _Toc95150500 </w:instrText>
      </w:r>
      <w:r>
        <w:rPr>
          <w:shd w:val="clear"/>
          <w:rFonts w:hint="eastAsia"/>
        </w:rPr>
        <w:instrText> \* MERGEFORMAT</w:instrText>
      </w:r>
      <w:r>
        <w:fldChar w:fldCharType="separate"/>
      </w:r>
      <w:r>
        <w:rPr>
          <w:shd w:val="clear"/>
        </w:rPr>
        <w:t>4</w:t>
      </w:r>
      <w:r>
        <w:rPr>
          <w:shd w:val="clear"/>
        </w:rPr>
        <w:fldChar w:fldCharType="end"/>
      </w:r>
      <w:r>
        <w:rPr>
          <w:shd w:val="clear"/>
          <w:rFonts w:asciiTheme="minorHAnsi" w:eastAsiaTheme="minorEastAsia" w:hAnsiTheme="minorHAnsi" w:cstheme="minorBidi"/>
        </w:rPr>
        <w:fldChar w:fldCharType="end"/>
      </w:r>
    </w:p>
    <w:p>
      <w:pPr>
        <w:pStyle w:val="PO28"/>
        <w:rPr>
          <w:b w:val="0"/>
          <w:shd w:val="clear"/>
          <w:rFonts w:asciiTheme="minorHAnsi" w:eastAsiaTheme="minorEastAsia" w:hAnsiTheme="minorHAnsi" w:cstheme="minorBidi"/>
        </w:rPr>
      </w:pPr>
      <w:r>
        <w:fldChar w:fldCharType="begin"/>
      </w:r>
      <w:r>
        <w:instrText xml:space="preserve">HYPERLINK  \l  "_Toc95150501"</w:instrText>
      </w:r>
      <w:r>
        <w:fldChar w:fldCharType="separate"/>
      </w:r>
      <w:r>
        <w:rPr>
          <w:rStyle w:val="PO162"/>
          <w:shd w:val="clear"/>
        </w:rPr>
        <w:t>2</w:t>
      </w:r>
      <w:r>
        <w:rPr>
          <w:rStyle w:val="PO162"/>
          <w:shd w:val="clear"/>
        </w:rPr>
        <w:t>.</w:t>
      </w:r>
      <w:r>
        <w:rPr>
          <w:rStyle w:val="PO162"/>
          <w:shd w:val="clear"/>
        </w:rPr>
        <w:t xml:space="preserve"> </w:t>
      </w:r>
      <w:r>
        <w:rPr>
          <w:rStyle w:val="PO162"/>
          <w:shd w:val="clear"/>
        </w:rPr>
        <w:t>O</w:t>
      </w:r>
      <w:r>
        <w:rPr>
          <w:rStyle w:val="PO162"/>
          <w:shd w:val="clear"/>
        </w:rPr>
        <w:t>p</w:t>
      </w:r>
      <w:r>
        <w:rPr>
          <w:rStyle w:val="PO162"/>
          <w:shd w:val="clear"/>
        </w:rPr>
        <w:t>e</w:t>
      </w:r>
      <w:r>
        <w:rPr>
          <w:rStyle w:val="PO162"/>
          <w:shd w:val="clear"/>
        </w:rPr>
        <w:t>n</w:t>
      </w:r>
      <w:r>
        <w:rPr>
          <w:rStyle w:val="PO162"/>
          <w:shd w:val="clear"/>
        </w:rPr>
        <w:t>A</w:t>
      </w:r>
      <w:r>
        <w:rPr>
          <w:rStyle w:val="PO162"/>
          <w:shd w:val="clear"/>
        </w:rPr>
        <w:t>P</w:t>
      </w:r>
      <w:r>
        <w:rPr>
          <w:rStyle w:val="PO162"/>
          <w:shd w:val="clear"/>
        </w:rPr>
        <w:t>I</w:t>
      </w:r>
      <w:r>
        <w:rPr>
          <w:rStyle w:val="PO162"/>
          <w:shd w:val="clear"/>
        </w:rPr>
        <w:t xml:space="preserve"> </w:t>
      </w:r>
      <w:r>
        <w:rPr>
          <w:rStyle w:val="PO162"/>
          <w:shd w:val="clear"/>
        </w:rPr>
        <w:t>에</w:t>
      </w:r>
      <w:r>
        <w:rPr>
          <w:rStyle w:val="PO162"/>
          <w:shd w:val="clear"/>
        </w:rPr>
        <w:t>러</w:t>
      </w:r>
      <w:r>
        <w:rPr>
          <w:rStyle w:val="PO162"/>
          <w:shd w:val="clear"/>
        </w:rPr>
        <w:t xml:space="preserve"> </w:t>
      </w:r>
      <w:r>
        <w:rPr>
          <w:rStyle w:val="PO162"/>
          <w:shd w:val="clear"/>
        </w:rPr>
        <w:t>코</w:t>
      </w:r>
      <w:r>
        <w:rPr>
          <w:rStyle w:val="PO162"/>
          <w:shd w:val="clear"/>
        </w:rPr>
        <w:t>드</w:t>
      </w:r>
      <w:r>
        <w:rPr>
          <w:rStyle w:val="PO162"/>
          <w:shd w:val="clear"/>
        </w:rPr>
        <w:t>정</w:t>
      </w:r>
      <w:r>
        <w:rPr>
          <w:rStyle w:val="PO162"/>
          <w:shd w:val="clear"/>
        </w:rPr>
        <w:t>리</w:t>
      </w:r>
      <w:r>
        <w:rPr>
          <w:shd w:val="clear"/>
        </w:rPr>
        <w:tab/>
      </w:r>
      <w:r>
        <w:rPr>
          <w:shd w:val="clear"/>
        </w:rPr>
        <w:fldChar w:fldCharType="begin"/>
      </w:r>
      <w:r>
        <w:rPr>
          <w:shd w:val="clear"/>
          <w:rFonts w:hint="eastAsia"/>
        </w:rPr>
        <w:instrText> PAGEREF  _Toc95150501 </w:instrText>
      </w:r>
      <w:r>
        <w:rPr>
          <w:shd w:val="clear"/>
          <w:rFonts w:hint="eastAsia"/>
        </w:rPr>
        <w:instrText> \* MERGEFORMAT</w:instrText>
      </w:r>
      <w:r>
        <w:fldChar w:fldCharType="separate"/>
      </w:r>
      <w:r>
        <w:rPr>
          <w:shd w:val="clear"/>
        </w:rPr>
        <w:t>6</w:t>
      </w:r>
      <w:r>
        <w:rPr>
          <w:shd w:val="clear"/>
        </w:rPr>
        <w:fldChar w:fldCharType="end"/>
      </w:r>
      <w:r>
        <w:rPr>
          <w:b w:val="0"/>
          <w:shd w:val="clear"/>
          <w:rFonts w:asciiTheme="minorHAnsi" w:eastAsiaTheme="minorEastAsia" w:hAnsiTheme="minorHAnsi" w:cstheme="minorBidi"/>
        </w:rPr>
        <w:fldChar w:fldCharType="end"/>
      </w:r>
    </w:p>
    <w:p>
      <w:pPr>
        <w:rPr>
          <w:shd w:val="clear"/>
        </w:rPr>
      </w:pPr>
      <w:r>
        <w:rPr>
          <w:shd w:val="clear"/>
          <w:rFonts w:ascii="맑은 고딕" w:eastAsia="맑은 고딕" w:hAnsi="맑은 고딕" w:cs="맑은 고딕"/>
        </w:rPr>
        <w:fldChar w:fldCharType="end"/>
      </w:r>
    </w:p>
    <w:p>
      <w:pPr>
        <w:tabs>
          <w:tab w:val="left" w:pos="80"/>
        </w:tabs>
        <w:rPr>
          <w:shd w:val="clear"/>
        </w:rPr>
      </w:pPr>
    </w:p>
    <w:p>
      <w:pPr>
        <w:tabs>
          <w:tab w:val="left" w:pos="80"/>
        </w:tabs>
        <w:rPr>
          <w:shd w:val="clear"/>
        </w:rPr>
      </w:pPr>
    </w:p>
    <w:p>
      <w:pPr>
        <w:pStyle w:val="PO180"/>
        <w:rPr>
          <w:shd w:val="clear"/>
        </w:rPr>
      </w:pPr>
      <w:r>
        <w:br w:type="page"/>
      </w:r>
    </w:p>
    <w:p>
      <w:pPr>
        <w:pStyle w:val="PO7"/>
        <w:rPr>
          <w:shd w:val="clear"/>
        </w:rPr>
      </w:pPr>
      <w:bookmarkStart w:id="1" w:name="_Toc277943240"/>
      <w:bookmarkStart w:id="2" w:name="_Toc336008741"/>
      <w:bookmarkStart w:id="3" w:name="_Toc366165668"/>
      <w:bookmarkStart w:id="4" w:name="_Toc372638640"/>
      <w:bookmarkStart w:id="5" w:name="_Toc95150497"/>
      <w:bookmarkStart w:id="6" w:name="_Toc208129623"/>
      <w:r>
        <w:rPr>
          <w:shd w:val="clear"/>
          <w:rFonts w:hint="eastAsia"/>
        </w:rPr>
        <w:t xml:space="preserve">서비스 명세</w:t>
      </w:r>
      <w:bookmarkEnd w:id="1"/>
      <w:bookmarkEnd w:id="2"/>
      <w:bookmarkEnd w:id="3"/>
      <w:bookmarkEnd w:id="4"/>
      <w:bookmarkEnd w:id="5"/>
    </w:p>
    <w:p>
      <w:pPr>
        <w:pStyle w:val="PO8"/>
        <w:rPr>
          <w:shd w:val="clear"/>
        </w:rPr>
      </w:pPr>
      <w:bookmarkStart w:id="7" w:name="_Toc95150498"/>
      <w:r>
        <w:rPr>
          <w:shd w:val="clear"/>
          <w:rFonts w:hint="eastAsia"/>
        </w:rPr>
        <w:t>다목적댐</w:t>
      </w:r>
      <w:r>
        <w:rPr>
          <w:shd w:val="clear"/>
        </w:rPr>
        <w:t xml:space="preserve"> 운영 정보</w:t>
      </w:r>
      <w:r>
        <w:rPr>
          <w:shd w:val="clear"/>
          <w:rFonts w:hint="eastAsia"/>
        </w:rPr>
        <w:t xml:space="preserve"> 조회 서비스</w:t>
      </w:r>
      <w:bookmarkEnd w:id="7"/>
    </w:p>
    <w:p>
      <w:pPr>
        <w:pStyle w:val="PO9"/>
        <w:rPr>
          <w:shd w:val="clear"/>
        </w:rPr>
      </w:pPr>
      <w:bookmarkStart w:id="8" w:name="_Toc95150499"/>
      <w:r>
        <w:rPr>
          <w:shd w:val="clear"/>
        </w:rPr>
        <w:t>서비스</w:t>
      </w:r>
      <w:r>
        <w:rPr>
          <w:shd w:val="clear"/>
          <w:rFonts w:hint="eastAsia"/>
        </w:rPr>
        <w:t xml:space="preserve"> 개요</w:t>
      </w:r>
      <w:bookmarkEnd w:id="8"/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889" w:type="dxa"/>
        <w:tblLook w:val="0004A0" w:firstRow="1" w:lastRow="0" w:firstColumn="1" w:lastColumn="0" w:noHBand="0" w:noVBand="1"/>
        <w:tblLayout w:type="fixed"/>
      </w:tblPr>
      <w:tblGrid>
        <w:gridCol w:w="790"/>
        <w:gridCol w:w="1725"/>
        <w:gridCol w:w="854"/>
        <w:gridCol w:w="763"/>
        <w:gridCol w:w="1671"/>
        <w:gridCol w:w="1032"/>
        <w:gridCol w:w="24"/>
        <w:gridCol w:w="2994"/>
        <w:gridCol w:w="36"/>
      </w:tblGrid>
      <w:tr>
        <w:trPr>
          <w:gridAfter w:val="1"/>
          <w:wAfter w:w="36"/>
          <w:trHeight w:hRule="atleast" w:val="394"/>
        </w:trPr>
        <w:tc>
          <w:tcPr>
            <w:tcW w:type="dxa" w:w="790"/>
            <w:tcMar>
              <w:left w:w="108" w:type="dxa"/>
              <w:right w:w="108" w:type="dxa"/>
            </w:tcMar>
            <w:vAlign w:val="center"/>
            <w:vMerge w:val="restart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서비</w:t>
            </w:r>
            <w:r>
              <w:rPr>
                <w:shd w:val="clear"/>
                <w:rFonts w:hint="eastAsia"/>
              </w:rPr>
              <w:t xml:space="preserve">스 정</w:t>
            </w:r>
            <w:r>
              <w:rPr>
                <w:shd w:val="clear"/>
                <w:rFonts w:hint="eastAsia"/>
              </w:rPr>
              <w:t>보</w:t>
            </w:r>
          </w:p>
        </w:tc>
        <w:tc>
          <w:tcPr>
            <w:tcW w:type="dxa" w:w="1725"/>
            <w:tcMar>
              <w:left w:w="108" w:type="dxa"/>
              <w:right w:w="108" w:type="dxa"/>
            </w:tcMar>
            <w:vAlign w:val="top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서비스 ID</w:t>
            </w:r>
          </w:p>
        </w:tc>
        <w:tc>
          <w:tcPr>
            <w:tcW w:type="dxa" w:w="7338"/>
            <w:tcMar>
              <w:left w:w="108" w:type="dxa"/>
              <w:right w:w="108" w:type="dxa"/>
            </w:tcMar>
            <w:vAlign w:val="center"/>
            <w:gridSpan w:val="6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multipurPoseDam</w:t>
            </w:r>
          </w:p>
        </w:tc>
      </w:tr>
      <w:tr>
        <w:trPr>
          <w:gridAfter w:val="1"/>
          <w:wAfter w:w="36"/>
          <w:trHeight w:hRule="atleast" w:val="394"/>
        </w:trPr>
        <w:tc>
          <w:tcPr>
            <w:tcW w:type="dxa" w:w="790"/>
            <w:vAlign w:val="center"/>
            <w:vMerge/>
            <w:shd w:val="pct10" w:color="000000"/>
          </w:tcPr>
          <w:p/>
        </w:tc>
        <w:tc>
          <w:tcPr>
            <w:tcW w:type="dxa" w:w="1725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서비스명(국문)</w:t>
            </w:r>
          </w:p>
        </w:tc>
        <w:tc>
          <w:tcPr>
            <w:tcW w:type="dxa" w:w="7338"/>
            <w:tcMar>
              <w:left w:w="108" w:type="dxa"/>
              <w:right w:w="108" w:type="dxa"/>
            </w:tcMar>
            <w:vAlign w:val="center"/>
            <w:gridSpan w:val="6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다목적댐</w:t>
            </w:r>
            <w:r>
              <w:rPr>
                <w:shd w:val="clear"/>
              </w:rPr>
              <w:t xml:space="preserve"> 운영 정보</w:t>
            </w:r>
          </w:p>
        </w:tc>
      </w:tr>
      <w:tr>
        <w:trPr>
          <w:gridAfter w:val="1"/>
          <w:wAfter w:w="36"/>
          <w:trHeight w:hRule="atleast" w:val="394"/>
        </w:trPr>
        <w:tc>
          <w:tcPr>
            <w:tcW w:type="dxa" w:w="790"/>
            <w:vAlign w:val="center"/>
            <w:vMerge/>
            <w:shd w:val="pct10" w:color="000000"/>
          </w:tcPr>
          <w:p/>
        </w:tc>
        <w:tc>
          <w:tcPr>
            <w:tcW w:type="dxa" w:w="1725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서비스명(영문)</w:t>
            </w:r>
          </w:p>
        </w:tc>
        <w:tc>
          <w:tcPr>
            <w:tcW w:type="dxa" w:w="7338"/>
            <w:tcMar>
              <w:left w:w="108" w:type="dxa"/>
              <w:right w:w="108" w:type="dxa"/>
            </w:tcMar>
            <w:vAlign w:val="center"/>
            <w:gridSpan w:val="6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dam/multipurPoseDam</w:t>
            </w:r>
          </w:p>
        </w:tc>
      </w:tr>
      <w:tr>
        <w:trPr>
          <w:gridAfter w:val="1"/>
          <w:wAfter w:w="36"/>
          <w:trHeight w:hRule="atleast" w:val="394"/>
        </w:trPr>
        <w:tc>
          <w:tcPr>
            <w:tcW w:type="dxa" w:w="790"/>
            <w:vAlign w:val="center"/>
            <w:vMerge/>
            <w:shd w:val="pct10" w:color="000000"/>
          </w:tcPr>
          <w:p/>
        </w:tc>
        <w:tc>
          <w:tcPr>
            <w:tcW w:type="dxa" w:w="1725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  <w:highlight w:val="cyan"/>
              </w:rPr>
            </w:pPr>
            <w:r>
              <w:rPr>
                <w:shd w:val="clear"/>
                <w:rFonts w:hint="eastAsia"/>
              </w:rPr>
              <w:t xml:space="preserve">서비스 설명</w:t>
            </w:r>
          </w:p>
        </w:tc>
        <w:tc>
          <w:tcPr>
            <w:tcW w:type="dxa" w:w="7338"/>
            <w:tcMar>
              <w:left w:w="108" w:type="dxa"/>
              <w:right w:w="108" w:type="dxa"/>
            </w:tcMar>
            <w:vAlign w:val="center"/>
            <w:gridSpan w:val="6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ㅁ</w:t>
            </w:r>
            <w:r>
              <w:rPr>
                <w:shd w:val="clear"/>
              </w:rPr>
              <w:t xml:space="preserve"> 개     요 : K-water에서 관리중인 다목적댐 운영정보</w:t>
            </w:r>
          </w:p>
          <w:p>
            <w:pPr>
              <w:rPr>
                <w:shd w:val="clear"/>
              </w:rPr>
            </w:pPr>
          </w:p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ㅁ</w:t>
            </w:r>
            <w:r>
              <w:rPr>
                <w:shd w:val="clear"/>
              </w:rPr>
              <w:t xml:space="preserve"> 제공항목 : 강우량(mm), 유입량(㎥/sec), 방류량(㎥/sec), 저수위(EL.m), 저수</w:t>
            </w:r>
            <w:r>
              <w:rPr>
                <w:shd w:val="clear"/>
              </w:rPr>
              <w:t xml:space="preserve">량(백만㎥), 저수율(%), 발전량(천kWh) 등</w:t>
            </w:r>
          </w:p>
          <w:p>
            <w:pPr>
              <w:rPr>
                <w:shd w:val="clear"/>
              </w:rPr>
            </w:pP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* 강우량 : 일정한 기간 동안 내린 비의 양으로, 넓은 의미로 눈, 싸락눈, </w:t>
            </w:r>
            <w:r>
              <w:rPr>
                <w:shd w:val="clear"/>
              </w:rPr>
              <w:t xml:space="preserve">우박, 이슬 및 서리의 양도 포함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* 유입량 : 단위 시간당 댐 수위 변화에 따른 저수량의 차이와 단위 시간</w:t>
            </w:r>
            <w:r>
              <w:rPr>
                <w:shd w:val="clear"/>
              </w:rPr>
              <w:t xml:space="preserve">의 평균방류량을 이용하여 계산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* 방류량 : 저수지 등 수체로부터 외부로 유출되는 양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* 저수위 : 저수지 수위를 의미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* 저수량 : 수위를 이용해 계산된 값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* 저수율 : 계획홍수위 기준 저수용량(총저수용량)에 대한 현재 저수량의 </w:t>
            </w:r>
            <w:r>
              <w:rPr>
                <w:shd w:val="clear"/>
              </w:rPr>
              <w:t>비율</w:t>
            </w:r>
          </w:p>
          <w:p>
            <w:pPr>
              <w:rPr>
                <w:shd w:val="clear"/>
              </w:rPr>
            </w:pPr>
          </w:p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ㅁ</w:t>
            </w:r>
            <w:r>
              <w:rPr>
                <w:shd w:val="clear"/>
              </w:rPr>
              <w:t xml:space="preserve"> 제공지점 : 다목적댐 21개소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- 한강 3개소(소양강, 충주, 횡성)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- 낙동강 10개소(안동, 임하, 성덕, 영주, 군위, 김천부항, 보현산, 합천, 남</w:t>
            </w:r>
            <w:r>
              <w:rPr>
                <w:shd w:val="clear"/>
              </w:rPr>
              <w:t xml:space="preserve">강, 밀양)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- 금강 2개소(용담, 대청)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- 섬진강 3개소(섬진강, 주암(본), 주암(조)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   - 기타 3개소(부안, 보령, 장흥)</w:t>
            </w:r>
          </w:p>
          <w:p>
            <w:pPr>
              <w:rPr>
                <w:shd w:val="clear"/>
              </w:rPr>
            </w:pPr>
          </w:p>
          <w:p>
            <w:pPr>
              <w:rPr>
                <w:shd w:val="clear"/>
                <w:highlight w:val="cyan"/>
              </w:rPr>
            </w:pPr>
            <w:r>
              <w:rPr>
                <w:shd w:val="clear"/>
                <w:rFonts w:hint="eastAsia"/>
              </w:rPr>
              <w:t>ㅁ</w:t>
            </w:r>
            <w:r>
              <w:rPr>
                <w:shd w:val="clear"/>
              </w:rPr>
              <w:t xml:space="preserve"> 보유기간 : 1997년 1월 ~ 현재    * 지점별로 보유기간 상이함</w:t>
            </w:r>
          </w:p>
        </w:tc>
      </w:tr>
      <w:tr>
        <w:trPr>
          <w:gridAfter w:val="1"/>
          <w:wAfter w:w="36"/>
        </w:trPr>
        <w:tc>
          <w:tcPr>
            <w:tcW w:type="dxa" w:w="790"/>
            <w:tcMar>
              <w:left w:w="108" w:type="dxa"/>
              <w:right w:w="108" w:type="dxa"/>
            </w:tcMar>
            <w:vAlign w:val="center"/>
            <w:vMerge w:val="restart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서비</w:t>
            </w:r>
            <w:r>
              <w:rPr>
                <w:shd w:val="clear"/>
                <w:rFonts w:hint="eastAsia"/>
              </w:rPr>
              <w:t xml:space="preserve">스 보</w:t>
            </w:r>
            <w:r>
              <w:rPr>
                <w:shd w:val="clear"/>
                <w:rFonts w:hint="eastAsia"/>
              </w:rPr>
              <w:t>안</w:t>
            </w:r>
          </w:p>
        </w:tc>
        <w:tc>
          <w:tcPr>
            <w:tcW w:type="dxa" w:w="1725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서비스 인증/권</w:t>
            </w:r>
            <w:r>
              <w:rPr>
                <w:shd w:val="clear"/>
                <w:rFonts w:hint="eastAsia"/>
              </w:rPr>
              <w:t>한</w:t>
            </w:r>
          </w:p>
        </w:tc>
        <w:tc>
          <w:tcPr>
            <w:tcW w:type="dxa" w:w="4320"/>
            <w:tcMar>
              <w:left w:w="108" w:type="dxa"/>
              <w:right w:w="108" w:type="dxa"/>
            </w:tcMar>
            <w:vAlign w:val="center"/>
            <w:gridSpan w:val="4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[</w:t>
            </w:r>
            <w:r>
              <w:rPr>
                <w:shd w:val="clear"/>
                <w:rFonts w:hint="eastAsia"/>
              </w:rPr>
              <w:t>O</w:t>
            </w:r>
            <w:r>
              <w:rPr>
                <w:shd w:val="clear"/>
              </w:rPr>
              <w:t xml:space="preserve">] 서비스 Key[ ] 인증서 (GPKI)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[] Basic (ID/PW) [ ] 없음</w:t>
            </w:r>
          </w:p>
        </w:tc>
        <w:tc>
          <w:tcPr>
            <w:tcW w:type="dxa" w:w="3018"/>
            <w:tcMar>
              <w:left w:w="108" w:type="dxa"/>
              <w:right w:w="108" w:type="dxa"/>
            </w:tcMar>
            <w:vAlign w:val="center"/>
            <w:gridSpan w:val="2"/>
            <w:vMerge w:val="restart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[ ]WS-Security</w:t>
            </w:r>
          </w:p>
        </w:tc>
      </w:tr>
      <w:tr>
        <w:trPr>
          <w:gridAfter w:val="1"/>
          <w:wAfter w:w="36"/>
        </w:trPr>
        <w:tc>
          <w:tcPr>
            <w:tcW w:type="dxa" w:w="790"/>
            <w:vAlign w:val="center"/>
            <w:vMerge/>
            <w:shd w:val="pct10" w:color="000000"/>
          </w:tcPr>
          <w:p/>
        </w:tc>
        <w:tc>
          <w:tcPr>
            <w:tcW w:type="dxa" w:w="1725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메시지 레벨 암</w:t>
            </w:r>
            <w:r>
              <w:rPr>
                <w:shd w:val="clear"/>
                <w:rFonts w:hint="eastAsia"/>
              </w:rPr>
              <w:t>호화</w:t>
            </w:r>
          </w:p>
        </w:tc>
        <w:tc>
          <w:tcPr>
            <w:tcW w:type="dxa" w:w="4320"/>
            <w:tcMar>
              <w:left w:w="108" w:type="dxa"/>
              <w:right w:w="108" w:type="dxa"/>
            </w:tcMar>
            <w:vAlign w:val="center"/>
            <w:gridSpan w:val="4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[  ] 전자서명</w:t>
            </w:r>
            <w:r>
              <w:rPr>
                <w:shd w:val="clear"/>
                <w:rFonts w:hint="eastAsia"/>
              </w:rPr>
              <w:tab/>
            </w:r>
            <w:r>
              <w:rPr>
                <w:shd w:val="clear"/>
              </w:rPr>
              <w:t xml:space="preserve">[ ] 암호화</w:t>
            </w:r>
            <w:r>
              <w:rPr>
                <w:shd w:val="clear"/>
              </w:rPr>
              <w:tab/>
            </w:r>
            <w:r>
              <w:rPr>
                <w:shd w:val="clear"/>
              </w:rPr>
              <w:t>[</w:t>
            </w:r>
            <w:r>
              <w:rPr>
                <w:shd w:val="clear"/>
                <w:rFonts w:hint="eastAsia"/>
              </w:rPr>
              <w:t>O</w:t>
            </w:r>
            <w:r>
              <w:rPr>
                <w:shd w:val="clear"/>
              </w:rPr>
              <w:t xml:space="preserve">] 없음</w:t>
            </w:r>
          </w:p>
        </w:tc>
        <w:tc>
          <w:tcPr>
            <w:tcW w:type="dxa" w:w="3018"/>
            <w:vAlign w:val="center"/>
            <w:gridSpan w:val="2"/>
            <w:vMerge/>
            <w:shd w:val="clear" w:color="000000"/>
          </w:tcPr>
          <w:p/>
        </w:tc>
      </w:tr>
      <w:tr>
        <w:trPr>
          <w:gridAfter w:val="1"/>
          <w:wAfter w:w="36"/>
        </w:trPr>
        <w:tc>
          <w:tcPr>
            <w:tcW w:type="dxa" w:w="790"/>
            <w:vAlign w:val="center"/>
            <w:vMerge/>
            <w:shd w:val="pct10" w:color="000000"/>
          </w:tcPr>
          <w:p/>
        </w:tc>
        <w:tc>
          <w:tcPr>
            <w:tcW w:type="dxa" w:w="1725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전송 레벨 암호</w:t>
            </w:r>
            <w:r>
              <w:rPr>
                <w:shd w:val="clear"/>
                <w:rFonts w:hint="eastAsia"/>
              </w:rPr>
              <w:t>화</w:t>
            </w:r>
          </w:p>
        </w:tc>
        <w:tc>
          <w:tcPr>
            <w:tcW w:type="dxa" w:w="7338"/>
            <w:tcMar>
              <w:left w:w="108" w:type="dxa"/>
              <w:right w:w="108" w:type="dxa"/>
            </w:tcMar>
            <w:vAlign w:val="center"/>
            <w:gridSpan w:val="6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[  ] SSL</w:t>
            </w:r>
            <w:r>
              <w:rPr>
                <w:shd w:val="clear"/>
              </w:rPr>
              <w:tab/>
            </w:r>
            <w:r>
              <w:rPr>
                <w:shd w:val="clear"/>
                <w:rFonts w:hint="eastAsia"/>
              </w:rPr>
              <w:tab/>
            </w:r>
            <w:r>
              <w:rPr>
                <w:shd w:val="clear"/>
              </w:rPr>
              <w:tab/>
            </w:r>
            <w:r>
              <w:rPr>
                <w:shd w:val="clear"/>
              </w:rPr>
              <w:t xml:space="preserve">[ </w:t>
            </w:r>
            <w:r>
              <w:rPr>
                <w:shd w:val="clear"/>
                <w:rFonts w:hint="eastAsia"/>
              </w:rPr>
              <w:t>O</w:t>
            </w:r>
            <w:r>
              <w:rPr>
                <w:shd w:val="clear"/>
              </w:rPr>
              <w:t xml:space="preserve">] 없음</w:t>
            </w:r>
          </w:p>
        </w:tc>
      </w:tr>
      <w:tr>
        <w:trPr>
          <w:gridAfter w:val="1"/>
          <w:wAfter w:w="36"/>
        </w:trPr>
        <w:tc>
          <w:tcPr>
            <w:tcW w:type="dxa" w:w="790"/>
            <w:tcMar>
              <w:left w:w="108" w:type="dxa"/>
              <w:right w:w="108" w:type="dxa"/>
            </w:tcMar>
            <w:vAlign w:val="center"/>
            <w:vMerge w:val="restart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</w:rPr>
              <w:t>적용</w:t>
            </w:r>
            <w:r>
              <w:rPr>
                <w:shd w:val="clear"/>
                <w:rFonts w:hint="eastAsia"/>
              </w:rPr>
              <w:t xml:space="preserve"> </w:t>
            </w:r>
            <w:r>
              <w:rPr>
                <w:shd w:val="clear"/>
                <w:rFonts w:hint="eastAsia"/>
              </w:rPr>
              <w:t xml:space="preserve">기술 </w:t>
            </w:r>
            <w:r>
              <w:rPr>
                <w:shd w:val="clear"/>
                <w:rFonts w:hint="eastAsia"/>
              </w:rPr>
              <w:t>수준</w:t>
            </w:r>
          </w:p>
        </w:tc>
        <w:tc>
          <w:tcPr>
            <w:tcW w:type="dxa" w:w="1725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인터페이스 표준</w:t>
            </w:r>
          </w:p>
        </w:tc>
        <w:tc>
          <w:tcPr>
            <w:tcW w:type="dxa" w:w="7338"/>
            <w:tcMar>
              <w:left w:w="108" w:type="dxa"/>
              <w:right w:w="108" w:type="dxa"/>
            </w:tcMar>
            <w:vAlign w:val="center"/>
            <w:gridSpan w:val="6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[  ] SOAP 1.2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(RPC-Encoded, Document Literal, Document Literal Wrapped)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>[</w:t>
            </w:r>
            <w:r>
              <w:rPr>
                <w:shd w:val="clear"/>
                <w:rFonts w:hint="eastAsia"/>
              </w:rPr>
              <w:t xml:space="preserve"> O </w:t>
            </w:r>
            <w:r>
              <w:rPr>
                <w:shd w:val="clear"/>
              </w:rPr>
              <w:t xml:space="preserve">] REST (GET, POST, PUT, DELETE)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[ ] RSS 1.0 [ ] RSS 2.0 [ ] Atom 1.0 [ ] 기타</w:t>
            </w:r>
          </w:p>
        </w:tc>
      </w:tr>
      <w:tr>
        <w:trPr>
          <w:gridAfter w:val="1"/>
          <w:wAfter w:w="36"/>
        </w:trPr>
        <w:tc>
          <w:tcPr>
            <w:tcW w:type="dxa" w:w="790"/>
            <w:vAlign w:val="center"/>
            <w:vMerge/>
            <w:shd w:val="pct10" w:color="000000"/>
          </w:tcPr>
          <w:p/>
        </w:tc>
        <w:tc>
          <w:tcPr>
            <w:tcW w:type="dxa" w:w="1725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교환 데이터 표</w:t>
            </w:r>
            <w:r>
              <w:rPr>
                <w:shd w:val="clear"/>
                <w:rFonts w:hint="eastAsia"/>
              </w:rPr>
              <w:t>준</w:t>
            </w:r>
          </w:p>
        </w:tc>
        <w:tc>
          <w:tcPr>
            <w:tcW w:type="dxa" w:w="7338"/>
            <w:tcMar>
              <w:left w:w="108" w:type="dxa"/>
              <w:right w:w="108" w:type="dxa"/>
            </w:tcMar>
            <w:vAlign w:val="center"/>
            <w:gridSpan w:val="6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[</w:t>
            </w:r>
            <w:r>
              <w:rPr>
                <w:shd w:val="clear"/>
                <w:rFonts w:hint="eastAsia"/>
              </w:rPr>
              <w:t xml:space="preserve"> O </w:t>
            </w:r>
            <w:r>
              <w:rPr>
                <w:shd w:val="clear"/>
              </w:rPr>
              <w:t xml:space="preserve">] XML</w:t>
            </w:r>
            <w:r>
              <w:rPr>
                <w:shd w:val="clear"/>
              </w:rPr>
              <w:tab/>
            </w:r>
            <w:r>
              <w:rPr>
                <w:shd w:val="clear"/>
              </w:rPr>
              <w:t>[</w:t>
            </w:r>
            <w:r>
              <w:rPr>
                <w:shd w:val="clear"/>
                <w:rFonts w:hint="eastAsia"/>
              </w:rPr>
              <w:t xml:space="preserve"> O </w:t>
            </w:r>
            <w:r>
              <w:rPr>
                <w:shd w:val="clear"/>
              </w:rPr>
              <w:t xml:space="preserve">] JSON</w:t>
            </w:r>
            <w:r>
              <w:rPr>
                <w:shd w:val="clear"/>
              </w:rPr>
              <w:tab/>
            </w:r>
            <w:r>
              <w:rPr>
                <w:shd w:val="clear"/>
              </w:rPr>
              <w:t xml:space="preserve">[ ] MIME</w:t>
            </w:r>
            <w:r>
              <w:rPr>
                <w:shd w:val="clear"/>
                <w:rFonts w:hint="eastAsia"/>
              </w:rPr>
              <w:tab/>
            </w:r>
            <w:r>
              <w:rPr>
                <w:shd w:val="clear"/>
              </w:rPr>
              <w:t xml:space="preserve">[ ] MTOM</w:t>
            </w:r>
          </w:p>
        </w:tc>
      </w:tr>
      <w:tr>
        <w:trPr>
          <w:gridAfter w:val="1"/>
          <w:wAfter w:w="36"/>
        </w:trPr>
        <w:tc>
          <w:tcPr>
            <w:tcW w:type="dxa" w:w="790"/>
            <w:tcMar>
              <w:left w:w="108" w:type="dxa"/>
              <w:right w:w="108" w:type="dxa"/>
            </w:tcMar>
            <w:vAlign w:val="center"/>
            <w:vMerge w:val="restart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서비</w:t>
            </w:r>
            <w:r>
              <w:rPr>
                <w:shd w:val="clear"/>
                <w:rFonts w:hint="eastAsia"/>
              </w:rPr>
              <w:t xml:space="preserve">스 </w:t>
            </w:r>
            <w:r>
              <w:rPr>
                <w:shd w:val="clear"/>
                <w:rFonts w:hint="eastAsia"/>
              </w:rPr>
              <w:t>URL</w:t>
            </w:r>
          </w:p>
        </w:tc>
        <w:tc>
          <w:tcPr>
            <w:tcW w:type="dxa" w:w="1725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개발환경</w:t>
            </w:r>
          </w:p>
        </w:tc>
        <w:tc>
          <w:tcPr>
            <w:tcW w:type="dxa" w:w="7338"/>
            <w:tcMar>
              <w:left w:w="108" w:type="dxa"/>
              <w:right w:w="108" w:type="dxa"/>
            </w:tcMar>
            <w:vAlign w:val="center"/>
            <w:gridSpan w:val="6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http://apis.data.go.kr/B500001/dam/multipurPoseDam</w:t>
            </w:r>
          </w:p>
        </w:tc>
      </w:tr>
      <w:tr>
        <w:trPr>
          <w:gridAfter w:val="1"/>
          <w:wAfter w:w="36"/>
        </w:trPr>
        <w:tc>
          <w:tcPr>
            <w:tcW w:type="dxa" w:w="790"/>
            <w:vAlign w:val="center"/>
            <w:vMerge/>
            <w:shd w:val="pct10" w:color="000000"/>
          </w:tcPr>
          <w:p/>
        </w:tc>
        <w:tc>
          <w:tcPr>
            <w:tcW w:type="dxa" w:w="1725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운영환경</w:t>
            </w:r>
          </w:p>
        </w:tc>
        <w:tc>
          <w:tcPr>
            <w:tcW w:type="dxa" w:w="7338"/>
            <w:tcMar>
              <w:left w:w="108" w:type="dxa"/>
              <w:right w:w="108" w:type="dxa"/>
            </w:tcMar>
            <w:vAlign w:val="center"/>
            <w:gridSpan w:val="6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http://apis.data.go.kr/B500001/dam/multipurPoseDam</w:t>
            </w:r>
          </w:p>
        </w:tc>
      </w:tr>
      <w:tr>
        <w:trPr>
          <w:gridAfter w:val="1"/>
          <w:wAfter w:w="36"/>
        </w:trPr>
        <w:tc>
          <w:tcPr>
            <w:tcW w:type="dxa" w:w="790"/>
            <w:tcMar>
              <w:left w:w="108" w:type="dxa"/>
              <w:right w:w="108" w:type="dxa"/>
            </w:tcMar>
            <w:vAlign w:val="center"/>
            <w:vMerge w:val="restart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서비</w:t>
            </w:r>
            <w:r>
              <w:rPr>
                <w:shd w:val="clear"/>
                <w:rFonts w:hint="eastAsia"/>
              </w:rPr>
              <w:t xml:space="preserve">스 </w:t>
            </w:r>
            <w:r>
              <w:rPr>
                <w:shd w:val="clear"/>
                <w:rFonts w:hint="eastAsia"/>
              </w:rPr>
              <w:t>WAD</w:t>
            </w:r>
            <w:r>
              <w:rPr>
                <w:shd w:val="clear"/>
                <w:rFonts w:hint="eastAsia"/>
              </w:rPr>
              <w:t>L</w:t>
            </w:r>
          </w:p>
        </w:tc>
        <w:tc>
          <w:tcPr>
            <w:tcW w:type="dxa" w:w="1725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개발환경</w:t>
            </w:r>
          </w:p>
        </w:tc>
        <w:tc>
          <w:tcPr>
            <w:tcW w:type="dxa" w:w="7338"/>
            <w:tcMar>
              <w:left w:w="108" w:type="dxa"/>
              <w:right w:w="108" w:type="dxa"/>
            </w:tcMar>
            <w:vAlign w:val="center"/>
            <w:gridSpan w:val="6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http://apis.data.go.kr/B500001/dam/multipurPoseDam?_wadl&amp;_type=xml</w:t>
            </w:r>
          </w:p>
        </w:tc>
      </w:tr>
      <w:tr>
        <w:trPr>
          <w:gridAfter w:val="1"/>
          <w:wAfter w:w="36"/>
        </w:trPr>
        <w:tc>
          <w:tcPr>
            <w:tcW w:type="dxa" w:w="790"/>
            <w:vAlign w:val="center"/>
            <w:vMerge/>
            <w:shd w:val="pct10" w:color="000000"/>
          </w:tcPr>
          <w:p/>
        </w:tc>
        <w:tc>
          <w:tcPr>
            <w:tcW w:type="dxa" w:w="1725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운영환경</w:t>
            </w:r>
          </w:p>
        </w:tc>
        <w:tc>
          <w:tcPr>
            <w:tcW w:type="dxa" w:w="7338"/>
            <w:tcMar>
              <w:left w:w="108" w:type="dxa"/>
              <w:right w:w="108" w:type="dxa"/>
            </w:tcMar>
            <w:vAlign w:val="center"/>
            <w:gridSpan w:val="6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http://apis.data.go.kr/B500001/dam/multipurPoseDam?_wadl&amp;_type=xml</w:t>
            </w:r>
          </w:p>
        </w:tc>
      </w:tr>
      <w:tr>
        <w:trPr>
          <w:gridAfter w:val="1"/>
          <w:wAfter w:w="36"/>
        </w:trPr>
        <w:tc>
          <w:tcPr>
            <w:tcW w:type="dxa" w:w="790"/>
            <w:tcMar>
              <w:left w:w="108" w:type="dxa"/>
              <w:right w:w="108" w:type="dxa"/>
            </w:tcMar>
            <w:vAlign w:val="center"/>
            <w:vMerge w:val="restart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서비</w:t>
            </w:r>
            <w:r>
              <w:rPr>
                <w:shd w:val="clear"/>
                <w:rFonts w:hint="eastAsia"/>
              </w:rPr>
              <w:t xml:space="preserve">스 배</w:t>
            </w:r>
            <w:r>
              <w:rPr>
                <w:shd w:val="clear"/>
                <w:rFonts w:hint="eastAsia"/>
              </w:rPr>
              <w:t xml:space="preserve">포 정</w:t>
            </w:r>
            <w:r>
              <w:rPr>
                <w:shd w:val="clear"/>
                <w:rFonts w:hint="eastAsia"/>
              </w:rPr>
              <w:t>보</w:t>
            </w:r>
          </w:p>
        </w:tc>
        <w:tc>
          <w:tcPr>
            <w:tcW w:type="dxa" w:w="1725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서비스 버전</w:t>
            </w:r>
          </w:p>
        </w:tc>
        <w:tc>
          <w:tcPr>
            <w:tcW w:type="dxa" w:w="7338"/>
            <w:tcMar>
              <w:left w:w="108" w:type="dxa"/>
              <w:right w:w="108" w:type="dxa"/>
            </w:tcMar>
            <w:vAlign w:val="center"/>
            <w:gridSpan w:val="6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1.0</w:t>
            </w:r>
          </w:p>
        </w:tc>
      </w:tr>
      <w:tr>
        <w:trPr>
          <w:gridAfter w:val="1"/>
          <w:wAfter w:w="36"/>
        </w:trPr>
        <w:tc>
          <w:tcPr>
            <w:tcW w:type="dxa" w:w="790"/>
            <w:vAlign w:val="center"/>
            <w:vMerge/>
            <w:shd w:val="pct10" w:color="000000"/>
          </w:tcPr>
          <w:p/>
        </w:tc>
        <w:tc>
          <w:tcPr>
            <w:tcW w:type="dxa" w:w="1725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  <w:highlight w:val="cyan"/>
              </w:rPr>
            </w:pPr>
            <w:r>
              <w:rPr>
                <w:shd w:val="clear"/>
                <w:rFonts w:hint="eastAsia"/>
              </w:rPr>
              <w:t>유효일자</w:t>
            </w:r>
          </w:p>
        </w:tc>
        <w:tc>
          <w:tcPr>
            <w:tcW w:type="dxa" w:w="1617"/>
            <w:tcMar>
              <w:left w:w="108" w:type="dxa"/>
              <w:right w:w="108" w:type="dxa"/>
            </w:tcMar>
            <w:vAlign w:val="center"/>
            <w:gridSpan w:val="2"/>
            <w:shd w:val="clear" w:color="000000"/>
          </w:tcPr>
          <w:p>
            <w:pPr>
              <w:rPr>
                <w:shd w:val="clear"/>
                <w:highlight w:val="cyan"/>
              </w:rPr>
            </w:pPr>
            <w:r>
              <w:rPr>
                <w:shd w:val="clear"/>
              </w:rPr>
              <w:t>2014-12-22</w:t>
            </w:r>
          </w:p>
        </w:tc>
        <w:tc>
          <w:tcPr>
            <w:tcW w:type="dxa" w:w="2703"/>
            <w:tcMar>
              <w:left w:w="108" w:type="dxa"/>
              <w:right w:w="108" w:type="dxa"/>
            </w:tcMar>
            <w:vAlign w:val="center"/>
            <w:gridSpan w:val="2"/>
            <w:shd w:val="pct10" w:color="000000"/>
          </w:tcPr>
          <w:p>
            <w:pPr>
              <w:pStyle w:val="PO174"/>
              <w:rPr>
                <w:shd w:val="clear"/>
                <w:highlight w:val="cyan"/>
              </w:rPr>
            </w:pPr>
            <w:r>
              <w:rPr>
                <w:shd w:val="clear"/>
                <w:rFonts w:hint="eastAsia"/>
              </w:rPr>
              <w:t xml:space="preserve">배포 일자</w:t>
            </w:r>
          </w:p>
        </w:tc>
        <w:tc>
          <w:tcPr>
            <w:tcW w:type="dxa" w:w="3018"/>
            <w:tcMar>
              <w:left w:w="108" w:type="dxa"/>
              <w:right w:w="108" w:type="dxa"/>
            </w:tcMar>
            <w:vAlign w:val="center"/>
            <w:gridSpan w:val="2"/>
            <w:shd w:val="clear" w:color="000000"/>
          </w:tcPr>
          <w:p>
            <w:pPr>
              <w:rPr>
                <w:shd w:val="clear"/>
                <w:highlight w:val="cyan"/>
              </w:rPr>
            </w:pPr>
            <w:r>
              <w:rPr>
                <w:shd w:val="clear"/>
              </w:rPr>
              <w:t>2014-12-22</w:t>
            </w:r>
          </w:p>
        </w:tc>
      </w:tr>
      <w:tr>
        <w:trPr>
          <w:gridAfter w:val="1"/>
          <w:wAfter w:w="36"/>
          <w:trHeight w:hRule="atleast" w:val="285"/>
        </w:trPr>
        <w:tc>
          <w:tcPr>
            <w:tcW w:type="dxa" w:w="790"/>
            <w:vAlign w:val="center"/>
            <w:vMerge/>
            <w:shd w:val="pct10" w:color="000000"/>
          </w:tcPr>
          <w:p/>
        </w:tc>
        <w:tc>
          <w:tcPr>
            <w:tcW w:type="dxa" w:w="1725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서비스 이력</w:t>
            </w:r>
          </w:p>
        </w:tc>
        <w:tc>
          <w:tcPr>
            <w:tcW w:type="dxa" w:w="7338"/>
            <w:tcMar>
              <w:left w:w="108" w:type="dxa"/>
              <w:right w:w="108" w:type="dxa"/>
            </w:tcMar>
            <w:vAlign w:val="center"/>
            <w:gridSpan w:val="6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N/A</w:t>
            </w:r>
          </w:p>
        </w:tc>
      </w:tr>
      <w:tr>
        <w:trPr>
          <w:gridAfter w:val="1"/>
          <w:wAfter w:w="36"/>
        </w:trPr>
        <w:tc>
          <w:tcPr>
            <w:tcW w:type="dxa" w:w="2515"/>
            <w:tcMar>
              <w:left w:w="108" w:type="dxa"/>
              <w:right w:w="108" w:type="dxa"/>
            </w:tcMar>
            <w:vAlign w:val="center"/>
            <w:gridSpan w:val="2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메시지 교환 유형</w:t>
            </w:r>
          </w:p>
        </w:tc>
        <w:tc>
          <w:tcPr>
            <w:tcW w:type="dxa" w:w="7338"/>
            <w:tcMar>
              <w:left w:w="108" w:type="dxa"/>
              <w:right w:w="108" w:type="dxa"/>
            </w:tcMar>
            <w:vAlign w:val="center"/>
            <w:gridSpan w:val="6"/>
            <w:tcBorders>
              <w:bottom w:val="single" w:color="000000" w:sz="4"/>
            </w:tcBorders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[</w:t>
            </w:r>
            <w:r>
              <w:rPr>
                <w:shd w:val="clear"/>
                <w:rFonts w:hint="eastAsia"/>
              </w:rPr>
              <w:t>O</w:t>
            </w:r>
            <w:r>
              <w:rPr>
                <w:shd w:val="clear"/>
              </w:rPr>
              <w:t xml:space="preserve">] Request-Response</w:t>
            </w:r>
            <w:r>
              <w:rPr>
                <w:shd w:val="clear"/>
                <w:rFonts w:hint="eastAsia"/>
              </w:rPr>
              <w:tab/>
            </w:r>
            <w:r>
              <w:rPr>
                <w:shd w:val="clear"/>
              </w:rPr>
              <w:t xml:space="preserve">[ ] Publish-Subscribe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[ ] Fire-and-Forgot</w:t>
            </w:r>
            <w:r>
              <w:rPr>
                <w:shd w:val="clear"/>
                <w:rFonts w:hint="eastAsia"/>
              </w:rPr>
              <w:tab/>
            </w:r>
            <w:r>
              <w:rPr>
                <w:shd w:val="clear"/>
              </w:rPr>
              <w:tab/>
            </w:r>
            <w:r>
              <w:rPr>
                <w:shd w:val="clear"/>
              </w:rPr>
              <w:t xml:space="preserve">[ ] Notification</w:t>
            </w:r>
          </w:p>
        </w:tc>
      </w:tr>
      <w:tr>
        <w:trPr/>
        <w:tc>
          <w:tcPr>
            <w:tcW w:type="dxa" w:w="2515"/>
            <w:tcMar>
              <w:left w:w="108" w:type="dxa"/>
              <w:right w:w="108" w:type="dxa"/>
            </w:tcMar>
            <w:vAlign w:val="center"/>
            <w:gridSpan w:val="2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메시지 로깅 수준</w:t>
            </w:r>
          </w:p>
        </w:tc>
        <w:tc>
          <w:tcPr>
            <w:tcW w:type="dxa" w:w="854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성공</w:t>
            </w:r>
          </w:p>
        </w:tc>
        <w:tc>
          <w:tcPr>
            <w:tcW w:type="dxa" w:w="2434"/>
            <w:tcMar>
              <w:left w:w="108" w:type="dxa"/>
              <w:right w:w="108" w:type="dxa"/>
            </w:tcMar>
            <w:vAlign w:val="center"/>
            <w:gridSpan w:val="2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[O] Header [ </w:t>
            </w:r>
            <w:r>
              <w:rPr>
                <w:shd w:val="clear"/>
                <w:rFonts w:hint="eastAsia"/>
              </w:rPr>
              <w:t>]</w:t>
            </w:r>
            <w:r>
              <w:rPr>
                <w:shd w:val="clear"/>
              </w:rPr>
              <w:t xml:space="preserve"> Body</w:t>
            </w:r>
          </w:p>
        </w:tc>
        <w:tc>
          <w:tcPr>
            <w:tcW w:type="dxa" w:w="1056"/>
            <w:tcMar>
              <w:left w:w="108" w:type="dxa"/>
              <w:right w:w="108" w:type="dxa"/>
            </w:tcMar>
            <w:vAlign w:val="center"/>
            <w:gridSpan w:val="2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실패</w:t>
            </w:r>
          </w:p>
        </w:tc>
        <w:tc>
          <w:tcPr>
            <w:tcW w:type="dxa" w:w="3030"/>
            <w:tcMar>
              <w:left w:w="108" w:type="dxa"/>
              <w:right w:w="108" w:type="dxa"/>
            </w:tcMar>
            <w:vAlign w:val="center"/>
            <w:gridSpan w:val="2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[O] Header [O} Body</w:t>
            </w:r>
          </w:p>
        </w:tc>
      </w:tr>
      <w:tr>
        <w:trPr>
          <w:gridAfter w:val="1"/>
          <w:wAfter w:w="36"/>
          <w:trHeight w:hRule="atleast" w:val="363"/>
        </w:trPr>
        <w:tc>
          <w:tcPr>
            <w:tcW w:type="dxa" w:w="2515"/>
            <w:tcMar>
              <w:left w:w="108" w:type="dxa"/>
              <w:right w:w="108" w:type="dxa"/>
            </w:tcMar>
            <w:vAlign w:val="center"/>
            <w:gridSpan w:val="2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서비스</w:t>
            </w:r>
            <w:r>
              <w:rPr>
                <w:shd w:val="clear"/>
              </w:rPr>
              <w:t xml:space="preserve"> 제공자</w:t>
            </w:r>
          </w:p>
        </w:tc>
        <w:tc>
          <w:tcPr>
            <w:tcW w:type="dxa" w:w="7338"/>
            <w:tcMar>
              <w:left w:w="108" w:type="dxa"/>
              <w:right w:w="108" w:type="dxa"/>
            </w:tcMar>
            <w:vAlign w:val="center"/>
            <w:gridSpan w:val="6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박진기</w:t>
            </w:r>
            <w:r>
              <w:rPr>
                <w:shd w:val="clear"/>
              </w:rPr>
              <w:t xml:space="preserve"> / 디지털기획처 / 042-629-3826/ pjk2580@kwater.or.kr</w:t>
            </w:r>
          </w:p>
        </w:tc>
      </w:tr>
      <w:tr>
        <w:trPr>
          <w:gridAfter w:val="1"/>
          <w:wAfter w:w="36"/>
          <w:trHeight w:hRule="atleast" w:val="363"/>
        </w:trPr>
        <w:tc>
          <w:tcPr>
            <w:tcW w:type="dxa" w:w="2515"/>
            <w:tcMar>
              <w:left w:w="108" w:type="dxa"/>
              <w:right w:w="108" w:type="dxa"/>
            </w:tcMar>
            <w:vAlign w:val="center"/>
            <w:gridSpan w:val="2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데이터</w:t>
            </w:r>
            <w:r>
              <w:rPr>
                <w:shd w:val="clear"/>
              </w:rPr>
              <w:t xml:space="preserve"> 갱신주기</w:t>
            </w:r>
          </w:p>
        </w:tc>
        <w:tc>
          <w:tcPr>
            <w:tcW w:type="dxa" w:w="7338"/>
            <w:tcMar>
              <w:left w:w="108" w:type="dxa"/>
              <w:right w:w="108" w:type="dxa"/>
            </w:tcMar>
            <w:vAlign w:val="center"/>
            <w:gridSpan w:val="6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기타</w:t>
            </w:r>
            <w:r>
              <w:rPr>
                <w:shd w:val="clear"/>
              </w:rPr>
              <w:t>(수시)</w:t>
            </w:r>
          </w:p>
        </w:tc>
      </w:tr>
      <w:tr>
        <w:trPr>
          <w:gridAfter w:val="1"/>
          <w:wAfter w:w="36"/>
          <w:trHeight w:hRule="atleast" w:val="363"/>
        </w:trPr>
        <w:tc>
          <w:tcPr>
            <w:tcW w:type="dxa" w:w="2515"/>
            <w:tcMar>
              <w:left w:w="108" w:type="dxa"/>
              <w:right w:w="108" w:type="dxa"/>
            </w:tcMar>
            <w:vAlign w:val="center"/>
            <w:gridSpan w:val="2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사용 제약 사항 (비고)</w:t>
            </w:r>
          </w:p>
        </w:tc>
        <w:tc>
          <w:tcPr>
            <w:tcW w:type="dxa" w:w="7338"/>
            <w:tcMar>
              <w:left w:w="108" w:type="dxa"/>
              <w:right w:w="108" w:type="dxa"/>
            </w:tcMar>
            <w:vAlign w:val="center"/>
            <w:gridSpan w:val="6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N/A</w:t>
            </w:r>
          </w:p>
        </w:tc>
      </w:tr>
    </w:tbl>
    <w:p>
      <w:pPr>
        <w:rPr>
          <w:shd w:val="clear"/>
        </w:rPr>
      </w:pPr>
    </w:p>
    <w:p>
      <w:pPr>
        <w:pStyle w:val="PO9"/>
        <w:rPr>
          <w:shd w:val="clear"/>
        </w:rPr>
      </w:pPr>
      <w:bookmarkStart w:id="9" w:name="_Toc95150500"/>
      <w:r>
        <w:rPr>
          <w:shd w:val="clear"/>
          <w:rFonts w:hint="eastAsia"/>
        </w:rPr>
        <w:t xml:space="preserve">오퍼레이션 목록</w:t>
      </w:r>
      <w:bookmarkEnd w:id="9"/>
    </w:p>
    <w:tbl>
      <w:tblID w:val="0"/>
      <w:tblPr>
        <w:tblpPr w:leftFromText="142" w:rightFromText="142" w:vertAnchor="text" w:horzAnchor="margin" w:tblpXSpec="left" w:tblpY="236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10041" w:type="dxa"/>
        <w:tblLook w:val="0004A0" w:firstRow="1" w:lastRow="0" w:firstColumn="1" w:lastColumn="0" w:noHBand="0" w:noVBand="1"/>
        <w:tblLayout w:type="fixed"/>
      </w:tblPr>
      <w:tblGrid>
        <w:gridCol w:w="741"/>
        <w:gridCol w:w="1920"/>
        <w:gridCol w:w="2267"/>
        <w:gridCol w:w="2693"/>
        <w:gridCol w:w="2420"/>
      </w:tblGrid>
      <w:tr>
        <w:trPr/>
        <w:tc>
          <w:tcPr>
            <w:tcW w:type="dxa" w:w="741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일련</w:t>
            </w:r>
            <w:r>
              <w:rPr>
                <w:shd w:val="clear"/>
                <w:rFonts w:hint="eastAsia"/>
              </w:rPr>
              <w:t>번호</w:t>
            </w:r>
          </w:p>
        </w:tc>
        <w:tc>
          <w:tcPr>
            <w:tcW w:type="dxa" w:w="1920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서비스명(국문)</w:t>
            </w:r>
          </w:p>
        </w:tc>
        <w:tc>
          <w:tcPr>
            <w:tcW w:type="dxa" w:w="2267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오퍼레이션명(영문)</w:t>
            </w:r>
          </w:p>
        </w:tc>
        <w:tc>
          <w:tcPr>
            <w:tcW w:type="dxa" w:w="2693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오퍼레이션명(국문)</w:t>
            </w:r>
          </w:p>
        </w:tc>
        <w:tc>
          <w:tcPr>
            <w:tcW w:type="dxa" w:w="2420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메시지명(영문)</w:t>
            </w:r>
          </w:p>
        </w:tc>
      </w:tr>
      <w:tr>
        <w:trPr/>
        <w:tc>
          <w:tcPr>
            <w:tcW w:type="dxa" w:w="741"/>
            <w:tcMar>
              <w:left w:w="108" w:type="dxa"/>
              <w:right w:w="108" w:type="dxa"/>
            </w:tcMar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</w:t>
            </w:r>
          </w:p>
        </w:tc>
        <w:tc>
          <w:tcPr>
            <w:tcW w:type="dxa" w:w="1920"/>
            <w:tcMar>
              <w:left w:w="108" w:type="dxa"/>
              <w:right w:w="108" w:type="dxa"/>
            </w:tcMar>
            <w:vAlign w:val="center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다목적댐</w:t>
            </w:r>
            <w:r>
              <w:rPr>
                <w:shd w:val="clear"/>
              </w:rPr>
              <w:t xml:space="preserve"> 운영 정</w:t>
            </w:r>
            <w:r>
              <w:rPr>
                <w:shd w:val="clear"/>
              </w:rPr>
              <w:t>보</w:t>
            </w:r>
          </w:p>
        </w:tc>
        <w:tc>
          <w:tcPr>
            <w:tcW w:type="dxa" w:w="2267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multipurPoseDamlist</w:t>
            </w:r>
          </w:p>
        </w:tc>
        <w:tc>
          <w:tcPr>
            <w:tcW w:type="dxa" w:w="2693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다목적댐관리현황 조회</w:t>
            </w:r>
          </w:p>
        </w:tc>
        <w:tc>
          <w:tcPr>
            <w:tcW w:type="dxa" w:w="2420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N/A</w:t>
            </w:r>
          </w:p>
        </w:tc>
      </w:tr>
    </w:tbl>
    <w:p>
      <w:pPr>
        <w:rPr>
          <w:shd w:val="clear"/>
        </w:rPr>
      </w:pPr>
    </w:p>
    <w:p>
      <w:pPr>
        <w:pStyle w:val="PO10"/>
        <w:rPr>
          <w:shd w:val="clear"/>
        </w:rPr>
      </w:pPr>
      <w:r>
        <w:rPr>
          <w:shd w:val="clear"/>
        </w:rPr>
        <w:t xml:space="preserve">다목적댐관리현황 조회</w:t>
      </w:r>
      <w:r>
        <w:rPr>
          <w:shd w:val="clear"/>
          <w:rFonts w:hint="eastAsia"/>
        </w:rPr>
        <w:t xml:space="preserve"> 오퍼레이션 명세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854" w:type="dxa"/>
        <w:tblLook w:val="0004A0" w:firstRow="1" w:lastRow="0" w:firstColumn="1" w:lastColumn="0" w:noHBand="0" w:noVBand="1"/>
        <w:tblLayout w:type="fixed"/>
      </w:tblPr>
      <w:tblGrid>
        <w:gridCol w:w="948"/>
        <w:gridCol w:w="1847"/>
        <w:gridCol w:w="1853"/>
        <w:gridCol w:w="2568"/>
        <w:gridCol w:w="2638"/>
      </w:tblGrid>
      <w:tr>
        <w:trPr>
          <w:trHeight w:hRule="atleast" w:val="394"/>
        </w:trPr>
        <w:tc>
          <w:tcPr>
            <w:tcW w:type="dxa" w:w="948"/>
            <w:tcMar>
              <w:left w:w="108" w:type="dxa"/>
              <w:right w:w="108" w:type="dxa"/>
            </w:tcMar>
            <w:vAlign w:val="center"/>
            <w:vMerge w:val="restart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오퍼레</w:t>
            </w:r>
            <w:r>
              <w:rPr>
                <w:shd w:val="clear"/>
                <w:rFonts w:hint="eastAsia"/>
              </w:rPr>
              <w:t xml:space="preserve">이션 정</w:t>
            </w:r>
            <w:r>
              <w:rPr>
                <w:shd w:val="clear"/>
                <w:rFonts w:hint="eastAsia"/>
              </w:rPr>
              <w:t>보</w:t>
            </w:r>
          </w:p>
        </w:tc>
        <w:tc>
          <w:tcPr>
            <w:tcW w:type="dxa" w:w="1847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오퍼레이션 번호</w:t>
            </w:r>
          </w:p>
        </w:tc>
        <w:tc>
          <w:tcPr>
            <w:tcW w:type="dxa" w:w="1853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</w:t>
            </w:r>
          </w:p>
        </w:tc>
        <w:tc>
          <w:tcPr>
            <w:tcW w:type="dxa" w:w="2568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오퍼레이션명(국문)</w:t>
            </w:r>
          </w:p>
        </w:tc>
        <w:tc>
          <w:tcPr>
            <w:tcW w:type="dxa" w:w="2638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다목적댐관리현황 조회</w:t>
            </w:r>
          </w:p>
        </w:tc>
      </w:tr>
      <w:tr>
        <w:trPr>
          <w:trHeight w:hRule="atleast" w:val="394"/>
        </w:trPr>
        <w:tc>
          <w:tcPr>
            <w:tcW w:type="dxa" w:w="948"/>
            <w:vAlign w:val="center"/>
            <w:vMerge/>
            <w:shd w:val="pct10" w:color="000000"/>
          </w:tcPr>
          <w:p/>
        </w:tc>
        <w:tc>
          <w:tcPr>
            <w:tcW w:type="dxa" w:w="1847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오퍼레이션 유형</w:t>
            </w:r>
          </w:p>
        </w:tc>
        <w:tc>
          <w:tcPr>
            <w:tcW w:type="dxa" w:w="1853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조회</w:t>
            </w:r>
            <w:r>
              <w:rPr>
                <w:shd w:val="clear"/>
              </w:rPr>
              <w:t>(</w:t>
            </w:r>
            <w:r>
              <w:rPr>
                <w:shd w:val="clear"/>
                <w:rFonts w:hint="eastAsia"/>
              </w:rPr>
              <w:t>목록)</w:t>
            </w:r>
          </w:p>
        </w:tc>
        <w:tc>
          <w:tcPr>
            <w:tcW w:type="dxa" w:w="2568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오퍼레이션명(영문)</w:t>
            </w:r>
          </w:p>
        </w:tc>
        <w:tc>
          <w:tcPr>
            <w:tcW w:type="dxa" w:w="2638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multipurPoseDamlist</w:t>
            </w:r>
          </w:p>
        </w:tc>
      </w:tr>
      <w:tr>
        <w:trPr>
          <w:trHeight w:hRule="atleast" w:val="394"/>
        </w:trPr>
        <w:tc>
          <w:tcPr>
            <w:tcW w:type="dxa" w:w="948"/>
            <w:vAlign w:val="center"/>
            <w:vMerge/>
            <w:shd w:val="pct10" w:color="000000"/>
          </w:tcPr>
          <w:p/>
        </w:tc>
        <w:tc>
          <w:tcPr>
            <w:tcW w:type="dxa" w:w="1847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오퍼레이션 설명</w:t>
            </w:r>
          </w:p>
        </w:tc>
        <w:tc>
          <w:tcPr>
            <w:tcW w:type="dxa" w:w="7059"/>
            <w:tcMar>
              <w:left w:w="108" w:type="dxa"/>
              <w:right w:w="108" w:type="dxa"/>
            </w:tcMar>
            <w:vAlign w:val="center"/>
            <w:gridSpan w:val="3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K-water에서 관리중인 다목적댐 운영정보</w:t>
            </w:r>
          </w:p>
        </w:tc>
      </w:tr>
      <w:tr>
        <w:trPr>
          <w:trHeight w:hRule="atleast" w:val="381"/>
        </w:trPr>
        <w:tc>
          <w:tcPr>
            <w:tcW w:type="dxa" w:w="948"/>
            <w:vAlign w:val="center"/>
            <w:vMerge/>
            <w:shd w:val="pct10" w:color="000000"/>
          </w:tcPr>
          <w:p/>
        </w:tc>
        <w:tc>
          <w:tcPr>
            <w:tcW w:type="dxa" w:w="1847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</w:rPr>
              <w:t xml:space="preserve">Call Back URL</w:t>
            </w:r>
          </w:p>
        </w:tc>
        <w:tc>
          <w:tcPr>
            <w:tcW w:type="dxa" w:w="7059"/>
            <w:tcMar>
              <w:left w:w="108" w:type="dxa"/>
              <w:right w:w="108" w:type="dxa"/>
            </w:tcMar>
            <w:vAlign w:val="center"/>
            <w:gridSpan w:val="3"/>
            <w:shd w:val="clear" w:color="000000"/>
          </w:tcPr>
          <w:p>
            <w:pPr>
              <w:rPr>
                <w:shd w:val="clear"/>
                <w:highlight w:val="yellow"/>
              </w:rPr>
            </w:pPr>
            <w:r>
              <w:rPr>
                <w:shd w:val="clear"/>
              </w:rPr>
              <w:t>http://apis.data.go.kr/B500001/dam/multipurPoseDam/multipurPoseDamlis</w:t>
            </w:r>
            <w:r>
              <w:rPr>
                <w:shd w:val="clear"/>
              </w:rPr>
              <w:t>t</w:t>
            </w:r>
          </w:p>
        </w:tc>
      </w:tr>
      <w:tr>
        <w:trPr>
          <w:trHeight w:hRule="atleast" w:val="381"/>
        </w:trPr>
        <w:tc>
          <w:tcPr>
            <w:tcW w:type="dxa" w:w="948"/>
            <w:vAlign w:val="center"/>
            <w:vMerge/>
            <w:shd w:val="pct10" w:color="000000"/>
          </w:tcPr>
          <w:p/>
        </w:tc>
        <w:tc>
          <w:tcPr>
            <w:tcW w:type="dxa" w:w="1847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최대 메시지 사이</w:t>
            </w:r>
            <w:r>
              <w:rPr>
                <w:shd w:val="clear"/>
                <w:rFonts w:hint="eastAsia"/>
              </w:rPr>
              <w:t>즈</w:t>
            </w:r>
          </w:p>
        </w:tc>
        <w:tc>
          <w:tcPr>
            <w:tcW w:type="dxa" w:w="7059"/>
            <w:tcMar>
              <w:left w:w="108" w:type="dxa"/>
              <w:right w:w="108" w:type="dxa"/>
            </w:tcMar>
            <w:vAlign w:val="center"/>
            <w:gridSpan w:val="3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[ </w:t>
            </w:r>
            <w:r>
              <w:rPr>
                <w:shd w:val="clear"/>
              </w:rPr>
              <w:t>1000</w:t>
            </w:r>
            <w:r>
              <w:rPr>
                <w:shd w:val="clear"/>
                <w:rFonts w:hint="eastAsia"/>
              </w:rPr>
              <w:t>K</w:t>
            </w:r>
            <w:r>
              <w:rPr>
                <w:shd w:val="clear"/>
              </w:rPr>
              <w:t xml:space="preserve"> </w:t>
            </w:r>
            <w:r>
              <w:rPr>
                <w:shd w:val="clear"/>
                <w:rFonts w:hint="eastAsia"/>
              </w:rPr>
              <w:t>bytes]</w:t>
            </w:r>
          </w:p>
        </w:tc>
      </w:tr>
      <w:tr>
        <w:trPr>
          <w:trHeight w:hRule="atleast" w:val="381"/>
        </w:trPr>
        <w:tc>
          <w:tcPr>
            <w:tcW w:type="dxa" w:w="948"/>
            <w:vAlign w:val="center"/>
            <w:vMerge/>
            <w:shd w:val="pct10" w:color="000000"/>
          </w:tcPr>
          <w:p/>
        </w:tc>
        <w:tc>
          <w:tcPr>
            <w:tcW w:type="dxa" w:w="1847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평균 응답 시간</w:t>
            </w:r>
          </w:p>
        </w:tc>
        <w:tc>
          <w:tcPr>
            <w:tcW w:type="dxa" w:w="1853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[ </w:t>
            </w:r>
            <w:r>
              <w:rPr>
                <w:shd w:val="clear"/>
              </w:rPr>
              <w:tab/>
            </w:r>
            <w:r>
              <w:rPr>
                <w:shd w:val="clear"/>
                <w:rFonts w:hint="eastAsia"/>
              </w:rPr>
              <w:t>500</w:t>
            </w:r>
            <w:r>
              <w:rPr>
                <w:shd w:val="clear"/>
                <w:rFonts w:hint="eastAsia"/>
              </w:rPr>
              <w:tab/>
            </w:r>
            <w:r>
              <w:rPr>
                <w:shd w:val="clear"/>
                <w:rFonts w:hint="eastAsia"/>
              </w:rPr>
              <w:t>ms]</w:t>
            </w:r>
          </w:p>
        </w:tc>
        <w:tc>
          <w:tcPr>
            <w:tcW w:type="dxa" w:w="2568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초당 최대 트랜잭션</w:t>
            </w:r>
          </w:p>
        </w:tc>
        <w:tc>
          <w:tcPr>
            <w:tcW w:type="dxa" w:w="2638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[ </w:t>
            </w:r>
            <w:r>
              <w:rPr>
                <w:shd w:val="clear"/>
                <w:rFonts w:hint="eastAsia"/>
              </w:rPr>
              <w:tab/>
            </w:r>
            <w:r>
              <w:rPr>
                <w:shd w:val="clear"/>
                <w:rFonts w:hint="eastAsia"/>
              </w:rPr>
              <w:t>30</w:t>
            </w:r>
            <w:r>
              <w:rPr>
                <w:shd w:val="clear"/>
              </w:rPr>
              <w:tab/>
            </w:r>
            <w:r>
              <w:rPr>
                <w:shd w:val="clear"/>
              </w:rPr>
              <w:t>tps]</w:t>
            </w:r>
          </w:p>
        </w:tc>
      </w:tr>
    </w:tbl>
    <w:p>
      <w:pPr>
        <w:rPr>
          <w:shd w:val="clear"/>
        </w:rPr>
      </w:pPr>
    </w:p>
    <w:p>
      <w:pPr>
        <w:pStyle w:val="PO11"/>
        <w:rPr>
          <w:shd w:val="clear"/>
        </w:rPr>
      </w:pPr>
      <w:r>
        <w:rPr>
          <w:shd w:val="clear"/>
          <w:rFonts w:hint="eastAsia"/>
        </w:rPr>
        <w:t xml:space="preserve">요청 메시지 명세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854" w:type="dxa"/>
        <w:tblLook w:val="0004A0" w:firstRow="1" w:lastRow="0" w:firstColumn="1" w:lastColumn="0" w:noHBand="0" w:noVBand="1"/>
        <w:tblLayout w:type="fixed"/>
      </w:tblPr>
      <w:tblGrid>
        <w:gridCol w:w="1525"/>
        <w:gridCol w:w="1987"/>
        <w:gridCol w:w="1133"/>
        <w:gridCol w:w="1133"/>
        <w:gridCol w:w="1561"/>
        <w:gridCol w:w="2515"/>
      </w:tblGrid>
      <w:tr>
        <w:trPr/>
        <w:tc>
          <w:tcPr>
            <w:tcW w:type="dxa" w:w="1525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항목명(영문)</w:t>
            </w:r>
          </w:p>
        </w:tc>
        <w:tc>
          <w:tcPr>
            <w:tcW w:type="dxa" w:w="1987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항목명(국문)</w:t>
            </w:r>
          </w:p>
        </w:tc>
        <w:tc>
          <w:tcPr>
            <w:tcW w:type="dxa" w:w="1133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항목크기</w:t>
            </w:r>
          </w:p>
        </w:tc>
        <w:tc>
          <w:tcPr>
            <w:tcW w:type="dxa" w:w="1133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항목구분</w:t>
            </w:r>
          </w:p>
        </w:tc>
        <w:tc>
          <w:tcPr>
            <w:tcW w:type="dxa" w:w="1561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샘플데이터</w:t>
            </w:r>
          </w:p>
        </w:tc>
        <w:tc>
          <w:tcPr>
            <w:tcW w:type="dxa" w:w="2515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항목설명</w:t>
            </w:r>
          </w:p>
        </w:tc>
      </w:tr>
      <w:tr>
        <w:trPr/>
        <w:tc>
          <w:tcPr>
            <w:tcW w:type="dxa" w:w="1525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serviceKey</w:t>
            </w:r>
          </w:p>
        </w:tc>
        <w:tc>
          <w:tcPr>
            <w:tcW w:type="dxa" w:w="1987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서비스키</w:t>
            </w:r>
          </w:p>
        </w:tc>
        <w:tc>
          <w:tcPr>
            <w:tcW w:type="dxa" w:w="1133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100</w:t>
            </w:r>
          </w:p>
        </w:tc>
        <w:tc>
          <w:tcPr>
            <w:tcW w:type="dxa" w:w="1133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</w:t>
            </w:r>
          </w:p>
        </w:tc>
        <w:tc>
          <w:tcPr>
            <w:tcW w:type="dxa" w:w="1561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인증키</w:t>
            </w:r>
          </w:p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(</w:t>
            </w:r>
            <w:r>
              <w:rPr>
                <w:shd w:val="clear"/>
              </w:rPr>
              <w:t xml:space="preserve">URL Encode)</w:t>
            </w:r>
          </w:p>
        </w:tc>
        <w:tc>
          <w:tcPr>
            <w:tcW w:type="dxa" w:w="2515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공공데이터포털에서 발</w:t>
            </w:r>
            <w:r>
              <w:rPr>
                <w:shd w:val="clear"/>
                <w:rFonts w:hint="eastAsia"/>
              </w:rPr>
              <w:t xml:space="preserve">급받은 인증키</w:t>
            </w:r>
          </w:p>
        </w:tc>
      </w:tr>
      <w:tr>
        <w:trPr/>
        <w:tc>
          <w:tcPr>
            <w:tcW w:type="dxa" w:w="1525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numOfRows</w:t>
            </w:r>
          </w:p>
        </w:tc>
        <w:tc>
          <w:tcPr>
            <w:tcW w:type="dxa" w:w="1987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한 페이지 결과 수</w:t>
            </w:r>
          </w:p>
        </w:tc>
        <w:tc>
          <w:tcPr>
            <w:tcW w:type="dxa" w:w="1133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10</w:t>
            </w:r>
          </w:p>
        </w:tc>
        <w:tc>
          <w:tcPr>
            <w:tcW w:type="dxa" w:w="1133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</w:t>
            </w:r>
          </w:p>
        </w:tc>
        <w:tc>
          <w:tcPr>
            <w:tcW w:type="dxa" w:w="1561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1</w:t>
            </w:r>
            <w:r>
              <w:rPr>
                <w:shd w:val="clear"/>
                <w:lang w:eastAsia="ko-KR"/>
              </w:rPr>
              <w:t>0</w:t>
            </w:r>
          </w:p>
        </w:tc>
        <w:tc>
          <w:tcPr>
            <w:tcW w:type="dxa" w:w="2515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한</w:t>
            </w:r>
            <w:r>
              <w:rPr>
                <w:shd w:val="clear"/>
                <w:rFonts w:hint="eastAsia"/>
              </w:rPr>
              <w:t xml:space="preserve"> 페이지 결과 수</w:t>
            </w:r>
          </w:p>
        </w:tc>
      </w:tr>
      <w:tr>
        <w:trPr/>
        <w:tc>
          <w:tcPr>
            <w:tcW w:type="dxa" w:w="1525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pageNo</w:t>
            </w:r>
          </w:p>
        </w:tc>
        <w:tc>
          <w:tcPr>
            <w:tcW w:type="dxa" w:w="1987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페이지 번호</w:t>
            </w:r>
          </w:p>
        </w:tc>
        <w:tc>
          <w:tcPr>
            <w:tcW w:type="dxa" w:w="1133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10</w:t>
            </w:r>
          </w:p>
        </w:tc>
        <w:tc>
          <w:tcPr>
            <w:tcW w:type="dxa" w:w="1133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</w:t>
            </w:r>
          </w:p>
        </w:tc>
        <w:tc>
          <w:tcPr>
            <w:tcW w:type="dxa" w:w="1561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</w:t>
            </w:r>
          </w:p>
        </w:tc>
        <w:tc>
          <w:tcPr>
            <w:tcW w:type="dxa" w:w="2515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페이지 번호</w:t>
            </w:r>
          </w:p>
        </w:tc>
      </w:tr>
      <w:tr>
        <w:trPr/>
        <w:tc>
          <w:tcPr>
            <w:tcW w:type="dxa" w:w="1525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_</w:t>
            </w:r>
            <w:r>
              <w:rPr>
                <w:shd w:val="clear"/>
              </w:rPr>
              <w:t>type</w:t>
            </w:r>
          </w:p>
        </w:tc>
        <w:tc>
          <w:tcPr>
            <w:tcW w:type="dxa" w:w="1987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출력형식</w:t>
            </w:r>
          </w:p>
        </w:tc>
        <w:tc>
          <w:tcPr>
            <w:tcW w:type="dxa" w:w="1133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4</w:t>
            </w:r>
          </w:p>
        </w:tc>
        <w:tc>
          <w:tcPr>
            <w:tcW w:type="dxa" w:w="1133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0</w:t>
            </w:r>
          </w:p>
        </w:tc>
        <w:tc>
          <w:tcPr>
            <w:tcW w:type="dxa" w:w="1561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xml</w:t>
            </w:r>
          </w:p>
        </w:tc>
        <w:tc>
          <w:tcPr>
            <w:tcW w:type="dxa" w:w="2515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출력형식(</w:t>
            </w:r>
            <w:r>
              <w:rPr>
                <w:shd w:val="clear"/>
              </w:rPr>
              <w:t xml:space="preserve">xml/json) </w:t>
            </w:r>
            <w:r>
              <w:rPr>
                <w:shd w:val="clear"/>
                <w:rFonts w:hint="eastAsia"/>
              </w:rPr>
              <w:t xml:space="preserve">기본값 </w:t>
            </w:r>
            <w:r>
              <w:rPr>
                <w:shd w:val="clear"/>
              </w:rPr>
              <w:t>:</w:t>
            </w:r>
            <w:r>
              <w:rPr>
                <w:shd w:val="clear"/>
                <w:rFonts w:hint="eastAsia"/>
              </w:rPr>
              <w:t xml:space="preserve"> </w:t>
            </w:r>
            <w:r>
              <w:rPr>
                <w:shd w:val="clear"/>
              </w:rPr>
              <w:t>xml</w:t>
            </w:r>
          </w:p>
        </w:tc>
      </w:tr>
      <w:tr>
        <w:trPr/>
        <w:tc>
          <w:tcPr>
            <w:tcW w:type="dxa" w:w="1525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tdate</w:t>
            </w:r>
          </w:p>
        </w:tc>
        <w:tc>
          <w:tcPr>
            <w:tcW w:type="dxa" w:w="1987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전일</w:t>
            </w:r>
          </w:p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(선택날짜 기준)</w:t>
            </w:r>
          </w:p>
        </w:tc>
        <w:tc>
          <w:tcPr>
            <w:tcW w:type="dxa" w:w="1133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10</w:t>
            </w:r>
          </w:p>
        </w:tc>
        <w:tc>
          <w:tcPr>
            <w:tcW w:type="dxa" w:w="1133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</w:t>
            </w:r>
          </w:p>
        </w:tc>
        <w:tc>
          <w:tcPr>
            <w:tcW w:type="dxa" w:w="1561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2018-08-19</w:t>
            </w:r>
          </w:p>
        </w:tc>
        <w:tc>
          <w:tcPr>
            <w:tcW w:type="dxa" w:w="2515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선</w:t>
            </w:r>
            <w:r>
              <w:rPr>
                <w:shd w:val="clear"/>
                <w:rFonts w:hint="eastAsia"/>
              </w:rPr>
              <w:t xml:space="preserve">택날짜 기준 전일날짜</w:t>
            </w:r>
          </w:p>
        </w:tc>
      </w:tr>
      <w:tr>
        <w:trPr/>
        <w:tc>
          <w:tcPr>
            <w:tcW w:type="dxa" w:w="1525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ldate</w:t>
            </w:r>
          </w:p>
        </w:tc>
        <w:tc>
          <w:tcPr>
            <w:tcW w:type="dxa" w:w="1987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전년도</w:t>
            </w:r>
          </w:p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(선택날짜 기준)</w:t>
            </w:r>
          </w:p>
        </w:tc>
        <w:tc>
          <w:tcPr>
            <w:tcW w:type="dxa" w:w="1133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10</w:t>
            </w:r>
          </w:p>
        </w:tc>
        <w:tc>
          <w:tcPr>
            <w:tcW w:type="dxa" w:w="1133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</w:t>
            </w:r>
          </w:p>
        </w:tc>
        <w:tc>
          <w:tcPr>
            <w:tcW w:type="dxa" w:w="1561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2017-08-20</w:t>
            </w:r>
          </w:p>
        </w:tc>
        <w:tc>
          <w:tcPr>
            <w:tcW w:type="dxa" w:w="2515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선</w:t>
            </w:r>
            <w:r>
              <w:rPr>
                <w:shd w:val="clear"/>
                <w:rFonts w:hint="eastAsia"/>
              </w:rPr>
              <w:t xml:space="preserve">택날짜 기준 전년날짜</w:t>
            </w:r>
          </w:p>
        </w:tc>
      </w:tr>
      <w:tr>
        <w:trPr/>
        <w:tc>
          <w:tcPr>
            <w:tcW w:type="dxa" w:w="1525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vdate</w:t>
            </w:r>
          </w:p>
        </w:tc>
        <w:tc>
          <w:tcPr>
            <w:tcW w:type="dxa" w:w="1987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선택날짜</w:t>
            </w:r>
          </w:p>
        </w:tc>
        <w:tc>
          <w:tcPr>
            <w:tcW w:type="dxa" w:w="1133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10</w:t>
            </w:r>
          </w:p>
        </w:tc>
        <w:tc>
          <w:tcPr>
            <w:tcW w:type="dxa" w:w="1133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</w:t>
            </w:r>
          </w:p>
        </w:tc>
        <w:tc>
          <w:tcPr>
            <w:tcW w:type="dxa" w:w="1561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2018-08-20</w:t>
            </w:r>
          </w:p>
        </w:tc>
        <w:tc>
          <w:tcPr>
            <w:tcW w:type="dxa" w:w="2515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선</w:t>
            </w:r>
            <w:r>
              <w:rPr>
                <w:shd w:val="clear"/>
                <w:rFonts w:hint="eastAsia"/>
              </w:rPr>
              <w:t>택날짜</w:t>
            </w:r>
          </w:p>
        </w:tc>
      </w:tr>
      <w:tr>
        <w:trPr/>
        <w:tc>
          <w:tcPr>
            <w:tcW w:type="dxa" w:w="1525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vtime</w:t>
            </w:r>
          </w:p>
        </w:tc>
        <w:tc>
          <w:tcPr>
            <w:tcW w:type="dxa" w:w="1987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조회시간</w:t>
            </w:r>
          </w:p>
        </w:tc>
        <w:tc>
          <w:tcPr>
            <w:tcW w:type="dxa" w:w="1133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4</w:t>
            </w:r>
          </w:p>
        </w:tc>
        <w:tc>
          <w:tcPr>
            <w:tcW w:type="dxa" w:w="1133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</w:t>
            </w:r>
          </w:p>
        </w:tc>
        <w:tc>
          <w:tcPr>
            <w:tcW w:type="dxa" w:w="1561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07</w:t>
            </w:r>
          </w:p>
        </w:tc>
        <w:tc>
          <w:tcPr>
            <w:tcW w:type="dxa" w:w="2515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조회시간</w:t>
            </w:r>
          </w:p>
        </w:tc>
      </w:tr>
    </w:tbl>
    <w:p>
      <w:pPr>
        <w:rPr>
          <w:shd w:val="clear"/>
        </w:rPr>
      </w:pPr>
      <w:r>
        <w:rPr>
          <w:shd w:val="clear"/>
          <w:rFonts w:hint="eastAsia"/>
        </w:rPr>
        <w:t xml:space="preserve">※ 항목구분 : 필수(1), 옵션(0), 1건 이상 복수건(1..n), 0건 또는 복수건(0..n)</w:t>
      </w:r>
    </w:p>
    <w:p>
      <w:pPr>
        <w:rPr>
          <w:shd w:val="clear"/>
        </w:rPr>
      </w:pPr>
    </w:p>
    <w:p>
      <w:pPr>
        <w:pStyle w:val="PO11"/>
        <w:rPr>
          <w:shd w:val="clear"/>
        </w:rPr>
      </w:pPr>
      <w:r>
        <w:rPr>
          <w:shd w:val="clear"/>
          <w:rFonts w:hint="eastAsia"/>
        </w:rPr>
        <w:t xml:space="preserve">응답 메시지 명세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870" w:type="dxa"/>
        <w:tblLook w:val="0004A0" w:firstRow="1" w:lastRow="0" w:firstColumn="1" w:lastColumn="0" w:noHBand="0" w:noVBand="1"/>
        <w:tblLayout w:type="fixed"/>
      </w:tblPr>
      <w:tblGrid>
        <w:gridCol w:w="2238"/>
        <w:gridCol w:w="1788"/>
        <w:gridCol w:w="1062"/>
        <w:gridCol w:w="1265"/>
        <w:gridCol w:w="1277"/>
        <w:gridCol w:w="2240"/>
      </w:tblGrid>
      <w:tr>
        <w:trPr>
          <w:trHeight w:hRule="atleast" w:val="280"/>
        </w:trPr>
        <w:tc>
          <w:tcPr>
            <w:tcW w:type="dxa" w:w="2238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항목명(영문)</w:t>
            </w:r>
          </w:p>
        </w:tc>
        <w:tc>
          <w:tcPr>
            <w:tcW w:type="dxa" w:w="1788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항목명(국문)</w:t>
            </w:r>
          </w:p>
        </w:tc>
        <w:tc>
          <w:tcPr>
            <w:tcW w:type="dxa" w:w="1062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항목크기</w:t>
            </w:r>
          </w:p>
        </w:tc>
        <w:tc>
          <w:tcPr>
            <w:tcW w:type="dxa" w:w="1265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항목구분</w:t>
            </w:r>
          </w:p>
        </w:tc>
        <w:tc>
          <w:tcPr>
            <w:tcW w:type="dxa" w:w="1277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샘플데이터</w:t>
            </w:r>
          </w:p>
        </w:tc>
        <w:tc>
          <w:tcPr>
            <w:tcW w:type="dxa" w:w="2240"/>
            <w:tcMar>
              <w:left w:w="108" w:type="dxa"/>
              <w:right w:w="108" w:type="dxa"/>
            </w:tcMar>
            <w:vAlign w:val="center"/>
            <w:shd w:val="pct10" w:color="000000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항목설명</w:t>
            </w:r>
          </w:p>
        </w:tc>
      </w:tr>
      <w:tr>
        <w:trPr>
          <w:trHeight w:hRule="atleast" w:val="250"/>
        </w:trPr>
        <w:tc>
          <w:tcPr>
            <w:tcW w:type="dxa" w:w="2238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resultCode</w:t>
            </w:r>
          </w:p>
        </w:tc>
        <w:tc>
          <w:tcPr>
            <w:tcW w:type="dxa" w:w="1788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결과코드</w:t>
            </w:r>
          </w:p>
        </w:tc>
        <w:tc>
          <w:tcPr>
            <w:tcW w:type="dxa" w:w="1062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2</w:t>
            </w:r>
          </w:p>
        </w:tc>
        <w:tc>
          <w:tcPr>
            <w:tcW w:type="dxa" w:w="1265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</w:t>
            </w:r>
          </w:p>
        </w:tc>
        <w:tc>
          <w:tcPr>
            <w:tcW w:type="dxa" w:w="1277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00</w:t>
            </w:r>
          </w:p>
        </w:tc>
        <w:tc>
          <w:tcPr>
            <w:tcW w:type="dxa" w:w="2240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결과코드</w:t>
            </w:r>
          </w:p>
        </w:tc>
      </w:tr>
      <w:tr>
        <w:trPr>
          <w:trHeight w:hRule="atleast" w:val="250"/>
        </w:trPr>
        <w:tc>
          <w:tcPr>
            <w:tcW w:type="dxa" w:w="2238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re</w:t>
            </w:r>
            <w:r>
              <w:rPr>
                <w:shd w:val="clear"/>
              </w:rPr>
              <w:t>sult</w:t>
            </w:r>
            <w:r>
              <w:rPr>
                <w:shd w:val="clear"/>
                <w:rFonts w:hint="eastAsia"/>
              </w:rPr>
              <w:t>Msg</w:t>
            </w:r>
          </w:p>
        </w:tc>
        <w:tc>
          <w:tcPr>
            <w:tcW w:type="dxa" w:w="1788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결과메세지</w:t>
            </w:r>
          </w:p>
        </w:tc>
        <w:tc>
          <w:tcPr>
            <w:tcW w:type="dxa" w:w="1062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50</w:t>
            </w:r>
          </w:p>
        </w:tc>
        <w:tc>
          <w:tcPr>
            <w:tcW w:type="dxa" w:w="1265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</w:t>
            </w:r>
          </w:p>
        </w:tc>
        <w:tc>
          <w:tcPr>
            <w:tcW w:type="dxa" w:w="1277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NORMAL </w:t>
            </w:r>
            <w:r>
              <w:rPr>
                <w:shd w:val="clear"/>
              </w:rPr>
              <w:t>SERVICE</w:t>
            </w:r>
          </w:p>
        </w:tc>
        <w:tc>
          <w:tcPr>
            <w:tcW w:type="dxa" w:w="2240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결과메세지</w:t>
            </w:r>
          </w:p>
        </w:tc>
      </w:tr>
      <w:tr>
        <w:trPr>
          <w:trHeight w:hRule="atleast" w:val="250"/>
        </w:trPr>
        <w:tc>
          <w:tcPr>
            <w:tcW w:type="dxa" w:w="2238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suge</w:t>
            </w:r>
          </w:p>
        </w:tc>
        <w:tc>
          <w:tcPr>
            <w:tcW w:type="dxa" w:w="1788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수계</w:t>
            </w:r>
          </w:p>
        </w:tc>
        <w:tc>
          <w:tcPr>
            <w:tcW w:type="dxa" w:w="1062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30</w:t>
            </w:r>
          </w:p>
        </w:tc>
        <w:tc>
          <w:tcPr>
            <w:tcW w:type="dxa" w:w="1265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</w:t>
            </w:r>
          </w:p>
        </w:tc>
        <w:tc>
          <w:tcPr>
            <w:tcW w:type="dxa" w:w="1277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금강</w:t>
            </w:r>
          </w:p>
        </w:tc>
        <w:tc>
          <w:tcPr>
            <w:tcW w:type="dxa" w:w="2240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수계</w:t>
            </w:r>
          </w:p>
        </w:tc>
      </w:tr>
      <w:tr>
        <w:trPr>
          <w:trHeight w:hRule="atleast" w:val="250"/>
        </w:trPr>
        <w:tc>
          <w:tcPr>
            <w:tcW w:type="dxa" w:w="2238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damnm</w:t>
            </w:r>
          </w:p>
        </w:tc>
        <w:tc>
          <w:tcPr>
            <w:tcW w:type="dxa" w:w="1788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댐이름</w:t>
            </w:r>
          </w:p>
        </w:tc>
        <w:tc>
          <w:tcPr>
            <w:tcW w:type="dxa" w:w="1062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30</w:t>
            </w:r>
          </w:p>
        </w:tc>
        <w:tc>
          <w:tcPr>
            <w:tcW w:type="dxa" w:w="1265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</w:t>
            </w:r>
          </w:p>
        </w:tc>
        <w:tc>
          <w:tcPr>
            <w:tcW w:type="dxa" w:w="1277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대청</w:t>
            </w:r>
          </w:p>
        </w:tc>
        <w:tc>
          <w:tcPr>
            <w:tcW w:type="dxa" w:w="2240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댐이름</w:t>
            </w:r>
          </w:p>
        </w:tc>
      </w:tr>
      <w:tr>
        <w:trPr>
          <w:trHeight w:hRule="atleast" w:val="250"/>
        </w:trPr>
        <w:tc>
          <w:tcPr>
            <w:tcW w:type="dxa" w:w="2238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zerosevenhourprcptqy</w:t>
            </w:r>
          </w:p>
        </w:tc>
        <w:tc>
          <w:tcPr>
            <w:tcW w:type="dxa" w:w="1788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강우량 금일</w:t>
            </w:r>
          </w:p>
        </w:tc>
        <w:tc>
          <w:tcPr>
            <w:tcW w:type="dxa" w:w="1062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8,2</w:t>
            </w:r>
          </w:p>
        </w:tc>
        <w:tc>
          <w:tcPr>
            <w:tcW w:type="dxa" w:w="1265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0</w:t>
            </w:r>
          </w:p>
        </w:tc>
        <w:tc>
          <w:tcPr>
            <w:tcW w:type="dxa" w:w="1277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0.0</w:t>
            </w:r>
          </w:p>
        </w:tc>
        <w:tc>
          <w:tcPr>
            <w:tcW w:type="dxa" w:w="2240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강우량 금일(</w:t>
            </w:r>
            <w:r>
              <w:rPr>
                <w:shd w:val="clear"/>
                <w:rFonts w:hint="eastAsia"/>
              </w:rPr>
              <w:t>㎜</w:t>
            </w:r>
            <w:r>
              <w:rPr>
                <w:shd w:val="clear"/>
              </w:rPr>
              <w:t>)</w:t>
            </w:r>
          </w:p>
        </w:tc>
      </w:tr>
      <w:tr>
        <w:trPr>
          <w:trHeight w:hRule="atleast" w:val="250"/>
        </w:trPr>
        <w:tc>
          <w:tcPr>
            <w:tcW w:type="dxa" w:w="2238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prcptqy</w:t>
            </w:r>
          </w:p>
        </w:tc>
        <w:tc>
          <w:tcPr>
            <w:tcW w:type="dxa" w:w="1788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강우량 전일</w:t>
            </w:r>
          </w:p>
        </w:tc>
        <w:tc>
          <w:tcPr>
            <w:tcW w:type="dxa" w:w="1062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8,2</w:t>
            </w:r>
          </w:p>
        </w:tc>
        <w:tc>
          <w:tcPr>
            <w:tcW w:type="dxa" w:w="1265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0</w:t>
            </w:r>
          </w:p>
        </w:tc>
        <w:tc>
          <w:tcPr>
            <w:tcW w:type="dxa" w:w="1277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0.0</w:t>
            </w:r>
          </w:p>
        </w:tc>
        <w:tc>
          <w:tcPr>
            <w:tcW w:type="dxa" w:w="2240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강우량 전일(</w:t>
            </w:r>
            <w:r>
              <w:rPr>
                <w:shd w:val="clear"/>
                <w:rFonts w:hint="eastAsia"/>
              </w:rPr>
              <w:t>㎜</w:t>
            </w:r>
            <w:r>
              <w:rPr>
                <w:shd w:val="clear"/>
              </w:rPr>
              <w:t>)</w:t>
            </w:r>
          </w:p>
        </w:tc>
      </w:tr>
      <w:tr>
        <w:trPr>
          <w:trHeight w:hRule="atleast" w:val="250"/>
        </w:trPr>
        <w:tc>
          <w:tcPr>
            <w:tcW w:type="dxa" w:w="2238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pyacurf</w:t>
            </w:r>
          </w:p>
        </w:tc>
        <w:tc>
          <w:tcPr>
            <w:tcW w:type="dxa" w:w="1788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금년 누계강</w:t>
            </w:r>
            <w:r>
              <w:rPr>
                <w:shd w:val="clear"/>
                <w:rFonts w:hint="eastAsia"/>
              </w:rPr>
              <w:t>우량</w:t>
            </w:r>
            <w:r>
              <w:rPr>
                <w:shd w:val="clear"/>
              </w:rPr>
              <w:t xml:space="preserve"> </w:t>
            </w:r>
          </w:p>
        </w:tc>
        <w:tc>
          <w:tcPr>
            <w:tcW w:type="dxa" w:w="1062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10.4</w:t>
            </w:r>
          </w:p>
        </w:tc>
        <w:tc>
          <w:tcPr>
            <w:tcW w:type="dxa" w:w="1265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0</w:t>
            </w:r>
          </w:p>
        </w:tc>
        <w:tc>
          <w:tcPr>
            <w:tcW w:type="dxa" w:w="1277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645.3</w:t>
            </w:r>
          </w:p>
        </w:tc>
        <w:tc>
          <w:tcPr>
            <w:tcW w:type="dxa" w:w="2240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금년 누계강</w:t>
            </w:r>
            <w:r>
              <w:rPr>
                <w:shd w:val="clear"/>
                <w:rFonts w:hint="eastAsia"/>
              </w:rPr>
              <w:t>우량</w:t>
            </w:r>
            <w:r>
              <w:rPr>
                <w:shd w:val="clear"/>
              </w:rPr>
              <w:t>(</w:t>
            </w:r>
            <w:r>
              <w:rPr>
                <w:shd w:val="clear"/>
                <w:rFonts w:hint="eastAsia"/>
              </w:rPr>
              <w:t>㎜</w:t>
            </w:r>
            <w:r>
              <w:rPr>
                <w:shd w:val="clear"/>
              </w:rPr>
              <w:t xml:space="preserve">) </w:t>
            </w:r>
          </w:p>
        </w:tc>
      </w:tr>
      <w:tr>
        <w:trPr>
          <w:trHeight w:hRule="atleast" w:val="250"/>
        </w:trPr>
        <w:tc>
          <w:tcPr>
            <w:tcW w:type="dxa" w:w="2238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vyacurf</w:t>
            </w:r>
          </w:p>
        </w:tc>
        <w:tc>
          <w:tcPr>
            <w:tcW w:type="dxa" w:w="1788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전</w:t>
            </w:r>
            <w:r>
              <w:rPr>
                <w:shd w:val="clear"/>
                <w:rFonts w:hint="eastAsia"/>
              </w:rPr>
              <w:t xml:space="preserve">년 누계강우량</w:t>
            </w:r>
          </w:p>
        </w:tc>
        <w:tc>
          <w:tcPr>
            <w:tcW w:type="dxa" w:w="1062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10.4</w:t>
            </w:r>
          </w:p>
        </w:tc>
        <w:tc>
          <w:tcPr>
            <w:tcW w:type="dxa" w:w="1265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0</w:t>
            </w:r>
          </w:p>
        </w:tc>
        <w:tc>
          <w:tcPr>
            <w:tcW w:type="dxa" w:w="1277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699.6</w:t>
            </w:r>
          </w:p>
        </w:tc>
        <w:tc>
          <w:tcPr>
            <w:tcW w:type="dxa" w:w="2240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전</w:t>
            </w:r>
            <w:r>
              <w:rPr>
                <w:shd w:val="clear"/>
                <w:rFonts w:hint="eastAsia"/>
              </w:rPr>
              <w:t xml:space="preserve">년 누계강우량</w:t>
            </w:r>
            <w:r>
              <w:rPr>
                <w:shd w:val="clear"/>
              </w:rPr>
              <w:t>(</w:t>
            </w:r>
            <w:r>
              <w:rPr>
                <w:shd w:val="clear"/>
                <w:rFonts w:hint="eastAsia"/>
              </w:rPr>
              <w:t>㎜</w:t>
            </w:r>
            <w:r>
              <w:rPr>
                <w:shd w:val="clear"/>
              </w:rPr>
              <w:t>)</w:t>
            </w:r>
          </w:p>
        </w:tc>
      </w:tr>
      <w:tr>
        <w:trPr>
          <w:trHeight w:hRule="atleast" w:val="250"/>
        </w:trPr>
        <w:tc>
          <w:tcPr>
            <w:tcW w:type="dxa" w:w="2238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oyaacurf</w:t>
            </w:r>
          </w:p>
        </w:tc>
        <w:tc>
          <w:tcPr>
            <w:tcW w:type="dxa" w:w="1788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예년</w:t>
            </w:r>
            <w:r>
              <w:rPr>
                <w:shd w:val="clear"/>
                <w:rFonts w:hint="eastAsia"/>
              </w:rPr>
              <w:t xml:space="preserve"> 누계강우량</w:t>
            </w:r>
          </w:p>
        </w:tc>
        <w:tc>
          <w:tcPr>
            <w:tcW w:type="dxa" w:w="1062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10.4</w:t>
            </w:r>
          </w:p>
        </w:tc>
        <w:tc>
          <w:tcPr>
            <w:tcW w:type="dxa" w:w="1265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0</w:t>
            </w:r>
          </w:p>
        </w:tc>
        <w:tc>
          <w:tcPr>
            <w:tcW w:type="dxa" w:w="1277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829.7</w:t>
            </w:r>
          </w:p>
        </w:tc>
        <w:tc>
          <w:tcPr>
            <w:tcW w:type="dxa" w:w="2240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예년</w:t>
            </w:r>
            <w:r>
              <w:rPr>
                <w:shd w:val="clear"/>
                <w:rFonts w:hint="eastAsia"/>
              </w:rPr>
              <w:t xml:space="preserve"> 누계강우량</w:t>
            </w:r>
            <w:r>
              <w:rPr>
                <w:shd w:val="clear"/>
              </w:rPr>
              <w:t>(</w:t>
            </w:r>
            <w:r>
              <w:rPr>
                <w:shd w:val="clear"/>
                <w:rFonts w:hint="eastAsia"/>
              </w:rPr>
              <w:t>㎜</w:t>
            </w:r>
            <w:r>
              <w:rPr>
                <w:shd w:val="clear"/>
              </w:rPr>
              <w:t>)</w:t>
            </w:r>
          </w:p>
        </w:tc>
      </w:tr>
      <w:tr>
        <w:trPr>
          <w:trHeight w:hRule="atleast" w:val="250"/>
        </w:trPr>
        <w:tc>
          <w:tcPr>
            <w:tcW w:type="dxa" w:w="2238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inflowqy</w:t>
            </w:r>
          </w:p>
        </w:tc>
        <w:tc>
          <w:tcPr>
            <w:tcW w:type="dxa" w:w="1788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전일</w:t>
            </w:r>
            <w:r>
              <w:rPr>
                <w:shd w:val="clear"/>
                <w:rFonts w:hint="eastAsia"/>
              </w:rPr>
              <w:t xml:space="preserve"> </w:t>
            </w:r>
            <w:r>
              <w:rPr>
                <w:shd w:val="clear"/>
              </w:rPr>
              <w:t>유입량</w:t>
            </w:r>
          </w:p>
        </w:tc>
        <w:tc>
          <w:tcPr>
            <w:tcW w:type="dxa" w:w="1062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10.4</w:t>
            </w:r>
          </w:p>
        </w:tc>
        <w:tc>
          <w:tcPr>
            <w:tcW w:type="dxa" w:w="1265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0</w:t>
            </w:r>
          </w:p>
        </w:tc>
        <w:tc>
          <w:tcPr>
            <w:tcW w:type="dxa" w:w="1277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6.5</w:t>
            </w:r>
          </w:p>
        </w:tc>
        <w:tc>
          <w:tcPr>
            <w:tcW w:type="dxa" w:w="2240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전일</w:t>
            </w:r>
            <w:r>
              <w:rPr>
                <w:shd w:val="clear"/>
                <w:rFonts w:hint="eastAsia"/>
              </w:rPr>
              <w:t xml:space="preserve"> </w:t>
            </w:r>
            <w:r>
              <w:rPr>
                <w:shd w:val="clear"/>
              </w:rPr>
              <w:t>유입량(</w:t>
            </w:r>
            <w:r>
              <w:rPr>
                <w:shd w:val="clear"/>
                <w:rFonts w:hint="eastAsia"/>
              </w:rPr>
              <w:t>㎥/sec)</w:t>
            </w:r>
          </w:p>
        </w:tc>
      </w:tr>
      <w:tr>
        <w:trPr>
          <w:trHeight w:hRule="atleast" w:val="250"/>
        </w:trPr>
        <w:tc>
          <w:tcPr>
            <w:tcW w:type="dxa" w:w="2238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totdcwtrqy</w:t>
            </w:r>
          </w:p>
        </w:tc>
        <w:tc>
          <w:tcPr>
            <w:tcW w:type="dxa" w:w="1788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전일 방류량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>(</w:t>
            </w:r>
            <w:r>
              <w:rPr>
                <w:shd w:val="clear"/>
                <w:rFonts w:hint="eastAsia"/>
              </w:rPr>
              <w:t>본댐</w:t>
            </w:r>
            <w:r>
              <w:rPr>
                <w:shd w:val="clear"/>
              </w:rPr>
              <w:t>)</w:t>
            </w:r>
          </w:p>
        </w:tc>
        <w:tc>
          <w:tcPr>
            <w:tcW w:type="dxa" w:w="1062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15.3</w:t>
            </w:r>
          </w:p>
        </w:tc>
        <w:tc>
          <w:tcPr>
            <w:tcW w:type="dxa" w:w="1265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0</w:t>
            </w:r>
          </w:p>
        </w:tc>
        <w:tc>
          <w:tcPr>
            <w:tcW w:type="dxa" w:w="1277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54.3</w:t>
            </w:r>
          </w:p>
        </w:tc>
        <w:tc>
          <w:tcPr>
            <w:tcW w:type="dxa" w:w="2240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전일 방류량(</w:t>
            </w:r>
            <w:r>
              <w:rPr>
                <w:shd w:val="clear"/>
                <w:rFonts w:hint="eastAsia"/>
              </w:rPr>
              <w:t>㎥/sec)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>(</w:t>
            </w:r>
            <w:r>
              <w:rPr>
                <w:shd w:val="clear"/>
                <w:rFonts w:hint="eastAsia"/>
              </w:rPr>
              <w:t>본댐</w:t>
            </w:r>
            <w:r>
              <w:rPr>
                <w:shd w:val="clear"/>
              </w:rPr>
              <w:t>)</w:t>
            </w:r>
          </w:p>
        </w:tc>
      </w:tr>
      <w:tr>
        <w:trPr>
          <w:trHeight w:hRule="atleast" w:val="250"/>
        </w:trPr>
        <w:tc>
          <w:tcPr>
            <w:tcW w:type="dxa" w:w="2238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totdcwtrqyjo</w:t>
            </w:r>
          </w:p>
        </w:tc>
        <w:tc>
          <w:tcPr>
            <w:tcW w:type="dxa" w:w="1788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전일 방류량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>(</w:t>
            </w:r>
            <w:r>
              <w:rPr>
                <w:shd w:val="clear"/>
                <w:rFonts w:hint="eastAsia"/>
              </w:rPr>
              <w:t>조정지</w:t>
            </w:r>
            <w:r>
              <w:rPr>
                <w:shd w:val="clear"/>
              </w:rPr>
              <w:t>)</w:t>
            </w:r>
          </w:p>
        </w:tc>
        <w:tc>
          <w:tcPr>
            <w:tcW w:type="dxa" w:w="1062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15.3</w:t>
            </w:r>
          </w:p>
        </w:tc>
        <w:tc>
          <w:tcPr>
            <w:tcW w:type="dxa" w:w="1265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0</w:t>
            </w:r>
          </w:p>
        </w:tc>
        <w:tc>
          <w:tcPr>
            <w:tcW w:type="dxa" w:w="1277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34.7</w:t>
            </w:r>
          </w:p>
        </w:tc>
        <w:tc>
          <w:tcPr>
            <w:tcW w:type="dxa" w:w="2240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전일 방류량(</w:t>
            </w:r>
            <w:r>
              <w:rPr>
                <w:shd w:val="clear"/>
                <w:rFonts w:hint="eastAsia"/>
              </w:rPr>
              <w:t>㎥/sec)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>(</w:t>
            </w:r>
            <w:r>
              <w:rPr>
                <w:shd w:val="clear"/>
                <w:rFonts w:hint="eastAsia"/>
              </w:rPr>
              <w:t>조정지</w:t>
            </w:r>
            <w:r>
              <w:rPr>
                <w:shd w:val="clear"/>
              </w:rPr>
              <w:t>)</w:t>
            </w:r>
          </w:p>
        </w:tc>
      </w:tr>
      <w:tr>
        <w:trPr>
          <w:trHeight w:hRule="atleast" w:val="250"/>
        </w:trPr>
        <w:tc>
          <w:tcPr>
            <w:tcW w:type="dxa" w:w="2238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nowlowlevel</w:t>
            </w:r>
          </w:p>
        </w:tc>
        <w:tc>
          <w:tcPr>
            <w:tcW w:type="dxa" w:w="1788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저수위(현재)</w:t>
            </w:r>
          </w:p>
        </w:tc>
        <w:tc>
          <w:tcPr>
            <w:tcW w:type="dxa" w:w="1062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10.4</w:t>
            </w:r>
          </w:p>
        </w:tc>
        <w:tc>
          <w:tcPr>
            <w:tcW w:type="dxa" w:w="1265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0</w:t>
            </w:r>
          </w:p>
        </w:tc>
        <w:tc>
          <w:tcPr>
            <w:tcW w:type="dxa" w:w="1277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70.2</w:t>
            </w:r>
          </w:p>
        </w:tc>
        <w:tc>
          <w:tcPr>
            <w:tcW w:type="dxa" w:w="2240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저수위(현재)</w:t>
            </w:r>
            <w:r>
              <w:rPr>
                <w:shd w:val="clear"/>
                <w:rFonts w:hint="eastAsia"/>
              </w:rPr>
              <w:t xml:space="preserve"> (EL.m)</w:t>
            </w:r>
          </w:p>
        </w:tc>
      </w:tr>
      <w:tr>
        <w:trPr>
          <w:trHeight w:hRule="atleast" w:val="250"/>
        </w:trPr>
        <w:tc>
          <w:tcPr>
            <w:tcW w:type="dxa" w:w="2238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lastlowlevel</w:t>
            </w:r>
          </w:p>
        </w:tc>
        <w:tc>
          <w:tcPr>
            <w:tcW w:type="dxa" w:w="1788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저수위(전년)</w:t>
            </w:r>
          </w:p>
        </w:tc>
        <w:tc>
          <w:tcPr>
            <w:tcW w:type="dxa" w:w="1062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10.4</w:t>
            </w:r>
          </w:p>
        </w:tc>
        <w:tc>
          <w:tcPr>
            <w:tcW w:type="dxa" w:w="1265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0</w:t>
            </w:r>
          </w:p>
        </w:tc>
        <w:tc>
          <w:tcPr>
            <w:tcW w:type="dxa" w:w="1277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75.01</w:t>
            </w:r>
          </w:p>
        </w:tc>
        <w:tc>
          <w:tcPr>
            <w:tcW w:type="dxa" w:w="2240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저수위(전년)</w:t>
            </w:r>
            <w:r>
              <w:rPr>
                <w:shd w:val="clear"/>
                <w:rFonts w:hint="eastAsia"/>
              </w:rPr>
              <w:t xml:space="preserve"> (EL.m)</w:t>
            </w:r>
          </w:p>
        </w:tc>
      </w:tr>
      <w:tr>
        <w:trPr>
          <w:trHeight w:hRule="atleast" w:val="250"/>
        </w:trPr>
        <w:tc>
          <w:tcPr>
            <w:tcW w:type="dxa" w:w="2238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nyearlowlevel</w:t>
            </w:r>
          </w:p>
        </w:tc>
        <w:tc>
          <w:tcPr>
            <w:tcW w:type="dxa" w:w="1788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저수위(예년)</w:t>
            </w:r>
          </w:p>
        </w:tc>
        <w:tc>
          <w:tcPr>
            <w:tcW w:type="dxa" w:w="1062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10.4</w:t>
            </w:r>
          </w:p>
        </w:tc>
        <w:tc>
          <w:tcPr>
            <w:tcW w:type="dxa" w:w="1265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0</w:t>
            </w:r>
          </w:p>
        </w:tc>
        <w:tc>
          <w:tcPr>
            <w:tcW w:type="dxa" w:w="1277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70.92</w:t>
            </w:r>
          </w:p>
        </w:tc>
        <w:tc>
          <w:tcPr>
            <w:tcW w:type="dxa" w:w="2240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저수위(예년)</w:t>
            </w:r>
            <w:r>
              <w:rPr>
                <w:shd w:val="clear"/>
                <w:rFonts w:hint="eastAsia"/>
              </w:rPr>
              <w:t xml:space="preserve"> (EL.m)</w:t>
            </w:r>
          </w:p>
        </w:tc>
      </w:tr>
      <w:tr>
        <w:trPr>
          <w:trHeight w:hRule="atleast" w:val="250"/>
        </w:trPr>
        <w:tc>
          <w:tcPr>
            <w:tcW w:type="dxa" w:w="2238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nowrsvwtqy</w:t>
            </w:r>
          </w:p>
        </w:tc>
        <w:tc>
          <w:tcPr>
            <w:tcW w:type="dxa" w:w="1788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저수</w:t>
            </w:r>
            <w:r>
              <w:rPr>
                <w:shd w:val="clear"/>
                <w:rFonts w:hint="eastAsia"/>
              </w:rPr>
              <w:t>량</w:t>
            </w:r>
            <w:r>
              <w:rPr>
                <w:shd w:val="clear"/>
              </w:rPr>
              <w:t>(현재)</w:t>
            </w:r>
          </w:p>
        </w:tc>
        <w:tc>
          <w:tcPr>
            <w:tcW w:type="dxa" w:w="1062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10.4</w:t>
            </w:r>
          </w:p>
        </w:tc>
        <w:tc>
          <w:tcPr>
            <w:tcW w:type="dxa" w:w="1265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0</w:t>
            </w:r>
          </w:p>
        </w:tc>
        <w:tc>
          <w:tcPr>
            <w:tcW w:type="dxa" w:w="1277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806.0</w:t>
            </w:r>
          </w:p>
        </w:tc>
        <w:tc>
          <w:tcPr>
            <w:tcW w:type="dxa" w:w="2240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저수</w:t>
            </w:r>
            <w:r>
              <w:rPr>
                <w:shd w:val="clear"/>
                <w:rFonts w:hint="eastAsia"/>
              </w:rPr>
              <w:t>량</w:t>
            </w:r>
            <w:r>
              <w:rPr>
                <w:shd w:val="clear"/>
              </w:rPr>
              <w:t>(현재)</w:t>
            </w:r>
            <w:r>
              <w:rPr>
                <w:shd w:val="clear"/>
                <w:rFonts w:hint="eastAsia"/>
              </w:rPr>
              <w:t xml:space="preserve"> </w:t>
            </w:r>
            <w:r>
              <w:rPr>
                <w:shd w:val="clear"/>
              </w:rPr>
              <w:t>(</w:t>
            </w:r>
            <w:r>
              <w:rPr>
                <w:shd w:val="clear"/>
                <w:rFonts w:hint="eastAsia"/>
              </w:rPr>
              <w:t>백만㎥)</w:t>
            </w:r>
          </w:p>
        </w:tc>
      </w:tr>
      <w:tr>
        <w:trPr>
          <w:trHeight w:hRule="atleast" w:val="250"/>
        </w:trPr>
        <w:tc>
          <w:tcPr>
            <w:tcW w:type="dxa" w:w="2238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lastrsvwtqy</w:t>
            </w:r>
          </w:p>
        </w:tc>
        <w:tc>
          <w:tcPr>
            <w:tcW w:type="dxa" w:w="1788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저수</w:t>
            </w:r>
            <w:r>
              <w:rPr>
                <w:shd w:val="clear"/>
                <w:rFonts w:hint="eastAsia"/>
              </w:rPr>
              <w:t>량</w:t>
            </w:r>
            <w:r>
              <w:rPr>
                <w:shd w:val="clear"/>
              </w:rPr>
              <w:t>(전년)</w:t>
            </w:r>
          </w:p>
        </w:tc>
        <w:tc>
          <w:tcPr>
            <w:tcW w:type="dxa" w:w="1062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10.4</w:t>
            </w:r>
          </w:p>
        </w:tc>
        <w:tc>
          <w:tcPr>
            <w:tcW w:type="dxa" w:w="1265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0</w:t>
            </w:r>
          </w:p>
        </w:tc>
        <w:tc>
          <w:tcPr>
            <w:tcW w:type="dxa" w:w="1277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1,076.9</w:t>
            </w:r>
          </w:p>
        </w:tc>
        <w:tc>
          <w:tcPr>
            <w:tcW w:type="dxa" w:w="2240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저수</w:t>
            </w:r>
            <w:r>
              <w:rPr>
                <w:shd w:val="clear"/>
                <w:rFonts w:hint="eastAsia"/>
              </w:rPr>
              <w:t>량</w:t>
            </w:r>
            <w:r>
              <w:rPr>
                <w:shd w:val="clear"/>
              </w:rPr>
              <w:t>(전년)</w:t>
            </w:r>
            <w:r>
              <w:rPr>
                <w:shd w:val="clear"/>
                <w:rFonts w:hint="eastAsia"/>
              </w:rPr>
              <w:t xml:space="preserve"> </w:t>
            </w:r>
            <w:r>
              <w:rPr>
                <w:shd w:val="clear"/>
              </w:rPr>
              <w:t>(</w:t>
            </w:r>
            <w:r>
              <w:rPr>
                <w:shd w:val="clear"/>
                <w:rFonts w:hint="eastAsia"/>
              </w:rPr>
              <w:t>백만㎥)</w:t>
            </w:r>
          </w:p>
        </w:tc>
      </w:tr>
      <w:tr>
        <w:trPr>
          <w:trHeight w:hRule="atleast" w:val="250"/>
        </w:trPr>
        <w:tc>
          <w:tcPr>
            <w:tcW w:type="dxa" w:w="2238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nyearrsvwtqy</w:t>
            </w:r>
          </w:p>
        </w:tc>
        <w:tc>
          <w:tcPr>
            <w:tcW w:type="dxa" w:w="1788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저수</w:t>
            </w:r>
            <w:r>
              <w:rPr>
                <w:shd w:val="clear"/>
                <w:rFonts w:hint="eastAsia"/>
              </w:rPr>
              <w:t>량</w:t>
            </w:r>
            <w:r>
              <w:rPr>
                <w:shd w:val="clear"/>
              </w:rPr>
              <w:t>(예년)</w:t>
            </w:r>
          </w:p>
        </w:tc>
        <w:tc>
          <w:tcPr>
            <w:tcW w:type="dxa" w:w="1062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10.4</w:t>
            </w:r>
          </w:p>
        </w:tc>
        <w:tc>
          <w:tcPr>
            <w:tcW w:type="dxa" w:w="1265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0</w:t>
            </w:r>
          </w:p>
        </w:tc>
        <w:tc>
          <w:tcPr>
            <w:tcW w:type="dxa" w:w="1277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843.6</w:t>
            </w:r>
          </w:p>
        </w:tc>
        <w:tc>
          <w:tcPr>
            <w:tcW w:type="dxa" w:w="2240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저수</w:t>
            </w:r>
            <w:r>
              <w:rPr>
                <w:shd w:val="clear"/>
                <w:rFonts w:hint="eastAsia"/>
              </w:rPr>
              <w:t>량</w:t>
            </w:r>
            <w:r>
              <w:rPr>
                <w:shd w:val="clear"/>
              </w:rPr>
              <w:t>(예년)</w:t>
            </w:r>
            <w:r>
              <w:rPr>
                <w:shd w:val="clear"/>
                <w:rFonts w:hint="eastAsia"/>
              </w:rPr>
              <w:t xml:space="preserve"> </w:t>
            </w:r>
            <w:r>
              <w:rPr>
                <w:shd w:val="clear"/>
              </w:rPr>
              <w:t>(</w:t>
            </w:r>
            <w:r>
              <w:rPr>
                <w:shd w:val="clear"/>
                <w:rFonts w:hint="eastAsia"/>
              </w:rPr>
              <w:t>백만㎥)</w:t>
            </w:r>
          </w:p>
        </w:tc>
      </w:tr>
      <w:tr>
        <w:trPr>
          <w:trHeight w:hRule="atleast" w:val="250"/>
        </w:trPr>
        <w:tc>
          <w:tcPr>
            <w:tcW w:type="dxa" w:w="2238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rsvwtrt</w:t>
            </w:r>
          </w:p>
        </w:tc>
        <w:tc>
          <w:tcPr>
            <w:tcW w:type="dxa" w:w="1788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현재저수</w:t>
            </w:r>
            <w:r>
              <w:rPr>
                <w:shd w:val="clear"/>
                <w:rFonts w:hint="eastAsia"/>
              </w:rPr>
              <w:t>율</w:t>
            </w:r>
          </w:p>
        </w:tc>
        <w:tc>
          <w:tcPr>
            <w:tcW w:type="dxa" w:w="1062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18.4</w:t>
            </w:r>
          </w:p>
        </w:tc>
        <w:tc>
          <w:tcPr>
            <w:tcW w:type="dxa" w:w="1265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0</w:t>
            </w:r>
          </w:p>
        </w:tc>
        <w:tc>
          <w:tcPr>
            <w:tcW w:type="dxa" w:w="1277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54.1</w:t>
            </w:r>
          </w:p>
        </w:tc>
        <w:tc>
          <w:tcPr>
            <w:tcW w:type="dxa" w:w="2240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현재저수</w:t>
            </w:r>
            <w:r>
              <w:rPr>
                <w:shd w:val="clear"/>
                <w:rFonts w:hint="eastAsia"/>
              </w:rPr>
              <w:t>율</w:t>
            </w:r>
            <w:r>
              <w:rPr>
                <w:shd w:val="clear"/>
              </w:rPr>
              <w:t xml:space="preserve"> </w:t>
            </w:r>
            <w:r>
              <w:rPr>
                <w:shd w:val="clear"/>
                <w:rFonts w:hint="eastAsia"/>
              </w:rPr>
              <w:t>(%)</w:t>
            </w:r>
          </w:p>
        </w:tc>
      </w:tr>
      <w:tr>
        <w:trPr>
          <w:trHeight w:hRule="atleast" w:val="250"/>
        </w:trPr>
        <w:tc>
          <w:tcPr>
            <w:tcW w:type="dxa" w:w="2238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dvlpqyacmtlacmslt</w:t>
            </w:r>
          </w:p>
        </w:tc>
        <w:tc>
          <w:tcPr>
            <w:tcW w:type="dxa" w:w="1788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발전량</w:t>
            </w:r>
            <w:r>
              <w:rPr>
                <w:shd w:val="clear"/>
              </w:rPr>
              <w:t>(</w:t>
            </w:r>
            <w:r>
              <w:rPr>
                <w:shd w:val="clear"/>
                <w:rFonts w:hint="eastAsia"/>
              </w:rPr>
              <w:t>실적</w:t>
            </w:r>
            <w:r>
              <w:rPr>
                <w:shd w:val="clear"/>
              </w:rPr>
              <w:t>)</w:t>
            </w:r>
          </w:p>
        </w:tc>
        <w:tc>
          <w:tcPr>
            <w:tcW w:type="dxa" w:w="1062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5.1</w:t>
            </w:r>
          </w:p>
        </w:tc>
        <w:tc>
          <w:tcPr>
            <w:tcW w:type="dxa" w:w="1265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0</w:t>
            </w:r>
          </w:p>
        </w:tc>
        <w:tc>
          <w:tcPr>
            <w:tcW w:type="dxa" w:w="1277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92,711</w:t>
            </w:r>
          </w:p>
        </w:tc>
        <w:tc>
          <w:tcPr>
            <w:tcW w:type="dxa" w:w="2240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발전량</w:t>
            </w:r>
            <w:r>
              <w:rPr>
                <w:shd w:val="clear"/>
              </w:rPr>
              <w:t>(</w:t>
            </w:r>
            <w:r>
              <w:rPr>
                <w:shd w:val="clear"/>
                <w:rFonts w:hint="eastAsia"/>
              </w:rPr>
              <w:t>실적</w:t>
            </w:r>
            <w:r>
              <w:rPr>
                <w:shd w:val="clear"/>
              </w:rPr>
              <w:t xml:space="preserve">) </w:t>
            </w:r>
            <w:r>
              <w:rPr>
                <w:shd w:val="clear"/>
                <w:rFonts w:hint="eastAsia"/>
              </w:rPr>
              <w:t>(MWh)</w:t>
            </w:r>
          </w:p>
        </w:tc>
      </w:tr>
      <w:tr>
        <w:trPr>
          <w:trHeight w:hRule="atleast" w:val="250"/>
        </w:trPr>
        <w:tc>
          <w:tcPr>
            <w:tcW w:type="dxa" w:w="2238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dvlpqyacmtlplan</w:t>
            </w:r>
          </w:p>
        </w:tc>
        <w:tc>
          <w:tcPr>
            <w:tcW w:type="dxa" w:w="1788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발전량</w:t>
            </w:r>
            <w:r>
              <w:rPr>
                <w:shd w:val="clear"/>
              </w:rPr>
              <w:t>(</w:t>
            </w:r>
            <w:r>
              <w:rPr>
                <w:shd w:val="clear"/>
                <w:rFonts w:hint="eastAsia"/>
              </w:rPr>
              <w:t>계획</w:t>
            </w:r>
            <w:r>
              <w:rPr>
                <w:shd w:val="clear"/>
              </w:rPr>
              <w:t>)</w:t>
            </w:r>
          </w:p>
        </w:tc>
        <w:tc>
          <w:tcPr>
            <w:tcW w:type="dxa" w:w="1062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5.1</w:t>
            </w:r>
          </w:p>
        </w:tc>
        <w:tc>
          <w:tcPr>
            <w:tcW w:type="dxa" w:w="1265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0</w:t>
            </w:r>
          </w:p>
        </w:tc>
        <w:tc>
          <w:tcPr>
            <w:tcW w:type="dxa" w:w="1277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55,725</w:t>
            </w:r>
          </w:p>
        </w:tc>
        <w:tc>
          <w:tcPr>
            <w:tcW w:type="dxa" w:w="2240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발전량</w:t>
            </w:r>
            <w:r>
              <w:rPr>
                <w:shd w:val="clear"/>
              </w:rPr>
              <w:t>(</w:t>
            </w:r>
            <w:r>
              <w:rPr>
                <w:shd w:val="clear"/>
                <w:rFonts w:hint="eastAsia"/>
              </w:rPr>
              <w:t>계획</w:t>
            </w:r>
            <w:r>
              <w:rPr>
                <w:shd w:val="clear"/>
              </w:rPr>
              <w:t>)</w:t>
            </w:r>
            <w:r>
              <w:rPr>
                <w:shd w:val="clear"/>
                <w:rFonts w:hint="eastAsia"/>
              </w:rPr>
              <w:t xml:space="preserve"> </w:t>
            </w:r>
            <w:r>
              <w:rPr>
                <w:shd w:val="clear"/>
              </w:rPr>
              <w:t>(MWh)</w:t>
            </w:r>
          </w:p>
        </w:tc>
      </w:tr>
      <w:tr>
        <w:trPr>
          <w:trHeight w:hRule="atleast" w:val="250"/>
        </w:trPr>
        <w:tc>
          <w:tcPr>
            <w:tcW w:type="dxa" w:w="2238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dvlpqyacmtlversus</w:t>
            </w:r>
          </w:p>
        </w:tc>
        <w:tc>
          <w:tcPr>
            <w:tcW w:type="dxa" w:w="1788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발전량</w:t>
            </w:r>
            <w:r>
              <w:rPr>
                <w:shd w:val="clear"/>
              </w:rPr>
              <w:t>(</w:t>
            </w:r>
            <w:r>
              <w:rPr>
                <w:shd w:val="clear"/>
                <w:rFonts w:hint="eastAsia"/>
              </w:rPr>
              <w:t>계획대비</w:t>
            </w:r>
            <w:r>
              <w:rPr>
                <w:shd w:val="clear"/>
              </w:rPr>
              <w:t>)</w:t>
            </w:r>
          </w:p>
        </w:tc>
        <w:tc>
          <w:tcPr>
            <w:tcW w:type="dxa" w:w="1062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5.1</w:t>
            </w:r>
          </w:p>
        </w:tc>
        <w:tc>
          <w:tcPr>
            <w:tcW w:type="dxa" w:w="1265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0</w:t>
            </w:r>
          </w:p>
        </w:tc>
        <w:tc>
          <w:tcPr>
            <w:tcW w:type="dxa" w:w="1277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166.4</w:t>
            </w:r>
          </w:p>
        </w:tc>
        <w:tc>
          <w:tcPr>
            <w:tcW w:type="dxa" w:w="2240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발전량</w:t>
            </w:r>
            <w:r>
              <w:rPr>
                <w:shd w:val="clear"/>
              </w:rPr>
              <w:t>(</w:t>
            </w:r>
            <w:r>
              <w:rPr>
                <w:shd w:val="clear"/>
                <w:rFonts w:hint="eastAsia"/>
              </w:rPr>
              <w:t>계획대비</w:t>
            </w:r>
            <w:r>
              <w:rPr>
                <w:shd w:val="clear"/>
              </w:rPr>
              <w:t xml:space="preserve">) </w:t>
            </w:r>
            <w:r>
              <w:rPr>
                <w:shd w:val="clear"/>
                <w:rFonts w:hint="eastAsia"/>
              </w:rPr>
              <w:t>(%)</w:t>
            </w:r>
          </w:p>
        </w:tc>
      </w:tr>
      <w:tr>
        <w:trPr>
          <w:trHeight w:hRule="atleast" w:val="250"/>
        </w:trPr>
        <w:tc>
          <w:tcPr>
            <w:tcW w:type="dxa" w:w="2238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dvlpqyfyerplan</w:t>
            </w:r>
          </w:p>
        </w:tc>
        <w:tc>
          <w:tcPr>
            <w:tcW w:type="dxa" w:w="1788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연간발</w:t>
            </w:r>
            <w:r>
              <w:rPr>
                <w:shd w:val="clear"/>
                <w:rFonts w:hint="eastAsia"/>
              </w:rPr>
              <w:t>전</w:t>
            </w:r>
            <w:r>
              <w:rPr>
                <w:shd w:val="clear"/>
              </w:rPr>
              <w:t>계획</w:t>
            </w:r>
          </w:p>
        </w:tc>
        <w:tc>
          <w:tcPr>
            <w:tcW w:type="dxa" w:w="1062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18.4</w:t>
            </w:r>
          </w:p>
        </w:tc>
        <w:tc>
          <w:tcPr>
            <w:tcW w:type="dxa" w:w="1265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0</w:t>
            </w:r>
          </w:p>
        </w:tc>
        <w:tc>
          <w:tcPr>
            <w:tcW w:type="dxa" w:w="1277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80,998</w:t>
            </w:r>
          </w:p>
        </w:tc>
        <w:tc>
          <w:tcPr>
            <w:tcW w:type="dxa" w:w="2240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연간발</w:t>
            </w:r>
            <w:r>
              <w:rPr>
                <w:shd w:val="clear"/>
                <w:rFonts w:hint="eastAsia"/>
              </w:rPr>
              <w:t>전</w:t>
            </w:r>
            <w:r>
              <w:rPr>
                <w:shd w:val="clear"/>
              </w:rPr>
              <w:t>계획</w:t>
            </w:r>
            <w:r>
              <w:rPr>
                <w:shd w:val="clear"/>
                <w:rFonts w:hint="eastAsia"/>
              </w:rPr>
              <w:t xml:space="preserve"> </w:t>
            </w:r>
            <w:r>
              <w:rPr>
                <w:shd w:val="clear"/>
              </w:rPr>
              <w:t>(MWh)</w:t>
            </w:r>
          </w:p>
        </w:tc>
      </w:tr>
      <w:tr>
        <w:trPr>
          <w:trHeight w:hRule="atleast" w:val="250"/>
        </w:trPr>
        <w:tc>
          <w:tcPr>
            <w:tcW w:type="dxa" w:w="2238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dvlpqyfyerversus</w:t>
            </w:r>
          </w:p>
        </w:tc>
        <w:tc>
          <w:tcPr>
            <w:tcW w:type="dxa" w:w="1788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연간계</w:t>
            </w:r>
            <w:r>
              <w:rPr>
                <w:shd w:val="clear"/>
                <w:rFonts w:hint="eastAsia"/>
              </w:rPr>
              <w:t>획</w:t>
            </w:r>
            <w:r>
              <w:rPr>
                <w:shd w:val="clear"/>
              </w:rPr>
              <w:t>대비</w:t>
            </w:r>
          </w:p>
        </w:tc>
        <w:tc>
          <w:tcPr>
            <w:tcW w:type="dxa" w:w="1062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18.4</w:t>
            </w:r>
          </w:p>
        </w:tc>
        <w:tc>
          <w:tcPr>
            <w:tcW w:type="dxa" w:w="1265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0</w:t>
            </w:r>
          </w:p>
        </w:tc>
        <w:tc>
          <w:tcPr>
            <w:tcW w:type="dxa" w:w="1277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114.5</w:t>
            </w:r>
          </w:p>
        </w:tc>
        <w:tc>
          <w:tcPr>
            <w:tcW w:type="dxa" w:w="2240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연간계</w:t>
            </w:r>
            <w:r>
              <w:rPr>
                <w:shd w:val="clear"/>
                <w:rFonts w:hint="eastAsia"/>
              </w:rPr>
              <w:t>획</w:t>
            </w:r>
            <w:r>
              <w:rPr>
                <w:shd w:val="clear"/>
              </w:rPr>
              <w:t>대비</w:t>
            </w:r>
            <w:r>
              <w:rPr>
                <w:shd w:val="clear"/>
                <w:rFonts w:hint="eastAsia"/>
              </w:rPr>
              <w:t xml:space="preserve"> (%)</w:t>
            </w:r>
          </w:p>
        </w:tc>
      </w:tr>
      <w:tr>
        <w:trPr>
          <w:trHeight w:hRule="atleast" w:val="250"/>
        </w:trPr>
        <w:tc>
          <w:tcPr>
            <w:tcW w:type="dxa" w:w="2238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numOfRows</w:t>
            </w:r>
          </w:p>
        </w:tc>
        <w:tc>
          <w:tcPr>
            <w:tcW w:type="dxa" w:w="1788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한 페이지 결과</w:t>
            </w:r>
            <w:r>
              <w:rPr>
                <w:shd w:val="clear"/>
                <w:rFonts w:hint="eastAsia"/>
              </w:rPr>
              <w:t>수</w:t>
            </w:r>
          </w:p>
        </w:tc>
        <w:tc>
          <w:tcPr>
            <w:tcW w:type="dxa" w:w="1062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10</w:t>
            </w:r>
          </w:p>
        </w:tc>
        <w:tc>
          <w:tcPr>
            <w:tcW w:type="dxa" w:w="1265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</w:t>
            </w:r>
          </w:p>
        </w:tc>
        <w:tc>
          <w:tcPr>
            <w:tcW w:type="dxa" w:w="1277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</w:t>
            </w:r>
            <w:r>
              <w:rPr>
                <w:shd w:val="clear"/>
              </w:rPr>
              <w:t>0</w:t>
            </w:r>
          </w:p>
        </w:tc>
        <w:tc>
          <w:tcPr>
            <w:tcW w:type="dxa" w:w="2240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한 페이지당 표출 데</w:t>
            </w:r>
            <w:r>
              <w:rPr>
                <w:shd w:val="clear"/>
                <w:rFonts w:hint="eastAsia"/>
              </w:rPr>
              <w:t xml:space="preserve">이터 수</w:t>
            </w:r>
          </w:p>
        </w:tc>
      </w:tr>
      <w:tr>
        <w:trPr>
          <w:trHeight w:hRule="atleast" w:val="250"/>
        </w:trPr>
        <w:tc>
          <w:tcPr>
            <w:tcW w:type="dxa" w:w="2238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pageNo</w:t>
            </w:r>
          </w:p>
        </w:tc>
        <w:tc>
          <w:tcPr>
            <w:tcW w:type="dxa" w:w="1788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페이지번호</w:t>
            </w:r>
          </w:p>
        </w:tc>
        <w:tc>
          <w:tcPr>
            <w:tcW w:type="dxa" w:w="1062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10</w:t>
            </w:r>
          </w:p>
        </w:tc>
        <w:tc>
          <w:tcPr>
            <w:tcW w:type="dxa" w:w="1265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</w:t>
            </w:r>
          </w:p>
        </w:tc>
        <w:tc>
          <w:tcPr>
            <w:tcW w:type="dxa" w:w="1277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</w:t>
            </w:r>
          </w:p>
        </w:tc>
        <w:tc>
          <w:tcPr>
            <w:tcW w:type="dxa" w:w="2240"/>
            <w:tcMar>
              <w:left w:w="108" w:type="dxa"/>
              <w:right w:w="108" w:type="dxa"/>
            </w:tcMar>
            <w:vAlign w:val="center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페이지번호</w:t>
            </w:r>
          </w:p>
        </w:tc>
      </w:tr>
      <w:tr>
        <w:trPr>
          <w:trHeight w:hRule="atleast" w:val="250"/>
        </w:trPr>
        <w:tc>
          <w:tcPr>
            <w:tcW w:type="dxa" w:w="2238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totalCount</w:t>
            </w:r>
          </w:p>
        </w:tc>
        <w:tc>
          <w:tcPr>
            <w:tcW w:type="dxa" w:w="1788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데이터 총수</w:t>
            </w:r>
          </w:p>
        </w:tc>
        <w:tc>
          <w:tcPr>
            <w:tcW w:type="dxa" w:w="1062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10</w:t>
            </w:r>
          </w:p>
        </w:tc>
        <w:tc>
          <w:tcPr>
            <w:tcW w:type="dxa" w:w="1265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1</w:t>
            </w:r>
          </w:p>
        </w:tc>
        <w:tc>
          <w:tcPr>
            <w:tcW w:type="dxa" w:w="1277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2</w:t>
            </w:r>
            <w:r>
              <w:rPr>
                <w:shd w:val="clear"/>
                <w:rFonts w:hint="eastAsia"/>
              </w:rPr>
              <w:t>1</w:t>
            </w:r>
          </w:p>
        </w:tc>
        <w:tc>
          <w:tcPr>
            <w:tcW w:type="dxa" w:w="2240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데이터 총수</w:t>
            </w:r>
          </w:p>
        </w:tc>
      </w:tr>
    </w:tbl>
    <w:p>
      <w:pPr>
        <w:rPr>
          <w:shd w:val="clear"/>
        </w:rPr>
      </w:pPr>
      <w:r>
        <w:rPr>
          <w:shd w:val="clear"/>
          <w:rFonts w:hint="eastAsia"/>
        </w:rPr>
        <w:t xml:space="preserve">※ 항목구분 : 필수(1), 옵션(0), 1건 이상 복수건(1..n), 0건 또는 복수건(0..n)</w:t>
      </w:r>
    </w:p>
    <w:p>
      <w:pPr>
        <w:rPr>
          <w:shd w:val="clear"/>
        </w:rPr>
      </w:pPr>
    </w:p>
    <w:p>
      <w:pPr>
        <w:pStyle w:val="PO11"/>
        <w:rPr>
          <w:shd w:val="clear"/>
        </w:rPr>
      </w:pPr>
      <w:r>
        <w:rPr>
          <w:shd w:val="clear"/>
          <w:rFonts w:hint="eastAsia"/>
        </w:rPr>
        <w:t xml:space="preserve">요청 / 응답 메시지 예제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693" w:type="dxa"/>
        <w:jc w:val="center"/>
        <w:tblLook w:val="0001E0" w:firstRow="1" w:lastRow="1" w:firstColumn="1" w:lastColumn="1" w:noHBand="0" w:noVBand="0"/>
        <w:tblLayout w:type="fixed"/>
      </w:tblPr>
      <w:tblGrid>
        <w:gridCol w:w="9693"/>
      </w:tblGrid>
      <w:tr>
        <w:trPr>
          <w:trHeight w:hRule="atleast" w:val="202"/>
        </w:trPr>
        <w:tc>
          <w:tcPr>
            <w:tcW w:type="dxa" w:w="9693"/>
            <w:tcMar>
              <w:left w:w="108" w:type="dxa"/>
              <w:right w:w="108" w:type="dxa"/>
            </w:tcMar>
            <w:vAlign w:val="center"/>
            <w:tcBorders>
              <w:bottom w:val="single" w:color="auto" w:sz="4"/>
            </w:tcBorders>
            <w:shd w:val="clear" w:color="000000" w:fill="D9D9D9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  <w:rFonts w:hint="eastAsia"/>
              </w:rPr>
              <w:t>REST(URI)</w:t>
            </w:r>
          </w:p>
        </w:tc>
      </w:tr>
      <w:tr>
        <w:trPr>
          <w:trHeight w:hRule="atleast" w:val="840"/>
        </w:trPr>
        <w:tc>
          <w:tcPr>
            <w:tcW w:type="dxa" w:w="9693"/>
            <w:tcMar>
              <w:left w:w="108" w:type="dxa"/>
              <w:right w:w="108" w:type="dxa"/>
            </w:tcMar>
            <w:vAlign w:val="top"/>
            <w:tcBorders>
              <w:bottom w:val="single" w:color="auto" w:sz="4"/>
            </w:tcBorders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http://apis.data.go.kr/B500001/dam/multipurPoseDam/multipurPoseDamlist?</w:t>
            </w:r>
            <w:r>
              <w:rPr>
                <w:shd w:val="clear"/>
                <w:rFonts w:ascii="맑은 고딕" w:eastAsia="맑은 고딕" w:hAnsi="맑은 고딕" w:cs="맑은 고딕"/>
              </w:rPr>
              <w:t>tdate=2018-08-19&amp;ldate=2</w:t>
            </w:r>
            <w:r>
              <w:rPr>
                <w:shd w:val="clear"/>
                <w:rFonts w:ascii="맑은 고딕" w:eastAsia="맑은 고딕" w:hAnsi="맑은 고딕" w:cs="맑은 고딕"/>
              </w:rPr>
              <w:t>017-08-20&amp;vdate=2018-08-20&amp;vtime=07&amp;pageNo=1&amp;numOfRows=10&amp;_type=xml&amp;serviceKey=서비</w:t>
            </w:r>
            <w:r>
              <w:rPr>
                <w:shd w:val="clear"/>
                <w:rFonts w:ascii="맑은 고딕" w:eastAsia="맑은 고딕" w:hAnsi="맑은 고딕" w:cs="맑은 고딕"/>
              </w:rPr>
              <w:t>스키</w:t>
            </w:r>
          </w:p>
        </w:tc>
      </w:tr>
      <w:tr>
        <w:trPr>
          <w:trHeight w:hRule="atleast" w:val="405"/>
        </w:trPr>
        <w:tc>
          <w:tcPr>
            <w:tcW w:type="dxa" w:w="9693"/>
            <w:tcMar>
              <w:left w:w="108" w:type="dxa"/>
              <w:right w:w="108" w:type="dxa"/>
            </w:tcMar>
            <w:vAlign w:val="center"/>
            <w:tcBorders>
              <w:bottom w:val="single" w:color="auto" w:sz="4"/>
            </w:tcBorders>
            <w:shd w:val="clear" w:color="000000" w:fill="D9D9D9"/>
          </w:tcPr>
          <w:p>
            <w:pPr>
              <w:pStyle w:val="PO174"/>
              <w:rPr>
                <w:shd w:val="clear"/>
              </w:rPr>
            </w:pPr>
            <w:r>
              <w:rPr>
                <w:shd w:val="clear"/>
              </w:rPr>
              <w:t>응답</w:t>
            </w:r>
            <w:r>
              <w:rPr>
                <w:shd w:val="clear"/>
                <w:rFonts w:hint="eastAsia"/>
              </w:rPr>
              <w:t xml:space="preserve"> 메시지</w:t>
            </w:r>
          </w:p>
        </w:tc>
      </w:tr>
      <w:tr>
        <w:trPr>
          <w:trHeight w:hRule="atleast" w:val="969"/>
        </w:trPr>
        <w:tc>
          <w:tcPr>
            <w:tcW w:type="dxa" w:w="9693"/>
            <w:tcMar>
              <w:left w:w="108" w:type="dxa"/>
              <w:right w:w="108" w:type="dxa"/>
            </w:tcMar>
            <w:vAlign w:val="top"/>
            <w:shd w:val="clear" w:color="000000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&lt;?xml version="1.0" encoding="UTF-8" standalone="true"?&gt;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>&lt;response&gt;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ab/>
            </w:r>
            <w:r>
              <w:rPr>
                <w:shd w:val="clear"/>
              </w:rPr>
              <w:t>&lt;header&gt;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ab/>
            </w:r>
            <w:r>
              <w:rPr>
                <w:shd w:val="clear"/>
              </w:rPr>
              <w:tab/>
            </w:r>
            <w:r>
              <w:rPr>
                <w:shd w:val="clear"/>
              </w:rPr>
              <w:t>&lt;resultCode&gt;00&lt;/resultCode&gt;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ab/>
            </w:r>
            <w:r>
              <w:rPr>
                <w:shd w:val="clear"/>
              </w:rPr>
              <w:tab/>
            </w:r>
            <w:r>
              <w:rPr>
                <w:shd w:val="clear"/>
              </w:rPr>
              <w:t xml:space="preserve">&lt;resultMsg&gt;NORMAL SERVICE.&lt;/resultMsg&gt;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ab/>
            </w:r>
            <w:r>
              <w:rPr>
                <w:shd w:val="clear"/>
              </w:rPr>
              <w:t>&lt;/header&gt;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ab/>
            </w:r>
            <w:r>
              <w:rPr>
                <w:shd w:val="clear"/>
              </w:rPr>
              <w:t>&lt;body&gt;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ab/>
            </w:r>
            <w:r>
              <w:rPr>
                <w:shd w:val="clear"/>
              </w:rPr>
              <w:tab/>
            </w:r>
            <w:r>
              <w:rPr>
                <w:shd w:val="clear"/>
              </w:rPr>
              <w:t>&lt;items&gt;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ab/>
            </w:r>
            <w:r>
              <w:rPr>
                <w:shd w:val="clear"/>
              </w:rPr>
              <w:tab/>
            </w:r>
            <w:r>
              <w:rPr>
                <w:shd w:val="clear"/>
              </w:rPr>
              <w:tab/>
            </w:r>
            <w:r>
              <w:rPr>
                <w:shd w:val="clear"/>
              </w:rPr>
              <w:t>&lt;item&gt;</w:t>
            </w:r>
          </w:p>
          <w:p>
            <w:pPr>
              <w:ind w:firstLineChars="300" w:firstLine="600"/>
              <w:rPr>
                <w:shd w:val="clear"/>
              </w:rPr>
            </w:pPr>
            <w:r>
              <w:rPr>
                <w:shd w:val="clear"/>
              </w:rPr>
              <w:t xml:space="preserve">  &lt;damnm&gt;대청&lt;/damnm&gt;</w:t>
            </w:r>
          </w:p>
          <w:p>
            <w:pPr>
              <w:ind w:firstLineChars="400" w:firstLine="800"/>
              <w:rPr>
                <w:shd w:val="clear"/>
              </w:rPr>
            </w:pPr>
            <w:r>
              <w:rPr>
                <w:shd w:val="clear"/>
              </w:rPr>
              <w:t>&lt;dvlpqyacmtlacmslt&gt;92,711&lt;/dvlpqyacmtlacmslt&gt;</w:t>
            </w:r>
          </w:p>
          <w:p>
            <w:pPr>
              <w:ind w:firstLineChars="400" w:firstLine="800"/>
              <w:rPr>
                <w:shd w:val="clear"/>
              </w:rPr>
            </w:pPr>
            <w:r>
              <w:rPr>
                <w:shd w:val="clear"/>
              </w:rPr>
              <w:t>&lt;dvlpqyacmtlplan&gt;55,725&lt;/dvlpqyacmtlplan&gt;</w:t>
            </w:r>
          </w:p>
          <w:p>
            <w:pPr>
              <w:ind w:firstLineChars="400" w:firstLine="800"/>
              <w:rPr>
                <w:shd w:val="clear"/>
              </w:rPr>
            </w:pPr>
            <w:r>
              <w:rPr>
                <w:shd w:val="clear"/>
              </w:rPr>
              <w:t>&lt;dvlpqyacmtlversus&gt;166.4&lt;/dvlpqyacmtlversus&gt;</w:t>
            </w:r>
          </w:p>
          <w:p>
            <w:pPr>
              <w:ind w:firstLineChars="400" w:firstLine="800"/>
              <w:rPr>
                <w:shd w:val="clear"/>
              </w:rPr>
            </w:pPr>
            <w:r>
              <w:rPr>
                <w:shd w:val="clear"/>
              </w:rPr>
              <w:t>&lt;dvlpqyfyerplan&gt;80,998&lt;/dvlpqyfyerplan&gt;</w:t>
            </w:r>
          </w:p>
          <w:p>
            <w:pPr>
              <w:ind w:firstLineChars="400" w:firstLine="800"/>
              <w:rPr>
                <w:shd w:val="clear"/>
              </w:rPr>
            </w:pPr>
            <w:r>
              <w:rPr>
                <w:shd w:val="clear"/>
              </w:rPr>
              <w:t>&lt;dvlpqyfyerversus&gt;114.5&lt;/dvlpqyfyerversus&gt;</w:t>
            </w:r>
          </w:p>
          <w:p>
            <w:pPr>
              <w:ind w:firstLineChars="400" w:firstLine="800"/>
              <w:rPr>
                <w:shd w:val="clear"/>
              </w:rPr>
            </w:pPr>
            <w:r>
              <w:rPr>
                <w:shd w:val="clear"/>
              </w:rPr>
              <w:t>&lt;inflowqy&gt;6.5&lt;/inflowqy&gt;</w:t>
            </w:r>
          </w:p>
          <w:p>
            <w:pPr>
              <w:ind w:firstLineChars="400" w:firstLine="800"/>
              <w:rPr>
                <w:shd w:val="clear"/>
              </w:rPr>
            </w:pPr>
            <w:r>
              <w:rPr>
                <w:shd w:val="clear"/>
              </w:rPr>
              <w:t>&lt;lastlowlevel&gt;75.01&lt;/lastlowlevel&gt;</w:t>
            </w:r>
          </w:p>
          <w:p>
            <w:pPr>
              <w:ind w:firstLineChars="400" w:firstLine="800"/>
              <w:rPr>
                <w:shd w:val="clear"/>
              </w:rPr>
            </w:pPr>
            <w:r>
              <w:rPr>
                <w:shd w:val="clear"/>
              </w:rPr>
              <w:t>&lt;lastrsvwtqy&gt;1,076.9&lt;/lastrsvwtqy&gt;</w:t>
            </w:r>
          </w:p>
          <w:p>
            <w:pPr>
              <w:ind w:firstLineChars="400" w:firstLine="800"/>
              <w:rPr>
                <w:shd w:val="clear"/>
              </w:rPr>
            </w:pPr>
            <w:r>
              <w:rPr>
                <w:shd w:val="clear"/>
              </w:rPr>
              <w:t>&lt;nowlowlevel&gt;70.2&lt;/nowlowlevel&gt;</w:t>
            </w:r>
          </w:p>
          <w:p>
            <w:pPr>
              <w:ind w:firstLineChars="400" w:firstLine="800"/>
              <w:rPr>
                <w:shd w:val="clear"/>
              </w:rPr>
            </w:pPr>
            <w:r>
              <w:rPr>
                <w:shd w:val="clear"/>
              </w:rPr>
              <w:t>&lt;nowrsvwtqy&gt;806.0&lt;/nowrsvwtqy&gt;</w:t>
            </w:r>
          </w:p>
          <w:p>
            <w:pPr>
              <w:ind w:firstLineChars="400" w:firstLine="800"/>
              <w:rPr>
                <w:shd w:val="clear"/>
              </w:rPr>
            </w:pPr>
            <w:r>
              <w:rPr>
                <w:shd w:val="clear"/>
              </w:rPr>
              <w:t>&lt;nyearlowlevel&gt;70.92&lt;/nyearlowlevel&gt;</w:t>
            </w:r>
          </w:p>
          <w:p>
            <w:pPr>
              <w:ind w:firstLineChars="400" w:firstLine="800"/>
              <w:rPr>
                <w:shd w:val="clear"/>
              </w:rPr>
            </w:pPr>
            <w:r>
              <w:rPr>
                <w:shd w:val="clear"/>
              </w:rPr>
              <w:t>&lt;nyearrsvwtqy&gt;843.6&lt;/nyearrsvwtqy&gt;</w:t>
            </w:r>
          </w:p>
          <w:p>
            <w:pPr>
              <w:ind w:firstLineChars="400" w:firstLine="800"/>
              <w:rPr>
                <w:shd w:val="clear"/>
              </w:rPr>
            </w:pPr>
            <w:r>
              <w:rPr>
                <w:shd w:val="clear"/>
              </w:rPr>
              <w:t>&lt;oyaacurf&gt;829.7&lt;/oyaacurf&gt;</w:t>
            </w:r>
          </w:p>
          <w:p>
            <w:pPr>
              <w:ind w:firstLineChars="400" w:firstLine="800"/>
              <w:rPr>
                <w:shd w:val="clear"/>
              </w:rPr>
            </w:pPr>
            <w:r>
              <w:rPr>
                <w:shd w:val="clear"/>
              </w:rPr>
              <w:t>&lt;prcptqy&gt;0.0&lt;/prcptqy&gt;</w:t>
            </w:r>
          </w:p>
          <w:p>
            <w:pPr>
              <w:ind w:firstLineChars="400" w:firstLine="800"/>
              <w:rPr>
                <w:shd w:val="clear"/>
              </w:rPr>
            </w:pPr>
            <w:r>
              <w:rPr>
                <w:shd w:val="clear"/>
              </w:rPr>
              <w:t>&lt;pyacurf&gt;645.3&lt;/pyacurf&gt;</w:t>
            </w:r>
          </w:p>
          <w:p>
            <w:pPr>
              <w:ind w:firstLineChars="400" w:firstLine="800"/>
              <w:rPr>
                <w:shd w:val="clear"/>
              </w:rPr>
            </w:pPr>
            <w:r>
              <w:rPr>
                <w:shd w:val="clear"/>
              </w:rPr>
              <w:t>&lt;rsvwtrt&gt;54.1&lt;/rsvwtrt&gt;</w:t>
            </w:r>
          </w:p>
          <w:p>
            <w:pPr>
              <w:ind w:firstLineChars="400" w:firstLine="800"/>
              <w:rPr>
                <w:shd w:val="clear"/>
              </w:rPr>
            </w:pPr>
            <w:r>
              <w:rPr>
                <w:shd w:val="clear"/>
              </w:rPr>
              <w:t>&lt;suge&gt;금강&lt;/suge&gt;</w:t>
            </w:r>
          </w:p>
          <w:p>
            <w:pPr>
              <w:ind w:firstLineChars="400" w:firstLine="800"/>
              <w:rPr>
                <w:shd w:val="clear"/>
              </w:rPr>
            </w:pPr>
            <w:r>
              <w:rPr>
                <w:shd w:val="clear"/>
              </w:rPr>
              <w:t>&lt;totdcwtrqy&gt;54.3&lt;/totdcwtrqy&gt;</w:t>
            </w:r>
          </w:p>
          <w:p>
            <w:pPr>
              <w:ind w:firstLineChars="400" w:firstLine="800"/>
              <w:rPr>
                <w:shd w:val="clear"/>
              </w:rPr>
            </w:pPr>
            <w:r>
              <w:rPr>
                <w:shd w:val="clear"/>
              </w:rPr>
              <w:t>&lt;totdcwtrqyjo&gt;34.7&lt;/totdcwtrqyjo&gt;</w:t>
            </w:r>
          </w:p>
          <w:p>
            <w:pPr>
              <w:ind w:firstLineChars="400" w:firstLine="800"/>
              <w:rPr>
                <w:shd w:val="clear"/>
              </w:rPr>
            </w:pPr>
            <w:r>
              <w:rPr>
                <w:shd w:val="clear"/>
              </w:rPr>
              <w:t>&lt;vyacurf&gt;699.6&lt;/vyacurf&gt;</w:t>
            </w:r>
          </w:p>
          <w:p>
            <w:pPr>
              <w:ind w:firstLineChars="400" w:firstLine="800"/>
              <w:rPr>
                <w:shd w:val="clear"/>
              </w:rPr>
            </w:pPr>
            <w:r>
              <w:rPr>
                <w:shd w:val="clear"/>
              </w:rPr>
              <w:t>&lt;zerosevenhourprcptqy&gt;0.0&lt;/zerosevenhourprcptqy&gt;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ab/>
            </w:r>
            <w:r>
              <w:rPr>
                <w:shd w:val="clear"/>
              </w:rPr>
              <w:tab/>
            </w:r>
            <w:r>
              <w:rPr>
                <w:shd w:val="clear"/>
              </w:rPr>
              <w:tab/>
            </w:r>
            <w:r>
              <w:rPr>
                <w:shd w:val="clear"/>
              </w:rPr>
              <w:t>&lt;/item&gt;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ab/>
            </w:r>
            <w:r>
              <w:rPr>
                <w:shd w:val="clear"/>
              </w:rPr>
              <w:tab/>
            </w:r>
            <w:r>
              <w:rPr>
                <w:shd w:val="clear"/>
              </w:rPr>
              <w:t>&lt;/items&gt;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ab/>
            </w:r>
            <w:r>
              <w:rPr>
                <w:shd w:val="clear"/>
              </w:rPr>
              <w:tab/>
            </w:r>
            <w:r>
              <w:rPr>
                <w:shd w:val="clear"/>
              </w:rPr>
              <w:t>&lt;numOfRows&gt;10&lt;/numOfRows&gt;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ab/>
            </w:r>
            <w:r>
              <w:rPr>
                <w:shd w:val="clear"/>
              </w:rPr>
              <w:tab/>
            </w:r>
            <w:r>
              <w:rPr>
                <w:shd w:val="clear"/>
              </w:rPr>
              <w:t>&lt;pageNo&gt;1&lt;/pageNo&gt;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ab/>
            </w:r>
            <w:r>
              <w:rPr>
                <w:shd w:val="clear"/>
              </w:rPr>
              <w:tab/>
            </w:r>
            <w:r>
              <w:rPr>
                <w:shd w:val="clear"/>
              </w:rPr>
              <w:t>&lt;totalCount&gt;</w:t>
            </w:r>
            <w:r>
              <w:rPr>
                <w:shd w:val="clear"/>
                <w:rFonts w:hint="eastAsia"/>
              </w:rPr>
              <w:t>21</w:t>
            </w:r>
            <w:r>
              <w:rPr>
                <w:shd w:val="clear"/>
              </w:rPr>
              <w:t>&lt;/totalCount&gt;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ab/>
            </w:r>
            <w:r>
              <w:rPr>
                <w:shd w:val="clear"/>
              </w:rPr>
              <w:t>&lt;/body&gt;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>&lt;/response&gt;</w:t>
            </w:r>
          </w:p>
        </w:tc>
      </w:tr>
    </w:tbl>
    <w:p>
      <w:pPr>
        <w:rPr>
          <w:shd w:val="clear"/>
        </w:rPr>
      </w:pPr>
    </w:p>
    <w:p>
      <w:pPr>
        <w:jc w:val="left"/>
        <w:rPr>
          <w:shd w:val="clear"/>
        </w:rPr>
        <w:wordWrap w:val="1"/>
        <w:widowControl w:val="1"/>
        <w:autoSpaceDE w:val="1"/>
        <w:autoSpaceDN w:val="1"/>
      </w:pPr>
      <w:r>
        <w:br w:type="page"/>
      </w:r>
    </w:p>
    <w:p>
      <w:pPr>
        <w:rPr>
          <w:shd w:val="clear"/>
        </w:rPr>
      </w:pPr>
    </w:p>
    <w:p>
      <w:pPr>
        <w:pStyle w:val="PO7"/>
        <w:rPr>
          <w:shd w:val="clear"/>
        </w:rPr>
      </w:pPr>
      <w:bookmarkStart w:id="10" w:name="_Toc95150501"/>
      <w:bookmarkStart w:id="11" w:name="_Toc23754287"/>
      <w:r>
        <w:rPr>
          <w:shd w:val="clear"/>
        </w:rPr>
        <w:t xml:space="preserve">OpenAPI 에러 코드정리</w:t>
      </w:r>
      <w:bookmarkEnd w:id="10"/>
      <w:bookmarkEnd w:id="11"/>
    </w:p>
    <w:p>
      <w:pPr>
        <w:rPr>
          <w:shd w:val="clear"/>
        </w:rPr>
      </w:pPr>
      <w:r>
        <w:rPr>
          <w:shd w:val="clear"/>
          <w:rFonts w:hint="eastAsia"/>
        </w:rPr>
        <w:t xml:space="preserve">공공데이터 포털 에러코드</w:t>
      </w:r>
    </w:p>
    <w:tbl>
      <w:tblID w:val="0"/>
      <w:tblPr>
        <w:tblStyle w:val="PO37"/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1129"/>
        <w:gridCol w:w="4320"/>
        <w:gridCol w:w="4179"/>
      </w:tblGrid>
      <w:tr>
        <w:trPr/>
        <w:tc>
          <w:tcPr>
            <w:tcW w:type="dxa" w:w="1129"/>
            <w:vAlign w:val="top"/>
            <w:shd w:val="clear" w:color="000000" w:fill="D8D8D8" w:themeFill="background1" w:themeFillShade="D8"/>
          </w:tcPr>
          <w:p>
            <w:pPr>
              <w:rPr>
                <w:shd w:val="clear"/>
              </w:rPr>
            </w:pPr>
            <w:bookmarkStart w:id="12" w:name="_Toc502162921"/>
            <w:r>
              <w:rPr>
                <w:shd w:val="clear"/>
                <w:rFonts w:hint="eastAsia"/>
              </w:rPr>
              <w:t>에러코드</w:t>
            </w:r>
            <w:bookmarkEnd w:id="12"/>
          </w:p>
        </w:tc>
        <w:tc>
          <w:tcPr>
            <w:tcW w:type="dxa" w:w="4320"/>
            <w:vAlign w:val="top"/>
            <w:shd w:val="clear" w:color="000000" w:fill="D8D8D8" w:themeFill="background1" w:themeFillShade="D8"/>
          </w:tcPr>
          <w:p>
            <w:pPr>
              <w:rPr>
                <w:shd w:val="clear"/>
              </w:rPr>
            </w:pPr>
            <w:bookmarkStart w:id="13" w:name="_Toc502162922"/>
            <w:r>
              <w:rPr>
                <w:shd w:val="clear"/>
                <w:rFonts w:hint="eastAsia"/>
              </w:rPr>
              <w:t>에러메시지</w:t>
            </w:r>
            <w:bookmarkEnd w:id="13"/>
          </w:p>
        </w:tc>
        <w:tc>
          <w:tcPr>
            <w:tcW w:type="dxa" w:w="4179"/>
            <w:vAlign w:val="top"/>
            <w:shd w:val="clear" w:color="000000" w:fill="D8D8D8" w:themeFill="background1" w:themeFillShade="D8"/>
          </w:tcPr>
          <w:p>
            <w:pPr>
              <w:rPr>
                <w:shd w:val="clear"/>
              </w:rPr>
            </w:pPr>
            <w:bookmarkStart w:id="14" w:name="_Toc502162923"/>
            <w:r>
              <w:rPr>
                <w:shd w:val="clear"/>
                <w:rFonts w:hint="eastAsia"/>
              </w:rPr>
              <w:t>설명</w:t>
            </w:r>
            <w:bookmarkEnd w:id="14"/>
          </w:p>
        </w:tc>
      </w:tr>
      <w:tr>
        <w:trPr/>
        <w:tc>
          <w:tcPr>
            <w:tcW w:type="dxa" w:w="1129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1</w:t>
            </w:r>
          </w:p>
        </w:tc>
        <w:tc>
          <w:tcPr>
            <w:tcW w:type="dxa" w:w="4320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APPLICATION_ERROR</w:t>
            </w:r>
          </w:p>
        </w:tc>
        <w:tc>
          <w:tcPr>
            <w:tcW w:type="dxa" w:w="4179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어플리케이션 에러</w:t>
            </w:r>
          </w:p>
        </w:tc>
      </w:tr>
      <w:tr>
        <w:trPr/>
        <w:tc>
          <w:tcPr>
            <w:tcW w:type="dxa" w:w="1129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4</w:t>
            </w:r>
          </w:p>
        </w:tc>
        <w:tc>
          <w:tcPr>
            <w:tcW w:type="dxa" w:w="4320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H</w:t>
            </w:r>
            <w:r>
              <w:rPr>
                <w:shd w:val="clear"/>
              </w:rPr>
              <w:t>TTP_ERROR</w:t>
            </w:r>
          </w:p>
        </w:tc>
        <w:tc>
          <w:tcPr>
            <w:tcW w:type="dxa" w:w="4179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>H</w:t>
            </w:r>
            <w:r>
              <w:rPr>
                <w:shd w:val="clear"/>
              </w:rPr>
              <w:t xml:space="preserve">TTP </w:t>
            </w:r>
            <w:r>
              <w:rPr>
                <w:shd w:val="clear"/>
                <w:rFonts w:hint="eastAsia"/>
              </w:rPr>
              <w:t>에러</w:t>
            </w:r>
          </w:p>
        </w:tc>
      </w:tr>
      <w:tr>
        <w:trPr/>
        <w:tc>
          <w:tcPr>
            <w:tcW w:type="dxa" w:w="1129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12</w:t>
            </w:r>
          </w:p>
        </w:tc>
        <w:tc>
          <w:tcPr>
            <w:tcW w:type="dxa" w:w="4320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NO_OPENAPI_SERVICE_ERROR</w:t>
            </w:r>
          </w:p>
        </w:tc>
        <w:tc>
          <w:tcPr>
            <w:tcW w:type="dxa" w:w="4179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해당 오픈API서비스가 없거나 폐기됨</w:t>
            </w:r>
          </w:p>
        </w:tc>
      </w:tr>
      <w:tr>
        <w:trPr/>
        <w:tc>
          <w:tcPr>
            <w:tcW w:type="dxa" w:w="1129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20</w:t>
            </w:r>
          </w:p>
        </w:tc>
        <w:tc>
          <w:tcPr>
            <w:tcW w:type="dxa" w:w="4320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SERVICE_ACCESS_DENIED_ERROR</w:t>
            </w:r>
          </w:p>
        </w:tc>
        <w:tc>
          <w:tcPr>
            <w:tcW w:type="dxa" w:w="4179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서비스 접근거부</w:t>
            </w:r>
          </w:p>
        </w:tc>
      </w:tr>
      <w:tr>
        <w:trPr/>
        <w:tc>
          <w:tcPr>
            <w:tcW w:type="dxa" w:w="1129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22</w:t>
            </w:r>
          </w:p>
        </w:tc>
        <w:tc>
          <w:tcPr>
            <w:tcW w:type="dxa" w:w="4320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LIMITED_NUMBER_OF_SERVICE_REQUESTS_E</w:t>
            </w:r>
            <w:r>
              <w:rPr>
                <w:shd w:val="clear"/>
              </w:rPr>
              <w:t>XCEEDS_ERROR</w:t>
            </w:r>
          </w:p>
        </w:tc>
        <w:tc>
          <w:tcPr>
            <w:tcW w:type="dxa" w:w="4179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서비스 요청제한횟수 초과에러</w:t>
            </w:r>
          </w:p>
        </w:tc>
      </w:tr>
      <w:tr>
        <w:trPr/>
        <w:tc>
          <w:tcPr>
            <w:tcW w:type="dxa" w:w="1129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30</w:t>
            </w:r>
          </w:p>
        </w:tc>
        <w:tc>
          <w:tcPr>
            <w:tcW w:type="dxa" w:w="4320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SERVICE_KEY_IS_NOT_REGISTERED_ERROR</w:t>
            </w:r>
          </w:p>
        </w:tc>
        <w:tc>
          <w:tcPr>
            <w:tcW w:type="dxa" w:w="4179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등록되지 않은 서비스키</w:t>
            </w:r>
          </w:p>
        </w:tc>
      </w:tr>
      <w:tr>
        <w:trPr/>
        <w:tc>
          <w:tcPr>
            <w:tcW w:type="dxa" w:w="1129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31</w:t>
            </w:r>
          </w:p>
        </w:tc>
        <w:tc>
          <w:tcPr>
            <w:tcW w:type="dxa" w:w="4320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DEADLINE_HAS_EXPIRED_ERROR</w:t>
            </w:r>
          </w:p>
        </w:tc>
        <w:tc>
          <w:tcPr>
            <w:tcW w:type="dxa" w:w="4179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  <w:rFonts w:hint="eastAsia"/>
              </w:rPr>
              <w:t xml:space="preserve">활용기간 만료</w:t>
            </w:r>
          </w:p>
        </w:tc>
      </w:tr>
      <w:tr>
        <w:trPr/>
        <w:tc>
          <w:tcPr>
            <w:tcW w:type="dxa" w:w="1129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32</w:t>
            </w:r>
          </w:p>
        </w:tc>
        <w:tc>
          <w:tcPr>
            <w:tcW w:type="dxa" w:w="4320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UNREGISTERED_IP_ERROR</w:t>
            </w:r>
          </w:p>
        </w:tc>
        <w:tc>
          <w:tcPr>
            <w:tcW w:type="dxa" w:w="4179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등록되지 않은 IP</w:t>
            </w:r>
          </w:p>
        </w:tc>
      </w:tr>
      <w:tr>
        <w:trPr/>
        <w:tc>
          <w:tcPr>
            <w:tcW w:type="dxa" w:w="1129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99</w:t>
            </w:r>
          </w:p>
        </w:tc>
        <w:tc>
          <w:tcPr>
            <w:tcW w:type="dxa" w:w="4320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UNKNOWN_ERROR</w:t>
            </w:r>
          </w:p>
        </w:tc>
        <w:tc>
          <w:tcPr>
            <w:tcW w:type="dxa" w:w="4179"/>
            <w:vAlign w:val="top"/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>기타에러</w:t>
            </w:r>
          </w:p>
        </w:tc>
      </w:tr>
    </w:tbl>
    <w:p>
      <w:pPr>
        <w:rPr>
          <w:shd w:val="clear"/>
        </w:rPr>
      </w:pPr>
      <w:r>
        <w:rPr>
          <w:shd w:val="clear"/>
          <w:rFonts w:hint="eastAsia"/>
        </w:rPr>
        <w:t>공공데이터포털에서</w:t>
      </w:r>
      <w:r>
        <w:rPr>
          <w:shd w:val="clear"/>
        </w:rPr>
        <w:t xml:space="preserve"> 출력되는 오류메세지는 XML로만 출력되며, </w:t>
      </w:r>
      <w:r>
        <w:rPr>
          <w:shd w:val="clear"/>
          <w:rFonts w:hint="eastAsia"/>
        </w:rPr>
        <w:t>형태는</w:t>
      </w:r>
      <w:r>
        <w:rPr>
          <w:shd w:val="clear"/>
        </w:rPr>
        <w:t xml:space="preserve"> 아래와 같습니다.</w:t>
      </w:r>
    </w:p>
    <w:p>
      <w:pPr>
        <w:rPr>
          <w:shd w:val="clear"/>
        </w:rPr>
      </w:pPr>
      <w:r>
        <w:rPr>
          <w:shd w:val="clear"/>
        </w:rPr>
        <w:t>&lt;OpenAPI_ServiceResponse&gt;</w:t>
      </w:r>
    </w:p>
    <w:p>
      <w:pPr>
        <w:rPr>
          <w:shd w:val="clear"/>
        </w:rPr>
      </w:pPr>
      <w:r>
        <w:rPr>
          <w:shd w:val="clear"/>
        </w:rPr>
        <w:t>&lt;cmmMsgHeader&gt;</w:t>
      </w:r>
    </w:p>
    <w:p>
      <w:pPr>
        <w:rPr>
          <w:shd w:val="clear"/>
        </w:rPr>
      </w:pPr>
      <w:r>
        <w:rPr>
          <w:shd w:val="clear"/>
        </w:rPr>
        <w:t xml:space="preserve">&lt;errMsg&gt;SERVICE ERROR&lt;/errMsg&gt;</w:t>
      </w:r>
    </w:p>
    <w:p>
      <w:pPr>
        <w:rPr>
          <w:shd w:val="clear"/>
        </w:rPr>
      </w:pPr>
      <w:r>
        <w:rPr>
          <w:shd w:val="clear"/>
        </w:rPr>
        <w:t>&lt;returnAuthMsg&gt;SERVICE_KEY_IS_NOT_REGISTERED_ERROR&lt;/returnAuthMsg&gt;</w:t>
      </w:r>
    </w:p>
    <w:p>
      <w:pPr>
        <w:rPr>
          <w:shd w:val="clear"/>
        </w:rPr>
      </w:pPr>
      <w:r>
        <w:rPr>
          <w:shd w:val="clear"/>
        </w:rPr>
        <w:t>&lt;returnReasonCode&gt;30&lt;/returnReasonCode&gt;</w:t>
      </w:r>
    </w:p>
    <w:p>
      <w:pPr>
        <w:rPr>
          <w:shd w:val="clear"/>
        </w:rPr>
      </w:pPr>
      <w:r>
        <w:rPr>
          <w:shd w:val="clear"/>
        </w:rPr>
        <w:t>&lt;/cmmMsgHeader&gt;</w:t>
      </w:r>
    </w:p>
    <w:p>
      <w:pPr>
        <w:rPr>
          <w:shd w:val="clear"/>
        </w:rPr>
      </w:pPr>
      <w:r>
        <w:rPr>
          <w:shd w:val="clear"/>
        </w:rPr>
        <w:t>&lt;/OpenAPI_ServiceResponse&gt;</w:t>
      </w:r>
    </w:p>
    <w:p>
      <w:pPr>
        <w:rPr>
          <w:shd w:val="clear"/>
        </w:rPr>
      </w:pPr>
    </w:p>
    <w:p>
      <w:pPr>
        <w:pStyle w:val="PO7"/>
        <w:numPr>
          <w:numId w:val="0"/>
          <w:ilvl w:val="0"/>
        </w:numPr>
        <w:ind w:left="0" w:right="0" w:firstLine="0"/>
        <w:rPr>
          <w:shd w:val="clear"/>
        </w:rPr>
      </w:pPr>
    </w:p>
    <w:sectPr>
      <w:titlePg/>
      <w15:footnoteColumns w:val="1"/>
      <w:headerReference w:type="default" r:id="rId9"/>
      <w:footerReference w:type="default" r:id="rId10"/>
      <w:footerReference w:type="first" r:id="rId11"/>
      <w:pgSz w:w="11906" w:h="16838" w:code="9"/>
      <w:pgMar w:top="1985" w:left="1134" w:bottom="1418" w:right="1134" w:header="851" w:footer="851" w:gutter="0"/>
      <w:pgNumType w:fmt="decimal" w:start="1"/>
      <w:docGrid w:type="lines" w:linePitch="360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2"/>
    <w:family w:val="roman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Calibri">
    <w:panose1 w:val="020F0502020204030204"/>
    <w:charset w:val="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"/>
    <w:family w:val="roman"/>
    <w:pitch w:val="variable"/>
    <w:sig w:usb0="e00006ff" w:usb1="420024ff" w:usb2="02000000" w:usb3="00000000" w:csb0="0000019f" w:csb1="00000000"/>
  </w:font>
</w:fonts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5="http://schemas.microsoft.com/office/word/2012/wordml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pi="http://schemas.microsoft.com/office/word/2010/wordprocessingInk" mc:Ignorable="w14 wp14 w15">
  <w:p>
    <w:pPr>
      <w:pStyle w:val="PO155"/>
      <w:rPr>
        <w:shd w:val="clear"/>
      </w:rPr>
    </w:pPr>
    <w:r>
      <w:rPr>
        <w:shd w:val="clear"/>
        <w:rFonts w:hint="eastAsia"/>
      </w:rPr>
      <w:t xml:space="preserve">- </w:t>
    </w:r>
    <w:r>
      <w:rPr>
        <w:shd w:val="clear"/>
        <w:rFonts w:ascii="맑은 고딕" w:eastAsia="맑은 고딕" w:hAnsi="맑은 고딕" w:cs="맑은 고딕"/>
      </w:rPr>
      <w:fldChar w:fldCharType="begin"/>
    </w:r>
    <w:r>
      <w:rPr>
        <w:shd w:val="clear"/>
        <w:rFonts w:hint="eastAsia"/>
      </w:rPr>
      <w:instrText>PAGE  \* MERGEFORMAT</w:instrText>
    </w:r>
    <w:r>
      <w:fldChar w:fldCharType="separate"/>
    </w:r>
    <w:r>
      <w:rPr>
        <w:shd w:val="clear"/>
        <w:lang w:val="ko-KR"/>
      </w:rPr>
      <w:t>5</w:t>
    </w:r>
    <w:r>
      <w:rPr>
        <w:shd w:val="clear"/>
        <w:rFonts w:ascii="맑은 고딕" w:eastAsia="맑은 고딕" w:hAnsi="맑은 고딕" w:cs="맑은 고딕"/>
      </w:rPr>
      <w:fldChar w:fldCharType="end"/>
    </w:r>
    <w:r>
      <w:rPr>
        <w:shd w:val="clear"/>
        <w:rFonts w:hint="eastAsia"/>
      </w:rPr>
      <w:t xml:space="preserve"> -</w:t>
    </w:r>
  </w:p>
</w:ftr>
</file>

<file path=word/footer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5="http://schemas.microsoft.com/office/word/2012/wordml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pi="http://schemas.microsoft.com/office/word/2010/wordprocessingInk" mc:Ignorable="w14 wp14 w15">
  <w:p>
    <w:pPr>
      <w:pStyle w:val="PO155"/>
      <w:framePr w:wrap="none" w:hSpace="0" w:vSpace="0" w:hAnchor="margin" w:vAnchor="text" w:y="1" w:x="9428"/>
      <w:rPr>
        <w:rStyle w:val="PO157"/>
        <w:shd w:val="clear"/>
      </w:rPr>
    </w:pPr>
  </w:p>
  <w:p>
    <w:pPr>
      <w:pStyle w:val="PO155"/>
      <w:ind w:right="360" w:firstLine="0"/>
      <w:rPr>
        <w:shd w:val="clear"/>
      </w:rPr>
    </w:pPr>
  </w:p>
</w:ft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5="http://schemas.microsoft.com/office/word/2012/wordml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pi="http://schemas.microsoft.com/office/word/2010/wordprocessingInk" mc:Ignorable="w14 wp14 w15">
  <w:p>
    <w:pPr>
      <w:pStyle w:val="PO154"/>
      <w:rPr>
        <w:shd w:val="clear"/>
      </w:rPr>
    </w:pPr>
    <w:r>
      <w:rPr>
        <w:sz w:val="20"/>
      </w:rPr>
      <mc:AlternateContent>
        <mc:Choice Requires="wps">
          <w:drawing>
            <wp:anchor distT="0" distB="0" distL="114300" distR="114300" simplePos="0" relativeHeight="251624961" behindDoc="0" locked="0" layoutInCell="1" allowOverlap="1">
              <wp:simplePos x="0" y="0"/>
              <wp:positionH relativeFrom="column">
                <wp:posOffset>2291084</wp:posOffset>
              </wp:positionH>
              <wp:positionV relativeFrom="paragraph">
                <wp:posOffset>-128274</wp:posOffset>
              </wp:positionV>
              <wp:extent cx="3829050" cy="562610"/>
              <wp:effectExtent l="0" t="0" r="0" b="8890"/>
              <wp:wrapNone/>
              <wp:docPr id="3" name="Text Box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29685" cy="563245"/>
                      </a:xfrm>
                      <a:prstGeom prst="rect"/>
                      <a:noFill/>
                      <a:ln cap="flat">
                        <a:noFill/>
                      </a:ln>
                    </wps:spPr>
                    <wps:txbx style="" inset="7pt,4pt,7pt,4pt">
                      <w:txbxContent>
                        <w:p>
                          <w:pPr>
                            <w:pStyle w:val="PO185"/>
                            <w:rPr>
                              <w:shd w:val="clear"/>
                            </w:rPr>
                          </w:pPr>
                          <w:r>
                            <w:rPr>
                              <w:shd w:val="clear"/>
                            </w:rPr>
                            <w:t xml:space="preserve">Open API </w:t>
                          </w:r>
                          <w:r>
                            <w:rPr>
                              <w:shd w:val="clear"/>
                              <w:rFonts w:hint="eastAsia"/>
                            </w:rPr>
                            <w:t>활</w:t>
                          </w:r>
                          <w:r>
                            <w:rPr>
                              <w:shd w:val="clear"/>
                            </w:rPr>
                            <w:t>용가이드</w:t>
                          </w:r>
                        </w:p>
                        <w:p>
                          <w:pPr>
                            <w:rPr>
                              <w:shd w:val="clear"/>
                            </w:rPr>
                          </w:pPr>
                        </w:p>
                        <w:p>
                          <w:pPr>
                            <w:jc w:val="center"/>
                            <w:ind w:right="400" w:firstLine="0"/>
                            <w:rPr>
                              <w:b w:val="1"/>
                              <w:shd w:val="clear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0" upright="1">
                      <a:prstTxWarp prst="textNoShape"/>
                    </wps:bodyPr>
                  </wps:wsp>
                </a:graphicData>
              </a:graphic>
            </wp:anchor>
          </w:drawing>
        </mc:Choice>
        <mc:Fallback>
          <w:pict>
            <v:shape id="_x0000_s3" style="position:absolute;left:0;margin-left:180pt;mso-position-horizontal:absolute;mso-position-horizontal-relative:text;margin-top:-10pt;mso-position-vertical:absolute;mso-position-vertical-relative:text;width:301.5pt;height:44.3pt;z-index:251624961" coordsize="3829050,562610" path="m,l3829050,,3829050,562610,,562610xe" stroked="f">
              <v:textbox style="" inset="7pt,4pt,7pt,4pt">
                <w:txbxContent>
                  <w:p>
                    <w:pPr>
                      <w:pStyle w:val="PO185"/>
                      <w:rPr>
                        <w:shd w:val="clear"/>
                      </w:rPr>
                    </w:pPr>
                    <w:r>
                      <w:rPr>
                        <w:shd w:val="clear"/>
                      </w:rPr>
                      <w:t xml:space="preserve">Open API </w:t>
                    </w:r>
                    <w:r>
                      <w:rPr>
                        <w:shd w:val="clear"/>
                        <w:rFonts w:hint="eastAsia"/>
                      </w:rPr>
                      <w:t>활</w:t>
                    </w:r>
                    <w:r>
                      <w:rPr>
                        <w:shd w:val="clear"/>
                      </w:rPr>
                      <w:t>용가이드</w:t>
                    </w:r>
                  </w:p>
                  <w:p>
                    <w:pPr>
                      <w:rPr>
                        <w:shd w:val="clear"/>
                      </w:rPr>
                    </w:pPr>
                  </w:p>
                  <w:p>
                    <w:pPr>
                      <w:jc w:val="center"/>
                      <w:ind w:right="400" w:firstLine="0"/>
                      <w:rPr>
                        <w:b w:val="1"/>
                        <w:shd w:val="clear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114300" distR="114300" simplePos="0" relativeHeight="251624960" behindDoc="0" locked="0" layoutInCell="1" allowOverlap="1">
              <wp:simplePos x="0" y="0"/>
              <wp:positionH relativeFrom="column">
                <wp:align>right</wp:align>
              </wp:positionH>
              <wp:positionV relativeFrom="paragraph">
                <wp:posOffset>186695</wp:posOffset>
              </wp:positionV>
              <wp:extent cx="4669155" cy="179705"/>
              <wp:effectExtent l="0" t="0" r="0" b="0"/>
              <wp:wrapNone/>
              <wp:docPr id="4" name="Rectangle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669790" cy="180340"/>
                      </a:xfrm>
                      <a:prstGeom prst="rect"/>
                      <a:gradFill rotWithShape="1">
                        <a:gsLst>
                          <a:gs pos="0">
                            <a:srgbClr val="99CCFF"/>
                          </a:gs>
                          <a:gs pos="100000">
                            <a:prstClr val="white"/>
                          </a:gs>
                        </a:gsLst>
                        <a:lin ang="0" scaled="1"/>
                      </a:gradFill>
                      <a:ln cap="flat">
                        <a:noFill/>
                      </a:ln>
                    </wps:spPr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0" upright="1">
                      <a:prstTxWarp prst="textNoShape"/>
                    </wps:bodyPr>
                  </wps:wsp>
                </a:graphicData>
              </a:graphic>
            </wp:anchor>
          </w:drawing>
        </mc:Choice>
        <mc:Fallback>
          <w:pict>
            <v:shape id="_x0000_s4" style="position:absolute;left:0;margin-left:0pt;mso-position-horizontal:right;mso-position-horizontal-relative:text;margin-top:15pt;mso-position-vertical:absolute;mso-position-vertical-relative:text;width:367.6pt;height:14.1pt;z-index:251624960" coordsize="4669155,179705" path="m,l4669155,,4669155,179705,,179705xe" stroked="f"/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>
  <w:abstractNum w:abstractNumId="0">
    <w:multiLevelType w:val="multilevel"/>
    <w:nsid w:val="2F000000"/>
    <w:tmpl w:val="1F000014"/>
    <w:lvl w:ilvl="0">
      <w:lvlJc w:val="left"/>
      <w:numFmt w:val="decimal"/>
      <w:start w:val="1"/>
      <w:suff w:val="space"/>
      <w:pPr>
        <w:ind w:left="425" w:hanging="425"/>
        <w:rPr/>
      </w:pPr>
      <w:rPr>
        <w:shd w:val="clear"/>
        <w:rFonts w:hint="eastAsia"/>
      </w:rPr>
      <w:lvlText w:val="%1. "/>
    </w:lvl>
    <w:lvl w:ilvl="1">
      <w:lvlJc w:val="left"/>
      <w:numFmt w:val="decimal"/>
      <w:start w:val="1"/>
      <w:suff w:val="nothing"/>
      <w:pPr>
        <w:ind w:left="3403" w:hanging="567"/>
        <w:rPr/>
      </w:pPr>
      <w:rPr>
        <w:i w:val="0"/>
        <w:b w:val="1"/>
        <w:sz w:val="22"/>
        <w:szCs w:val="22"/>
        <w:shd w:val="clear"/>
        <w:rFonts w:ascii="맑은 고딕" w:eastAsia="맑은 고딕" w:hAnsi="맑은 고딕" w:hint="eastAsia"/>
      </w:rPr>
      <w:lvlText w:val="%1.%2. "/>
    </w:lvl>
    <w:lvl w:ilvl="2">
      <w:lvlJc w:val="left"/>
      <w:numFmt w:val="ganada"/>
      <w:start w:val="1"/>
      <w:suff w:val="nothing"/>
      <w:pPr>
        <w:ind w:left="567" w:hanging="454"/>
        <w:rPr/>
      </w:pPr>
      <w:rPr>
        <w:shd w:val="clear"/>
        <w:rFonts w:hint="eastAsia"/>
      </w:rPr>
      <w:lvlText w:val="%3. "/>
    </w:lvl>
    <w:lvl w:ilvl="3">
      <w:lvlJc w:val="left"/>
      <w:numFmt w:val="decimal"/>
      <w:start w:val="1"/>
      <w:suff w:val="nothing"/>
      <w:pPr>
        <w:ind w:left="397" w:hanging="397"/>
        <w:rPr/>
      </w:pPr>
      <w:rPr>
        <w:shd w:val="clear"/>
        <w:rFonts w:hint="eastAsia"/>
      </w:rPr>
      <w:lvlText w:val="(%4) "/>
    </w:lvl>
    <w:lvl w:ilvl="4">
      <w:lvlJc w:val="left"/>
      <w:numFmt w:val="decimalEnclosedCircle"/>
      <w:start w:val="1"/>
      <w:suff w:val="nothing"/>
      <w:pPr>
        <w:ind w:left="765" w:hanging="311"/>
        <w:rPr/>
      </w:pPr>
      <w:rPr>
        <w:shd w:val="clear"/>
        <w:rFonts w:hint="eastAsia"/>
      </w:rPr>
      <w:lvlText w:val="%5 "/>
    </w:lvl>
    <w:lvl w:ilvl="5">
      <w:lvlJc w:val="left"/>
      <w:numFmt w:val="bullet"/>
      <w:start w:val="1"/>
      <w:suff w:val="tab"/>
      <w:pPr>
        <w:ind w:left="936" w:hanging="227"/>
        <w:tabs>
          <w:tab w:val="left" w:pos="851"/>
        </w:tabs>
        <w:rPr/>
      </w:pPr>
      <w:rPr>
        <w:shd w:val="clear"/>
        <w:rFonts w:ascii="Wingdings" w:eastAsia="Wingdings" w:hAnsi="Wingdings" w:cs="Wingdings" w:hint="default"/>
      </w:rPr>
      <w:lvlText w:val="q"/>
    </w:lvl>
    <w:lvl w:ilvl="6">
      <w:lvlJc w:val="left"/>
      <w:numFmt w:val="bullet"/>
      <w:start w:val="1"/>
      <w:suff w:val="tab"/>
      <w:pPr>
        <w:ind w:left="1106" w:hanging="255"/>
        <w:tabs>
          <w:tab w:val="left" w:pos="964"/>
        </w:tabs>
        <w:rPr/>
      </w:pPr>
      <w:rPr>
        <w:i w:val="0"/>
        <w:b w:val="0"/>
        <w:sz w:val="20"/>
        <w:szCs w:val="20"/>
        <w:shd w:val="clear"/>
        <w:rFonts w:ascii="Wingdings" w:eastAsia="Wingdings" w:hAnsi="Wingdings" w:cs="Wingdings" w:hint="default"/>
      </w:rPr>
      <w:lvlText w:val="m"/>
    </w:lvl>
    <w:lvl w:ilvl="7">
      <w:lvlJc w:val="left"/>
      <w:numFmt w:val="bullet"/>
      <w:start w:val="1"/>
      <w:suff w:val="space"/>
      <w:pPr>
        <w:ind w:left="1418" w:hanging="284"/>
        <w:rPr/>
      </w:pPr>
      <w:rPr>
        <w:shd w:val="clear"/>
        <w:rFonts w:ascii="Wingdings" w:eastAsia="Wingdings" w:hAnsi="Wingdings" w:cs="Wingdings" w:hint="default"/>
      </w:rPr>
      <w:lvlText w:val="Ø"/>
    </w:lvl>
    <w:lvl w:ilvl="8">
      <w:lvlJc w:val="left"/>
      <w:numFmt w:val="bullet"/>
      <w:start w:val="1"/>
      <w:suff w:val="space"/>
      <w:pPr>
        <w:ind w:left="1531" w:hanging="227"/>
        <w:rPr/>
      </w:pPr>
      <w:rPr>
        <w:color w:val="auto"/>
        <w:shd w:val="clear"/>
        <w:rFonts w:ascii="Symbol" w:eastAsia="Symbol" w:hAnsi="Symbol" w:cs="Symbol" w:hint="default"/>
      </w:rPr>
      <w:lvlText w:val="·"/>
    </w:lvl>
  </w:abstractNum>
  <w:abstractNum w:abstractNumId="1">
    <w:multiLevelType w:val="hybridMultilevel"/>
    <w:nsid w:val="2F000001"/>
    <w:tmpl w:val="1F002411"/>
    <w:lvl w:ilvl="0">
      <w:lvlJc w:val="left"/>
      <w:numFmt w:val="bullet"/>
      <w:suff w:val="tab"/>
      <w:pPr>
        <w:ind w:left="760" w:hanging="360"/>
        <w:rPr/>
      </w:pPr>
      <w:rPr>
        <w:shd w:val="clear"/>
        <w:rFonts w:ascii="맑은 고딕" w:eastAsia="맑은 고딕" w:hAnsi="맑은 고딕" w:cs="맑은 고딕" w:hint="eastAsia"/>
      </w:rPr>
      <w:lvlText w:val="※"/>
    </w:lvl>
    <w:lvl w:ilvl="1">
      <w:lvlJc w:val="left"/>
      <w:numFmt w:val="bullet"/>
      <w:start w:val="1"/>
      <w:suff w:val="tab"/>
      <w:pPr>
        <w:ind w:left="1200" w:hanging="400"/>
        <w:rPr/>
      </w:pPr>
      <w:rPr>
        <w:shd w:val="clear"/>
        <w:rFonts w:ascii="Wingdings" w:hAnsi="Wingdings" w:hint="default"/>
      </w:rPr>
      <w:lvlText w:val="n"/>
    </w:lvl>
    <w:lvl w:ilvl="2">
      <w:lvlJc w:val="left"/>
      <w:numFmt w:val="bullet"/>
      <w:start w:val="1"/>
      <w:suff w:val="tab"/>
      <w:pPr>
        <w:ind w:left="1600" w:hanging="400"/>
        <w:rPr/>
      </w:pPr>
      <w:rPr>
        <w:shd w:val="clear"/>
        <w:rFonts w:ascii="Wingdings" w:hAnsi="Wingdings" w:hint="default"/>
      </w:rPr>
      <w:lvlText w:val="u"/>
    </w:lvl>
    <w:lvl w:ilvl="3">
      <w:lvlJc w:val="left"/>
      <w:numFmt w:val="bullet"/>
      <w:start w:val="1"/>
      <w:suff w:val="tab"/>
      <w:pPr>
        <w:ind w:left="2000" w:hanging="400"/>
        <w:rPr/>
      </w:pPr>
      <w:rPr>
        <w:shd w:val="clear"/>
        <w:rFonts w:ascii="Wingdings" w:hAnsi="Wingdings" w:hint="default"/>
      </w:rPr>
      <w:lvlText w:val="l"/>
    </w:lvl>
    <w:lvl w:ilvl="4">
      <w:lvlJc w:val="left"/>
      <w:numFmt w:val="bullet"/>
      <w:start w:val="1"/>
      <w:suff w:val="tab"/>
      <w:pPr>
        <w:ind w:left="2400" w:hanging="400"/>
        <w:rPr/>
      </w:pPr>
      <w:rPr>
        <w:shd w:val="clear"/>
        <w:rFonts w:ascii="Wingdings" w:hAnsi="Wingdings" w:hint="default"/>
      </w:rPr>
      <w:lvlText w:val="n"/>
    </w:lvl>
    <w:lvl w:ilvl="5">
      <w:lvlJc w:val="left"/>
      <w:numFmt w:val="bullet"/>
      <w:start w:val="1"/>
      <w:suff w:val="tab"/>
      <w:pPr>
        <w:ind w:left="2800" w:hanging="400"/>
        <w:rPr/>
      </w:pPr>
      <w:rPr>
        <w:shd w:val="clear"/>
        <w:rFonts w:ascii="Wingdings" w:hAnsi="Wingdings" w:hint="default"/>
      </w:rPr>
      <w:lvlText w:val="u"/>
    </w:lvl>
    <w:lvl w:ilvl="6">
      <w:lvlJc w:val="left"/>
      <w:numFmt w:val="bullet"/>
      <w:start w:val="1"/>
      <w:suff w:val="tab"/>
      <w:pPr>
        <w:ind w:left="3200" w:hanging="400"/>
        <w:rPr/>
      </w:pPr>
      <w:rPr>
        <w:shd w:val="clear"/>
        <w:rFonts w:ascii="Wingdings" w:hAnsi="Wingdings" w:hint="default"/>
      </w:rPr>
      <w:lvlText w:val="l"/>
    </w:lvl>
    <w:lvl w:ilvl="7">
      <w:lvlJc w:val="left"/>
      <w:numFmt w:val="bullet"/>
      <w:start w:val="1"/>
      <w:suff w:val="tab"/>
      <w:pPr>
        <w:ind w:left="3600" w:hanging="400"/>
        <w:rPr/>
      </w:pPr>
      <w:rPr>
        <w:shd w:val="clear"/>
        <w:rFonts w:ascii="Wingdings" w:hAnsi="Wingdings" w:hint="default"/>
      </w:rPr>
      <w:lvlText w:val="n"/>
    </w:lvl>
    <w:lvl w:ilvl="8">
      <w:lvlJc w:val="left"/>
      <w:numFmt w:val="bullet"/>
      <w:start w:val="1"/>
      <w:suff w:val="tab"/>
      <w:pPr>
        <w:ind w:left="4000" w:hanging="400"/>
        <w:rPr/>
      </w:pPr>
      <w:rPr>
        <w:shd w:val="clear"/>
        <w:rFonts w:ascii="Wingdings" w:hAnsi="Wingdings" w:hint="default"/>
      </w:rPr>
      <w:lvlText w:val="u"/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proofState w:spelling="clean" w:grammar="clean"/>
  <w:defaultTabStop w:val="160"/>
  <w:displayHorizontalDrawingGridEvery w:val="0"/>
  <w:displayVerticalDrawingGridEvery w:val="2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bordersDoNotSurroundFooter/>
  <w:compat>
    <w:balanceSingleByteDoubleByteWidth/>
    <w:adjustLineHeightInTable/>
    <w:useFELayout/>
    <w:compatSetting w:name="compatibilityMode" w:uri="http://schemas.microsoft.com/office/word" w:val="14"/>
    <w:ulTrailSpace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themeFontLang w:eastAsia="ko-KR"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:documentProtection w:formatting="1" w:edit="none" w:enforcement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rPr/>
      </w:pPr>
    </w:pPrDefault>
    <w:rPrDefault>
      <w:rPr>
        <w:shd w:val="clear"/>
        <w:rFonts w:ascii="Times New Roman" w:eastAsia="바탕" w:hAnsi="Times New Roman" w:cs="Times New Roman"/>
        <w:lang w:bidi="ar-SA" w:eastAsia="ko-KR" w:val="en-US"/>
      </w:rPr>
    </w:rPrDefault>
  </w:docDefaults>
  <w:style w:default="1" w:styleId="PO1" w:type="paragraph">
    <w:name w:val="Normal"/>
    <w:qFormat/>
    <w:pPr>
      <w:jc w:val="both"/>
      <w:rPr/>
      <w:wordWrap w:val="0"/>
      <w:widowControl w:val="0"/>
      <w:autoSpaceDE w:val="0"/>
      <w:autoSpaceDN w:val="0"/>
    </w:pPr>
    <w:rPr>
      <w:shd w:val="clear"/>
      <w:rFonts w:ascii="맑은 고딕" w:eastAsia="맑은 고딕" w:hAnsi="맑은 고딕" w:cs="맑은 고딕"/>
    </w:rPr>
  </w:style>
  <w:style w:default="1" w:styleId="PO2" w:type="character">
    <w:name w:val="Default Paragraph Font"/>
    <w:uiPriority w:val="1"/>
    <w:semiHidden/>
    <w:unhideWhenUsed/>
  </w:style>
  <w:style w:default="1" w:styleId="PO3" w:type="table">
    <w:name w:val="Normal Table"/>
    <w:uiPriority w:val="99"/>
    <w:semiHidden/>
    <w:unhideWhenUsed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uiPriority w:val="99"/>
    <w:semiHidden/>
    <w:unhideWhenUsed/>
  </w:style>
  <w:style w:styleId="PO5" w:type="paragraph">
    <w:name w:val="No Spacing"/>
    <w:qFormat/>
    <w:uiPriority w:val="1"/>
    <w:rPr>
      <w:sz w:val="22"/>
      <w:szCs w:val="22"/>
      <w:shd w:val="clear"/>
      <w:rFonts w:ascii="맑은 고딕" w:eastAsia="맑은 고딕" w:hAnsi="맑은 고딕"/>
    </w:rPr>
  </w:style>
  <w:style w:styleId="PO7" w:type="paragraph">
    <w:name w:val="heading 1"/>
    <w:basedOn w:val="PO1"/>
    <w:qFormat/>
    <w:pPr>
      <w:numPr>
        <w:numId w:val="1"/>
      </w:numPr>
      <w:spacing w:before="240" w:after="120"/>
      <w:rPr/>
      <w:outlineLvl w:val="0"/>
    </w:pPr>
    <w:rPr>
      <w:b w:val="1"/>
      <w:sz w:val="24"/>
      <w:szCs w:val="24"/>
      <w:shd w:val="clear"/>
    </w:rPr>
  </w:style>
  <w:style w:styleId="PO8" w:type="paragraph">
    <w:name w:val="heading 2"/>
    <w:basedOn w:val="PO1"/>
    <w:qFormat/>
    <w:pPr>
      <w:numPr>
        <w:numId w:val="1"/>
        <w:ilvl w:val="1"/>
      </w:numPr>
      <w:spacing w:before="120"/>
      <w:ind w:left="1560" w:firstLine="0"/>
      <w:rPr/>
      <w:outlineLvl w:val="1"/>
    </w:pPr>
    <w:rPr>
      <w:b w:val="1"/>
      <w:sz w:val="22"/>
      <w:szCs w:val="22"/>
      <w:shd w:val="clear"/>
    </w:rPr>
  </w:style>
  <w:style w:styleId="PO9" w:type="paragraph">
    <w:name w:val="heading 3"/>
    <w:basedOn w:val="PO1"/>
    <w:link w:val="PO151"/>
    <w:qFormat/>
    <w:pPr>
      <w:numPr>
        <w:numId w:val="1"/>
        <w:ilvl w:val="2"/>
      </w:numPr>
      <w:spacing w:before="120"/>
      <w:tabs>
        <w:tab w:val="left" w:pos="320"/>
      </w:tabs>
      <w:rPr/>
      <w:outlineLvl w:val="2"/>
    </w:pPr>
    <w:rPr>
      <w:shd w:val="clear"/>
    </w:rPr>
  </w:style>
  <w:style w:styleId="PO10" w:type="paragraph">
    <w:name w:val="heading 4"/>
    <w:basedOn w:val="PO1"/>
    <w:link w:val="PO152"/>
    <w:qFormat/>
    <w:pPr>
      <w:numPr>
        <w:numId w:val="1"/>
        <w:ilvl w:val="3"/>
      </w:numPr>
      <w:rPr/>
      <w:outlineLvl w:val="3"/>
    </w:pPr>
    <w:rPr>
      <w:shd w:val="clear"/>
    </w:rPr>
  </w:style>
  <w:style w:styleId="PO11" w:type="paragraph">
    <w:name w:val="heading 5"/>
    <w:basedOn w:val="PO1"/>
    <w:qFormat/>
    <w:pPr>
      <w:numPr>
        <w:numId w:val="1"/>
        <w:ilvl w:val="4"/>
      </w:numPr>
      <w:rPr/>
      <w:outlineLvl w:val="4"/>
    </w:pPr>
    <w:rPr>
      <w:shd w:val="clear"/>
    </w:rPr>
  </w:style>
  <w:style w:styleId="PO12" w:type="paragraph">
    <w:name w:val="heading 6"/>
    <w:basedOn w:val="PO1"/>
    <w:link w:val="PO153"/>
    <w:qFormat/>
    <w:pPr>
      <w:numPr>
        <w:numId w:val="1"/>
        <w:ilvl w:val="5"/>
      </w:numPr>
      <w:rPr/>
      <w:outlineLvl w:val="5"/>
    </w:pPr>
    <w:rPr>
      <w:shd w:val="clear"/>
    </w:rPr>
  </w:style>
  <w:style w:styleId="PO13" w:type="paragraph">
    <w:name w:val="heading 7"/>
    <w:basedOn w:val="PO1"/>
    <w:qFormat/>
    <w:pPr>
      <w:numPr>
        <w:numId w:val="1"/>
        <w:ilvl w:val="6"/>
      </w:numPr>
      <w:rPr/>
      <w:outlineLvl w:val="6"/>
    </w:pPr>
    <w:rPr>
      <w:shd w:val="clear"/>
    </w:rPr>
  </w:style>
  <w:style w:styleId="PO14" w:type="paragraph">
    <w:name w:val="heading 8"/>
    <w:basedOn w:val="PO1"/>
    <w:qFormat/>
    <w:pPr>
      <w:numPr>
        <w:numId w:val="1"/>
        <w:ilvl w:val="7"/>
      </w:numPr>
      <w:rPr/>
      <w:outlineLvl w:val="7"/>
    </w:pPr>
    <w:rPr>
      <w:shd w:val="clear"/>
    </w:rPr>
  </w:style>
  <w:style w:styleId="PO15" w:type="paragraph">
    <w:name w:val="heading 9"/>
    <w:basedOn w:val="PO1"/>
    <w:next w:val="PO1"/>
    <w:qFormat/>
    <w:pPr>
      <w:numPr>
        <w:numId w:val="1"/>
        <w:ilvl w:val="8"/>
      </w:numPr>
      <w:spacing w:lineRule="atLeast" w:line="360"/>
      <w:rPr/>
      <w:outlineLvl w:val="8"/>
      <w:autoSpaceDE w:val="1"/>
      <w:autoSpaceDN w:val="1"/>
    </w:pPr>
    <w:rPr>
      <w:shd w:val="clear"/>
    </w:rPr>
  </w:style>
  <w:style w:styleId="PO16" w:type="paragraph">
    <w:name w:val="Subtitle"/>
    <w:basedOn w:val="PO1"/>
    <w:next w:val="PO187"/>
    <w:link w:val="PO193"/>
    <w:qFormat/>
    <w:uiPriority w:val="99"/>
    <w:pPr>
      <w:jc w:val="left"/>
      <w:rPr/>
      <w:wordWrap w:val="1"/>
      <w:widowControl w:val="1"/>
    </w:pPr>
    <w:rPr>
      <w:b w:val="1"/>
      <w:color w:val="000000"/>
      <w:shd w:val="clear"/>
      <w:lang w:val="en-AU"/>
    </w:rPr>
  </w:style>
  <w:style w:styleId="PO26" w:type="paragraph">
    <w:name w:val="List Paragraph"/>
    <w:basedOn w:val="PO1"/>
    <w:qFormat/>
    <w:uiPriority w:val="34"/>
    <w:pPr>
      <w:spacing w:lineRule="auto" w:line="259" w:after="160"/>
      <w:ind w:left="800" w:firstLine="0" w:leftChars="800"/>
      <w:rPr/>
      <w:wordWrap w:val="1"/>
      <w:widowControl w:val="1"/>
      <w:autoSpaceDE w:val="1"/>
      <w:autoSpaceDN w:val="1"/>
    </w:pPr>
    <w:rPr>
      <w:shd w:val="clear"/>
    </w:rPr>
  </w:style>
  <w:style w:styleId="PO27" w:type="paragraph">
    <w:name w:val="TOC Heading"/>
    <w:basedOn w:val="PO7"/>
    <w:next w:val="PO1"/>
    <w:qFormat/>
    <w:uiPriority w:val="39"/>
    <w:unhideWhenUsed/>
    <w:pPr>
      <w:numPr>
        <w:numId w:val="0"/>
      </w:numPr>
      <w:jc w:val="left"/>
      <w:spacing w:lineRule="auto" w:line="275" w:before="480" w:after="0"/>
      <w:rPr/>
      <w:outlineLvl w:val="9"/>
      <w:wordWrap w:val="1"/>
      <w:widowControl w:val="1"/>
      <w:autoSpaceDE w:val="1"/>
      <w:autoSpaceDN w:val="1"/>
    </w:pPr>
    <w:rPr>
      <w:b w:val="0"/>
      <w:color w:val="365F91"/>
      <w:sz w:val="28"/>
      <w:szCs w:val="28"/>
      <w:shd w:val="clear"/>
      <w:rFonts w:cs="Times New Roman"/>
    </w:rPr>
  </w:style>
  <w:style w:styleId="PO28" w:type="paragraph">
    <w:name w:val="toc 1"/>
    <w:basedOn w:val="PO1"/>
    <w:next w:val="PO1"/>
    <w:qFormat/>
    <w:uiPriority w:val="39"/>
    <w:pPr>
      <w:tabs>
        <w:tab w:val="left" w:pos="240"/>
        <w:tab w:val="right" w:leader="dot" w:pos="9628"/>
      </w:tabs>
      <w:rPr/>
    </w:pPr>
    <w:rPr>
      <w:b w:val="1"/>
      <w:shd w:val="clear"/>
    </w:rPr>
  </w:style>
  <w:style w:styleId="PO29" w:type="paragraph">
    <w:name w:val="toc 2"/>
    <w:basedOn w:val="PO1"/>
    <w:next w:val="PO1"/>
    <w:qFormat/>
    <w:uiPriority w:val="39"/>
    <w:pPr>
      <w:ind w:left="400" w:firstLine="0" w:leftChars="200"/>
      <w:tabs>
        <w:tab w:val="left" w:pos="800"/>
        <w:tab w:val="right" w:leader="dot" w:pos="9628"/>
      </w:tabs>
      <w:rPr/>
    </w:pPr>
    <w:rPr>
      <w:shd w:val="clear"/>
    </w:rPr>
  </w:style>
  <w:style w:styleId="PO30" w:type="paragraph">
    <w:name w:val="toc 3"/>
    <w:basedOn w:val="PO1"/>
    <w:next w:val="PO1"/>
    <w:qFormat/>
    <w:uiPriority w:val="39"/>
    <w:pPr>
      <w:ind w:left="800" w:firstLine="0" w:leftChars="400"/>
      <w:tabs>
        <w:tab w:val="right" w:leader="dot" w:pos="9628"/>
      </w:tabs>
      <w:rPr/>
    </w:pPr>
    <w:rPr>
      <w:shd w:val="clear"/>
    </w:rPr>
  </w:style>
  <w:style w:styleId="PO31" w:type="paragraph">
    <w:name w:val="toc 4"/>
    <w:basedOn w:val="PO1"/>
    <w:next w:val="PO1"/>
    <w:uiPriority w:val="39"/>
    <w:pPr>
      <w:ind w:left="1275" w:firstLine="0" w:leftChars="600"/>
      <w:rPr/>
    </w:pPr>
  </w:style>
  <w:style w:styleId="PO32" w:type="paragraph">
    <w:name w:val="toc 5"/>
    <w:basedOn w:val="PO1"/>
    <w:next w:val="PO1"/>
    <w:semiHidden/>
    <w:pPr>
      <w:ind w:left="1700" w:firstLine="0" w:leftChars="800"/>
      <w:rPr/>
    </w:pPr>
  </w:style>
  <w:style w:styleId="PO33" w:type="paragraph">
    <w:name w:val="toc 6"/>
    <w:basedOn w:val="PO1"/>
    <w:next w:val="PO1"/>
    <w:semiHidden/>
    <w:pPr>
      <w:ind w:left="2125" w:firstLine="0" w:leftChars="1000"/>
      <w:rPr/>
    </w:pPr>
  </w:style>
  <w:style w:styleId="PO34" w:type="paragraph">
    <w:name w:val="toc 7"/>
    <w:basedOn w:val="PO1"/>
    <w:next w:val="PO1"/>
    <w:semiHidden/>
    <w:pPr>
      <w:ind w:left="2550" w:firstLine="0" w:leftChars="1200"/>
      <w:rPr/>
    </w:pPr>
  </w:style>
  <w:style w:styleId="PO35" w:type="paragraph">
    <w:name w:val="toc 8"/>
    <w:basedOn w:val="PO1"/>
    <w:next w:val="PO1"/>
    <w:semiHidden/>
    <w:pPr>
      <w:ind w:left="2975" w:firstLine="0" w:leftChars="1400"/>
      <w:rPr/>
    </w:pPr>
  </w:style>
  <w:style w:styleId="PO36" w:type="paragraph">
    <w:name w:val="toc 9"/>
    <w:basedOn w:val="PO1"/>
    <w:next w:val="PO1"/>
    <w:semiHidden/>
    <w:pPr>
      <w:ind w:left="3400" w:firstLine="0" w:leftChars="1600"/>
      <w:rPr/>
    </w:pPr>
  </w:style>
  <w:style w:styleId="PO37" w:type="table">
    <w:name w:val="Table Grid"/>
    <w:basedOn w:val="PO3"/>
    <w:uiPriority w:val="39"/>
    <w:pPr>
      <w:jc w:val="both"/>
      <w:rPr/>
      <w:wordWrap w:val="0"/>
      <w:widowControl w:val="0"/>
      <w:autoSpaceDE w:val="0"/>
      <w:autoSpaceDN w:val="0"/>
    </w:pPr>
    <w:tblPr>
      <w:tblBorders>
        <w:bottom w:val="single" w:color="auto" w:sz="4"/>
        <w:insideH w:val="single" w:color="auto" w:sz="4"/>
        <w:insideV w:val="single" w:color="auto" w:sz="4"/>
        <w:left w:val="single" w:color="auto" w:sz="4"/>
        <w:right w:val="single" w:color="auto" w:sz="4"/>
        <w:top w:val="single" w:color="auto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styleId="PO38" w:type="table">
    <w:name w:val="Grid Table Light"/>
    <w:basedOn w:val="PO3"/>
    <w:uiPriority w:val="-1"/>
    <w:pPr>
      <w:spacing w:lineRule="auto" w:line="240" w:after="0"/>
      <w:rPr/>
    </w:pPr>
    <w:tblPr>
      <w:tblBorders>
        <w:bottom w:val="single" w:color="BEBEBE" w:themeColor="background1" w:themeShade="BE" w:sz="4"/>
        <w:insideH w:val="single" w:color="BEBEBE" w:themeColor="background1" w:themeShade="BE" w:sz="4"/>
        <w:insideV w:val="single" w:color="BEBEBE" w:themeColor="background1" w:themeShade="BE" w:sz="4"/>
        <w:left w:val="single" w:color="BEBEBE" w:themeColor="background1" w:themeShade="BE" w:sz="4"/>
        <w:right w:val="single" w:color="BEBEBE" w:themeColor="background1" w:themeShade="BE" w:sz="4"/>
        <w:top w:val="single" w:color="BEBEBE" w:themeColor="background1" w:themeShade="BE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styleId="PO39" w:type="table">
    <w:name w:val="Plain Table 1"/>
    <w:basedOn w:val="PO3"/>
    <w:uiPriority w:val="-1"/>
    <w:pPr>
      <w:spacing w:lineRule="auto" w:line="240" w:after="0"/>
      <w:rPr/>
    </w:pPr>
    <w:tblPr>
      <w:tblBorders>
        <w:bottom w:val="single" w:color="BEBEBE" w:themeColor="background1" w:themeShade="BE" w:sz="4"/>
        <w:insideH w:val="single" w:color="BEBEBE" w:themeColor="background1" w:themeShade="BE" w:sz="4"/>
        <w:insideV w:val="single" w:color="BEBEBE" w:themeColor="background1" w:themeShade="BE" w:sz="4"/>
        <w:left w:val="single" w:color="BEBEBE" w:themeColor="background1" w:themeShade="BE" w:sz="4"/>
        <w:right w:val="single" w:color="BEBEBE" w:themeColor="background1" w:themeShade="BE" w:sz="4"/>
        <w:top w:val="single" w:color="BEBEBE" w:themeColor="background1" w:themeShade="BE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auto" w:val="clear"/>
      </w:tcPr>
    </w:tblStylePr>
    <w:tblStylePr w:type="band1Vert">
      <w:tcPr>
        <w:shd w:fill="F1F1F1" w:themeFill="background1" w:themeFillShade="F1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BEBEBE" w:themeColor="background1" w:themeShade="BE" w:sz="4"/>
        </w:tcBorders>
      </w:tcPr>
    </w:tblStylePr>
  </w:style>
  <w:style w:styleId="PO40" w:type="table">
    <w:name w:val="Plain Table 2"/>
    <w:basedOn w:val="PO3"/>
    <w:uiPriority w:val="-1"/>
    <w:pPr>
      <w:spacing w:lineRule="auto" w:line="240" w:after="0"/>
      <w:rPr/>
    </w:pPr>
    <w:tblPr>
      <w:tblBorders>
        <w:bottom w:val="single" w:color="7F7F7F" w:themeColor="text1" w:themeTint="7F" w:sz="4"/>
        <w:top w:val="single" w:color="7F7F7F" w:themeColor="text1" w:themeTint="7F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7F7F7F" w:themeColor="text1" w:themeTint="7F" w:sz="4"/>
          <w:top w:val="single" w:color="7F7F7F" w:themeColor="text1" w:themeTint="7F" w:sz="4"/>
        </w:tcBorders>
      </w:tcPr>
    </w:tblStylePr>
    <w:tblStylePr w:type="band1Vert">
      <w:tcPr>
        <w:tcBorders>
          <w:left w:val="single" w:color="7F7F7F" w:themeColor="text1" w:themeTint="7F" w:sz="4"/>
          <w:right w:val="single" w:color="7F7F7F" w:themeColor="text1" w:themeTint="7F" w:sz="4"/>
        </w:tcBorders>
      </w:tcPr>
    </w:tblStylePr>
    <w:tblStylePr w:type="band2Vert">
      <w:tcPr>
        <w:tcBorders>
          <w:left w:val="single" w:color="7F7F7F" w:themeColor="text1" w:themeTint="7F" w:sz="4"/>
          <w:right w:val="single" w:color="7F7F7F" w:themeColor="text1" w:themeTint="7F" w:sz="4"/>
        </w:tcBorders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7F7F7F" w:themeColor="text1" w:themeTint="7F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7F7F7F" w:themeColor="text1" w:themeTint="7F" w:sz="4"/>
        </w:tcBorders>
      </w:tcPr>
    </w:tblStylePr>
  </w:style>
  <w:style w:styleId="PO41" w:type="table">
    <w:name w:val="Plain Table 3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auto" w:val="clear"/>
      </w:tcPr>
    </w:tblStylePr>
    <w:tblStylePr w:type="band1Vert">
      <w:tcPr>
        <w:shd w:fill="F1F1F1" w:themeFill="background1" w:themeFillShade="F1" w:color="auto" w:val="clear"/>
      </w:tcPr>
    </w:tblStylePr>
    <w:tblStylePr w:type="firstCol">
      <w:rPr>
        <w:b w:val="1"/>
        <w:shd w:val="clear"/>
        <w:caps w:val="1"/>
      </w:rPr>
      <w:tcPr>
        <w:tcBorders>
          <w:right w:val="single" w:color="7F7F7F" w:themeColor="text1" w:themeTint="7F" w:sz="4"/>
        </w:tcBorders>
      </w:tcPr>
    </w:tblStylePr>
    <w:tblStylePr w:type="firstRow">
      <w:rPr>
        <w:b w:val="1"/>
        <w:shd w:val="clear"/>
        <w:caps w:val="1"/>
      </w:rPr>
      <w:tcPr>
        <w:tcBorders>
          <w:bottom w:val="single" w:color="7F7F7F" w:themeColor="text1" w:themeTint="7F" w:sz="4"/>
        </w:tcBorders>
      </w:tcPr>
    </w:tblStylePr>
    <w:tblStylePr w:type="lastCol">
      <w:rPr>
        <w:b w:val="1"/>
        <w:shd w:val="clear"/>
        <w:caps w:val="1"/>
      </w:rPr>
      <w:tcPr>
        <w:tcBorders>
          <w:left w:val="nil"/>
        </w:tcBorders>
      </w:tcPr>
    </w:tblStylePr>
    <w:tblStylePr w:type="lastRow">
      <w:rPr>
        <w:b w:val="1"/>
        <w:shd w:val="clear"/>
        <w:caps w:val="1"/>
      </w:rPr>
      <w:tcPr>
        <w:tcBorders>
          <w:top w:val="nil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</w:style>
  <w:style w:styleId="PO42" w:type="table">
    <w:name w:val="Plain Table 4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auto" w:val="clear"/>
      </w:tcPr>
    </w:tblStylePr>
    <w:tblStylePr w:type="band1Vert">
      <w:tcPr>
        <w:shd w:fill="F1F1F1" w:themeFill="background1" w:themeFillShade="F1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43" w:type="table">
    <w:name w:val="Plain Table 5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auto" w:val="clear"/>
      </w:tcPr>
    </w:tblStylePr>
    <w:tblStylePr w:type="band1Vert">
      <w:tcPr>
        <w:shd w:fill="F1F1F1" w:themeFill="background1" w:themeFillShade="F1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7F7F7F" w:themeColor="text1" w:themeTint="7F" w:sz="4"/>
        </w:tcBorders>
      </w:tcPr>
    </w:tblStylePr>
    <w:tblStylePr w:type="fir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bottom w:val="single" w:color="7F7F7F" w:themeColor="text1" w:themeTint="7F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7F7F7F" w:themeColor="text1" w:themeTint="7F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7F7F7F" w:themeColor="text1" w:themeTint="7F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44" w:type="table">
    <w:name w:val="Grid Table 1 Light"/>
    <w:basedOn w:val="PO3"/>
    <w:uiPriority w:val="-1"/>
    <w:pPr>
      <w:spacing w:lineRule="auto" w:line="240" w:after="0"/>
      <w:rPr/>
    </w:pPr>
    <w:tblPr>
      <w:tblBorders>
        <w:bottom w:val="single" w:color="999999" w:themeColor="text1" w:themeTint="66" w:sz="4"/>
        <w:insideH w:val="single" w:color="999999" w:themeColor="text1" w:themeTint="66" w:sz="4"/>
        <w:insideV w:val="single" w:color="999999" w:themeColor="text1" w:themeTint="66" w:sz="4"/>
        <w:left w:val="single" w:color="999999" w:themeColor="text1" w:themeTint="66" w:sz="4"/>
        <w:right w:val="single" w:color="999999" w:themeColor="text1" w:themeTint="66" w:sz="4"/>
        <w:top w:val="single" w:color="999999" w:themeColor="text1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666666" w:themeColor="text1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666666" w:themeColor="text1" w:themeTint="99" w:sz="2"/>
        </w:tcBorders>
      </w:tcPr>
    </w:tblStylePr>
  </w:style>
  <w:style w:styleId="PO45" w:type="table">
    <w:name w:val="Grid Table 1 Light Accent 1"/>
    <w:basedOn w:val="PO3"/>
    <w:uiPriority w:val="-1"/>
    <w:pPr>
      <w:spacing w:lineRule="auto" w:line="240" w:after="0"/>
      <w:rPr/>
    </w:pPr>
    <w:tblPr>
      <w:tblBorders>
        <w:bottom w:val="single" w:color="B9CDE5" w:themeColor="accent1" w:themeTint="66" w:sz="4"/>
        <w:insideH w:val="single" w:color="B9CDE5" w:themeColor="accent1" w:themeTint="66" w:sz="4"/>
        <w:insideV w:val="single" w:color="B9CDE5" w:themeColor="accent1" w:themeTint="66" w:sz="4"/>
        <w:left w:val="single" w:color="B9CDE5" w:themeColor="accent1" w:themeTint="66" w:sz="4"/>
        <w:right w:val="single" w:color="B9CDE5" w:themeColor="accent1" w:themeTint="66" w:sz="4"/>
        <w:top w:val="single" w:color="B9CDE5" w:themeColor="accent1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95B3D7" w:themeColor="accent1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95B3D7" w:themeColor="accent1" w:themeTint="99" w:sz="2"/>
        </w:tcBorders>
      </w:tcPr>
    </w:tblStylePr>
  </w:style>
  <w:style w:styleId="PO46" w:type="table">
    <w:name w:val="Grid Table 1 Light Accent 2"/>
    <w:basedOn w:val="PO3"/>
    <w:uiPriority w:val="-1"/>
    <w:pPr>
      <w:spacing w:lineRule="auto" w:line="240" w:after="0"/>
      <w:rPr/>
    </w:pPr>
    <w:tblPr>
      <w:tblBorders>
        <w:bottom w:val="single" w:color="E6B9B8" w:themeColor="accent2" w:themeTint="66" w:sz="4"/>
        <w:insideH w:val="single" w:color="E6B9B8" w:themeColor="accent2" w:themeTint="66" w:sz="4"/>
        <w:insideV w:val="single" w:color="E6B9B8" w:themeColor="accent2" w:themeTint="66" w:sz="4"/>
        <w:left w:val="single" w:color="E6B9B8" w:themeColor="accent2" w:themeTint="66" w:sz="4"/>
        <w:right w:val="single" w:color="E6B9B8" w:themeColor="accent2" w:themeTint="66" w:sz="4"/>
        <w:top w:val="single" w:color="E6B9B8" w:themeColor="accent2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D99694" w:themeColor="accent2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D99694" w:themeColor="accent2" w:themeTint="99" w:sz="2"/>
        </w:tcBorders>
      </w:tcPr>
    </w:tblStylePr>
  </w:style>
  <w:style w:styleId="PO47" w:type="table">
    <w:name w:val="Grid Table 1 Light Accent 3"/>
    <w:basedOn w:val="PO3"/>
    <w:uiPriority w:val="-1"/>
    <w:pPr>
      <w:spacing w:lineRule="auto" w:line="240" w:after="0"/>
      <w:rPr/>
    </w:pPr>
    <w:tblPr>
      <w:tblBorders>
        <w:bottom w:val="single" w:color="D7E4BD" w:themeColor="accent3" w:themeTint="66" w:sz="4"/>
        <w:insideH w:val="single" w:color="D7E4BD" w:themeColor="accent3" w:themeTint="66" w:sz="4"/>
        <w:insideV w:val="single" w:color="D7E4BD" w:themeColor="accent3" w:themeTint="66" w:sz="4"/>
        <w:left w:val="single" w:color="D7E4BD" w:themeColor="accent3" w:themeTint="66" w:sz="4"/>
        <w:right w:val="single" w:color="D7E4BD" w:themeColor="accent3" w:themeTint="66" w:sz="4"/>
        <w:top w:val="single" w:color="D7E4BD" w:themeColor="accent3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C3D69B" w:themeColor="accent3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C3D69B" w:themeColor="accent3" w:themeTint="99" w:sz="2"/>
        </w:tcBorders>
      </w:tcPr>
    </w:tblStylePr>
  </w:style>
  <w:style w:styleId="PO48" w:type="table">
    <w:name w:val="Grid Table 1 Light Accent 4"/>
    <w:basedOn w:val="PO3"/>
    <w:uiPriority w:val="-1"/>
    <w:pPr>
      <w:spacing w:lineRule="auto" w:line="240" w:after="0"/>
      <w:rPr/>
    </w:pPr>
    <w:tblPr>
      <w:tblBorders>
        <w:bottom w:val="single" w:color="CCC1DA" w:themeColor="accent4" w:themeTint="66" w:sz="4"/>
        <w:insideH w:val="single" w:color="CCC1DA" w:themeColor="accent4" w:themeTint="66" w:sz="4"/>
        <w:insideV w:val="single" w:color="CCC1DA" w:themeColor="accent4" w:themeTint="66" w:sz="4"/>
        <w:left w:val="single" w:color="CCC1DA" w:themeColor="accent4" w:themeTint="66" w:sz="4"/>
        <w:right w:val="single" w:color="CCC1DA" w:themeColor="accent4" w:themeTint="66" w:sz="4"/>
        <w:top w:val="single" w:color="CCC1DA" w:themeColor="accent4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B3A2C7" w:themeColor="accent4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B3A2C7" w:themeColor="accent4" w:themeTint="99" w:sz="2"/>
        </w:tcBorders>
      </w:tcPr>
    </w:tblStylePr>
  </w:style>
  <w:style w:styleId="PO49" w:type="table">
    <w:name w:val="Grid Table 1 Light Accent 5"/>
    <w:basedOn w:val="PO3"/>
    <w:uiPriority w:val="-1"/>
    <w:pPr>
      <w:spacing w:lineRule="auto" w:line="240" w:after="0"/>
      <w:rPr/>
    </w:pPr>
    <w:tblPr>
      <w:tblBorders>
        <w:bottom w:val="single" w:color="B7DEE8" w:themeColor="accent5" w:themeTint="66" w:sz="4"/>
        <w:insideH w:val="single" w:color="B7DEE8" w:themeColor="accent5" w:themeTint="66" w:sz="4"/>
        <w:insideV w:val="single" w:color="B7DEE8" w:themeColor="accent5" w:themeTint="66" w:sz="4"/>
        <w:left w:val="single" w:color="B7DEE8" w:themeColor="accent5" w:themeTint="66" w:sz="4"/>
        <w:right w:val="single" w:color="B7DEE8" w:themeColor="accent5" w:themeTint="66" w:sz="4"/>
        <w:top w:val="single" w:color="B7DEE8" w:themeColor="accent5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93CDDD" w:themeColor="accent5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93CDDD" w:themeColor="accent5" w:themeTint="99" w:sz="2"/>
        </w:tcBorders>
      </w:tcPr>
    </w:tblStylePr>
  </w:style>
  <w:style w:styleId="PO50" w:type="table">
    <w:name w:val="Grid Table 1 Light Accent 6"/>
    <w:basedOn w:val="PO3"/>
    <w:uiPriority w:val="-1"/>
    <w:pPr>
      <w:spacing w:lineRule="auto" w:line="240" w:after="0"/>
      <w:rPr/>
    </w:pPr>
    <w:tblPr>
      <w:tblBorders>
        <w:bottom w:val="single" w:color="FCD5B5" w:themeColor="accent6" w:themeTint="66" w:sz="4"/>
        <w:insideH w:val="single" w:color="FCD5B5" w:themeColor="accent6" w:themeTint="66" w:sz="4"/>
        <w:insideV w:val="single" w:color="FCD5B5" w:themeColor="accent6" w:themeTint="66" w:sz="4"/>
        <w:left w:val="single" w:color="FCD5B5" w:themeColor="accent6" w:themeTint="66" w:sz="4"/>
        <w:right w:val="single" w:color="FCD5B5" w:themeColor="accent6" w:themeTint="66" w:sz="4"/>
        <w:top w:val="single" w:color="FCD5B5" w:themeColor="accent6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FAC090" w:themeColor="accent6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FAC090" w:themeColor="accent6" w:themeTint="99" w:sz="2"/>
        </w:tcBorders>
      </w:tcPr>
    </w:tblStylePr>
  </w:style>
  <w:style w:styleId="PO51" w:type="table">
    <w:name w:val="Grid Table 2"/>
    <w:basedOn w:val="PO3"/>
    <w:uiPriority w:val="-1"/>
    <w:pPr>
      <w:spacing w:lineRule="auto" w:line="240" w:after="0"/>
      <w:rPr/>
    </w:pPr>
    <w:tblPr>
      <w:tblBorders>
        <w:bottom w:val="single" w:color="666666" w:themeColor="text1" w:themeTint="99" w:sz="2"/>
        <w:insideH w:val="single" w:color="666666" w:themeColor="text1" w:themeTint="99" w:sz="2"/>
        <w:insideV w:val="single" w:color="666666" w:themeColor="text1" w:themeTint="99" w:sz="2"/>
        <w:top w:val="single" w:color="666666" w:themeColor="text1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bottom w:val="single" w:color="666666" w:themeColor="text1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666666" w:themeColor="text1" w:themeTint="99" w:sz="2"/>
        </w:tcBorders>
      </w:tcPr>
    </w:tblStylePr>
  </w:style>
  <w:style w:styleId="PO52" w:type="table">
    <w:name w:val="Grid Table 2 Accent 1"/>
    <w:basedOn w:val="PO3"/>
    <w:uiPriority w:val="-1"/>
    <w:pPr>
      <w:spacing w:lineRule="auto" w:line="240" w:after="0"/>
      <w:rPr/>
    </w:pPr>
    <w:tblPr>
      <w:tblBorders>
        <w:bottom w:val="single" w:color="95B3D7" w:themeColor="accent1" w:themeTint="99" w:sz="2"/>
        <w:insideH w:val="single" w:color="95B3D7" w:themeColor="accent1" w:themeTint="99" w:sz="2"/>
        <w:insideV w:val="single" w:color="95B3D7" w:themeColor="accent1" w:themeTint="99" w:sz="2"/>
        <w:top w:val="single" w:color="95B3D7" w:themeColor="accent1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CE6F2" w:themeFill="accent1" w:themeFillTint="33" w:color="auto" w:val="clear"/>
      </w:tcPr>
    </w:tblStylePr>
    <w:tblStylePr w:type="band1Vert">
      <w:tcPr>
        <w:shd w:fill="DCE6F2" w:themeFill="accen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bottom w:val="single" w:color="95B3D7" w:themeColor="accent1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95B3D7" w:themeColor="accent1" w:themeTint="99" w:sz="2"/>
        </w:tcBorders>
      </w:tcPr>
    </w:tblStylePr>
  </w:style>
  <w:style w:styleId="PO53" w:type="table">
    <w:name w:val="Grid Table 2 Accent 2"/>
    <w:basedOn w:val="PO3"/>
    <w:uiPriority w:val="-1"/>
    <w:pPr>
      <w:spacing w:lineRule="auto" w:line="240" w:after="0"/>
      <w:rPr/>
    </w:pPr>
    <w:tblPr>
      <w:tblBorders>
        <w:bottom w:val="single" w:color="D99694" w:themeColor="accent2" w:themeTint="99" w:sz="2"/>
        <w:insideH w:val="single" w:color="D99694" w:themeColor="accent2" w:themeTint="99" w:sz="2"/>
        <w:insideV w:val="single" w:color="D99694" w:themeColor="accent2" w:themeTint="99" w:sz="2"/>
        <w:top w:val="single" w:color="D99694" w:themeColor="accent2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DCDB" w:themeFill="accent2" w:themeFillTint="33" w:color="auto" w:val="clear"/>
      </w:tcPr>
    </w:tblStylePr>
    <w:tblStylePr w:type="band1Vert">
      <w:tcPr>
        <w:shd w:fill="F2DCDB" w:themeFill="accent2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bottom w:val="single" w:color="D99694" w:themeColor="accent2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D99694" w:themeColor="accent2" w:themeTint="99" w:sz="2"/>
        </w:tcBorders>
      </w:tcPr>
    </w:tblStylePr>
  </w:style>
  <w:style w:styleId="PO54" w:type="table">
    <w:name w:val="Grid Table 2 Accent 3"/>
    <w:basedOn w:val="PO3"/>
    <w:uiPriority w:val="-1"/>
    <w:pPr>
      <w:spacing w:lineRule="auto" w:line="240" w:after="0"/>
      <w:rPr/>
    </w:pPr>
    <w:tblPr>
      <w:tblBorders>
        <w:bottom w:val="single" w:color="C3D69B" w:themeColor="accent3" w:themeTint="99" w:sz="2"/>
        <w:insideH w:val="single" w:color="C3D69B" w:themeColor="accent3" w:themeTint="99" w:sz="2"/>
        <w:insideV w:val="single" w:color="C3D69B" w:themeColor="accent3" w:themeTint="99" w:sz="2"/>
        <w:top w:val="single" w:color="C3D69B" w:themeColor="accent3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BF1DE" w:themeFill="accent3" w:themeFillTint="33" w:color="auto" w:val="clear"/>
      </w:tcPr>
    </w:tblStylePr>
    <w:tblStylePr w:type="band1Vert">
      <w:tcPr>
        <w:shd w:fill="EBF1DE" w:themeFill="accent3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bottom w:val="single" w:color="C3D69B" w:themeColor="accent3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C3D69B" w:themeColor="accent3" w:themeTint="99" w:sz="2"/>
        </w:tcBorders>
      </w:tcPr>
    </w:tblStylePr>
  </w:style>
  <w:style w:styleId="PO55" w:type="table">
    <w:name w:val="Grid Table 2 Accent 4"/>
    <w:basedOn w:val="PO3"/>
    <w:uiPriority w:val="-1"/>
    <w:pPr>
      <w:spacing w:lineRule="auto" w:line="240" w:after="0"/>
      <w:rPr/>
    </w:pPr>
    <w:tblPr>
      <w:tblBorders>
        <w:bottom w:val="single" w:color="B3A2C7" w:themeColor="accent4" w:themeTint="99" w:sz="2"/>
        <w:insideH w:val="single" w:color="B3A2C7" w:themeColor="accent4" w:themeTint="99" w:sz="2"/>
        <w:insideV w:val="single" w:color="B3A2C7" w:themeColor="accent4" w:themeTint="99" w:sz="2"/>
        <w:top w:val="single" w:color="B3A2C7" w:themeColor="accent4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6E0EC" w:themeFill="accent4" w:themeFillTint="33" w:color="auto" w:val="clear"/>
      </w:tcPr>
    </w:tblStylePr>
    <w:tblStylePr w:type="band1Vert">
      <w:tcPr>
        <w:shd w:fill="E6E0EC" w:themeFill="accent4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bottom w:val="single" w:color="B3A2C7" w:themeColor="accent4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B3A2C7" w:themeColor="accent4" w:themeTint="99" w:sz="2"/>
        </w:tcBorders>
      </w:tcPr>
    </w:tblStylePr>
  </w:style>
  <w:style w:styleId="PO56" w:type="table">
    <w:name w:val="Grid Table 2 Accent 5"/>
    <w:basedOn w:val="PO3"/>
    <w:uiPriority w:val="-1"/>
    <w:pPr>
      <w:spacing w:lineRule="auto" w:line="240" w:after="0"/>
      <w:rPr/>
    </w:pPr>
    <w:tblPr>
      <w:tblBorders>
        <w:bottom w:val="single" w:color="93CDDD" w:themeColor="accent5" w:themeTint="99" w:sz="2"/>
        <w:insideH w:val="single" w:color="93CDDD" w:themeColor="accent5" w:themeTint="99" w:sz="2"/>
        <w:insideV w:val="single" w:color="93CDDD" w:themeColor="accent5" w:themeTint="99" w:sz="2"/>
        <w:top w:val="single" w:color="93CDDD" w:themeColor="accent5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BEEF4" w:themeFill="accent5" w:themeFillTint="33" w:color="auto" w:val="clear"/>
      </w:tcPr>
    </w:tblStylePr>
    <w:tblStylePr w:type="band1Vert">
      <w:tcPr>
        <w:shd w:fill="DBEEF4" w:themeFill="accent5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bottom w:val="single" w:color="93CDDD" w:themeColor="accent5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93CDDD" w:themeColor="accent5" w:themeTint="99" w:sz="2"/>
        </w:tcBorders>
      </w:tcPr>
    </w:tblStylePr>
  </w:style>
  <w:style w:styleId="PO57" w:type="table">
    <w:name w:val="Grid Table 2 Accent 6"/>
    <w:basedOn w:val="PO3"/>
    <w:uiPriority w:val="-1"/>
    <w:pPr>
      <w:spacing w:lineRule="auto" w:line="240" w:after="0"/>
      <w:rPr/>
    </w:pPr>
    <w:tblPr>
      <w:tblBorders>
        <w:bottom w:val="single" w:color="FAC090" w:themeColor="accent6" w:themeTint="99" w:sz="2"/>
        <w:insideH w:val="single" w:color="FAC090" w:themeColor="accent6" w:themeTint="99" w:sz="2"/>
        <w:insideV w:val="single" w:color="FAC090" w:themeColor="accent6" w:themeTint="99" w:sz="2"/>
        <w:top w:val="single" w:color="FAC090" w:themeColor="accent6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DEADA" w:themeFill="accent6" w:themeFillTint="33" w:color="auto" w:val="clear"/>
      </w:tcPr>
    </w:tblStylePr>
    <w:tblStylePr w:type="band1Vert">
      <w:tcPr>
        <w:shd w:fill="FDEADA" w:themeFill="accent6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bottom w:val="single" w:color="FAC090" w:themeColor="accent6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FAC090" w:themeColor="accent6" w:themeTint="99" w:sz="2"/>
        </w:tcBorders>
      </w:tcPr>
    </w:tblStylePr>
  </w:style>
  <w:style w:styleId="PO58" w:type="table">
    <w:name w:val="Grid Table 3"/>
    <w:basedOn w:val="PO3"/>
    <w:uiPriority w:val="-1"/>
    <w:pPr>
      <w:spacing w:lineRule="auto" w:line="240" w:after="0"/>
      <w:rPr/>
    </w:p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666666" w:themeColor="text1" w:themeTint="99" w:sz="4"/>
        </w:tcBorders>
      </w:tcPr>
    </w:tblStylePr>
    <w:tblStylePr w:type="nwCell">
      <w:tcPr>
        <w:tcBorders>
          <w:bottom w:val="single" w:color="666666" w:themeColor="text1" w:themeTint="99" w:sz="4"/>
        </w:tcBorders>
      </w:tcPr>
    </w:tblStylePr>
    <w:tblStylePr w:type="seCell">
      <w:tcPr>
        <w:tcBorders>
          <w:top w:val="single" w:color="666666" w:themeColor="text1" w:themeTint="99" w:sz="4"/>
        </w:tcBorders>
      </w:tcPr>
    </w:tblStylePr>
    <w:tblStylePr w:type="swCell">
      <w:tcPr>
        <w:tcBorders>
          <w:top w:val="single" w:color="666666" w:themeColor="text1" w:themeTint="99" w:sz="4"/>
        </w:tcBorders>
      </w:tcPr>
    </w:tblStylePr>
  </w:style>
  <w:style w:styleId="PO59" w:type="table">
    <w:name w:val="Grid Table 3 Accent 1"/>
    <w:basedOn w:val="PO3"/>
    <w:uiPriority w:val="-1"/>
    <w:pPr>
      <w:spacing w:lineRule="auto" w:line="240" w:after="0"/>
      <w:rPr/>
    </w:pPr>
    <w:tblPr>
      <w:tblBorders>
        <w:bottom w:val="single" w:color="95B3D7" w:themeColor="accent1" w:themeTint="99" w:sz="4"/>
        <w:insideH w:val="single" w:color="95B3D7" w:themeColor="accent1" w:themeTint="99" w:sz="4"/>
        <w:insideV w:val="single" w:color="95B3D7" w:themeColor="accent1" w:themeTint="99" w:sz="4"/>
        <w:left w:val="single" w:color="95B3D7" w:themeColor="accent1" w:themeTint="99" w:sz="4"/>
        <w:right w:val="single" w:color="95B3D7" w:themeColor="accent1" w:themeTint="99" w:sz="4"/>
        <w:top w:val="single" w:color="95B3D7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CE6F2" w:themeFill="accent1" w:themeFillTint="33" w:color="auto" w:val="clear"/>
      </w:tcPr>
    </w:tblStylePr>
    <w:tblStylePr w:type="band1Vert">
      <w:tcPr>
        <w:shd w:fill="DCE6F2" w:themeFill="accent1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95B3D7" w:themeColor="accent1" w:themeTint="99" w:sz="4"/>
        </w:tcBorders>
      </w:tcPr>
    </w:tblStylePr>
    <w:tblStylePr w:type="nwCell">
      <w:tcPr>
        <w:tcBorders>
          <w:bottom w:val="single" w:color="95B3D7" w:themeColor="accent1" w:themeTint="99" w:sz="4"/>
        </w:tcBorders>
      </w:tcPr>
    </w:tblStylePr>
    <w:tblStylePr w:type="seCell">
      <w:tcPr>
        <w:tcBorders>
          <w:top w:val="single" w:color="95B3D7" w:themeColor="accent1" w:themeTint="99" w:sz="4"/>
        </w:tcBorders>
      </w:tcPr>
    </w:tblStylePr>
    <w:tblStylePr w:type="swCell">
      <w:tcPr>
        <w:tcBorders>
          <w:top w:val="single" w:color="95B3D7" w:themeColor="accent1" w:themeTint="99" w:sz="4"/>
        </w:tcBorders>
      </w:tcPr>
    </w:tblStylePr>
  </w:style>
  <w:style w:styleId="PO60" w:type="table">
    <w:name w:val="Grid Table 3 Accent 2"/>
    <w:basedOn w:val="PO3"/>
    <w:uiPriority w:val="-1"/>
    <w:pPr>
      <w:spacing w:lineRule="auto" w:line="240" w:after="0"/>
      <w:rPr/>
    </w:pPr>
    <w:tblPr>
      <w:tblBorders>
        <w:bottom w:val="single" w:color="D99694" w:themeColor="accent2" w:themeTint="99" w:sz="4"/>
        <w:insideH w:val="single" w:color="D99694" w:themeColor="accent2" w:themeTint="99" w:sz="4"/>
        <w:insideV w:val="single" w:color="D99694" w:themeColor="accent2" w:themeTint="99" w:sz="4"/>
        <w:left w:val="single" w:color="D99694" w:themeColor="accent2" w:themeTint="99" w:sz="4"/>
        <w:right w:val="single" w:color="D99694" w:themeColor="accent2" w:themeTint="99" w:sz="4"/>
        <w:top w:val="single" w:color="D99694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DCDB" w:themeFill="accent2" w:themeFillTint="33" w:color="auto" w:val="clear"/>
      </w:tcPr>
    </w:tblStylePr>
    <w:tblStylePr w:type="band1Vert">
      <w:tcPr>
        <w:shd w:fill="F2DCDB" w:themeFill="accent2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D99694" w:themeColor="accent2" w:themeTint="99" w:sz="4"/>
        </w:tcBorders>
      </w:tcPr>
    </w:tblStylePr>
    <w:tblStylePr w:type="nwCell">
      <w:tcPr>
        <w:tcBorders>
          <w:bottom w:val="single" w:color="D99694" w:themeColor="accent2" w:themeTint="99" w:sz="4"/>
        </w:tcBorders>
      </w:tcPr>
    </w:tblStylePr>
    <w:tblStylePr w:type="seCell">
      <w:tcPr>
        <w:tcBorders>
          <w:top w:val="single" w:color="D99694" w:themeColor="accent2" w:themeTint="99" w:sz="4"/>
        </w:tcBorders>
      </w:tcPr>
    </w:tblStylePr>
    <w:tblStylePr w:type="swCell">
      <w:tcPr>
        <w:tcBorders>
          <w:top w:val="single" w:color="D99694" w:themeColor="accent2" w:themeTint="99" w:sz="4"/>
        </w:tcBorders>
      </w:tcPr>
    </w:tblStylePr>
  </w:style>
  <w:style w:styleId="PO61" w:type="table">
    <w:name w:val="Grid Table 3 Accent 3"/>
    <w:basedOn w:val="PO3"/>
    <w:uiPriority w:val="-1"/>
    <w:pPr>
      <w:spacing w:lineRule="auto" w:line="240" w:after="0"/>
      <w:rPr/>
    </w:pPr>
    <w:tblPr>
      <w:tblBorders>
        <w:bottom w:val="single" w:color="C3D69B" w:themeColor="accent3" w:themeTint="99" w:sz="4"/>
        <w:insideH w:val="single" w:color="C3D69B" w:themeColor="accent3" w:themeTint="99" w:sz="4"/>
        <w:insideV w:val="single" w:color="C3D69B" w:themeColor="accent3" w:themeTint="99" w:sz="4"/>
        <w:left w:val="single" w:color="C3D69B" w:themeColor="accent3" w:themeTint="99" w:sz="4"/>
        <w:right w:val="single" w:color="C3D69B" w:themeColor="accent3" w:themeTint="99" w:sz="4"/>
        <w:top w:val="single" w:color="C3D69B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BF1DE" w:themeFill="accent3" w:themeFillTint="33" w:color="auto" w:val="clear"/>
      </w:tcPr>
    </w:tblStylePr>
    <w:tblStylePr w:type="band1Vert">
      <w:tcPr>
        <w:shd w:fill="EBF1DE" w:themeFill="accent3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C3D69B" w:themeColor="accent3" w:themeTint="99" w:sz="4"/>
        </w:tcBorders>
      </w:tcPr>
    </w:tblStylePr>
    <w:tblStylePr w:type="nwCell">
      <w:tcPr>
        <w:tcBorders>
          <w:bottom w:val="single" w:color="C3D69B" w:themeColor="accent3" w:themeTint="99" w:sz="4"/>
        </w:tcBorders>
      </w:tcPr>
    </w:tblStylePr>
    <w:tblStylePr w:type="seCell">
      <w:tcPr>
        <w:tcBorders>
          <w:top w:val="single" w:color="C3D69B" w:themeColor="accent3" w:themeTint="99" w:sz="4"/>
        </w:tcBorders>
      </w:tcPr>
    </w:tblStylePr>
    <w:tblStylePr w:type="swCell">
      <w:tcPr>
        <w:tcBorders>
          <w:top w:val="single" w:color="C3D69B" w:themeColor="accent3" w:themeTint="99" w:sz="4"/>
        </w:tcBorders>
      </w:tcPr>
    </w:tblStylePr>
  </w:style>
  <w:style w:styleId="PO62" w:type="table">
    <w:name w:val="Grid Table 3 Accent 4"/>
    <w:basedOn w:val="PO3"/>
    <w:uiPriority w:val="-1"/>
    <w:pPr>
      <w:spacing w:lineRule="auto" w:line="240" w:after="0"/>
      <w:rPr/>
    </w:pPr>
    <w:tblPr>
      <w:tblBorders>
        <w:bottom w:val="single" w:color="B3A2C7" w:themeColor="accent4" w:themeTint="99" w:sz="4"/>
        <w:insideH w:val="single" w:color="B3A2C7" w:themeColor="accent4" w:themeTint="99" w:sz="4"/>
        <w:insideV w:val="single" w:color="B3A2C7" w:themeColor="accent4" w:themeTint="99" w:sz="4"/>
        <w:left w:val="single" w:color="B3A2C7" w:themeColor="accent4" w:themeTint="99" w:sz="4"/>
        <w:right w:val="single" w:color="B3A2C7" w:themeColor="accent4" w:themeTint="99" w:sz="4"/>
        <w:top w:val="single" w:color="B3A2C7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6E0EC" w:themeFill="accent4" w:themeFillTint="33" w:color="auto" w:val="clear"/>
      </w:tcPr>
    </w:tblStylePr>
    <w:tblStylePr w:type="band1Vert">
      <w:tcPr>
        <w:shd w:fill="E6E0EC" w:themeFill="accent4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B3A2C7" w:themeColor="accent4" w:themeTint="99" w:sz="4"/>
        </w:tcBorders>
      </w:tcPr>
    </w:tblStylePr>
    <w:tblStylePr w:type="nwCell">
      <w:tcPr>
        <w:tcBorders>
          <w:bottom w:val="single" w:color="B3A2C7" w:themeColor="accent4" w:themeTint="99" w:sz="4"/>
        </w:tcBorders>
      </w:tcPr>
    </w:tblStylePr>
    <w:tblStylePr w:type="seCell">
      <w:tcPr>
        <w:tcBorders>
          <w:top w:val="single" w:color="B3A2C7" w:themeColor="accent4" w:themeTint="99" w:sz="4"/>
        </w:tcBorders>
      </w:tcPr>
    </w:tblStylePr>
    <w:tblStylePr w:type="swCell">
      <w:tcPr>
        <w:tcBorders>
          <w:top w:val="single" w:color="B3A2C7" w:themeColor="accent4" w:themeTint="99" w:sz="4"/>
        </w:tcBorders>
      </w:tcPr>
    </w:tblStylePr>
  </w:style>
  <w:style w:styleId="PO63" w:type="table">
    <w:name w:val="Grid Table 3 Accent 5"/>
    <w:basedOn w:val="PO3"/>
    <w:uiPriority w:val="-1"/>
    <w:pPr>
      <w:spacing w:lineRule="auto" w:line="240" w:after="0"/>
      <w:rPr/>
    </w:pPr>
    <w:tblPr>
      <w:tblBorders>
        <w:bottom w:val="single" w:color="93CDDD" w:themeColor="accent5" w:themeTint="99" w:sz="4"/>
        <w:insideH w:val="single" w:color="93CDDD" w:themeColor="accent5" w:themeTint="99" w:sz="4"/>
        <w:insideV w:val="single" w:color="93CDDD" w:themeColor="accent5" w:themeTint="99" w:sz="4"/>
        <w:left w:val="single" w:color="93CDDD" w:themeColor="accent5" w:themeTint="99" w:sz="4"/>
        <w:right w:val="single" w:color="93CDDD" w:themeColor="accent5" w:themeTint="99" w:sz="4"/>
        <w:top w:val="single" w:color="93CDDD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BEEF4" w:themeFill="accent5" w:themeFillTint="33" w:color="auto" w:val="clear"/>
      </w:tcPr>
    </w:tblStylePr>
    <w:tblStylePr w:type="band1Vert">
      <w:tcPr>
        <w:shd w:fill="DBEEF4" w:themeFill="accent5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93CDDD" w:themeColor="accent5" w:themeTint="99" w:sz="4"/>
        </w:tcBorders>
      </w:tcPr>
    </w:tblStylePr>
    <w:tblStylePr w:type="nwCell">
      <w:tcPr>
        <w:tcBorders>
          <w:bottom w:val="single" w:color="93CDDD" w:themeColor="accent5" w:themeTint="99" w:sz="4"/>
        </w:tcBorders>
      </w:tcPr>
    </w:tblStylePr>
    <w:tblStylePr w:type="seCell">
      <w:tcPr>
        <w:tcBorders>
          <w:top w:val="single" w:color="93CDDD" w:themeColor="accent5" w:themeTint="99" w:sz="4"/>
        </w:tcBorders>
      </w:tcPr>
    </w:tblStylePr>
    <w:tblStylePr w:type="swCell">
      <w:tcPr>
        <w:tcBorders>
          <w:top w:val="single" w:color="93CDDD" w:themeColor="accent5" w:themeTint="99" w:sz="4"/>
        </w:tcBorders>
      </w:tcPr>
    </w:tblStylePr>
  </w:style>
  <w:style w:styleId="PO64" w:type="table">
    <w:name w:val="Grid Table 3 Accent 6"/>
    <w:basedOn w:val="PO3"/>
    <w:uiPriority w:val="-1"/>
    <w:pPr>
      <w:spacing w:lineRule="auto" w:line="240" w:after="0"/>
      <w:rPr/>
    </w:pPr>
    <w:tblPr>
      <w:tblBorders>
        <w:bottom w:val="single" w:color="FAC090" w:themeColor="accent6" w:themeTint="99" w:sz="4"/>
        <w:insideH w:val="single" w:color="FAC090" w:themeColor="accent6" w:themeTint="99" w:sz="4"/>
        <w:insideV w:val="single" w:color="FAC090" w:themeColor="accent6" w:themeTint="99" w:sz="4"/>
        <w:left w:val="single" w:color="FAC090" w:themeColor="accent6" w:themeTint="99" w:sz="4"/>
        <w:right w:val="single" w:color="FAC090" w:themeColor="accent6" w:themeTint="99" w:sz="4"/>
        <w:top w:val="single" w:color="FAC090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DEADA" w:themeFill="accent6" w:themeFillTint="33" w:color="auto" w:val="clear"/>
      </w:tcPr>
    </w:tblStylePr>
    <w:tblStylePr w:type="band1Vert">
      <w:tcPr>
        <w:shd w:fill="FDEADA" w:themeFill="accent6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FAC090" w:themeColor="accent6" w:themeTint="99" w:sz="4"/>
        </w:tcBorders>
      </w:tcPr>
    </w:tblStylePr>
    <w:tblStylePr w:type="nwCell">
      <w:tcPr>
        <w:tcBorders>
          <w:bottom w:val="single" w:color="FAC090" w:themeColor="accent6" w:themeTint="99" w:sz="4"/>
        </w:tcBorders>
      </w:tcPr>
    </w:tblStylePr>
    <w:tblStylePr w:type="seCell">
      <w:tcPr>
        <w:tcBorders>
          <w:top w:val="single" w:color="FAC090" w:themeColor="accent6" w:themeTint="99" w:sz="4"/>
        </w:tcBorders>
      </w:tcPr>
    </w:tblStylePr>
    <w:tblStylePr w:type="swCell">
      <w:tcPr>
        <w:tcBorders>
          <w:top w:val="single" w:color="FAC090" w:themeColor="accent6" w:themeTint="99" w:sz="4"/>
        </w:tcBorders>
      </w:tcPr>
    </w:tblStylePr>
  </w:style>
  <w:style w:styleId="PO65" w:type="table">
    <w:name w:val="Grid Table 4"/>
    <w:basedOn w:val="PO3"/>
    <w:uiPriority w:val="-1"/>
    <w:pPr>
      <w:spacing w:lineRule="auto" w:line="240" w:after="0"/>
      <w:rPr/>
    </w:p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000000" w:themeFill="text1" w:color="auto" w:val="clear"/>
        <w:tcBorders>
          <w:bottom w:val="single" w:color="000000" w:themeColor="text1" w:sz="4"/>
          <w:insideH w:val="nil"/>
          <w:insideV w:val="nil"/>
          <w:left w:val="single" w:color="000000" w:themeColor="text1" w:sz="4"/>
          <w:right w:val="single" w:color="000000" w:themeColor="text1" w:sz="4"/>
          <w:top w:val="single" w:color="000000" w:themeColor="text1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000000" w:themeColor="text1" w:sz="4"/>
        </w:tcBorders>
      </w:tcPr>
    </w:tblStylePr>
  </w:style>
  <w:style w:styleId="PO66" w:type="table">
    <w:name w:val="Grid Table 4 Accent 1"/>
    <w:basedOn w:val="PO3"/>
    <w:uiPriority w:val="-1"/>
    <w:pPr>
      <w:spacing w:lineRule="auto" w:line="240" w:after="0"/>
      <w:rPr/>
    </w:pPr>
    <w:tblPr>
      <w:tblBorders>
        <w:bottom w:val="single" w:color="95B3D7" w:themeColor="accent1" w:themeTint="99" w:sz="4"/>
        <w:insideH w:val="single" w:color="95B3D7" w:themeColor="accent1" w:themeTint="99" w:sz="4"/>
        <w:insideV w:val="single" w:color="95B3D7" w:themeColor="accent1" w:themeTint="99" w:sz="4"/>
        <w:left w:val="single" w:color="95B3D7" w:themeColor="accent1" w:themeTint="99" w:sz="4"/>
        <w:right w:val="single" w:color="95B3D7" w:themeColor="accent1" w:themeTint="99" w:sz="4"/>
        <w:top w:val="single" w:color="95B3D7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CE6F2" w:themeFill="accent1" w:themeFillTint="33" w:color="auto" w:val="clear"/>
      </w:tcPr>
    </w:tblStylePr>
    <w:tblStylePr w:type="band1Vert">
      <w:tcPr>
        <w:shd w:fill="DCE6F2" w:themeFill="accen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4F81BD" w:themeFill="accent1" w:color="auto" w:val="clear"/>
        <w:tcBorders>
          <w:bottom w:val="single" w:color="4F81BD" w:themeColor="accent1" w:sz="4"/>
          <w:insideH w:val="nil"/>
          <w:insideV w:val="nil"/>
          <w:left w:val="single" w:color="4F81BD" w:themeColor="accent1" w:sz="4"/>
          <w:right w:val="single" w:color="4F81BD" w:themeColor="accent1" w:sz="4"/>
          <w:top w:val="single" w:color="4F81BD" w:themeColor="accent1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4F81BD" w:themeColor="accent1" w:sz="4"/>
        </w:tcBorders>
      </w:tcPr>
    </w:tblStylePr>
  </w:style>
  <w:style w:styleId="PO67" w:type="table">
    <w:name w:val="Grid Table 4 Accent 2"/>
    <w:basedOn w:val="PO3"/>
    <w:uiPriority w:val="-1"/>
    <w:pPr>
      <w:spacing w:lineRule="auto" w:line="240" w:after="0"/>
      <w:rPr/>
    </w:pPr>
    <w:tblPr>
      <w:tblBorders>
        <w:bottom w:val="single" w:color="D99694" w:themeColor="accent2" w:themeTint="99" w:sz="4"/>
        <w:insideH w:val="single" w:color="D99694" w:themeColor="accent2" w:themeTint="99" w:sz="4"/>
        <w:insideV w:val="single" w:color="D99694" w:themeColor="accent2" w:themeTint="99" w:sz="4"/>
        <w:left w:val="single" w:color="D99694" w:themeColor="accent2" w:themeTint="99" w:sz="4"/>
        <w:right w:val="single" w:color="D99694" w:themeColor="accent2" w:themeTint="99" w:sz="4"/>
        <w:top w:val="single" w:color="D99694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DCDB" w:themeFill="accent2" w:themeFillTint="33" w:color="auto" w:val="clear"/>
      </w:tcPr>
    </w:tblStylePr>
    <w:tblStylePr w:type="band1Vert">
      <w:tcPr>
        <w:shd w:fill="F2DCDB" w:themeFill="accent2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C0504D" w:themeFill="accent2" w:color="auto" w:val="clear"/>
        <w:tcBorders>
          <w:bottom w:val="single" w:color="C0504D" w:themeColor="accent2" w:sz="4"/>
          <w:insideH w:val="nil"/>
          <w:insideV w:val="nil"/>
          <w:left w:val="single" w:color="C0504D" w:themeColor="accent2" w:sz="4"/>
          <w:right w:val="single" w:color="C0504D" w:themeColor="accent2" w:sz="4"/>
          <w:top w:val="single" w:color="C0504D" w:themeColor="accent2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C0504D" w:themeColor="accent2" w:sz="4"/>
        </w:tcBorders>
      </w:tcPr>
    </w:tblStylePr>
  </w:style>
  <w:style w:styleId="PO68" w:type="table">
    <w:name w:val="Grid Table 4 Accent 3"/>
    <w:basedOn w:val="PO3"/>
    <w:uiPriority w:val="-1"/>
    <w:pPr>
      <w:spacing w:lineRule="auto" w:line="240" w:after="0"/>
      <w:rPr/>
    </w:pPr>
    <w:tblPr>
      <w:tblBorders>
        <w:bottom w:val="single" w:color="C3D69B" w:themeColor="accent3" w:themeTint="99" w:sz="4"/>
        <w:insideH w:val="single" w:color="C3D69B" w:themeColor="accent3" w:themeTint="99" w:sz="4"/>
        <w:insideV w:val="single" w:color="C3D69B" w:themeColor="accent3" w:themeTint="99" w:sz="4"/>
        <w:left w:val="single" w:color="C3D69B" w:themeColor="accent3" w:themeTint="99" w:sz="4"/>
        <w:right w:val="single" w:color="C3D69B" w:themeColor="accent3" w:themeTint="99" w:sz="4"/>
        <w:top w:val="single" w:color="C3D69B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BF1DE" w:themeFill="accent3" w:themeFillTint="33" w:color="auto" w:val="clear"/>
      </w:tcPr>
    </w:tblStylePr>
    <w:tblStylePr w:type="band1Vert">
      <w:tcPr>
        <w:shd w:fill="EBF1DE" w:themeFill="accent3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9BBB59" w:themeFill="accent3" w:color="auto" w:val="clear"/>
        <w:tcBorders>
          <w:bottom w:val="single" w:color="9BBB59" w:themeColor="accent3" w:sz="4"/>
          <w:insideH w:val="nil"/>
          <w:insideV w:val="nil"/>
          <w:left w:val="single" w:color="9BBB59" w:themeColor="accent3" w:sz="4"/>
          <w:right w:val="single" w:color="9BBB59" w:themeColor="accent3" w:sz="4"/>
          <w:top w:val="single" w:color="9BBB59" w:themeColor="accent3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9BBB59" w:themeColor="accent3" w:sz="4"/>
        </w:tcBorders>
      </w:tcPr>
    </w:tblStylePr>
  </w:style>
  <w:style w:styleId="PO69" w:type="table">
    <w:name w:val="Grid Table 4 Accent 4"/>
    <w:basedOn w:val="PO3"/>
    <w:uiPriority w:val="-1"/>
    <w:pPr>
      <w:spacing w:lineRule="auto" w:line="240" w:after="0"/>
      <w:rPr/>
    </w:pPr>
    <w:tblPr>
      <w:tblBorders>
        <w:bottom w:val="single" w:color="B3A2C7" w:themeColor="accent4" w:themeTint="99" w:sz="4"/>
        <w:insideH w:val="single" w:color="B3A2C7" w:themeColor="accent4" w:themeTint="99" w:sz="4"/>
        <w:insideV w:val="single" w:color="B3A2C7" w:themeColor="accent4" w:themeTint="99" w:sz="4"/>
        <w:left w:val="single" w:color="B3A2C7" w:themeColor="accent4" w:themeTint="99" w:sz="4"/>
        <w:right w:val="single" w:color="B3A2C7" w:themeColor="accent4" w:themeTint="99" w:sz="4"/>
        <w:top w:val="single" w:color="B3A2C7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6E0EC" w:themeFill="accent4" w:themeFillTint="33" w:color="auto" w:val="clear"/>
      </w:tcPr>
    </w:tblStylePr>
    <w:tblStylePr w:type="band1Vert">
      <w:tcPr>
        <w:shd w:fill="E6E0EC" w:themeFill="accent4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8064A2" w:themeFill="accent4" w:color="auto" w:val="clear"/>
        <w:tcBorders>
          <w:bottom w:val="single" w:color="8064A2" w:themeColor="accent4" w:sz="4"/>
          <w:insideH w:val="nil"/>
          <w:insideV w:val="nil"/>
          <w:left w:val="single" w:color="8064A2" w:themeColor="accent4" w:sz="4"/>
          <w:right w:val="single" w:color="8064A2" w:themeColor="accent4" w:sz="4"/>
          <w:top w:val="single" w:color="8064A2" w:themeColor="accent4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8064A2" w:themeColor="accent4" w:sz="4"/>
        </w:tcBorders>
      </w:tcPr>
    </w:tblStylePr>
  </w:style>
  <w:style w:styleId="PO70" w:type="table">
    <w:name w:val="Grid Table 4 Accent 5"/>
    <w:basedOn w:val="PO3"/>
    <w:uiPriority w:val="-1"/>
    <w:pPr>
      <w:spacing w:lineRule="auto" w:line="240" w:after="0"/>
      <w:rPr/>
    </w:pPr>
    <w:tblPr>
      <w:tblBorders>
        <w:bottom w:val="single" w:color="93CDDD" w:themeColor="accent5" w:themeTint="99" w:sz="4"/>
        <w:insideH w:val="single" w:color="93CDDD" w:themeColor="accent5" w:themeTint="99" w:sz="4"/>
        <w:insideV w:val="single" w:color="93CDDD" w:themeColor="accent5" w:themeTint="99" w:sz="4"/>
        <w:left w:val="single" w:color="93CDDD" w:themeColor="accent5" w:themeTint="99" w:sz="4"/>
        <w:right w:val="single" w:color="93CDDD" w:themeColor="accent5" w:themeTint="99" w:sz="4"/>
        <w:top w:val="single" w:color="93CDDD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BEEF4" w:themeFill="accent5" w:themeFillTint="33" w:color="auto" w:val="clear"/>
      </w:tcPr>
    </w:tblStylePr>
    <w:tblStylePr w:type="band1Vert">
      <w:tcPr>
        <w:shd w:fill="DBEEF4" w:themeFill="accent5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4BACC6" w:themeFill="accent5" w:color="auto" w:val="clear"/>
        <w:tcBorders>
          <w:bottom w:val="single" w:color="4BACC6" w:themeColor="accent5" w:sz="4"/>
          <w:insideH w:val="nil"/>
          <w:insideV w:val="nil"/>
          <w:left w:val="single" w:color="4BACC6" w:themeColor="accent5" w:sz="4"/>
          <w:right w:val="single" w:color="4BACC6" w:themeColor="accent5" w:sz="4"/>
          <w:top w:val="single" w:color="4BACC6" w:themeColor="accent5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4BACC6" w:themeColor="accent5" w:sz="4"/>
        </w:tcBorders>
      </w:tcPr>
    </w:tblStylePr>
  </w:style>
  <w:style w:styleId="PO71" w:type="table">
    <w:name w:val="Grid Table 4 Accent 6"/>
    <w:basedOn w:val="PO3"/>
    <w:uiPriority w:val="-1"/>
    <w:pPr>
      <w:spacing w:lineRule="auto" w:line="240" w:after="0"/>
      <w:rPr/>
    </w:pPr>
    <w:tblPr>
      <w:tblBorders>
        <w:bottom w:val="single" w:color="FAC090" w:themeColor="accent6" w:themeTint="99" w:sz="4"/>
        <w:insideH w:val="single" w:color="FAC090" w:themeColor="accent6" w:themeTint="99" w:sz="4"/>
        <w:insideV w:val="single" w:color="FAC090" w:themeColor="accent6" w:themeTint="99" w:sz="4"/>
        <w:left w:val="single" w:color="FAC090" w:themeColor="accent6" w:themeTint="99" w:sz="4"/>
        <w:right w:val="single" w:color="FAC090" w:themeColor="accent6" w:themeTint="99" w:sz="4"/>
        <w:top w:val="single" w:color="FAC090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DEADA" w:themeFill="accent6" w:themeFillTint="33" w:color="auto" w:val="clear"/>
      </w:tcPr>
    </w:tblStylePr>
    <w:tblStylePr w:type="band1Vert">
      <w:tcPr>
        <w:shd w:fill="FDEADA" w:themeFill="accent6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F79646" w:themeFill="accent6" w:color="auto" w:val="clear"/>
        <w:tcBorders>
          <w:bottom w:val="single" w:color="F79646" w:themeColor="accent6" w:sz="4"/>
          <w:insideH w:val="nil"/>
          <w:insideV w:val="nil"/>
          <w:left w:val="single" w:color="F79646" w:themeColor="accent6" w:sz="4"/>
          <w:right w:val="single" w:color="F79646" w:themeColor="accent6" w:sz="4"/>
          <w:top w:val="single" w:color="F79646" w:themeColor="accent6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F79646" w:themeColor="accent6" w:sz="4"/>
        </w:tcBorders>
      </w:tcPr>
    </w:tblStylePr>
  </w:style>
  <w:style w:styleId="PO72" w:type="table">
    <w:name w:val="Grid Table 5 Dark"/>
    <w:basedOn w:val="PO3"/>
    <w:uiPriority w:val="-1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CCCCCC" w:themeFill="text1" w:themeFillTint="33" w:color="auto" w:val="clear"/>
    </w:tcPr>
    <w:tblStylePr w:type="band1Horz">
      <w:tcPr>
        <w:shd w:fill="999999" w:themeFill="text1" w:themeFillTint="66" w:color="auto" w:val="clear"/>
      </w:tcPr>
    </w:tblStylePr>
    <w:tblStylePr w:type="band1Vert">
      <w:tcPr>
        <w:shd w:fill="999999" w:themeFill="text1" w:themeFillTint="66" w:color="auto" w:val="clear"/>
      </w:tcPr>
    </w:tblStylePr>
    <w:tblStylePr w:type="firstCol">
      <w:rPr>
        <w:b w:val="1"/>
        <w:color w:val="FFFFFF" w:themeColor="background1"/>
        <w:shd w:val="clear"/>
      </w:rPr>
      <w:tcPr>
        <w:shd w:fill="000000" w:themeFill="text1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000000" w:themeFill="text1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/>
      </w:rPr>
      <w:tcPr>
        <w:shd w:fill="000000" w:themeFill="text1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/>
      </w:rPr>
      <w:tcPr>
        <w:shd w:fill="000000" w:themeFill="text1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3" w:type="table">
    <w:name w:val="Grid Table 5 Dark Accent 1"/>
    <w:basedOn w:val="PO3"/>
    <w:uiPriority w:val="-1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CE6F2" w:themeFill="accent1" w:themeFillTint="33" w:color="auto" w:val="clear"/>
    </w:tcPr>
    <w:tblStylePr w:type="band1Horz">
      <w:tcPr>
        <w:shd w:fill="B9CDE5" w:themeFill="accent1" w:themeFillTint="66" w:color="auto" w:val="clear"/>
      </w:tcPr>
    </w:tblStylePr>
    <w:tblStylePr w:type="band1Vert">
      <w:tcPr>
        <w:shd w:fill="B9CDE5" w:themeFill="accent1" w:themeFillTint="66" w:color="auto" w:val="clear"/>
      </w:tcPr>
    </w:tblStylePr>
    <w:tblStylePr w:type="firstCol">
      <w:rPr>
        <w:b w:val="1"/>
        <w:color w:val="FFFFFF" w:themeColor="background1"/>
        <w:shd w:val="clear"/>
      </w:rPr>
      <w:tcPr>
        <w:shd w:fill="4F81BD" w:themeFill="accent1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4F81BD" w:themeFill="accent1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/>
      </w:rPr>
      <w:tcPr>
        <w:shd w:fill="4F81BD" w:themeFill="accent1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/>
      </w:rPr>
      <w:tcPr>
        <w:shd w:fill="4F81BD" w:themeFill="accent1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4" w:type="table">
    <w:name w:val="Grid Table 5 Dark Accent 2"/>
    <w:basedOn w:val="PO3"/>
    <w:uiPriority w:val="-1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2DCDB" w:themeFill="accent2" w:themeFillTint="33" w:color="auto" w:val="clear"/>
    </w:tcPr>
    <w:tblStylePr w:type="band1Horz">
      <w:tcPr>
        <w:shd w:fill="E6B9B8" w:themeFill="accent2" w:themeFillTint="66" w:color="auto" w:val="clear"/>
      </w:tcPr>
    </w:tblStylePr>
    <w:tblStylePr w:type="band1Vert">
      <w:tcPr>
        <w:shd w:fill="E6B9B8" w:themeFill="accent2" w:themeFillTint="66" w:color="auto" w:val="clear"/>
      </w:tcPr>
    </w:tblStylePr>
    <w:tblStylePr w:type="firstCol">
      <w:rPr>
        <w:b w:val="1"/>
        <w:color w:val="FFFFFF" w:themeColor="background1"/>
        <w:shd w:val="clear"/>
      </w:rPr>
      <w:tcPr>
        <w:shd w:fill="C0504D" w:themeFill="accent2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C0504D" w:themeFill="accent2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/>
      </w:rPr>
      <w:tcPr>
        <w:shd w:fill="C0504D" w:themeFill="accent2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/>
      </w:rPr>
      <w:tcPr>
        <w:shd w:fill="C0504D" w:themeFill="accent2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5" w:type="table">
    <w:name w:val="Grid Table 5 Dark Accent 3"/>
    <w:basedOn w:val="PO3"/>
    <w:uiPriority w:val="-1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BF1DE" w:themeFill="accent3" w:themeFillTint="33" w:color="auto" w:val="clear"/>
    </w:tcPr>
    <w:tblStylePr w:type="band1Horz">
      <w:tcPr>
        <w:shd w:fill="D7E4BD" w:themeFill="accent3" w:themeFillTint="66" w:color="auto" w:val="clear"/>
      </w:tcPr>
    </w:tblStylePr>
    <w:tblStylePr w:type="band1Vert">
      <w:tcPr>
        <w:shd w:fill="D7E4BD" w:themeFill="accent3" w:themeFillTint="66" w:color="auto" w:val="clear"/>
      </w:tcPr>
    </w:tblStylePr>
    <w:tblStylePr w:type="firstCol">
      <w:rPr>
        <w:b w:val="1"/>
        <w:color w:val="FFFFFF" w:themeColor="background1"/>
        <w:shd w:val="clear"/>
      </w:rPr>
      <w:tcPr>
        <w:shd w:fill="9BBB59" w:themeFill="accent3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9BBB59" w:themeFill="accent3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/>
      </w:rPr>
      <w:tcPr>
        <w:shd w:fill="9BBB59" w:themeFill="accent3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/>
      </w:rPr>
      <w:tcPr>
        <w:shd w:fill="9BBB59" w:themeFill="accent3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6" w:type="table">
    <w:name w:val="Grid Table 5 Dark Accent 4"/>
    <w:basedOn w:val="PO3"/>
    <w:uiPriority w:val="-1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6E0EC" w:themeFill="accent4" w:themeFillTint="33" w:color="auto" w:val="clear"/>
    </w:tcPr>
    <w:tblStylePr w:type="band1Horz">
      <w:tcPr>
        <w:shd w:fill="CCC1DA" w:themeFill="accent4" w:themeFillTint="66" w:color="auto" w:val="clear"/>
      </w:tcPr>
    </w:tblStylePr>
    <w:tblStylePr w:type="band1Vert">
      <w:tcPr>
        <w:shd w:fill="CCC1DA" w:themeFill="accent4" w:themeFillTint="66" w:color="auto" w:val="clear"/>
      </w:tcPr>
    </w:tblStylePr>
    <w:tblStylePr w:type="firstCol">
      <w:rPr>
        <w:b w:val="1"/>
        <w:color w:val="FFFFFF" w:themeColor="background1"/>
        <w:shd w:val="clear"/>
      </w:rPr>
      <w:tcPr>
        <w:shd w:fill="8064A2" w:themeFill="accent4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8064A2" w:themeFill="accent4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/>
      </w:rPr>
      <w:tcPr>
        <w:shd w:fill="8064A2" w:themeFill="accent4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/>
      </w:rPr>
      <w:tcPr>
        <w:shd w:fill="8064A2" w:themeFill="accent4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7" w:type="table">
    <w:name w:val="Grid Table 5 Dark Accent 5"/>
    <w:basedOn w:val="PO3"/>
    <w:uiPriority w:val="-1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BEEF4" w:themeFill="accent5" w:themeFillTint="33" w:color="auto" w:val="clear"/>
    </w:tcPr>
    <w:tblStylePr w:type="band1Horz">
      <w:tcPr>
        <w:shd w:fill="B7DEE8" w:themeFill="accent5" w:themeFillTint="66" w:color="auto" w:val="clear"/>
      </w:tcPr>
    </w:tblStylePr>
    <w:tblStylePr w:type="band1Vert">
      <w:tcPr>
        <w:shd w:fill="B7DEE8" w:themeFill="accent5" w:themeFillTint="66" w:color="auto" w:val="clear"/>
      </w:tcPr>
    </w:tblStylePr>
    <w:tblStylePr w:type="firstCol">
      <w:rPr>
        <w:b w:val="1"/>
        <w:color w:val="FFFFFF" w:themeColor="background1"/>
        <w:shd w:val="clear"/>
      </w:rPr>
      <w:tcPr>
        <w:shd w:fill="4BACC6" w:themeFill="accent5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4BACC6" w:themeFill="accent5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/>
      </w:rPr>
      <w:tcPr>
        <w:shd w:fill="4BACC6" w:themeFill="accent5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/>
      </w:rPr>
      <w:tcPr>
        <w:shd w:fill="4BACC6" w:themeFill="accent5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8" w:type="table">
    <w:name w:val="Grid Table 5 Dark Accent 6"/>
    <w:basedOn w:val="PO3"/>
    <w:uiPriority w:val="-1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DEADA" w:themeFill="accent6" w:themeFillTint="33" w:color="auto" w:val="clear"/>
    </w:tcPr>
    <w:tblStylePr w:type="band1Horz">
      <w:tcPr>
        <w:shd w:fill="FCD5B5" w:themeFill="accent6" w:themeFillTint="66" w:color="auto" w:val="clear"/>
      </w:tcPr>
    </w:tblStylePr>
    <w:tblStylePr w:type="band1Vert">
      <w:tcPr>
        <w:shd w:fill="FCD5B5" w:themeFill="accent6" w:themeFillTint="66" w:color="auto" w:val="clear"/>
      </w:tcPr>
    </w:tblStylePr>
    <w:tblStylePr w:type="firstCol">
      <w:rPr>
        <w:b w:val="1"/>
        <w:color w:val="FFFFFF" w:themeColor="background1"/>
        <w:shd w:val="clear"/>
      </w:rPr>
      <w:tcPr>
        <w:shd w:fill="F79646" w:themeFill="accent6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F79646" w:themeFill="accent6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/>
      </w:rPr>
      <w:tcPr>
        <w:shd w:fill="F79646" w:themeFill="accent6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/>
      </w:rPr>
      <w:tcPr>
        <w:shd w:fill="F79646" w:themeFill="accent6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9" w:type="table">
    <w:name w:val="Grid Table 6 Colorful"/>
    <w:basedOn w:val="PO3"/>
    <w:uiPriority w:val="-1"/>
    <w:pPr>
      <w:spacing w:lineRule="auto" w:line="240" w:after="0"/>
      <w:rPr/>
    </w:pPr>
    <w:rPr>
      <w:color w:val="000000" w:themeColor="text1" w:themeShade="BE"/>
      <w:shd w:val="clear"/>
    </w:r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666666" w:themeColor="text1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666666" w:themeColor="text1" w:themeTint="99" w:sz="4"/>
        </w:tcBorders>
      </w:tcPr>
    </w:tblStylePr>
  </w:style>
  <w:style w:styleId="PO80" w:type="table">
    <w:name w:val="Grid Table 6 Colorful Accent 1"/>
    <w:basedOn w:val="PO3"/>
    <w:uiPriority w:val="-1"/>
    <w:pPr>
      <w:spacing w:lineRule="auto" w:line="240" w:after="0"/>
      <w:rPr/>
    </w:pPr>
    <w:rPr>
      <w:color w:val="366091" w:themeColor="accent1" w:themeShade="BE"/>
      <w:shd w:val="clear"/>
    </w:rPr>
    <w:tblPr>
      <w:tblBorders>
        <w:bottom w:val="single" w:color="95B3D7" w:themeColor="accent1" w:themeTint="99" w:sz="4"/>
        <w:insideH w:val="single" w:color="95B3D7" w:themeColor="accent1" w:themeTint="99" w:sz="4"/>
        <w:insideV w:val="single" w:color="95B3D7" w:themeColor="accent1" w:themeTint="99" w:sz="4"/>
        <w:left w:val="single" w:color="95B3D7" w:themeColor="accent1" w:themeTint="99" w:sz="4"/>
        <w:right w:val="single" w:color="95B3D7" w:themeColor="accent1" w:themeTint="99" w:sz="4"/>
        <w:top w:val="single" w:color="95B3D7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CE6F2" w:themeFill="accent1" w:themeFillTint="33" w:color="auto" w:val="clear"/>
      </w:tcPr>
    </w:tblStylePr>
    <w:tblStylePr w:type="band1Vert">
      <w:tcPr>
        <w:shd w:fill="DCE6F2" w:themeFill="accen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95B3D7" w:themeColor="accent1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95B3D7" w:themeColor="accent1" w:themeTint="99" w:sz="4"/>
        </w:tcBorders>
      </w:tcPr>
    </w:tblStylePr>
  </w:style>
  <w:style w:styleId="PO81" w:type="table">
    <w:name w:val="Grid Table 6 Colorful Accent 2"/>
    <w:basedOn w:val="PO3"/>
    <w:uiPriority w:val="-1"/>
    <w:pPr>
      <w:spacing w:lineRule="auto" w:line="240" w:after="0"/>
      <w:rPr/>
    </w:pPr>
    <w:rPr>
      <w:color w:val="943734" w:themeColor="accent2" w:themeShade="BE"/>
      <w:shd w:val="clear"/>
    </w:rPr>
    <w:tblPr>
      <w:tblBorders>
        <w:bottom w:val="single" w:color="D99694" w:themeColor="accent2" w:themeTint="99" w:sz="4"/>
        <w:insideH w:val="single" w:color="D99694" w:themeColor="accent2" w:themeTint="99" w:sz="4"/>
        <w:insideV w:val="single" w:color="D99694" w:themeColor="accent2" w:themeTint="99" w:sz="4"/>
        <w:left w:val="single" w:color="D99694" w:themeColor="accent2" w:themeTint="99" w:sz="4"/>
        <w:right w:val="single" w:color="D99694" w:themeColor="accent2" w:themeTint="99" w:sz="4"/>
        <w:top w:val="single" w:color="D99694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DCDB" w:themeFill="accent2" w:themeFillTint="33" w:color="auto" w:val="clear"/>
      </w:tcPr>
    </w:tblStylePr>
    <w:tblStylePr w:type="band1Vert">
      <w:tcPr>
        <w:shd w:fill="F2DCDB" w:themeFill="accent2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D99694" w:themeColor="accent2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D99694" w:themeColor="accent2" w:themeTint="99" w:sz="4"/>
        </w:tcBorders>
      </w:tcPr>
    </w:tblStylePr>
  </w:style>
  <w:style w:styleId="PO82" w:type="table">
    <w:name w:val="Grid Table 6 Colorful Accent 3"/>
    <w:basedOn w:val="PO3"/>
    <w:uiPriority w:val="-1"/>
    <w:pPr>
      <w:spacing w:lineRule="auto" w:line="240" w:after="0"/>
      <w:rPr/>
    </w:pPr>
    <w:rPr>
      <w:color w:val="76923C" w:themeColor="accent3" w:themeShade="BE"/>
      <w:shd w:val="clear"/>
    </w:rPr>
    <w:tblPr>
      <w:tblBorders>
        <w:bottom w:val="single" w:color="C3D69B" w:themeColor="accent3" w:themeTint="99" w:sz="4"/>
        <w:insideH w:val="single" w:color="C3D69B" w:themeColor="accent3" w:themeTint="99" w:sz="4"/>
        <w:insideV w:val="single" w:color="C3D69B" w:themeColor="accent3" w:themeTint="99" w:sz="4"/>
        <w:left w:val="single" w:color="C3D69B" w:themeColor="accent3" w:themeTint="99" w:sz="4"/>
        <w:right w:val="single" w:color="C3D69B" w:themeColor="accent3" w:themeTint="99" w:sz="4"/>
        <w:top w:val="single" w:color="C3D69B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BF1DE" w:themeFill="accent3" w:themeFillTint="33" w:color="auto" w:val="clear"/>
      </w:tcPr>
    </w:tblStylePr>
    <w:tblStylePr w:type="band1Vert">
      <w:tcPr>
        <w:shd w:fill="EBF1DE" w:themeFill="accent3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C3D69B" w:themeColor="accent3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C3D69B" w:themeColor="accent3" w:themeTint="99" w:sz="4"/>
        </w:tcBorders>
      </w:tcPr>
    </w:tblStylePr>
  </w:style>
  <w:style w:styleId="PO83" w:type="table">
    <w:name w:val="Grid Table 6 Colorful Accent 4"/>
    <w:basedOn w:val="PO3"/>
    <w:uiPriority w:val="-1"/>
    <w:pPr>
      <w:spacing w:lineRule="auto" w:line="240" w:after="0"/>
      <w:rPr/>
    </w:pPr>
    <w:rPr>
      <w:color w:val="5F497A" w:themeColor="accent4" w:themeShade="BE"/>
      <w:shd w:val="clear"/>
    </w:rPr>
    <w:tblPr>
      <w:tblBorders>
        <w:bottom w:val="single" w:color="B3A2C7" w:themeColor="accent4" w:themeTint="99" w:sz="4"/>
        <w:insideH w:val="single" w:color="B3A2C7" w:themeColor="accent4" w:themeTint="99" w:sz="4"/>
        <w:insideV w:val="single" w:color="B3A2C7" w:themeColor="accent4" w:themeTint="99" w:sz="4"/>
        <w:left w:val="single" w:color="B3A2C7" w:themeColor="accent4" w:themeTint="99" w:sz="4"/>
        <w:right w:val="single" w:color="B3A2C7" w:themeColor="accent4" w:themeTint="99" w:sz="4"/>
        <w:top w:val="single" w:color="B3A2C7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6E0EC" w:themeFill="accent4" w:themeFillTint="33" w:color="auto" w:val="clear"/>
      </w:tcPr>
    </w:tblStylePr>
    <w:tblStylePr w:type="band1Vert">
      <w:tcPr>
        <w:shd w:fill="E6E0EC" w:themeFill="accent4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B3A2C7" w:themeColor="accent4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B3A2C7" w:themeColor="accent4" w:themeTint="99" w:sz="4"/>
        </w:tcBorders>
      </w:tcPr>
    </w:tblStylePr>
  </w:style>
  <w:style w:styleId="PO84" w:type="table">
    <w:name w:val="Grid Table 6 Colorful Accent 5"/>
    <w:basedOn w:val="PO3"/>
    <w:uiPriority w:val="-1"/>
    <w:pPr>
      <w:spacing w:lineRule="auto" w:line="240" w:after="0"/>
      <w:rPr/>
    </w:pPr>
    <w:rPr>
      <w:color w:val="31849B" w:themeColor="accent5" w:themeShade="BE"/>
      <w:shd w:val="clear"/>
    </w:rPr>
    <w:tblPr>
      <w:tblBorders>
        <w:bottom w:val="single" w:color="93CDDD" w:themeColor="accent5" w:themeTint="99" w:sz="4"/>
        <w:insideH w:val="single" w:color="93CDDD" w:themeColor="accent5" w:themeTint="99" w:sz="4"/>
        <w:insideV w:val="single" w:color="93CDDD" w:themeColor="accent5" w:themeTint="99" w:sz="4"/>
        <w:left w:val="single" w:color="93CDDD" w:themeColor="accent5" w:themeTint="99" w:sz="4"/>
        <w:right w:val="single" w:color="93CDDD" w:themeColor="accent5" w:themeTint="99" w:sz="4"/>
        <w:top w:val="single" w:color="93CDDD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BEEF4" w:themeFill="accent5" w:themeFillTint="33" w:color="auto" w:val="clear"/>
      </w:tcPr>
    </w:tblStylePr>
    <w:tblStylePr w:type="band1Vert">
      <w:tcPr>
        <w:shd w:fill="DBEEF4" w:themeFill="accent5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93CDDD" w:themeColor="accent5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93CDDD" w:themeColor="accent5" w:themeTint="99" w:sz="4"/>
        </w:tcBorders>
      </w:tcPr>
    </w:tblStylePr>
  </w:style>
  <w:style w:styleId="PO85" w:type="table">
    <w:name w:val="Grid Table 6 Colorful Accent 6"/>
    <w:basedOn w:val="PO3"/>
    <w:uiPriority w:val="-1"/>
    <w:pPr>
      <w:spacing w:lineRule="auto" w:line="240" w:after="0"/>
      <w:rPr/>
    </w:pPr>
    <w:rPr>
      <w:color w:val="E36C09" w:themeColor="accent6" w:themeShade="BE"/>
      <w:shd w:val="clear"/>
    </w:rPr>
    <w:tblPr>
      <w:tblBorders>
        <w:bottom w:val="single" w:color="FAC090" w:themeColor="accent6" w:themeTint="99" w:sz="4"/>
        <w:insideH w:val="single" w:color="FAC090" w:themeColor="accent6" w:themeTint="99" w:sz="4"/>
        <w:insideV w:val="single" w:color="FAC090" w:themeColor="accent6" w:themeTint="99" w:sz="4"/>
        <w:left w:val="single" w:color="FAC090" w:themeColor="accent6" w:themeTint="99" w:sz="4"/>
        <w:right w:val="single" w:color="FAC090" w:themeColor="accent6" w:themeTint="99" w:sz="4"/>
        <w:top w:val="single" w:color="FAC090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DEADA" w:themeFill="accent6" w:themeFillTint="33" w:color="auto" w:val="clear"/>
      </w:tcPr>
    </w:tblStylePr>
    <w:tblStylePr w:type="band1Vert">
      <w:tcPr>
        <w:shd w:fill="FDEADA" w:themeFill="accent6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FAC090" w:themeColor="accent6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FAC090" w:themeColor="accent6" w:themeTint="99" w:sz="4"/>
        </w:tcBorders>
      </w:tcPr>
    </w:tblStylePr>
  </w:style>
  <w:style w:styleId="PO86" w:type="table">
    <w:name w:val="Grid Table 7 Colorful"/>
    <w:basedOn w:val="PO3"/>
    <w:uiPriority w:val="-1"/>
    <w:pPr>
      <w:spacing w:lineRule="auto" w:line="240" w:after="0"/>
      <w:rPr/>
    </w:pPr>
    <w:rPr>
      <w:color w:val="000000" w:themeColor="text1" w:themeShade="BE"/>
      <w:shd w:val="clear"/>
    </w:r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666666" w:themeColor="text1" w:themeTint="99" w:sz="4"/>
        </w:tcBorders>
      </w:tcPr>
    </w:tblStylePr>
    <w:tblStylePr w:type="nwCell">
      <w:tcPr>
        <w:tcBorders>
          <w:bottom w:val="single" w:color="666666" w:themeColor="text1" w:themeTint="99" w:sz="4"/>
        </w:tcBorders>
      </w:tcPr>
    </w:tblStylePr>
    <w:tblStylePr w:type="seCell">
      <w:tcPr>
        <w:tcBorders>
          <w:top w:val="single" w:color="666666" w:themeColor="text1" w:themeTint="99" w:sz="4"/>
        </w:tcBorders>
      </w:tcPr>
    </w:tblStylePr>
    <w:tblStylePr w:type="swCell">
      <w:tcPr>
        <w:tcBorders>
          <w:top w:val="single" w:color="666666" w:themeColor="text1" w:themeTint="99" w:sz="4"/>
        </w:tcBorders>
      </w:tcPr>
    </w:tblStylePr>
  </w:style>
  <w:style w:styleId="PO87" w:type="table">
    <w:name w:val="Grid Table 7 Colorful Accent 1"/>
    <w:basedOn w:val="PO3"/>
    <w:uiPriority w:val="-1"/>
    <w:pPr>
      <w:spacing w:lineRule="auto" w:line="240" w:after="0"/>
      <w:rPr/>
    </w:pPr>
    <w:rPr>
      <w:color w:val="366091" w:themeColor="accent1" w:themeShade="BE"/>
      <w:shd w:val="clear"/>
    </w:rPr>
    <w:tblPr>
      <w:tblBorders>
        <w:bottom w:val="single" w:color="95B3D7" w:themeColor="accent1" w:themeTint="99" w:sz="4"/>
        <w:insideH w:val="single" w:color="95B3D7" w:themeColor="accent1" w:themeTint="99" w:sz="4"/>
        <w:insideV w:val="single" w:color="95B3D7" w:themeColor="accent1" w:themeTint="99" w:sz="4"/>
        <w:left w:val="single" w:color="95B3D7" w:themeColor="accent1" w:themeTint="99" w:sz="4"/>
        <w:right w:val="single" w:color="95B3D7" w:themeColor="accent1" w:themeTint="99" w:sz="4"/>
        <w:top w:val="single" w:color="95B3D7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CE6F2" w:themeFill="accent1" w:themeFillTint="33" w:color="auto" w:val="clear"/>
      </w:tcPr>
    </w:tblStylePr>
    <w:tblStylePr w:type="band1Vert">
      <w:tcPr>
        <w:shd w:fill="DCE6F2" w:themeFill="accent1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95B3D7" w:themeColor="accent1" w:themeTint="99" w:sz="4"/>
        </w:tcBorders>
      </w:tcPr>
    </w:tblStylePr>
    <w:tblStylePr w:type="nwCell">
      <w:tcPr>
        <w:tcBorders>
          <w:bottom w:val="single" w:color="95B3D7" w:themeColor="accent1" w:themeTint="99" w:sz="4"/>
        </w:tcBorders>
      </w:tcPr>
    </w:tblStylePr>
    <w:tblStylePr w:type="seCell">
      <w:tcPr>
        <w:tcBorders>
          <w:top w:val="single" w:color="95B3D7" w:themeColor="accent1" w:themeTint="99" w:sz="4"/>
        </w:tcBorders>
      </w:tcPr>
    </w:tblStylePr>
    <w:tblStylePr w:type="swCell">
      <w:tcPr>
        <w:tcBorders>
          <w:top w:val="single" w:color="95B3D7" w:themeColor="accent1" w:themeTint="99" w:sz="4"/>
        </w:tcBorders>
      </w:tcPr>
    </w:tblStylePr>
  </w:style>
  <w:style w:styleId="PO88" w:type="table">
    <w:name w:val="Grid Table 7 Colorful Accent 2"/>
    <w:basedOn w:val="PO3"/>
    <w:uiPriority w:val="-1"/>
    <w:pPr>
      <w:spacing w:lineRule="auto" w:line="240" w:after="0"/>
      <w:rPr/>
    </w:pPr>
    <w:rPr>
      <w:color w:val="943734" w:themeColor="accent2" w:themeShade="BE"/>
      <w:shd w:val="clear"/>
    </w:rPr>
    <w:tblPr>
      <w:tblBorders>
        <w:bottom w:val="single" w:color="D99694" w:themeColor="accent2" w:themeTint="99" w:sz="4"/>
        <w:insideH w:val="single" w:color="D99694" w:themeColor="accent2" w:themeTint="99" w:sz="4"/>
        <w:insideV w:val="single" w:color="D99694" w:themeColor="accent2" w:themeTint="99" w:sz="4"/>
        <w:left w:val="single" w:color="D99694" w:themeColor="accent2" w:themeTint="99" w:sz="4"/>
        <w:right w:val="single" w:color="D99694" w:themeColor="accent2" w:themeTint="99" w:sz="4"/>
        <w:top w:val="single" w:color="D99694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DCDB" w:themeFill="accent2" w:themeFillTint="33" w:color="auto" w:val="clear"/>
      </w:tcPr>
    </w:tblStylePr>
    <w:tblStylePr w:type="band1Vert">
      <w:tcPr>
        <w:shd w:fill="F2DCDB" w:themeFill="accent2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D99694" w:themeColor="accent2" w:themeTint="99" w:sz="4"/>
        </w:tcBorders>
      </w:tcPr>
    </w:tblStylePr>
    <w:tblStylePr w:type="nwCell">
      <w:tcPr>
        <w:tcBorders>
          <w:bottom w:val="single" w:color="D99694" w:themeColor="accent2" w:themeTint="99" w:sz="4"/>
        </w:tcBorders>
      </w:tcPr>
    </w:tblStylePr>
    <w:tblStylePr w:type="seCell">
      <w:tcPr>
        <w:tcBorders>
          <w:top w:val="single" w:color="D99694" w:themeColor="accent2" w:themeTint="99" w:sz="4"/>
        </w:tcBorders>
      </w:tcPr>
    </w:tblStylePr>
    <w:tblStylePr w:type="swCell">
      <w:tcPr>
        <w:tcBorders>
          <w:top w:val="single" w:color="D99694" w:themeColor="accent2" w:themeTint="99" w:sz="4"/>
        </w:tcBorders>
      </w:tcPr>
    </w:tblStylePr>
  </w:style>
  <w:style w:styleId="PO89" w:type="table">
    <w:name w:val="Grid Table 7 Colorful Accent 3"/>
    <w:basedOn w:val="PO3"/>
    <w:uiPriority w:val="-1"/>
    <w:pPr>
      <w:spacing w:lineRule="auto" w:line="240" w:after="0"/>
      <w:rPr/>
    </w:pPr>
    <w:rPr>
      <w:color w:val="76923C" w:themeColor="accent3" w:themeShade="BE"/>
      <w:shd w:val="clear"/>
    </w:rPr>
    <w:tblPr>
      <w:tblBorders>
        <w:bottom w:val="single" w:color="C3D69B" w:themeColor="accent3" w:themeTint="99" w:sz="4"/>
        <w:insideH w:val="single" w:color="C3D69B" w:themeColor="accent3" w:themeTint="99" w:sz="4"/>
        <w:insideV w:val="single" w:color="C3D69B" w:themeColor="accent3" w:themeTint="99" w:sz="4"/>
        <w:left w:val="single" w:color="C3D69B" w:themeColor="accent3" w:themeTint="99" w:sz="4"/>
        <w:right w:val="single" w:color="C3D69B" w:themeColor="accent3" w:themeTint="99" w:sz="4"/>
        <w:top w:val="single" w:color="C3D69B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BF1DE" w:themeFill="accent3" w:themeFillTint="33" w:color="auto" w:val="clear"/>
      </w:tcPr>
    </w:tblStylePr>
    <w:tblStylePr w:type="band1Vert">
      <w:tcPr>
        <w:shd w:fill="EBF1DE" w:themeFill="accent3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C3D69B" w:themeColor="accent3" w:themeTint="99" w:sz="4"/>
        </w:tcBorders>
      </w:tcPr>
    </w:tblStylePr>
    <w:tblStylePr w:type="nwCell">
      <w:tcPr>
        <w:tcBorders>
          <w:bottom w:val="single" w:color="C3D69B" w:themeColor="accent3" w:themeTint="99" w:sz="4"/>
        </w:tcBorders>
      </w:tcPr>
    </w:tblStylePr>
    <w:tblStylePr w:type="seCell">
      <w:tcPr>
        <w:tcBorders>
          <w:top w:val="single" w:color="C3D69B" w:themeColor="accent3" w:themeTint="99" w:sz="4"/>
        </w:tcBorders>
      </w:tcPr>
    </w:tblStylePr>
    <w:tblStylePr w:type="swCell">
      <w:tcPr>
        <w:tcBorders>
          <w:top w:val="single" w:color="C3D69B" w:themeColor="accent3" w:themeTint="99" w:sz="4"/>
        </w:tcBorders>
      </w:tcPr>
    </w:tblStylePr>
  </w:style>
  <w:style w:styleId="PO90" w:type="table">
    <w:name w:val="Grid Table 7 Colorful Accent 4"/>
    <w:basedOn w:val="PO3"/>
    <w:uiPriority w:val="-1"/>
    <w:pPr>
      <w:spacing w:lineRule="auto" w:line="240" w:after="0"/>
      <w:rPr/>
    </w:pPr>
    <w:rPr>
      <w:color w:val="5F497A" w:themeColor="accent4" w:themeShade="BE"/>
      <w:shd w:val="clear"/>
    </w:rPr>
    <w:tblPr>
      <w:tblBorders>
        <w:bottom w:val="single" w:color="B3A2C7" w:themeColor="accent4" w:themeTint="99" w:sz="4"/>
        <w:insideH w:val="single" w:color="B3A2C7" w:themeColor="accent4" w:themeTint="99" w:sz="4"/>
        <w:insideV w:val="single" w:color="B3A2C7" w:themeColor="accent4" w:themeTint="99" w:sz="4"/>
        <w:left w:val="single" w:color="B3A2C7" w:themeColor="accent4" w:themeTint="99" w:sz="4"/>
        <w:right w:val="single" w:color="B3A2C7" w:themeColor="accent4" w:themeTint="99" w:sz="4"/>
        <w:top w:val="single" w:color="B3A2C7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6E0EC" w:themeFill="accent4" w:themeFillTint="33" w:color="auto" w:val="clear"/>
      </w:tcPr>
    </w:tblStylePr>
    <w:tblStylePr w:type="band1Vert">
      <w:tcPr>
        <w:shd w:fill="E6E0EC" w:themeFill="accent4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B3A2C7" w:themeColor="accent4" w:themeTint="99" w:sz="4"/>
        </w:tcBorders>
      </w:tcPr>
    </w:tblStylePr>
    <w:tblStylePr w:type="nwCell">
      <w:tcPr>
        <w:tcBorders>
          <w:bottom w:val="single" w:color="B3A2C7" w:themeColor="accent4" w:themeTint="99" w:sz="4"/>
        </w:tcBorders>
      </w:tcPr>
    </w:tblStylePr>
    <w:tblStylePr w:type="seCell">
      <w:tcPr>
        <w:tcBorders>
          <w:top w:val="single" w:color="B3A2C7" w:themeColor="accent4" w:themeTint="99" w:sz="4"/>
        </w:tcBorders>
      </w:tcPr>
    </w:tblStylePr>
    <w:tblStylePr w:type="swCell">
      <w:tcPr>
        <w:tcBorders>
          <w:top w:val="single" w:color="B3A2C7" w:themeColor="accent4" w:themeTint="99" w:sz="4"/>
        </w:tcBorders>
      </w:tcPr>
    </w:tblStylePr>
  </w:style>
  <w:style w:styleId="PO91" w:type="table">
    <w:name w:val="Grid Table 7 Colorful Accent 5"/>
    <w:basedOn w:val="PO3"/>
    <w:uiPriority w:val="-1"/>
    <w:pPr>
      <w:spacing w:lineRule="auto" w:line="240" w:after="0"/>
      <w:rPr/>
    </w:pPr>
    <w:rPr>
      <w:color w:val="31849B" w:themeColor="accent5" w:themeShade="BE"/>
      <w:shd w:val="clear"/>
    </w:rPr>
    <w:tblPr>
      <w:tblBorders>
        <w:bottom w:val="single" w:color="93CDDD" w:themeColor="accent5" w:themeTint="99" w:sz="4"/>
        <w:insideH w:val="single" w:color="93CDDD" w:themeColor="accent5" w:themeTint="99" w:sz="4"/>
        <w:insideV w:val="single" w:color="93CDDD" w:themeColor="accent5" w:themeTint="99" w:sz="4"/>
        <w:left w:val="single" w:color="93CDDD" w:themeColor="accent5" w:themeTint="99" w:sz="4"/>
        <w:right w:val="single" w:color="93CDDD" w:themeColor="accent5" w:themeTint="99" w:sz="4"/>
        <w:top w:val="single" w:color="93CDDD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BEEF4" w:themeFill="accent5" w:themeFillTint="33" w:color="auto" w:val="clear"/>
      </w:tcPr>
    </w:tblStylePr>
    <w:tblStylePr w:type="band1Vert">
      <w:tcPr>
        <w:shd w:fill="DBEEF4" w:themeFill="accent5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93CDDD" w:themeColor="accent5" w:themeTint="99" w:sz="4"/>
        </w:tcBorders>
      </w:tcPr>
    </w:tblStylePr>
    <w:tblStylePr w:type="nwCell">
      <w:tcPr>
        <w:tcBorders>
          <w:bottom w:val="single" w:color="93CDDD" w:themeColor="accent5" w:themeTint="99" w:sz="4"/>
        </w:tcBorders>
      </w:tcPr>
    </w:tblStylePr>
    <w:tblStylePr w:type="seCell">
      <w:tcPr>
        <w:tcBorders>
          <w:top w:val="single" w:color="93CDDD" w:themeColor="accent5" w:themeTint="99" w:sz="4"/>
        </w:tcBorders>
      </w:tcPr>
    </w:tblStylePr>
    <w:tblStylePr w:type="swCell">
      <w:tcPr>
        <w:tcBorders>
          <w:top w:val="single" w:color="93CDDD" w:themeColor="accent5" w:themeTint="99" w:sz="4"/>
        </w:tcBorders>
      </w:tcPr>
    </w:tblStylePr>
  </w:style>
  <w:style w:styleId="PO92" w:type="table">
    <w:name w:val="Grid Table 7 Colorful Accent 6"/>
    <w:basedOn w:val="PO3"/>
    <w:uiPriority w:val="-1"/>
    <w:pPr>
      <w:spacing w:lineRule="auto" w:line="240" w:after="0"/>
      <w:rPr/>
    </w:pPr>
    <w:rPr>
      <w:color w:val="E36C09" w:themeColor="accent6" w:themeShade="BE"/>
      <w:shd w:val="clear"/>
    </w:rPr>
    <w:tblPr>
      <w:tblBorders>
        <w:bottom w:val="single" w:color="FAC090" w:themeColor="accent6" w:themeTint="99" w:sz="4"/>
        <w:insideH w:val="single" w:color="FAC090" w:themeColor="accent6" w:themeTint="99" w:sz="4"/>
        <w:insideV w:val="single" w:color="FAC090" w:themeColor="accent6" w:themeTint="99" w:sz="4"/>
        <w:left w:val="single" w:color="FAC090" w:themeColor="accent6" w:themeTint="99" w:sz="4"/>
        <w:right w:val="single" w:color="FAC090" w:themeColor="accent6" w:themeTint="99" w:sz="4"/>
        <w:top w:val="single" w:color="FAC090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DEADA" w:themeFill="accent6" w:themeFillTint="33" w:color="auto" w:val="clear"/>
      </w:tcPr>
    </w:tblStylePr>
    <w:tblStylePr w:type="band1Vert">
      <w:tcPr>
        <w:shd w:fill="FDEADA" w:themeFill="accent6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FAC090" w:themeColor="accent6" w:themeTint="99" w:sz="4"/>
        </w:tcBorders>
      </w:tcPr>
    </w:tblStylePr>
    <w:tblStylePr w:type="nwCell">
      <w:tcPr>
        <w:tcBorders>
          <w:bottom w:val="single" w:color="FAC090" w:themeColor="accent6" w:themeTint="99" w:sz="4"/>
        </w:tcBorders>
      </w:tcPr>
    </w:tblStylePr>
    <w:tblStylePr w:type="seCell">
      <w:tcPr>
        <w:tcBorders>
          <w:top w:val="single" w:color="FAC090" w:themeColor="accent6" w:themeTint="99" w:sz="4"/>
        </w:tcBorders>
      </w:tcPr>
    </w:tblStylePr>
    <w:tblStylePr w:type="swCell">
      <w:tcPr>
        <w:tcBorders>
          <w:top w:val="single" w:color="FAC090" w:themeColor="accent6" w:themeTint="99" w:sz="4"/>
        </w:tcBorders>
      </w:tcPr>
    </w:tblStylePr>
  </w:style>
  <w:style w:styleId="PO93" w:type="table">
    <w:name w:val="List Table 1 Light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666666" w:themeColor="text1" w:themeTint="99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666666" w:themeColor="text1" w:themeTint="99" w:sz="4"/>
        </w:tcBorders>
      </w:tcPr>
    </w:tblStylePr>
  </w:style>
  <w:style w:styleId="PO94" w:type="table">
    <w:name w:val="List Table 1 Light Accent 1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CE6F2" w:themeFill="accent1" w:themeFillTint="33" w:color="auto" w:val="clear"/>
      </w:tcPr>
    </w:tblStylePr>
    <w:tblStylePr w:type="band1Vert">
      <w:tcPr>
        <w:shd w:fill="DCE6F2" w:themeFill="accen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95B3D7" w:themeColor="accent1" w:themeTint="99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95B3D7" w:themeColor="accent1" w:themeTint="99" w:sz="4"/>
        </w:tcBorders>
      </w:tcPr>
    </w:tblStylePr>
  </w:style>
  <w:style w:styleId="PO95" w:type="table">
    <w:name w:val="List Table 1 Light Accent 2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DCDB" w:themeFill="accent2" w:themeFillTint="33" w:color="auto" w:val="clear"/>
      </w:tcPr>
    </w:tblStylePr>
    <w:tblStylePr w:type="band1Vert">
      <w:tcPr>
        <w:shd w:fill="F2DCDB" w:themeFill="accent2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D99694" w:themeColor="accent2" w:themeTint="99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D99694" w:themeColor="accent2" w:themeTint="99" w:sz="4"/>
        </w:tcBorders>
      </w:tcPr>
    </w:tblStylePr>
  </w:style>
  <w:style w:styleId="PO96" w:type="table">
    <w:name w:val="List Table 1 Light Accent 3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BF1DE" w:themeFill="accent3" w:themeFillTint="33" w:color="auto" w:val="clear"/>
      </w:tcPr>
    </w:tblStylePr>
    <w:tblStylePr w:type="band1Vert">
      <w:tcPr>
        <w:shd w:fill="EBF1DE" w:themeFill="accent3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C3D69B" w:themeColor="accent3" w:themeTint="99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C3D69B" w:themeColor="accent3" w:themeTint="99" w:sz="4"/>
        </w:tcBorders>
      </w:tcPr>
    </w:tblStylePr>
  </w:style>
  <w:style w:styleId="PO97" w:type="table">
    <w:name w:val="List Table 1 Light Accent 4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6E0EC" w:themeFill="accent4" w:themeFillTint="33" w:color="auto" w:val="clear"/>
      </w:tcPr>
    </w:tblStylePr>
    <w:tblStylePr w:type="band1Vert">
      <w:tcPr>
        <w:shd w:fill="E6E0EC" w:themeFill="accent4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B3A2C7" w:themeColor="accent4" w:themeTint="99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B3A2C7" w:themeColor="accent4" w:themeTint="99" w:sz="4"/>
        </w:tcBorders>
      </w:tcPr>
    </w:tblStylePr>
  </w:style>
  <w:style w:styleId="PO98" w:type="table">
    <w:name w:val="List Table 1 Light Accent 5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BEEF4" w:themeFill="accent5" w:themeFillTint="33" w:color="auto" w:val="clear"/>
      </w:tcPr>
    </w:tblStylePr>
    <w:tblStylePr w:type="band1Vert">
      <w:tcPr>
        <w:shd w:fill="DBEEF4" w:themeFill="accent5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93CDDD" w:themeColor="accent5" w:themeTint="99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93CDDD" w:themeColor="accent5" w:themeTint="99" w:sz="4"/>
        </w:tcBorders>
      </w:tcPr>
    </w:tblStylePr>
  </w:style>
  <w:style w:styleId="PO99" w:type="table">
    <w:name w:val="List Table 1 Light Accent 6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DEADA" w:themeFill="accent6" w:themeFillTint="33" w:color="auto" w:val="clear"/>
      </w:tcPr>
    </w:tblStylePr>
    <w:tblStylePr w:type="band1Vert">
      <w:tcPr>
        <w:shd w:fill="FDEADA" w:themeFill="accent6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FAC090" w:themeColor="accent6" w:themeTint="99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FAC090" w:themeColor="accent6" w:themeTint="99" w:sz="4"/>
        </w:tcBorders>
      </w:tcPr>
    </w:tblStylePr>
  </w:style>
  <w:style w:styleId="PO100" w:type="table">
    <w:name w:val="List Table 2"/>
    <w:basedOn w:val="PO3"/>
    <w:uiPriority w:val="-1"/>
    <w:pPr>
      <w:spacing w:lineRule="auto" w:line="240" w:after="0"/>
      <w:rPr/>
    </w:pPr>
    <w:tblPr>
      <w:tblBorders>
        <w:bottom w:val="single" w:color="666666" w:themeColor="text1" w:themeTint="99" w:sz="4"/>
        <w:insideH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101" w:type="table">
    <w:name w:val="List Table 2 Accent 1"/>
    <w:basedOn w:val="PO3"/>
    <w:uiPriority w:val="-1"/>
    <w:pPr>
      <w:spacing w:lineRule="auto" w:line="240" w:after="0"/>
      <w:rPr/>
    </w:pPr>
    <w:tblPr>
      <w:tblBorders>
        <w:bottom w:val="single" w:color="95B3D7" w:themeColor="accent1" w:themeTint="99" w:sz="4"/>
        <w:insideH w:val="single" w:color="95B3D7" w:themeColor="accent1" w:themeTint="99" w:sz="4"/>
        <w:top w:val="single" w:color="95B3D7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CE6F2" w:themeFill="accent1" w:themeFillTint="33" w:color="auto" w:val="clear"/>
      </w:tcPr>
    </w:tblStylePr>
    <w:tblStylePr w:type="band1Vert">
      <w:tcPr>
        <w:shd w:fill="DCE6F2" w:themeFill="accen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102" w:type="table">
    <w:name w:val="List Table 2 Accent 2"/>
    <w:basedOn w:val="PO3"/>
    <w:uiPriority w:val="-1"/>
    <w:pPr>
      <w:spacing w:lineRule="auto" w:line="240" w:after="0"/>
      <w:rPr/>
    </w:pPr>
    <w:tblPr>
      <w:tblBorders>
        <w:bottom w:val="single" w:color="D99694" w:themeColor="accent2" w:themeTint="99" w:sz="4"/>
        <w:insideH w:val="single" w:color="D99694" w:themeColor="accent2" w:themeTint="99" w:sz="4"/>
        <w:top w:val="single" w:color="D99694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DCDB" w:themeFill="accent2" w:themeFillTint="33" w:color="auto" w:val="clear"/>
      </w:tcPr>
    </w:tblStylePr>
    <w:tblStylePr w:type="band1Vert">
      <w:tcPr>
        <w:shd w:fill="F2DCDB" w:themeFill="accent2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103" w:type="table">
    <w:name w:val="List Table 2 Accent 3"/>
    <w:basedOn w:val="PO3"/>
    <w:uiPriority w:val="-1"/>
    <w:pPr>
      <w:spacing w:lineRule="auto" w:line="240" w:after="0"/>
      <w:rPr/>
    </w:pPr>
    <w:tblPr>
      <w:tblBorders>
        <w:bottom w:val="single" w:color="C3D69B" w:themeColor="accent3" w:themeTint="99" w:sz="4"/>
        <w:insideH w:val="single" w:color="C3D69B" w:themeColor="accent3" w:themeTint="99" w:sz="4"/>
        <w:top w:val="single" w:color="C3D69B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BF1DE" w:themeFill="accent3" w:themeFillTint="33" w:color="auto" w:val="clear"/>
      </w:tcPr>
    </w:tblStylePr>
    <w:tblStylePr w:type="band1Vert">
      <w:tcPr>
        <w:shd w:fill="EBF1DE" w:themeFill="accent3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104" w:type="table">
    <w:name w:val="List Table 2 Accent 4"/>
    <w:basedOn w:val="PO3"/>
    <w:uiPriority w:val="-1"/>
    <w:pPr>
      <w:spacing w:lineRule="auto" w:line="240" w:after="0"/>
      <w:rPr/>
    </w:pPr>
    <w:tblPr>
      <w:tblBorders>
        <w:bottom w:val="single" w:color="B3A2C7" w:themeColor="accent4" w:themeTint="99" w:sz="4"/>
        <w:insideH w:val="single" w:color="B3A2C7" w:themeColor="accent4" w:themeTint="99" w:sz="4"/>
        <w:top w:val="single" w:color="B3A2C7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6E0EC" w:themeFill="accent4" w:themeFillTint="33" w:color="auto" w:val="clear"/>
      </w:tcPr>
    </w:tblStylePr>
    <w:tblStylePr w:type="band1Vert">
      <w:tcPr>
        <w:shd w:fill="E6E0EC" w:themeFill="accent4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105" w:type="table">
    <w:name w:val="List Table 2 Accent 5"/>
    <w:basedOn w:val="PO3"/>
    <w:uiPriority w:val="-1"/>
    <w:pPr>
      <w:spacing w:lineRule="auto" w:line="240" w:after="0"/>
      <w:rPr/>
    </w:pPr>
    <w:tblPr>
      <w:tblBorders>
        <w:bottom w:val="single" w:color="93CDDD" w:themeColor="accent5" w:themeTint="99" w:sz="4"/>
        <w:insideH w:val="single" w:color="93CDDD" w:themeColor="accent5" w:themeTint="99" w:sz="4"/>
        <w:top w:val="single" w:color="93CDDD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BEEF4" w:themeFill="accent5" w:themeFillTint="33" w:color="auto" w:val="clear"/>
      </w:tcPr>
    </w:tblStylePr>
    <w:tblStylePr w:type="band1Vert">
      <w:tcPr>
        <w:shd w:fill="DBEEF4" w:themeFill="accent5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106" w:type="table">
    <w:name w:val="List Table 2 Accent 6"/>
    <w:basedOn w:val="PO3"/>
    <w:uiPriority w:val="-1"/>
    <w:pPr>
      <w:spacing w:lineRule="auto" w:line="240" w:after="0"/>
      <w:rPr/>
    </w:pPr>
    <w:tblPr>
      <w:tblBorders>
        <w:bottom w:val="single" w:color="FAC090" w:themeColor="accent6" w:themeTint="99" w:sz="4"/>
        <w:insideH w:val="single" w:color="FAC090" w:themeColor="accent6" w:themeTint="99" w:sz="4"/>
        <w:top w:val="single" w:color="FAC090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DEADA" w:themeFill="accent6" w:themeFillTint="33" w:color="auto" w:val="clear"/>
      </w:tcPr>
    </w:tblStylePr>
    <w:tblStylePr w:type="band1Vert">
      <w:tcPr>
        <w:shd w:fill="FDEADA" w:themeFill="accent6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107" w:type="table">
    <w:name w:val="List Table 3"/>
    <w:basedOn w:val="PO3"/>
    <w:uiPriority w:val="-1"/>
    <w:pPr>
      <w:spacing w:lineRule="auto" w:line="240" w:after="0"/>
      <w:rPr/>
    </w:pPr>
    <w:tblPr>
      <w:tblBorders>
        <w:bottom w:val="single" w:color="000000" w:themeColor="text1" w:sz="4"/>
        <w:left w:val="single" w:color="000000" w:themeColor="text1" w:sz="4"/>
        <w:right w:val="single" w:color="000000" w:themeColor="text1" w:sz="4"/>
        <w:top w:val="single" w:color="000000" w:themeColor="tex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000000" w:themeColor="text1" w:sz="4"/>
          <w:insideH w:val="nil"/>
          <w:top w:val="single" w:color="000000" w:themeColor="text1" w:sz="4"/>
        </w:tcBorders>
      </w:tcPr>
    </w:tblStylePr>
    <w:tblStylePr w:type="band1Vert">
      <w:tcPr>
        <w:tcBorders>
          <w:left w:val="single" w:color="000000" w:themeColor="text1" w:sz="4"/>
          <w:right w:val="single" w:color="000000" w:themeColor="text1" w:sz="4"/>
        </w:tcBorders>
      </w:tcPr>
    </w:tblStylePr>
    <w:tblStylePr w:type="firstCol">
      <w:rPr>
        <w:b w:val="1"/>
        <w:shd w:val="clear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000000" w:themeFill="text1" w:color="auto" w:val="clear"/>
      </w:tcPr>
    </w:tblStylePr>
    <w:tblStylePr w:type="lastCol">
      <w:rPr>
        <w:b w:val="1"/>
        <w:shd w:val="clear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top w:val="double" w:color="000000" w:themeColor="text1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000000" w:themeColor="text1" w:sz="4"/>
        </w:tcBorders>
      </w:tcPr>
    </w:tblStylePr>
    <w:tblStylePr w:type="swCell">
      <w:tcPr>
        <w:tcBorders>
          <w:right w:val="nil"/>
          <w:top w:val="double" w:color="000000" w:themeColor="text1" w:sz="4"/>
        </w:tcBorders>
      </w:tcPr>
    </w:tblStylePr>
  </w:style>
  <w:style w:styleId="PO108" w:type="table">
    <w:name w:val="List Table 3 Accent 1"/>
    <w:basedOn w:val="PO3"/>
    <w:uiPriority w:val="-1"/>
    <w:pPr>
      <w:spacing w:lineRule="auto" w:line="240" w:after="0"/>
      <w:rPr/>
    </w:pPr>
    <w:tblPr>
      <w:tblBorders>
        <w:bottom w:val="single" w:color="4F81BD" w:themeColor="accent1" w:sz="4"/>
        <w:left w:val="single" w:color="4F81BD" w:themeColor="accent1" w:sz="4"/>
        <w:right w:val="single" w:color="4F81BD" w:themeColor="accent1" w:sz="4"/>
        <w:top w:val="single" w:color="4F81BD" w:themeColor="accen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4F81BD" w:themeColor="accent1" w:sz="4"/>
          <w:insideH w:val="nil"/>
          <w:top w:val="single" w:color="4F81BD" w:themeColor="accent1" w:sz="4"/>
        </w:tcBorders>
      </w:tcPr>
    </w:tblStylePr>
    <w:tblStylePr w:type="band1Vert">
      <w:tcPr>
        <w:tcBorders>
          <w:left w:val="single" w:color="4F81BD" w:themeColor="accent1" w:sz="4"/>
          <w:right w:val="single" w:color="4F81BD" w:themeColor="accent1" w:sz="4"/>
        </w:tcBorders>
      </w:tcPr>
    </w:tblStylePr>
    <w:tblStylePr w:type="firstCol">
      <w:rPr>
        <w:b w:val="1"/>
        <w:shd w:val="clear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4F81BD" w:themeFill="accent1" w:color="auto" w:val="clear"/>
      </w:tcPr>
    </w:tblStylePr>
    <w:tblStylePr w:type="lastCol">
      <w:rPr>
        <w:b w:val="1"/>
        <w:shd w:val="clear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top w:val="double" w:color="4F81BD" w:themeColor="accent1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4F81BD" w:themeColor="accent1" w:sz="4"/>
        </w:tcBorders>
      </w:tcPr>
    </w:tblStylePr>
    <w:tblStylePr w:type="swCell">
      <w:tcPr>
        <w:tcBorders>
          <w:right w:val="nil"/>
          <w:top w:val="double" w:color="4F81BD" w:themeColor="accent1" w:sz="4"/>
        </w:tcBorders>
      </w:tcPr>
    </w:tblStylePr>
  </w:style>
  <w:style w:styleId="PO109" w:type="table">
    <w:name w:val="List Table 3 Accent 2"/>
    <w:basedOn w:val="PO3"/>
    <w:uiPriority w:val="-1"/>
    <w:pPr>
      <w:spacing w:lineRule="auto" w:line="240" w:after="0"/>
      <w:rPr/>
    </w:pPr>
    <w:tblPr>
      <w:tblBorders>
        <w:bottom w:val="single" w:color="C0504D" w:themeColor="accent2" w:sz="4"/>
        <w:left w:val="single" w:color="C0504D" w:themeColor="accent2" w:sz="4"/>
        <w:right w:val="single" w:color="C0504D" w:themeColor="accent2" w:sz="4"/>
        <w:top w:val="single" w:color="C0504D" w:themeColor="accent2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C0504D" w:themeColor="accent2" w:sz="4"/>
          <w:insideH w:val="nil"/>
          <w:top w:val="single" w:color="C0504D" w:themeColor="accent2" w:sz="4"/>
        </w:tcBorders>
      </w:tcPr>
    </w:tblStylePr>
    <w:tblStylePr w:type="band1Vert">
      <w:tcPr>
        <w:tcBorders>
          <w:left w:val="single" w:color="C0504D" w:themeColor="accent2" w:sz="4"/>
          <w:right w:val="single" w:color="C0504D" w:themeColor="accent2" w:sz="4"/>
        </w:tcBorders>
      </w:tcPr>
    </w:tblStylePr>
    <w:tblStylePr w:type="firstCol">
      <w:rPr>
        <w:b w:val="1"/>
        <w:shd w:val="clear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C0504D" w:themeFill="accent2" w:color="auto" w:val="clear"/>
      </w:tcPr>
    </w:tblStylePr>
    <w:tblStylePr w:type="lastCol">
      <w:rPr>
        <w:b w:val="1"/>
        <w:shd w:val="clear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top w:val="double" w:color="C0504D" w:themeColor="accent2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C0504D" w:themeColor="accent2" w:sz="4"/>
        </w:tcBorders>
      </w:tcPr>
    </w:tblStylePr>
    <w:tblStylePr w:type="swCell">
      <w:tcPr>
        <w:tcBorders>
          <w:right w:val="nil"/>
          <w:top w:val="double" w:color="C0504D" w:themeColor="accent2" w:sz="4"/>
        </w:tcBorders>
      </w:tcPr>
    </w:tblStylePr>
  </w:style>
  <w:style w:styleId="PO110" w:type="table">
    <w:name w:val="List Table 3 Accent 3"/>
    <w:basedOn w:val="PO3"/>
    <w:uiPriority w:val="-1"/>
    <w:pPr>
      <w:spacing w:lineRule="auto" w:line="240" w:after="0"/>
      <w:rPr/>
    </w:pPr>
    <w:tblPr>
      <w:tblBorders>
        <w:bottom w:val="single" w:color="9BBB59" w:themeColor="accent3" w:sz="4"/>
        <w:left w:val="single" w:color="9BBB59" w:themeColor="accent3" w:sz="4"/>
        <w:right w:val="single" w:color="9BBB59" w:themeColor="accent3" w:sz="4"/>
        <w:top w:val="single" w:color="9BBB59" w:themeColor="accent3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9BBB59" w:themeColor="accent3" w:sz="4"/>
          <w:insideH w:val="nil"/>
          <w:top w:val="single" w:color="9BBB59" w:themeColor="accent3" w:sz="4"/>
        </w:tcBorders>
      </w:tcPr>
    </w:tblStylePr>
    <w:tblStylePr w:type="band1Vert">
      <w:tcPr>
        <w:tcBorders>
          <w:left w:val="single" w:color="9BBB59" w:themeColor="accent3" w:sz="4"/>
          <w:right w:val="single" w:color="9BBB59" w:themeColor="accent3" w:sz="4"/>
        </w:tcBorders>
      </w:tcPr>
    </w:tblStylePr>
    <w:tblStylePr w:type="firstCol">
      <w:rPr>
        <w:b w:val="1"/>
        <w:shd w:val="clear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9BBB59" w:themeFill="accent3" w:color="auto" w:val="clear"/>
      </w:tcPr>
    </w:tblStylePr>
    <w:tblStylePr w:type="lastCol">
      <w:rPr>
        <w:b w:val="1"/>
        <w:shd w:val="clear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top w:val="double" w:color="9BBB59" w:themeColor="accent3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9BBB59" w:themeColor="accent3" w:sz="4"/>
        </w:tcBorders>
      </w:tcPr>
    </w:tblStylePr>
    <w:tblStylePr w:type="swCell">
      <w:tcPr>
        <w:tcBorders>
          <w:right w:val="nil"/>
          <w:top w:val="double" w:color="9BBB59" w:themeColor="accent3" w:sz="4"/>
        </w:tcBorders>
      </w:tcPr>
    </w:tblStylePr>
  </w:style>
  <w:style w:styleId="PO111" w:type="table">
    <w:name w:val="List Table 3 Accent 4"/>
    <w:basedOn w:val="PO3"/>
    <w:uiPriority w:val="-1"/>
    <w:pPr>
      <w:spacing w:lineRule="auto" w:line="240" w:after="0"/>
      <w:rPr/>
    </w:pPr>
    <w:tblPr>
      <w:tblBorders>
        <w:bottom w:val="single" w:color="8064A2" w:themeColor="accent4" w:sz="4"/>
        <w:left w:val="single" w:color="8064A2" w:themeColor="accent4" w:sz="4"/>
        <w:right w:val="single" w:color="8064A2" w:themeColor="accent4" w:sz="4"/>
        <w:top w:val="single" w:color="8064A2" w:themeColor="accent4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8064A2" w:themeColor="accent4" w:sz="4"/>
          <w:insideH w:val="nil"/>
          <w:top w:val="single" w:color="8064A2" w:themeColor="accent4" w:sz="4"/>
        </w:tcBorders>
      </w:tcPr>
    </w:tblStylePr>
    <w:tblStylePr w:type="band1Vert">
      <w:tcPr>
        <w:tcBorders>
          <w:left w:val="single" w:color="8064A2" w:themeColor="accent4" w:sz="4"/>
          <w:right w:val="single" w:color="8064A2" w:themeColor="accent4" w:sz="4"/>
        </w:tcBorders>
      </w:tcPr>
    </w:tblStylePr>
    <w:tblStylePr w:type="firstCol">
      <w:rPr>
        <w:b w:val="1"/>
        <w:shd w:val="clear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8064A2" w:themeFill="accent4" w:color="auto" w:val="clear"/>
      </w:tcPr>
    </w:tblStylePr>
    <w:tblStylePr w:type="lastCol">
      <w:rPr>
        <w:b w:val="1"/>
        <w:shd w:val="clear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top w:val="double" w:color="8064A2" w:themeColor="accent4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8064A2" w:themeColor="accent4" w:sz="4"/>
        </w:tcBorders>
      </w:tcPr>
    </w:tblStylePr>
    <w:tblStylePr w:type="swCell">
      <w:tcPr>
        <w:tcBorders>
          <w:right w:val="nil"/>
          <w:top w:val="double" w:color="8064A2" w:themeColor="accent4" w:sz="4"/>
        </w:tcBorders>
      </w:tcPr>
    </w:tblStylePr>
  </w:style>
  <w:style w:styleId="PO112" w:type="table">
    <w:name w:val="List Table 3 Accent 5"/>
    <w:basedOn w:val="PO3"/>
    <w:uiPriority w:val="-1"/>
    <w:pPr>
      <w:spacing w:lineRule="auto" w:line="240" w:after="0"/>
      <w:rPr/>
    </w:pPr>
    <w:tblPr>
      <w:tblBorders>
        <w:bottom w:val="single" w:color="4BACC6" w:themeColor="accent5" w:sz="4"/>
        <w:left w:val="single" w:color="4BACC6" w:themeColor="accent5" w:sz="4"/>
        <w:right w:val="single" w:color="4BACC6" w:themeColor="accent5" w:sz="4"/>
        <w:top w:val="single" w:color="4BACC6" w:themeColor="accent5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4BACC6" w:themeColor="accent5" w:sz="4"/>
          <w:insideH w:val="nil"/>
          <w:top w:val="single" w:color="4BACC6" w:themeColor="accent5" w:sz="4"/>
        </w:tcBorders>
      </w:tcPr>
    </w:tblStylePr>
    <w:tblStylePr w:type="band1Vert">
      <w:tcPr>
        <w:tcBorders>
          <w:left w:val="single" w:color="4BACC6" w:themeColor="accent5" w:sz="4"/>
          <w:right w:val="single" w:color="4BACC6" w:themeColor="accent5" w:sz="4"/>
        </w:tcBorders>
      </w:tcPr>
    </w:tblStylePr>
    <w:tblStylePr w:type="firstCol">
      <w:rPr>
        <w:b w:val="1"/>
        <w:shd w:val="clear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4BACC6" w:themeFill="accent5" w:color="auto" w:val="clear"/>
      </w:tcPr>
    </w:tblStylePr>
    <w:tblStylePr w:type="lastCol">
      <w:rPr>
        <w:b w:val="1"/>
        <w:shd w:val="clear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top w:val="double" w:color="4BACC6" w:themeColor="accent5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4BACC6" w:themeColor="accent5" w:sz="4"/>
        </w:tcBorders>
      </w:tcPr>
    </w:tblStylePr>
    <w:tblStylePr w:type="swCell">
      <w:tcPr>
        <w:tcBorders>
          <w:right w:val="nil"/>
          <w:top w:val="double" w:color="4BACC6" w:themeColor="accent5" w:sz="4"/>
        </w:tcBorders>
      </w:tcPr>
    </w:tblStylePr>
  </w:style>
  <w:style w:styleId="PO113" w:type="table">
    <w:name w:val="List Table 3 Accent 6"/>
    <w:basedOn w:val="PO3"/>
    <w:uiPriority w:val="-1"/>
    <w:pPr>
      <w:spacing w:lineRule="auto" w:line="240" w:after="0"/>
      <w:rPr/>
    </w:pPr>
    <w:tblPr>
      <w:tblBorders>
        <w:bottom w:val="single" w:color="F79646" w:themeColor="accent6" w:sz="4"/>
        <w:left w:val="single" w:color="F79646" w:themeColor="accent6" w:sz="4"/>
        <w:right w:val="single" w:color="F79646" w:themeColor="accent6" w:sz="4"/>
        <w:top w:val="single" w:color="F79646" w:themeColor="accent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F79646" w:themeColor="accent6" w:sz="4"/>
          <w:insideH w:val="nil"/>
          <w:top w:val="single" w:color="F79646" w:themeColor="accent6" w:sz="4"/>
        </w:tcBorders>
      </w:tcPr>
    </w:tblStylePr>
    <w:tblStylePr w:type="band1Vert">
      <w:tcPr>
        <w:tcBorders>
          <w:left w:val="single" w:color="F79646" w:themeColor="accent6" w:sz="4"/>
          <w:right w:val="single" w:color="F79646" w:themeColor="accent6" w:sz="4"/>
        </w:tcBorders>
      </w:tcPr>
    </w:tblStylePr>
    <w:tblStylePr w:type="firstCol">
      <w:rPr>
        <w:b w:val="1"/>
        <w:shd w:val="clear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F79646" w:themeFill="accent6" w:color="auto" w:val="clear"/>
      </w:tcPr>
    </w:tblStylePr>
    <w:tblStylePr w:type="lastCol">
      <w:rPr>
        <w:b w:val="1"/>
        <w:shd w:val="clear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top w:val="double" w:color="F79646" w:themeColor="accent6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F79646" w:themeColor="accent6" w:sz="4"/>
        </w:tcBorders>
      </w:tcPr>
    </w:tblStylePr>
    <w:tblStylePr w:type="swCell">
      <w:tcPr>
        <w:tcBorders>
          <w:right w:val="nil"/>
          <w:top w:val="double" w:color="F79646" w:themeColor="accent6" w:sz="4"/>
        </w:tcBorders>
      </w:tcPr>
    </w:tblStylePr>
  </w:style>
  <w:style w:styleId="PO114" w:type="table">
    <w:name w:val="List Table 4"/>
    <w:basedOn w:val="PO3"/>
    <w:uiPriority w:val="-1"/>
    <w:pPr>
      <w:spacing w:lineRule="auto" w:line="240" w:after="0"/>
      <w:rPr/>
    </w:pPr>
    <w:tblPr>
      <w:tblBorders>
        <w:bottom w:val="single" w:color="666666" w:themeColor="text1" w:themeTint="99" w:sz="4"/>
        <w:insideH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000000" w:themeFill="text1" w:color="auto" w:val="clear"/>
        <w:tcBorders>
          <w:bottom w:val="single" w:color="000000" w:themeColor="text1" w:sz="4"/>
          <w:insideH w:val="nil"/>
          <w:left w:val="single" w:color="000000" w:themeColor="text1" w:sz="4"/>
          <w:right w:val="single" w:color="000000" w:themeColor="text1" w:sz="4"/>
          <w:top w:val="single" w:color="000000" w:themeColor="text1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666666" w:themeColor="text1" w:themeTint="99" w:sz="4"/>
        </w:tcBorders>
      </w:tcPr>
    </w:tblStylePr>
  </w:style>
  <w:style w:styleId="PO115" w:type="table">
    <w:name w:val="List Table 4 Accent 1"/>
    <w:basedOn w:val="PO3"/>
    <w:uiPriority w:val="-1"/>
    <w:pPr>
      <w:spacing w:lineRule="auto" w:line="240" w:after="0"/>
      <w:rPr/>
    </w:pPr>
    <w:tblPr>
      <w:tblBorders>
        <w:bottom w:val="single" w:color="95B3D7" w:themeColor="accent1" w:themeTint="99" w:sz="4"/>
        <w:insideH w:val="single" w:color="95B3D7" w:themeColor="accent1" w:themeTint="99" w:sz="4"/>
        <w:left w:val="single" w:color="95B3D7" w:themeColor="accent1" w:themeTint="99" w:sz="4"/>
        <w:right w:val="single" w:color="95B3D7" w:themeColor="accent1" w:themeTint="99" w:sz="4"/>
        <w:top w:val="single" w:color="95B3D7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CE6F2" w:themeFill="accent1" w:themeFillTint="33" w:color="auto" w:val="clear"/>
      </w:tcPr>
    </w:tblStylePr>
    <w:tblStylePr w:type="band1Vert">
      <w:tcPr>
        <w:shd w:fill="DCE6F2" w:themeFill="accen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4F81BD" w:themeFill="accent1" w:color="auto" w:val="clear"/>
        <w:tcBorders>
          <w:bottom w:val="single" w:color="4F81BD" w:themeColor="accent1" w:sz="4"/>
          <w:insideH w:val="nil"/>
          <w:left w:val="single" w:color="4F81BD" w:themeColor="accent1" w:sz="4"/>
          <w:right w:val="single" w:color="4F81BD" w:themeColor="accent1" w:sz="4"/>
          <w:top w:val="single" w:color="4F81BD" w:themeColor="accent1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95B3D7" w:themeColor="accent1" w:themeTint="99" w:sz="4"/>
        </w:tcBorders>
      </w:tcPr>
    </w:tblStylePr>
  </w:style>
  <w:style w:styleId="PO116" w:type="table">
    <w:name w:val="List Table 4 Accent 2"/>
    <w:basedOn w:val="PO3"/>
    <w:uiPriority w:val="-1"/>
    <w:pPr>
      <w:spacing w:lineRule="auto" w:line="240" w:after="0"/>
      <w:rPr/>
    </w:pPr>
    <w:tblPr>
      <w:tblBorders>
        <w:bottom w:val="single" w:color="D99694" w:themeColor="accent2" w:themeTint="99" w:sz="4"/>
        <w:insideH w:val="single" w:color="D99694" w:themeColor="accent2" w:themeTint="99" w:sz="4"/>
        <w:left w:val="single" w:color="D99694" w:themeColor="accent2" w:themeTint="99" w:sz="4"/>
        <w:right w:val="single" w:color="D99694" w:themeColor="accent2" w:themeTint="99" w:sz="4"/>
        <w:top w:val="single" w:color="D99694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DCDB" w:themeFill="accent2" w:themeFillTint="33" w:color="auto" w:val="clear"/>
      </w:tcPr>
    </w:tblStylePr>
    <w:tblStylePr w:type="band1Vert">
      <w:tcPr>
        <w:shd w:fill="F2DCDB" w:themeFill="accent2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C0504D" w:themeFill="accent2" w:color="auto" w:val="clear"/>
        <w:tcBorders>
          <w:bottom w:val="single" w:color="C0504D" w:themeColor="accent2" w:sz="4"/>
          <w:insideH w:val="nil"/>
          <w:left w:val="single" w:color="C0504D" w:themeColor="accent2" w:sz="4"/>
          <w:right w:val="single" w:color="C0504D" w:themeColor="accent2" w:sz="4"/>
          <w:top w:val="single" w:color="C0504D" w:themeColor="accent2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D99694" w:themeColor="accent2" w:themeTint="99" w:sz="4"/>
        </w:tcBorders>
      </w:tcPr>
    </w:tblStylePr>
  </w:style>
  <w:style w:styleId="PO117" w:type="table">
    <w:name w:val="List Table 4 Accent 3"/>
    <w:basedOn w:val="PO3"/>
    <w:uiPriority w:val="-1"/>
    <w:pPr>
      <w:spacing w:lineRule="auto" w:line="240" w:after="0"/>
      <w:rPr/>
    </w:pPr>
    <w:tblPr>
      <w:tblBorders>
        <w:bottom w:val="single" w:color="C3D69B" w:themeColor="accent3" w:themeTint="99" w:sz="4"/>
        <w:insideH w:val="single" w:color="C3D69B" w:themeColor="accent3" w:themeTint="99" w:sz="4"/>
        <w:left w:val="single" w:color="C3D69B" w:themeColor="accent3" w:themeTint="99" w:sz="4"/>
        <w:right w:val="single" w:color="C3D69B" w:themeColor="accent3" w:themeTint="99" w:sz="4"/>
        <w:top w:val="single" w:color="C3D69B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BF1DE" w:themeFill="accent3" w:themeFillTint="33" w:color="auto" w:val="clear"/>
      </w:tcPr>
    </w:tblStylePr>
    <w:tblStylePr w:type="band1Vert">
      <w:tcPr>
        <w:shd w:fill="EBF1DE" w:themeFill="accent3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9BBB59" w:themeFill="accent3" w:color="auto" w:val="clear"/>
        <w:tcBorders>
          <w:bottom w:val="single" w:color="9BBB59" w:themeColor="accent3" w:sz="4"/>
          <w:insideH w:val="nil"/>
          <w:left w:val="single" w:color="9BBB59" w:themeColor="accent3" w:sz="4"/>
          <w:right w:val="single" w:color="9BBB59" w:themeColor="accent3" w:sz="4"/>
          <w:top w:val="single" w:color="9BBB59" w:themeColor="accent3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C3D69B" w:themeColor="accent3" w:themeTint="99" w:sz="4"/>
        </w:tcBorders>
      </w:tcPr>
    </w:tblStylePr>
  </w:style>
  <w:style w:styleId="PO118" w:type="table">
    <w:name w:val="List Table 4 Accent 4"/>
    <w:basedOn w:val="PO3"/>
    <w:uiPriority w:val="-1"/>
    <w:pPr>
      <w:spacing w:lineRule="auto" w:line="240" w:after="0"/>
      <w:rPr/>
    </w:pPr>
    <w:tblPr>
      <w:tblBorders>
        <w:bottom w:val="single" w:color="B3A2C7" w:themeColor="accent4" w:themeTint="99" w:sz="4"/>
        <w:insideH w:val="single" w:color="B3A2C7" w:themeColor="accent4" w:themeTint="99" w:sz="4"/>
        <w:left w:val="single" w:color="B3A2C7" w:themeColor="accent4" w:themeTint="99" w:sz="4"/>
        <w:right w:val="single" w:color="B3A2C7" w:themeColor="accent4" w:themeTint="99" w:sz="4"/>
        <w:top w:val="single" w:color="B3A2C7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6E0EC" w:themeFill="accent4" w:themeFillTint="33" w:color="auto" w:val="clear"/>
      </w:tcPr>
    </w:tblStylePr>
    <w:tblStylePr w:type="band1Vert">
      <w:tcPr>
        <w:shd w:fill="E6E0EC" w:themeFill="accent4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8064A2" w:themeFill="accent4" w:color="auto" w:val="clear"/>
        <w:tcBorders>
          <w:bottom w:val="single" w:color="8064A2" w:themeColor="accent4" w:sz="4"/>
          <w:insideH w:val="nil"/>
          <w:left w:val="single" w:color="8064A2" w:themeColor="accent4" w:sz="4"/>
          <w:right w:val="single" w:color="8064A2" w:themeColor="accent4" w:sz="4"/>
          <w:top w:val="single" w:color="8064A2" w:themeColor="accent4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B3A2C7" w:themeColor="accent4" w:themeTint="99" w:sz="4"/>
        </w:tcBorders>
      </w:tcPr>
    </w:tblStylePr>
  </w:style>
  <w:style w:styleId="PO119" w:type="table">
    <w:name w:val="List Table 4 Accent 5"/>
    <w:basedOn w:val="PO3"/>
    <w:uiPriority w:val="-1"/>
    <w:pPr>
      <w:spacing w:lineRule="auto" w:line="240" w:after="0"/>
      <w:rPr/>
    </w:pPr>
    <w:tblPr>
      <w:tblBorders>
        <w:bottom w:val="single" w:color="93CDDD" w:themeColor="accent5" w:themeTint="99" w:sz="4"/>
        <w:insideH w:val="single" w:color="93CDDD" w:themeColor="accent5" w:themeTint="99" w:sz="4"/>
        <w:left w:val="single" w:color="93CDDD" w:themeColor="accent5" w:themeTint="99" w:sz="4"/>
        <w:right w:val="single" w:color="93CDDD" w:themeColor="accent5" w:themeTint="99" w:sz="4"/>
        <w:top w:val="single" w:color="93CDDD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BEEF4" w:themeFill="accent5" w:themeFillTint="33" w:color="auto" w:val="clear"/>
      </w:tcPr>
    </w:tblStylePr>
    <w:tblStylePr w:type="band1Vert">
      <w:tcPr>
        <w:shd w:fill="DBEEF4" w:themeFill="accent5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4BACC6" w:themeFill="accent5" w:color="auto" w:val="clear"/>
        <w:tcBorders>
          <w:bottom w:val="single" w:color="4BACC6" w:themeColor="accent5" w:sz="4"/>
          <w:insideH w:val="nil"/>
          <w:left w:val="single" w:color="4BACC6" w:themeColor="accent5" w:sz="4"/>
          <w:right w:val="single" w:color="4BACC6" w:themeColor="accent5" w:sz="4"/>
          <w:top w:val="single" w:color="4BACC6" w:themeColor="accent5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93CDDD" w:themeColor="accent5" w:themeTint="99" w:sz="4"/>
        </w:tcBorders>
      </w:tcPr>
    </w:tblStylePr>
  </w:style>
  <w:style w:styleId="PO120" w:type="table">
    <w:name w:val="List Table 4 Accent 6"/>
    <w:basedOn w:val="PO3"/>
    <w:uiPriority w:val="-1"/>
    <w:pPr>
      <w:spacing w:lineRule="auto" w:line="240" w:after="0"/>
      <w:rPr/>
    </w:pPr>
    <w:tblPr>
      <w:tblBorders>
        <w:bottom w:val="single" w:color="FAC090" w:themeColor="accent6" w:themeTint="99" w:sz="4"/>
        <w:insideH w:val="single" w:color="FAC090" w:themeColor="accent6" w:themeTint="99" w:sz="4"/>
        <w:left w:val="single" w:color="FAC090" w:themeColor="accent6" w:themeTint="99" w:sz="4"/>
        <w:right w:val="single" w:color="FAC090" w:themeColor="accent6" w:themeTint="99" w:sz="4"/>
        <w:top w:val="single" w:color="FAC090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DEADA" w:themeFill="accent6" w:themeFillTint="33" w:color="auto" w:val="clear"/>
      </w:tcPr>
    </w:tblStylePr>
    <w:tblStylePr w:type="band1Vert">
      <w:tcPr>
        <w:shd w:fill="FDEADA" w:themeFill="accent6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F79646" w:themeFill="accent6" w:color="auto" w:val="clear"/>
        <w:tcBorders>
          <w:bottom w:val="single" w:color="F79646" w:themeColor="accent6" w:sz="4"/>
          <w:insideH w:val="nil"/>
          <w:left w:val="single" w:color="F79646" w:themeColor="accent6" w:sz="4"/>
          <w:right w:val="single" w:color="F79646" w:themeColor="accent6" w:sz="4"/>
          <w:top w:val="single" w:color="F79646" w:themeColor="accent6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FAC090" w:themeColor="accent6" w:themeTint="99" w:sz="4"/>
        </w:tcBorders>
      </w:tcPr>
    </w:tblStylePr>
  </w:style>
  <w:style w:styleId="PO121" w:type="table">
    <w:name w:val="List Table 5"/>
    <w:basedOn w:val="PO3"/>
    <w:uiPriority w:val="-1"/>
    <w:pPr>
      <w:spacing w:lineRule="auto" w:line="240" w:after="0"/>
      <w:rPr/>
    </w:pPr>
    <w:rPr>
      <w:color w:val="FFFFFF" w:themeColor="background1"/>
      <w:shd w:val="clear"/>
    </w:rPr>
    <w:tblPr>
      <w:tblBorders>
        <w:bottom w:val="single" w:color="000000" w:themeColor="text1" w:sz="24"/>
        <w:left w:val="single" w:color="000000" w:themeColor="text1" w:sz="24"/>
        <w:right w:val="single" w:color="000000" w:themeColor="text1" w:sz="24"/>
        <w:top w:val="single" w:color="000000" w:themeColor="text1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000000" w:themeFill="text1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2" w:type="table">
    <w:name w:val="List Table 5 Accent 1"/>
    <w:basedOn w:val="PO3"/>
    <w:uiPriority w:val="-1"/>
    <w:pPr>
      <w:spacing w:lineRule="auto" w:line="240" w:after="0"/>
      <w:rPr/>
    </w:pPr>
    <w:rPr>
      <w:color w:val="FFFFFF" w:themeColor="background1"/>
      <w:shd w:val="clear"/>
    </w:rPr>
    <w:tblPr>
      <w:tblBorders>
        <w:bottom w:val="single" w:color="4F81BD" w:themeColor="accent1" w:sz="24"/>
        <w:left w:val="single" w:color="4F81BD" w:themeColor="accent1" w:sz="24"/>
        <w:right w:val="single" w:color="4F81BD" w:themeColor="accent1" w:sz="24"/>
        <w:top w:val="single" w:color="4F81BD" w:themeColor="accent1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4F81BD" w:themeFill="accent1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3" w:type="table">
    <w:name w:val="List Table 5 Accent 2"/>
    <w:basedOn w:val="PO3"/>
    <w:uiPriority w:val="-1"/>
    <w:pPr>
      <w:spacing w:lineRule="auto" w:line="240" w:after="0"/>
      <w:rPr/>
    </w:pPr>
    <w:rPr>
      <w:color w:val="FFFFFF" w:themeColor="background1"/>
      <w:shd w:val="clear"/>
    </w:rPr>
    <w:tblPr>
      <w:tblBorders>
        <w:bottom w:val="single" w:color="C0504D" w:themeColor="accent2" w:sz="24"/>
        <w:left w:val="single" w:color="C0504D" w:themeColor="accent2" w:sz="24"/>
        <w:right w:val="single" w:color="C0504D" w:themeColor="accent2" w:sz="24"/>
        <w:top w:val="single" w:color="C0504D" w:themeColor="accent2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C0504D" w:themeFill="accent2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4" w:type="table">
    <w:name w:val="List Table 5 Accent 3"/>
    <w:basedOn w:val="PO3"/>
    <w:uiPriority w:val="-1"/>
    <w:pPr>
      <w:spacing w:lineRule="auto" w:line="240" w:after="0"/>
      <w:rPr/>
    </w:pPr>
    <w:rPr>
      <w:color w:val="FFFFFF" w:themeColor="background1"/>
      <w:shd w:val="clear"/>
    </w:rPr>
    <w:tblPr>
      <w:tblBorders>
        <w:bottom w:val="single" w:color="9BBB59" w:themeColor="accent3" w:sz="24"/>
        <w:left w:val="single" w:color="9BBB59" w:themeColor="accent3" w:sz="24"/>
        <w:right w:val="single" w:color="9BBB59" w:themeColor="accent3" w:sz="24"/>
        <w:top w:val="single" w:color="9BBB59" w:themeColor="accent3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9BBB59" w:themeFill="accent3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5" w:type="table">
    <w:name w:val="List Table 5 Accent 4"/>
    <w:basedOn w:val="PO3"/>
    <w:uiPriority w:val="-1"/>
    <w:pPr>
      <w:spacing w:lineRule="auto" w:line="240" w:after="0"/>
      <w:rPr/>
    </w:pPr>
    <w:rPr>
      <w:color w:val="FFFFFF" w:themeColor="background1"/>
      <w:shd w:val="clear"/>
    </w:rPr>
    <w:tblPr>
      <w:tblBorders>
        <w:bottom w:val="single" w:color="8064A2" w:themeColor="accent4" w:sz="24"/>
        <w:left w:val="single" w:color="8064A2" w:themeColor="accent4" w:sz="24"/>
        <w:right w:val="single" w:color="8064A2" w:themeColor="accent4" w:sz="24"/>
        <w:top w:val="single" w:color="8064A2" w:themeColor="accent4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8064A2" w:themeFill="accent4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6" w:type="table">
    <w:name w:val="List Table 5 Accent 5"/>
    <w:basedOn w:val="PO3"/>
    <w:uiPriority w:val="-1"/>
    <w:pPr>
      <w:spacing w:lineRule="auto" w:line="240" w:after="0"/>
      <w:rPr/>
    </w:pPr>
    <w:rPr>
      <w:color w:val="FFFFFF" w:themeColor="background1"/>
      <w:shd w:val="clear"/>
    </w:rPr>
    <w:tblPr>
      <w:tblBorders>
        <w:bottom w:val="single" w:color="4BACC6" w:themeColor="accent5" w:sz="24"/>
        <w:left w:val="single" w:color="4BACC6" w:themeColor="accent5" w:sz="24"/>
        <w:right w:val="single" w:color="4BACC6" w:themeColor="accent5" w:sz="24"/>
        <w:top w:val="single" w:color="4BACC6" w:themeColor="accent5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4BACC6" w:themeFill="accent5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7" w:type="table">
    <w:name w:val="List Table 5 Accent 6"/>
    <w:basedOn w:val="PO3"/>
    <w:uiPriority w:val="-1"/>
    <w:pPr>
      <w:spacing w:lineRule="auto" w:line="240" w:after="0"/>
      <w:rPr/>
    </w:pPr>
    <w:rPr>
      <w:color w:val="FFFFFF" w:themeColor="background1"/>
      <w:shd w:val="clear"/>
    </w:rPr>
    <w:tblPr>
      <w:tblBorders>
        <w:bottom w:val="single" w:color="F79646" w:themeColor="accent6" w:sz="24"/>
        <w:left w:val="single" w:color="F79646" w:themeColor="accent6" w:sz="24"/>
        <w:right w:val="single" w:color="F79646" w:themeColor="accent6" w:sz="24"/>
        <w:top w:val="single" w:color="F79646" w:themeColor="accent6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79646" w:themeFill="accent6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8" w:type="table">
    <w:name w:val="List Table 6 Colorful"/>
    <w:basedOn w:val="PO3"/>
    <w:uiPriority w:val="-1"/>
    <w:pPr>
      <w:spacing w:lineRule="auto" w:line="240" w:after="0"/>
      <w:rPr/>
    </w:pPr>
    <w:rPr>
      <w:color w:val="000000" w:themeColor="text1" w:themeShade="BE"/>
      <w:shd w:val="clear"/>
    </w:rPr>
    <w:tblPr>
      <w:tblBorders>
        <w:bottom w:val="single" w:color="000000" w:themeColor="text1" w:sz="4"/>
        <w:top w:val="single" w:color="000000" w:themeColor="tex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000000" w:themeColor="text1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000000" w:themeColor="text1" w:sz="4"/>
        </w:tcBorders>
      </w:tcPr>
    </w:tblStylePr>
  </w:style>
  <w:style w:styleId="PO129" w:type="table">
    <w:name w:val="List Table 6 Colorful Accent 1"/>
    <w:basedOn w:val="PO3"/>
    <w:uiPriority w:val="-1"/>
    <w:pPr>
      <w:spacing w:lineRule="auto" w:line="240" w:after="0"/>
      <w:rPr/>
    </w:pPr>
    <w:rPr>
      <w:color w:val="366091" w:themeColor="accent1" w:themeShade="BE"/>
      <w:shd w:val="clear"/>
    </w:rPr>
    <w:tblPr>
      <w:tblBorders>
        <w:bottom w:val="single" w:color="4F81BD" w:themeColor="accent1" w:sz="4"/>
        <w:top w:val="single" w:color="4F81BD" w:themeColor="accen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CE6F2" w:themeFill="accent1" w:themeFillTint="33" w:color="auto" w:val="clear"/>
      </w:tcPr>
    </w:tblStylePr>
    <w:tblStylePr w:type="band1Vert">
      <w:tcPr>
        <w:shd w:fill="DCE6F2" w:themeFill="accen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4F81BD" w:themeColor="accent1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4F81BD" w:themeColor="accent1" w:sz="4"/>
        </w:tcBorders>
      </w:tcPr>
    </w:tblStylePr>
  </w:style>
  <w:style w:styleId="PO130" w:type="table">
    <w:name w:val="List Table 6 Colorful Accent 2"/>
    <w:basedOn w:val="PO3"/>
    <w:uiPriority w:val="-1"/>
    <w:pPr>
      <w:spacing w:lineRule="auto" w:line="240" w:after="0"/>
      <w:rPr/>
    </w:pPr>
    <w:rPr>
      <w:color w:val="943734" w:themeColor="accent2" w:themeShade="BE"/>
      <w:shd w:val="clear"/>
    </w:rPr>
    <w:tblPr>
      <w:tblBorders>
        <w:bottom w:val="single" w:color="C0504D" w:themeColor="accent2" w:sz="4"/>
        <w:top w:val="single" w:color="C0504D" w:themeColor="accent2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DCDB" w:themeFill="accent2" w:themeFillTint="33" w:color="auto" w:val="clear"/>
      </w:tcPr>
    </w:tblStylePr>
    <w:tblStylePr w:type="band1Vert">
      <w:tcPr>
        <w:shd w:fill="F2DCDB" w:themeFill="accent2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C0504D" w:themeColor="accent2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C0504D" w:themeColor="accent2" w:sz="4"/>
        </w:tcBorders>
      </w:tcPr>
    </w:tblStylePr>
  </w:style>
  <w:style w:styleId="PO131" w:type="table">
    <w:name w:val="List Table 6 Colorful Accent 3"/>
    <w:basedOn w:val="PO3"/>
    <w:uiPriority w:val="-1"/>
    <w:pPr>
      <w:spacing w:lineRule="auto" w:line="240" w:after="0"/>
      <w:rPr/>
    </w:pPr>
    <w:rPr>
      <w:color w:val="76923C" w:themeColor="accent3" w:themeShade="BE"/>
      <w:shd w:val="clear"/>
    </w:rPr>
    <w:tblPr>
      <w:tblBorders>
        <w:bottom w:val="single" w:color="9BBB59" w:themeColor="accent3" w:sz="4"/>
        <w:top w:val="single" w:color="9BBB59" w:themeColor="accent3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BF1DE" w:themeFill="accent3" w:themeFillTint="33" w:color="auto" w:val="clear"/>
      </w:tcPr>
    </w:tblStylePr>
    <w:tblStylePr w:type="band1Vert">
      <w:tcPr>
        <w:shd w:fill="EBF1DE" w:themeFill="accent3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9BBB59" w:themeColor="accent3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9BBB59" w:themeColor="accent3" w:sz="4"/>
        </w:tcBorders>
      </w:tcPr>
    </w:tblStylePr>
  </w:style>
  <w:style w:styleId="PO132" w:type="table">
    <w:name w:val="List Table 6 Colorful Accent 4"/>
    <w:basedOn w:val="PO3"/>
    <w:uiPriority w:val="-1"/>
    <w:pPr>
      <w:spacing w:lineRule="auto" w:line="240" w:after="0"/>
      <w:rPr/>
    </w:pPr>
    <w:rPr>
      <w:color w:val="5F497A" w:themeColor="accent4" w:themeShade="BE"/>
      <w:shd w:val="clear"/>
    </w:rPr>
    <w:tblPr>
      <w:tblBorders>
        <w:bottom w:val="single" w:color="8064A2" w:themeColor="accent4" w:sz="4"/>
        <w:top w:val="single" w:color="8064A2" w:themeColor="accent4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6E0EC" w:themeFill="accent4" w:themeFillTint="33" w:color="auto" w:val="clear"/>
      </w:tcPr>
    </w:tblStylePr>
    <w:tblStylePr w:type="band1Vert">
      <w:tcPr>
        <w:shd w:fill="E6E0EC" w:themeFill="accent4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8064A2" w:themeColor="accent4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8064A2" w:themeColor="accent4" w:sz="4"/>
        </w:tcBorders>
      </w:tcPr>
    </w:tblStylePr>
  </w:style>
  <w:style w:styleId="PO133" w:type="table">
    <w:name w:val="List Table 6 Colorful Accent 5"/>
    <w:basedOn w:val="PO3"/>
    <w:uiPriority w:val="-1"/>
    <w:pPr>
      <w:spacing w:lineRule="auto" w:line="240" w:after="0"/>
      <w:rPr/>
    </w:pPr>
    <w:rPr>
      <w:color w:val="31849B" w:themeColor="accent5" w:themeShade="BE"/>
      <w:shd w:val="clear"/>
    </w:rPr>
    <w:tblPr>
      <w:tblBorders>
        <w:bottom w:val="single" w:color="4BACC6" w:themeColor="accent5" w:sz="4"/>
        <w:top w:val="single" w:color="4BACC6" w:themeColor="accent5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BEEF4" w:themeFill="accent5" w:themeFillTint="33" w:color="auto" w:val="clear"/>
      </w:tcPr>
    </w:tblStylePr>
    <w:tblStylePr w:type="band1Vert">
      <w:tcPr>
        <w:shd w:fill="DBEEF4" w:themeFill="accent5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4BACC6" w:themeColor="accent5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4BACC6" w:themeColor="accent5" w:sz="4"/>
        </w:tcBorders>
      </w:tcPr>
    </w:tblStylePr>
  </w:style>
  <w:style w:styleId="PO134" w:type="table">
    <w:name w:val="List Table 6 Colorful Accent 6"/>
    <w:basedOn w:val="PO3"/>
    <w:uiPriority w:val="-1"/>
    <w:pPr>
      <w:spacing w:lineRule="auto" w:line="240" w:after="0"/>
      <w:rPr/>
    </w:pPr>
    <w:rPr>
      <w:color w:val="E36C09" w:themeColor="accent6" w:themeShade="BE"/>
      <w:shd w:val="clear"/>
    </w:rPr>
    <w:tblPr>
      <w:tblBorders>
        <w:bottom w:val="single" w:color="F79646" w:themeColor="accent6" w:sz="4"/>
        <w:top w:val="single" w:color="F79646" w:themeColor="accent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DEADA" w:themeFill="accent6" w:themeFillTint="33" w:color="auto" w:val="clear"/>
      </w:tcPr>
    </w:tblStylePr>
    <w:tblStylePr w:type="band1Vert">
      <w:tcPr>
        <w:shd w:fill="FDEADA" w:themeFill="accent6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F79646" w:themeColor="accent6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F79646" w:themeColor="accent6" w:sz="4"/>
        </w:tcBorders>
      </w:tcPr>
    </w:tblStylePr>
  </w:style>
  <w:style w:styleId="PO135" w:type="table">
    <w:name w:val="List Table 7 Colorful"/>
    <w:basedOn w:val="PO3"/>
    <w:uiPriority w:val="-1"/>
    <w:pPr>
      <w:spacing w:lineRule="auto" w:line="240" w:after="0"/>
      <w:rPr/>
    </w:pPr>
    <w:rPr>
      <w:color w:val="000000" w:themeColor="text1" w:themeShade="BE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7E7E7" w:themeFill="text1" w:themeFillTint="33" w:color="auto" w:val="clear"/>
      </w:tcPr>
    </w:tblStylePr>
    <w:tblStylePr w:type="band1Vert">
      <w:tcPr>
        <w:shd w:fill="E7E7E7" w:themeFill="text1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000000" w:themeColor="text1" w:sz="4"/>
        </w:tcBorders>
      </w:tcPr>
    </w:tblStylePr>
    <w:tblStylePr w:type="firstRow">
      <w:rPr>
        <w:i w:val="1"/>
        <w:sz w:val="26"/>
        <w:szCs w:val="26"/>
        <w:shd w:val="clear"/>
      </w:rPr>
      <w:tblPr/>
      <w:tcPr>
        <w:shd w:fill="FFFFFF" w:themeFill="background1" w:color="auto" w:val="clear"/>
        <w:tcBorders>
          <w:bottom w:val="single" w:color="000000" w:themeColor="text1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000000" w:themeColor="text1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000000" w:themeColor="text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6" w:type="table">
    <w:name w:val="List Table 7 Colorful Accent 1"/>
    <w:basedOn w:val="PO3"/>
    <w:uiPriority w:val="-1"/>
    <w:pPr>
      <w:spacing w:lineRule="auto" w:line="240" w:after="0"/>
      <w:rPr/>
    </w:pPr>
    <w:rPr>
      <w:color w:val="366091" w:themeColor="accent1" w:themeShade="BE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9EDF4" w:themeFill="accent1" w:themeFillTint="33" w:color="auto" w:val="clear"/>
      </w:tcPr>
    </w:tblStylePr>
    <w:tblStylePr w:type="band1Vert">
      <w:tcPr>
        <w:shd w:fill="E9EDF4" w:themeFill="accent1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4F81BD" w:themeColor="accent1" w:sz="4"/>
        </w:tcBorders>
      </w:tcPr>
    </w:tblStylePr>
    <w:tblStylePr w:type="firstRow">
      <w:rPr>
        <w:i w:val="1"/>
        <w:sz w:val="26"/>
        <w:szCs w:val="26"/>
        <w:shd w:val="clear"/>
      </w:rPr>
      <w:tblPr/>
      <w:tcPr>
        <w:shd w:fill="FFFFFF" w:themeFill="background1" w:color="auto" w:val="clear"/>
        <w:tcBorders>
          <w:bottom w:val="single" w:color="4F81BD" w:themeColor="accent1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4F81BD" w:themeColor="accent1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4F81BD" w:themeColor="accent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7" w:type="table">
    <w:name w:val="List Table 7 Colorful Accent 2"/>
    <w:basedOn w:val="PO3"/>
    <w:uiPriority w:val="-1"/>
    <w:pPr>
      <w:spacing w:lineRule="auto" w:line="240" w:after="0"/>
      <w:rPr/>
    </w:pPr>
    <w:rPr>
      <w:color w:val="943734" w:themeColor="accent2" w:themeShade="BE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4E9E9" w:themeFill="accent2" w:themeFillTint="33" w:color="auto" w:val="clear"/>
      </w:tcPr>
    </w:tblStylePr>
    <w:tblStylePr w:type="band1Vert">
      <w:tcPr>
        <w:shd w:fill="F4E9E9" w:themeFill="accent2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C0504D" w:themeColor="accent2" w:sz="4"/>
        </w:tcBorders>
      </w:tcPr>
    </w:tblStylePr>
    <w:tblStylePr w:type="firstRow">
      <w:rPr>
        <w:i w:val="1"/>
        <w:sz w:val="26"/>
        <w:szCs w:val="26"/>
        <w:shd w:val="clear"/>
      </w:rPr>
      <w:tblPr/>
      <w:tcPr>
        <w:shd w:fill="FFFFFF" w:themeFill="background1" w:color="auto" w:val="clear"/>
        <w:tcBorders>
          <w:bottom w:val="single" w:color="C0504D" w:themeColor="accent2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C0504D" w:themeColor="accent2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C0504D" w:themeColor="accent2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8" w:type="table">
    <w:name w:val="List Table 7 Colorful Accent 3"/>
    <w:basedOn w:val="PO3"/>
    <w:uiPriority w:val="-1"/>
    <w:pPr>
      <w:spacing w:lineRule="auto" w:line="240" w:after="0"/>
      <w:rPr/>
    </w:pPr>
    <w:rPr>
      <w:color w:val="76923C" w:themeColor="accent3" w:themeShade="BE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FF3EA" w:themeFill="accent3" w:themeFillTint="33" w:color="auto" w:val="clear"/>
      </w:tcPr>
    </w:tblStylePr>
    <w:tblStylePr w:type="band1Vert">
      <w:tcPr>
        <w:shd w:fill="EFF3EA" w:themeFill="accent3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9BBB59" w:themeColor="accent3" w:sz="4"/>
        </w:tcBorders>
      </w:tcPr>
    </w:tblStylePr>
    <w:tblStylePr w:type="firstRow">
      <w:rPr>
        <w:i w:val="1"/>
        <w:sz w:val="26"/>
        <w:szCs w:val="26"/>
        <w:shd w:val="clear"/>
      </w:rPr>
      <w:tblPr/>
      <w:tcPr>
        <w:shd w:fill="FFFFFF" w:themeFill="background1" w:color="auto" w:val="clear"/>
        <w:tcBorders>
          <w:bottom w:val="single" w:color="9BBB59" w:themeColor="accent3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9BBB59" w:themeColor="accent3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9BBB59" w:themeColor="accent3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9" w:type="table">
    <w:name w:val="List Table 7 Colorful Accent 4"/>
    <w:basedOn w:val="PO3"/>
    <w:uiPriority w:val="-1"/>
    <w:pPr>
      <w:spacing w:lineRule="auto" w:line="240" w:after="0"/>
      <w:rPr/>
    </w:pPr>
    <w:rPr>
      <w:color w:val="5F497A" w:themeColor="accent4" w:themeShade="BE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AF0" w:themeFill="accent4" w:themeFillTint="33" w:color="auto" w:val="clear"/>
      </w:tcPr>
    </w:tblStylePr>
    <w:tblStylePr w:type="band1Vert">
      <w:tcPr>
        <w:shd w:fill="EDEAF0" w:themeFill="accent4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8064A2" w:themeColor="accent4" w:sz="4"/>
        </w:tcBorders>
      </w:tcPr>
    </w:tblStylePr>
    <w:tblStylePr w:type="firstRow">
      <w:rPr>
        <w:i w:val="1"/>
        <w:sz w:val="26"/>
        <w:szCs w:val="26"/>
        <w:shd w:val="clear"/>
      </w:rPr>
      <w:tblPr/>
      <w:tcPr>
        <w:shd w:fill="FFFFFF" w:themeFill="background1" w:color="auto" w:val="clear"/>
        <w:tcBorders>
          <w:bottom w:val="single" w:color="8064A2" w:themeColor="accent4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8064A2" w:themeColor="accent4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8064A2" w:themeColor="accent4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40" w:type="table">
    <w:name w:val="List Table 7 Colorful Accent 5"/>
    <w:basedOn w:val="PO3"/>
    <w:uiPriority w:val="-1"/>
    <w:pPr>
      <w:spacing w:lineRule="auto" w:line="240" w:after="0"/>
      <w:rPr/>
    </w:pPr>
    <w:rPr>
      <w:color w:val="31849B" w:themeColor="accent5" w:themeShade="BE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9F1F5" w:themeFill="accent5" w:themeFillTint="33" w:color="auto" w:val="clear"/>
      </w:tcPr>
    </w:tblStylePr>
    <w:tblStylePr w:type="band1Vert">
      <w:tcPr>
        <w:shd w:fill="E9F1F5" w:themeFill="accent5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4BACC6" w:themeColor="accent5" w:sz="4"/>
        </w:tcBorders>
      </w:tcPr>
    </w:tblStylePr>
    <w:tblStylePr w:type="firstRow">
      <w:rPr>
        <w:i w:val="1"/>
        <w:sz w:val="26"/>
        <w:szCs w:val="26"/>
        <w:shd w:val="clear"/>
      </w:rPr>
      <w:tblPr/>
      <w:tcPr>
        <w:shd w:fill="FFFFFF" w:themeFill="background1" w:color="auto" w:val="clear"/>
        <w:tcBorders>
          <w:bottom w:val="single" w:color="4BACC6" w:themeColor="accent5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4BACC6" w:themeColor="accent5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4BACC6" w:themeColor="accent5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41" w:type="table">
    <w:name w:val="List Table 7 Colorful Accent 6"/>
    <w:basedOn w:val="PO3"/>
    <w:uiPriority w:val="-1"/>
    <w:pPr>
      <w:spacing w:lineRule="auto" w:line="240" w:after="0"/>
      <w:rPr/>
    </w:pPr>
    <w:rPr>
      <w:color w:val="E36C09" w:themeColor="accent6" w:themeShade="BE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DEFE9" w:themeFill="accent6" w:themeFillTint="33" w:color="auto" w:val="clear"/>
      </w:tcPr>
    </w:tblStylePr>
    <w:tblStylePr w:type="band1Vert">
      <w:tcPr>
        <w:shd w:fill="FDEFE9" w:themeFill="accent6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F79646" w:themeColor="accent6" w:sz="4"/>
        </w:tcBorders>
      </w:tcPr>
    </w:tblStylePr>
    <w:tblStylePr w:type="firstRow">
      <w:rPr>
        <w:i w:val="1"/>
        <w:sz w:val="26"/>
        <w:szCs w:val="26"/>
        <w:shd w:val="clear"/>
      </w:rPr>
      <w:tblPr/>
      <w:tcPr>
        <w:shd w:fill="FFFFFF" w:themeFill="background1" w:color="auto" w:val="clear"/>
        <w:tcBorders>
          <w:bottom w:val="single" w:color="F79646" w:themeColor="accent6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F79646" w:themeColor="accent6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F79646" w:themeColor="accent6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customStyle="1" w:styleId="PO142" w:type="table">
    <w:name w:val="Calendar1"/>
    <w:basedOn w:val="PO3"/>
    <w:uiPriority w:val="-1"/>
    <w:pPr>
      <w:jc w:val="left"/>
      <w:spacing w:lineRule="auto" w:line="240" w:after="0"/>
      <w:rPr/>
    </w:pPr>
    <w:rPr>
      <w:sz w:val="22"/>
      <w:szCs w:val="22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auto" w:val="nil"/>
    </w:tcPr>
    <w:tblStylePr w:type="band1Horz">
      <w:tcPr>
        <w:shd w:fill="auto" w:val="nil"/>
        <w:tcBorders>
          <w:bottom w:val="nil"/>
          <w:insideH w:val="nil"/>
          <w:insideV w:val="nil"/>
          <w:left w:val="nil"/>
          <w:right w:val="nil"/>
          <w:top w:val="nil"/>
          <w:tl2br w:val="nil"/>
          <w:tr2bl w:val="nil"/>
        </w:tcBorders>
      </w:tcPr>
    </w:tblStylePr>
    <w:tblStylePr w:type="band2Horz">
      <w:tcPr>
        <w:shd w:fill="auto" w:val="nil"/>
        <w:tcBorders>
          <w:bottom w:val="single" w:color="000000" w:themeColor="text1" w:sz="24"/>
          <w:insideH w:val="nil"/>
          <w:insideV w:val="nil"/>
          <w:left w:val="nil"/>
          <w:right w:val="nil"/>
          <w:top w:val="single" w:color="000000" w:themeColor="text1" w:sz="24"/>
          <w:tl2br w:val="nil"/>
          <w:tr2bl w:val="nil"/>
        </w:tcBorders>
      </w:tcPr>
    </w:tblStylePr>
    <w:tblStylePr w:type="firstRow">
      <w:pPr>
        <w:spacing w:lineRule="auto" w:line="259"/>
        <w:rPr/>
      </w:pPr>
      <w:rPr>
        <w:i w:val="0"/>
        <w:b w:val="1"/>
        <w:color w:val="auto"/>
        <w:sz w:val="44"/>
        <w:szCs w:val="44"/>
        <w:shd w:val="clear"/>
      </w:rPr>
      <w:tcPr>
        <w:vAlign w:val="bottom"/>
      </w:tcPr>
    </w:tblStylePr>
    <w:tblStylePr w:type="lastRow">
      <w:tcPr>
        <w:shd w:fill="auto" w:val="nil"/>
        <w:tcBorders>
          <w:bottom w:val="nil"/>
          <w:insideH w:val="nil"/>
          <w:insideV w:val="nil"/>
          <w:left w:val="nil"/>
          <w:right w:val="nil"/>
          <w:top w:val="nil"/>
          <w:tl2br w:val="nil"/>
          <w:tr2bl w:val="nil"/>
        </w:tcBorders>
      </w:tcPr>
    </w:tblStylePr>
  </w:style>
  <w:style w:customStyle="1" w:styleId="PO151" w:type="character">
    <w:name w:val="제목 3 Char"/>
    <w:link w:val="PO9"/>
    <w:rPr>
      <w:shd w:val="clear"/>
      <w:rFonts w:ascii="맑은 고딕" w:eastAsia="맑은 고딕" w:hAnsi="맑은 고딕" w:cs="맑은 고딕"/>
    </w:rPr>
  </w:style>
  <w:style w:customStyle="1" w:styleId="PO152" w:type="character">
    <w:name w:val="제목 4 Char"/>
    <w:link w:val="PO10"/>
    <w:rPr>
      <w:shd w:val="clear"/>
      <w:rFonts w:ascii="맑은 고딕" w:eastAsia="맑은 고딕" w:hAnsi="맑은 고딕" w:cs="맑은 고딕"/>
    </w:rPr>
  </w:style>
  <w:style w:customStyle="1" w:styleId="PO153" w:type="character">
    <w:name w:val="제목 6 Char"/>
    <w:link w:val="PO12"/>
    <w:rPr>
      <w:shd w:val="clear"/>
      <w:rFonts w:ascii="맑은 고딕" w:eastAsia="맑은 고딕" w:hAnsi="맑은 고딕" w:cs="맑은 고딕"/>
    </w:rPr>
  </w:style>
  <w:style w:styleId="PO154" w:type="paragraph">
    <w:name w:val="header"/>
    <w:basedOn w:val="PO1"/>
    <w:next w:val="PO1"/>
    <w:pPr>
      <w:tabs>
        <w:tab w:val="center" w:pos="4252"/>
        <w:tab w:val="right" w:pos="8504"/>
      </w:tabs>
      <w:rPr/>
      <w:snapToGrid w:val="off"/>
    </w:pPr>
  </w:style>
  <w:style w:styleId="PO155" w:type="paragraph">
    <w:name w:val="footer"/>
    <w:basedOn w:val="PO1"/>
    <w:next w:val="PO1"/>
    <w:link w:val="PO156"/>
    <w:uiPriority w:val="99"/>
    <w:pPr>
      <w:jc w:val="center"/>
      <w:tabs>
        <w:tab w:val="center" w:pos="4252"/>
        <w:tab w:val="right" w:pos="8504"/>
      </w:tabs>
      <w:rPr/>
      <w:snapToGrid w:val="off"/>
    </w:pPr>
  </w:style>
  <w:style w:customStyle="1" w:styleId="PO156" w:type="character">
    <w:name w:val="바닥글 Char"/>
    <w:link w:val="PO155"/>
    <w:uiPriority w:val="99"/>
    <w:rPr>
      <w:shd w:val="clear"/>
      <w:rFonts w:ascii="맑은 고딕" w:eastAsia="맑은 고딕" w:hAnsi="맑은 고딕" w:cs="맑은 고딕"/>
    </w:rPr>
  </w:style>
  <w:style w:styleId="PO157" w:type="character">
    <w:name w:val="page number"/>
    <w:basedOn w:val="PO2"/>
    <w:semiHidden/>
  </w:style>
  <w:style w:customStyle="1" w:styleId="PO158" w:type="paragraph">
    <w:name w:val="ltis 1.본문"/>
    <w:basedOn w:val="PO1"/>
    <w:pPr>
      <w:ind w:left="454" w:firstLine="0"/>
      <w:rPr/>
    </w:pPr>
  </w:style>
  <w:style w:customStyle="1" w:styleId="PO159" w:type="paragraph">
    <w:name w:val="1.1.본문"/>
    <w:basedOn w:val="PO1"/>
    <w:pPr>
      <w:ind w:left="510" w:firstLine="0"/>
      <w:rPr/>
    </w:pPr>
  </w:style>
  <w:style w:styleId="PO160" w:type="paragraph">
    <w:name w:val="caption"/>
    <w:basedOn w:val="PO1"/>
    <w:next w:val="PO1"/>
    <w:qFormat/>
    <w:pPr>
      <w:jc w:val="center"/>
      <w:rPr/>
    </w:pPr>
    <w:rPr>
      <w:b w:val="1"/>
      <w:shd w:val="clear"/>
    </w:rPr>
  </w:style>
  <w:style w:styleId="PO161" w:type="paragraph">
    <w:name w:val="Normal (Web)"/>
    <w:basedOn w:val="PO1"/>
    <w:semiHidden/>
    <w:pPr>
      <w:jc w:val="left"/>
      <w:spacing w:before="100" w:beforeAutospacing="1" w:after="100" w:afterAutospacing="1"/>
      <w:rPr/>
      <w:wordWrap w:val="1"/>
      <w:widowControl w:val="1"/>
      <w:autoSpaceDE w:val="1"/>
      <w:autoSpaceDN w:val="1"/>
    </w:pPr>
    <w:rPr>
      <w:sz w:val="24"/>
      <w:szCs w:val="24"/>
      <w:shd w:val="clear"/>
      <w:rFonts w:ascii="바탕" w:eastAsia="바탕" w:hAnsi="바탕"/>
    </w:rPr>
  </w:style>
  <w:style w:styleId="PO162" w:type="character">
    <w:name w:val="Hyperlink"/>
    <w:uiPriority w:val="99"/>
    <w:rPr>
      <w:color w:val="0000FF"/>
      <w:u w:val="single"/>
      <w:shd w:val="clear"/>
    </w:rPr>
  </w:style>
  <w:style w:styleId="PO163" w:type="character">
    <w:name w:val="FollowedHyperlink"/>
    <w:semiHidden/>
    <w:rPr>
      <w:color w:val="800080"/>
      <w:u w:val="single"/>
      <w:shd w:val="clear"/>
    </w:rPr>
  </w:style>
  <w:style w:styleId="PO164" w:type="paragraph">
    <w:name w:val="Document Map"/>
    <w:basedOn w:val="PO1"/>
    <w:semiHidden/>
    <w:pPr>
      <w:shd w:val="clear" w:color="000000" w:fill="000080"/>
      <w:rPr/>
    </w:pPr>
    <w:rPr>
      <w:shd w:val="clear"/>
      <w:rFonts w:ascii="Arial" w:eastAsia="돋움" w:hAnsi="Arial"/>
    </w:rPr>
  </w:style>
  <w:style w:customStyle="1" w:styleId="PO165" w:type="paragraph">
    <w:name w:val="스타일 (영어) 굴림체 가운데"/>
    <w:basedOn w:val="PO1"/>
    <w:pPr>
      <w:jc w:val="center"/>
      <w:rPr/>
    </w:pPr>
    <w:rPr>
      <w:shd w:val="clear"/>
    </w:rPr>
  </w:style>
  <w:style w:styleId="PO166" w:type="paragraph">
    <w:name w:val="Balloon Text"/>
    <w:basedOn w:val="PO1"/>
    <w:uiPriority w:val="99"/>
    <w:semiHidden/>
    <w:rPr>
      <w:sz w:val="18"/>
      <w:szCs w:val="18"/>
      <w:shd w:val="clear"/>
      <w:rFonts w:ascii="Arial" w:eastAsia="돋움" w:hAnsi="Arial"/>
    </w:rPr>
  </w:style>
  <w:style w:customStyle="1" w:styleId="PO167" w:type="paragraph">
    <w:name w:val="ltis 가.본문"/>
    <w:basedOn w:val="PO1"/>
    <w:pPr>
      <w:ind w:left="529" w:firstLine="0" w:leftChars="330"/>
      <w:rPr/>
    </w:pPr>
    <w:rPr>
      <w:shd w:val="clear"/>
      <w:rFonts w:eastAsia="굴림체"/>
    </w:rPr>
  </w:style>
  <w:style w:customStyle="1" w:styleId="PO168" w:type="paragraph">
    <w:name w:val="ltis (1).본문"/>
    <w:basedOn w:val="PO1"/>
    <w:pPr>
      <w:ind w:left="646" w:firstLine="0" w:leftChars="380"/>
      <w:rPr/>
    </w:pPr>
    <w:rPr>
      <w:shd w:val="clear"/>
      <w:rFonts w:eastAsia="굴림체"/>
    </w:rPr>
  </w:style>
  <w:style w:customStyle="1" w:styleId="PO169" w:type="paragraph">
    <w:name w:val="ltis ① 본문"/>
    <w:basedOn w:val="PO1"/>
    <w:pPr>
      <w:ind w:left="737" w:firstLine="0" w:leftChars="460"/>
      <w:rPr/>
    </w:pPr>
    <w:rPr>
      <w:shd w:val="clear"/>
      <w:rFonts w:eastAsia="굴림체"/>
    </w:rPr>
  </w:style>
  <w:style w:customStyle="1" w:styleId="PO170" w:type="paragraph">
    <w:name w:val="ltis 기호1 본문"/>
    <w:basedOn w:val="PO1"/>
    <w:pPr>
      <w:ind w:left="945" w:firstLine="0" w:leftChars="590"/>
      <w:rPr/>
    </w:pPr>
    <w:rPr>
      <w:shd w:val="clear"/>
      <w:rFonts w:eastAsia="굴림체"/>
    </w:rPr>
  </w:style>
  <w:style w:customStyle="1" w:styleId="PO171" w:type="paragraph">
    <w:name w:val="ltis 기호2 본문"/>
    <w:basedOn w:val="PO1"/>
    <w:pPr>
      <w:ind w:left="1089" w:firstLine="0" w:leftChars="680"/>
      <w:rPr/>
    </w:pPr>
    <w:rPr>
      <w:shd w:val="clear"/>
      <w:rFonts w:eastAsia="굴림체"/>
    </w:rPr>
  </w:style>
  <w:style w:customStyle="1" w:styleId="PO172" w:type="paragraph">
    <w:name w:val="ltis 기호3 본문"/>
    <w:basedOn w:val="PO1"/>
    <w:pPr>
      <w:ind w:left="1425" w:firstLine="0" w:leftChars="890"/>
      <w:rPr/>
    </w:pPr>
    <w:rPr>
      <w:shd w:val="clear"/>
      <w:rFonts w:eastAsia="굴림체"/>
    </w:rPr>
  </w:style>
  <w:style w:customStyle="1" w:styleId="PO173" w:type="paragraph">
    <w:name w:val="ltis 표 내용"/>
    <w:basedOn w:val="PO1"/>
    <w:pPr>
      <w:rPr/>
    </w:pPr>
    <w:rPr>
      <w:shd w:val="clear"/>
    </w:rPr>
  </w:style>
  <w:style w:customStyle="1" w:styleId="PO174" w:type="paragraph">
    <w:name w:val="표/그림제목"/>
    <w:basedOn w:val="PO1"/>
    <w:link w:val="PO175"/>
    <w:pPr>
      <w:jc w:val="center"/>
      <w:rPr/>
    </w:pPr>
    <w:rPr>
      <w:b w:val="1"/>
      <w:color w:val="000000"/>
      <w:shd w:val="clear"/>
    </w:rPr>
  </w:style>
  <w:style w:customStyle="1" w:styleId="PO175" w:type="character">
    <w:name w:val="표/그림제목 Char Char"/>
    <w:link w:val="PO174"/>
    <w:rPr>
      <w:b w:val="1"/>
      <w:color w:val="000000"/>
      <w:shd w:val="clear"/>
      <w:rFonts w:ascii="맑은 고딕" w:eastAsia="맑은 고딕" w:hAnsi="맑은 고딕" w:cs="맑은 고딕"/>
    </w:rPr>
  </w:style>
  <w:style w:customStyle="1" w:styleId="PO176" w:type="paragraph">
    <w:name w:val="그림"/>
    <w:basedOn w:val="PO1"/>
    <w:pPr>
      <w:jc w:val="center"/>
      <w:rPr/>
    </w:pPr>
    <w:rPr>
      <w:color w:val="000000"/>
      <w:shd w:val="clear"/>
      <w:rFonts w:ascii="Times New Roman" w:eastAsia="굴림" w:cs="바탕"/>
    </w:rPr>
  </w:style>
  <w:style w:customStyle="1" w:styleId="PO177" w:type="paragraph">
    <w:name w:val="스타일 ltis 가.본문 + 왼쪽:  3.3 글자"/>
    <w:basedOn w:val="PO167"/>
    <w:rPr>
      <w:shd w:val="clear"/>
      <w:rFonts w:ascii="굴림체" w:cs="바탕"/>
    </w:rPr>
  </w:style>
  <w:style w:customStyle="1" w:styleId="PO178" w:type="paragraph">
    <w:name w:val="스타일 표/그림제목 +"/>
    <w:basedOn w:val="PO174"/>
    <w:pPr>
      <w:ind w:firstLineChars="100" w:firstLine="100"/>
      <w:rPr/>
    </w:pPr>
    <w:rPr>
      <w:shd w:val="clear"/>
      <w:rFonts w:cs="바탕"/>
    </w:rPr>
  </w:style>
  <w:style w:customStyle="1" w:styleId="PO179" w:type="paragraph">
    <w:name w:val="보고서_본문"/>
    <w:basedOn w:val="PO1"/>
    <w:pPr>
      <w:spacing w:lineRule="atLeast" w:line="360"/>
      <w:ind w:left="720" w:firstLine="0"/>
      <w:rPr/>
      <w:autoSpaceDE w:val="1"/>
      <w:autoSpaceDN w:val="1"/>
    </w:pPr>
    <w:rPr>
      <w:sz w:val="24"/>
      <w:szCs w:val="24"/>
      <w:shd w:val="clear"/>
    </w:rPr>
  </w:style>
  <w:style w:customStyle="1" w:styleId="PO180" w:type="paragraph">
    <w:name w:val="바닥글_파일명"/>
    <w:basedOn w:val="PO1"/>
    <w:qFormat/>
    <w:rPr>
      <w:b w:val="1"/>
      <w:sz w:val="16"/>
      <w:szCs w:val="16"/>
      <w:shd w:val="clear"/>
    </w:rPr>
  </w:style>
  <w:style w:customStyle="1" w:styleId="PO181" w:type="paragraph">
    <w:name w:val="Project Name"/>
    <w:basedOn w:val="PO1"/>
    <w:link w:val="PO182"/>
    <w:qFormat/>
    <w:pPr>
      <w:jc w:val="right"/>
      <w:rPr/>
    </w:pPr>
    <w:rPr>
      <w:b w:val="1"/>
      <w:sz w:val="38"/>
      <w:szCs w:val="38"/>
      <w:shd w:val="clear"/>
      <w:rFonts w:ascii="휴먼엑스포" w:eastAsia="휴먼엑스포" w:hAnsi="휴먼엑스포"/>
    </w:rPr>
  </w:style>
  <w:style w:customStyle="1" w:styleId="PO182" w:type="character">
    <w:name w:val="Project Name Char"/>
    <w:link w:val="PO181"/>
    <w:rPr>
      <w:b w:val="1"/>
      <w:sz w:val="38"/>
      <w:szCs w:val="38"/>
      <w:shd w:val="clear"/>
      <w:rFonts w:ascii="휴먼엑스포" w:eastAsia="휴먼엑스포" w:hAnsi="휴먼엑스포"/>
    </w:rPr>
  </w:style>
  <w:style w:customStyle="1" w:styleId="PO183" w:type="paragraph">
    <w:name w:val="Documment Name"/>
    <w:basedOn w:val="PO1"/>
    <w:link w:val="PO184"/>
    <w:qFormat/>
    <w:pPr>
      <w:jc w:val="right"/>
      <w:rPr/>
    </w:pPr>
    <w:rPr>
      <w:b w:val="1"/>
      <w:sz w:val="38"/>
      <w:szCs w:val="38"/>
      <w:shd w:val="clear"/>
      <w:rFonts w:ascii="휴먼엑스포" w:eastAsia="휴먼엑스포" w:hAnsi="휴먼엑스포"/>
    </w:rPr>
  </w:style>
  <w:style w:customStyle="1" w:styleId="PO184" w:type="character">
    <w:name w:val="Documment Name Char"/>
    <w:link w:val="PO183"/>
    <w:rPr>
      <w:b w:val="1"/>
      <w:sz w:val="38"/>
      <w:szCs w:val="38"/>
      <w:shd w:val="clear"/>
      <w:rFonts w:ascii="휴먼엑스포" w:eastAsia="휴먼엑스포" w:hAnsi="휴먼엑스포"/>
    </w:rPr>
  </w:style>
  <w:style w:customStyle="1" w:styleId="PO185" w:type="paragraph">
    <w:name w:val="머릿글_프로젝트명"/>
    <w:basedOn w:val="PO1"/>
    <w:qFormat/>
    <w:pPr>
      <w:jc w:val="right"/>
      <w:rPr/>
    </w:pPr>
    <w:rPr>
      <w:b w:val="1"/>
      <w:shd w:val="clear"/>
      <w:lang w:val="ko-KR"/>
    </w:rPr>
  </w:style>
  <w:style w:customStyle="1" w:styleId="PO186" w:type="paragraph">
    <w:name w:val="표지_문서번호"/>
    <w:basedOn w:val="PO1"/>
    <w:qFormat/>
    <w:pPr>
      <w:jc w:val="right"/>
      <w:rPr/>
    </w:pPr>
    <w:rPr>
      <w:b w:val="1"/>
      <w:sz w:val="32"/>
      <w:szCs w:val="32"/>
      <w:shd w:val="clear"/>
      <w:rFonts w:ascii="휴먼엑스포" w:eastAsia="휴먼엑스포" w:hAnsi="휴먼엑스포"/>
    </w:rPr>
  </w:style>
  <w:style w:styleId="PO187" w:type="paragraph">
    <w:name w:val="Body Text"/>
    <w:basedOn w:val="PO1"/>
    <w:link w:val="PO188"/>
    <w:pPr>
      <w:spacing w:after="180"/>
      <w:rPr/>
    </w:pPr>
  </w:style>
  <w:style w:customStyle="1" w:styleId="PO188" w:type="character">
    <w:name w:val="본문 Char"/>
    <w:link w:val="PO187"/>
    <w:rPr>
      <w:shd w:val="clear"/>
      <w:rFonts w:ascii="맑은 고딕" w:eastAsia="맑은 고딕" w:hAnsi="맑은 고딕" w:cs="맑은 고딕"/>
    </w:rPr>
  </w:style>
  <w:style w:customStyle="1" w:styleId="PO189" w:type="paragraph">
    <w:name w:val="Table Heading"/>
    <w:basedOn w:val="PO1"/>
    <w:qFormat/>
    <w:uiPriority w:val="99"/>
    <w:pPr>
      <w:jc w:val="center"/>
      <w:rPr/>
    </w:pPr>
    <w:rPr>
      <w:b w:val="1"/>
      <w:shd w:val="clear"/>
    </w:rPr>
  </w:style>
  <w:style w:customStyle="1" w:styleId="PO190" w:type="paragraph">
    <w:name w:val="스타일 ltis (1).본문 + 왼쪽:  3.8 글자"/>
    <w:basedOn w:val="PO168"/>
    <w:pPr>
      <w:ind w:left="760" w:firstLine="0"/>
      <w:rPr/>
    </w:pPr>
    <w:rPr>
      <w:shd w:val="clear"/>
      <w:rFonts w:eastAsia="맑은 고딕" w:cs="Times New Roman"/>
    </w:rPr>
  </w:style>
  <w:style w:customStyle="1" w:styleId="PO191" w:type="paragraph">
    <w:name w:val="스타일 가운데"/>
    <w:basedOn w:val="PO1"/>
    <w:pPr>
      <w:jc w:val="center"/>
      <w:rPr/>
    </w:pPr>
    <w:rPr>
      <w:shd w:val="clear"/>
    </w:rPr>
  </w:style>
  <w:style w:customStyle="1" w:styleId="PO192" w:type="paragraph">
    <w:name w:val="문서정보_제목"/>
    <w:basedOn w:val="PO1"/>
    <w:pPr>
      <w:jc w:val="center"/>
      <w:spacing w:lineRule="auto" w:line="360"/>
      <w:rPr/>
    </w:pPr>
    <w:rPr>
      <w:sz w:val="28"/>
      <w:szCs w:val="28"/>
      <w:u w:val="single"/>
      <w:shd w:val="clear"/>
      <w:rFonts w:ascii="휴먼엑스포" w:eastAsia="휴먼엑스포" w:hAnsi="휴먼엑스포" w:cs="Times New Roman"/>
    </w:rPr>
  </w:style>
  <w:style w:customStyle="1" w:styleId="PO193" w:type="character">
    <w:name w:val="부제 Char"/>
    <w:basedOn w:val="PO2"/>
    <w:link w:val="PO16"/>
    <w:uiPriority w:val="99"/>
    <w:rPr>
      <w:b w:val="1"/>
      <w:color w:val="000000"/>
      <w:shd w:val="clear"/>
      <w:rFonts w:ascii="맑은 고딕" w:eastAsia="맑은 고딕" w:hAnsi="맑은 고딕" w:cs="맑은 고딕"/>
      <w:lang w:val="en-AU"/>
    </w:rPr>
  </w:style>
  <w:style w:customStyle="1" w:styleId="PO194" w:type="character">
    <w:name w:val="Bold"/>
    <w:basedOn w:val="PO2"/>
    <w:qFormat/>
    <w:uiPriority w:val="99"/>
    <w:rPr>
      <w:b w:val="1"/>
      <w:shd w:val="clear"/>
    </w:rPr>
  </w:style>
  <w:style w:styleId="PO195" w:type="paragraph">
    <w:name w:val="Body Text Indent"/>
    <w:basedOn w:val="PO1"/>
    <w:link w:val="PO196"/>
    <w:pPr>
      <w:spacing w:after="180"/>
      <w:ind w:left="851" w:firstLine="0" w:leftChars="400"/>
      <w:rPr/>
    </w:pPr>
    <w:rPr>
      <w:shd w:val="clear"/>
      <w:rFonts w:ascii="굴림체" w:eastAsia="굴림체" w:hAnsi="굴림체" w:cs="굴림체"/>
    </w:rPr>
  </w:style>
  <w:style w:customStyle="1" w:styleId="PO196" w:type="character">
    <w:name w:val="본문 들여쓰기 Char"/>
    <w:basedOn w:val="PO2"/>
    <w:link w:val="PO195"/>
    <w:rPr>
      <w:shd w:val="clear"/>
      <w:rFonts w:ascii="굴림체" w:eastAsia="굴림체" w:hAnsi="굴림체" w:cs="굴림체"/>
    </w:rPr>
  </w:style>
  <w:style w:styleId="PO197" w:type="paragraph">
    <w:name w:val="Body Text First Indent 2"/>
    <w:basedOn w:val="PO195"/>
    <w:link w:val="PO198"/>
    <w:pPr>
      <w:ind w:firstLineChars="100" w:firstLine="210"/>
      <w:rPr/>
    </w:pPr>
  </w:style>
  <w:style w:customStyle="1" w:styleId="PO198" w:type="character">
    <w:name w:val="본문 첫 줄 들여쓰기 2 Char"/>
    <w:basedOn w:val="PO196"/>
    <w:link w:val="PO197"/>
    <w:rPr>
      <w:shd w:val="clear"/>
      <w:rFonts w:ascii="굴림체" w:eastAsia="굴림체" w:hAnsi="굴림체" w:cs="굴림체"/>
    </w:rPr>
  </w:style>
  <w:style w:styleId="PO199" w:type="paragraph">
    <w:name w:val="table of figures"/>
    <w:basedOn w:val="PO1"/>
    <w:uiPriority w:val="99"/>
    <w:pPr>
      <w:spacing w:lineRule="atLeast" w:line="280"/>
      <w:ind w:left="850" w:hanging="850"/>
      <w:tabs>
        <w:tab w:val="right" w:leader="dot" w:pos="9240"/>
      </w:tabs>
      <w:rPr/>
      <w:wordWrap w:val="1"/>
      <w:widowControl w:val="1"/>
      <w:autoSpaceDE w:val="1"/>
      <w:autoSpaceDN w:val="1"/>
    </w:pPr>
    <w:rPr>
      <w:sz w:val="22"/>
      <w:szCs w:val="22"/>
      <w:shd w:val="clear"/>
      <w:rFonts w:ascii="Times New Roman" w:hAnsi="Times New Roman" w:cs="Times New Roman"/>
    </w:rPr>
  </w:style>
  <w:style w:styleId="PO200" w:type="paragraph">
    <w:name w:val="footnote text"/>
    <w:basedOn w:val="PO1"/>
    <w:link w:val="PO201"/>
    <w:pPr>
      <w:jc w:val="left"/>
      <w:spacing w:lineRule="atLeast" w:line="280"/>
      <w:rPr/>
      <w:wordWrap w:val="1"/>
      <w:widowControl w:val="1"/>
      <w:snapToGrid w:val="off"/>
      <w:autoSpaceDE w:val="1"/>
      <w:autoSpaceDN w:val="1"/>
    </w:pPr>
    <w:rPr>
      <w:sz w:val="22"/>
      <w:szCs w:val="22"/>
      <w:shd w:val="clear"/>
      <w:rFonts w:ascii="Times New Roman" w:hAnsi="Times New Roman" w:cs="Times New Roman"/>
    </w:rPr>
  </w:style>
  <w:style w:customStyle="1" w:styleId="PO201" w:type="character">
    <w:name w:val="각주 텍스트 Char"/>
    <w:basedOn w:val="PO2"/>
    <w:link w:val="PO200"/>
    <w:rPr>
      <w:sz w:val="22"/>
      <w:szCs w:val="22"/>
      <w:shd w:val="clear"/>
      <w:rFonts w:eastAsia="맑은 고딕"/>
    </w:rPr>
  </w:style>
  <w:style w:styleId="PO202" w:type="character">
    <w:name w:val="footnote reference"/>
    <w:basedOn w:val="PO2"/>
    <w:rPr>
      <w:vertAlign w:val="superscript"/>
      <w:shd w:val="clear"/>
    </w:rPr>
  </w:style>
  <w:style w:styleId="PO203" w:type="paragraph">
    <w:name w:val="List Bullet"/>
    <w:basedOn w:val="PO1"/>
    <w:pPr>
      <w:ind w:left="1304" w:hanging="425"/>
      <w:tabs>
        <w:tab w:val="left" w:pos="1304"/>
      </w:tabs>
      <w:rPr/>
      <w:autoSpaceDE w:val="1"/>
      <w:autoSpaceDN w:val="1"/>
    </w:pPr>
    <w:rPr>
      <w:sz w:val="22"/>
      <w:szCs w:val="22"/>
      <w:shd w:val="clear"/>
      <w:rFonts w:ascii="Times New Roman" w:hAnsi="Times New Roman" w:cs="Times New Roman"/>
    </w:rPr>
  </w:style>
  <w:style w:styleId="PO204" w:type="paragraph">
    <w:name w:val="Body Text 2"/>
    <w:basedOn w:val="PO1"/>
    <w:link w:val="PO205"/>
    <w:unhideWhenUsed/>
    <w:pPr>
      <w:spacing w:lineRule="auto" w:line="480" w:after="180"/>
      <w:rPr/>
      <w:wordWrap w:val="1"/>
      <w:widowControl w:val="1"/>
      <w:autoSpaceDE w:val="1"/>
      <w:autoSpaceDN w:val="1"/>
    </w:pPr>
    <w:rPr>
      <w:sz w:val="22"/>
      <w:szCs w:val="22"/>
      <w:shd w:val="clear"/>
      <w:rFonts w:ascii="Times New Roman" w:hAnsi="Times New Roman" w:cs="Times New Roman"/>
    </w:rPr>
  </w:style>
  <w:style w:customStyle="1" w:styleId="PO205" w:type="character">
    <w:name w:val="본문 2 Char"/>
    <w:basedOn w:val="PO2"/>
    <w:link w:val="PO204"/>
    <w:rPr>
      <w:sz w:val="22"/>
      <w:szCs w:val="22"/>
      <w:shd w:val="clear"/>
      <w:rFonts w:eastAsia="맑은 고딕"/>
    </w:rPr>
  </w:style>
  <w:style w:styleId="PO206" w:type="character">
    <w:name w:val="annotation reference"/>
    <w:basedOn w:val="PO2"/>
    <w:rPr>
      <w:sz w:val="18"/>
      <w:szCs w:val="18"/>
      <w:shd w:val="clear"/>
    </w:rPr>
  </w:style>
  <w:style w:styleId="PO207" w:type="paragraph">
    <w:name w:val="annotation text"/>
    <w:basedOn w:val="PO1"/>
    <w:link w:val="PO208"/>
    <w:pPr>
      <w:jc w:val="left"/>
      <w:spacing w:lineRule="atLeast" w:line="240"/>
      <w:rPr/>
      <w:wordWrap w:val="1"/>
      <w:autoSpaceDE w:val="1"/>
      <w:autoSpaceDN w:val="1"/>
    </w:pPr>
    <w:rPr>
      <w:shd w:val="clear"/>
      <w:rFonts w:ascii="Times New Roman" w:eastAsia="바탕" w:hAnsi="Times New Roman" w:cs="Times New Roman"/>
      <w:lang w:eastAsia="en-US"/>
    </w:rPr>
  </w:style>
  <w:style w:customStyle="1" w:styleId="PO208" w:type="character">
    <w:name w:val="메모 텍스트 Char"/>
    <w:basedOn w:val="PO2"/>
    <w:link w:val="PO207"/>
    <w:rPr>
      <w:shd w:val="clear"/>
      <w:lang w:eastAsia="en-US"/>
    </w:rPr>
  </w:style>
  <w:style w:customStyle="1" w:styleId="PO209" w:type="character">
    <w:name w:val="확인되지 않은 멘션1"/>
    <w:basedOn w:val="PO2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settings" Target="settings.xml"></Relationship><Relationship Id="rId2" Type="http://schemas.openxmlformats.org/officeDocument/2006/relationships/styles" Target="styles.xml"></Relationship><Relationship Id="rId3" Type="http://schemas.openxmlformats.org/officeDocument/2006/relationships/webSettings" Target="webSettings.xml"></Relationship><Relationship Id="rId4" Type="http://schemas.openxmlformats.org/officeDocument/2006/relationships/fontTable" Target="fontTable.xml"></Relationship><Relationship Id="rId5" Type="http://schemas.openxmlformats.org/officeDocument/2006/relationships/image" Target="media/image1.png"></Relationship><Relationship Id="rId6" Type="http://schemas.openxmlformats.org/officeDocument/2006/relationships/image" Target="media/image2.png"></Relationship><Relationship Id="rId7" Type="http://schemas.openxmlformats.org/officeDocument/2006/relationships/image" Target="media/image1.png"></Relationship><Relationship Id="rId8" Type="http://schemas.openxmlformats.org/officeDocument/2006/relationships/image" Target="media/image2.png"></Relationship><Relationship Id="rId9" Type="http://schemas.openxmlformats.org/officeDocument/2006/relationships/header" Target="header2.xml"></Relationship><Relationship Id="rId10" Type="http://schemas.openxmlformats.org/officeDocument/2006/relationships/footer" Target="footer5.xml"></Relationship><Relationship Id="rId11" Type="http://schemas.openxmlformats.org/officeDocument/2006/relationships/footer" Target="footer6.xml"></Relationship><Relationship Id="rId12" Type="http://schemas.openxmlformats.org/officeDocument/2006/relationships/numbering" Target="numbering.xml"></Relationship><Relationship Id="rId13" Type="http://schemas.openxmlformats.org/officeDocument/2006/relationships/theme" Target="theme/theme1.xml"></Relationship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Polaris Office Word</Application>
  <AppVersion>12.000</AppVersion>
  <Characters>6211</Characters>
  <CharactersWithSpaces>0</CharactersWithSpaces>
  <Company>skcc</Company>
  <DocSecurity>0</DocSecurity>
  <HyperlinksChanged>false</HyperlinksChanged>
  <Lines>44</Lines>
  <LinksUpToDate>false</LinksUpToDate>
  <Pages>8</Pages>
  <Paragraphs>12</Paragraphs>
  <Words>928</Words>
  <TotalTime>0</TotalTime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:creator>ann</dc:creator>
  <cp:lastModifiedBy>정우섭</cp:lastModifiedBy>
  <dc:title>행정자치부</dc:title>
  <cp:version>9.104.190.51131</cp:version>
  <dcterms:modified xsi:type="dcterms:W3CDTF">2022-02-22T08:26:00Z</dcterms:modified>
</cp:coreProperties>
</file>