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6765" w14:textId="77777777" w:rsidR="00D22496" w:rsidRDefault="00D22496" w:rsidP="00D22496">
      <w:pPr>
        <w:pBdr>
          <w:bottom w:val="single" w:sz="6" w:space="1" w:color="2E75B6"/>
        </w:pBdr>
        <w:spacing w:before="160" w:after="80"/>
        <w:jc w:val="center"/>
      </w:pPr>
      <w:proofErr w:type="spellStart"/>
      <w:r>
        <w:rPr>
          <w:b/>
          <w:bCs/>
          <w:color w:val="1F3864"/>
          <w:sz w:val="32"/>
          <w:szCs w:val="32"/>
        </w:rPr>
        <w:t>aLab</w:t>
      </w:r>
      <w:proofErr w:type="spellEnd"/>
      <w:r>
        <w:rPr>
          <w:b/>
          <w:bCs/>
          <w:color w:val="1F3864"/>
          <w:sz w:val="32"/>
          <w:szCs w:val="32"/>
        </w:rPr>
        <w:t xml:space="preserve"> 3 - Serial Communication</w:t>
      </w:r>
    </w:p>
    <w:p w14:paraId="2F274EF5" w14:textId="77777777" w:rsidR="00D22496" w:rsidRDefault="00D22496" w:rsidP="00D22496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120CC880" w14:textId="77777777" w:rsidR="00D22496" w:rsidRDefault="00D22496" w:rsidP="00D22496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Req. ii - Temp Alarm State via Key 3</w:t>
      </w:r>
    </w:p>
    <w:p w14:paraId="0F749285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0625BEC1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71139BB2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848F49A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overTempDetector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(D3);</w:t>
      </w:r>
    </w:p>
    <w:p w14:paraId="41DC71DD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410914C9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OFF;</w:t>
      </w:r>
    </w:p>
    <w:p w14:paraId="146F3345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90EA627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inputsInit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overTempDetector.mode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1208CF9B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71131F1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9B5D313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char c = 0;</w:t>
      </w:r>
    </w:p>
    <w:p w14:paraId="7F6F68B9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uartUsb.readable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()) {</w:t>
      </w:r>
    </w:p>
    <w:p w14:paraId="701185D4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(&amp;c, 1);</w:t>
      </w:r>
    </w:p>
    <w:p w14:paraId="6B48032F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(c == 3) {</w:t>
      </w:r>
    </w:p>
    <w:p w14:paraId="44AF14F0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</w:p>
    <w:p w14:paraId="0BC32690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("TEMP ALARM ACTIVE ", 19);</w:t>
      </w:r>
    </w:p>
    <w:p w14:paraId="58AB20F4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else</w:t>
      </w:r>
    </w:p>
    <w:p w14:paraId="381C04C9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("TEMP ALARM CLEAR ", 18);</w:t>
      </w:r>
    </w:p>
    <w:p w14:paraId="25F06C30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137326C3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43A2B898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4906A12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3421FFD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5AD1F284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inputsInit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351A857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2EB3EB25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overTempDetector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 ?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ON 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OFF;</w:t>
      </w:r>
    </w:p>
    <w:p w14:paraId="4750C69A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0DFEBD3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2966A404" w14:textId="77777777" w:rsidR="00D22496" w:rsidRDefault="00D22496" w:rsidP="00D2249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6BE7299" w14:textId="77777777" w:rsidR="00D22496" w:rsidRDefault="00D22496"/>
    <w:sectPr w:rsidR="00D22496" w:rsidSect="00D2249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96"/>
    <w:rsid w:val="0070716B"/>
    <w:rsid w:val="00D2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8772C"/>
  <w15:chartTrackingRefBased/>
  <w15:docId w15:val="{FA03812F-545D-5249-989B-84DB0F9D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49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4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9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9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9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9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4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9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49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2026-04-22T04:00:00Z</dcterms:created>
  <dcterms:modified xsi:type="dcterms:W3CDTF">2026-04-22T04:01:00Z</dcterms:modified>
</cp:coreProperties>
</file>