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37ABF" w14:textId="77777777" w:rsidR="00AC446A" w:rsidRPr="00BC4337" w:rsidRDefault="00AC446A" w:rsidP="00BC4337">
      <w:pPr>
        <w:rPr>
          <w:rFonts w:cs="Times New Roman"/>
          <w:szCs w:val="28"/>
        </w:rPr>
      </w:pPr>
    </w:p>
    <w:p w14:paraId="1FA8DF29" w14:textId="77777777" w:rsidR="00AC446A" w:rsidRPr="00BC4337" w:rsidRDefault="00AC446A" w:rsidP="00BC4337">
      <w:pPr>
        <w:jc w:val="center"/>
        <w:rPr>
          <w:rFonts w:cs="Times New Roman"/>
          <w:b/>
          <w:bCs/>
          <w:szCs w:val="28"/>
        </w:rPr>
      </w:pPr>
      <w:r w:rsidRPr="00BC4337">
        <w:rPr>
          <w:rFonts w:cs="Times New Roman"/>
          <w:b/>
          <w:bCs/>
          <w:szCs w:val="28"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867507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85DF58" w14:textId="77777777" w:rsidR="003F1BE5" w:rsidRPr="00BC4337" w:rsidRDefault="003F1BE5" w:rsidP="00BC4337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F39B8AC" w14:textId="3854370F" w:rsidR="00D03198" w:rsidRDefault="003F1BE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r w:rsidRPr="00BC4337">
            <w:rPr>
              <w:rFonts w:cs="Times New Roman"/>
              <w:szCs w:val="28"/>
            </w:rPr>
            <w:fldChar w:fldCharType="begin"/>
          </w:r>
          <w:r w:rsidRPr="00BC4337">
            <w:rPr>
              <w:rFonts w:cs="Times New Roman"/>
              <w:szCs w:val="28"/>
            </w:rPr>
            <w:instrText xml:space="preserve"> TOC \o "1-3" \h \z \u </w:instrText>
          </w:r>
          <w:r w:rsidRPr="00BC4337">
            <w:rPr>
              <w:rFonts w:cs="Times New Roman"/>
              <w:szCs w:val="28"/>
            </w:rPr>
            <w:fldChar w:fldCharType="separate"/>
          </w:r>
          <w:hyperlink w:anchor="_Toc227879191" w:history="1">
            <w:r w:rsidR="00D03198" w:rsidRPr="00181880">
              <w:rPr>
                <w:rStyle w:val="a3"/>
                <w:noProof/>
              </w:rPr>
              <w:t>1  Описание предметной области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_Toc227879191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3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046E600D" w14:textId="32A5BC8E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2" w:history="1">
            <w:r w:rsidR="00D03198" w:rsidRPr="00181880">
              <w:rPr>
                <w:rStyle w:val="a3"/>
                <w:noProof/>
              </w:rPr>
              <w:t>1.1 Общие положения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_Toc227879192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3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196783BA" w14:textId="68B7FE66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3" w:history="1">
            <w:r w:rsidR="00D03198" w:rsidRPr="00181880">
              <w:rPr>
                <w:rStyle w:val="a3"/>
                <w:noProof/>
              </w:rPr>
              <w:t>1.2 Сведения из теории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_Toc227879193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3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33354878" w14:textId="3849877C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4" w:history="1">
            <w:r w:rsidR="00D03198" w:rsidRPr="00181880">
              <w:rPr>
                <w:rStyle w:val="a3"/>
                <w:noProof/>
              </w:rPr>
              <w:t>2  Технология разработки приложения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_Toc227879194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5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1E29EB87" w14:textId="53764995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5" w:history="1">
            <w:r w:rsidR="00D03198" w:rsidRPr="00181880">
              <w:rPr>
                <w:rStyle w:val="a3"/>
                <w:noProof/>
              </w:rPr>
              <w:t>2.1 Алгоритм решения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_Toc227879195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5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493D5BE8" w14:textId="06767736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6" w:history="1">
            <w:r w:rsidR="00D03198" w:rsidRPr="00181880">
              <w:rPr>
                <w:rStyle w:val="a3"/>
                <w:noProof/>
              </w:rPr>
              <w:t>2.2 Описание программы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_Toc227879196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9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51FBA028" w14:textId="5B76032E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7" w:history="1">
            <w:r w:rsidR="00D03198" w:rsidRPr="00181880">
              <w:rPr>
                <w:rStyle w:val="a3"/>
                <w:noProof/>
              </w:rPr>
              <w:t>2.3 Результат работы программы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_Toc227879197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17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3D3C064F" w14:textId="0E837B53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8" w:history="1">
            <w:r w:rsidR="00D03198" w:rsidRPr="00181880">
              <w:rPr>
                <w:rStyle w:val="a3"/>
                <w:noProof/>
              </w:rPr>
              <w:t>3 Инструкция по пользованию проектом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_Toc227879198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20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42CACE21" w14:textId="6DD615E1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199" w:history="1">
            <w:r w:rsidR="00D03198" w:rsidRPr="00181880">
              <w:rPr>
                <w:rStyle w:val="a3"/>
                <w:noProof/>
              </w:rPr>
              <w:t>Заключение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_Toc227879199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28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7952A220" w14:textId="5B44DCD6" w:rsidR="00D03198" w:rsidRDefault="008B2C3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ru-BY" w:eastAsia="ru-BY"/>
            </w:rPr>
          </w:pPr>
          <w:hyperlink w:anchor="_Toc227879200" w:history="1">
            <w:r w:rsidR="00D03198" w:rsidRPr="00181880">
              <w:rPr>
                <w:rStyle w:val="a3"/>
                <w:noProof/>
              </w:rPr>
              <w:t>Список использованных источников</w:t>
            </w:r>
            <w:r w:rsidR="00D03198">
              <w:rPr>
                <w:noProof/>
                <w:webHidden/>
              </w:rPr>
              <w:tab/>
            </w:r>
            <w:r w:rsidR="00D03198">
              <w:rPr>
                <w:noProof/>
                <w:webHidden/>
              </w:rPr>
              <w:fldChar w:fldCharType="begin"/>
            </w:r>
            <w:r w:rsidR="00D03198">
              <w:rPr>
                <w:noProof/>
                <w:webHidden/>
              </w:rPr>
              <w:instrText xml:space="preserve"> PAGEREF _Toc227879200 \h </w:instrText>
            </w:r>
            <w:r w:rsidR="00D03198">
              <w:rPr>
                <w:noProof/>
                <w:webHidden/>
              </w:rPr>
            </w:r>
            <w:r w:rsidR="00D03198">
              <w:rPr>
                <w:noProof/>
                <w:webHidden/>
              </w:rPr>
              <w:fldChar w:fldCharType="separate"/>
            </w:r>
            <w:r w:rsidR="00E2472B">
              <w:rPr>
                <w:noProof/>
                <w:webHidden/>
              </w:rPr>
              <w:t>29</w:t>
            </w:r>
            <w:r w:rsidR="00D03198">
              <w:rPr>
                <w:noProof/>
                <w:webHidden/>
              </w:rPr>
              <w:fldChar w:fldCharType="end"/>
            </w:r>
          </w:hyperlink>
        </w:p>
        <w:p w14:paraId="676267D1" w14:textId="7222932B" w:rsidR="004F33B9" w:rsidRPr="00BC4337" w:rsidRDefault="003F1BE5" w:rsidP="00BC4337">
          <w:pPr>
            <w:rPr>
              <w:rFonts w:cs="Times New Roman"/>
              <w:b/>
              <w:bCs/>
              <w:szCs w:val="28"/>
            </w:rPr>
          </w:pPr>
          <w:r w:rsidRPr="00BC433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4535B509" w14:textId="77777777" w:rsidR="00BD6A6B" w:rsidRPr="00BC4337" w:rsidRDefault="0005761B" w:rsidP="00BC4337">
      <w:pPr>
        <w:rPr>
          <w:rFonts w:cs="Times New Roman"/>
          <w:szCs w:val="28"/>
        </w:rPr>
      </w:pPr>
      <w:r w:rsidRPr="00BC4337">
        <w:rPr>
          <w:rFonts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476B81" wp14:editId="24F4004B">
                <wp:simplePos x="0" y="0"/>
                <wp:positionH relativeFrom="page">
                  <wp:posOffset>742950</wp:posOffset>
                </wp:positionH>
                <wp:positionV relativeFrom="page">
                  <wp:posOffset>314325</wp:posOffset>
                </wp:positionV>
                <wp:extent cx="6606540" cy="10065385"/>
                <wp:effectExtent l="0" t="0" r="3810" b="12065"/>
                <wp:wrapNone/>
                <wp:docPr id="4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06540" cy="10065385"/>
                          <a:chOff x="0" y="0"/>
                          <a:chExt cx="20058" cy="20000"/>
                        </a:xfrm>
                      </wpg:grpSpPr>
                      <wps:wsp>
                        <wps:cNvPr id="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E1D14E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7CF29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AB0FD" w14:textId="77777777" w:rsidR="00CF5DAB" w:rsidRDefault="00CF5DAB" w:rsidP="0005761B">
                              <w:pPr>
                                <w:pStyle w:val="af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37F8A9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7E398E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BAE6F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C69B3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899" y="17435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9543F" w14:textId="77777777" w:rsidR="00CF5DAB" w:rsidRDefault="00CF5DAB" w:rsidP="003259C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</w:rPr>
                                <w:t xml:space="preserve">БГУТ 6-05-06 11-01. </w:t>
                              </w:r>
                              <w:r w:rsidRPr="00200363">
                                <w:rPr>
                                  <w:szCs w:val="28"/>
                                </w:rPr>
                                <w:t>324030</w:t>
                              </w:r>
                              <w:r w:rsidR="00BA4C5E">
                                <w:rPr>
                                  <w:szCs w:val="28"/>
                                </w:rPr>
                                <w:t>.</w:t>
                              </w:r>
                              <w:r w:rsidR="00BA4C5E">
                                <w:rPr>
                                  <w:color w:val="000000"/>
                                  <w:szCs w:val="28"/>
                                </w:rPr>
                                <w:t>ПЗ</w:t>
                              </w:r>
                            </w:p>
                            <w:p w14:paraId="2741CA62" w14:textId="77777777" w:rsidR="00CF5DAB" w:rsidRDefault="00CF5DAB" w:rsidP="0005761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39" y="18267"/>
                            <a:chExt cx="19999" cy="20000"/>
                          </a:xfrm>
                        </wpg:grpSpPr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F13142" w14:textId="77777777" w:rsidR="00CF5DAB" w:rsidRDefault="00CF5DAB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26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0A1F26" w14:textId="77777777" w:rsidR="00CF5DAB" w:rsidRDefault="00CF5DAB" w:rsidP="0005761B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18"/>
                                    <w:lang w:val="ru-RU"/>
                                  </w:rPr>
                                  <w:t>Матвиенко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 xml:space="preserve"> А.Д.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36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39" y="18614"/>
                            <a:chExt cx="19999" cy="20000"/>
                          </a:xfrm>
                        </wpg:grpSpPr>
                        <wps:wsp>
                          <wps:cNvPr id="1259101537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6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25CF74" w14:textId="77777777" w:rsidR="00CF5DAB" w:rsidRDefault="00CF5DAB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38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614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78A721" w14:textId="77777777" w:rsidR="00CF5DAB" w:rsidRDefault="00CF5DAB" w:rsidP="0005761B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 w:rsidRPr="00B16639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Господ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39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39" y="18969"/>
                            <a:chExt cx="19999" cy="20000"/>
                          </a:xfrm>
                        </wpg:grpSpPr>
                        <wps:wsp>
                          <wps:cNvPr id="1259101540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A978C5" w14:textId="77777777" w:rsidR="00CF5DAB" w:rsidRDefault="00CF5DAB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41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969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05C52C" w14:textId="77777777" w:rsidR="00CF5DAB" w:rsidRDefault="00CF5DAB" w:rsidP="0005761B">
                                <w:pPr>
                                  <w:pStyle w:val="af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42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39" y="19314"/>
                            <a:chExt cx="19999" cy="20000"/>
                          </a:xfrm>
                        </wpg:grpSpPr>
                        <wps:wsp>
                          <wps:cNvPr id="1259101543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3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A2BC60" w14:textId="77777777" w:rsidR="00CF5DAB" w:rsidRDefault="00CF5DAB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44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314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FFE340" w14:textId="77777777" w:rsidR="00CF5DAB" w:rsidRDefault="00CF5DAB" w:rsidP="0005761B">
                                <w:pPr>
                                  <w:pStyle w:val="af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45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39" y="19660"/>
                            <a:chExt cx="19999" cy="20000"/>
                          </a:xfrm>
                        </wpg:grpSpPr>
                        <wps:wsp>
                          <wps:cNvPr id="1259101546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66618D" w14:textId="77777777" w:rsidR="00CF5DAB" w:rsidRDefault="00CF5DAB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47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66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F1C7A" w14:textId="77777777" w:rsidR="00CF5DAB" w:rsidRDefault="00CF5DAB" w:rsidP="0005761B">
                                <w:pPr>
                                  <w:pStyle w:val="af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5910154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4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899" y="18434"/>
                            <a:ext cx="6051" cy="1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9E1B8" w14:textId="77777777" w:rsidR="00CF5DAB" w:rsidRPr="0003572E" w:rsidRDefault="00261C71" w:rsidP="0003572E">
                              <w:pPr>
                                <w:tabs>
                                  <w:tab w:val="left" w:pos="-284"/>
                                </w:tabs>
                                <w:spacing w:after="0"/>
                                <w:jc w:val="center"/>
                                <w:rPr>
                                  <w:rFonts w:cs="Times New Roman"/>
                                  <w:sz w:val="22"/>
                                </w:rPr>
                              </w:pPr>
                              <w:r>
                                <w:rPr>
                                  <w:rFonts w:cs="Times New Roman"/>
                                  <w:sz w:val="22"/>
                                </w:rPr>
                                <w:t>Разработка сетевого приложения для автоматизации работы отдела сбыта фермерского хозяйства</w:t>
                              </w:r>
                              <w:r w:rsidR="00BA4C5E">
                                <w:rPr>
                                  <w:rFonts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990711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F026A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BE9E5F" w14:textId="77777777" w:rsidR="00CF5DAB" w:rsidRPr="006C2C31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7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9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28F4C" w14:textId="77777777" w:rsidR="00CF5DAB" w:rsidRDefault="00CF5DAB" w:rsidP="003259C1">
                              <w:pPr>
                                <w:pStyle w:val="af5"/>
                                <w:ind w:left="-709"/>
                                <w:rPr>
                                  <w:i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ИСиТ-</w:t>
                              </w:r>
                              <w:r w:rsidRPr="00200363">
                                <w:rPr>
                                  <w:lang w:val="ru-RU"/>
                                </w:rPr>
                                <w:t>241</w:t>
                              </w:r>
                            </w:p>
                            <w:p w14:paraId="09805F35" w14:textId="77777777" w:rsidR="00CF5DAB" w:rsidRDefault="00CF5DAB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476B81" id="Группа 1" o:spid="_x0000_s1026" style="position:absolute;margin-left:58.5pt;margin-top:24.75pt;width:520.2pt;height:792.55pt;z-index:251659264;mso-position-horizontal-relative:page;mso-position-vertical-relative:page" coordsize="2005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AE1D14E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зм.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18B7CF29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4C9AB0FD" w14:textId="77777777" w:rsidR="00CF5DAB" w:rsidRDefault="00CF5DAB" w:rsidP="0005761B">
                        <w:pPr>
                          <w:pStyle w:val="af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3237F8A9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687E398E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  <v:textbox inset="1pt,1pt,1pt,1pt">
                    <w:txbxContent>
                      <w:p w14:paraId="4E5BAE6F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5F2C69B3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899;top:17435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<v:textbox inset="1pt,1pt,1pt,1pt">
                    <w:txbxContent>
                      <w:p w14:paraId="3A99543F" w14:textId="77777777" w:rsidR="00CF5DAB" w:rsidRDefault="00CF5DAB" w:rsidP="003259C1">
                        <w:pP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color w:val="000000"/>
                            <w:szCs w:val="28"/>
                          </w:rPr>
                          <w:t xml:space="preserve">БГУТ 6-05-06 11-01. </w:t>
                        </w:r>
                        <w:r w:rsidRPr="00200363">
                          <w:rPr>
                            <w:szCs w:val="28"/>
                          </w:rPr>
                          <w:t>324030</w:t>
                        </w:r>
                        <w:r w:rsidR="00BA4C5E">
                          <w:rPr>
                            <w:szCs w:val="28"/>
                          </w:rPr>
                          <w:t>.</w:t>
                        </w:r>
                        <w:r w:rsidR="00BA4C5E">
                          <w:rPr>
                            <w:color w:val="000000"/>
                            <w:szCs w:val="28"/>
                          </w:rPr>
                          <w:t>ПЗ</w:t>
                        </w:r>
                      </w:p>
                      <w:p w14:paraId="2741CA62" w14:textId="77777777" w:rsidR="00CF5DAB" w:rsidRDefault="00CF5DAB" w:rsidP="0005761B"/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<v:group id="Group 26" o:spid="_x0000_s1050" style="position:absolute;left:39;top:18267;width:4801;height:310" coordorigin="39,1826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27" o:spid="_x0000_s105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0F13142" w14:textId="77777777" w:rsidR="00CF5DAB" w:rsidRDefault="00CF5DAB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28" o:spid="_x0000_s1052" style="position:absolute;left:9320;top:1826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B0A1F26" w14:textId="77777777" w:rsidR="00CF5DAB" w:rsidRDefault="00CF5DAB" w:rsidP="0005761B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szCs w:val="18"/>
                              <w:lang w:val="ru-RU"/>
                            </w:rPr>
                            <w:t>Матвиенко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 xml:space="preserve"> А.Д.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">
                  <v:rect id="Rectangle 30" o:spid="_x0000_s1054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" filled="f" stroked="f" strokeweight=".25pt">
                    <v:textbox inset="1pt,1pt,1pt,1pt">
                      <w:txbxContent>
                        <w:p w14:paraId="3525CF74" w14:textId="77777777" w:rsidR="00CF5DAB" w:rsidRDefault="00CF5DAB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0478A721" w14:textId="77777777" w:rsidR="00CF5DAB" w:rsidRDefault="00CF5DAB" w:rsidP="0005761B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r w:rsidRPr="00B16639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Господ 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">
                  <v:rect id="Rectangle 33" o:spid="_x0000_s1057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40A978C5" w14:textId="77777777" w:rsidR="00CF5DAB" w:rsidRDefault="00CF5DAB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Реценз.</w:t>
                          </w:r>
                        </w:p>
                      </w:txbxContent>
                    </v:textbox>
                  </v:rect>
                  <v:rect id="Rectangle 34" o:spid="_x0000_s1058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" filled="f" stroked="f" strokeweight=".25pt">
                    <v:textbox inset="1pt,1pt,1pt,1pt">
                      <w:txbxContent>
                        <w:p w14:paraId="2E05C52C" w14:textId="77777777" w:rsidR="00CF5DAB" w:rsidRDefault="00CF5DAB" w:rsidP="0005761B">
                          <w:pPr>
                            <w:pStyle w:val="af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">
                  <v:rect id="Rectangle 36" o:spid="_x0000_s1060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" filled="f" stroked="f" strokeweight=".25pt">
                    <v:textbox inset="1pt,1pt,1pt,1pt">
                      <w:txbxContent>
                        <w:p w14:paraId="2FA2BC60" w14:textId="77777777" w:rsidR="00CF5DAB" w:rsidRDefault="00CF5DAB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1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" filled="f" stroked="f" strokeweight=".25pt">
                    <v:textbox inset="1pt,1pt,1pt,1pt">
                      <w:txbxContent>
                        <w:p w14:paraId="4BFFE340" w14:textId="77777777" w:rsidR="00CF5DAB" w:rsidRDefault="00CF5DAB" w:rsidP="0005761B">
                          <w:pPr>
                            <w:pStyle w:val="af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">
                  <v:rect id="Rectangle 39" o:spid="_x0000_s1063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" filled="f" stroked="f" strokeweight=".25pt">
                    <v:textbox inset="1pt,1pt,1pt,1pt">
                      <w:txbxContent>
                        <w:p w14:paraId="3B66618D" w14:textId="77777777" w:rsidR="00CF5DAB" w:rsidRDefault="00CF5DAB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40" o:spid="_x0000_s1064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" filled="f" stroked="f" strokeweight=".25pt">
                    <v:textbox inset="1pt,1pt,1pt,1pt">
                      <w:txbxContent>
                        <w:p w14:paraId="1B4F1C7A" w14:textId="77777777" w:rsidR="00CF5DAB" w:rsidRDefault="00CF5DAB" w:rsidP="0005761B">
                          <w:pPr>
                            <w:pStyle w:val="af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" strokeweight="2pt"/>
                <v:rect id="Rectangle 42" o:spid="_x0000_s1066" style="position:absolute;left:7899;top:18434;width:6051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" filled="f" stroked="f" strokeweight=".25pt">
                  <v:textbox inset="1pt,1pt,1pt,1pt">
                    <w:txbxContent>
                      <w:p w14:paraId="4C99E1B8" w14:textId="77777777" w:rsidR="00CF5DAB" w:rsidRPr="0003572E" w:rsidRDefault="00261C71" w:rsidP="0003572E">
                        <w:pPr>
                          <w:tabs>
                            <w:tab w:val="left" w:pos="-284"/>
                          </w:tabs>
                          <w:spacing w:after="0"/>
                          <w:jc w:val="center"/>
                          <w:rPr>
                            <w:rFonts w:cs="Times New Roman"/>
                            <w:sz w:val="22"/>
                          </w:rPr>
                        </w:pPr>
                        <w:r>
                          <w:rPr>
                            <w:rFonts w:cs="Times New Roman"/>
                            <w:sz w:val="22"/>
                          </w:rPr>
                          <w:t>Разработка сетевого приложения для автоматизации работы отдела сбыта фермерского хозяйства</w:t>
                        </w:r>
                        <w:r w:rsidR="00BA4C5E">
                          <w:rPr>
                            <w:rFonts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" filled="f" stroked="f" strokeweight=".25pt">
                  <v:textbox inset="1pt,1pt,1pt,1pt">
                    <w:txbxContent>
                      <w:p w14:paraId="18990711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" filled="f" stroked="f" strokeweight=".25pt">
                  <v:textbox inset="1pt,1pt,1pt,1pt">
                    <w:txbxContent>
                      <w:p w14:paraId="386F026A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" filled="f" stroked="f" strokeweight=".25pt">
                  <v:textbox inset="1pt,1pt,1pt,1pt">
                    <w:txbxContent>
                      <w:p w14:paraId="7ABE9E5F" w14:textId="77777777" w:rsidR="00CF5DAB" w:rsidRPr="006C2C31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28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" filled="f" stroked="f" strokeweight=".25pt">
                  <v:textbox inset="1pt,1pt,1pt,1pt">
                    <w:txbxContent>
                      <w:p w14:paraId="79428F4C" w14:textId="77777777" w:rsidR="00CF5DAB" w:rsidRDefault="00CF5DAB" w:rsidP="003259C1">
                        <w:pPr>
                          <w:pStyle w:val="af5"/>
                          <w:ind w:left="-709"/>
                          <w:rPr>
                            <w:i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ИСиТ-</w:t>
                        </w:r>
                        <w:r w:rsidRPr="00200363">
                          <w:rPr>
                            <w:lang w:val="ru-RU"/>
                          </w:rPr>
                          <w:t>241</w:t>
                        </w:r>
                      </w:p>
                      <w:p w14:paraId="09805F35" w14:textId="77777777" w:rsidR="00CF5DAB" w:rsidRDefault="00CF5DAB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86EFAA1" w14:textId="77777777" w:rsidR="00BD6A6B" w:rsidRPr="00BC4337" w:rsidRDefault="00261C71" w:rsidP="00BC4337">
      <w:pPr>
        <w:rPr>
          <w:rFonts w:cs="Times New Roman"/>
          <w:szCs w:val="28"/>
        </w:rPr>
      </w:pP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BFB36" wp14:editId="29A128C6">
                <wp:simplePos x="0" y="0"/>
                <wp:positionH relativeFrom="column">
                  <wp:posOffset>3115310</wp:posOffset>
                </wp:positionH>
                <wp:positionV relativeFrom="paragraph">
                  <wp:posOffset>4599071</wp:posOffset>
                </wp:positionV>
                <wp:extent cx="129540" cy="114300"/>
                <wp:effectExtent l="0" t="0" r="3810" b="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954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FA5BB" id="Прямоугольник 62" o:spid="_x0000_s1026" style="position:absolute;margin-left:245.3pt;margin-top:362.15pt;width:10.2pt;height:9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" fillcolor="white [3212]" stroked="f" strokeweight="1pt"/>
            </w:pict>
          </mc:Fallback>
        </mc:AlternateContent>
      </w:r>
      <w:r w:rsidR="00BD6A6B" w:rsidRPr="00BC4337">
        <w:rPr>
          <w:rFonts w:cs="Times New Roman"/>
          <w:szCs w:val="28"/>
        </w:rPr>
        <w:br w:type="page"/>
      </w:r>
    </w:p>
    <w:p w14:paraId="1491BC98" w14:textId="77777777" w:rsidR="00A340FA" w:rsidRDefault="00C22310">
      <w:pPr>
        <w:pStyle w:val="1"/>
        <w:tabs>
          <w:tab w:val="left" w:pos="1344"/>
        </w:tabs>
        <w:spacing w:before="0" w:after="0"/>
        <w:jc w:val="both"/>
        <w:rPr>
          <w:spacing w:val="-2"/>
        </w:rPr>
      </w:pPr>
      <w:bookmarkStart w:id="0" w:name="_Toc227879191"/>
      <w:r>
        <w:lastRenderedPageBreak/>
        <w:t>1  Описание предметной области</w:t>
      </w:r>
      <w:bookmarkEnd w:id="0"/>
    </w:p>
    <w:p w14:paraId="35FCDF59" w14:textId="77777777" w:rsidR="00A340FA" w:rsidRDefault="00A340FA">
      <w:pPr>
        <w:spacing w:after="0"/>
      </w:pPr>
    </w:p>
    <w:p w14:paraId="411121CA" w14:textId="77777777" w:rsidR="00A340FA" w:rsidRDefault="00C22310">
      <w:pPr>
        <w:pStyle w:val="1"/>
        <w:tabs>
          <w:tab w:val="left" w:pos="1554"/>
        </w:tabs>
        <w:spacing w:before="0" w:after="0" w:line="320" w:lineRule="exact"/>
        <w:jc w:val="both"/>
      </w:pPr>
      <w:bookmarkStart w:id="1" w:name="_Toc227879192"/>
      <w:r>
        <w:t>1.1 Общие положения</w:t>
      </w:r>
      <w:bookmarkEnd w:id="1"/>
    </w:p>
    <w:p w14:paraId="494A0EA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Сетевое приложение предназначено для использования сотрудниками и покупателями оптового контура по закупке продукции отдела сбыта фермерского хозяйства, включая следующие роли пользователей:</w:t>
      </w:r>
    </w:p>
    <w:p w14:paraId="39213FCA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- Директор магазина (покупатель) — добавляет свои адреса для доставки и заказывает на эти адреса продукцию фермерского хозяйства с видением статуса обработки.</w:t>
      </w:r>
    </w:p>
    <w:p w14:paraId="4B98EC6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- Менеджер — добавляет, редактирует и удаляет товары для заказов, подтверждает заявки и сопровождает учётные записи директоров.</w:t>
      </w:r>
    </w:p>
    <w:p w14:paraId="44B29C0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- Логист — координирует подтверждённые заказы и распределяет их между водителями также обновляя их статус, и контролирует выполнение доставок.</w:t>
      </w:r>
    </w:p>
    <w:p w14:paraId="1318027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- Водитель — выполняет доставку заказов, отмечает выполнение заказа обновляя его статус.</w:t>
      </w:r>
    </w:p>
    <w:p w14:paraId="1B22A3B6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Целью курсового проекта является проектирование и реализация сетевого приложения для автоматизации работы отдела сбыта фермерского хозяйства с публичным доступом через сайт https://farmer.indevs.in.</w:t>
      </w:r>
    </w:p>
    <w:p w14:paraId="1AEF3DDC" w14:textId="77777777" w:rsidR="00A340FA" w:rsidRDefault="00A340FA">
      <w:pPr>
        <w:spacing w:after="0"/>
        <w:ind w:firstLine="567"/>
        <w:jc w:val="both"/>
        <w:rPr>
          <w:rFonts w:cs="Times New Roman"/>
          <w:szCs w:val="28"/>
        </w:rPr>
      </w:pPr>
    </w:p>
    <w:p w14:paraId="6724D1FF" w14:textId="77777777" w:rsidR="00A340FA" w:rsidRDefault="00C22310">
      <w:pPr>
        <w:pStyle w:val="1"/>
        <w:tabs>
          <w:tab w:val="left" w:pos="1554"/>
        </w:tabs>
        <w:spacing w:before="0" w:after="0" w:line="320" w:lineRule="exact"/>
        <w:jc w:val="both"/>
      </w:pPr>
      <w:bookmarkStart w:id="2" w:name="_Toc227879193"/>
      <w:r>
        <w:t>1.2 Сведения из теории</w:t>
      </w:r>
      <w:bookmarkEnd w:id="2"/>
    </w:p>
    <w:p w14:paraId="0A9922DE" w14:textId="77777777" w:rsidR="00A340FA" w:rsidRDefault="00C22310">
      <w:pPr>
        <w:pStyle w:val="a4"/>
        <w:spacing w:before="0" w:beforeAutospacing="0" w:after="0" w:afterAutospacing="0"/>
        <w:ind w:firstLine="567"/>
        <w:jc w:val="both"/>
        <w:rPr>
          <w:sz w:val="28"/>
          <w:szCs w:val="28"/>
          <w:lang w:val="ru-BY" w:eastAsia="ru-BY"/>
        </w:rPr>
      </w:pPr>
      <w:r>
        <w:t>Проект представляет собой сетевое веб-приложение с отдельной клиентской частью и backend-модулем, который собирается как исполняемый Spring Boot JAR. Выбор конкретных инструментов продиктован необходимостью обеспечения целостности данных, удобства поддержки кода и автоматизации процессов сборки.</w:t>
      </w:r>
    </w:p>
    <w:p w14:paraId="2FDB6276" w14:textId="6C15451A" w:rsidR="00A340FA" w:rsidRDefault="00C22310">
      <w:pPr>
        <w:spacing w:after="0"/>
        <w:ind w:firstLine="567"/>
        <w:jc w:val="both"/>
      </w:pPr>
      <w:r>
        <w:rPr>
          <w:b/>
        </w:rPr>
        <w:t xml:space="preserve">Java — </w:t>
      </w:r>
      <w:r>
        <w:t>объектно-ориентированный язык программирования общего назначения.</w:t>
      </w:r>
    </w:p>
    <w:p w14:paraId="0E5D0B1B" w14:textId="77777777" w:rsidR="00A340FA" w:rsidRDefault="00C22310">
      <w:pPr>
        <w:spacing w:after="0"/>
        <w:ind w:firstLine="567"/>
        <w:jc w:val="both"/>
      </w:pPr>
      <w:r>
        <w:rPr>
          <w:i/>
        </w:rPr>
        <w:t>- Обоснование выбора:</w:t>
      </w:r>
      <w:r>
        <w:t xml:space="preserve"> Java выбрана в качестве основного языка разработки благодаря строгой типизации и мощной системе управления памятью, что минимизирует количество ошибок времени выполнения. Кроссплатформенность Java позволяет развёртывать приложение на различных серверных окружениях без изменения кода.</w:t>
      </w:r>
    </w:p>
    <w:p w14:paraId="227FD42A" w14:textId="77777777" w:rsidR="00A340FA" w:rsidRDefault="00C22310">
      <w:pPr>
        <w:spacing w:after="0"/>
        <w:ind w:firstLine="567"/>
        <w:jc w:val="both"/>
      </w:pPr>
      <w:r>
        <w:rPr>
          <w:b/>
        </w:rPr>
        <w:t xml:space="preserve">IntelliJ IDEA — </w:t>
      </w:r>
      <w:r>
        <w:t>интегрированная среда разработки (IDE) от JetBrains.</w:t>
      </w:r>
    </w:p>
    <w:p w14:paraId="1CFB226E" w14:textId="77777777" w:rsidR="00A340FA" w:rsidRDefault="00C22310">
      <w:pPr>
        <w:spacing w:after="0"/>
        <w:ind w:firstLine="567"/>
        <w:jc w:val="both"/>
      </w:pPr>
      <w:r>
        <w:rPr>
          <w:i/>
        </w:rPr>
        <w:t>- Обоснование выбора:</w:t>
      </w:r>
      <w:r>
        <w:t xml:space="preserve"> Использование IntelliJ IDEA обусловлено наличием продвинутых инструментов статического анализа кода, рефакторинга и отладки. Это ускоряет разработку сложных модулей и помогает поддерживать высокое качество исходного кода.</w:t>
      </w:r>
    </w:p>
    <w:p w14:paraId="6964A143" w14:textId="77777777" w:rsidR="00A340FA" w:rsidRDefault="00C22310">
      <w:pPr>
        <w:spacing w:after="0"/>
        <w:ind w:firstLine="567"/>
        <w:jc w:val="both"/>
      </w:pPr>
      <w:r>
        <w:rPr>
          <w:b/>
        </w:rPr>
        <w:t xml:space="preserve">Spring Boot — </w:t>
      </w:r>
      <w:r>
        <w:t>фреймворк для создания серверной части веб-приложения и REST API.</w:t>
      </w:r>
    </w:p>
    <w:p w14:paraId="548B763C" w14:textId="77777777" w:rsidR="00A340FA" w:rsidRDefault="00C22310">
      <w:pPr>
        <w:spacing w:after="0"/>
        <w:ind w:firstLine="567"/>
        <w:jc w:val="both"/>
      </w:pPr>
      <w:r>
        <w:rPr>
          <w:i/>
        </w:rPr>
        <w:t>- Обоснование выбора:</w:t>
      </w:r>
      <w:r>
        <w:t xml:space="preserve"> Выбор в пользу Spring Boot сделан для обеспечения переносимой серверной архитектуры, удобной обработки HTTP-запросов, маршрутизации, валидации и конфигурации безопасности.</w:t>
      </w:r>
    </w:p>
    <w:p w14:paraId="0543AF0C" w14:textId="77777777" w:rsidR="00A340FA" w:rsidRDefault="00C22310">
      <w:pPr>
        <w:spacing w:after="0"/>
        <w:ind w:firstLine="567"/>
        <w:jc w:val="both"/>
      </w:pPr>
      <w:r>
        <w:rPr>
          <w:b/>
        </w:rPr>
        <w:lastRenderedPageBreak/>
        <w:t xml:space="preserve">React — </w:t>
      </w:r>
      <w:r>
        <w:t>компонентная библиотека для построения пользовательского интерфейса.</w:t>
      </w:r>
    </w:p>
    <w:p w14:paraId="109F0B45" w14:textId="77777777" w:rsidR="00A340FA" w:rsidRDefault="00C22310">
      <w:pPr>
        <w:spacing w:after="0"/>
        <w:ind w:firstLine="567"/>
        <w:jc w:val="both"/>
      </w:pPr>
      <w:r>
        <w:rPr>
          <w:i/>
        </w:rPr>
        <w:t>- Обоснование выбора:</w:t>
      </w:r>
      <w:r>
        <w:t xml:space="preserve"> React выбран для реализации уровня представления с целью соблюдения принципа разделения ответственности. Компонентный подход позволяет избежать дублирования разметки и сделать интерфейсы ролей более поддерживаемыми.</w:t>
      </w:r>
    </w:p>
    <w:p w14:paraId="40801A7A" w14:textId="77777777" w:rsidR="00A340FA" w:rsidRDefault="00C22310">
      <w:pPr>
        <w:spacing w:after="0"/>
        <w:ind w:firstLine="567"/>
        <w:jc w:val="both"/>
      </w:pPr>
      <w:r>
        <w:rPr>
          <w:b/>
        </w:rPr>
        <w:t xml:space="preserve">Maven — </w:t>
      </w:r>
      <w:r>
        <w:t>инструмент управления проектами и сборки.</w:t>
      </w:r>
    </w:p>
    <w:p w14:paraId="0D848DF2" w14:textId="77777777" w:rsidR="00A340FA" w:rsidRDefault="00C22310">
      <w:pPr>
        <w:spacing w:after="0"/>
        <w:ind w:firstLine="567"/>
        <w:jc w:val="both"/>
      </w:pPr>
      <w:r>
        <w:rPr>
          <w:i/>
        </w:rPr>
        <w:t>- Обоснование выбора:</w:t>
      </w:r>
      <w:r>
        <w:t xml:space="preserve"> Maven используется для автоматизации процесса сборки backend-модуля и управления зависимостями. Это гарантирует воспроизводимость сборки на любом компьютере разработчика и упрощает подключение необходимых библиотек без конфликтов версий.</w:t>
      </w:r>
    </w:p>
    <w:p w14:paraId="3146254D" w14:textId="77777777" w:rsidR="00A340FA" w:rsidRDefault="00C22310">
      <w:pPr>
        <w:spacing w:after="0"/>
        <w:ind w:firstLine="567"/>
        <w:jc w:val="both"/>
      </w:pPr>
      <w:r>
        <w:rPr>
          <w:b/>
        </w:rPr>
        <w:t xml:space="preserve">PostgreSQL — </w:t>
      </w:r>
      <w:r>
        <w:t>объектно-реляционная СУБД с открытым исходным кодом.</w:t>
      </w:r>
    </w:p>
    <w:p w14:paraId="6B11D123" w14:textId="77777777" w:rsidR="00A340FA" w:rsidRDefault="00C22310">
      <w:pPr>
        <w:spacing w:after="0"/>
        <w:ind w:firstLine="567"/>
        <w:jc w:val="both"/>
      </w:pPr>
      <w:r>
        <w:rPr>
          <w:i/>
        </w:rPr>
        <w:t>- Обоснование выбора:</w:t>
      </w:r>
      <w:r>
        <w:t xml:space="preserve"> Для хранения данных проекта выбрана PostgreSQL, поскольку она поддерживает свойства ACID, надёжную работу с конкурентными операциями и удобные выборки по каталогу, пользователям, заказам и маршрутам доставки.</w:t>
      </w:r>
    </w:p>
    <w:p w14:paraId="25912793" w14:textId="77777777" w:rsidR="00A340FA" w:rsidRDefault="00A340FA">
      <w:pPr>
        <w:spacing w:after="0"/>
        <w:ind w:firstLine="567"/>
        <w:jc w:val="both"/>
        <w:rPr>
          <w:rFonts w:cs="Times New Roman"/>
          <w:szCs w:val="28"/>
        </w:rPr>
      </w:pPr>
    </w:p>
    <w:p w14:paraId="4CA7EF9E" w14:textId="77777777" w:rsidR="00A340FA" w:rsidRDefault="00C22310">
      <w:pPr>
        <w:spacing w:after="0"/>
        <w:ind w:firstLine="567"/>
        <w:jc w:val="both"/>
        <w:rPr>
          <w:b/>
        </w:rPr>
      </w:pPr>
      <w:r>
        <w:rPr>
          <w:b/>
        </w:rPr>
        <w:t>1.3 Постановка задачи</w:t>
      </w:r>
    </w:p>
    <w:p w14:paraId="61A0699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Целью данной курсовой работы является разработка сетевого приложения для автоматизации работы отдела сбыта фермерского хозяйства, позволяющего автоматизировать основные бизнес-процессы, такие как управление заказами, подтверждение заявок, распределение маршрутов и завершение доставки. Приложение должно обеспечивать эффективное взаимодействие между пользователями с различными ролями — директором магазина, менеджером, логистом и водителем.</w:t>
      </w:r>
    </w:p>
    <w:p w14:paraId="61FFED52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Основные задачи разработки:</w:t>
      </w:r>
    </w:p>
    <w:p w14:paraId="32403B5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- Создать интерфейс для каждой роли пользователя, включающий функционал, необходимый для выполнения их задач: директор магазина — создание и контроль заказов; менеджер — настройка каталога товаров, создание учётных записей директоров и одобрение заказов; логист — распределение заказов по водителям; водитель — перевозка заказа и подтверждение доставки.</w:t>
      </w:r>
    </w:p>
    <w:p w14:paraId="6531E05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- Реализовать механизм координации доставки: организацию распределения заявок между водителями, статусную модель заказа и предварительный просмотр результата транспортной задачи.</w:t>
      </w:r>
    </w:p>
    <w:p w14:paraId="4578FC2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- Обеспечить безопасность и доступность приложения: внедрить систему аутентификации и разграничения прав доступа для пользователей с разными ролями, а также подготовить публичную развёрнутую версию сайта для проверки на защите.</w:t>
      </w:r>
    </w:p>
    <w:p w14:paraId="4D6DDF4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Использовать Java и JavaScript в разработке серверной и клиентской частей приложения, а также среду разработки IntelliJ IDEA для создания, тестирования и отладки кода. Для визуальной составляющей использовать React, CSS и JavaScript.</w:t>
      </w:r>
    </w:p>
    <w:p w14:paraId="0B1C47D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Решение поставленных задач позволит создать приложение, которое оптимизирует процесс оформления и доставки заказов, улучшит координацию между сотрудниками фермерского хозяйства и повысит общую эффективность работы отдела сбыта.</w:t>
      </w:r>
    </w:p>
    <w:p w14:paraId="56FDE0A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Требования к оборудованию и программному обеспечению для разработчика, использующего IntelliJ IDEA 2025.3, включают:</w:t>
      </w:r>
    </w:p>
    <w:p w14:paraId="64A00157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Процессор не ниже AMD Ryzen 3 или аналогичный. Оперативная память минимум 8 ГБ, SSD-накопитель для быстрой работы с проектом и экран с разрешением не ниже 1920×1080 обеспечат удобную разработку и показ публичной версии системы.</w:t>
      </w:r>
    </w:p>
    <w:p w14:paraId="696059E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Для разработчика необходимо наличие интернет-соединения для загрузки зависимостей, обновлений программного обеспечения и документации. Это соединение также позволяет использовать системы контроля версий и получать актуальные компоненты проекта.</w:t>
      </w:r>
    </w:p>
    <w:p w14:paraId="30667B1E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Операционная система должна быть Microsoft Windows 10 64-bit и выше. Для проверки публичной версии сайта достаточно современного браузера и доступа к сети Интернет.</w:t>
      </w:r>
    </w:p>
    <w:p w14:paraId="668DF33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Для сопровождения и повторного развёртывания приложения требуется поддержка JDK 21, Node.js 20, доступ к репозиторию и настроенным переменным окружения backend и frontend-сервисов.</w:t>
      </w:r>
    </w:p>
    <w:p w14:paraId="6EB812C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Эти требования обеспечат стабильную и эффективную работу разработчика при создании, тестировании и защите сетевого приложения.</w:t>
      </w:r>
    </w:p>
    <w:p w14:paraId="26B4D33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Для пользователя требования к оборудованию включают наличие компьютера или мобильного устройства с доступом к сети и браузером, поддерживающим современные веб-технологии.</w:t>
      </w:r>
    </w:p>
    <w:p w14:paraId="021832D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Требования к браузеру включают использование последних версий Google Chrome, Microsoft Edge, Mozilla Firefox или других совместимых решений. Это обеспечивает корректное отображение интерфейса, карт, таблиц и пользовательских форм.</w:t>
      </w:r>
    </w:p>
    <w:p w14:paraId="756207C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Для корректной работы сценариев доставки и транспортной задачи также рекомендуется стабильное интернет-соединение, позволяющее загружать картографические данные, обновлять статусы заказов и выполнять выгрузку отчётности без задержек.</w:t>
      </w:r>
    </w:p>
    <w:p w14:paraId="4CD0B881" w14:textId="77777777" w:rsidR="00A340FA" w:rsidRDefault="00C22310">
      <w:pPr>
        <w:pStyle w:val="1"/>
        <w:tabs>
          <w:tab w:val="left" w:pos="1555"/>
        </w:tabs>
        <w:spacing w:before="0" w:after="0" w:line="320" w:lineRule="exact"/>
        <w:jc w:val="both"/>
      </w:pPr>
      <w:bookmarkStart w:id="3" w:name="_Toc227879194"/>
      <w:r>
        <w:t>2  Технология разработки приложения</w:t>
      </w:r>
      <w:bookmarkEnd w:id="3"/>
    </w:p>
    <w:p w14:paraId="7E431695" w14:textId="77777777" w:rsidR="00A340FA" w:rsidRDefault="00A340FA">
      <w:pPr>
        <w:pStyle w:val="1"/>
        <w:tabs>
          <w:tab w:val="left" w:pos="1555"/>
        </w:tabs>
        <w:spacing w:before="0" w:after="0" w:line="320" w:lineRule="exact"/>
        <w:jc w:val="both"/>
      </w:pPr>
    </w:p>
    <w:p w14:paraId="6EC65DA5" w14:textId="77777777" w:rsidR="00A340FA" w:rsidRDefault="00C22310">
      <w:pPr>
        <w:pStyle w:val="1"/>
        <w:tabs>
          <w:tab w:val="left" w:pos="1554"/>
        </w:tabs>
        <w:spacing w:before="0" w:after="0" w:line="320" w:lineRule="exact"/>
        <w:jc w:val="both"/>
      </w:pPr>
      <w:bookmarkStart w:id="4" w:name="_Toc227879195"/>
      <w:r>
        <w:t>2.1 Алгоритм решения</w:t>
      </w:r>
      <w:bookmarkEnd w:id="4"/>
    </w:p>
    <w:p w14:paraId="4B03652C" w14:textId="77777777" w:rsidR="00A340FA" w:rsidRDefault="00C22310">
      <w:pPr>
        <w:pStyle w:val="af7"/>
        <w:spacing w:line="320" w:lineRule="exact"/>
        <w:ind w:firstLine="567"/>
        <w:jc w:val="both"/>
      </w:pPr>
      <w:r>
        <w:t>Алгоритм проектирования сетевого приложения:</w:t>
      </w:r>
    </w:p>
    <w:p w14:paraId="5C4D27EB" w14:textId="77777777" w:rsidR="00A340FA" w:rsidRDefault="00C22310">
      <w:pPr>
        <w:widowControl w:val="0"/>
        <w:numPr>
          <w:ilvl w:val="0"/>
          <w:numId w:val="2"/>
        </w:numPr>
        <w:tabs>
          <w:tab w:val="left" w:pos="1345"/>
        </w:tabs>
        <w:autoSpaceDE w:val="0"/>
        <w:autoSpaceDN w:val="0"/>
        <w:spacing w:after="0"/>
        <w:jc w:val="both"/>
        <w:rPr>
          <w:rFonts w:cs="Times New Roman"/>
          <w:szCs w:val="28"/>
        </w:rPr>
      </w:pPr>
      <w:r>
        <w:t>Создать в базе данных таблицы PostgreSQL:</w:t>
      </w:r>
    </w:p>
    <w:p w14:paraId="17014188" w14:textId="77777777" w:rsidR="00A340FA" w:rsidRDefault="00C22310">
      <w:pPr>
        <w:widowControl w:val="0"/>
        <w:numPr>
          <w:ilvl w:val="1"/>
          <w:numId w:val="3"/>
        </w:numPr>
        <w:tabs>
          <w:tab w:val="left" w:pos="1555"/>
        </w:tabs>
        <w:autoSpaceDE w:val="0"/>
        <w:autoSpaceDN w:val="0"/>
        <w:spacing w:after="0" w:line="322" w:lineRule="exact"/>
        <w:jc w:val="both"/>
        <w:rPr>
          <w:rFonts w:cs="Times New Roman"/>
          <w:szCs w:val="28"/>
        </w:rPr>
      </w:pPr>
      <w:r>
        <w:t>Создать в базе данных таблицу users;</w:t>
      </w:r>
    </w:p>
    <w:p w14:paraId="263BCC1C" w14:textId="77777777" w:rsidR="00A340FA" w:rsidRDefault="00C22310">
      <w:pPr>
        <w:widowControl w:val="0"/>
        <w:numPr>
          <w:ilvl w:val="1"/>
          <w:numId w:val="3"/>
        </w:numPr>
        <w:tabs>
          <w:tab w:val="left" w:pos="1555"/>
        </w:tabs>
        <w:autoSpaceDE w:val="0"/>
        <w:autoSpaceDN w:val="0"/>
        <w:spacing w:after="0" w:line="322" w:lineRule="exact"/>
        <w:jc w:val="both"/>
        <w:rPr>
          <w:rFonts w:cs="Times New Roman"/>
          <w:szCs w:val="28"/>
        </w:rPr>
      </w:pPr>
      <w:r>
        <w:t>Создать в базе данных таблицу store_addresses;</w:t>
      </w:r>
    </w:p>
    <w:p w14:paraId="5F120F82" w14:textId="77777777" w:rsidR="00A340FA" w:rsidRDefault="00C22310">
      <w:pPr>
        <w:widowControl w:val="0"/>
        <w:numPr>
          <w:ilvl w:val="1"/>
          <w:numId w:val="3"/>
        </w:numPr>
        <w:tabs>
          <w:tab w:val="left" w:pos="1555"/>
        </w:tabs>
        <w:autoSpaceDE w:val="0"/>
        <w:autoSpaceDN w:val="0"/>
        <w:spacing w:after="0" w:line="322" w:lineRule="exact"/>
        <w:jc w:val="both"/>
        <w:rPr>
          <w:rFonts w:cs="Times New Roman"/>
          <w:szCs w:val="28"/>
        </w:rPr>
      </w:pPr>
      <w:r>
        <w:t>Создать в базе данных таблицу products;</w:t>
      </w:r>
    </w:p>
    <w:p w14:paraId="52E9D70D" w14:textId="77777777" w:rsidR="00A340FA" w:rsidRDefault="00C22310">
      <w:pPr>
        <w:widowControl w:val="0"/>
        <w:numPr>
          <w:ilvl w:val="1"/>
          <w:numId w:val="3"/>
        </w:numPr>
        <w:tabs>
          <w:tab w:val="left" w:pos="1555"/>
        </w:tabs>
        <w:autoSpaceDE w:val="0"/>
        <w:autoSpaceDN w:val="0"/>
        <w:spacing w:after="0" w:line="322" w:lineRule="exact"/>
        <w:jc w:val="both"/>
        <w:rPr>
          <w:rFonts w:cs="Times New Roman"/>
          <w:szCs w:val="28"/>
        </w:rPr>
      </w:pPr>
      <w:r>
        <w:t>Создать в базе данных таблицу orders;</w:t>
      </w:r>
    </w:p>
    <w:p w14:paraId="6FEBEBFB" w14:textId="77777777" w:rsidR="00A340FA" w:rsidRDefault="00C22310">
      <w:pPr>
        <w:widowControl w:val="0"/>
        <w:numPr>
          <w:ilvl w:val="1"/>
          <w:numId w:val="3"/>
        </w:numPr>
        <w:tabs>
          <w:tab w:val="left" w:pos="1555"/>
        </w:tabs>
        <w:autoSpaceDE w:val="0"/>
        <w:autoSpaceDN w:val="0"/>
        <w:spacing w:after="0" w:line="322" w:lineRule="exact"/>
        <w:jc w:val="both"/>
        <w:rPr>
          <w:rFonts w:cs="Times New Roman"/>
          <w:szCs w:val="28"/>
        </w:rPr>
      </w:pPr>
      <w:r>
        <w:t>Создать в базе данных таблицу order_items;</w:t>
      </w:r>
    </w:p>
    <w:p w14:paraId="48C8E95B" w14:textId="77777777" w:rsidR="00A340FA" w:rsidRPr="00DA1B09" w:rsidRDefault="00C22310">
      <w:pPr>
        <w:widowControl w:val="0"/>
        <w:numPr>
          <w:ilvl w:val="1"/>
          <w:numId w:val="3"/>
        </w:numPr>
        <w:tabs>
          <w:tab w:val="left" w:pos="1554"/>
        </w:tabs>
        <w:autoSpaceDE w:val="0"/>
        <w:autoSpaceDN w:val="0"/>
        <w:spacing w:after="0"/>
        <w:jc w:val="both"/>
        <w:rPr>
          <w:rFonts w:cs="Times New Roman"/>
          <w:szCs w:val="28"/>
          <w:lang w:val="en-US"/>
        </w:rPr>
      </w:pPr>
      <w:r>
        <w:t>Создать</w:t>
      </w:r>
      <w:r w:rsidRPr="00DA1B09">
        <w:rPr>
          <w:lang w:val="en-US"/>
        </w:rPr>
        <w:t xml:space="preserve"> </w:t>
      </w:r>
      <w:r>
        <w:t>таблицы</w:t>
      </w:r>
      <w:r w:rsidRPr="00DA1B09">
        <w:rPr>
          <w:lang w:val="en-US"/>
        </w:rPr>
        <w:t xml:space="preserve"> stock_movements, order_timeline_events </w:t>
      </w:r>
      <w:r>
        <w:t>и</w:t>
      </w:r>
      <w:r w:rsidRPr="00DA1B09">
        <w:rPr>
          <w:lang w:val="en-US"/>
        </w:rPr>
        <w:t xml:space="preserve"> realtime_notifications.</w:t>
      </w:r>
    </w:p>
    <w:p w14:paraId="5EAD148F" w14:textId="77777777" w:rsidR="00A340FA" w:rsidRDefault="00C22310">
      <w:pPr>
        <w:widowControl w:val="0"/>
        <w:numPr>
          <w:ilvl w:val="0"/>
          <w:numId w:val="3"/>
        </w:numPr>
        <w:tabs>
          <w:tab w:val="left" w:pos="1345"/>
        </w:tabs>
        <w:autoSpaceDE w:val="0"/>
        <w:autoSpaceDN w:val="0"/>
        <w:spacing w:after="0" w:line="322" w:lineRule="exact"/>
        <w:jc w:val="both"/>
        <w:rPr>
          <w:rFonts w:cs="Times New Roman"/>
          <w:szCs w:val="28"/>
        </w:rPr>
      </w:pPr>
      <w:r>
        <w:t>Реализовать серверную часть на Java и Spring Boot:</w:t>
      </w:r>
    </w:p>
    <w:p w14:paraId="30FA9D3F" w14:textId="77777777" w:rsidR="00A340FA" w:rsidRDefault="00C22310">
      <w:pPr>
        <w:widowControl w:val="0"/>
        <w:numPr>
          <w:ilvl w:val="1"/>
          <w:numId w:val="3"/>
        </w:numPr>
        <w:tabs>
          <w:tab w:val="left" w:pos="1670"/>
        </w:tabs>
        <w:autoSpaceDE w:val="0"/>
        <w:autoSpaceDN w:val="0"/>
        <w:spacing w:after="0"/>
        <w:jc w:val="both"/>
        <w:rPr>
          <w:rFonts w:cs="Times New Roman"/>
          <w:szCs w:val="28"/>
        </w:rPr>
      </w:pPr>
      <w:r>
        <w:t>Создать проект Spring Boot и настроить Maven, profiles и pom.xml;</w:t>
      </w:r>
    </w:p>
    <w:p w14:paraId="196F57ED" w14:textId="77777777" w:rsidR="00A340FA" w:rsidRDefault="00C22310">
      <w:pPr>
        <w:widowControl w:val="0"/>
        <w:numPr>
          <w:ilvl w:val="1"/>
          <w:numId w:val="3"/>
        </w:numPr>
        <w:tabs>
          <w:tab w:val="left" w:pos="1554"/>
          <w:tab w:val="left" w:pos="3761"/>
          <w:tab w:val="left" w:pos="5343"/>
          <w:tab w:val="left" w:pos="6445"/>
          <w:tab w:val="left" w:pos="8212"/>
        </w:tabs>
        <w:autoSpaceDE w:val="0"/>
        <w:autoSpaceDN w:val="0"/>
        <w:spacing w:after="0"/>
        <w:jc w:val="both"/>
        <w:rPr>
          <w:rFonts w:cs="Times New Roman"/>
          <w:szCs w:val="28"/>
          <w:lang w:val="en-US"/>
        </w:rPr>
      </w:pPr>
      <w:r>
        <w:t>Реализовать</w:t>
      </w:r>
      <w:r w:rsidRPr="00DA1B09">
        <w:rPr>
          <w:lang w:val="en-US"/>
        </w:rPr>
        <w:t xml:space="preserve"> </w:t>
      </w:r>
      <w:r>
        <w:t>сущности</w:t>
      </w:r>
      <w:r w:rsidRPr="00DA1B09">
        <w:rPr>
          <w:lang w:val="en-US"/>
        </w:rPr>
        <w:t xml:space="preserve"> model: User, StoreAddress, Product, Order, OrderItem, OrderTimelineEvent, RealtimeNotification;</w:t>
      </w:r>
    </w:p>
    <w:p w14:paraId="5F8CD100" w14:textId="77777777" w:rsidR="00A340FA" w:rsidRPr="00DA1B09" w:rsidRDefault="00C22310">
      <w:pPr>
        <w:widowControl w:val="0"/>
        <w:numPr>
          <w:ilvl w:val="1"/>
          <w:numId w:val="3"/>
        </w:numPr>
        <w:tabs>
          <w:tab w:val="left" w:pos="1554"/>
          <w:tab w:val="left" w:pos="3808"/>
          <w:tab w:val="left" w:pos="5788"/>
          <w:tab w:val="left" w:pos="7483"/>
        </w:tabs>
        <w:autoSpaceDE w:val="0"/>
        <w:autoSpaceDN w:val="0"/>
        <w:spacing w:after="0"/>
        <w:jc w:val="both"/>
        <w:rPr>
          <w:rFonts w:cs="Times New Roman"/>
          <w:szCs w:val="28"/>
        </w:rPr>
      </w:pPr>
      <w:r>
        <w:t>Реализовать слой repository и миграции схемы базы данных;</w:t>
      </w:r>
    </w:p>
    <w:p w14:paraId="383AC5CA" w14:textId="77777777" w:rsidR="00A340FA" w:rsidRPr="00DA1B09" w:rsidRDefault="00C22310">
      <w:pPr>
        <w:widowControl w:val="0"/>
        <w:numPr>
          <w:ilvl w:val="1"/>
          <w:numId w:val="3"/>
        </w:numPr>
        <w:tabs>
          <w:tab w:val="left" w:pos="1554"/>
        </w:tabs>
        <w:autoSpaceDE w:val="0"/>
        <w:autoSpaceDN w:val="0"/>
        <w:spacing w:after="0"/>
        <w:jc w:val="both"/>
        <w:rPr>
          <w:rFonts w:cs="Times New Roman"/>
          <w:szCs w:val="28"/>
        </w:rPr>
      </w:pPr>
      <w:r>
        <w:t>Реализовать security, JWT-аутентификацию и правила доступа;</w:t>
      </w:r>
    </w:p>
    <w:p w14:paraId="41C2B997" w14:textId="77777777" w:rsidR="00A340FA" w:rsidRPr="00DA1B09" w:rsidRDefault="00C22310">
      <w:pPr>
        <w:widowControl w:val="0"/>
        <w:numPr>
          <w:ilvl w:val="1"/>
          <w:numId w:val="3"/>
        </w:numPr>
        <w:tabs>
          <w:tab w:val="left" w:pos="1553"/>
          <w:tab w:val="left" w:pos="4028"/>
          <w:tab w:val="left" w:pos="6271"/>
          <w:tab w:val="left" w:pos="8214"/>
        </w:tabs>
        <w:autoSpaceDE w:val="0"/>
        <w:autoSpaceDN w:val="0"/>
        <w:spacing w:after="0"/>
        <w:jc w:val="both"/>
        <w:rPr>
          <w:rFonts w:cs="Times New Roman"/>
          <w:szCs w:val="28"/>
        </w:rPr>
      </w:pPr>
      <w:r>
        <w:t>Реализовать AuthController и production-настройки JWT-аутентификации;</w:t>
      </w:r>
    </w:p>
    <w:p w14:paraId="66569C36" w14:textId="77777777" w:rsidR="00A340FA" w:rsidRDefault="00C22310">
      <w:pPr>
        <w:widowControl w:val="0"/>
        <w:numPr>
          <w:ilvl w:val="1"/>
          <w:numId w:val="3"/>
        </w:numPr>
        <w:tabs>
          <w:tab w:val="left" w:pos="1553"/>
          <w:tab w:val="left" w:pos="4051"/>
          <w:tab w:val="left" w:pos="5785"/>
          <w:tab w:val="left" w:pos="8461"/>
        </w:tabs>
        <w:autoSpaceDE w:val="0"/>
        <w:autoSpaceDN w:val="0"/>
        <w:spacing w:after="0"/>
        <w:jc w:val="both"/>
        <w:rPr>
          <w:rFonts w:cs="Times New Roman"/>
          <w:szCs w:val="28"/>
          <w:lang w:val="en-US"/>
        </w:rPr>
      </w:pPr>
      <w:r>
        <w:t>Реализовать</w:t>
      </w:r>
      <w:r w:rsidRPr="00DA1B09">
        <w:rPr>
          <w:lang w:val="en-US"/>
        </w:rPr>
        <w:t xml:space="preserve"> GeoController, NotificationController </w:t>
      </w:r>
      <w:r>
        <w:t>и</w:t>
      </w:r>
      <w:r w:rsidRPr="00DA1B09">
        <w:rPr>
          <w:lang w:val="en-US"/>
        </w:rPr>
        <w:t xml:space="preserve"> DashboardController;</w:t>
      </w:r>
    </w:p>
    <w:p w14:paraId="23B3B2F6" w14:textId="77777777" w:rsidR="00A340FA" w:rsidRPr="00DA1B09" w:rsidRDefault="00C22310">
      <w:pPr>
        <w:widowControl w:val="0"/>
        <w:numPr>
          <w:ilvl w:val="1"/>
          <w:numId w:val="3"/>
        </w:numPr>
        <w:tabs>
          <w:tab w:val="left" w:pos="1553"/>
          <w:tab w:val="left" w:pos="4051"/>
          <w:tab w:val="left" w:pos="5785"/>
          <w:tab w:val="left" w:pos="8461"/>
        </w:tabs>
        <w:autoSpaceDE w:val="0"/>
        <w:autoSpaceDN w:val="0"/>
        <w:spacing w:after="0" w:line="240" w:lineRule="auto"/>
        <w:jc w:val="both"/>
        <w:rPr>
          <w:rFonts w:cs="Times New Roman"/>
          <w:szCs w:val="28"/>
        </w:rPr>
      </w:pPr>
      <w:r>
        <w:t>Реализовать OrderController для ручного и автоматического назначения маршрутов;</w:t>
      </w:r>
    </w:p>
    <w:p w14:paraId="3FE55E0F" w14:textId="77777777" w:rsidR="00A340FA" w:rsidRDefault="00C22310">
      <w:pPr>
        <w:widowControl w:val="0"/>
        <w:numPr>
          <w:ilvl w:val="1"/>
          <w:numId w:val="3"/>
        </w:numPr>
        <w:tabs>
          <w:tab w:val="left" w:pos="1553"/>
          <w:tab w:val="left" w:pos="4051"/>
          <w:tab w:val="left" w:pos="5785"/>
          <w:tab w:val="left" w:pos="8461"/>
        </w:tabs>
        <w:autoSpaceDE w:val="0"/>
        <w:autoSpaceDN w:val="0"/>
        <w:spacing w:after="0" w:line="240" w:lineRule="auto"/>
        <w:jc w:val="both"/>
        <w:rPr>
          <w:rFonts w:cs="Times New Roman"/>
          <w:szCs w:val="28"/>
          <w:lang w:val="en-US"/>
        </w:rPr>
      </w:pPr>
      <w:r>
        <w:t>Реализовать</w:t>
      </w:r>
      <w:r w:rsidRPr="00DA1B09">
        <w:rPr>
          <w:lang w:val="en-US"/>
        </w:rPr>
        <w:t xml:space="preserve"> ProductController, UserManagementController </w:t>
      </w:r>
      <w:r>
        <w:t>и</w:t>
      </w:r>
      <w:r w:rsidRPr="00DA1B09">
        <w:rPr>
          <w:lang w:val="en-US"/>
        </w:rPr>
        <w:t xml:space="preserve"> ReportController;</w:t>
      </w:r>
    </w:p>
    <w:p w14:paraId="5D56455B" w14:textId="77777777" w:rsidR="00A340FA" w:rsidRPr="00DA1B09" w:rsidRDefault="00C22310">
      <w:pPr>
        <w:widowControl w:val="0"/>
        <w:numPr>
          <w:ilvl w:val="1"/>
          <w:numId w:val="3"/>
        </w:numPr>
        <w:tabs>
          <w:tab w:val="left" w:pos="1553"/>
          <w:tab w:val="left" w:pos="4051"/>
          <w:tab w:val="left" w:pos="5785"/>
          <w:tab w:val="left" w:pos="8461"/>
        </w:tabs>
        <w:autoSpaceDE w:val="0"/>
        <w:autoSpaceDN w:val="0"/>
        <w:spacing w:after="0" w:line="240" w:lineRule="auto"/>
        <w:jc w:val="both"/>
        <w:rPr>
          <w:rFonts w:cs="Times New Roman"/>
          <w:szCs w:val="28"/>
        </w:rPr>
      </w:pPr>
      <w:r>
        <w:t>Реализовать DirectorProfileController, сервисы профиля, заказов и маршрутизации.</w:t>
      </w:r>
    </w:p>
    <w:p w14:paraId="51AFA114" w14:textId="77777777" w:rsidR="00A340FA" w:rsidRPr="00DA1B09" w:rsidRDefault="00C22310">
      <w:pPr>
        <w:widowControl w:val="0"/>
        <w:numPr>
          <w:ilvl w:val="1"/>
          <w:numId w:val="3"/>
        </w:numPr>
        <w:tabs>
          <w:tab w:val="left" w:pos="1553"/>
          <w:tab w:val="left" w:pos="4051"/>
          <w:tab w:val="left" w:pos="5785"/>
          <w:tab w:val="left" w:pos="8461"/>
        </w:tabs>
        <w:autoSpaceDE w:val="0"/>
        <w:autoSpaceDN w:val="0"/>
        <w:spacing w:after="0" w:line="240" w:lineRule="auto"/>
        <w:jc w:val="both"/>
        <w:rPr>
          <w:rFonts w:cs="Times New Roman"/>
          <w:szCs w:val="28"/>
        </w:rPr>
      </w:pPr>
      <w:r>
        <w:t>Подключить frontend API и интеграцию React-клиента с backend-контуром.</w:t>
      </w:r>
    </w:p>
    <w:p w14:paraId="59C3611E" w14:textId="77777777" w:rsidR="00A340FA" w:rsidRDefault="00C22310">
      <w:pPr>
        <w:widowControl w:val="0"/>
        <w:numPr>
          <w:ilvl w:val="0"/>
          <w:numId w:val="3"/>
        </w:numPr>
        <w:tabs>
          <w:tab w:val="left" w:pos="1344"/>
        </w:tabs>
        <w:autoSpaceDE w:val="0"/>
        <w:autoSpaceDN w:val="0"/>
        <w:spacing w:after="0" w:line="322" w:lineRule="exact"/>
        <w:jc w:val="both"/>
        <w:rPr>
          <w:rFonts w:cs="Times New Roman"/>
          <w:szCs w:val="28"/>
        </w:rPr>
      </w:pPr>
      <w:r>
        <w:t>Подготовить пользовательский интерфейс, публичное развёртывание и материалы для проверки;</w:t>
      </w:r>
    </w:p>
    <w:p w14:paraId="3771A878" w14:textId="77777777" w:rsidR="00A340FA" w:rsidRDefault="00C22310">
      <w:pPr>
        <w:pStyle w:val="af7"/>
        <w:ind w:firstLine="567"/>
        <w:jc w:val="both"/>
      </w:pPr>
      <w:r>
        <w:t>После этого выполняется развёртывание backend-сервиса, frontend-сайта и проверка основных пользовательских потоков на публичном адресе.</w:t>
      </w:r>
    </w:p>
    <w:p w14:paraId="1E58E501" w14:textId="77777777" w:rsidR="00A340FA" w:rsidRDefault="00C22310">
      <w:pPr>
        <w:pStyle w:val="af7"/>
        <w:ind w:firstLine="567"/>
        <w:jc w:val="both"/>
      </w:pPr>
      <w:r>
        <w:t>Финальным этапом выступает проверка публичного домена, учётных записей и эксплуатационных инструкций для работы с задеплоенным сайтом.</w:t>
      </w:r>
    </w:p>
    <w:p w14:paraId="53560FEF" w14:textId="77777777" w:rsidR="00A340FA" w:rsidRDefault="00C22310">
      <w:pPr>
        <w:pStyle w:val="af7"/>
        <w:spacing w:line="320" w:lineRule="exact"/>
        <w:ind w:firstLine="567"/>
        <w:jc w:val="both"/>
      </w:pPr>
      <w:r>
        <w:t>Для начала необходимо подготовить публичную версию проекта. Frontend разворачивается как static site и доступен по адресу https://farmer.indevs.in, а backend работает отдельным сервисом https://farm-sales-backend.onrender.com/api. Связь между ними задаётся переменными окружения и правилами CORS (рисунок 2.1).</w:t>
      </w:r>
    </w:p>
    <w:p w14:paraId="27AE22FC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26A60BD3" wp14:editId="4B20539A">
            <wp:extent cx="5184000" cy="2916000"/>
            <wp:effectExtent l="0" t="0" r="0" b="0"/>
            <wp:docPr id="1259101560" name="Picture 125910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-laun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EB3F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2.1 – Схема публичного развёртывания сайта</w:t>
      </w:r>
    </w:p>
    <w:p w14:paraId="7A8FBEB0" w14:textId="77777777" w:rsidR="008B2C31" w:rsidRDefault="008B2C31">
      <w:pPr>
        <w:spacing w:after="0"/>
        <w:jc w:val="center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База данных Farm Sales сетевого приложения состоит из прикладных таблиц users, store_addresses, products, orders, order_items, audit_logs, stock_movements, order_timeline_events и realtime_notifications. Дополнительно Flyway ведёт служебную таблицу flyway_schema_history. Вместе эти таблицы образуют полный контур сопровождения заказа и логистики (рисунок 2.2).</w:t>
      </w:r>
    </w:p>
    <w:p w14:paraId="7908DE50" w14:textId="06E782C0" w:rsidR="00A340FA" w:rsidRDefault="00E01E02">
      <w:pPr>
        <w:spacing w:after="0"/>
        <w:jc w:val="center"/>
      </w:pPr>
      <w:r w:rsidRPr="00E01E02">
        <w:rPr>
          <w:noProof/>
        </w:rPr>
        <w:drawing>
          <wp:inline distT="0" distB="0" distL="0" distR="0" wp14:anchorId="2801A982" wp14:editId="62D0B7F7">
            <wp:extent cx="2486372" cy="293410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A7AF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2.2 – База данных Farm Sales</w:t>
      </w:r>
    </w:p>
    <w:p w14:paraId="5F3ED1E5" w14:textId="77777777" w:rsidR="00A340FA" w:rsidRDefault="00C22310">
      <w:pPr>
        <w:pStyle w:val="ds-markdown-paragraph"/>
        <w:spacing w:before="0" w:after="0"/>
        <w:jc w:val="both"/>
      </w:pPr>
      <w:r>
        <w:t>Таблица users – хранит пользователей системы и их роли</w:t>
      </w:r>
    </w:p>
    <w:p w14:paraId="0807188F" w14:textId="77777777" w:rsidR="00A340FA" w:rsidRDefault="00C22310">
      <w:pPr>
        <w:pStyle w:val="ds-markdown-paragraph"/>
        <w:spacing w:before="0" w:after="0"/>
        <w:jc w:val="both"/>
      </w:pPr>
      <w:r>
        <w:t>id – идентификатор пользователя, первичный ключ</w:t>
      </w:r>
    </w:p>
    <w:p w14:paraId="1345DBAD" w14:textId="77777777" w:rsidR="00A340FA" w:rsidRDefault="00C22310">
      <w:pPr>
        <w:pStyle w:val="ds-markdown-paragraph"/>
        <w:spacing w:before="0" w:after="0"/>
        <w:jc w:val="both"/>
      </w:pPr>
      <w:r>
        <w:t>username – уникальный логин для входа в систему</w:t>
      </w:r>
    </w:p>
    <w:p w14:paraId="7A093863" w14:textId="77777777" w:rsidR="00A340FA" w:rsidRDefault="00C22310">
      <w:pPr>
        <w:pStyle w:val="ds-markdown-paragraph"/>
        <w:spacing w:before="0" w:after="0"/>
        <w:jc w:val="both"/>
      </w:pPr>
      <w:r>
        <w:t>full_name – имя сотрудника или представителя магазина</w:t>
      </w:r>
    </w:p>
    <w:p w14:paraId="4EC5252D" w14:textId="77777777" w:rsidR="00A340FA" w:rsidRDefault="00C22310">
      <w:pPr>
        <w:pStyle w:val="ds-markdown-paragraph"/>
        <w:spacing w:before="0" w:after="0"/>
        <w:jc w:val="both"/>
      </w:pPr>
      <w:r>
        <w:t>role – роль пользователя (DIRECTOR, MANAGER, LOGISTICIAN, DRIVER)</w:t>
      </w:r>
    </w:p>
    <w:p w14:paraId="7C3008E2" w14:textId="77777777" w:rsidR="00A340FA" w:rsidRDefault="00C22310">
      <w:pPr>
        <w:pStyle w:val="ds-markdown-paragraph"/>
        <w:spacing w:before="0" w:after="0"/>
        <w:jc w:val="both"/>
      </w:pPr>
      <w:r>
        <w:t>company_name – наименование магазина или организации</w:t>
      </w:r>
    </w:p>
    <w:p w14:paraId="59D1C8A0" w14:textId="77777777" w:rsidR="00A340FA" w:rsidRDefault="00C22310">
      <w:pPr>
        <w:pStyle w:val="ds-markdown-paragraph"/>
        <w:spacing w:before="0" w:after="0"/>
        <w:jc w:val="both"/>
      </w:pPr>
      <w:r>
        <w:t>phone – контактный телефон</w:t>
      </w:r>
    </w:p>
    <w:p w14:paraId="600A8C26" w14:textId="77777777" w:rsidR="00A340FA" w:rsidRDefault="00C22310">
      <w:pPr>
        <w:pStyle w:val="ds-markdown-paragraph"/>
        <w:spacing w:before="0" w:after="0"/>
        <w:jc w:val="both"/>
      </w:pPr>
      <w:r>
        <w:t>Таблица store_addresses – хранит адреса доставки магазинов</w:t>
      </w:r>
    </w:p>
    <w:p w14:paraId="0FAF6879" w14:textId="77777777" w:rsidR="00A340FA" w:rsidRDefault="00C22310">
      <w:pPr>
        <w:pStyle w:val="ds-markdown-paragraph"/>
        <w:spacing w:before="0" w:after="0"/>
        <w:jc w:val="both"/>
      </w:pPr>
      <w:r>
        <w:t>id – идентификатор адреса, первичный ключ</w:t>
      </w:r>
    </w:p>
    <w:p w14:paraId="57479531" w14:textId="77777777" w:rsidR="00A340FA" w:rsidRDefault="00C22310">
      <w:pPr>
        <w:pStyle w:val="ds-markdown-paragraph"/>
        <w:spacing w:before="0" w:after="0"/>
        <w:jc w:val="both"/>
      </w:pPr>
      <w:r>
        <w:t>user_id – ссылка на владельца адреса</w:t>
      </w:r>
    </w:p>
    <w:p w14:paraId="70334B38" w14:textId="77777777" w:rsidR="00A340FA" w:rsidRDefault="00C22310">
      <w:pPr>
        <w:pStyle w:val="ds-markdown-paragraph"/>
        <w:spacing w:before="0" w:after="0"/>
        <w:jc w:val="both"/>
      </w:pPr>
      <w:r>
        <w:t>label – краткое название точки доставки</w:t>
      </w:r>
    </w:p>
    <w:p w14:paraId="7AD99C0D" w14:textId="77777777" w:rsidR="00A340FA" w:rsidRDefault="00C22310">
      <w:pPr>
        <w:pStyle w:val="ds-markdown-paragraph"/>
        <w:spacing w:before="0" w:after="0"/>
        <w:jc w:val="both"/>
      </w:pPr>
      <w:r>
        <w:t>address_line – человекочитаемый адрес</w:t>
      </w:r>
    </w:p>
    <w:p w14:paraId="0944908B" w14:textId="77777777" w:rsidR="00A340FA" w:rsidRDefault="00C22310">
      <w:pPr>
        <w:pStyle w:val="ds-markdown-paragraph"/>
        <w:spacing w:before="0" w:after="0"/>
        <w:jc w:val="both"/>
      </w:pPr>
      <w:r>
        <w:t>latitude / longitude – координаты для карты и маршрута</w:t>
      </w:r>
    </w:p>
    <w:p w14:paraId="2669D4AD" w14:textId="77777777" w:rsidR="00A340FA" w:rsidRDefault="00C22310">
      <w:pPr>
        <w:pStyle w:val="ds-markdown-paragraph"/>
        <w:spacing w:before="0" w:after="0"/>
        <w:jc w:val="both"/>
      </w:pPr>
      <w:r>
        <w:t>Таблица products – хранит каталог фермерской продукции</w:t>
      </w:r>
    </w:p>
    <w:p w14:paraId="4510C2D2" w14:textId="77777777" w:rsidR="00A340FA" w:rsidRDefault="00C22310">
      <w:pPr>
        <w:pStyle w:val="ds-markdown-paragraph"/>
        <w:spacing w:before="0" w:after="0"/>
        <w:jc w:val="both"/>
      </w:pPr>
      <w:r>
        <w:t>id – идентификатор товара, первичный ключ</w:t>
      </w:r>
    </w:p>
    <w:p w14:paraId="2F0EC131" w14:textId="77777777" w:rsidR="00A340FA" w:rsidRDefault="00C22310">
      <w:pPr>
        <w:pStyle w:val="ds-markdown-paragraph"/>
        <w:spacing w:before="0" w:after="0"/>
        <w:jc w:val="both"/>
      </w:pPr>
      <w:r>
        <w:t>name – название продукции</w:t>
      </w:r>
    </w:p>
    <w:p w14:paraId="6416328A" w14:textId="77777777" w:rsidR="00A340FA" w:rsidRDefault="00C22310">
      <w:pPr>
        <w:pStyle w:val="ds-markdown-paragraph"/>
        <w:spacing w:before="0" w:after="0"/>
        <w:jc w:val="both"/>
      </w:pPr>
      <w:r>
        <w:t>category – категория товара</w:t>
      </w:r>
    </w:p>
    <w:p w14:paraId="429DCBBF" w14:textId="77777777" w:rsidR="00A340FA" w:rsidRDefault="00C22310">
      <w:pPr>
        <w:pStyle w:val="ds-markdown-paragraph"/>
        <w:spacing w:before="0" w:after="0"/>
        <w:jc w:val="both"/>
      </w:pPr>
      <w:r>
        <w:t>price – цена единицы продукции</w:t>
      </w:r>
    </w:p>
    <w:p w14:paraId="3A9E42A4" w14:textId="77777777" w:rsidR="00A340FA" w:rsidRDefault="00C22310">
      <w:pPr>
        <w:pStyle w:val="ds-markdown-paragraph"/>
        <w:spacing w:before="0" w:after="0"/>
        <w:jc w:val="both"/>
      </w:pPr>
      <w:r>
        <w:t>weight_kg и volume_m3 – логистические параметры для расчёта маршрута</w:t>
      </w:r>
    </w:p>
    <w:p w14:paraId="646F68C4" w14:textId="77777777" w:rsidR="00A340FA" w:rsidRDefault="00C22310">
      <w:pPr>
        <w:pStyle w:val="ds-markdown-paragraph"/>
        <w:spacing w:before="0" w:after="0"/>
        <w:jc w:val="both"/>
      </w:pPr>
      <w:r>
        <w:t>photo_url – ссылка на карточку изображения</w:t>
      </w:r>
    </w:p>
    <w:p w14:paraId="21130338" w14:textId="77777777" w:rsidR="00A340FA" w:rsidRDefault="00C22310">
      <w:pPr>
        <w:pStyle w:val="ds-markdown-paragraph"/>
        <w:spacing w:before="0" w:after="0"/>
        <w:jc w:val="both"/>
      </w:pPr>
      <w:r>
        <w:t>Таблица orders – хранит документы заказа</w:t>
      </w:r>
    </w:p>
    <w:p w14:paraId="716F30EA" w14:textId="77777777" w:rsidR="00A340FA" w:rsidRDefault="00C22310">
      <w:pPr>
        <w:pStyle w:val="ds-markdown-paragraph"/>
        <w:spacing w:before="0" w:after="0"/>
        <w:jc w:val="both"/>
      </w:pPr>
      <w:r>
        <w:t>id – идентификатор заказа, первичный ключ</w:t>
      </w:r>
    </w:p>
    <w:p w14:paraId="51B47C57" w14:textId="77777777" w:rsidR="00A340FA" w:rsidRDefault="00C22310">
      <w:pPr>
        <w:pStyle w:val="ds-markdown-paragraph"/>
        <w:spacing w:before="0" w:after="0"/>
        <w:jc w:val="both"/>
      </w:pPr>
      <w:r>
        <w:t>customer_id – ссылка на директора магазина</w:t>
      </w:r>
    </w:p>
    <w:p w14:paraId="6A5560C2" w14:textId="77777777" w:rsidR="008B2C31" w:rsidRDefault="008B2C31">
      <w:pPr>
        <w:pStyle w:val="ds-markdown-paragraph"/>
        <w:spacing w:before="0" w:after="0"/>
        <w:jc w:val="both"/>
      </w:pPr>
      <w:r>
        <w:t>approved_by_manager_id – менеджер, одобривший заявку</w:t>
      </w:r>
    </w:p>
    <w:p w14:paraId="596BF844" w14:textId="77777777" w:rsidR="008B2C31" w:rsidRDefault="008B2C31">
      <w:pPr>
        <w:pStyle w:val="ds-markdown-paragraph"/>
        <w:spacing w:before="0" w:after="0"/>
        <w:jc w:val="both"/>
      </w:pPr>
      <w:r>
        <w:t>assigned_driver_id – назначенный водитель</w:t>
      </w:r>
    </w:p>
    <w:p w14:paraId="53F0A81D" w14:textId="77777777" w:rsidR="008B2C31" w:rsidRDefault="008B2C31">
      <w:pPr>
        <w:pStyle w:val="ds-markdown-paragraph"/>
        <w:spacing w:before="0" w:after="0"/>
        <w:jc w:val="both"/>
      </w:pPr>
      <w:r>
        <w:t>assigned_by_logistician_id – логист, назначивший водителя</w:t>
      </w:r>
    </w:p>
    <w:p w14:paraId="1E307735" w14:textId="1E20307B" w:rsidR="00A340FA" w:rsidRDefault="00C22310">
      <w:pPr>
        <w:pStyle w:val="ds-markdown-paragraph"/>
        <w:spacing w:before="0" w:after="0"/>
        <w:jc w:val="both"/>
      </w:pPr>
      <w:r>
        <w:t>created_at и approved_at – временные метки жизненного цикла</w:t>
      </w:r>
    </w:p>
    <w:p w14:paraId="4459EDD1" w14:textId="77777777" w:rsidR="00A340FA" w:rsidRDefault="00C22310">
      <w:pPr>
        <w:pStyle w:val="ds-markdown-paragraph"/>
        <w:spacing w:before="0" w:after="0"/>
        <w:jc w:val="both"/>
      </w:pPr>
      <w:r>
        <w:t>Таблица order_items – хранит позиции внутри заказа</w:t>
      </w:r>
    </w:p>
    <w:p w14:paraId="49054DCB" w14:textId="77777777" w:rsidR="00A340FA" w:rsidRDefault="00C22310">
      <w:pPr>
        <w:pStyle w:val="ds-markdown-paragraph"/>
        <w:spacing w:before="0" w:after="0"/>
        <w:jc w:val="both"/>
      </w:pPr>
      <w:r>
        <w:t>order_id – ссылка на документ заказа</w:t>
      </w:r>
    </w:p>
    <w:p w14:paraId="6B864540" w14:textId="77777777" w:rsidR="00A340FA" w:rsidRDefault="00C22310">
      <w:pPr>
        <w:pStyle w:val="ds-markdown-paragraph"/>
        <w:spacing w:before="0" w:after="0"/>
        <w:jc w:val="both"/>
      </w:pPr>
      <w:r>
        <w:t>product_id – ссылка на товар</w:t>
      </w:r>
    </w:p>
    <w:p w14:paraId="191BA6A8" w14:textId="77777777" w:rsidR="00A340FA" w:rsidRDefault="00C22310">
      <w:pPr>
        <w:pStyle w:val="ds-markdown-paragraph"/>
        <w:spacing w:before="0" w:after="0"/>
        <w:jc w:val="both"/>
      </w:pPr>
      <w:r>
        <w:t>quantity – количество товара в заказе</w:t>
      </w:r>
    </w:p>
    <w:p w14:paraId="54D53EFE" w14:textId="77777777" w:rsidR="00A340FA" w:rsidRDefault="00C22310">
      <w:pPr>
        <w:pStyle w:val="ds-markdown-paragraph"/>
        <w:spacing w:before="0" w:after="0"/>
        <w:jc w:val="both"/>
      </w:pPr>
      <w:r>
        <w:t>price – цена товара на момент оформления</w:t>
      </w:r>
    </w:p>
    <w:p w14:paraId="69CDC607" w14:textId="77777777" w:rsidR="008B2C31" w:rsidRDefault="008B2C31">
      <w:pPr>
        <w:pStyle w:val="1"/>
        <w:tabs>
          <w:tab w:val="left" w:pos="1554"/>
        </w:tabs>
        <w:spacing w:before="0" w:after="0" w:line="320" w:lineRule="exact"/>
        <w:jc w:val="both"/>
        <w:rPr>
          <w:rFonts w:eastAsia="Times New Roman"/>
          <w:b w:val="0"/>
          <w:bCs w:val="0"/>
          <w:kern w:val="0"/>
          <w:sz w:val="24"/>
          <w:szCs w:val="24"/>
          <w:lang w:val="ru-BY" w:eastAsia="ru-BY"/>
          <w14:ligatures w14:val="none"/>
        </w:rPr>
      </w:pPr>
      <w:bookmarkStart w:id="5" w:name="_Toc227879196"/>
      <w:r>
        <w:rPr>
          <w:rFonts w:eastAsia="Times New Roman"/>
          <w:b w:val="0"/>
          <w:bCs w:val="0"/>
          <w:kern w:val="0"/>
          <w:sz w:val="24"/>
          <w:szCs w:val="24"/>
          <w:lang w:val="ru-BY" w:eastAsia="ru-BY"/>
          <w14:ligatures w14:val="none"/>
        </w:rPr>
        <w:t>Таблицы audit_logs, stock_movements, order_timeline_events и realtime_notifications – обслуживают аудит действий, историю изменений, движение остатков и уведомления интерфейса</w:t>
      </w:r>
    </w:p>
    <w:p w14:paraId="560D0AE4" w14:textId="526E3AAC" w:rsidR="00A340FA" w:rsidRDefault="00C22310">
      <w:pPr>
        <w:pStyle w:val="1"/>
        <w:tabs>
          <w:tab w:val="left" w:pos="1554"/>
        </w:tabs>
        <w:spacing w:before="0" w:after="0" w:line="320" w:lineRule="exact"/>
        <w:jc w:val="both"/>
      </w:pPr>
      <w:r>
        <w:t>2.2 Описание программы</w:t>
      </w:r>
      <w:bookmarkEnd w:id="5"/>
    </w:p>
    <w:p w14:paraId="5C51F48C" w14:textId="77777777" w:rsidR="008B2C31" w:rsidRDefault="008B2C31">
      <w:pPr>
        <w:spacing w:after="0"/>
        <w:jc w:val="center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Приложение имеет модульную структуру, где корневой уровень содержит deploy-конфигурацию и эксплуатационные файлы, а логика системы разделена между backend и frontend. Такая организация соответствует реальной структуре репозитория, представленной на рисунке 2.3.</w:t>
      </w:r>
    </w:p>
    <w:p w14:paraId="1B8EAA03" w14:textId="3A40A049" w:rsidR="00A340FA" w:rsidRDefault="00A340FA">
      <w:pPr>
        <w:spacing w:after="0"/>
        <w:jc w:val="center"/>
      </w:pPr>
    </w:p>
    <w:p w14:paraId="20F2046D" w14:textId="7687CBB2" w:rsidR="00A67085" w:rsidRDefault="00A67085">
      <w:pPr>
        <w:spacing w:after="0"/>
        <w:jc w:val="center"/>
      </w:pPr>
    </w:p>
    <w:p w14:paraId="0F2E976E" w14:textId="529E5935" w:rsidR="00A67085" w:rsidRDefault="00A67085">
      <w:pPr>
        <w:spacing w:after="0"/>
        <w:jc w:val="center"/>
      </w:pPr>
    </w:p>
    <w:p w14:paraId="2DD3397C" w14:textId="77777777" w:rsidR="00A67085" w:rsidRDefault="00A67085">
      <w:pPr>
        <w:spacing w:after="0"/>
        <w:jc w:val="center"/>
      </w:pPr>
    </w:p>
    <w:p w14:paraId="2AD79554" w14:textId="77777777" w:rsidR="00A67085" w:rsidRDefault="00A67085">
      <w:pPr>
        <w:spacing w:after="0"/>
        <w:jc w:val="center"/>
      </w:pPr>
    </w:p>
    <w:p w14:paraId="4B1CFAC6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2.3 – Структура приложения</w:t>
      </w:r>
    </w:p>
    <w:p w14:paraId="31CD54EC" w14:textId="77777777" w:rsidR="00A340FA" w:rsidRDefault="00C22310">
      <w:pPr>
        <w:pStyle w:val="af7"/>
        <w:spacing w:line="320" w:lineRule="exact"/>
        <w:ind w:firstLine="567"/>
        <w:jc w:val="both"/>
      </w:pPr>
      <w:r>
        <w:t>Папка backend/src/main/java/com/farm/sales содержит основную программную логику приложения.</w:t>
      </w:r>
    </w:p>
    <w:p w14:paraId="2D3FB727" w14:textId="77777777" w:rsidR="00A340FA" w:rsidRDefault="00C22310">
      <w:pPr>
        <w:pStyle w:val="af7"/>
        <w:spacing w:line="320" w:lineRule="exact"/>
        <w:ind w:firstLine="567"/>
        <w:jc w:val="both"/>
      </w:pPr>
      <w:r>
        <w:t>Именно в ней реализованы серверная часть веб-приложения, работа с базой данных, обработка запросов пользователей, бизнес-логика системы, транспортная задача, отчёты и публикация уведомлений. Структура данной папки организована по пакетам, каждый из которых отвечает за отдельную подсистему приложения.</w:t>
      </w:r>
    </w:p>
    <w:p w14:paraId="00622FB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Пакет model содержит классы-сущности предметной области, которые используются для хранения данных, получаемых из базы данных, а также для передачи этих данных между слоями приложения.</w:t>
      </w:r>
    </w:p>
    <w:p w14:paraId="51CCF2BE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077EC79" wp14:editId="13B78991">
            <wp:extent cx="5184000" cy="2916000"/>
            <wp:effectExtent l="0" t="0" r="0" b="0"/>
            <wp:docPr id="1259101563" name="Picture 1259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4183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2.4 – Пакет model</w:t>
      </w:r>
    </w:p>
    <w:p w14:paraId="32A3025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 данном пакете расположены следующие сущности:</w:t>
      </w:r>
    </w:p>
    <w:p w14:paraId="329D0BC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User и Role — модель пользователя системы. Хранят сведения об учётной записи: идентификатор, логин, пароль, роль, имя пользователя и контактные данные, необходимые для авторизации и персонализации интерфейса.</w:t>
      </w:r>
    </w:p>
    <w:p w14:paraId="4DD9EB7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StoreAddress — модель адреса доставки. Содержит данные об адресе клиента, а также географические координаты, которые используются в модуле маршрутизации.</w:t>
      </w:r>
    </w:p>
    <w:p w14:paraId="3C2C39E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Product — модель товара. Содержит информацию о товаре: название, описание, цену, изображение, категорию, а также логистические параметры, например вес и объём, которые далее участвуют в расчёте доставки.</w:t>
      </w:r>
    </w:p>
    <w:p w14:paraId="07B754A7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Order — модель заказа. Содержит информацию о заказе, его статусе, привязке к клиенту, водителю, адресу, времени создания и другим служебным данным.</w:t>
      </w:r>
    </w:p>
    <w:p w14:paraId="1F374171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OrderItem — модель позиции заказа. Представляет отдельный товар внутри заказа, его количество, цену и связь с конкретным заказом.</w:t>
      </w:r>
    </w:p>
    <w:p w14:paraId="25D65D6D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OrderTimelineEvent — модель записи истории, фиксирующая подтверждение, назначение маршрута и завершение доставки.</w:t>
      </w:r>
    </w:p>
    <w:p w14:paraId="2BCADC1E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RealtimeNotification — модель уведомления, используемая для передачи служебных событий между backend и пользовательским интерфейсом.</w:t>
      </w:r>
    </w:p>
    <w:p w14:paraId="206B233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Связи между указанными сущностями отражают реальные процессы отдела сбыта: один директор магазина может иметь несколько адресов доставки, один заказ включает множество позиций товара, а каждое изменение статуса сопровождается записью в истории. Благодаря такому описанию предметной области бизнес-операции backend остаются прозрачными и предсказуемыми.</w:t>
      </w:r>
    </w:p>
    <w:p w14:paraId="4933F22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Таким образом, пакет model формирует объектное представление данных системы и является основой для работы остальных модулей приложения.</w:t>
      </w:r>
    </w:p>
    <w:p w14:paraId="68DD292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Пакет repository реализует слой доступа к данным, то есть взаимодействие приложения с PostgreSQL. В нём сосредоточены классы, выполняющие выборку, сохранение и агрегацию данных для пользовательских сценариев.</w:t>
      </w:r>
    </w:p>
    <w:p w14:paraId="078030A9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3254E95" wp14:editId="49444D02">
            <wp:extent cx="5184000" cy="2916000"/>
            <wp:effectExtent l="0" t="0" r="0" b="0"/>
            <wp:docPr id="1259101564" name="Picture 1259101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reposi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6A0E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2.5 – Пакет repository</w:t>
      </w:r>
    </w:p>
    <w:p w14:paraId="720C90C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 пакет входят следующие классы:</w:t>
      </w:r>
    </w:p>
    <w:p w14:paraId="671BC9A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OrderRepository — отвечает за работу с документами заказа, их поиском, фильтрацией по статусам и выдачей данных для логистики.</w:t>
      </w:r>
    </w:p>
    <w:p w14:paraId="3014336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OrderItemRepository — сопровождает позиции заказа и обеспечивает выборку состава документа по идентификатору заказа.</w:t>
      </w:r>
    </w:p>
    <w:p w14:paraId="1205F767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ProductRepository — используется для фильтрации каталога, поиска товаров и выдачи ассортимента в клиентские экраны.</w:t>
      </w:r>
    </w:p>
    <w:p w14:paraId="09F0E83D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StoreAddressRepository — выполняет выборку адресов магазинов и точек доставки, связанных с директором магазина.</w:t>
      </w:r>
    </w:p>
    <w:p w14:paraId="7A0A1A0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UserRepository — используется при регистрации, поиске и сопровождении пользователей различных ролей.</w:t>
      </w:r>
    </w:p>
    <w:p w14:paraId="7094EB9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OrderTimelineEventRepository — хранит историю изменений документа и обеспечивает последующее восстановление жизненного цикла заказа.</w:t>
      </w:r>
    </w:p>
    <w:p w14:paraId="1C1EB522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RealtimeNotificationRepository — выдаёт служебные уведомления для обновления интерфейса без ручной перезагрузки страниц.</w:t>
      </w:r>
    </w:p>
    <w:p w14:paraId="6117928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StockMovementRepository — используется для служебных выборок по остаткам и аналитике движения товарных позиций.</w:t>
      </w:r>
    </w:p>
    <w:p w14:paraId="605CE8D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Часть репозиториев использует стандартные механизмы Spring Data JPA, а часть содержит специализированные выборки для аналитики и распределения заказов. Это особенно важно для логистического модуля, где необходимо быстро получить только подтверждённые заявки, данные по водителям и агрегированные показатели маршрутов.</w:t>
      </w:r>
    </w:p>
    <w:p w14:paraId="675E130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Слой repository выступает связующим звеном между объектной моделью приложения и реальными данными, хранящимися в базе.</w:t>
      </w:r>
    </w:p>
    <w:p w14:paraId="1F0C6B27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Пакет controller содержит REST-контроллеры приложения, отвечающие за вход в систему, каталог, заказы, отчёты и вспомогательные интеграции. Контроллеры не реализуют бизнес-логику напрямую, а передают вычисления сервисному слою.</w:t>
      </w:r>
    </w:p>
    <w:p w14:paraId="3A7783D2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5C4B21A1" wp14:editId="4955F2C2">
            <wp:extent cx="5184000" cy="2916000"/>
            <wp:effectExtent l="0" t="0" r="0" b="0"/>
            <wp:docPr id="1259101565" name="Picture 125910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control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E22A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2.6 – Пакет controller</w:t>
      </w:r>
    </w:p>
    <w:p w14:paraId="6DD914A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 данный пакет входят:</w:t>
      </w:r>
    </w:p>
    <w:p w14:paraId="3BFB7CF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AuthController — отвечает за авторизацию пользователя, проверку учётных данных и выдачу JWT-токена после успешного входа.</w:t>
      </w:r>
    </w:p>
    <w:p w14:paraId="39F56E6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DirectorProfileController — обслуживает профиль директора магазина, адреса доставки и данные, которые отображаются в публичном frontend.</w:t>
      </w:r>
    </w:p>
    <w:p w14:paraId="1798AC5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OrderController — основная точка работы с заказами, ручным и автоматическим назначением водителей, preview транспортной задачи и подтверждением маршрутов.</w:t>
      </w:r>
    </w:p>
    <w:p w14:paraId="5717B641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ProductController — сопровождает каталог продукции, фильтрацию и редактирование товарных позиций.</w:t>
      </w:r>
    </w:p>
    <w:p w14:paraId="43B7CE1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UserManagementController — используется для регистрации директоров магазинов, просмотра списка водителей и сопровождения учётных записей.</w:t>
      </w:r>
    </w:p>
    <w:p w14:paraId="7D6AAA4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DashboardController — возвращает агрегированные показатели по статусам заказов и общую сводку для менеджерского интерфейса.</w:t>
      </w:r>
    </w:p>
    <w:p w14:paraId="0012BEF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ReportController — отвечает за формирование отчётов и выгрузку данных по заказам в файл Excel.</w:t>
      </w:r>
    </w:p>
    <w:p w14:paraId="6A3579B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NotificationController — публикует поток уведомлений и события для актуализации пользовательских экранов.</w:t>
      </w:r>
    </w:p>
    <w:p w14:paraId="208BA68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GeoController — выполняет геокодирование адресов и подготовку данных для отображения точек на карте.</w:t>
      </w:r>
    </w:p>
    <w:p w14:paraId="2880FF0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Production-конфигурация публичной версии оставляет доступными рабочие endpoint'ы авторизации, каталога, заказов, отчётности и маршрутизации.</w:t>
      </w:r>
    </w:p>
    <w:p w14:paraId="77C4BC41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Контроллеры возвращают клиенту только те данные, которые требуются конкретной роли. На этом уровне выполняются проверка входных параметров, преобразование объектов в JSON-ответы и выбор корректных HTTP-кодов, а вся предметная логика подтверждения заказа или назначения маршрута передаётся сервисному слою.</w:t>
      </w:r>
    </w:p>
    <w:p w14:paraId="51770E76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Пакеты config и security содержат механизмы безопасности и конфигурации проекта. Здесь описаны правила доступа к эндпоинтам, настройки JWT, CORS и production-профиль публичной версии.</w:t>
      </w:r>
    </w:p>
    <w:p w14:paraId="5F72A0A7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14ECB15" wp14:editId="46D1867F">
            <wp:extent cx="5184000" cy="2916000"/>
            <wp:effectExtent l="0" t="0" r="0" b="0"/>
            <wp:docPr id="1259101566" name="Picture 1259101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secu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1410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2.7 – Пакеты config и security</w:t>
      </w:r>
    </w:p>
    <w:p w14:paraId="0B308B26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За счёт этих пакетов в системе реализуются защита API, привязка ролей к запросам, настройка CORS и профилей окружения, а также выпуск JWT-токенов для клиента.</w:t>
      </w:r>
    </w:p>
    <w:p w14:paraId="6056E268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На уровне безопасности проект проверяет учётные данные пользователя и выпускает JWT-токен для клиента.</w:t>
      </w:r>
    </w:p>
    <w:p w14:paraId="00389311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Отдельные правила маршрутизации сопоставляют эндпоинты API с разрешёнными ролями пользователей.</w:t>
      </w:r>
    </w:p>
    <w:p w14:paraId="156E9A2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Служебные операции блокируются для пользователей с неподходящей ролью, что исключает выполнение чужих сценариев.</w:t>
      </w:r>
    </w:p>
    <w:p w14:paraId="4F1C1BF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Дополнительно конфигурационные пакеты задают production-defaults: служебные сценарии выключены, каталог может наполняться при запуске, а CORS разрешает публичный домен сайта.</w:t>
      </w:r>
    </w:p>
    <w:p w14:paraId="0468ABA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Во frontend роль директора реализована в файле DirectorView.jsx. Этот модуль объединяет профиль, адреса, каталог, корзину и историю заказов, а также использует карту для выбора точки доставки.</w:t>
      </w:r>
    </w:p>
    <w:p w14:paraId="3E8CD239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6F2193DF" wp14:editId="7632C03A">
            <wp:extent cx="5184000" cy="2916000"/>
            <wp:effectExtent l="0" t="0" r="0" b="0"/>
            <wp:docPr id="1259101567" name="Picture 125910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dir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97EB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2.8 – Директорский модуль frontend</w:t>
      </w:r>
    </w:p>
    <w:p w14:paraId="5CF5E996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Пользовательский цикл директора включает проверку профиля, добавление адресов, выбор продукции и формирование заявки. Дополнительно доступны история заказов и сценарий повторного оформления.</w:t>
      </w:r>
    </w:p>
    <w:p w14:paraId="610F09D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 интерфейсе директора выделяется карточка профиля и контактных данных магазина.</w:t>
      </w:r>
    </w:p>
    <w:p w14:paraId="18F8671A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Отдельный раздел адресов содержит карту выбора точки доставки и форму сохранения координат.</w:t>
      </w:r>
    </w:p>
    <w:p w14:paraId="0C98119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Каталог обеспечивает фильтрацию продукции, работу с корзиной и расчёт суммы создаваемой заявки.</w:t>
      </w:r>
    </w:p>
    <w:p w14:paraId="40E66ED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История заказов отображает статусы документов и позволяет повторить ранее оформленную заявку.</w:t>
      </w:r>
    </w:p>
    <w:p w14:paraId="6338254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Менеджерский модуль собран вокруг файла ManagerView.jsx. В нём реализованы сводка по системе, kanban-представление статусов заявок, сопровождение каталога, регистрация пользователей и выгрузка Excel-отчётов.</w:t>
      </w:r>
    </w:p>
    <w:p w14:paraId="7BFAB41C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140578C5" wp14:editId="30F6CF3F">
            <wp:extent cx="5184000" cy="2916000"/>
            <wp:effectExtent l="0" t="0" r="0" b="0"/>
            <wp:docPr id="1259101568" name="Picture 125910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mana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9387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2.9 – Менеджерский модуль frontend</w:t>
      </w:r>
    </w:p>
    <w:p w14:paraId="3814778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Менеджер отвечает за переход заказа из состояния CREATED в APPROVED, а также за поддержку актуального каталога и учётных записей участников системы.</w:t>
      </w:r>
    </w:p>
    <w:p w14:paraId="043AA647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Dashboard отображает сводную статистику и показатели по заказам.</w:t>
      </w:r>
    </w:p>
    <w:p w14:paraId="5909ADA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Панель заявок используется для подтверждения документов и распределения заказов по статусам.</w:t>
      </w:r>
    </w:p>
    <w:p w14:paraId="63580B4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Раздел товаров позволяет добавлять новые позиции, редактировать карточки и контролировать остатки продукции.</w:t>
      </w:r>
    </w:p>
    <w:p w14:paraId="43B494CE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Раздел пользователей используется для регистрации новых директоров магазинов и сопровождения учётных записей.</w:t>
      </w:r>
    </w:p>
    <w:p w14:paraId="01BD74A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Экран отчётов формирует Excel-выгрузки по выбранному периоду и текущему статусу заказа.</w:t>
      </w:r>
    </w:p>
    <w:p w14:paraId="5C31385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Водительский сценарий сосредоточен в файле DriverView.jsx. На экране водителя отображаются только назначенные ему точки маршрута, последовательность доставок и кнопки завершения заказов.</w:t>
      </w:r>
    </w:p>
    <w:p w14:paraId="674BE768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77967C7" wp14:editId="578EE022">
            <wp:extent cx="5184000" cy="2916000"/>
            <wp:effectExtent l="0" t="0" r="0" b="0"/>
            <wp:docPr id="1259101569" name="Picture 125910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dri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6449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2.10 – Водительский модуль frontend</w:t>
      </w:r>
    </w:p>
    <w:p w14:paraId="2B8926C1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Этот модуль завершает бизнес-процесс: после подтверждения доставки документ переводится в итоговый статус DELIVERED, а интерфейсы менеджера и директора получают обновлённые данные.</w:t>
      </w:r>
    </w:p>
    <w:p w14:paraId="47A0729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Водитель получает список точек маршрута, адреса доставки, параметры заказов и элементы навигации по закреплённому рейсу.</w:t>
      </w:r>
    </w:p>
    <w:p w14:paraId="7159A2D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Тем самым водительский интерфейс выступает не самостоятельным каталогом операций, а рабочим маршрутным листом, который должен быть максимально простым и быстрым в использовании во время фактической доставки.</w:t>
      </w:r>
    </w:p>
    <w:p w14:paraId="16C9CA1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Пакет логиста реализует один из самых важных участков проекта — построение и подтверждение транспортного плана. Он объединяет таблицу заказов, ручное назначение, выбор водителей и карту маршрутов.</w:t>
      </w:r>
    </w:p>
    <w:p w14:paraId="565B5522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1F3963F3" wp14:editId="77BC34D2">
            <wp:extent cx="5184000" cy="2916000"/>
            <wp:effectExtent l="0" t="0" r="0" b="0"/>
            <wp:docPr id="1259101570" name="Picture 1259101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logist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E5B4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2.11 – Логистический модуль frontend</w:t>
      </w:r>
    </w:p>
    <w:p w14:paraId="43C1D087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 логистическом контуре выполняется получение всех заказов со статусом APPROVED.</w:t>
      </w:r>
    </w:p>
    <w:p w14:paraId="7D69B656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Пользователь выбирает водителей, которые будут участвовать в расчёте транспортной задачи.</w:t>
      </w:r>
    </w:p>
    <w:p w14:paraId="5B8505A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Далее система строит preview транспортной задачи без записи данных в базу.</w:t>
      </w:r>
    </w:p>
    <w:p w14:paraId="19363CE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На карте визуализируются точки доставки и маршруты каждого водителя.</w:t>
      </w:r>
    </w:p>
    <w:p w14:paraId="50CBE321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После подтверждения рассчитанного варианта заказы переводятся в состояние ASSIGNED.</w:t>
      </w:r>
    </w:p>
    <w:p w14:paraId="38D54813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Ключевое достоинство логистического модуля заключается в разделении режимов preview и commit: сначала пользователь видит безопасный предварительный расчёт с картой и сводной нагрузкой, и только после подтверждения назначение водителей фиксируется в базе данных.</w:t>
      </w:r>
    </w:p>
    <w:p w14:paraId="693AC7A2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Общие API, компоненты и эксплуатационные скрипты вынесены в отдельные общие модули. Это позволяет повторно использовать сетевую логику, элементы навигации и deploy-настройки между всеми ролями приложения.</w:t>
      </w:r>
    </w:p>
    <w:p w14:paraId="0F097DAD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A434A70" wp14:editId="528B5EC3">
            <wp:extent cx="5184000" cy="2916000"/>
            <wp:effectExtent l="0" t="0" r="0" b="0"/>
            <wp:docPr id="1259101571" name="Picture 125910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sha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17EE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2.12 – Общие модули frontend и scripts</w:t>
      </w:r>
    </w:p>
    <w:p w14:paraId="48CE0D9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Такое разделение упрощает сопровождение проекта: backend, frontend и сценарии защиты можно развивать независимо, при этом пользовательские потоки остаются согласованными.</w:t>
      </w:r>
    </w:p>
    <w:p w14:paraId="23ECCEC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К общим модулям относятся клиент API и функции авторизованных HTTP-запросов.</w:t>
      </w:r>
    </w:p>
    <w:p w14:paraId="4EC639A1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Отдельно вынесены компоненты навигации, карточки статистики и базовые элементы интерфейса.</w:t>
      </w:r>
    </w:p>
    <w:p w14:paraId="0837BC3E" w14:textId="77777777" w:rsidR="008B2C31" w:rsidRDefault="008B2C31">
      <w:pPr>
        <w:spacing w:after="0"/>
        <w:ind w:firstLine="567"/>
        <w:jc w:val="both"/>
      </w:pPr>
      <w:r>
        <w:t>Deploy-конфигурация и сценарии подготовки отчётных данных также расположены в общем слое проекта.</w:t>
      </w:r>
    </w:p>
    <w:p w14:paraId="137211FE" w14:textId="77777777" w:rsidR="008B2C31" w:rsidRDefault="008B2C31">
      <w:pPr>
        <w:pStyle w:val="1"/>
        <w:tabs>
          <w:tab w:val="left" w:pos="1554"/>
        </w:tabs>
        <w:spacing w:before="0" w:after="0" w:line="320" w:lineRule="exact"/>
        <w:jc w:val="both"/>
        <w:rPr>
          <w:rFonts w:eastAsiaTheme="minorHAnsi" w:cstheme="minorBidi"/>
          <w:b w:val="0"/>
          <w:bCs w:val="0"/>
          <w:szCs w:val="22"/>
        </w:rPr>
      </w:pPr>
      <w:bookmarkStart w:id="6" w:name="_Toc227879197"/>
      <w:r>
        <w:rPr>
          <w:rFonts w:eastAsiaTheme="minorHAnsi" w:cstheme="minorBidi"/>
          <w:b w:val="0"/>
          <w:bCs w:val="0"/>
          <w:szCs w:val="22"/>
        </w:rPr>
        <w:t>Дополнительные эксплуатационные файлы используются для публичного развёртывания и проверки задеплоенной версии.</w:t>
      </w:r>
    </w:p>
    <w:p w14:paraId="14C496D8" w14:textId="5D3D4AF9" w:rsidR="00A340FA" w:rsidRDefault="00C22310">
      <w:pPr>
        <w:pStyle w:val="1"/>
        <w:tabs>
          <w:tab w:val="left" w:pos="1554"/>
        </w:tabs>
        <w:spacing w:before="0" w:after="0" w:line="320" w:lineRule="exact"/>
        <w:jc w:val="both"/>
      </w:pPr>
      <w:r>
        <w:t>2.3 Результат работы программы</w:t>
      </w:r>
      <w:bookmarkEnd w:id="6"/>
    </w:p>
    <w:p w14:paraId="54DB892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Результат запуска веб-приложения представлен на рисунке 2.13. После старта пользователь попадает на экран авторизации, а затем, в зависимости от своей роли, получает доступ только к разрешённым разделам интерфейса.</w:t>
      </w:r>
    </w:p>
    <w:p w14:paraId="0528745C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47BF41E5" wp14:editId="0F4FCCFB">
            <wp:extent cx="4968000" cy="3415500"/>
            <wp:effectExtent l="0" t="0" r="0" b="0"/>
            <wp:docPr id="1259101572" name="Picture 125910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7D4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2.13 – Результат запуска программы</w:t>
      </w:r>
    </w:p>
    <w:p w14:paraId="7E4EA87E" w14:textId="77777777" w:rsidR="008B2C31" w:rsidRDefault="008B2C31">
      <w:pPr>
        <w:spacing w:after="0"/>
        <w:ind w:firstLine="567"/>
        <w:jc w:val="both"/>
      </w:pPr>
      <w:r>
        <w:t>Контрольная проверка проекта выполнялась через публичную версию сайта https://farmer.indevs.in. Статическая клиентская часть обращается к backend API https://farm-sales-backend.onrender.com/api, где работают авторизация, каталог, заказы, отчёты и логистические расчёты. После выполнения сценария reset публичный API содержит 30 адресов магазинов, каталог из 200 товарных позиций и 30 заказов; все 30 заказов находятся в статусе APPROVED.</w:t>
      </w:r>
    </w:p>
    <w:p w14:paraId="399BE747" w14:textId="77777777" w:rsidR="008B2C31" w:rsidRDefault="008B2C31">
      <w:pPr>
        <w:spacing w:after="0"/>
        <w:jc w:val="center"/>
      </w:pPr>
      <w:r>
        <w:t>После reset логист открывает модуль назначений и запускает preview транспортной задачи. Система видит 30 заказов в статусе APPROVED, группирует их по 30 точкам доставки и готовит план распределения между водителями с учётом веса, объёма и дорожного километража.</w:t>
      </w:r>
    </w:p>
    <w:p w14:paraId="367B076E" w14:textId="44FD0454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377640C" wp14:editId="1645CFF1">
            <wp:extent cx="4968000" cy="3415500"/>
            <wp:effectExtent l="0" t="0" r="0" b="0"/>
            <wp:docPr id="1259101573" name="Picture 1259101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ransport-p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2910" w14:textId="77777777" w:rsidR="008B2C31" w:rsidRDefault="008B2C31">
      <w:pPr>
        <w:spacing w:after="0"/>
        <w:ind w:firstLine="567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Рисунок 2.14 – Preview транспортного модуля для 30 заказов</w:t>
      </w:r>
    </w:p>
    <w:p w14:paraId="06CF629B" w14:textId="77777777" w:rsidR="008B2C31" w:rsidRDefault="008B2C31">
      <w:pPr>
        <w:spacing w:after="0"/>
        <w:jc w:val="center"/>
      </w:pPr>
      <w:r>
        <w:t>Сводка по маршрутам показывает распределение базового набора между водителями, количество рейсов, последовательность остановок и оценочный километраж. После подтверждения плана заказы переходят из APPROVED в ASSIGNED, а водительский интерфейс получает назначенные доставки.</w:t>
      </w:r>
    </w:p>
    <w:p w14:paraId="4451A363" w14:textId="24DB2962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F471124" wp14:editId="34695B95">
            <wp:extent cx="4968000" cy="3415500"/>
            <wp:effectExtent l="0" t="0" r="0" b="0"/>
            <wp:docPr id="1259101574" name="Picture 1259101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-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E17D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2.15 – Формирование отчётности менеджером</w:t>
      </w:r>
    </w:p>
    <w:p w14:paraId="15D827B1" w14:textId="77777777" w:rsidR="00A340FA" w:rsidRDefault="00C22310">
      <w:pPr>
        <w:pStyle w:val="1"/>
        <w:tabs>
          <w:tab w:val="left" w:pos="1555"/>
        </w:tabs>
        <w:spacing w:before="0" w:after="0" w:line="320" w:lineRule="exact"/>
        <w:jc w:val="both"/>
      </w:pPr>
      <w:bookmarkStart w:id="7" w:name="_Toc227879198"/>
      <w:r>
        <w:t>3 Инструкция по пользованию проектом</w:t>
      </w:r>
      <w:bookmarkEnd w:id="7"/>
    </w:p>
    <w:p w14:paraId="20777C62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Для начала работы необходимо открыть публичную версию сайта по адресу https://farmer.indevs.in. Пользователь взаимодействует только с web-интерфейсом, а серверная часть и база данных работают на удалённом backend-контуре (рисунок 3.1).</w:t>
      </w:r>
    </w:p>
    <w:p w14:paraId="22EB6F3B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48EB443C" wp14:editId="04A59B3A">
            <wp:extent cx="4968000" cy="2794500"/>
            <wp:effectExtent l="0" t="0" r="0" b="0"/>
            <wp:docPr id="1259101575" name="Picture 1259101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-laun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E3AE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 – Открытие публичной версии сайта</w:t>
      </w:r>
    </w:p>
    <w:p w14:paraId="32295B5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После открытия публичного сайта автоматически становится доступен экран авторизации, приведённый на рисунке 3.2. Для входа используются роли из файла accounts.txt: директор магазина, менеджер, логист и водитель.</w:t>
      </w:r>
    </w:p>
    <w:p w14:paraId="77A2A765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6040A2FC" wp14:editId="2AB9901D">
            <wp:extent cx="4968000" cy="3415500"/>
            <wp:effectExtent l="0" t="0" r="0" b="0"/>
            <wp:docPr id="1259101576" name="Picture 1259101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B8C4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3.2 – Авторизация</w:t>
      </w:r>
    </w:p>
    <w:p w14:paraId="3B490069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После успешного входа директор магазина попадает в свой личный кабинет, где может проверить контактные данные, статистику по заказам и текущую активность. При необходимости на этом же экране редактируются профильные сведения (рисунок 3.3).</w:t>
      </w:r>
    </w:p>
    <w:p w14:paraId="7AA18160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2BDA77F6" wp14:editId="7738E085">
            <wp:extent cx="4968000" cy="3415500"/>
            <wp:effectExtent l="0" t="0" r="0" b="0"/>
            <wp:docPr id="1259101577" name="Picture 125910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irector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39C9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3.3 – Личный кабинет директора магазина</w:t>
      </w:r>
    </w:p>
    <w:p w14:paraId="47CE9BE0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Для подготовки заказа пользователь открывает вкладку адресов доставки, указывает нужную точку на карте и сохраняет её для дальнейшего оформления заявок. Карта позволяет выбрать место доставки и контролировать корректность координат (рисунок 3.4).</w:t>
      </w:r>
    </w:p>
    <w:p w14:paraId="5C3EC1A1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5C0A4B72" wp14:editId="11FD3B72">
            <wp:extent cx="4968000" cy="3415500"/>
            <wp:effectExtent l="0" t="0" r="0" b="0"/>
            <wp:docPr id="1259101578" name="Picture 125910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irector-address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34D9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3.4 – Страница выбора адреса доставки</w:t>
      </w:r>
    </w:p>
    <w:p w14:paraId="39D3503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После этого директор переходит в каталог фермерской продукции, выбирает позиции, указывает количество и формирует заявку. Система сразу отображает итоговую сумму заказа и состояние корзины (рисунок 3.5).</w:t>
      </w:r>
    </w:p>
    <w:p w14:paraId="7AB9DABF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3ADE2E86" wp14:editId="78ABA7AA">
            <wp:extent cx="4968000" cy="3415500"/>
            <wp:effectExtent l="0" t="0" r="0" b="0"/>
            <wp:docPr id="1259101579" name="Picture 1259101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irector-cat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C021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3.5 – Страница каталога продукции</w:t>
      </w:r>
    </w:p>
    <w:p w14:paraId="5C1C9DCF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Оформленные документы доступны в истории заказов. Здесь пользователь может отследить смену статуса и, при необходимости, повторить ранее созданную заявку, не заполняя состав заказа заново (рисунок 3.6).</w:t>
      </w:r>
    </w:p>
    <w:p w14:paraId="50DEF6A6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6C4C0E8E" wp14:editId="3CD749B5">
            <wp:extent cx="4968000" cy="3415500"/>
            <wp:effectExtent l="0" t="0" r="0" b="0"/>
            <wp:docPr id="1259101580" name="Picture 1259101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irector-his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2017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3.6 – История заказов и повторное оформление</w:t>
      </w:r>
    </w:p>
    <w:p w14:paraId="3740C768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Следующим участником процесса является менеджер. После входа под своей учётной записью он получает доступ к обзорной панели системы, где отображаются показатели по статусам заказов и вспомогательные виджеты аналитики (рисунок 3.7).</w:t>
      </w:r>
    </w:p>
    <w:p w14:paraId="4B2EAB56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2A3382CA" wp14:editId="152D57A7">
            <wp:extent cx="4968000" cy="3415500"/>
            <wp:effectExtent l="0" t="0" r="0" b="0"/>
            <wp:docPr id="1259101581" name="Picture 1259101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manager-summa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D1D1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3.7 – Панель управления менеджера</w:t>
      </w:r>
    </w:p>
    <w:p w14:paraId="54D1150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Во вкладке заявок менеджер просматривает поступившие документы и подтверждает те из них, которые готовы к передаче в логистику. Именно на этом этапе заказ переводится из CREATED в APPROVED (рисунок 3.8).</w:t>
      </w:r>
    </w:p>
    <w:p w14:paraId="74202F57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07885419" wp14:editId="140EFFED">
            <wp:extent cx="4968000" cy="3415500"/>
            <wp:effectExtent l="0" t="0" r="0" b="0"/>
            <wp:docPr id="1259101582" name="Picture 1259101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manager-ord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043C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3.8 – Панель управления заказами для подтверждения</w:t>
      </w:r>
    </w:p>
    <w:p w14:paraId="4E402D5D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Для сопровождения каталога менеджер использует вкладку товаров. Здесь можно просматривать ассортимент, добавлять новые позиции, редактировать карточки и контролировать остатки продукции (рисунок 3.9).</w:t>
      </w:r>
    </w:p>
    <w:p w14:paraId="0F193223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1E7CED75" wp14:editId="39AE6A7C">
            <wp:extent cx="4968000" cy="3415500"/>
            <wp:effectExtent l="0" t="0" r="0" b="0"/>
            <wp:docPr id="1259101583" name="Picture 125910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-produc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2B07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3.9 – Страница управления продуктами</w:t>
      </w:r>
    </w:p>
    <w:p w14:paraId="5F707BDD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Во вкладке пользователей менеджер регистрирует директоров магазинов и контролирует список действующих учётных записей. Вкладка отчётов позволяет сформировать выгрузку заказов в Excel по выбранному периоду и статусу (рисунок 3.10 и рисунок 3.11).</w:t>
      </w:r>
    </w:p>
    <w:p w14:paraId="794CC2B2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7337EDBC" wp14:editId="43A84B92">
            <wp:extent cx="4968000" cy="3415500"/>
            <wp:effectExtent l="0" t="0" r="0" b="0"/>
            <wp:docPr id="1259101584" name="Picture 1259101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-use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18B5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3.10 – Страница управления пользователями</w:t>
      </w:r>
    </w:p>
    <w:p w14:paraId="007E9CEB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2A67E6B3" wp14:editId="6F0A1F84">
            <wp:extent cx="4968000" cy="3415500"/>
            <wp:effectExtent l="0" t="0" r="0" b="0"/>
            <wp:docPr id="1259101585" name="Picture 1259101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-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996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3.11 – Страница формирования отчётов</w:t>
      </w:r>
    </w:p>
    <w:p w14:paraId="56E90B6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После подтверждения заказа менеджером дальнейшая обработка переходит к логисту. Логист работает в собственном разделе, где отображаются одобренные и уже назначенные документы, а также состояние маршрутов водителей (рисунок 3.12).</w:t>
      </w:r>
    </w:p>
    <w:p w14:paraId="4567071B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7267F785" wp14:editId="198FB12A">
            <wp:extent cx="4968000" cy="3415500"/>
            <wp:effectExtent l="0" t="0" r="0" b="0"/>
            <wp:docPr id="1259101586" name="Picture 125910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ransport-p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E10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3.12 – Интерфейс логиста</w:t>
      </w:r>
    </w:p>
    <w:p w14:paraId="3B58EAD4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Когда в системе появляются новые заявки в статусе APPROVED, логист запускает транспортную задачу из этого же раздела. В текущем публичном состоянии таких заявок нет, потому что 29 заказов уже назначены водителям, а 3 завершены; экран показывает недоступность повторного расчёта для пустой очереди (рисунок 3.13).</w:t>
      </w:r>
    </w:p>
    <w:p w14:paraId="5D3597A3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388C57DF" wp14:editId="7B13E804">
            <wp:extent cx="4968000" cy="3415500"/>
            <wp:effectExtent l="0" t="0" r="0" b="0"/>
            <wp:docPr id="1259101587" name="Picture 125910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ransport-p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3323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3.13 – Интерфейс логиста без новых заявок для расчёта</w:t>
      </w:r>
    </w:p>
    <w:p w14:paraId="6B41A74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На странице предварительного просмотра отображаются выбранные водители, параметры расчёта, количество рейсов и карта с маршрутами. Если в системе есть новые заявки в статусе APPROVED, логист может утвердить распределение и перевести их в статус ASSIGNED; при отсутствии такой очереди экран показывает корректное состояние без нового расчёта (рисунок 3.14).</w:t>
      </w:r>
    </w:p>
    <w:p w14:paraId="50BAEF16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45B8D1C5" wp14:editId="5E545732">
            <wp:extent cx="4968000" cy="3415500"/>
            <wp:effectExtent l="0" t="0" r="0" b="0"/>
            <wp:docPr id="1259101588" name="Picture 125910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ransport-p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03EC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3.14 – Транспортный модуль без новых заказов для preview</w:t>
      </w:r>
    </w:p>
    <w:p w14:paraId="0D6A41EA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После завершения этапа логистического распределения водитель входит в систему под своей учётной записью. В его панели управления отображаются все закреплённые точки маршрута, адреса, параметры заказов и кнопки завершения доставки (рисунок 3.15).</w:t>
      </w:r>
    </w:p>
    <w:p w14:paraId="406F64EE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64A1F0D4" wp14:editId="33A0E2C9">
            <wp:extent cx="4968000" cy="3415500"/>
            <wp:effectExtent l="0" t="0" r="0" b="0"/>
            <wp:docPr id="1259101589" name="Picture 125910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river-route-she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DDC6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3.15 – Панель управления водителя</w:t>
      </w:r>
    </w:p>
    <w:p w14:paraId="206BAA35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После доставки директор магазина может снова открыть историю заказов и убедиться, что документ перешёл в итоговый статус DELIVERED. При необходимости этот же экран используется как точка повторного оформления, что завершает полный пользовательский цикл системы (рисунок 3.16).</w:t>
      </w:r>
    </w:p>
    <w:p w14:paraId="5D6D6C59" w14:textId="77777777" w:rsidR="00A340FA" w:rsidRDefault="00C22310">
      <w:pPr>
        <w:spacing w:after="0"/>
        <w:jc w:val="center"/>
      </w:pPr>
      <w:r>
        <w:rPr>
          <w:noProof/>
        </w:rPr>
        <w:drawing>
          <wp:inline distT="0" distB="0" distL="0" distR="0" wp14:anchorId="3E2916D5" wp14:editId="495DACBD">
            <wp:extent cx="4968000" cy="3415500"/>
            <wp:effectExtent l="0" t="0" r="0" b="0"/>
            <wp:docPr id="1259101590" name="Picture 125910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irector-his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7BE8" w14:textId="77777777" w:rsidR="00A340FA" w:rsidRDefault="00C22310">
      <w:pPr>
        <w:pStyle w:val="af7"/>
        <w:ind w:firstLine="567"/>
        <w:jc w:val="center"/>
        <w:rPr>
          <w:spacing w:val="-2"/>
        </w:rPr>
      </w:pPr>
      <w:r>
        <w:t>Рисунок 3.16 – Контроль итогового статуса в истории заказов</w:t>
      </w:r>
    </w:p>
    <w:p w14:paraId="10B84A80" w14:textId="77777777" w:rsidR="00A340FA" w:rsidRDefault="00C22310">
      <w:pPr>
        <w:pStyle w:val="1"/>
        <w:tabs>
          <w:tab w:val="left" w:pos="1555"/>
        </w:tabs>
        <w:spacing w:before="0" w:after="0" w:line="320" w:lineRule="exact"/>
        <w:jc w:val="both"/>
      </w:pPr>
      <w:bookmarkStart w:id="8" w:name="_Toc227879199"/>
      <w:r>
        <w:t>Заключение</w:t>
      </w:r>
      <w:bookmarkEnd w:id="8"/>
    </w:p>
    <w:p w14:paraId="090ED477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В ходе выполнения курсового проекта было успешно разработано сетевое приложение для автоматизации работы отдела сбыта фермерского хозяйства. Приложение включает ролевую авторизацию, каталог продукции, историю заказов, подтверждение заявок, транспортную задачу и маршрутный лист водителя.</w:t>
      </w:r>
    </w:p>
    <w:p w14:paraId="18F9830B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Использование технологий Java 21, Spring Boot, React, Vite и PostgreSQL позволило создать понятный интерфейс и надёжную серверную часть, обеспечивающую высокую производительность и безопасность данных. В проекте реализована модульная структура, облегчающая дальнейшее сопровождение и расширение функциональности.</w:t>
      </w:r>
    </w:p>
    <w:p w14:paraId="3724FE1C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Разработка базы данных и архитектуры приложения позволила эффективно организовать хранение и обработку информации о пользователях, заказах и товарах. Дополнительным преимуществом проекта стала публичная развёрнутая версия сайта, через которую можно проверить работу системы непосредственно в браузере.</w:t>
      </w:r>
    </w:p>
    <w:p w14:paraId="21354C18" w14:textId="77777777" w:rsidR="00A340FA" w:rsidRDefault="00C22310">
      <w:pPr>
        <w:spacing w:after="0"/>
        <w:ind w:firstLine="567"/>
        <w:jc w:val="both"/>
        <w:rPr>
          <w:rFonts w:cs="Times New Roman"/>
          <w:szCs w:val="28"/>
        </w:rPr>
      </w:pPr>
      <w:r>
        <w:t>Таким образом, разработанное приложение представляет собой практический инструмент для повышения эффективности работы отдела сбыта и улучшения координации между директором магазина, менеджером, логистом и водителем.</w:t>
      </w:r>
    </w:p>
    <w:p w14:paraId="14B4F8FB" w14:textId="77777777" w:rsidR="00A340FA" w:rsidRDefault="00C22310">
      <w:r>
        <w:br w:type="page"/>
      </w:r>
    </w:p>
    <w:p w14:paraId="7DC07ADD" w14:textId="77777777" w:rsidR="00A340FA" w:rsidRDefault="00C22310">
      <w:pPr>
        <w:pStyle w:val="1"/>
        <w:tabs>
          <w:tab w:val="left" w:pos="1555"/>
        </w:tabs>
        <w:spacing w:before="0" w:after="0" w:line="320" w:lineRule="exact"/>
        <w:jc w:val="both"/>
      </w:pPr>
      <w:bookmarkStart w:id="9" w:name="_Toc227879200"/>
      <w:r>
        <w:t>Список использованных источников</w:t>
      </w:r>
      <w:bookmarkEnd w:id="9"/>
    </w:p>
    <w:p w14:paraId="5C366DA4" w14:textId="77777777" w:rsidR="00A340FA" w:rsidRDefault="00C22310">
      <w:pPr>
        <w:pStyle w:val="a5"/>
        <w:spacing w:after="0"/>
        <w:jc w:val="both"/>
      </w:pPr>
      <w:r>
        <w:t>1 Документация по Spring Boot [Электронный ресурс]. – Режим доступа: https://docs.spring.io/spring-boot/docs/current/reference/html/. – Дата доступа: 23.04.2026.</w:t>
      </w:r>
    </w:p>
    <w:p w14:paraId="2F190213" w14:textId="77777777" w:rsidR="00A340FA" w:rsidRDefault="00C22310">
      <w:pPr>
        <w:pStyle w:val="a5"/>
        <w:spacing w:after="0"/>
        <w:jc w:val="both"/>
      </w:pPr>
      <w:r>
        <w:t>2 Документация по React [Электронный ресурс]. – Режим доступа: https://react.dev/. – Дата доступа: 23.04.2026.</w:t>
      </w:r>
    </w:p>
    <w:p w14:paraId="6D71500B" w14:textId="77777777" w:rsidR="00A340FA" w:rsidRDefault="00C22310">
      <w:pPr>
        <w:pStyle w:val="a5"/>
        <w:spacing w:after="0"/>
        <w:jc w:val="both"/>
      </w:pPr>
      <w:r>
        <w:t>3 Документация по Vite [Электронный ресурс]. – Режим доступа: https://vite.dev/guide/. – Дата доступа: 23.04.2026.</w:t>
      </w:r>
    </w:p>
    <w:p w14:paraId="2F18983A" w14:textId="77777777" w:rsidR="00A340FA" w:rsidRDefault="00C22310">
      <w:pPr>
        <w:pStyle w:val="a5"/>
        <w:spacing w:after="0"/>
        <w:jc w:val="both"/>
      </w:pPr>
      <w:r>
        <w:t>4 Документация по PostgreSQL [Электронный ресурс]. – Режим доступа: https://www.postgresql.org/docs/. – Дата доступа: 23.04.2026.</w:t>
      </w:r>
    </w:p>
    <w:p w14:paraId="5D94C801" w14:textId="77777777" w:rsidR="00A340FA" w:rsidRDefault="00C22310">
      <w:pPr>
        <w:pStyle w:val="a5"/>
        <w:spacing w:after="0"/>
        <w:jc w:val="both"/>
      </w:pPr>
      <w:r>
        <w:t>5 Документация по Flyway [Электронный ресурс]. – Режим доступа: https://documentation.red-gate.com/fd. – Дата доступа: 23.04.2026.</w:t>
      </w:r>
    </w:p>
    <w:p w14:paraId="2FC9AD86" w14:textId="77777777" w:rsidR="00A340FA" w:rsidRDefault="00C22310">
      <w:pPr>
        <w:pStyle w:val="a5"/>
        <w:spacing w:after="0"/>
        <w:jc w:val="both"/>
      </w:pPr>
      <w:r>
        <w:t>6 Документация по Material UI [Электронный ресурс]. – Режим доступа: https://mui.com/. – Дата доступа: 23.04.2026.</w:t>
      </w:r>
    </w:p>
    <w:p w14:paraId="6712BB61" w14:textId="77777777" w:rsidR="00A340FA" w:rsidRDefault="00C22310">
      <w:pPr>
        <w:pStyle w:val="a5"/>
        <w:spacing w:after="0"/>
        <w:jc w:val="both"/>
      </w:pPr>
      <w:r>
        <w:t>7 Документация по Leaflet [Электронный ресурс]. – Режим доступа: https://leafletjs.com/reference.html. – Дата доступа: 23.04.2026.</w:t>
      </w:r>
    </w:p>
    <w:p w14:paraId="54AB5FF0" w14:textId="77777777" w:rsidR="00A340FA" w:rsidRDefault="00C22310">
      <w:pPr>
        <w:pStyle w:val="a5"/>
        <w:spacing w:after="0"/>
        <w:jc w:val="both"/>
      </w:pPr>
      <w:r>
        <w:t>8 Документация по Spring Security [Электронный ресурс]. – Режим доступа: https://docs.spring.io/spring-security/reference/. – Дата доступа: 23.04.2026.</w:t>
      </w:r>
    </w:p>
    <w:p w14:paraId="1DBF485A" w14:textId="77777777" w:rsidR="00A340FA" w:rsidRDefault="00C22310">
      <w:pPr>
        <w:pStyle w:val="a5"/>
        <w:spacing w:after="0"/>
        <w:jc w:val="both"/>
      </w:pPr>
      <w:r>
        <w:t>10 СТП СМК 7.5.3-02-2023 Общие требования и правила оформления учебных текстовых документов [Электронный ресурс]. – Режим доступа: https://www.bgut.by/sites/default/files/userfiles/rio/files/stp_smk.pdf. – Дата доступа: 23.04.2026.</w:t>
      </w:r>
    </w:p>
    <w:sectPr w:rsidR="00A340FA" w:rsidSect="008918E4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type w:val="continuous"/>
      <w:pgSz w:w="11906" w:h="16838" w:code="9"/>
      <w:pgMar w:top="1134" w:right="567" w:bottom="1134" w:left="1418" w:header="709" w:footer="709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87AB6" w14:textId="77777777" w:rsidR="00273EFE" w:rsidRPr="000163DC" w:rsidRDefault="00273EFE" w:rsidP="0055625B">
      <w:pPr>
        <w:spacing w:after="0"/>
      </w:pPr>
      <w:r w:rsidRPr="000163DC">
        <w:separator/>
      </w:r>
    </w:p>
  </w:endnote>
  <w:endnote w:type="continuationSeparator" w:id="0">
    <w:p w14:paraId="21A4F75D" w14:textId="77777777" w:rsidR="00273EFE" w:rsidRPr="000163DC" w:rsidRDefault="00273EFE" w:rsidP="0055625B">
      <w:pPr>
        <w:spacing w:after="0"/>
      </w:pPr>
      <w:r w:rsidRPr="000163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3C1B" w14:textId="77777777" w:rsidR="008918E4" w:rsidRDefault="008918E4" w:rsidP="006C4AF6">
    <w:pPr>
      <w:pStyle w:val="a8"/>
      <w:framePr w:wrap="around" w:vAnchor="text" w:hAnchor="margin" w:xAlign="center" w:y="1"/>
      <w:rPr>
        <w:rStyle w:val="aff1"/>
      </w:rPr>
    </w:pPr>
    <w:r>
      <w:rPr>
        <w:rStyle w:val="aff1"/>
      </w:rPr>
      <w:fldChar w:fldCharType="begin"/>
    </w:r>
    <w:r>
      <w:rPr>
        <w:rStyle w:val="aff1"/>
      </w:rPr>
      <w:instrText xml:space="preserve"> PAGE </w:instrText>
    </w:r>
    <w:r>
      <w:rPr>
        <w:rStyle w:val="aff1"/>
      </w:rPr>
      <w:fldChar w:fldCharType="end"/>
    </w:r>
  </w:p>
  <w:p w14:paraId="2119B3B9" w14:textId="77777777" w:rsidR="008918E4" w:rsidRDefault="008918E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F8B48" w14:textId="4126FC07" w:rsidR="008918E4" w:rsidRDefault="008918E4" w:rsidP="006C4AF6">
    <w:pPr>
      <w:pStyle w:val="a8"/>
      <w:framePr w:wrap="around" w:vAnchor="text" w:hAnchor="margin" w:xAlign="center" w:y="1"/>
      <w:rPr>
        <w:rStyle w:val="aff1"/>
      </w:rPr>
    </w:pPr>
    <w:r>
      <w:rPr>
        <w:rStyle w:val="aff1"/>
      </w:rPr>
      <w:fldChar w:fldCharType="begin"/>
    </w:r>
    <w:r>
      <w:rPr>
        <w:rStyle w:val="aff1"/>
      </w:rPr>
      <w:instrText xml:space="preserve"> PAGE </w:instrText>
    </w:r>
    <w:r>
      <w:rPr>
        <w:rStyle w:val="aff1"/>
      </w:rPr>
      <w:fldChar w:fldCharType="separate"/>
    </w:r>
    <w:r>
      <w:rPr>
        <w:rStyle w:val="aff1"/>
        <w:noProof/>
      </w:rPr>
      <w:t>1</w:t>
    </w:r>
    <w:r>
      <w:rPr>
        <w:rStyle w:val="aff1"/>
      </w:rPr>
      <w:fldChar w:fldCharType="end"/>
    </w:r>
  </w:p>
  <w:p w14:paraId="7E4C5A0F" w14:textId="77777777" w:rsidR="008918E4" w:rsidRDefault="008918E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32B9D" w14:textId="77777777" w:rsidR="008918E4" w:rsidRDefault="008918E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4B380" w14:textId="77777777" w:rsidR="00273EFE" w:rsidRPr="000163DC" w:rsidRDefault="00273EFE" w:rsidP="0055625B">
      <w:pPr>
        <w:spacing w:after="0"/>
      </w:pPr>
      <w:r w:rsidRPr="000163DC">
        <w:separator/>
      </w:r>
    </w:p>
  </w:footnote>
  <w:footnote w:type="continuationSeparator" w:id="0">
    <w:p w14:paraId="21C33ED1" w14:textId="77777777" w:rsidR="00273EFE" w:rsidRPr="000163DC" w:rsidRDefault="00273EFE" w:rsidP="0055625B">
      <w:pPr>
        <w:spacing w:after="0"/>
      </w:pPr>
      <w:r w:rsidRPr="000163D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ED6C3" w14:textId="77777777" w:rsidR="008918E4" w:rsidRDefault="008918E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AD343" w14:textId="77777777" w:rsidR="008918E4" w:rsidRDefault="008918E4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EABE1" w14:textId="77777777" w:rsidR="008918E4" w:rsidRDefault="008918E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E1E"/>
    <w:multiLevelType w:val="hybridMultilevel"/>
    <w:tmpl w:val="B5EA49AC"/>
    <w:lvl w:ilvl="0" w:tplc="C6D42DA0">
      <w:start w:val="1"/>
      <w:numFmt w:val="decimal"/>
      <w:suff w:val="space"/>
      <w:lvlText w:val="%1"/>
      <w:lvlJc w:val="left"/>
      <w:pPr>
        <w:ind w:left="0" w:firstLine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D80E162">
      <w:numFmt w:val="bullet"/>
      <w:lvlText w:val="•"/>
      <w:lvlJc w:val="left"/>
      <w:pPr>
        <w:ind w:left="1426" w:hanging="336"/>
      </w:pPr>
      <w:rPr>
        <w:rFonts w:hint="default"/>
        <w:lang w:val="ru-RU" w:eastAsia="en-US" w:bidi="ar-SA"/>
      </w:rPr>
    </w:lvl>
    <w:lvl w:ilvl="2" w:tplc="29146F1C">
      <w:numFmt w:val="bullet"/>
      <w:lvlText w:val="•"/>
      <w:lvlJc w:val="left"/>
      <w:pPr>
        <w:ind w:left="2433" w:hanging="336"/>
      </w:pPr>
      <w:rPr>
        <w:rFonts w:hint="default"/>
        <w:lang w:val="ru-RU" w:eastAsia="en-US" w:bidi="ar-SA"/>
      </w:rPr>
    </w:lvl>
    <w:lvl w:ilvl="3" w:tplc="DEB8B762">
      <w:numFmt w:val="bullet"/>
      <w:lvlText w:val="•"/>
      <w:lvlJc w:val="left"/>
      <w:pPr>
        <w:ind w:left="3440" w:hanging="336"/>
      </w:pPr>
      <w:rPr>
        <w:rFonts w:hint="default"/>
        <w:lang w:val="ru-RU" w:eastAsia="en-US" w:bidi="ar-SA"/>
      </w:rPr>
    </w:lvl>
    <w:lvl w:ilvl="4" w:tplc="9B962E62">
      <w:numFmt w:val="bullet"/>
      <w:lvlText w:val="•"/>
      <w:lvlJc w:val="left"/>
      <w:pPr>
        <w:ind w:left="4447" w:hanging="336"/>
      </w:pPr>
      <w:rPr>
        <w:rFonts w:hint="default"/>
        <w:lang w:val="ru-RU" w:eastAsia="en-US" w:bidi="ar-SA"/>
      </w:rPr>
    </w:lvl>
    <w:lvl w:ilvl="5" w:tplc="E7265D5A">
      <w:numFmt w:val="bullet"/>
      <w:lvlText w:val="•"/>
      <w:lvlJc w:val="left"/>
      <w:pPr>
        <w:ind w:left="5454" w:hanging="336"/>
      </w:pPr>
      <w:rPr>
        <w:rFonts w:hint="default"/>
        <w:lang w:val="ru-RU" w:eastAsia="en-US" w:bidi="ar-SA"/>
      </w:rPr>
    </w:lvl>
    <w:lvl w:ilvl="6" w:tplc="A6E2A7B8">
      <w:numFmt w:val="bullet"/>
      <w:lvlText w:val="•"/>
      <w:lvlJc w:val="left"/>
      <w:pPr>
        <w:ind w:left="6461" w:hanging="336"/>
      </w:pPr>
      <w:rPr>
        <w:rFonts w:hint="default"/>
        <w:lang w:val="ru-RU" w:eastAsia="en-US" w:bidi="ar-SA"/>
      </w:rPr>
    </w:lvl>
    <w:lvl w:ilvl="7" w:tplc="A87A04FC">
      <w:numFmt w:val="bullet"/>
      <w:lvlText w:val="•"/>
      <w:lvlJc w:val="left"/>
      <w:pPr>
        <w:ind w:left="7468" w:hanging="336"/>
      </w:pPr>
      <w:rPr>
        <w:rFonts w:hint="default"/>
        <w:lang w:val="ru-RU" w:eastAsia="en-US" w:bidi="ar-SA"/>
      </w:rPr>
    </w:lvl>
    <w:lvl w:ilvl="8" w:tplc="8E1E7B94">
      <w:numFmt w:val="bullet"/>
      <w:lvlText w:val="•"/>
      <w:lvlJc w:val="left"/>
      <w:pPr>
        <w:ind w:left="8475" w:hanging="336"/>
      </w:pPr>
      <w:rPr>
        <w:rFonts w:hint="default"/>
        <w:lang w:val="ru-RU" w:eastAsia="en-US" w:bidi="ar-SA"/>
      </w:rPr>
    </w:lvl>
  </w:abstractNum>
  <w:abstractNum w:abstractNumId="1" w15:restartNumberingAfterBreak="0">
    <w:nsid w:val="148B58CC"/>
    <w:multiLevelType w:val="hybridMultilevel"/>
    <w:tmpl w:val="85A44F62"/>
    <w:lvl w:ilvl="0" w:tplc="DD6C0A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42B76"/>
    <w:multiLevelType w:val="multilevel"/>
    <w:tmpl w:val="2298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380F"/>
    <w:multiLevelType w:val="multilevel"/>
    <w:tmpl w:val="8E18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14DFA"/>
    <w:multiLevelType w:val="multilevel"/>
    <w:tmpl w:val="8134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E12D3"/>
    <w:multiLevelType w:val="multilevel"/>
    <w:tmpl w:val="AE3E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141F5"/>
    <w:multiLevelType w:val="multilevel"/>
    <w:tmpl w:val="2FD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81BE4"/>
    <w:multiLevelType w:val="multilevel"/>
    <w:tmpl w:val="6AA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40DDC"/>
    <w:multiLevelType w:val="multilevel"/>
    <w:tmpl w:val="D6E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60562"/>
    <w:multiLevelType w:val="multilevel"/>
    <w:tmpl w:val="84D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A1669"/>
    <w:multiLevelType w:val="multilevel"/>
    <w:tmpl w:val="C1F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83348"/>
    <w:multiLevelType w:val="multilevel"/>
    <w:tmpl w:val="3D6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47FEB"/>
    <w:multiLevelType w:val="multilevel"/>
    <w:tmpl w:val="66F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6401E"/>
    <w:multiLevelType w:val="multilevel"/>
    <w:tmpl w:val="DFF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939BE"/>
    <w:multiLevelType w:val="multilevel"/>
    <w:tmpl w:val="D3F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90C37"/>
    <w:multiLevelType w:val="multilevel"/>
    <w:tmpl w:val="9CA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A074D"/>
    <w:multiLevelType w:val="multilevel"/>
    <w:tmpl w:val="A40E29C4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</w:abstractNum>
  <w:abstractNum w:abstractNumId="17" w15:restartNumberingAfterBreak="0">
    <w:nsid w:val="67CC4A95"/>
    <w:multiLevelType w:val="multilevel"/>
    <w:tmpl w:val="10F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A2BF9"/>
    <w:multiLevelType w:val="multilevel"/>
    <w:tmpl w:val="632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C21EE"/>
    <w:multiLevelType w:val="multilevel"/>
    <w:tmpl w:val="B6D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11CF4"/>
    <w:multiLevelType w:val="multilevel"/>
    <w:tmpl w:val="FAD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D5CE2"/>
    <w:multiLevelType w:val="multilevel"/>
    <w:tmpl w:val="325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530EE"/>
    <w:multiLevelType w:val="multilevel"/>
    <w:tmpl w:val="CAD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21750">
    <w:abstractNumId w:val="1"/>
  </w:num>
  <w:num w:numId="2" w16cid:durableId="594824844">
    <w:abstractNumId w:val="16"/>
  </w:num>
  <w:num w:numId="3" w16cid:durableId="563107022">
    <w:abstractNumId w:val="16"/>
    <w:lvlOverride w:ilvl="0">
      <w:lvl w:ilvl="0">
        <w:start w:val="1"/>
        <w:numFmt w:val="decimal"/>
        <w:suff w:val="space"/>
        <w:lvlText w:val="%1"/>
        <w:lvlJc w:val="left"/>
        <w:pPr>
          <w:ind w:left="0" w:firstLine="567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2">
      <w:lvl w:ilvl="2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</w:num>
  <w:num w:numId="4" w16cid:durableId="2003312569">
    <w:abstractNumId w:val="0"/>
  </w:num>
  <w:num w:numId="5" w16cid:durableId="183252864">
    <w:abstractNumId w:val="9"/>
  </w:num>
  <w:num w:numId="6" w16cid:durableId="1589652619">
    <w:abstractNumId w:val="21"/>
  </w:num>
  <w:num w:numId="7" w16cid:durableId="1561094340">
    <w:abstractNumId w:val="5"/>
  </w:num>
  <w:num w:numId="8" w16cid:durableId="214045091">
    <w:abstractNumId w:val="8"/>
  </w:num>
  <w:num w:numId="9" w16cid:durableId="1691222243">
    <w:abstractNumId w:val="6"/>
  </w:num>
  <w:num w:numId="10" w16cid:durableId="1095590224">
    <w:abstractNumId w:val="20"/>
  </w:num>
  <w:num w:numId="11" w16cid:durableId="360322035">
    <w:abstractNumId w:val="7"/>
  </w:num>
  <w:num w:numId="12" w16cid:durableId="406347597">
    <w:abstractNumId w:val="17"/>
  </w:num>
  <w:num w:numId="13" w16cid:durableId="594359865">
    <w:abstractNumId w:val="14"/>
  </w:num>
  <w:num w:numId="14" w16cid:durableId="1353992233">
    <w:abstractNumId w:val="3"/>
  </w:num>
  <w:num w:numId="15" w16cid:durableId="1493837769">
    <w:abstractNumId w:val="11"/>
  </w:num>
  <w:num w:numId="16" w16cid:durableId="1919052561">
    <w:abstractNumId w:val="4"/>
  </w:num>
  <w:num w:numId="17" w16cid:durableId="1028604786">
    <w:abstractNumId w:val="18"/>
  </w:num>
  <w:num w:numId="18" w16cid:durableId="1810711467">
    <w:abstractNumId w:val="2"/>
  </w:num>
  <w:num w:numId="19" w16cid:durableId="1452742317">
    <w:abstractNumId w:val="15"/>
  </w:num>
  <w:num w:numId="20" w16cid:durableId="1077628218">
    <w:abstractNumId w:val="12"/>
  </w:num>
  <w:num w:numId="21" w16cid:durableId="1128737814">
    <w:abstractNumId w:val="10"/>
  </w:num>
  <w:num w:numId="22" w16cid:durableId="710228408">
    <w:abstractNumId w:val="13"/>
  </w:num>
  <w:num w:numId="23" w16cid:durableId="865408678">
    <w:abstractNumId w:val="22"/>
  </w:num>
  <w:num w:numId="24" w16cid:durableId="460463609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00"/>
    <w:rsid w:val="00000730"/>
    <w:rsid w:val="00003C99"/>
    <w:rsid w:val="0000457E"/>
    <w:rsid w:val="00013B24"/>
    <w:rsid w:val="000163DC"/>
    <w:rsid w:val="000209F7"/>
    <w:rsid w:val="0002293A"/>
    <w:rsid w:val="0003513C"/>
    <w:rsid w:val="0003572E"/>
    <w:rsid w:val="000523E6"/>
    <w:rsid w:val="000542EF"/>
    <w:rsid w:val="0005761B"/>
    <w:rsid w:val="000611A5"/>
    <w:rsid w:val="00062F14"/>
    <w:rsid w:val="00072A39"/>
    <w:rsid w:val="00073FEB"/>
    <w:rsid w:val="00093292"/>
    <w:rsid w:val="000960E5"/>
    <w:rsid w:val="000A54ED"/>
    <w:rsid w:val="000B677E"/>
    <w:rsid w:val="000B6969"/>
    <w:rsid w:val="000B7CDA"/>
    <w:rsid w:val="000E595E"/>
    <w:rsid w:val="000F4F2C"/>
    <w:rsid w:val="001027A2"/>
    <w:rsid w:val="00104471"/>
    <w:rsid w:val="0013084E"/>
    <w:rsid w:val="00136C72"/>
    <w:rsid w:val="00161AAD"/>
    <w:rsid w:val="00174ED0"/>
    <w:rsid w:val="00175DE3"/>
    <w:rsid w:val="00182BCF"/>
    <w:rsid w:val="0018308A"/>
    <w:rsid w:val="00192861"/>
    <w:rsid w:val="0019291F"/>
    <w:rsid w:val="00192C17"/>
    <w:rsid w:val="00196E2B"/>
    <w:rsid w:val="001A7329"/>
    <w:rsid w:val="001B7C11"/>
    <w:rsid w:val="001C0991"/>
    <w:rsid w:val="001C2E4A"/>
    <w:rsid w:val="001C66A7"/>
    <w:rsid w:val="001C6D96"/>
    <w:rsid w:val="001D2226"/>
    <w:rsid w:val="001D2B84"/>
    <w:rsid w:val="001D73A3"/>
    <w:rsid w:val="001E6143"/>
    <w:rsid w:val="001E7AFF"/>
    <w:rsid w:val="001F775E"/>
    <w:rsid w:val="00200363"/>
    <w:rsid w:val="002120E2"/>
    <w:rsid w:val="00234A04"/>
    <w:rsid w:val="0025273D"/>
    <w:rsid w:val="0025588B"/>
    <w:rsid w:val="00256307"/>
    <w:rsid w:val="00260525"/>
    <w:rsid w:val="00260910"/>
    <w:rsid w:val="00260F37"/>
    <w:rsid w:val="00261C71"/>
    <w:rsid w:val="00272015"/>
    <w:rsid w:val="00273EFE"/>
    <w:rsid w:val="00277057"/>
    <w:rsid w:val="002871F7"/>
    <w:rsid w:val="0028738F"/>
    <w:rsid w:val="002917CB"/>
    <w:rsid w:val="002A148B"/>
    <w:rsid w:val="002B0D63"/>
    <w:rsid w:val="002B107A"/>
    <w:rsid w:val="002B1C8D"/>
    <w:rsid w:val="002C2B6D"/>
    <w:rsid w:val="002C3E7D"/>
    <w:rsid w:val="002E28B4"/>
    <w:rsid w:val="002F4E73"/>
    <w:rsid w:val="00302DC6"/>
    <w:rsid w:val="00305D02"/>
    <w:rsid w:val="003106A4"/>
    <w:rsid w:val="00310BBA"/>
    <w:rsid w:val="00317FA1"/>
    <w:rsid w:val="00324202"/>
    <w:rsid w:val="003259C1"/>
    <w:rsid w:val="0032788C"/>
    <w:rsid w:val="00330252"/>
    <w:rsid w:val="00333053"/>
    <w:rsid w:val="00337E28"/>
    <w:rsid w:val="00346946"/>
    <w:rsid w:val="0035038C"/>
    <w:rsid w:val="003577A0"/>
    <w:rsid w:val="0036152C"/>
    <w:rsid w:val="00361B28"/>
    <w:rsid w:val="003734E8"/>
    <w:rsid w:val="003757BF"/>
    <w:rsid w:val="00375A3F"/>
    <w:rsid w:val="00381E79"/>
    <w:rsid w:val="003829DF"/>
    <w:rsid w:val="00392C01"/>
    <w:rsid w:val="00394997"/>
    <w:rsid w:val="003A1983"/>
    <w:rsid w:val="003A3449"/>
    <w:rsid w:val="003B3AAE"/>
    <w:rsid w:val="003C486F"/>
    <w:rsid w:val="003D0872"/>
    <w:rsid w:val="003D0EC8"/>
    <w:rsid w:val="003D613E"/>
    <w:rsid w:val="003F1BE5"/>
    <w:rsid w:val="003F72A0"/>
    <w:rsid w:val="00400BE3"/>
    <w:rsid w:val="00402DCC"/>
    <w:rsid w:val="00417037"/>
    <w:rsid w:val="00435C46"/>
    <w:rsid w:val="00440B92"/>
    <w:rsid w:val="00443F0D"/>
    <w:rsid w:val="00455000"/>
    <w:rsid w:val="00456A94"/>
    <w:rsid w:val="00467DAC"/>
    <w:rsid w:val="00475F81"/>
    <w:rsid w:val="004764C2"/>
    <w:rsid w:val="00477454"/>
    <w:rsid w:val="00482208"/>
    <w:rsid w:val="00483769"/>
    <w:rsid w:val="0049155C"/>
    <w:rsid w:val="0049196A"/>
    <w:rsid w:val="004931F5"/>
    <w:rsid w:val="00495279"/>
    <w:rsid w:val="00495338"/>
    <w:rsid w:val="004A0170"/>
    <w:rsid w:val="004A4EEA"/>
    <w:rsid w:val="004A7CCE"/>
    <w:rsid w:val="004C09BC"/>
    <w:rsid w:val="004C12F5"/>
    <w:rsid w:val="004D7898"/>
    <w:rsid w:val="004E03A0"/>
    <w:rsid w:val="004E341B"/>
    <w:rsid w:val="004E46CB"/>
    <w:rsid w:val="004E70D9"/>
    <w:rsid w:val="004F1D8B"/>
    <w:rsid w:val="004F33B9"/>
    <w:rsid w:val="004F3421"/>
    <w:rsid w:val="004F37E4"/>
    <w:rsid w:val="004F51B1"/>
    <w:rsid w:val="00500425"/>
    <w:rsid w:val="00511F6A"/>
    <w:rsid w:val="00530311"/>
    <w:rsid w:val="00531D8A"/>
    <w:rsid w:val="005344FF"/>
    <w:rsid w:val="005474B4"/>
    <w:rsid w:val="005543B5"/>
    <w:rsid w:val="0055625B"/>
    <w:rsid w:val="005562A5"/>
    <w:rsid w:val="005564ED"/>
    <w:rsid w:val="00556C1D"/>
    <w:rsid w:val="005602AB"/>
    <w:rsid w:val="00572176"/>
    <w:rsid w:val="0057241F"/>
    <w:rsid w:val="005832AF"/>
    <w:rsid w:val="005941DC"/>
    <w:rsid w:val="005949C4"/>
    <w:rsid w:val="005974F5"/>
    <w:rsid w:val="005B5798"/>
    <w:rsid w:val="005B7FC5"/>
    <w:rsid w:val="005C5502"/>
    <w:rsid w:val="005D3388"/>
    <w:rsid w:val="005F0480"/>
    <w:rsid w:val="005F2FCE"/>
    <w:rsid w:val="00612633"/>
    <w:rsid w:val="00623164"/>
    <w:rsid w:val="0062360D"/>
    <w:rsid w:val="006258E5"/>
    <w:rsid w:val="00632851"/>
    <w:rsid w:val="0063490E"/>
    <w:rsid w:val="00635317"/>
    <w:rsid w:val="00645535"/>
    <w:rsid w:val="00645660"/>
    <w:rsid w:val="00654BF9"/>
    <w:rsid w:val="00666644"/>
    <w:rsid w:val="0067650F"/>
    <w:rsid w:val="0068134A"/>
    <w:rsid w:val="0068140D"/>
    <w:rsid w:val="00695826"/>
    <w:rsid w:val="006A64E7"/>
    <w:rsid w:val="006B1B83"/>
    <w:rsid w:val="006C0B77"/>
    <w:rsid w:val="006C2C31"/>
    <w:rsid w:val="006C50CF"/>
    <w:rsid w:val="006D12A7"/>
    <w:rsid w:val="006D5C8D"/>
    <w:rsid w:val="006E36EE"/>
    <w:rsid w:val="006E60DD"/>
    <w:rsid w:val="006F57A2"/>
    <w:rsid w:val="006F5F10"/>
    <w:rsid w:val="007022F4"/>
    <w:rsid w:val="00703C18"/>
    <w:rsid w:val="007068D8"/>
    <w:rsid w:val="00706E33"/>
    <w:rsid w:val="00710EC6"/>
    <w:rsid w:val="0071457A"/>
    <w:rsid w:val="00714B24"/>
    <w:rsid w:val="0072291D"/>
    <w:rsid w:val="007305FE"/>
    <w:rsid w:val="00732482"/>
    <w:rsid w:val="00741691"/>
    <w:rsid w:val="00756F82"/>
    <w:rsid w:val="007630D2"/>
    <w:rsid w:val="007754EA"/>
    <w:rsid w:val="00776BE5"/>
    <w:rsid w:val="00777C39"/>
    <w:rsid w:val="0078120B"/>
    <w:rsid w:val="00787863"/>
    <w:rsid w:val="00790CAE"/>
    <w:rsid w:val="0079315B"/>
    <w:rsid w:val="00795EFA"/>
    <w:rsid w:val="00797B7A"/>
    <w:rsid w:val="007A1340"/>
    <w:rsid w:val="007A523F"/>
    <w:rsid w:val="007A5E61"/>
    <w:rsid w:val="007B0574"/>
    <w:rsid w:val="007B6F6D"/>
    <w:rsid w:val="007C10E1"/>
    <w:rsid w:val="007C401F"/>
    <w:rsid w:val="007C57B7"/>
    <w:rsid w:val="007D16BC"/>
    <w:rsid w:val="007D43D5"/>
    <w:rsid w:val="007D570C"/>
    <w:rsid w:val="007D74A7"/>
    <w:rsid w:val="007D7F5B"/>
    <w:rsid w:val="007E0E97"/>
    <w:rsid w:val="007E1EFF"/>
    <w:rsid w:val="007E23D9"/>
    <w:rsid w:val="007E4833"/>
    <w:rsid w:val="007E6D2B"/>
    <w:rsid w:val="007F188C"/>
    <w:rsid w:val="008005B4"/>
    <w:rsid w:val="008020A5"/>
    <w:rsid w:val="00804098"/>
    <w:rsid w:val="00813C21"/>
    <w:rsid w:val="008154AA"/>
    <w:rsid w:val="00816A8A"/>
    <w:rsid w:val="00817E39"/>
    <w:rsid w:val="008242FF"/>
    <w:rsid w:val="00834D2D"/>
    <w:rsid w:val="00835C47"/>
    <w:rsid w:val="0084283F"/>
    <w:rsid w:val="00846250"/>
    <w:rsid w:val="00856D50"/>
    <w:rsid w:val="00857CF6"/>
    <w:rsid w:val="00860EB1"/>
    <w:rsid w:val="00870751"/>
    <w:rsid w:val="00875C38"/>
    <w:rsid w:val="0087737D"/>
    <w:rsid w:val="00881A9D"/>
    <w:rsid w:val="00885BC4"/>
    <w:rsid w:val="008918E4"/>
    <w:rsid w:val="008B2C31"/>
    <w:rsid w:val="008B3508"/>
    <w:rsid w:val="008B7678"/>
    <w:rsid w:val="008C2184"/>
    <w:rsid w:val="008C5700"/>
    <w:rsid w:val="008C5CD4"/>
    <w:rsid w:val="008C6A42"/>
    <w:rsid w:val="008E2F12"/>
    <w:rsid w:val="008E4807"/>
    <w:rsid w:val="008F0147"/>
    <w:rsid w:val="008F1CDE"/>
    <w:rsid w:val="008F3D2D"/>
    <w:rsid w:val="008F4090"/>
    <w:rsid w:val="0090129C"/>
    <w:rsid w:val="00914FF4"/>
    <w:rsid w:val="009168FC"/>
    <w:rsid w:val="009173E0"/>
    <w:rsid w:val="00917F74"/>
    <w:rsid w:val="00920586"/>
    <w:rsid w:val="00922C48"/>
    <w:rsid w:val="00932D69"/>
    <w:rsid w:val="00935A01"/>
    <w:rsid w:val="0093630C"/>
    <w:rsid w:val="00940C84"/>
    <w:rsid w:val="00940CC8"/>
    <w:rsid w:val="00942640"/>
    <w:rsid w:val="0094343E"/>
    <w:rsid w:val="009656B6"/>
    <w:rsid w:val="00966E64"/>
    <w:rsid w:val="00975388"/>
    <w:rsid w:val="00976DB2"/>
    <w:rsid w:val="009860F1"/>
    <w:rsid w:val="00990F32"/>
    <w:rsid w:val="00991F48"/>
    <w:rsid w:val="009A4738"/>
    <w:rsid w:val="009A5D9E"/>
    <w:rsid w:val="009B06CE"/>
    <w:rsid w:val="009B46B4"/>
    <w:rsid w:val="009C0820"/>
    <w:rsid w:val="009C65D0"/>
    <w:rsid w:val="009D078F"/>
    <w:rsid w:val="009D3A45"/>
    <w:rsid w:val="009D52DD"/>
    <w:rsid w:val="009E1998"/>
    <w:rsid w:val="009F3EEE"/>
    <w:rsid w:val="00A03B94"/>
    <w:rsid w:val="00A110DB"/>
    <w:rsid w:val="00A11E6E"/>
    <w:rsid w:val="00A2499B"/>
    <w:rsid w:val="00A25552"/>
    <w:rsid w:val="00A2567A"/>
    <w:rsid w:val="00A340B6"/>
    <w:rsid w:val="00A340FA"/>
    <w:rsid w:val="00A43138"/>
    <w:rsid w:val="00A50D4A"/>
    <w:rsid w:val="00A51E52"/>
    <w:rsid w:val="00A64FA7"/>
    <w:rsid w:val="00A67085"/>
    <w:rsid w:val="00A814B4"/>
    <w:rsid w:val="00A84B75"/>
    <w:rsid w:val="00A853A7"/>
    <w:rsid w:val="00AA51FB"/>
    <w:rsid w:val="00AB043C"/>
    <w:rsid w:val="00AB27E3"/>
    <w:rsid w:val="00AB3922"/>
    <w:rsid w:val="00AB62A8"/>
    <w:rsid w:val="00AC446A"/>
    <w:rsid w:val="00AD15C6"/>
    <w:rsid w:val="00AD537B"/>
    <w:rsid w:val="00AD61D5"/>
    <w:rsid w:val="00AD7A9A"/>
    <w:rsid w:val="00AE0FC3"/>
    <w:rsid w:val="00AE4A64"/>
    <w:rsid w:val="00AE4D79"/>
    <w:rsid w:val="00AE579D"/>
    <w:rsid w:val="00AF0D3D"/>
    <w:rsid w:val="00AF27CA"/>
    <w:rsid w:val="00AF69A2"/>
    <w:rsid w:val="00B02E03"/>
    <w:rsid w:val="00B0353E"/>
    <w:rsid w:val="00B03D79"/>
    <w:rsid w:val="00B044F6"/>
    <w:rsid w:val="00B0642F"/>
    <w:rsid w:val="00B11843"/>
    <w:rsid w:val="00B16639"/>
    <w:rsid w:val="00B23CBD"/>
    <w:rsid w:val="00B35B2C"/>
    <w:rsid w:val="00B375B7"/>
    <w:rsid w:val="00B40663"/>
    <w:rsid w:val="00B40A41"/>
    <w:rsid w:val="00B47428"/>
    <w:rsid w:val="00B52EC2"/>
    <w:rsid w:val="00B54200"/>
    <w:rsid w:val="00B5645E"/>
    <w:rsid w:val="00B57139"/>
    <w:rsid w:val="00B627FF"/>
    <w:rsid w:val="00B708FE"/>
    <w:rsid w:val="00B915B7"/>
    <w:rsid w:val="00B919D7"/>
    <w:rsid w:val="00BA4C5E"/>
    <w:rsid w:val="00BB28F6"/>
    <w:rsid w:val="00BB4849"/>
    <w:rsid w:val="00BC4337"/>
    <w:rsid w:val="00BD5F2A"/>
    <w:rsid w:val="00BD6A6B"/>
    <w:rsid w:val="00BF194F"/>
    <w:rsid w:val="00BF4E66"/>
    <w:rsid w:val="00C12406"/>
    <w:rsid w:val="00C15040"/>
    <w:rsid w:val="00C22310"/>
    <w:rsid w:val="00C44517"/>
    <w:rsid w:val="00C47693"/>
    <w:rsid w:val="00C50D85"/>
    <w:rsid w:val="00C62498"/>
    <w:rsid w:val="00C6263B"/>
    <w:rsid w:val="00C62F76"/>
    <w:rsid w:val="00C67F1B"/>
    <w:rsid w:val="00C71E47"/>
    <w:rsid w:val="00C75F86"/>
    <w:rsid w:val="00C974CE"/>
    <w:rsid w:val="00CA1A1B"/>
    <w:rsid w:val="00CA6E86"/>
    <w:rsid w:val="00CA77B9"/>
    <w:rsid w:val="00CB4D95"/>
    <w:rsid w:val="00CB6770"/>
    <w:rsid w:val="00CC2CF7"/>
    <w:rsid w:val="00CD1499"/>
    <w:rsid w:val="00CD20AA"/>
    <w:rsid w:val="00CD4CCC"/>
    <w:rsid w:val="00CE20A6"/>
    <w:rsid w:val="00CE4F29"/>
    <w:rsid w:val="00CF3F73"/>
    <w:rsid w:val="00CF5836"/>
    <w:rsid w:val="00CF5DAB"/>
    <w:rsid w:val="00CF61CD"/>
    <w:rsid w:val="00CF66C5"/>
    <w:rsid w:val="00D03198"/>
    <w:rsid w:val="00D04739"/>
    <w:rsid w:val="00D11578"/>
    <w:rsid w:val="00D21967"/>
    <w:rsid w:val="00D32BC3"/>
    <w:rsid w:val="00D417DA"/>
    <w:rsid w:val="00D45B36"/>
    <w:rsid w:val="00D460D9"/>
    <w:rsid w:val="00D529E1"/>
    <w:rsid w:val="00D66542"/>
    <w:rsid w:val="00D92CB0"/>
    <w:rsid w:val="00D956D0"/>
    <w:rsid w:val="00DA03C2"/>
    <w:rsid w:val="00DA18F6"/>
    <w:rsid w:val="00DA1B09"/>
    <w:rsid w:val="00DB0709"/>
    <w:rsid w:val="00DD2199"/>
    <w:rsid w:val="00DD4DF5"/>
    <w:rsid w:val="00DD6245"/>
    <w:rsid w:val="00DE6FCC"/>
    <w:rsid w:val="00DF10FE"/>
    <w:rsid w:val="00DF3F02"/>
    <w:rsid w:val="00E00084"/>
    <w:rsid w:val="00E01E02"/>
    <w:rsid w:val="00E067F4"/>
    <w:rsid w:val="00E12FE8"/>
    <w:rsid w:val="00E146E4"/>
    <w:rsid w:val="00E15B7E"/>
    <w:rsid w:val="00E17C2B"/>
    <w:rsid w:val="00E207A4"/>
    <w:rsid w:val="00E22F4E"/>
    <w:rsid w:val="00E2472B"/>
    <w:rsid w:val="00E3225F"/>
    <w:rsid w:val="00E3580F"/>
    <w:rsid w:val="00E41600"/>
    <w:rsid w:val="00E4445A"/>
    <w:rsid w:val="00E46EEE"/>
    <w:rsid w:val="00E471D4"/>
    <w:rsid w:val="00E51B11"/>
    <w:rsid w:val="00E5431B"/>
    <w:rsid w:val="00E54BE0"/>
    <w:rsid w:val="00E624CC"/>
    <w:rsid w:val="00E6508D"/>
    <w:rsid w:val="00E67C03"/>
    <w:rsid w:val="00E74760"/>
    <w:rsid w:val="00E80A45"/>
    <w:rsid w:val="00E8199D"/>
    <w:rsid w:val="00E83FFF"/>
    <w:rsid w:val="00E84297"/>
    <w:rsid w:val="00E9176B"/>
    <w:rsid w:val="00EA3989"/>
    <w:rsid w:val="00EA59DF"/>
    <w:rsid w:val="00EA63F5"/>
    <w:rsid w:val="00EB6240"/>
    <w:rsid w:val="00EB7305"/>
    <w:rsid w:val="00EC0929"/>
    <w:rsid w:val="00EC1300"/>
    <w:rsid w:val="00EC1975"/>
    <w:rsid w:val="00EC1CDA"/>
    <w:rsid w:val="00EC2B5E"/>
    <w:rsid w:val="00EC2F7E"/>
    <w:rsid w:val="00EC6E1E"/>
    <w:rsid w:val="00EC7230"/>
    <w:rsid w:val="00ED294D"/>
    <w:rsid w:val="00ED3252"/>
    <w:rsid w:val="00EE4070"/>
    <w:rsid w:val="00F00621"/>
    <w:rsid w:val="00F12C76"/>
    <w:rsid w:val="00F142F6"/>
    <w:rsid w:val="00F238DE"/>
    <w:rsid w:val="00F23EF4"/>
    <w:rsid w:val="00F247CF"/>
    <w:rsid w:val="00F248E6"/>
    <w:rsid w:val="00F302A4"/>
    <w:rsid w:val="00F32E70"/>
    <w:rsid w:val="00F46C40"/>
    <w:rsid w:val="00F51609"/>
    <w:rsid w:val="00F54204"/>
    <w:rsid w:val="00F62CFA"/>
    <w:rsid w:val="00F71F7B"/>
    <w:rsid w:val="00F72701"/>
    <w:rsid w:val="00F7294B"/>
    <w:rsid w:val="00F76870"/>
    <w:rsid w:val="00F80841"/>
    <w:rsid w:val="00F81FD3"/>
    <w:rsid w:val="00F85C3F"/>
    <w:rsid w:val="00F8666B"/>
    <w:rsid w:val="00F92FE8"/>
    <w:rsid w:val="00FA5474"/>
    <w:rsid w:val="00FB13F4"/>
    <w:rsid w:val="00FB32E7"/>
    <w:rsid w:val="00FB4CAA"/>
    <w:rsid w:val="00FC54F2"/>
    <w:rsid w:val="00FC63D7"/>
    <w:rsid w:val="00FD1B37"/>
    <w:rsid w:val="00FD2F87"/>
    <w:rsid w:val="00FD5B2E"/>
    <w:rsid w:val="00FE5B71"/>
    <w:rsid w:val="00FF1FB9"/>
    <w:rsid w:val="00FF51C8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B3680B"/>
  <w15:chartTrackingRefBased/>
  <w15:docId w15:val="{DC14A6E3-83D0-428F-B80F-FD296406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75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C446A"/>
    <w:pPr>
      <w:keepNext/>
      <w:keepLines/>
      <w:spacing w:before="240" w:after="120"/>
      <w:ind w:firstLine="567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link w:val="20"/>
    <w:uiPriority w:val="9"/>
    <w:qFormat/>
    <w:rsid w:val="00F32E70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C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E70D9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D338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we-math-mathml-inline">
    <w:name w:val="mwe-math-mathml-inline"/>
    <w:basedOn w:val="a0"/>
    <w:rsid w:val="005D3388"/>
  </w:style>
  <w:style w:type="character" w:customStyle="1" w:styleId="20">
    <w:name w:val="Заголовок 2 Знак"/>
    <w:basedOn w:val="a0"/>
    <w:link w:val="2"/>
    <w:uiPriority w:val="9"/>
    <w:rsid w:val="00F32E7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mw-headline">
    <w:name w:val="mw-headline"/>
    <w:basedOn w:val="a0"/>
    <w:rsid w:val="00F32E70"/>
  </w:style>
  <w:style w:type="character" w:customStyle="1" w:styleId="30">
    <w:name w:val="Заголовок 3 Знак"/>
    <w:basedOn w:val="a0"/>
    <w:link w:val="3"/>
    <w:uiPriority w:val="9"/>
    <w:semiHidden/>
    <w:rsid w:val="001B7C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1"/>
    <w:qFormat/>
    <w:rsid w:val="0049527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5625B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55625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55625B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55625B"/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2120E2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36152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C446A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TOC Heading"/>
    <w:basedOn w:val="1"/>
    <w:next w:val="a"/>
    <w:uiPriority w:val="39"/>
    <w:unhideWhenUsed/>
    <w:qFormat/>
    <w:rsid w:val="003F1BE5"/>
    <w:pPr>
      <w:spacing w:after="0"/>
      <w:ind w:firstLine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F1B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1BE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3F1BE5"/>
    <w:pPr>
      <w:spacing w:after="100"/>
      <w:ind w:left="560"/>
    </w:pPr>
  </w:style>
  <w:style w:type="table" w:styleId="ac">
    <w:name w:val="Table Grid"/>
    <w:basedOn w:val="a1"/>
    <w:uiPriority w:val="39"/>
    <w:rsid w:val="00AB27E3"/>
    <w:pPr>
      <w:spacing w:after="0" w:line="240" w:lineRule="auto"/>
    </w:pPr>
    <w:rPr>
      <w:rFonts w:ascii="Times New Roman" w:hAnsi="Times New Roman" w:cs="Times New Roman"/>
      <w:color w:val="000000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6E36EE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ae">
    <w:name w:val="Чертежный Знак"/>
    <w:basedOn w:val="a0"/>
    <w:link w:val="af"/>
    <w:locked/>
    <w:rsid w:val="0005761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Чертежный"/>
    <w:link w:val="ae"/>
    <w:rsid w:val="0005761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C2F7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C2F7E"/>
    <w:rPr>
      <w:rFonts w:ascii="Segoe UI" w:hAnsi="Segoe UI" w:cs="Segoe UI"/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7068D8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7068D8"/>
    <w:rPr>
      <w:color w:val="954F72" w:themeColor="followedHyperlink"/>
      <w:u w:val="single"/>
    </w:rPr>
  </w:style>
  <w:style w:type="character" w:styleId="af4">
    <w:name w:val="Placeholder Text"/>
    <w:basedOn w:val="a0"/>
    <w:uiPriority w:val="99"/>
    <w:semiHidden/>
    <w:rsid w:val="00C44517"/>
    <w:rPr>
      <w:color w:val="808080"/>
    </w:rPr>
  </w:style>
  <w:style w:type="paragraph" w:styleId="af5">
    <w:name w:val="Subtitle"/>
    <w:basedOn w:val="a"/>
    <w:link w:val="af6"/>
    <w:qFormat/>
    <w:rsid w:val="003259C1"/>
    <w:pPr>
      <w:spacing w:after="0"/>
      <w:ind w:firstLine="709"/>
      <w:jc w:val="center"/>
    </w:pPr>
    <w:rPr>
      <w:rFonts w:eastAsia="Times New Roman" w:cs="Times New Roman"/>
      <w:kern w:val="0"/>
      <w:szCs w:val="28"/>
      <w:lang w:val="x-none" w:eastAsia="ru-RU"/>
      <w14:ligatures w14:val="none"/>
    </w:rPr>
  </w:style>
  <w:style w:type="character" w:customStyle="1" w:styleId="af6">
    <w:name w:val="Подзаголовок Знак"/>
    <w:basedOn w:val="a0"/>
    <w:link w:val="af5"/>
    <w:rsid w:val="003259C1"/>
    <w:rPr>
      <w:rFonts w:ascii="Times New Roman" w:eastAsia="Times New Roman" w:hAnsi="Times New Roman" w:cs="Times New Roman"/>
      <w:kern w:val="0"/>
      <w:sz w:val="28"/>
      <w:szCs w:val="28"/>
      <w:lang w:val="x-none" w:eastAsia="ru-RU"/>
      <w14:ligatures w14:val="none"/>
    </w:rPr>
  </w:style>
  <w:style w:type="paragraph" w:styleId="af7">
    <w:name w:val="Body Text"/>
    <w:basedOn w:val="a"/>
    <w:link w:val="af8"/>
    <w:uiPriority w:val="1"/>
    <w:qFormat/>
    <w:rsid w:val="00B16639"/>
    <w:pPr>
      <w:widowControl w:val="0"/>
      <w:autoSpaceDE w:val="0"/>
      <w:autoSpaceDN w:val="0"/>
      <w:spacing w:after="0"/>
    </w:pPr>
    <w:rPr>
      <w:rFonts w:eastAsia="Times New Roman" w:cs="Times New Roman"/>
      <w:kern w:val="0"/>
      <w:szCs w:val="28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B1663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9">
    <w:name w:val="annotation reference"/>
    <w:basedOn w:val="a0"/>
    <w:uiPriority w:val="99"/>
    <w:semiHidden/>
    <w:unhideWhenUsed/>
    <w:rsid w:val="000B7CDA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B7CDA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0B7CDA"/>
    <w:rPr>
      <w:rFonts w:ascii="Times New Roman" w:hAnsi="Times New Roman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B7CDA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0B7CDA"/>
    <w:rPr>
      <w:rFonts w:ascii="Times New Roman" w:hAnsi="Times New Roman"/>
      <w:b/>
      <w:bCs/>
      <w:sz w:val="20"/>
      <w:szCs w:val="20"/>
    </w:rPr>
  </w:style>
  <w:style w:type="paragraph" w:styleId="afe">
    <w:name w:val="caption"/>
    <w:basedOn w:val="a"/>
    <w:next w:val="a"/>
    <w:uiPriority w:val="35"/>
    <w:unhideWhenUsed/>
    <w:qFormat/>
    <w:rsid w:val="000B7CDA"/>
    <w:pPr>
      <w:spacing w:after="200"/>
    </w:pPr>
    <w:rPr>
      <w:i/>
      <w:iCs/>
      <w:color w:val="44546A" w:themeColor="text2"/>
      <w:sz w:val="18"/>
      <w:szCs w:val="18"/>
    </w:rPr>
  </w:style>
  <w:style w:type="paragraph" w:styleId="HTML0">
    <w:name w:val="HTML Preformatted"/>
    <w:basedOn w:val="a"/>
    <w:link w:val="HTML1"/>
    <w:uiPriority w:val="99"/>
    <w:unhideWhenUsed/>
    <w:rsid w:val="008C2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8C218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3F72A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table" w:styleId="aff">
    <w:name w:val="Grid Table Light"/>
    <w:basedOn w:val="a1"/>
    <w:uiPriority w:val="40"/>
    <w:rsid w:val="007630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0">
    <w:name w:val="Emphasis"/>
    <w:basedOn w:val="a0"/>
    <w:uiPriority w:val="20"/>
    <w:qFormat/>
    <w:rsid w:val="00B47428"/>
    <w:rPr>
      <w:i/>
      <w:iCs/>
    </w:rPr>
  </w:style>
  <w:style w:type="character" w:styleId="aff1">
    <w:name w:val="page number"/>
    <w:basedOn w:val="a0"/>
    <w:uiPriority w:val="99"/>
    <w:semiHidden/>
    <w:unhideWhenUsed/>
    <w:rsid w:val="00891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0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6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66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50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5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86C24-BEC0-4CD7-924A-AB7D60C4F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4601</Words>
  <Characters>26230</Characters>
  <Application>Microsoft Office Word</Application>
  <DocSecurity>0</DocSecurity>
  <Lines>218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mkBWSR</cp:lastModifiedBy>
  <cp:revision>2</cp:revision>
  <cp:lastPrinted>2026-04-23T20:26:00Z</cp:lastPrinted>
  <dcterms:created xsi:type="dcterms:W3CDTF">2026-04-24T14:48:00Z</dcterms:created>
  <dcterms:modified xsi:type="dcterms:W3CDTF">2026-04-24T14:48:00Z</dcterms:modified>
</cp:coreProperties>
</file>