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1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Hello,</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57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is</w:t>
      </w:r>
      <w:r w:rsidDel="00000000" w:rsidR="00000000" w:rsidRPr="00000000">
        <w:rPr>
          <w:sz w:val="28"/>
          <w:szCs w:val="28"/>
          <w:rtl w:val="0"/>
        </w:rPr>
        <w:t xml:space="preserve"> Mukesh Kumar Mahto</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from KPMG Data Analytics (Virtual Internship) team. We have reviewed the data sets which were provided by your company and during the data quality analysis, we have found the some errors in the data sets.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55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data quality analysis is the core phase and due to errors in the data set, we suggest the following mitigates in order to improve the data quality, which will eventually help us to driven the better analytics, results for your company.</w:t>
      </w:r>
    </w:p>
    <w:p w:rsidR="00000000" w:rsidDel="00000000" w:rsidP="00000000" w:rsidRDefault="00000000" w:rsidRPr="00000000" w14:paraId="00000006">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0"/>
          <w:tab w:val="left" w:pos="821"/>
        </w:tabs>
        <w:spacing w:after="0" w:before="161" w:line="342" w:lineRule="auto"/>
        <w:ind w:left="82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 can take a mode year value for the missing records of customers DOB.</w:t>
      </w:r>
    </w:p>
    <w:p w:rsidR="00000000" w:rsidDel="00000000" w:rsidP="00000000" w:rsidRDefault="00000000" w:rsidRPr="00000000" w14:paraId="00000007">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0"/>
          <w:tab w:val="left" w:pos="821"/>
        </w:tabs>
        <w:spacing w:after="0" w:before="0" w:line="342" w:lineRule="auto"/>
        <w:ind w:left="82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 can assign a uniform last name of customers, which values are missing.</w:t>
      </w:r>
    </w:p>
    <w:p w:rsidR="00000000" w:rsidDel="00000000" w:rsidP="00000000" w:rsidRDefault="00000000" w:rsidRPr="00000000" w14:paraId="00000008">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0"/>
          <w:tab w:val="left" w:pos="821"/>
        </w:tabs>
        <w:spacing w:after="0" w:before="0" w:line="342" w:lineRule="auto"/>
        <w:ind w:left="82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Replace gender ‘U’ with reference to the customer name and make a consistency.</w:t>
      </w:r>
    </w:p>
    <w:p w:rsidR="00000000" w:rsidDel="00000000" w:rsidP="00000000" w:rsidRDefault="00000000" w:rsidRPr="00000000" w14:paraId="00000009">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0"/>
          <w:tab w:val="left" w:pos="821"/>
        </w:tabs>
        <w:spacing w:after="0" w:before="0" w:line="240" w:lineRule="auto"/>
        <w:ind w:left="820" w:right="37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 tenure values, we can take a mean of rest of the values and assign the mean value to the missing fields in order to maintain the consistency of data.</w:t>
      </w:r>
    </w:p>
    <w:p w:rsidR="00000000" w:rsidDel="00000000" w:rsidP="00000000" w:rsidRDefault="00000000" w:rsidRPr="00000000" w14:paraId="0000000A">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0"/>
          <w:tab w:val="left" w:pos="821"/>
        </w:tabs>
        <w:spacing w:after="0" w:before="0" w:line="240" w:lineRule="auto"/>
        <w:ind w:left="82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Eliminate the blank orders considering fake orders.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following are the details of error encountered in the data set.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pStyle w:val="Heading1"/>
        <w:spacing w:before="252" w:lineRule="auto"/>
        <w:ind w:firstLine="100"/>
        <w:rPr/>
      </w:pPr>
      <w:r w:rsidDel="00000000" w:rsidR="00000000" w:rsidRPr="00000000">
        <w:rPr>
          <w:highlight w:val="yellow"/>
          <w:rtl w:val="0"/>
        </w:rPr>
        <w:t xml:space="preserve">Customer Demographic (Total records 4000)</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13"/>
          <w:szCs w:val="13"/>
          <w:u w:val="none"/>
          <w:shd w:fill="auto" w:val="clear"/>
          <w:vertAlign w:val="baseline"/>
        </w:rPr>
      </w:pPr>
      <w:r w:rsidDel="00000000" w:rsidR="00000000" w:rsidRPr="00000000">
        <w:rPr>
          <w:rtl w:val="0"/>
        </w:rPr>
      </w:r>
    </w:p>
    <w:tbl>
      <w:tblPr>
        <w:tblStyle w:val="Table1"/>
        <w:tblW w:w="10459.0"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7"/>
        <w:gridCol w:w="8212"/>
        <w:tblGridChange w:id="0">
          <w:tblGrid>
            <w:gridCol w:w="2247"/>
            <w:gridCol w:w="8212"/>
          </w:tblGrid>
        </w:tblGridChange>
      </w:tblGrid>
      <w:tr>
        <w:trPr>
          <w:trHeight w:val="350" w:hRule="atLeast"/>
        </w:trPr>
        <w:tc>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FIELD NAME</w:t>
            </w:r>
            <w:r w:rsidDel="00000000" w:rsidR="00000000" w:rsidRPr="00000000">
              <w:rPr>
                <w:rtl w:val="0"/>
              </w:rPr>
            </w:r>
          </w:p>
        </w:tc>
        <w:tc>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99" w:right="3495"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ERRORS</w:t>
            </w:r>
            <w:r w:rsidDel="00000000" w:rsidR="00000000" w:rsidRPr="00000000">
              <w:rPr>
                <w:rtl w:val="0"/>
              </w:rPr>
            </w:r>
          </w:p>
        </w:tc>
      </w:tr>
      <w:tr>
        <w:trPr>
          <w:trHeight w:val="642" w:hRule="atLeast"/>
        </w:trPr>
        <w:tc>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DOB</w:t>
            </w:r>
            <w:r w:rsidDel="00000000" w:rsidR="00000000" w:rsidRPr="00000000">
              <w:rPr>
                <w:rtl w:val="0"/>
              </w:rPr>
            </w:r>
          </w:p>
        </w:tc>
        <w:tc>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322"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01 record 1843</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301"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87 records Blanks</w:t>
            </w:r>
          </w:p>
        </w:tc>
      </w:tr>
      <w:tr>
        <w:trPr>
          <w:trHeight w:val="323" w:hRule="atLeast"/>
        </w:trPr>
        <w:tc>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 w:line="301"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last_name</w:t>
            </w:r>
            <w:r w:rsidDel="00000000" w:rsidR="00000000" w:rsidRPr="00000000">
              <w:rPr>
                <w:rtl w:val="0"/>
              </w:rPr>
            </w:r>
          </w:p>
        </w:tc>
        <w:tc>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 w:line="301"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125 records Blanks</w:t>
            </w:r>
          </w:p>
        </w:tc>
      </w:tr>
      <w:tr>
        <w:trPr>
          <w:trHeight w:val="642" w:hRule="atLeast"/>
        </w:trPr>
        <w:tc>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Gender</w:t>
            </w:r>
            <w:r w:rsidDel="00000000" w:rsidR="00000000" w:rsidRPr="00000000">
              <w:rPr>
                <w:rtl w:val="0"/>
              </w:rPr>
            </w:r>
          </w:p>
        </w:tc>
        <w:tc>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322"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88 records gender ‘U’</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301"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Values are not consistence M, Male, F, Female, Femal, U</w:t>
            </w:r>
          </w:p>
        </w:tc>
      </w:tr>
      <w:tr>
        <w:trPr>
          <w:trHeight w:val="323" w:hRule="atLeast"/>
        </w:trPr>
        <w:tc>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304"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job_title</w:t>
            </w:r>
            <w:r w:rsidDel="00000000" w:rsidR="00000000" w:rsidRPr="00000000">
              <w:rPr>
                <w:rtl w:val="0"/>
              </w:rPr>
            </w:r>
          </w:p>
        </w:tc>
        <w:tc>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304"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506 records Blanks</w:t>
            </w:r>
          </w:p>
        </w:tc>
      </w:tr>
      <w:tr>
        <w:trPr>
          <w:trHeight w:val="321" w:hRule="atLeast"/>
        </w:trPr>
        <w:tc>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301"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job_industry</w:t>
            </w:r>
            <w:r w:rsidDel="00000000" w:rsidR="00000000" w:rsidRPr="00000000">
              <w:rPr>
                <w:rtl w:val="0"/>
              </w:rPr>
            </w:r>
          </w:p>
        </w:tc>
        <w:tc>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301"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656 records mention ‘N/A’</w:t>
            </w:r>
          </w:p>
        </w:tc>
      </w:tr>
      <w:tr>
        <w:trPr>
          <w:trHeight w:val="321" w:hRule="atLeast"/>
        </w:trPr>
        <w:tc>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301"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Default</w:t>
            </w:r>
            <w:r w:rsidDel="00000000" w:rsidR="00000000" w:rsidRPr="00000000">
              <w:rPr>
                <w:rtl w:val="0"/>
              </w:rPr>
            </w:r>
          </w:p>
        </w:tc>
        <w:tc>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301"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3317 records value ‘special characters’ includes null and Blanks</w:t>
            </w:r>
          </w:p>
        </w:tc>
      </w:tr>
      <w:tr>
        <w:trPr>
          <w:trHeight w:val="414" w:hRule="atLeast"/>
        </w:trPr>
        <w:tc>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Tenure</w:t>
            </w:r>
            <w:r w:rsidDel="00000000" w:rsidR="00000000" w:rsidRPr="00000000">
              <w:rPr>
                <w:rtl w:val="0"/>
              </w:rPr>
            </w:r>
          </w:p>
        </w:tc>
        <w:tc>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87 records Blanks</w:t>
            </w:r>
          </w:p>
        </w:tc>
      </w:tr>
    </w:tbl>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24">
      <w:pPr>
        <w:ind w:left="100" w:firstLine="0"/>
        <w:rPr>
          <w:b w:val="1"/>
          <w:sz w:val="28"/>
          <w:szCs w:val="28"/>
        </w:rPr>
      </w:pPr>
      <w:r w:rsidDel="00000000" w:rsidR="00000000" w:rsidRPr="00000000">
        <w:rPr>
          <w:b w:val="1"/>
          <w:sz w:val="28"/>
          <w:szCs w:val="28"/>
          <w:highlight w:val="yellow"/>
          <w:rtl w:val="0"/>
        </w:rPr>
        <w:t xml:space="preserve">Transactions (Total records 20000 -past 3months)</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bl>
      <w:tblPr>
        <w:tblStyle w:val="Table2"/>
        <w:tblW w:w="10459.0"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56"/>
        <w:gridCol w:w="7403"/>
        <w:tblGridChange w:id="0">
          <w:tblGrid>
            <w:gridCol w:w="3056"/>
            <w:gridCol w:w="7403"/>
          </w:tblGrid>
        </w:tblGridChange>
      </w:tblGrid>
      <w:tr>
        <w:trPr>
          <w:trHeight w:val="367" w:hRule="atLeast"/>
        </w:trPr>
        <w:tc>
          <w:tcPr>
            <w:tcBorders>
              <w:right w:color="000000" w:space="0" w:sz="6" w:val="single"/>
            </w:tcBorders>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FIELD NAME</w:t>
            </w:r>
            <w:r w:rsidDel="00000000" w:rsidR="00000000" w:rsidRPr="00000000">
              <w:rPr>
                <w:rtl w:val="0"/>
              </w:rPr>
            </w:r>
          </w:p>
        </w:tc>
        <w:tc>
          <w:tcPr>
            <w:tcBorders>
              <w:left w:color="000000" w:space="0" w:sz="6" w:val="single"/>
            </w:tcBorders>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96" w:right="3087"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ERRORS</w:t>
            </w:r>
            <w:r w:rsidDel="00000000" w:rsidR="00000000" w:rsidRPr="00000000">
              <w:rPr>
                <w:rtl w:val="0"/>
              </w:rPr>
            </w:r>
          </w:p>
        </w:tc>
      </w:tr>
      <w:tr>
        <w:trPr>
          <w:trHeight w:val="321" w:hRule="atLeast"/>
        </w:trPr>
        <w:tc>
          <w:tcPr>
            <w:tcBorders>
              <w:right w:color="000000" w:space="0" w:sz="6" w:val="single"/>
            </w:tcBorders>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301"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Online_order</w:t>
            </w:r>
            <w:r w:rsidDel="00000000" w:rsidR="00000000" w:rsidRPr="00000000">
              <w:rPr>
                <w:rtl w:val="0"/>
              </w:rPr>
            </w:r>
          </w:p>
        </w:tc>
        <w:tc>
          <w:tcPr>
            <w:tcBorders>
              <w:left w:color="000000" w:space="0" w:sz="6" w:val="single"/>
            </w:tcBorders>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301"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94 records Blanks</w:t>
            </w:r>
          </w:p>
        </w:tc>
      </w:tr>
      <w:tr>
        <w:trPr>
          <w:trHeight w:val="323" w:hRule="atLeast"/>
        </w:trPr>
        <w:tc>
          <w:tcPr>
            <w:tcBorders>
              <w:right w:color="000000" w:space="0" w:sz="6" w:val="single"/>
            </w:tcBorders>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2" w:line="301"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brand</w:t>
            </w:r>
            <w:r w:rsidDel="00000000" w:rsidR="00000000" w:rsidRPr="00000000">
              <w:rPr>
                <w:rtl w:val="0"/>
              </w:rPr>
            </w:r>
          </w:p>
        </w:tc>
        <w:tc>
          <w:tcPr>
            <w:tcBorders>
              <w:left w:color="000000" w:space="0" w:sz="6" w:val="single"/>
            </w:tcBorders>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2" w:line="301"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48 records Blanks</w:t>
            </w:r>
          </w:p>
        </w:tc>
      </w:tr>
      <w:tr>
        <w:trPr>
          <w:trHeight w:val="321" w:hRule="atLeast"/>
        </w:trPr>
        <w:tc>
          <w:tcPr>
            <w:tcBorders>
              <w:right w:color="000000" w:space="0" w:sz="6" w:val="single"/>
            </w:tcBorders>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301"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product_line</w:t>
            </w:r>
            <w:r w:rsidDel="00000000" w:rsidR="00000000" w:rsidRPr="00000000">
              <w:rPr>
                <w:rtl w:val="0"/>
              </w:rPr>
            </w:r>
          </w:p>
        </w:tc>
        <w:tc>
          <w:tcPr>
            <w:tcBorders>
              <w:left w:color="000000" w:space="0" w:sz="6" w:val="single"/>
            </w:tcBorders>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301"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48 records Blanks</w:t>
            </w:r>
          </w:p>
        </w:tc>
      </w:tr>
      <w:tr>
        <w:trPr>
          <w:trHeight w:val="321" w:hRule="atLeast"/>
        </w:trPr>
        <w:tc>
          <w:tcPr>
            <w:tcBorders>
              <w:right w:color="000000" w:space="0" w:sz="6" w:val="single"/>
            </w:tcBorders>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301"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product_class</w:t>
            </w:r>
            <w:r w:rsidDel="00000000" w:rsidR="00000000" w:rsidRPr="00000000">
              <w:rPr>
                <w:rtl w:val="0"/>
              </w:rPr>
            </w:r>
          </w:p>
        </w:tc>
        <w:tc>
          <w:tcPr>
            <w:tcBorders>
              <w:left w:color="000000" w:space="0" w:sz="6" w:val="single"/>
            </w:tcBorders>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301"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48 records Blanks</w:t>
            </w:r>
          </w:p>
        </w:tc>
      </w:tr>
      <w:tr>
        <w:trPr>
          <w:trHeight w:val="323" w:hRule="atLeast"/>
        </w:trPr>
        <w:tc>
          <w:tcPr>
            <w:tcBorders>
              <w:right w:color="000000" w:space="0" w:sz="6" w:val="single"/>
            </w:tcBorders>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304"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product_size</w:t>
            </w:r>
            <w:r w:rsidDel="00000000" w:rsidR="00000000" w:rsidRPr="00000000">
              <w:rPr>
                <w:rtl w:val="0"/>
              </w:rPr>
            </w:r>
          </w:p>
        </w:tc>
        <w:tc>
          <w:tcPr>
            <w:tcBorders>
              <w:left w:color="000000" w:space="0" w:sz="6" w:val="single"/>
            </w:tcBorders>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304"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48 records Blanks</w:t>
            </w:r>
          </w:p>
        </w:tc>
      </w:tr>
      <w:tr>
        <w:trPr>
          <w:trHeight w:val="321" w:hRule="atLeast"/>
        </w:trPr>
        <w:tc>
          <w:tcPr>
            <w:tcBorders>
              <w:right w:color="000000" w:space="0" w:sz="6" w:val="single"/>
            </w:tcBorders>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301"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standard_cost</w:t>
            </w:r>
            <w:r w:rsidDel="00000000" w:rsidR="00000000" w:rsidRPr="00000000">
              <w:rPr>
                <w:rtl w:val="0"/>
              </w:rPr>
            </w:r>
          </w:p>
        </w:tc>
        <w:tc>
          <w:tcPr>
            <w:tcBorders>
              <w:left w:color="000000" w:space="0" w:sz="6" w:val="single"/>
            </w:tcBorders>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301"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48 records Blanks</w:t>
            </w:r>
          </w:p>
        </w:tc>
      </w:tr>
      <w:tr>
        <w:trPr>
          <w:trHeight w:val="321" w:hRule="atLeast"/>
        </w:trPr>
        <w:tc>
          <w:tcPr>
            <w:tcBorders>
              <w:right w:color="000000" w:space="0" w:sz="6" w:val="single"/>
            </w:tcBorders>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301"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product_first_sold_date</w:t>
            </w:r>
            <w:r w:rsidDel="00000000" w:rsidR="00000000" w:rsidRPr="00000000">
              <w:rPr>
                <w:rtl w:val="0"/>
              </w:rPr>
            </w:r>
          </w:p>
        </w:tc>
        <w:tc>
          <w:tcPr>
            <w:tcBorders>
              <w:left w:color="000000" w:space="0" w:sz="6" w:val="single"/>
            </w:tcBorders>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301"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48 records Blanks</w:t>
            </w:r>
          </w:p>
        </w:tc>
      </w:tr>
    </w:tbl>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Regards,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26" w:line="240" w:lineRule="auto"/>
        <w:ind w:left="1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KPMG (Data Analytics Team)</w:t>
      </w:r>
    </w:p>
    <w:sectPr>
      <w:pgSz w:h="16840" w:w="11910" w:orient="portrait"/>
      <w:pgMar w:bottom="280" w:top="640" w:left="620" w:right="6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820" w:hanging="361"/>
      </w:pPr>
      <w:rPr>
        <w:rFonts w:ascii="Noto Sans Symbols" w:cs="Noto Sans Symbols" w:eastAsia="Noto Sans Symbols" w:hAnsi="Noto Sans Symbols"/>
        <w:sz w:val="28"/>
        <w:szCs w:val="28"/>
      </w:rPr>
    </w:lvl>
    <w:lvl w:ilvl="1">
      <w:start w:val="1"/>
      <w:numFmt w:val="bullet"/>
      <w:lvlText w:val="•"/>
      <w:lvlJc w:val="left"/>
      <w:pPr>
        <w:ind w:left="1806" w:hanging="361"/>
      </w:pPr>
      <w:rPr/>
    </w:lvl>
    <w:lvl w:ilvl="2">
      <w:start w:val="1"/>
      <w:numFmt w:val="bullet"/>
      <w:lvlText w:val="•"/>
      <w:lvlJc w:val="left"/>
      <w:pPr>
        <w:ind w:left="2793" w:hanging="361"/>
      </w:pPr>
      <w:rPr/>
    </w:lvl>
    <w:lvl w:ilvl="3">
      <w:start w:val="1"/>
      <w:numFmt w:val="bullet"/>
      <w:lvlText w:val="•"/>
      <w:lvlJc w:val="left"/>
      <w:pPr>
        <w:ind w:left="3779" w:hanging="361.00000000000045"/>
      </w:pPr>
      <w:rPr/>
    </w:lvl>
    <w:lvl w:ilvl="4">
      <w:start w:val="1"/>
      <w:numFmt w:val="bullet"/>
      <w:lvlText w:val="•"/>
      <w:lvlJc w:val="left"/>
      <w:pPr>
        <w:ind w:left="4766" w:hanging="361"/>
      </w:pPr>
      <w:rPr/>
    </w:lvl>
    <w:lvl w:ilvl="5">
      <w:start w:val="1"/>
      <w:numFmt w:val="bullet"/>
      <w:lvlText w:val="•"/>
      <w:lvlJc w:val="left"/>
      <w:pPr>
        <w:ind w:left="5753" w:hanging="361.0000000000009"/>
      </w:pPr>
      <w:rPr/>
    </w:lvl>
    <w:lvl w:ilvl="6">
      <w:start w:val="1"/>
      <w:numFmt w:val="bullet"/>
      <w:lvlText w:val="•"/>
      <w:lvlJc w:val="left"/>
      <w:pPr>
        <w:ind w:left="6739" w:hanging="361"/>
      </w:pPr>
      <w:rPr/>
    </w:lvl>
    <w:lvl w:ilvl="7">
      <w:start w:val="1"/>
      <w:numFmt w:val="bullet"/>
      <w:lvlText w:val="•"/>
      <w:lvlJc w:val="left"/>
      <w:pPr>
        <w:ind w:left="7726" w:hanging="361"/>
      </w:pPr>
      <w:rPr/>
    </w:lvl>
    <w:lvl w:ilvl="8">
      <w:start w:val="1"/>
      <w:numFmt w:val="bullet"/>
      <w:lvlText w:val="•"/>
      <w:lvlJc w:val="left"/>
      <w:pPr>
        <w:ind w:left="8713" w:hanging="361"/>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