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9E"/>
          <w:sz w:val="48"/>
        </w:rPr>
        <w:t>RFID Asset Management System</w:t>
      </w:r>
    </w:p>
    <w:p>
      <w:pPr>
        <w:jc w:val="center"/>
      </w:pPr>
      <w:r>
        <w:rPr>
          <w:color w:val="555555"/>
          <w:sz w:val="28"/>
        </w:rPr>
        <w:t>Module Overview for the Testing Team</w:t>
      </w:r>
    </w:p>
    <w:p>
      <w:pPr>
        <w:pStyle w:val="Heading1"/>
      </w:pPr>
      <w:r>
        <w:rPr>
          <w:color w:val="1F4E9E"/>
        </w:rPr>
        <w:t>1. About the application</w:t>
      </w:r>
    </w:p>
    <w:p>
      <w:pPr>
        <w:spacing w:after="80"/>
      </w:pPr>
      <w:r>
        <w:t>The RFID Asset Management System keeps track of an organisation's physical assets (equipment, furniture, IT devices and so on). Every asset can carry an RFID tag, so it can be found, counted and traced using handheld or fixed RFID readers instead of manual checking.</w:t>
      </w:r>
    </w:p>
    <w:p>
      <w:pPr>
        <w:spacing w:after="80"/>
      </w:pPr>
      <w:r>
        <w:t>The system has two parts:</w:t>
      </w:r>
    </w:p>
    <w:p>
      <w:pPr>
        <w:pStyle w:val="ListBullet"/>
        <w:spacing w:after="40"/>
      </w:pPr>
      <w:r>
        <w:t>Web application: used by administrators and staff to manage assets, locations, users, rules and reports.</w:t>
      </w:r>
    </w:p>
    <w:p>
      <w:pPr>
        <w:pStyle w:val="ListBullet"/>
        <w:spacing w:after="40"/>
      </w:pPr>
      <w:r>
        <w:t>Android handheld app: used on the floor to scan tags, tag new assets and sync results back to the web application.</w:t>
      </w:r>
    </w:p>
    <w:p>
      <w:pPr>
        <w:pStyle w:val="Heading1"/>
      </w:pPr>
      <w:r>
        <w:rPr>
          <w:color w:val="1F4E9E"/>
        </w:rPr>
        <w:t>2. User roles</w:t>
      </w:r>
    </w:p>
    <w:p>
      <w:pPr>
        <w:spacing w:after="80"/>
      </w:pPr>
      <w:r>
        <w:t>What a user can see and do depends on their role and the privileges set on their account. Please test each module with more than one role.</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9E"/>
          </w:tcPr>
          <w:p>
            <w:r/>
            <w:r>
              <w:rPr>
                <w:b/>
                <w:color w:val="FFFFFF"/>
              </w:rPr>
              <w:t>Role</w:t>
            </w:r>
          </w:p>
        </w:tc>
        <w:tc>
          <w:tcPr>
            <w:tcW w:type="dxa" w:w="7087"/>
            <w:shd w:val="clear" w:color="auto" w:fill="1F4E9E"/>
          </w:tcPr>
          <w:p>
            <w:r/>
            <w:r>
              <w:rPr>
                <w:b/>
                <w:color w:val="FFFFFF"/>
              </w:rPr>
              <w:t>What they can do</w:t>
            </w:r>
          </w:p>
        </w:tc>
      </w:tr>
      <w:tr>
        <w:tc>
          <w:tcPr>
            <w:tcW w:type="dxa" w:w="2268"/>
          </w:tcPr>
          <w:p>
            <w:r/>
            <w:r>
              <w:rPr>
                <w:b/>
              </w:rPr>
              <w:t>Super Admin</w:t>
            </w:r>
          </w:p>
        </w:tc>
        <w:tc>
          <w:tcPr>
            <w:tcW w:type="dxa" w:w="7087"/>
          </w:tcPr>
          <w:p>
            <w:r>
              <w:t>Full access to everything, including Settings and user management.</w:t>
            </w:r>
          </w:p>
        </w:tc>
      </w:tr>
      <w:tr>
        <w:tc>
          <w:tcPr>
            <w:tcW w:type="dxa" w:w="2268"/>
          </w:tcPr>
          <w:p>
            <w:r/>
            <w:r>
              <w:rPr>
                <w:b/>
              </w:rPr>
              <w:t>Admin</w:t>
            </w:r>
          </w:p>
        </w:tc>
        <w:tc>
          <w:tcPr>
            <w:tcW w:type="dxa" w:w="7087"/>
          </w:tcPr>
          <w:p>
            <w:r>
              <w:t>Manages day-to-day data. Can use Import and Reader Setup.</w:t>
            </w:r>
          </w:p>
        </w:tc>
      </w:tr>
      <w:tr>
        <w:tc>
          <w:tcPr>
            <w:tcW w:type="dxa" w:w="2268"/>
          </w:tcPr>
          <w:p>
            <w:r/>
            <w:r>
              <w:rPr>
                <w:b/>
              </w:rPr>
              <w:t>Normal user</w:t>
            </w:r>
          </w:p>
        </w:tc>
        <w:tc>
          <w:tcPr>
            <w:tcW w:type="dxa" w:w="7087"/>
          </w:tcPr>
          <w:p>
            <w:r>
              <w:t>Sees only the locations, asset types and assets they are given access to. Add, edit and delete rights are switched on or off per user.</w:t>
            </w:r>
          </w:p>
        </w:tc>
      </w:tr>
    </w:tbl>
    <w:p>
      <w:pPr>
        <w:pStyle w:val="Heading1"/>
      </w:pPr>
      <w:r>
        <w:rPr>
          <w:color w:val="1F4E9E"/>
        </w:rPr>
        <w:t>3. Modules</w:t>
      </w:r>
    </w:p>
    <w:p>
      <w:pPr>
        <w:spacing w:after="80"/>
      </w:pPr>
      <w:r>
        <w:t>Each module below lists what it is, why it exists, and the main things to check. The modules follow the order of the left-hand menu.</w:t>
      </w:r>
    </w:p>
    <w:p>
      <w:pPr>
        <w:pStyle w:val="Heading2"/>
      </w:pPr>
      <w:r>
        <w:rPr>
          <w:color w:val="1F4E9E"/>
        </w:rPr>
        <w:t>3.1 Login</w:t>
      </w:r>
    </w:p>
    <w:p>
      <w:pPr>
        <w:spacing w:after="80"/>
      </w:pPr>
      <w:r>
        <w:rPr>
          <w:b/>
        </w:rPr>
        <w:t xml:space="preserve">What it is: </w:t>
      </w:r>
      <w:r>
        <w:t>Sign-in page for the web application.</w:t>
      </w:r>
    </w:p>
    <w:p>
      <w:pPr>
        <w:spacing w:after="80"/>
      </w:pPr>
      <w:r>
        <w:rPr>
          <w:b/>
        </w:rPr>
        <w:t xml:space="preserve">Why we have it: </w:t>
      </w:r>
      <w:r>
        <w:t>Only authorised users should get in. Each user's role and privileges are loaded at login.</w:t>
      </w:r>
    </w:p>
    <w:p>
      <w:pPr>
        <w:spacing w:after="80"/>
      </w:pPr>
      <w:r>
        <w:rPr>
          <w:b/>
        </w:rPr>
        <w:t>Main things to check:</w:t>
      </w:r>
      <w:r/>
    </w:p>
    <w:p>
      <w:pPr>
        <w:pStyle w:val="ListBullet"/>
        <w:spacing w:after="40"/>
      </w:pPr>
      <w:r>
        <w:t>Valid and invalid username or password</w:t>
      </w:r>
    </w:p>
    <w:p>
      <w:pPr>
        <w:pStyle w:val="ListBullet"/>
        <w:spacing w:after="40"/>
      </w:pPr>
      <w:r>
        <w:t>Session stays active while working and ends on logout</w:t>
      </w:r>
    </w:p>
    <w:p>
      <w:pPr>
        <w:pStyle w:val="Heading2"/>
      </w:pPr>
      <w:r>
        <w:rPr>
          <w:color w:val="1F4E9E"/>
        </w:rPr>
        <w:t>3.2 Dashboard</w:t>
      </w:r>
    </w:p>
    <w:p>
      <w:pPr>
        <w:spacing w:after="80"/>
      </w:pPr>
      <w:r>
        <w:rPr>
          <w:b/>
        </w:rPr>
        <w:t xml:space="preserve">What it is: </w:t>
      </w:r>
      <w:r>
        <w:t>Home page with summary counts and charts: total assets, assets by type, assets by location and monthly additions.</w:t>
      </w:r>
    </w:p>
    <w:p>
      <w:pPr>
        <w:spacing w:after="80"/>
      </w:pPr>
      <w:r>
        <w:rPr>
          <w:b/>
        </w:rPr>
        <w:t xml:space="preserve">Why we have it: </w:t>
      </w:r>
      <w:r>
        <w:t>Gives a quick picture of the whole asset base without opening any reports.</w:t>
      </w:r>
    </w:p>
    <w:p>
      <w:pPr>
        <w:spacing w:after="80"/>
      </w:pPr>
      <w:r>
        <w:rPr>
          <w:b/>
        </w:rPr>
        <w:t>Main things to check:</w:t>
      </w:r>
      <w:r/>
    </w:p>
    <w:p>
      <w:pPr>
        <w:pStyle w:val="ListBullet"/>
        <w:spacing w:after="40"/>
      </w:pPr>
      <w:r>
        <w:t>Numbers match the actual data</w:t>
      </w:r>
    </w:p>
    <w:p>
      <w:pPr>
        <w:pStyle w:val="ListBullet"/>
        <w:spacing w:after="40"/>
      </w:pPr>
      <w:r>
        <w:t>Charts show only the data the user has access to</w:t>
      </w:r>
    </w:p>
    <w:p>
      <w:pPr>
        <w:pStyle w:val="Heading2"/>
      </w:pPr>
      <w:r>
        <w:rPr>
          <w:color w:val="1F4E9E"/>
        </w:rPr>
        <w:t>3.3 Assets</w:t>
      </w:r>
    </w:p>
    <w:p>
      <w:pPr>
        <w:spacing w:after="80"/>
      </w:pPr>
      <w:r>
        <w:rPr>
          <w:b/>
        </w:rPr>
        <w:t xml:space="preserve">What it is: </w:t>
      </w:r>
      <w:r>
        <w:t>The main list of all assets. Users can add, edit and delete assets, attach an image, fill in attributes and assign an RFID tag.</w:t>
      </w:r>
    </w:p>
    <w:p>
      <w:pPr>
        <w:spacing w:after="80"/>
      </w:pPr>
      <w:r>
        <w:rPr>
          <w:b/>
        </w:rPr>
        <w:t xml:space="preserve">Why we have it: </w:t>
      </w:r>
      <w:r>
        <w:t>This is the central record of every asset the organisation owns.</w:t>
      </w:r>
    </w:p>
    <w:p>
      <w:pPr>
        <w:spacing w:after="80"/>
      </w:pPr>
      <w:r>
        <w:rPr>
          <w:b/>
        </w:rPr>
        <w:t>Main things to check:</w:t>
      </w:r>
      <w:r/>
    </w:p>
    <w:p>
      <w:pPr>
        <w:pStyle w:val="ListBullet"/>
        <w:spacing w:after="40"/>
      </w:pPr>
      <w:r>
        <w:t>Add, edit and delete an asset</w:t>
      </w:r>
    </w:p>
    <w:p>
      <w:pPr>
        <w:pStyle w:val="ListBullet"/>
        <w:spacing w:after="40"/>
      </w:pPr>
      <w:r>
        <w:t>Search, filters, sorting and paging</w:t>
      </w:r>
    </w:p>
    <w:p>
      <w:pPr>
        <w:pStyle w:val="ListBullet"/>
        <w:spacing w:after="40"/>
      </w:pPr>
      <w:r>
        <w:t>Asset ID and RFID tag must be unique; the RFID tag must be 24 characters</w:t>
      </w:r>
    </w:p>
    <w:p>
      <w:pPr>
        <w:pStyle w:val="Heading2"/>
      </w:pPr>
      <w:r>
        <w:rPr>
          <w:color w:val="1F4E9E"/>
        </w:rPr>
        <w:t>3.4 Asset Types</w:t>
      </w:r>
    </w:p>
    <w:p>
      <w:pPr>
        <w:spacing w:after="80"/>
      </w:pPr>
      <w:r>
        <w:rPr>
          <w:b/>
        </w:rPr>
        <w:t xml:space="preserve">What it is: </w:t>
      </w:r>
      <w:r>
        <w:t>Categories of assets (for example Laptop, Chair), with sub-types and custom attributes such as Brand, Warranty date or Condition.</w:t>
      </w:r>
    </w:p>
    <w:p>
      <w:pPr>
        <w:spacing w:after="80"/>
      </w:pPr>
      <w:r>
        <w:rPr>
          <w:b/>
        </w:rPr>
        <w:t xml:space="preserve">Why we have it: </w:t>
      </w:r>
      <w:r>
        <w:t>Groups similar assets together and decides which extra details are recorded for each kind of asset.</w:t>
      </w:r>
    </w:p>
    <w:p>
      <w:pPr>
        <w:spacing w:after="80"/>
      </w:pPr>
      <w:r>
        <w:rPr>
          <w:b/>
        </w:rPr>
        <w:t>Main things to check:</w:t>
      </w:r>
      <w:r/>
    </w:p>
    <w:p>
      <w:pPr>
        <w:pStyle w:val="ListBullet"/>
        <w:spacing w:after="40"/>
      </w:pPr>
      <w:r>
        <w:t>Create types and sub-types</w:t>
      </w:r>
    </w:p>
    <w:p>
      <w:pPr>
        <w:pStyle w:val="ListBullet"/>
        <w:spacing w:after="40"/>
      </w:pPr>
      <w:r>
        <w:t>Add attributes of each kind: text, number, date and list</w:t>
      </w:r>
    </w:p>
    <w:p>
      <w:pPr>
        <w:pStyle w:val="ListBullet"/>
        <w:spacing w:after="40"/>
      </w:pPr>
      <w:r>
        <w:t>New attributes appear on assets of that type</w:t>
      </w:r>
    </w:p>
    <w:p>
      <w:pPr>
        <w:pStyle w:val="Heading2"/>
      </w:pPr>
      <w:r>
        <w:rPr>
          <w:color w:val="1F4E9E"/>
        </w:rPr>
        <w:t>3.5 Locations</w:t>
      </w:r>
    </w:p>
    <w:p>
      <w:pPr>
        <w:spacing w:after="80"/>
      </w:pPr>
      <w:r>
        <w:rPr>
          <w:b/>
        </w:rPr>
        <w:t xml:space="preserve">What it is: </w:t>
      </w:r>
      <w:r>
        <w:t>The building and site structure as a tree (for example Building &gt; Floor &gt; Room). It has three tabs: Manage Location, Location Type and Reorganize.</w:t>
      </w:r>
    </w:p>
    <w:p>
      <w:pPr>
        <w:spacing w:after="80"/>
      </w:pPr>
      <w:r>
        <w:rPr>
          <w:b/>
        </w:rPr>
        <w:t xml:space="preserve">Why we have it: </w:t>
      </w:r>
      <w:r>
        <w:t>Every asset sits in a location, so this is how assets are found and how user access is limited.</w:t>
      </w:r>
    </w:p>
    <w:p>
      <w:pPr>
        <w:spacing w:after="80"/>
      </w:pPr>
      <w:r>
        <w:rPr>
          <w:b/>
        </w:rPr>
        <w:t>Main things to check:</w:t>
      </w:r>
      <w:r/>
    </w:p>
    <w:p>
      <w:pPr>
        <w:pStyle w:val="ListBullet"/>
        <w:spacing w:after="40"/>
      </w:pPr>
      <w:r>
        <w:t>Add, edit and delete locations and location types</w:t>
      </w:r>
    </w:p>
    <w:p>
      <w:pPr>
        <w:pStyle w:val="ListBullet"/>
        <w:spacing w:after="40"/>
      </w:pPr>
      <w:r>
        <w:t>Move locations under a new parent with Reorganize</w:t>
      </w:r>
    </w:p>
    <w:p>
      <w:pPr>
        <w:pStyle w:val="Heading2"/>
      </w:pPr>
      <w:r>
        <w:rPr>
          <w:color w:val="1F4E9E"/>
        </w:rPr>
        <w:t>3.6 Unassigned Tags</w:t>
      </w:r>
    </w:p>
    <w:p>
      <w:pPr>
        <w:spacing w:after="80"/>
      </w:pPr>
      <w:r>
        <w:rPr>
          <w:b/>
        </w:rPr>
        <w:t xml:space="preserve">What it is: </w:t>
      </w:r>
      <w:r>
        <w:t>RFID tags that readers have scanned but that are not linked to any asset yet.</w:t>
      </w:r>
    </w:p>
    <w:p>
      <w:pPr>
        <w:spacing w:after="80"/>
      </w:pPr>
      <w:r>
        <w:rPr>
          <w:b/>
        </w:rPr>
        <w:t xml:space="preserve">Why we have it: </w:t>
      </w:r>
      <w:r>
        <w:t>Lets staff pick up new tags and link each one to the right asset.</w:t>
      </w:r>
    </w:p>
    <w:p>
      <w:pPr>
        <w:spacing w:after="80"/>
      </w:pPr>
      <w:r>
        <w:rPr>
          <w:b/>
        </w:rPr>
        <w:t>Main things to check:</w:t>
      </w:r>
      <w:r/>
    </w:p>
    <w:p>
      <w:pPr>
        <w:pStyle w:val="ListBullet"/>
        <w:spacing w:after="40"/>
      </w:pPr>
      <w:r>
        <w:t>Assign a tag to an asset</w:t>
      </w:r>
    </w:p>
    <w:p>
      <w:pPr>
        <w:pStyle w:val="ListBullet"/>
        <w:spacing w:after="40"/>
      </w:pPr>
      <w:r>
        <w:t>Once assigned, the tag disappears from the list</w:t>
      </w:r>
    </w:p>
    <w:p>
      <w:pPr>
        <w:pStyle w:val="Heading2"/>
      </w:pPr>
      <w:r>
        <w:rPr>
          <w:color w:val="1F4E9E"/>
        </w:rPr>
        <w:t>3.7 Users / My Profile</w:t>
      </w:r>
    </w:p>
    <w:p>
      <w:pPr>
        <w:spacing w:after="80"/>
      </w:pPr>
      <w:r>
        <w:rPr>
          <w:b/>
        </w:rPr>
        <w:t xml:space="preserve">What it is: </w:t>
      </w:r>
      <w:r>
        <w:t>Manage users (Super Admin) or view your own profile. Access can be limited by location, by asset type and by asset attribute, with separate add, edit and delete rights.</w:t>
      </w:r>
    </w:p>
    <w:p>
      <w:pPr>
        <w:spacing w:after="80"/>
      </w:pPr>
      <w:r>
        <w:rPr>
          <w:b/>
        </w:rPr>
        <w:t xml:space="preserve">Why we have it: </w:t>
      </w:r>
      <w:r>
        <w:t>Controls who can see and change which data.</w:t>
      </w:r>
    </w:p>
    <w:p>
      <w:pPr>
        <w:spacing w:after="80"/>
      </w:pPr>
      <w:r>
        <w:rPr>
          <w:b/>
        </w:rPr>
        <w:t>Main things to check:</w:t>
      </w:r>
      <w:r/>
    </w:p>
    <w:p>
      <w:pPr>
        <w:pStyle w:val="ListBullet"/>
        <w:spacing w:after="40"/>
      </w:pPr>
      <w:r>
        <w:t>Create, edit and delete users</w:t>
      </w:r>
    </w:p>
    <w:p>
      <w:pPr>
        <w:pStyle w:val="ListBullet"/>
        <w:spacing w:after="40"/>
      </w:pPr>
      <w:r>
        <w:t>A restricted user sees only the data they are allowed to</w:t>
      </w:r>
    </w:p>
    <w:p>
      <w:pPr>
        <w:pStyle w:val="Heading2"/>
      </w:pPr>
      <w:r>
        <w:rPr>
          <w:color w:val="1F4E9E"/>
        </w:rPr>
        <w:t>3.8 Trace History</w:t>
      </w:r>
    </w:p>
    <w:p>
      <w:pPr>
        <w:spacing w:after="80"/>
      </w:pPr>
      <w:r>
        <w:rPr>
          <w:b/>
        </w:rPr>
        <w:t xml:space="preserve">What it is: </w:t>
      </w:r>
      <w:r>
        <w:t>History of every asset movement and tagging event: from location, to location and time.</w:t>
      </w:r>
    </w:p>
    <w:p>
      <w:pPr>
        <w:spacing w:after="80"/>
      </w:pPr>
      <w:r>
        <w:rPr>
          <w:b/>
        </w:rPr>
        <w:t xml:space="preserve">Why we have it: </w:t>
      </w:r>
      <w:r>
        <w:t>Shows where an asset has been, which helps with audits and finding lost items.</w:t>
      </w:r>
    </w:p>
    <w:p>
      <w:pPr>
        <w:spacing w:after="80"/>
      </w:pPr>
      <w:r>
        <w:rPr>
          <w:b/>
        </w:rPr>
        <w:t>Main things to check:</w:t>
      </w:r>
      <w:r/>
    </w:p>
    <w:p>
      <w:pPr>
        <w:pStyle w:val="ListBullet"/>
        <w:spacing w:after="40"/>
      </w:pPr>
      <w:r>
        <w:t>Moving or tagging an asset adds a new entry</w:t>
      </w:r>
    </w:p>
    <w:p>
      <w:pPr>
        <w:pStyle w:val="ListBullet"/>
        <w:spacing w:after="40"/>
      </w:pPr>
      <w:r>
        <w:t>Search and date filters work</w:t>
      </w:r>
    </w:p>
    <w:p>
      <w:pPr>
        <w:pStyle w:val="Heading2"/>
      </w:pPr>
      <w:r>
        <w:rPr>
          <w:color w:val="1F4E9E"/>
        </w:rPr>
        <w:t>3.9 Rules &amp; Alerts</w:t>
      </w:r>
    </w:p>
    <w:p>
      <w:pPr>
        <w:spacing w:after="80"/>
      </w:pPr>
      <w:r>
        <w:rPr>
          <w:b/>
        </w:rPr>
        <w:t xml:space="preserve">What it is: </w:t>
      </w:r>
      <w:r>
        <w:t>Rules that raise alerts automatically. There are three kinds: asset rules (an asset enters, leaves, stays too long or goes missing), inventory rules (asset count at a location) and maintenance rules (date attributes such as warranty or service due).</w:t>
      </w:r>
    </w:p>
    <w:p>
      <w:pPr>
        <w:spacing w:after="80"/>
      </w:pPr>
      <w:r>
        <w:rPr>
          <w:b/>
        </w:rPr>
        <w:t xml:space="preserve">Why we have it: </w:t>
      </w:r>
      <w:r>
        <w:t>Warns staff about problems without anyone having to check manually.</w:t>
      </w:r>
    </w:p>
    <w:p>
      <w:pPr>
        <w:spacing w:after="80"/>
      </w:pPr>
      <w:r>
        <w:rPr>
          <w:b/>
        </w:rPr>
        <w:t>Main things to check:</w:t>
      </w:r>
      <w:r/>
    </w:p>
    <w:p>
      <w:pPr>
        <w:pStyle w:val="ListBullet"/>
        <w:spacing w:after="40"/>
      </w:pPr>
      <w:r>
        <w:t>Create, edit and delete a rule</w:t>
      </w:r>
    </w:p>
    <w:p>
      <w:pPr>
        <w:pStyle w:val="ListBullet"/>
        <w:spacing w:after="40"/>
      </w:pPr>
      <w:r>
        <w:t>An alert appears when the condition is met</w:t>
      </w:r>
    </w:p>
    <w:p>
      <w:pPr>
        <w:pStyle w:val="ListBullet"/>
        <w:spacing w:after="40"/>
      </w:pPr>
      <w:r>
        <w:t>The unread alert count updates</w:t>
      </w:r>
    </w:p>
    <w:p>
      <w:pPr>
        <w:pStyle w:val="Heading2"/>
      </w:pPr>
      <w:r>
        <w:rPr>
          <w:color w:val="1F4E9E"/>
        </w:rPr>
        <w:t>3.10 Import</w:t>
      </w:r>
    </w:p>
    <w:p>
      <w:pPr>
        <w:spacing w:after="80"/>
      </w:pPr>
      <w:r>
        <w:rPr>
          <w:b/>
        </w:rPr>
        <w:t xml:space="preserve">What it is: </w:t>
      </w:r>
      <w:r>
        <w:t>Bulk upload of Assets, Asset Types and Locations from Excel, using a step-by-step wizard.</w:t>
      </w:r>
    </w:p>
    <w:p>
      <w:pPr>
        <w:spacing w:after="80"/>
      </w:pPr>
      <w:r>
        <w:rPr>
          <w:b/>
        </w:rPr>
        <w:t xml:space="preserve">Why we have it: </w:t>
      </w:r>
      <w:r>
        <w:t>Saves time when loading large amounts of existing data.</w:t>
      </w:r>
    </w:p>
    <w:p>
      <w:pPr>
        <w:spacing w:after="80"/>
      </w:pPr>
      <w:r>
        <w:rPr>
          <w:b/>
        </w:rPr>
        <w:t>Main things to check:</w:t>
      </w:r>
      <w:r/>
    </w:p>
    <w:p>
      <w:pPr>
        <w:pStyle w:val="ListBullet"/>
        <w:spacing w:after="40"/>
      </w:pPr>
      <w:r>
        <w:t>Upload a valid file</w:t>
      </w:r>
    </w:p>
    <w:p>
      <w:pPr>
        <w:pStyle w:val="ListBullet"/>
        <w:spacing w:after="40"/>
      </w:pPr>
      <w:r>
        <w:t>Rows with errors are reported and nothing breaks</w:t>
      </w:r>
    </w:p>
    <w:p>
      <w:pPr>
        <w:pStyle w:val="ListBullet"/>
        <w:spacing w:after="40"/>
      </w:pPr>
      <w:r>
        <w:t>Duplicate IDs are handled</w:t>
      </w:r>
    </w:p>
    <w:p>
      <w:pPr>
        <w:pStyle w:val="Heading2"/>
      </w:pPr>
      <w:r>
        <w:rPr>
          <w:color w:val="1F4E9E"/>
        </w:rPr>
        <w:t>3.11 Reader Setup</w:t>
      </w:r>
    </w:p>
    <w:p>
      <w:pPr>
        <w:spacing w:after="80"/>
      </w:pPr>
      <w:r>
        <w:rPr>
          <w:b/>
        </w:rPr>
        <w:t xml:space="preserve">What it is: </w:t>
      </w:r>
      <w:r>
        <w:t>Register handheld devices and fixed RFID readers, and choose which asset fields each handheld shows (Attribute Mapping).</w:t>
      </w:r>
    </w:p>
    <w:p>
      <w:pPr>
        <w:spacing w:after="80"/>
      </w:pPr>
      <w:r>
        <w:rPr>
          <w:b/>
        </w:rPr>
        <w:t xml:space="preserve">Why we have it: </w:t>
      </w:r>
      <w:r>
        <w:t>Connects the physical readers to the system and controls what the field staff see on their devices.</w:t>
      </w:r>
    </w:p>
    <w:p>
      <w:pPr>
        <w:spacing w:after="80"/>
      </w:pPr>
      <w:r>
        <w:rPr>
          <w:b/>
        </w:rPr>
        <w:t>Main things to check:</w:t>
      </w:r>
      <w:r/>
    </w:p>
    <w:p>
      <w:pPr>
        <w:pStyle w:val="ListBullet"/>
        <w:spacing w:after="40"/>
      </w:pPr>
      <w:r>
        <w:t>Add, edit and delete devices and readers</w:t>
      </w:r>
    </w:p>
    <w:p>
      <w:pPr>
        <w:pStyle w:val="ListBullet"/>
        <w:spacing w:after="40"/>
      </w:pPr>
      <w:r>
        <w:t>Display fields chosen here appear on the handheld</w:t>
      </w:r>
    </w:p>
    <w:p>
      <w:pPr>
        <w:pStyle w:val="Heading2"/>
      </w:pPr>
      <w:r>
        <w:rPr>
          <w:color w:val="1F4E9E"/>
        </w:rPr>
        <w:t>3.12 Reports</w:t>
      </w:r>
    </w:p>
    <w:p>
      <w:pPr>
        <w:spacing w:after="80"/>
      </w:pPr>
      <w:r>
        <w:rPr>
          <w:b/>
        </w:rPr>
        <w:t xml:space="preserve">What it is: </w:t>
      </w:r>
      <w:r>
        <w:t>Three tabs. Dashboard Reports: inventory against missing, and assets by type and by location. Tagging Progress: assets tagged per day. Custom Reports: build your own list with a date filter, Asset ID search, recommended filters (multi-select) and an advanced filter on asset attributes. Every report exports to Excel and PDF.</w:t>
      </w:r>
    </w:p>
    <w:p>
      <w:pPr>
        <w:spacing w:after="80"/>
      </w:pPr>
      <w:r>
        <w:rPr>
          <w:b/>
        </w:rPr>
        <w:t xml:space="preserve">Why we have it: </w:t>
      </w:r>
      <w:r>
        <w:t>Gives management and auditors the figures and lists they need.</w:t>
      </w:r>
    </w:p>
    <w:p>
      <w:pPr>
        <w:spacing w:after="80"/>
      </w:pPr>
      <w:r>
        <w:rPr>
          <w:b/>
        </w:rPr>
        <w:t>Main things to check:</w:t>
      </w:r>
      <w:r/>
    </w:p>
    <w:p>
      <w:pPr>
        <w:pStyle w:val="ListBullet"/>
        <w:spacing w:after="40"/>
      </w:pPr>
      <w:r>
        <w:t>Filters change the results correctly</w:t>
      </w:r>
    </w:p>
    <w:p>
      <w:pPr>
        <w:pStyle w:val="ListBullet"/>
        <w:spacing w:after="40"/>
      </w:pPr>
      <w:r>
        <w:t>Excel and PDF exports match what is on screen</w:t>
      </w:r>
    </w:p>
    <w:p>
      <w:pPr>
        <w:pStyle w:val="Heading2"/>
      </w:pPr>
      <w:r>
        <w:rPr>
          <w:color w:val="1F4E9E"/>
        </w:rPr>
        <w:t>3.13 User Audit Log</w:t>
      </w:r>
    </w:p>
    <w:p>
      <w:pPr>
        <w:spacing w:after="80"/>
      </w:pPr>
      <w:r>
        <w:rPr>
          <w:b/>
        </w:rPr>
        <w:t xml:space="preserve">What it is: </w:t>
      </w:r>
      <w:r>
        <w:t>A log of who did what and when: logins, additions, edits, deletions and syncs.</w:t>
      </w:r>
    </w:p>
    <w:p>
      <w:pPr>
        <w:spacing w:after="80"/>
      </w:pPr>
      <w:r>
        <w:rPr>
          <w:b/>
        </w:rPr>
        <w:t xml:space="preserve">Why we have it: </w:t>
      </w:r>
      <w:r>
        <w:t>Accountability, and a record for compliance and audits.</w:t>
      </w:r>
    </w:p>
    <w:p>
      <w:pPr>
        <w:spacing w:after="80"/>
      </w:pPr>
      <w:r>
        <w:rPr>
          <w:b/>
        </w:rPr>
        <w:t>Main things to check:</w:t>
      </w:r>
      <w:r/>
    </w:p>
    <w:p>
      <w:pPr>
        <w:pStyle w:val="ListBullet"/>
        <w:spacing w:after="40"/>
      </w:pPr>
      <w:r>
        <w:t>Actions done in other modules appear here with the right user and time</w:t>
      </w:r>
    </w:p>
    <w:p>
      <w:pPr>
        <w:pStyle w:val="Heading2"/>
      </w:pPr>
      <w:r>
        <w:rPr>
          <w:color w:val="1F4E9E"/>
        </w:rPr>
        <w:t>3.14 Depreciation</w:t>
      </w:r>
    </w:p>
    <w:p>
      <w:pPr>
        <w:spacing w:after="80"/>
      </w:pPr>
      <w:r>
        <w:rPr>
          <w:b/>
        </w:rPr>
        <w:t xml:space="preserve">What it is: </w:t>
      </w:r>
      <w:r>
        <w:t>Calculates how asset value drops over time. It has four tabs: Rules, Run History, Calculator and Audit.</w:t>
      </w:r>
    </w:p>
    <w:p>
      <w:pPr>
        <w:spacing w:after="80"/>
      </w:pPr>
      <w:r>
        <w:rPr>
          <w:b/>
        </w:rPr>
        <w:t xml:space="preserve">Why we have it: </w:t>
      </w:r>
      <w:r>
        <w:t>Supports finance with the current value of assets.</w:t>
      </w:r>
    </w:p>
    <w:p>
      <w:pPr>
        <w:spacing w:after="80"/>
      </w:pPr>
      <w:r>
        <w:rPr>
          <w:b/>
        </w:rPr>
        <w:t>Main things to check:</w:t>
      </w:r>
      <w:r/>
    </w:p>
    <w:p>
      <w:pPr>
        <w:pStyle w:val="ListBullet"/>
        <w:spacing w:after="40"/>
      </w:pPr>
      <w:r>
        <w:t>Create a depreciation rule</w:t>
      </w:r>
    </w:p>
    <w:p>
      <w:pPr>
        <w:pStyle w:val="ListBullet"/>
        <w:spacing w:after="40"/>
      </w:pPr>
      <w:r>
        <w:t>Run it and check the results in Run History</w:t>
      </w:r>
    </w:p>
    <w:p>
      <w:pPr>
        <w:pStyle w:val="ListBullet"/>
        <w:spacing w:after="40"/>
      </w:pPr>
      <w:r>
        <w:t>The calculator gives correct values</w:t>
      </w:r>
    </w:p>
    <w:p>
      <w:pPr>
        <w:pStyle w:val="Heading2"/>
      </w:pPr>
      <w:r>
        <w:rPr>
          <w:color w:val="1F4E9E"/>
        </w:rPr>
        <w:t>3.15 Settings (Super Admin only)</w:t>
      </w:r>
    </w:p>
    <w:p>
      <w:pPr>
        <w:spacing w:after="80"/>
      </w:pPr>
      <w:r>
        <w:rPr>
          <w:b/>
        </w:rPr>
        <w:t xml:space="preserve">What it is: </w:t>
      </w:r>
      <w:r>
        <w:t>Profile: logo, favicon, app name, tagline and theme. Tag Management: tag types and tag recommendations. Vendors: suppliers of assets.</w:t>
      </w:r>
    </w:p>
    <w:p>
      <w:pPr>
        <w:spacing w:after="80"/>
      </w:pPr>
      <w:r>
        <w:rPr>
          <w:b/>
        </w:rPr>
        <w:t xml:space="preserve">Why we have it: </w:t>
      </w:r>
      <w:r>
        <w:t>Sets up the application for the organisation and keeps master data in one place.</w:t>
      </w:r>
    </w:p>
    <w:p>
      <w:pPr>
        <w:spacing w:after="80"/>
      </w:pPr>
      <w:r>
        <w:rPr>
          <w:b/>
        </w:rPr>
        <w:t>Main things to check:</w:t>
      </w:r>
      <w:r/>
    </w:p>
    <w:p>
      <w:pPr>
        <w:pStyle w:val="ListBullet"/>
        <w:spacing w:after="40"/>
      </w:pPr>
      <w:r>
        <w:t>Branding changes appear across the app</w:t>
      </w:r>
    </w:p>
    <w:p>
      <w:pPr>
        <w:pStyle w:val="ListBullet"/>
        <w:spacing w:after="40"/>
      </w:pPr>
      <w:r>
        <w:t>Tag types and vendors can be added and used on assets</w:t>
      </w:r>
    </w:p>
    <w:p>
      <w:pPr>
        <w:pStyle w:val="Heading2"/>
      </w:pPr>
      <w:r>
        <w:rPr>
          <w:color w:val="1F4E9E"/>
        </w:rPr>
        <w:t>3.16 Android Handheld App</w:t>
      </w:r>
    </w:p>
    <w:p>
      <w:pPr>
        <w:spacing w:after="80"/>
      </w:pPr>
      <w:r>
        <w:rPr>
          <w:b/>
        </w:rPr>
        <w:t xml:space="preserve">What it is: </w:t>
      </w:r>
      <w:r>
        <w:t>Mobile app for field staff. Staff log in, see assets, scan RFID tags, tag new assets using unassigned tags, and sync the results to the server.</w:t>
      </w:r>
    </w:p>
    <w:p>
      <w:pPr>
        <w:spacing w:after="80"/>
      </w:pPr>
      <w:r>
        <w:rPr>
          <w:b/>
        </w:rPr>
        <w:t xml:space="preserve">Why we have it: </w:t>
      </w:r>
      <w:r>
        <w:t>Lets stock checks and tagging happen on the floor without paperwork.</w:t>
      </w:r>
    </w:p>
    <w:p>
      <w:pPr>
        <w:spacing w:after="80"/>
      </w:pPr>
      <w:r>
        <w:rPr>
          <w:b/>
        </w:rPr>
        <w:t>Main things to check:</w:t>
      </w:r>
      <w:r/>
    </w:p>
    <w:p>
      <w:pPr>
        <w:pStyle w:val="ListBullet"/>
        <w:spacing w:after="40"/>
      </w:pPr>
      <w:r>
        <w:t>Login and device registration</w:t>
      </w:r>
    </w:p>
    <w:p>
      <w:pPr>
        <w:pStyle w:val="ListBullet"/>
        <w:spacing w:after="40"/>
      </w:pPr>
      <w:r>
        <w:t>Scanning and tagging an asset</w:t>
      </w:r>
    </w:p>
    <w:p>
      <w:pPr>
        <w:pStyle w:val="ListBullet"/>
        <w:spacing w:after="40"/>
      </w:pPr>
      <w:r>
        <w:t>After sync: the inventoried count is the assets saved in that sync, and the newly tagged count is the assets that got a new RFID tag</w:t>
      </w:r>
    </w:p>
    <w:p>
      <w:pPr>
        <w:pStyle w:val="Heading1"/>
      </w:pPr>
      <w:r>
        <w:rPr>
          <w:color w:val="1F4E9E"/>
        </w:rPr>
        <w:t>4. General checks for every module</w:t>
      </w:r>
    </w:p>
    <w:p>
      <w:pPr>
        <w:pStyle w:val="ListBullet"/>
        <w:spacing w:after="40"/>
      </w:pPr>
      <w:r>
        <w:t>Required fields are validated and error messages are clear.</w:t>
      </w:r>
    </w:p>
    <w:p>
      <w:pPr>
        <w:pStyle w:val="ListBullet"/>
        <w:spacing w:after="40"/>
      </w:pPr>
      <w:r>
        <w:t>Users without permission cannot add, edit or delete (the buttons are hidden or the action is refused).</w:t>
      </w:r>
    </w:p>
    <w:p>
      <w:pPr>
        <w:pStyle w:val="ListBullet"/>
        <w:spacing w:after="40"/>
      </w:pPr>
      <w:r>
        <w:t>Lists, search, filters and paging work with a large amount of data.</w:t>
      </w:r>
    </w:p>
    <w:p>
      <w:pPr>
        <w:pStyle w:val="ListBullet"/>
        <w:spacing w:after="40"/>
      </w:pPr>
      <w:r>
        <w:t>Pages work on common browsers and screen sizes.</w:t>
      </w:r>
    </w:p>
    <w:p>
      <w:pPr>
        <w:pStyle w:val="ListBullet"/>
        <w:spacing w:after="40"/>
      </w:pPr>
      <w:r>
        <w:t>Every change appears in the User Audit Log.</w:t>
      </w:r>
    </w:p>
    <w:p>
      <w:pPr>
        <w:pStyle w:val="Heading1"/>
      </w:pPr>
      <w:r>
        <w:rPr>
          <w:color w:val="1F4E9E"/>
        </w:rPr>
        <w:t>5. Reporting an issue</w:t>
      </w:r>
    </w:p>
    <w:p>
      <w:pPr>
        <w:spacing w:after="80"/>
      </w:pPr>
      <w:r>
        <w:t>For each issue please note: the module, the steps to reproduce it, what you expected, what actually happened, the user role you used, and a screenshot if possible.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