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9BFA" w14:textId="19AA8566" w:rsidR="00FB067D" w:rsidRDefault="005D3B33" w:rsidP="00E8037A">
      <w:pPr>
        <w:tabs>
          <w:tab w:val="left" w:pos="6105"/>
        </w:tabs>
        <w:rPr>
          <w:rFonts w:ascii="Times New Roman" w:hAnsi="Times New Roman" w:cs="Times New Roman"/>
          <w:b/>
          <w:bCs/>
        </w:rPr>
      </w:pPr>
      <w:r w:rsidRPr="00C16BDE">
        <w:rPr>
          <w:rFonts w:ascii="Times New Roman" w:hAnsi="Times New Roman" w:cs="Times New Roman"/>
          <w:b/>
          <w:bCs/>
        </w:rPr>
        <w:t>BlackWalnut</w:t>
      </w:r>
      <w:r w:rsidR="00CA0F8C" w:rsidRPr="00C16BDE">
        <w:rPr>
          <w:rFonts w:ascii="Times New Roman" w:hAnsi="Times New Roman" w:cs="Times New Roman"/>
          <w:b/>
          <w:bCs/>
        </w:rPr>
        <w:t>CarterSixY</w:t>
      </w:r>
      <w:r w:rsidRPr="00C16BDE">
        <w:rPr>
          <w:rFonts w:ascii="Times New Roman" w:hAnsi="Times New Roman" w:cs="Times New Roman"/>
          <w:b/>
          <w:bCs/>
        </w:rPr>
        <w:t>earResults</w:t>
      </w:r>
      <w:r w:rsidR="00CA0F8C" w:rsidRPr="00C16BDE">
        <w:rPr>
          <w:rFonts w:ascii="Times New Roman" w:hAnsi="Times New Roman" w:cs="Times New Roman"/>
          <w:b/>
          <w:bCs/>
        </w:rPr>
        <w:t>InMaine_ready:</w:t>
      </w:r>
      <w:r w:rsidR="00E8037A">
        <w:rPr>
          <w:rFonts w:ascii="Times New Roman" w:hAnsi="Times New Roman" w:cs="Times New Roman"/>
          <w:b/>
          <w:bCs/>
        </w:rPr>
        <w:tab/>
      </w:r>
    </w:p>
    <w:p w14:paraId="651FC589" w14:textId="51F86A1B" w:rsidR="00E8037A" w:rsidRPr="00E8037A" w:rsidRDefault="00E8037A" w:rsidP="00E8037A">
      <w:pPr>
        <w:tabs>
          <w:tab w:val="left" w:pos="61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from black walnut provenance trial in Maine (</w:t>
      </w:r>
      <w:r w:rsidR="005B115D">
        <w:rPr>
          <w:rFonts w:ascii="Times New Roman" w:hAnsi="Times New Roman" w:cs="Times New Roman"/>
        </w:rPr>
        <w:t xml:space="preserve">Schmitt &amp; </w:t>
      </w:r>
      <w:r>
        <w:rPr>
          <w:rFonts w:ascii="Times New Roman" w:hAnsi="Times New Roman" w:cs="Times New Roman"/>
        </w:rPr>
        <w:t>Carter 19</w:t>
      </w:r>
      <w:r w:rsidR="007C7AE8">
        <w:rPr>
          <w:rFonts w:ascii="Times New Roman" w:hAnsi="Times New Roman" w:cs="Times New Roman"/>
        </w:rPr>
        <w:t>87)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620"/>
        <w:gridCol w:w="4945"/>
      </w:tblGrid>
      <w:tr w:rsidR="006279FA" w14:paraId="79AA6641" w14:textId="77777777" w:rsidTr="00962B98">
        <w:tc>
          <w:tcPr>
            <w:tcW w:w="2785" w:type="dxa"/>
          </w:tcPr>
          <w:p w14:paraId="1EB2F149" w14:textId="77777777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620" w:type="dxa"/>
          </w:tcPr>
          <w:p w14:paraId="51DF4AEB" w14:textId="77777777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4945" w:type="dxa"/>
          </w:tcPr>
          <w:p w14:paraId="7E4A0B8F" w14:textId="77777777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</w:tr>
      <w:tr w:rsidR="006279FA" w14:paraId="768770AE" w14:textId="77777777" w:rsidTr="00962B98">
        <w:tc>
          <w:tcPr>
            <w:tcW w:w="2785" w:type="dxa"/>
          </w:tcPr>
          <w:p w14:paraId="1921CED1" w14:textId="192764C0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ProvenanceNumber</w:t>
            </w:r>
          </w:p>
        </w:tc>
        <w:tc>
          <w:tcPr>
            <w:tcW w:w="1620" w:type="dxa"/>
          </w:tcPr>
          <w:p w14:paraId="4107DD80" w14:textId="17EEF746" w:rsidR="006279FA" w:rsidRDefault="00B85824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</w:t>
            </w:r>
          </w:p>
        </w:tc>
        <w:tc>
          <w:tcPr>
            <w:tcW w:w="4945" w:type="dxa"/>
          </w:tcPr>
          <w:p w14:paraId="65C94C77" w14:textId="77777777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Seed source identification number</w:t>
            </w:r>
          </w:p>
        </w:tc>
      </w:tr>
      <w:tr w:rsidR="006279FA" w14:paraId="6EA329A0" w14:textId="77777777" w:rsidTr="00962B98">
        <w:tc>
          <w:tcPr>
            <w:tcW w:w="2785" w:type="dxa"/>
          </w:tcPr>
          <w:p w14:paraId="44FAC24A" w14:textId="3B23E300" w:rsidR="006279FA" w:rsidRDefault="00B85824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LatitudeDegree</w:t>
            </w:r>
          </w:p>
        </w:tc>
        <w:tc>
          <w:tcPr>
            <w:tcW w:w="1620" w:type="dxa"/>
          </w:tcPr>
          <w:p w14:paraId="62FC6D1E" w14:textId="69898B39" w:rsidR="006279FA" w:rsidRDefault="00310BC1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08F308BE" w14:textId="7BC49234" w:rsidR="006279FA" w:rsidRDefault="001B2B7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 of origin in degree minute seconds</w:t>
            </w:r>
          </w:p>
        </w:tc>
      </w:tr>
      <w:tr w:rsidR="006279FA" w14:paraId="2DE4C942" w14:textId="77777777" w:rsidTr="00962B98">
        <w:tc>
          <w:tcPr>
            <w:tcW w:w="2785" w:type="dxa"/>
          </w:tcPr>
          <w:p w14:paraId="0480DFB5" w14:textId="32E40BBE" w:rsidR="006279FA" w:rsidRDefault="00B85824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LatitudeDecimal</w:t>
            </w:r>
          </w:p>
        </w:tc>
        <w:tc>
          <w:tcPr>
            <w:tcW w:w="1620" w:type="dxa"/>
          </w:tcPr>
          <w:p w14:paraId="5F12CA8A" w14:textId="3B80E33E" w:rsidR="006279FA" w:rsidRDefault="00310BC1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6EF0FB47" w14:textId="139B4DFE" w:rsidR="006279FA" w:rsidRDefault="001B2B7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 of origin in decimal degrees</w:t>
            </w:r>
          </w:p>
        </w:tc>
      </w:tr>
      <w:tr w:rsidR="006279FA" w14:paraId="16081C1E" w14:textId="77777777" w:rsidTr="00962B98">
        <w:tc>
          <w:tcPr>
            <w:tcW w:w="2785" w:type="dxa"/>
          </w:tcPr>
          <w:p w14:paraId="3D09A332" w14:textId="324B715F" w:rsidR="006279FA" w:rsidRDefault="00B85824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</w:t>
            </w:r>
            <w:r w:rsidR="006279FA">
              <w:rPr>
                <w:rFonts w:ascii="Times New Roman" w:hAnsi="Times New Roman" w:cs="Times New Roman"/>
              </w:rPr>
              <w:t>De</w:t>
            </w:r>
            <w:r>
              <w:rPr>
                <w:rFonts w:ascii="Times New Roman" w:hAnsi="Times New Roman" w:cs="Times New Roman"/>
              </w:rPr>
              <w:t>gree</w:t>
            </w:r>
          </w:p>
        </w:tc>
        <w:tc>
          <w:tcPr>
            <w:tcW w:w="1620" w:type="dxa"/>
          </w:tcPr>
          <w:p w14:paraId="35C6942D" w14:textId="77777777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1E2F421D" w14:textId="67B89D8F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="00E512C1">
              <w:rPr>
                <w:rFonts w:ascii="Times New Roman" w:hAnsi="Times New Roman" w:cs="Times New Roman"/>
              </w:rPr>
              <w:t>ongitude of origin</w:t>
            </w:r>
            <w:r w:rsidR="001B2B7A">
              <w:rPr>
                <w:rFonts w:ascii="Times New Roman" w:hAnsi="Times New Roman" w:cs="Times New Roman"/>
              </w:rPr>
              <w:t xml:space="preserve"> in degree-minutes</w:t>
            </w:r>
          </w:p>
        </w:tc>
      </w:tr>
      <w:tr w:rsidR="006279FA" w14:paraId="04849A01" w14:textId="77777777" w:rsidTr="00962B98">
        <w:tc>
          <w:tcPr>
            <w:tcW w:w="2785" w:type="dxa"/>
          </w:tcPr>
          <w:p w14:paraId="502B6C9C" w14:textId="3D8B4B55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</w:t>
            </w:r>
            <w:r w:rsidR="00B85824">
              <w:rPr>
                <w:rFonts w:ascii="Times New Roman" w:hAnsi="Times New Roman" w:cs="Times New Roman"/>
              </w:rPr>
              <w:t>itude</w:t>
            </w:r>
            <w:r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1620" w:type="dxa"/>
          </w:tcPr>
          <w:p w14:paraId="2CF281FA" w14:textId="77777777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6E711D79" w14:textId="19C4167F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 of origin</w:t>
            </w:r>
            <w:r w:rsidR="00E512C1">
              <w:rPr>
                <w:rFonts w:ascii="Times New Roman" w:hAnsi="Times New Roman" w:cs="Times New Roman"/>
              </w:rPr>
              <w:t xml:space="preserve"> in decimal degrees</w:t>
            </w:r>
          </w:p>
        </w:tc>
      </w:tr>
      <w:tr w:rsidR="006279FA" w14:paraId="1BDF42D2" w14:textId="77777777" w:rsidTr="00962B98">
        <w:tc>
          <w:tcPr>
            <w:tcW w:w="2785" w:type="dxa"/>
          </w:tcPr>
          <w:p w14:paraId="6E14D354" w14:textId="77777777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Elevation_ft</w:t>
            </w:r>
          </w:p>
        </w:tc>
        <w:tc>
          <w:tcPr>
            <w:tcW w:w="1620" w:type="dxa"/>
          </w:tcPr>
          <w:p w14:paraId="2FFC3BD9" w14:textId="77777777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4945" w:type="dxa"/>
          </w:tcPr>
          <w:p w14:paraId="7A90B0E5" w14:textId="46651935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Elevation of origin</w:t>
            </w:r>
            <w:r w:rsidR="001B2B7A">
              <w:rPr>
                <w:rFonts w:ascii="Times New Roman" w:hAnsi="Times New Roman" w:cs="Times New Roman"/>
              </w:rPr>
              <w:t xml:space="preserve"> in feet</w:t>
            </w:r>
          </w:p>
        </w:tc>
      </w:tr>
      <w:tr w:rsidR="006279FA" w14:paraId="1090F1A6" w14:textId="77777777" w:rsidTr="00962B98">
        <w:tc>
          <w:tcPr>
            <w:tcW w:w="2785" w:type="dxa"/>
          </w:tcPr>
          <w:p w14:paraId="5F132F0E" w14:textId="0D77B9EA" w:rsidR="006279FA" w:rsidRDefault="00BD0973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1985MeanHt_ft</w:t>
            </w:r>
          </w:p>
        </w:tc>
        <w:tc>
          <w:tcPr>
            <w:tcW w:w="1620" w:type="dxa"/>
          </w:tcPr>
          <w:p w14:paraId="7E0111D6" w14:textId="77777777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0A163236" w14:textId="70402966" w:rsidR="006279FA" w:rsidRDefault="00EC38B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Average height of provenance </w:t>
            </w:r>
            <w:r w:rsidR="007734E8">
              <w:rPr>
                <w:rFonts w:ascii="Times New Roman" w:hAnsi="Times New Roman" w:cs="Times New Roman"/>
              </w:rPr>
              <w:t>to the nearest 1/10th of an inch in 1985</w:t>
            </w:r>
          </w:p>
        </w:tc>
      </w:tr>
      <w:tr w:rsidR="006279FA" w14:paraId="37625C52" w14:textId="77777777" w:rsidTr="00962B98">
        <w:tc>
          <w:tcPr>
            <w:tcW w:w="2785" w:type="dxa"/>
          </w:tcPr>
          <w:p w14:paraId="23933157" w14:textId="45C1AEEB" w:rsidR="006279FA" w:rsidRPr="002B1216" w:rsidRDefault="00F93D77" w:rsidP="00962B98">
            <w:pPr>
              <w:rPr>
                <w:rFonts w:ascii="Times New Roman" w:hAnsi="Times New Roman" w:cs="Times New Roman"/>
                <w:highlight w:val="green"/>
              </w:rPr>
            </w:pPr>
            <w:r w:rsidRPr="002B1216">
              <w:rPr>
                <w:rFonts w:ascii="Times New Roman" w:hAnsi="Times New Roman" w:cs="Times New Roman"/>
                <w:highlight w:val="green"/>
              </w:rPr>
              <w:t>BudBurst_JD</w:t>
            </w:r>
          </w:p>
        </w:tc>
        <w:tc>
          <w:tcPr>
            <w:tcW w:w="1620" w:type="dxa"/>
          </w:tcPr>
          <w:p w14:paraId="60D8ADBF" w14:textId="77777777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45" w:type="dxa"/>
          </w:tcPr>
          <w:p w14:paraId="738E5BBD" w14:textId="1D23A331" w:rsidR="006279FA" w:rsidRDefault="00E01521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</w:t>
            </w:r>
            <w:r w:rsidR="003C7CEE">
              <w:rPr>
                <w:rFonts w:ascii="Times New Roman" w:hAnsi="Times New Roman" w:cs="Times New Roman"/>
              </w:rPr>
              <w:t xml:space="preserve"> average</w:t>
            </w:r>
            <w:r>
              <w:rPr>
                <w:rFonts w:ascii="Times New Roman" w:hAnsi="Times New Roman" w:cs="Times New Roman"/>
              </w:rPr>
              <w:t xml:space="preserve"> julian date </w:t>
            </w:r>
            <w:r w:rsidR="005C5BC4">
              <w:rPr>
                <w:rFonts w:ascii="Times New Roman" w:hAnsi="Times New Roman" w:cs="Times New Roman"/>
              </w:rPr>
              <w:t>on which buds of cutting from lateral branch reached stage 3 i</w:t>
            </w:r>
            <w:r w:rsidR="009E129B">
              <w:rPr>
                <w:rFonts w:ascii="Times New Roman" w:hAnsi="Times New Roman" w:cs="Times New Roman"/>
              </w:rPr>
              <w:t>n bud burst scale (indicating emergence of leaves through bud scales)</w:t>
            </w:r>
            <w:r w:rsidR="00283B4A">
              <w:rPr>
                <w:rFonts w:ascii="Times New Roman" w:hAnsi="Times New Roman" w:cs="Times New Roman"/>
              </w:rPr>
              <w:t xml:space="preserve"> in greenhouse setting in Spring 1985</w:t>
            </w:r>
          </w:p>
        </w:tc>
      </w:tr>
      <w:tr w:rsidR="006279FA" w14:paraId="67F42E05" w14:textId="77777777" w:rsidTr="00962B98">
        <w:tc>
          <w:tcPr>
            <w:tcW w:w="2785" w:type="dxa"/>
          </w:tcPr>
          <w:p w14:paraId="537C769A" w14:textId="27050577" w:rsidR="006279FA" w:rsidRDefault="00F93D77" w:rsidP="00962B98">
            <w:pPr>
              <w:rPr>
                <w:rFonts w:ascii="Times New Roman" w:hAnsi="Times New Roman" w:cs="Times New Roman"/>
              </w:rPr>
            </w:pPr>
            <w:r w:rsidRPr="002B1216">
              <w:rPr>
                <w:rFonts w:ascii="Times New Roman" w:hAnsi="Times New Roman" w:cs="Times New Roman"/>
                <w:highlight w:val="yellow"/>
              </w:rPr>
              <w:t>BudSet_JD</w:t>
            </w:r>
          </w:p>
        </w:tc>
        <w:tc>
          <w:tcPr>
            <w:tcW w:w="1620" w:type="dxa"/>
          </w:tcPr>
          <w:p w14:paraId="68DED05A" w14:textId="77777777" w:rsidR="006279FA" w:rsidRDefault="006279FA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46EC07CD" w14:textId="60B377CA" w:rsidR="006279FA" w:rsidRDefault="003C7CEE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average julian date on which </w:t>
            </w:r>
            <w:r w:rsidR="009C16C7">
              <w:rPr>
                <w:rFonts w:ascii="Times New Roman" w:hAnsi="Times New Roman" w:cs="Times New Roman"/>
              </w:rPr>
              <w:t>first bud set was recorded</w:t>
            </w:r>
            <w:r w:rsidR="004D684F">
              <w:rPr>
                <w:rFonts w:ascii="Times New Roman" w:hAnsi="Times New Roman" w:cs="Times New Roman"/>
              </w:rPr>
              <w:t>.</w:t>
            </w:r>
          </w:p>
        </w:tc>
      </w:tr>
    </w:tbl>
    <w:p w14:paraId="60EA7FEF" w14:textId="77777777" w:rsidR="00CA0F8C" w:rsidRDefault="00CA0F8C">
      <w:pPr>
        <w:rPr>
          <w:rFonts w:ascii="Times New Roman" w:hAnsi="Times New Roman" w:cs="Times New Roman"/>
        </w:rPr>
      </w:pPr>
    </w:p>
    <w:p w14:paraId="411CBEED" w14:textId="3CC04152" w:rsidR="004C54F8" w:rsidRPr="004C54F8" w:rsidRDefault="004C54F8">
      <w:pPr>
        <w:rPr>
          <w:rFonts w:ascii="Times New Roman" w:hAnsi="Times New Roman" w:cs="Times New Roman"/>
          <w:u w:val="single"/>
        </w:rPr>
      </w:pPr>
      <w:r w:rsidRPr="004C54F8">
        <w:rPr>
          <w:rFonts w:ascii="Times New Roman" w:hAnsi="Times New Roman" w:cs="Times New Roman"/>
          <w:u w:val="single"/>
        </w:rPr>
        <w:t>Methods:</w:t>
      </w:r>
    </w:p>
    <w:p w14:paraId="4E4C5803" w14:textId="77777777" w:rsidR="004C54F8" w:rsidRDefault="00E64EDE" w:rsidP="004C54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C54F8">
        <w:rPr>
          <w:rFonts w:ascii="Times New Roman" w:hAnsi="Times New Roman" w:cs="Times New Roman"/>
        </w:rPr>
        <w:t>Test site is in Newport, Maine</w:t>
      </w:r>
      <w:r w:rsidR="00EA4AE7" w:rsidRPr="004C54F8">
        <w:rPr>
          <w:rFonts w:ascii="Times New Roman" w:hAnsi="Times New Roman" w:cs="Times New Roman"/>
        </w:rPr>
        <w:t xml:space="preserve"> (44 55 N, 69 20 W) established in </w:t>
      </w:r>
      <w:r w:rsidR="006A0756" w:rsidRPr="004C54F8">
        <w:rPr>
          <w:rFonts w:ascii="Times New Roman" w:hAnsi="Times New Roman" w:cs="Times New Roman"/>
        </w:rPr>
        <w:t>fall 1978/ spring 1979</w:t>
      </w:r>
      <w:r w:rsidR="00FA7F0F" w:rsidRPr="004C54F8">
        <w:rPr>
          <w:rFonts w:ascii="Times New Roman" w:hAnsi="Times New Roman" w:cs="Times New Roman"/>
        </w:rPr>
        <w:t>, kept in cold storage in fall 1979 and then outplanted in spring 1980</w:t>
      </w:r>
      <w:r w:rsidR="000E7C46" w:rsidRPr="004C54F8">
        <w:rPr>
          <w:rFonts w:ascii="Times New Roman" w:hAnsi="Times New Roman" w:cs="Times New Roman"/>
        </w:rPr>
        <w:t>.</w:t>
      </w:r>
    </w:p>
    <w:p w14:paraId="0DFFA27D" w14:textId="77777777" w:rsidR="004C54F8" w:rsidRDefault="000E7C46" w:rsidP="004C54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C54F8">
        <w:rPr>
          <w:rFonts w:ascii="Times New Roman" w:hAnsi="Times New Roman" w:cs="Times New Roman"/>
        </w:rPr>
        <w:t>Planted with 8ft x 8ft spacing</w:t>
      </w:r>
      <w:r w:rsidR="00663189" w:rsidRPr="004C54F8">
        <w:rPr>
          <w:rFonts w:ascii="Times New Roman" w:hAnsi="Times New Roman" w:cs="Times New Roman"/>
        </w:rPr>
        <w:t>.</w:t>
      </w:r>
    </w:p>
    <w:p w14:paraId="0174511F" w14:textId="77777777" w:rsidR="004C54F8" w:rsidRDefault="00663189" w:rsidP="004C54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C54F8">
        <w:rPr>
          <w:rFonts w:ascii="Times New Roman" w:hAnsi="Times New Roman" w:cs="Times New Roman"/>
        </w:rPr>
        <w:t xml:space="preserve">Treated with simazine at planting to control herbaceous competition and mowed in </w:t>
      </w:r>
      <w:r w:rsidR="00E6784E" w:rsidRPr="004C54F8">
        <w:rPr>
          <w:rFonts w:ascii="Times New Roman" w:hAnsi="Times New Roman" w:cs="Times New Roman"/>
        </w:rPr>
        <w:t>1981. Treated with deer repellent  in October 1984, April 1985 and October 1984</w:t>
      </w:r>
      <w:r w:rsidR="00D82D5B" w:rsidRPr="004C54F8">
        <w:rPr>
          <w:rFonts w:ascii="Times New Roman" w:hAnsi="Times New Roman" w:cs="Times New Roman"/>
        </w:rPr>
        <w:t>.</w:t>
      </w:r>
    </w:p>
    <w:p w14:paraId="09F87A05" w14:textId="5BDB2702" w:rsidR="002B1216" w:rsidRPr="004C54F8" w:rsidRDefault="002B1216" w:rsidP="004C54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C54F8">
        <w:rPr>
          <w:rFonts w:ascii="Times New Roman" w:hAnsi="Times New Roman" w:cs="Times New Roman"/>
        </w:rPr>
        <w:t>Same seed sources as VT and PA plantings</w:t>
      </w:r>
      <w:r w:rsidR="00861BAD" w:rsidRPr="004C54F8">
        <w:rPr>
          <w:rFonts w:ascii="Times New Roman" w:hAnsi="Times New Roman" w:cs="Times New Roman"/>
        </w:rPr>
        <w:t>.</w:t>
      </w:r>
    </w:p>
    <w:p w14:paraId="2F8BD1F0" w14:textId="77777777" w:rsidR="00CA0F8C" w:rsidRDefault="00CA0F8C">
      <w:pPr>
        <w:rPr>
          <w:rFonts w:ascii="Times New Roman" w:hAnsi="Times New Roman" w:cs="Times New Roman"/>
        </w:rPr>
      </w:pPr>
    </w:p>
    <w:p w14:paraId="74E92960" w14:textId="77777777" w:rsidR="004C54F8" w:rsidRDefault="004C54F8">
      <w:pPr>
        <w:rPr>
          <w:rFonts w:ascii="Times New Roman" w:hAnsi="Times New Roman" w:cs="Times New Roman"/>
        </w:rPr>
      </w:pPr>
    </w:p>
    <w:p w14:paraId="09AEFD28" w14:textId="77777777" w:rsidR="004C54F8" w:rsidRDefault="004C54F8">
      <w:pPr>
        <w:rPr>
          <w:rFonts w:ascii="Times New Roman" w:hAnsi="Times New Roman" w:cs="Times New Roman"/>
        </w:rPr>
      </w:pPr>
    </w:p>
    <w:p w14:paraId="432FA765" w14:textId="77777777" w:rsidR="004C54F8" w:rsidRDefault="004C54F8">
      <w:pPr>
        <w:rPr>
          <w:rFonts w:ascii="Times New Roman" w:hAnsi="Times New Roman" w:cs="Times New Roman"/>
        </w:rPr>
      </w:pPr>
    </w:p>
    <w:p w14:paraId="20FED9E3" w14:textId="77777777" w:rsidR="004C54F8" w:rsidRDefault="004C54F8">
      <w:pPr>
        <w:rPr>
          <w:rFonts w:ascii="Times New Roman" w:hAnsi="Times New Roman" w:cs="Times New Roman"/>
        </w:rPr>
      </w:pPr>
    </w:p>
    <w:p w14:paraId="601C65A9" w14:textId="77777777" w:rsidR="004C54F8" w:rsidRDefault="004C54F8">
      <w:pPr>
        <w:rPr>
          <w:rFonts w:ascii="Times New Roman" w:hAnsi="Times New Roman" w:cs="Times New Roman"/>
        </w:rPr>
      </w:pPr>
    </w:p>
    <w:p w14:paraId="6CA09CE5" w14:textId="77777777" w:rsidR="004C54F8" w:rsidRDefault="004C54F8">
      <w:pPr>
        <w:rPr>
          <w:rFonts w:ascii="Times New Roman" w:hAnsi="Times New Roman" w:cs="Times New Roman"/>
        </w:rPr>
      </w:pPr>
    </w:p>
    <w:p w14:paraId="402BF95F" w14:textId="77777777" w:rsidR="004C54F8" w:rsidRDefault="004C54F8">
      <w:pPr>
        <w:rPr>
          <w:rFonts w:ascii="Times New Roman" w:hAnsi="Times New Roman" w:cs="Times New Roman"/>
        </w:rPr>
      </w:pPr>
    </w:p>
    <w:p w14:paraId="1BB5D4AB" w14:textId="77777777" w:rsidR="004C54F8" w:rsidRDefault="004C54F8">
      <w:pPr>
        <w:rPr>
          <w:rFonts w:ascii="Times New Roman" w:hAnsi="Times New Roman" w:cs="Times New Roman"/>
        </w:rPr>
      </w:pPr>
    </w:p>
    <w:p w14:paraId="5660FAF5" w14:textId="77777777" w:rsidR="004C54F8" w:rsidRPr="00CA0F8C" w:rsidRDefault="004C54F8">
      <w:pPr>
        <w:rPr>
          <w:rFonts w:ascii="Times New Roman" w:hAnsi="Times New Roman" w:cs="Times New Roman"/>
        </w:rPr>
      </w:pPr>
    </w:p>
    <w:p w14:paraId="35BEDCEB" w14:textId="3221C7E7" w:rsidR="00CA0F8C" w:rsidRDefault="00C70138">
      <w:pPr>
        <w:rPr>
          <w:rFonts w:ascii="Times New Roman" w:hAnsi="Times New Roman" w:cs="Times New Roman"/>
          <w:b/>
          <w:bCs/>
        </w:rPr>
      </w:pPr>
      <w:r w:rsidRPr="00277C33">
        <w:rPr>
          <w:rFonts w:ascii="Times New Roman" w:hAnsi="Times New Roman" w:cs="Times New Roman"/>
          <w:b/>
          <w:bCs/>
        </w:rPr>
        <w:lastRenderedPageBreak/>
        <w:t>BlackWalnutWright_ready</w:t>
      </w:r>
      <w:r w:rsidR="00D94B62" w:rsidRPr="00277C33">
        <w:rPr>
          <w:rFonts w:ascii="Times New Roman" w:hAnsi="Times New Roman" w:cs="Times New Roman"/>
          <w:b/>
          <w:bCs/>
        </w:rPr>
        <w:t>:</w:t>
      </w:r>
    </w:p>
    <w:p w14:paraId="4D62BCA5" w14:textId="74063358" w:rsidR="005B115D" w:rsidRPr="005B115D" w:rsidRDefault="005B11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from black walnut provenance trial in Michigan</w:t>
      </w:r>
      <w:r w:rsidR="009701FE">
        <w:rPr>
          <w:rFonts w:ascii="Times New Roman" w:hAnsi="Times New Roman" w:cs="Times New Roman"/>
        </w:rPr>
        <w:t xml:space="preserve"> (Wright &amp; Lemmien 1972)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620"/>
        <w:gridCol w:w="4945"/>
      </w:tblGrid>
      <w:tr w:rsidR="00DF0401" w14:paraId="7978F09F" w14:textId="77777777" w:rsidTr="001E0C25">
        <w:tc>
          <w:tcPr>
            <w:tcW w:w="2785" w:type="dxa"/>
          </w:tcPr>
          <w:p w14:paraId="0FF90397" w14:textId="77777777" w:rsidR="00DF0401" w:rsidRDefault="00DF0401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620" w:type="dxa"/>
          </w:tcPr>
          <w:p w14:paraId="5F0B834F" w14:textId="77777777" w:rsidR="00DF0401" w:rsidRDefault="00DF0401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4945" w:type="dxa"/>
          </w:tcPr>
          <w:p w14:paraId="57B9442A" w14:textId="77777777" w:rsidR="00DF0401" w:rsidRDefault="00DF0401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</w:tr>
      <w:tr w:rsidR="00DF0401" w14:paraId="143EC4FA" w14:textId="77777777" w:rsidTr="001E0C25">
        <w:tc>
          <w:tcPr>
            <w:tcW w:w="2785" w:type="dxa"/>
          </w:tcPr>
          <w:p w14:paraId="2FB3FD26" w14:textId="27153573" w:rsidR="00DF0401" w:rsidRDefault="00D472CE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SeedlotNumber</w:t>
            </w:r>
          </w:p>
        </w:tc>
        <w:tc>
          <w:tcPr>
            <w:tcW w:w="1620" w:type="dxa"/>
          </w:tcPr>
          <w:p w14:paraId="2703582C" w14:textId="63B277B4" w:rsidR="00DF0401" w:rsidRDefault="00261B94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4945" w:type="dxa"/>
          </w:tcPr>
          <w:p w14:paraId="465A60C2" w14:textId="6E3DD75A" w:rsidR="00DF0401" w:rsidRDefault="0007159D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Seed source identification number</w:t>
            </w:r>
          </w:p>
        </w:tc>
      </w:tr>
      <w:tr w:rsidR="00DF0401" w14:paraId="2CDB41AB" w14:textId="77777777" w:rsidTr="001E0C25">
        <w:tc>
          <w:tcPr>
            <w:tcW w:w="2785" w:type="dxa"/>
          </w:tcPr>
          <w:p w14:paraId="47175DC5" w14:textId="1138220F" w:rsidR="00DF0401" w:rsidRDefault="00D472CE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1620" w:type="dxa"/>
          </w:tcPr>
          <w:p w14:paraId="66753C2F" w14:textId="65E34ED6" w:rsidR="00DF0401" w:rsidRDefault="00261B94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</w:t>
            </w:r>
          </w:p>
        </w:tc>
        <w:tc>
          <w:tcPr>
            <w:tcW w:w="4945" w:type="dxa"/>
          </w:tcPr>
          <w:p w14:paraId="3A92CD50" w14:textId="7D2D9ED2" w:rsidR="00DF0401" w:rsidRDefault="00F06A86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of origin</w:t>
            </w:r>
          </w:p>
        </w:tc>
      </w:tr>
      <w:tr w:rsidR="00DF0401" w14:paraId="2989830D" w14:textId="77777777" w:rsidTr="001E0C25">
        <w:tc>
          <w:tcPr>
            <w:tcW w:w="2785" w:type="dxa"/>
          </w:tcPr>
          <w:p w14:paraId="7272FB29" w14:textId="60197558" w:rsidR="00DF0401" w:rsidRDefault="00D472CE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County</w:t>
            </w:r>
          </w:p>
        </w:tc>
        <w:tc>
          <w:tcPr>
            <w:tcW w:w="1620" w:type="dxa"/>
          </w:tcPr>
          <w:p w14:paraId="401A3D05" w14:textId="5F84CFA2" w:rsidR="00DF0401" w:rsidRDefault="00261B94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</w:t>
            </w:r>
          </w:p>
        </w:tc>
        <w:tc>
          <w:tcPr>
            <w:tcW w:w="4945" w:type="dxa"/>
          </w:tcPr>
          <w:p w14:paraId="49A3BCA9" w14:textId="368B2A1B" w:rsidR="00DF0401" w:rsidRDefault="00F06A86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County of origin</w:t>
            </w:r>
          </w:p>
        </w:tc>
      </w:tr>
      <w:tr w:rsidR="00DF0401" w14:paraId="2325A219" w14:textId="77777777" w:rsidTr="001E0C25">
        <w:tc>
          <w:tcPr>
            <w:tcW w:w="2785" w:type="dxa"/>
          </w:tcPr>
          <w:p w14:paraId="1B755388" w14:textId="76D1E904" w:rsidR="00DF0401" w:rsidRDefault="00D472CE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LatitudeDecimal</w:t>
            </w:r>
          </w:p>
        </w:tc>
        <w:tc>
          <w:tcPr>
            <w:tcW w:w="1620" w:type="dxa"/>
          </w:tcPr>
          <w:p w14:paraId="7F1238A8" w14:textId="4815959B" w:rsidR="00DF0401" w:rsidRDefault="00261B94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79148455" w14:textId="565FD845" w:rsidR="00DF0401" w:rsidRDefault="00F06A86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 of origin</w:t>
            </w:r>
          </w:p>
        </w:tc>
      </w:tr>
      <w:tr w:rsidR="00DF0401" w14:paraId="772321FC" w14:textId="77777777" w:rsidTr="001E0C25">
        <w:tc>
          <w:tcPr>
            <w:tcW w:w="2785" w:type="dxa"/>
          </w:tcPr>
          <w:p w14:paraId="75C85E3D" w14:textId="53580C85" w:rsidR="00DF0401" w:rsidRDefault="00204FA3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LongDecimal</w:t>
            </w:r>
          </w:p>
        </w:tc>
        <w:tc>
          <w:tcPr>
            <w:tcW w:w="1620" w:type="dxa"/>
          </w:tcPr>
          <w:p w14:paraId="22D43D1A" w14:textId="7F0C98A5" w:rsidR="00DF0401" w:rsidRDefault="00261B94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4338DA7F" w14:textId="54C69F54" w:rsidR="00DF0401" w:rsidRDefault="00F06A86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 of origin</w:t>
            </w:r>
          </w:p>
        </w:tc>
      </w:tr>
      <w:tr w:rsidR="00204FA3" w14:paraId="11ECA13C" w14:textId="77777777" w:rsidTr="001E0C25">
        <w:tc>
          <w:tcPr>
            <w:tcW w:w="2785" w:type="dxa"/>
          </w:tcPr>
          <w:p w14:paraId="7FA8F35D" w14:textId="37A489EB" w:rsidR="00204FA3" w:rsidRDefault="00204FA3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Elevation_ft</w:t>
            </w:r>
          </w:p>
        </w:tc>
        <w:tc>
          <w:tcPr>
            <w:tcW w:w="1620" w:type="dxa"/>
          </w:tcPr>
          <w:p w14:paraId="0F8D350B" w14:textId="68353062" w:rsidR="00204FA3" w:rsidRDefault="00261B94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4945" w:type="dxa"/>
          </w:tcPr>
          <w:p w14:paraId="37389D05" w14:textId="073BA73F" w:rsidR="00204FA3" w:rsidRDefault="00F06A86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Elevation of origin</w:t>
            </w:r>
          </w:p>
        </w:tc>
      </w:tr>
      <w:tr w:rsidR="00204FA3" w14:paraId="6306B5D7" w14:textId="77777777" w:rsidTr="001E0C25">
        <w:tc>
          <w:tcPr>
            <w:tcW w:w="2785" w:type="dxa"/>
          </w:tcPr>
          <w:p w14:paraId="3DF23B29" w14:textId="762319DB" w:rsidR="00204FA3" w:rsidRDefault="00204FA3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Mortality_percent</w:t>
            </w:r>
          </w:p>
        </w:tc>
        <w:tc>
          <w:tcPr>
            <w:tcW w:w="1620" w:type="dxa"/>
          </w:tcPr>
          <w:p w14:paraId="10D46EDC" w14:textId="4F9485BB" w:rsidR="00204FA3" w:rsidRDefault="00990943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40ADB507" w14:textId="6975DB6C" w:rsidR="00204FA3" w:rsidRDefault="0049120C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 mortality (unclear what year observed)</w:t>
            </w:r>
          </w:p>
        </w:tc>
      </w:tr>
      <w:tr w:rsidR="00204FA3" w14:paraId="729DC1FE" w14:textId="77777777" w:rsidTr="001E0C25">
        <w:tc>
          <w:tcPr>
            <w:tcW w:w="2785" w:type="dxa"/>
          </w:tcPr>
          <w:p w14:paraId="137AF351" w14:textId="46A9F4D4" w:rsidR="00204FA3" w:rsidRDefault="007E4C36" w:rsidP="00962B98">
            <w:pPr>
              <w:rPr>
                <w:rFonts w:ascii="Times New Roman" w:hAnsi="Times New Roman" w:cs="Times New Roman"/>
              </w:rPr>
            </w:pPr>
            <w:r w:rsidRPr="002B1216">
              <w:rPr>
                <w:rFonts w:ascii="Times New Roman" w:hAnsi="Times New Roman" w:cs="Times New Roman"/>
                <w:highlight w:val="green"/>
              </w:rPr>
              <w:t>leafOutDate_May</w:t>
            </w:r>
          </w:p>
        </w:tc>
        <w:tc>
          <w:tcPr>
            <w:tcW w:w="1620" w:type="dxa"/>
          </w:tcPr>
          <w:p w14:paraId="6ED527B7" w14:textId="7DE11E69" w:rsidR="00204FA3" w:rsidRDefault="00990943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45" w:type="dxa"/>
          </w:tcPr>
          <w:p w14:paraId="026187A7" w14:textId="12AF2CD4" w:rsidR="00204FA3" w:rsidRDefault="004143FF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in May which leaf out was detected</w:t>
            </w:r>
            <w:r w:rsidR="00D92C82">
              <w:rPr>
                <w:rFonts w:ascii="Times New Roman" w:hAnsi="Times New Roman" w:cs="Times New Roman"/>
              </w:rPr>
              <w:t xml:space="preserve"> (Precise protocol and year of obs unclear)</w:t>
            </w:r>
          </w:p>
        </w:tc>
      </w:tr>
      <w:tr w:rsidR="00204FA3" w14:paraId="72E835BA" w14:textId="77777777" w:rsidTr="001E0C25">
        <w:tc>
          <w:tcPr>
            <w:tcW w:w="2785" w:type="dxa"/>
          </w:tcPr>
          <w:p w14:paraId="2928338D" w14:textId="06B12933" w:rsidR="00204FA3" w:rsidRDefault="007E4C36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Ht_age7_ft</w:t>
            </w:r>
          </w:p>
        </w:tc>
        <w:tc>
          <w:tcPr>
            <w:tcW w:w="1620" w:type="dxa"/>
          </w:tcPr>
          <w:p w14:paraId="064E5F99" w14:textId="558AFE36" w:rsidR="00204FA3" w:rsidRDefault="00990943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07B62CFA" w14:textId="05E02C13" w:rsidR="00204FA3" w:rsidRDefault="00A0744E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Height in feet observed at age 7</w:t>
            </w:r>
          </w:p>
        </w:tc>
      </w:tr>
      <w:tr w:rsidR="00204FA3" w14:paraId="3C3174C2" w14:textId="77777777" w:rsidTr="001E0C25">
        <w:tc>
          <w:tcPr>
            <w:tcW w:w="2785" w:type="dxa"/>
          </w:tcPr>
          <w:p w14:paraId="516228A4" w14:textId="2CF490C2" w:rsidR="00204FA3" w:rsidRDefault="004944EC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Height_diam_Ratio_ft_in</w:t>
            </w:r>
          </w:p>
        </w:tc>
        <w:tc>
          <w:tcPr>
            <w:tcW w:w="1620" w:type="dxa"/>
          </w:tcPr>
          <w:p w14:paraId="3DBDF006" w14:textId="6E195AEE" w:rsidR="00204FA3" w:rsidRDefault="00990943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4945" w:type="dxa"/>
          </w:tcPr>
          <w:p w14:paraId="3AADE4DB" w14:textId="556DAAFE" w:rsidR="00204FA3" w:rsidRDefault="00DE5ABB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Ratio of height (in ft) to diameter (in inches)</w:t>
            </w:r>
          </w:p>
        </w:tc>
      </w:tr>
    </w:tbl>
    <w:p w14:paraId="4C294228" w14:textId="77777777" w:rsidR="00D94B62" w:rsidRDefault="00D94B62">
      <w:pPr>
        <w:rPr>
          <w:rFonts w:ascii="Times New Roman" w:hAnsi="Times New Roman" w:cs="Times New Roman"/>
        </w:rPr>
      </w:pPr>
    </w:p>
    <w:p w14:paraId="323FA63E" w14:textId="77777777" w:rsidR="004C54F8" w:rsidRPr="004C54F8" w:rsidRDefault="004C54F8">
      <w:pPr>
        <w:rPr>
          <w:rFonts w:ascii="Times New Roman" w:hAnsi="Times New Roman" w:cs="Times New Roman"/>
          <w:u w:val="single"/>
        </w:rPr>
      </w:pPr>
      <w:r w:rsidRPr="004C54F8">
        <w:rPr>
          <w:rFonts w:ascii="Times New Roman" w:hAnsi="Times New Roman" w:cs="Times New Roman"/>
          <w:u w:val="single"/>
        </w:rPr>
        <w:t>Methods:</w:t>
      </w:r>
    </w:p>
    <w:p w14:paraId="6EC0EF7F" w14:textId="77777777" w:rsidR="004C54F8" w:rsidRDefault="005060B4" w:rsidP="004C54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C54F8">
        <w:rPr>
          <w:rFonts w:ascii="Times New Roman" w:hAnsi="Times New Roman" w:cs="Times New Roman"/>
        </w:rPr>
        <w:t>Test site located in the Kellogg Forest near Battle Creek in southwestern MI</w:t>
      </w:r>
      <w:r w:rsidR="009C320E" w:rsidRPr="004C54F8">
        <w:rPr>
          <w:rFonts w:ascii="Times New Roman" w:hAnsi="Times New Roman" w:cs="Times New Roman"/>
        </w:rPr>
        <w:t>, was established in 1967</w:t>
      </w:r>
      <w:r w:rsidR="00925FA3" w:rsidRPr="004C54F8">
        <w:rPr>
          <w:rFonts w:ascii="Times New Roman" w:hAnsi="Times New Roman" w:cs="Times New Roman"/>
        </w:rPr>
        <w:t xml:space="preserve"> with 1-0 stock from Ames, Iowa</w:t>
      </w:r>
      <w:r w:rsidRPr="004C54F8">
        <w:rPr>
          <w:rFonts w:ascii="Times New Roman" w:hAnsi="Times New Roman" w:cs="Times New Roman"/>
        </w:rPr>
        <w:t>.</w:t>
      </w:r>
    </w:p>
    <w:p w14:paraId="61458125" w14:textId="77777777" w:rsidR="004C54F8" w:rsidRDefault="009C10DE" w:rsidP="004C54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C54F8">
        <w:rPr>
          <w:rFonts w:ascii="Times New Roman" w:hAnsi="Times New Roman" w:cs="Times New Roman"/>
        </w:rPr>
        <w:t>Brush was removed prior to planting by spraying 4-foot strips of aminotriazole</w:t>
      </w:r>
      <w:r w:rsidR="00093F93" w:rsidRPr="004C54F8">
        <w:rPr>
          <w:rFonts w:ascii="Times New Roman" w:hAnsi="Times New Roman" w:cs="Times New Roman"/>
        </w:rPr>
        <w:t xml:space="preserve"> the autumn before planting and simazine soon after planting. Strips were maintained weed free </w:t>
      </w:r>
      <w:r w:rsidR="00BF4CF9" w:rsidRPr="004C54F8">
        <w:rPr>
          <w:rFonts w:ascii="Times New Roman" w:hAnsi="Times New Roman" w:cs="Times New Roman"/>
        </w:rPr>
        <w:t>with annual fall application of simazine or a simazine-atrazine mixture.</w:t>
      </w:r>
    </w:p>
    <w:p w14:paraId="3FB49506" w14:textId="77777777" w:rsidR="004C54F8" w:rsidRDefault="00025D1A" w:rsidP="004C54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C54F8">
        <w:rPr>
          <w:rFonts w:ascii="Times New Roman" w:hAnsi="Times New Roman" w:cs="Times New Roman"/>
        </w:rPr>
        <w:t xml:space="preserve">Trees planted in 6 replications with </w:t>
      </w:r>
      <w:r w:rsidR="00D310C9" w:rsidRPr="004C54F8">
        <w:rPr>
          <w:rFonts w:ascii="Times New Roman" w:hAnsi="Times New Roman" w:cs="Times New Roman"/>
        </w:rPr>
        <w:t>one 4-tree plot per seedlot spaced at 10ft x 10ft following a randomized complete block design</w:t>
      </w:r>
      <w:r w:rsidR="00F556E7" w:rsidRPr="004C54F8">
        <w:rPr>
          <w:rFonts w:ascii="Times New Roman" w:hAnsi="Times New Roman" w:cs="Times New Roman"/>
        </w:rPr>
        <w:t>.</w:t>
      </w:r>
    </w:p>
    <w:p w14:paraId="0D3222B2" w14:textId="1F70A69D" w:rsidR="00F556E7" w:rsidRPr="004C54F8" w:rsidRDefault="00F556E7" w:rsidP="004C54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C54F8">
        <w:rPr>
          <w:rFonts w:ascii="Times New Roman" w:hAnsi="Times New Roman" w:cs="Times New Roman"/>
        </w:rPr>
        <w:t>Measured in 1968, 1971 and 1972</w:t>
      </w:r>
      <w:r w:rsidR="00A24511" w:rsidRPr="004C54F8">
        <w:rPr>
          <w:rFonts w:ascii="Times New Roman" w:hAnsi="Times New Roman" w:cs="Times New Roman"/>
        </w:rPr>
        <w:t xml:space="preserve"> but unclear which traits were measured in </w:t>
      </w:r>
      <w:r w:rsidR="00925FA3" w:rsidRPr="004C54F8">
        <w:rPr>
          <w:rFonts w:ascii="Times New Roman" w:hAnsi="Times New Roman" w:cs="Times New Roman"/>
        </w:rPr>
        <w:t>which years except the ones explicitly provided in the table.</w:t>
      </w:r>
    </w:p>
    <w:p w14:paraId="0570BAA6" w14:textId="77777777" w:rsidR="00B118CC" w:rsidRDefault="00B118CC">
      <w:pPr>
        <w:rPr>
          <w:rFonts w:ascii="Times New Roman" w:hAnsi="Times New Roman" w:cs="Times New Roman"/>
        </w:rPr>
      </w:pPr>
    </w:p>
    <w:p w14:paraId="3EF6E31B" w14:textId="3761D2C6" w:rsidR="00D94B62" w:rsidRDefault="00D94B62">
      <w:pPr>
        <w:rPr>
          <w:rFonts w:ascii="Times New Roman" w:hAnsi="Times New Roman" w:cs="Times New Roman"/>
        </w:rPr>
      </w:pPr>
      <w:commentRangeStart w:id="0"/>
      <w:r w:rsidRPr="00EE7DB3">
        <w:rPr>
          <w:rFonts w:ascii="Times New Roman" w:hAnsi="Times New Roman" w:cs="Times New Roman"/>
          <w:b/>
          <w:bCs/>
        </w:rPr>
        <w:t>BW_VT_Budbreak</w:t>
      </w:r>
      <w:r w:rsidR="002F157B" w:rsidRPr="00EE7DB3">
        <w:rPr>
          <w:rFonts w:ascii="Times New Roman" w:hAnsi="Times New Roman" w:cs="Times New Roman"/>
          <w:b/>
          <w:bCs/>
        </w:rPr>
        <w:t>_83 and BW_VT_Budbreak_84</w:t>
      </w:r>
      <w:r w:rsidR="00E32D4D">
        <w:rPr>
          <w:rFonts w:ascii="Times New Roman" w:hAnsi="Times New Roman" w:cs="Times New Roman"/>
          <w:b/>
          <w:bCs/>
        </w:rPr>
        <w:t>_forR</w:t>
      </w:r>
      <w:r w:rsidR="00B118CC">
        <w:rPr>
          <w:rFonts w:ascii="Times New Roman" w:hAnsi="Times New Roman" w:cs="Times New Roman"/>
        </w:rPr>
        <w:t>:</w:t>
      </w:r>
      <w:commentRangeEnd w:id="0"/>
      <w:r w:rsidR="007E7F27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</w:p>
    <w:p w14:paraId="1442BE24" w14:textId="283C2475" w:rsidR="00B13D92" w:rsidRDefault="00B13D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corresponding to </w:t>
      </w:r>
      <w:r w:rsidR="00D738B1">
        <w:rPr>
          <w:rFonts w:ascii="Times New Roman" w:hAnsi="Times New Roman" w:cs="Times New Roman"/>
        </w:rPr>
        <w:t>provenance trial in VT corresponding to Waite 1988 paper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620"/>
        <w:gridCol w:w="4945"/>
      </w:tblGrid>
      <w:tr w:rsidR="00527C92" w14:paraId="1F21A600" w14:textId="77777777" w:rsidTr="00962B98">
        <w:tc>
          <w:tcPr>
            <w:tcW w:w="2785" w:type="dxa"/>
          </w:tcPr>
          <w:p w14:paraId="255EB008" w14:textId="77777777" w:rsidR="00527C92" w:rsidRDefault="00527C92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620" w:type="dxa"/>
          </w:tcPr>
          <w:p w14:paraId="3C93E299" w14:textId="77777777" w:rsidR="00527C92" w:rsidRDefault="00527C92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4945" w:type="dxa"/>
          </w:tcPr>
          <w:p w14:paraId="1068CA32" w14:textId="77777777" w:rsidR="00527C92" w:rsidRDefault="00527C92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</w:tr>
      <w:tr w:rsidR="00527C92" w14:paraId="5E47C267" w14:textId="77777777" w:rsidTr="00962B98">
        <w:tc>
          <w:tcPr>
            <w:tcW w:w="2785" w:type="dxa"/>
          </w:tcPr>
          <w:p w14:paraId="1F36FBC9" w14:textId="1F3897DA" w:rsidR="00527C92" w:rsidRDefault="00EF2346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</w:t>
            </w:r>
          </w:p>
        </w:tc>
        <w:tc>
          <w:tcPr>
            <w:tcW w:w="1620" w:type="dxa"/>
          </w:tcPr>
          <w:p w14:paraId="1B6602FF" w14:textId="51DC3533" w:rsidR="00527C92" w:rsidRDefault="004E0A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4945" w:type="dxa"/>
          </w:tcPr>
          <w:p w14:paraId="338DB439" w14:textId="76BD6525" w:rsidR="00527C92" w:rsidRDefault="004E0A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Provenance ID of origin</w:t>
            </w:r>
          </w:p>
        </w:tc>
      </w:tr>
      <w:tr w:rsidR="00527C92" w14:paraId="529A77BD" w14:textId="77777777" w:rsidTr="00962B98">
        <w:tc>
          <w:tcPr>
            <w:tcW w:w="2785" w:type="dxa"/>
          </w:tcPr>
          <w:p w14:paraId="01F9BF24" w14:textId="098BDF8E" w:rsidR="00527C92" w:rsidRDefault="00555600" w:rsidP="00962B98">
            <w:pPr>
              <w:rPr>
                <w:rFonts w:ascii="Times New Roman" w:hAnsi="Times New Roman" w:cs="Times New Roman"/>
              </w:rPr>
            </w:pPr>
            <w:r w:rsidRPr="00A4330D">
              <w:rPr>
                <w:rFonts w:ascii="Times New Roman" w:hAnsi="Times New Roman" w:cs="Times New Roman"/>
                <w:highlight w:val="green"/>
              </w:rPr>
              <w:t>BudBreak_perc</w:t>
            </w:r>
          </w:p>
        </w:tc>
        <w:tc>
          <w:tcPr>
            <w:tcW w:w="1620" w:type="dxa"/>
          </w:tcPr>
          <w:p w14:paraId="652673C2" w14:textId="7FE5876E" w:rsidR="00527C92" w:rsidRDefault="00C60E81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0F33D5B7" w14:textId="313DC2E9" w:rsidR="00527C92" w:rsidRDefault="00C60E81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 of trees which had broken buds</w:t>
            </w:r>
            <w:r w:rsidR="0022764D">
              <w:rPr>
                <w:rFonts w:ascii="Times New Roman" w:hAnsi="Times New Roman" w:cs="Times New Roman"/>
              </w:rPr>
              <w:t xml:space="preserve"> (date not given)</w:t>
            </w:r>
          </w:p>
        </w:tc>
      </w:tr>
    </w:tbl>
    <w:p w14:paraId="0B8F3766" w14:textId="612714B0" w:rsidR="00B118CC" w:rsidRDefault="00B118CC">
      <w:pPr>
        <w:rPr>
          <w:rFonts w:ascii="Times New Roman" w:hAnsi="Times New Roman" w:cs="Times New Roman"/>
        </w:rPr>
      </w:pPr>
    </w:p>
    <w:p w14:paraId="58A38958" w14:textId="3921D73E" w:rsidR="002E2EDF" w:rsidRPr="002E2EDF" w:rsidRDefault="002E2EDF">
      <w:pPr>
        <w:rPr>
          <w:rFonts w:ascii="Times New Roman" w:hAnsi="Times New Roman" w:cs="Times New Roman"/>
          <w:u w:val="single"/>
        </w:rPr>
      </w:pPr>
      <w:r w:rsidRPr="002E2EDF">
        <w:rPr>
          <w:rFonts w:ascii="Times New Roman" w:hAnsi="Times New Roman" w:cs="Times New Roman"/>
          <w:u w:val="single"/>
        </w:rPr>
        <w:t>Methods:</w:t>
      </w:r>
    </w:p>
    <w:p w14:paraId="7CC1D955" w14:textId="3ED49BB4" w:rsidR="002E2EDF" w:rsidRDefault="002C619A" w:rsidP="002E2E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Nurser</w:t>
      </w:r>
      <w:r w:rsidR="002E4BF9">
        <w:rPr>
          <w:rFonts w:ascii="Times New Roman" w:hAnsi="Times New Roman" w:cs="Times New Roman"/>
        </w:rPr>
        <w:t>y p</w:t>
      </w:r>
      <w:r w:rsidR="00AC4D1E">
        <w:rPr>
          <w:rFonts w:ascii="Times New Roman" w:hAnsi="Times New Roman" w:cs="Times New Roman"/>
        </w:rPr>
        <w:t xml:space="preserve">lanting followed randomized complete block design with </w:t>
      </w:r>
      <w:r>
        <w:rPr>
          <w:rFonts w:ascii="Times New Roman" w:hAnsi="Times New Roman" w:cs="Times New Roman"/>
        </w:rPr>
        <w:t>6 replications</w:t>
      </w:r>
      <w:r w:rsidR="002E4BF9">
        <w:rPr>
          <w:rFonts w:ascii="Times New Roman" w:hAnsi="Times New Roman" w:cs="Times New Roman"/>
        </w:rPr>
        <w:t xml:space="preserve"> with 31cm between rows.</w:t>
      </w:r>
    </w:p>
    <w:p w14:paraId="5072F7AB" w14:textId="4F6D1797" w:rsidR="002E4BF9" w:rsidRDefault="008E7DB8" w:rsidP="002E2E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Outplanted in Shelburne, VT in spring 1980</w:t>
      </w:r>
      <w:r w:rsidR="00156EE4">
        <w:rPr>
          <w:rFonts w:ascii="Times New Roman" w:hAnsi="Times New Roman" w:cs="Times New Roman"/>
        </w:rPr>
        <w:t xml:space="preserve"> again with randomized complete block design with 4 tree row plots and 6 replications at 2.5m x 2.5m spacin</w:t>
      </w:r>
      <w:r w:rsidR="000D5EE4">
        <w:rPr>
          <w:rFonts w:ascii="Times New Roman" w:hAnsi="Times New Roman" w:cs="Times New Roman"/>
        </w:rPr>
        <w:t>g.</w:t>
      </w:r>
    </w:p>
    <w:p w14:paraId="49EB894B" w14:textId="07B98CF5" w:rsidR="000D5EE4" w:rsidRPr="002E2EDF" w:rsidRDefault="000D5EE4" w:rsidP="002E2E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Budbreak originally scored 1:5 in 1983 and 1984</w:t>
      </w:r>
      <w:r w:rsidR="007D599A">
        <w:rPr>
          <w:rFonts w:ascii="Times New Roman" w:hAnsi="Times New Roman" w:cs="Times New Roman"/>
        </w:rPr>
        <w:t xml:space="preserve"> with scores adjusted to encompass the maximum amount of variation in the trait at the time of scoring</w:t>
      </w:r>
    </w:p>
    <w:p w14:paraId="76AF2C52" w14:textId="77777777" w:rsidR="00B118CC" w:rsidRDefault="00B118CC">
      <w:pPr>
        <w:rPr>
          <w:rFonts w:ascii="Times New Roman" w:hAnsi="Times New Roman" w:cs="Times New Roman"/>
        </w:rPr>
      </w:pPr>
    </w:p>
    <w:p w14:paraId="0AF61655" w14:textId="74FDC50A" w:rsidR="00B118CC" w:rsidRPr="00E623C0" w:rsidRDefault="00B118CC">
      <w:pPr>
        <w:rPr>
          <w:rFonts w:ascii="Times New Roman" w:hAnsi="Times New Roman" w:cs="Times New Roman"/>
          <w:b/>
          <w:bCs/>
        </w:rPr>
      </w:pPr>
      <w:r w:rsidRPr="00E623C0">
        <w:rPr>
          <w:rFonts w:ascii="Times New Roman" w:hAnsi="Times New Roman" w:cs="Times New Roman"/>
          <w:b/>
          <w:bCs/>
        </w:rPr>
        <w:t>BW_VT_Nurser</w:t>
      </w:r>
      <w:r w:rsidR="00D5761A" w:rsidRPr="00E623C0">
        <w:rPr>
          <w:rFonts w:ascii="Times New Roman" w:hAnsi="Times New Roman" w:cs="Times New Roman"/>
          <w:b/>
          <w:bCs/>
        </w:rPr>
        <w:t>yData1979_forR: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620"/>
        <w:gridCol w:w="4945"/>
      </w:tblGrid>
      <w:tr w:rsidR="00C462B9" w14:paraId="25DE4E18" w14:textId="77777777" w:rsidTr="00962B98">
        <w:tc>
          <w:tcPr>
            <w:tcW w:w="2785" w:type="dxa"/>
          </w:tcPr>
          <w:p w14:paraId="425DFB90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620" w:type="dxa"/>
          </w:tcPr>
          <w:p w14:paraId="2A88A399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4945" w:type="dxa"/>
          </w:tcPr>
          <w:p w14:paraId="56F8E7B7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</w:tr>
      <w:tr w:rsidR="00C462B9" w14:paraId="65159E56" w14:textId="77777777" w:rsidTr="00962B98">
        <w:tc>
          <w:tcPr>
            <w:tcW w:w="2785" w:type="dxa"/>
          </w:tcPr>
          <w:p w14:paraId="5C66B6CC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Bed</w:t>
            </w:r>
          </w:p>
        </w:tc>
        <w:tc>
          <w:tcPr>
            <w:tcW w:w="1620" w:type="dxa"/>
          </w:tcPr>
          <w:p w14:paraId="6B7FA645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4945" w:type="dxa"/>
          </w:tcPr>
          <w:p w14:paraId="1B1A9011" w14:textId="6409FB0D" w:rsidR="00C462B9" w:rsidRDefault="00A4451F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Bed number</w:t>
            </w:r>
          </w:p>
        </w:tc>
      </w:tr>
      <w:tr w:rsidR="00C462B9" w14:paraId="573FAB5C" w14:textId="77777777" w:rsidTr="00962B98">
        <w:tc>
          <w:tcPr>
            <w:tcW w:w="2785" w:type="dxa"/>
          </w:tcPr>
          <w:p w14:paraId="096831FF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</w:t>
            </w:r>
          </w:p>
        </w:tc>
        <w:tc>
          <w:tcPr>
            <w:tcW w:w="1620" w:type="dxa"/>
          </w:tcPr>
          <w:p w14:paraId="7D52B490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4945" w:type="dxa"/>
          </w:tcPr>
          <w:p w14:paraId="68E5E99A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Provenance ID of origin</w:t>
            </w:r>
          </w:p>
        </w:tc>
      </w:tr>
      <w:tr w:rsidR="00C462B9" w14:paraId="02FDF4D5" w14:textId="77777777" w:rsidTr="00962B98">
        <w:tc>
          <w:tcPr>
            <w:tcW w:w="2785" w:type="dxa"/>
          </w:tcPr>
          <w:p w14:paraId="409DD046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</w:t>
            </w:r>
          </w:p>
        </w:tc>
        <w:tc>
          <w:tcPr>
            <w:tcW w:w="1620" w:type="dxa"/>
          </w:tcPr>
          <w:p w14:paraId="014BDDD5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4945" w:type="dxa"/>
          </w:tcPr>
          <w:p w14:paraId="5689E408" w14:textId="444E0049" w:rsidR="00C462B9" w:rsidRDefault="008E5CC6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A4451F">
              <w:rPr>
                <w:rFonts w:ascii="Times New Roman" w:hAnsi="Times New Roman" w:cs="Times New Roman"/>
              </w:rPr>
              <w:t>eplicate number</w:t>
            </w:r>
          </w:p>
        </w:tc>
      </w:tr>
      <w:tr w:rsidR="00C462B9" w14:paraId="02D581D9" w14:textId="77777777" w:rsidTr="00962B98">
        <w:tc>
          <w:tcPr>
            <w:tcW w:w="2785" w:type="dxa"/>
          </w:tcPr>
          <w:p w14:paraId="63A639DD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No_Seedling</w:t>
            </w:r>
          </w:p>
        </w:tc>
        <w:tc>
          <w:tcPr>
            <w:tcW w:w="1620" w:type="dxa"/>
          </w:tcPr>
          <w:p w14:paraId="7B06ACC0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4945" w:type="dxa"/>
          </w:tcPr>
          <w:p w14:paraId="4A1E2DF2" w14:textId="118E7A16" w:rsidR="00C462B9" w:rsidRDefault="00A4451F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seedlings</w:t>
            </w:r>
            <w:r w:rsidR="008D6521">
              <w:rPr>
                <w:rFonts w:ascii="Times New Roman" w:hAnsi="Times New Roman" w:cs="Times New Roman"/>
              </w:rPr>
              <w:t xml:space="preserve"> per replicate (to calculate percentage)</w:t>
            </w:r>
          </w:p>
        </w:tc>
      </w:tr>
      <w:tr w:rsidR="00C462B9" w14:paraId="7C70E42B" w14:textId="77777777" w:rsidTr="00962B98">
        <w:tc>
          <w:tcPr>
            <w:tcW w:w="2785" w:type="dxa"/>
          </w:tcPr>
          <w:p w14:paraId="53E308A5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Diam_mm</w:t>
            </w:r>
          </w:p>
        </w:tc>
        <w:tc>
          <w:tcPr>
            <w:tcW w:w="1620" w:type="dxa"/>
          </w:tcPr>
          <w:p w14:paraId="47CF7F3B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7E50CA61" w14:textId="72C540BC" w:rsidR="00C462B9" w:rsidRDefault="008D6521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 diameter of seedlings in mm?</w:t>
            </w:r>
          </w:p>
        </w:tc>
      </w:tr>
      <w:tr w:rsidR="00C462B9" w14:paraId="57CC6C9B" w14:textId="77777777" w:rsidTr="00962B98">
        <w:tc>
          <w:tcPr>
            <w:tcW w:w="2785" w:type="dxa"/>
          </w:tcPr>
          <w:p w14:paraId="11EE4C6C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Height_cm</w:t>
            </w:r>
          </w:p>
        </w:tc>
        <w:tc>
          <w:tcPr>
            <w:tcW w:w="1620" w:type="dxa"/>
          </w:tcPr>
          <w:p w14:paraId="7DF67604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731A6CCA" w14:textId="12F1B4F9" w:rsidR="00C462B9" w:rsidRDefault="008D6521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 height of seedlings in cm?</w:t>
            </w:r>
          </w:p>
        </w:tc>
      </w:tr>
      <w:tr w:rsidR="00C462B9" w14:paraId="678E350A" w14:textId="77777777" w:rsidTr="00962B98">
        <w:tc>
          <w:tcPr>
            <w:tcW w:w="2785" w:type="dxa"/>
          </w:tcPr>
          <w:p w14:paraId="586F4D73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 w:rsidRPr="00A4330D">
              <w:rPr>
                <w:rFonts w:ascii="Times New Roman" w:hAnsi="Times New Roman" w:cs="Times New Roman"/>
                <w:highlight w:val="yellow"/>
              </w:rPr>
              <w:t>Leaf_Ret_10_79</w:t>
            </w:r>
          </w:p>
        </w:tc>
        <w:tc>
          <w:tcPr>
            <w:tcW w:w="1620" w:type="dxa"/>
          </w:tcPr>
          <w:p w14:paraId="40FB1822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4945" w:type="dxa"/>
          </w:tcPr>
          <w:p w14:paraId="7BD9A4A4" w14:textId="77777777" w:rsidR="00C462B9" w:rsidRDefault="00C462B9" w:rsidP="00962B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 of trees retaining at least one leaf by Oct 1979</w:t>
            </w:r>
          </w:p>
        </w:tc>
      </w:tr>
    </w:tbl>
    <w:p w14:paraId="59AB3850" w14:textId="77777777" w:rsidR="0005750F" w:rsidRPr="002E2EDF" w:rsidRDefault="0005750F" w:rsidP="0005750F">
      <w:pPr>
        <w:rPr>
          <w:rFonts w:ascii="Times New Roman" w:hAnsi="Times New Roman" w:cs="Times New Roman"/>
          <w:u w:val="single"/>
        </w:rPr>
      </w:pPr>
      <w:r w:rsidRPr="002E2EDF">
        <w:rPr>
          <w:rFonts w:ascii="Times New Roman" w:hAnsi="Times New Roman" w:cs="Times New Roman"/>
          <w:u w:val="single"/>
        </w:rPr>
        <w:t>Methods:</w:t>
      </w:r>
    </w:p>
    <w:p w14:paraId="189C4349" w14:textId="77777777" w:rsidR="0005750F" w:rsidRDefault="0005750F" w:rsidP="000575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Nursery planting followed randomized complete block design with 6 replications with 31cm between rows.</w:t>
      </w:r>
    </w:p>
    <w:p w14:paraId="3DCE026A" w14:textId="77777777" w:rsidR="0005750F" w:rsidRDefault="0005750F" w:rsidP="000575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Outplanted in Shelburne, VT in spring 1980 again with randomized complete block design with 4 tree row plots and 6 replications at 2.5m x 2.5m spacing.</w:t>
      </w:r>
    </w:p>
    <w:p w14:paraId="47A82BBB" w14:textId="0ADDDE25" w:rsidR="00D5761A" w:rsidRDefault="00F02221" w:rsidP="00C46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 There is also Winter injury data for VT</w:t>
      </w:r>
    </w:p>
    <w:p w14:paraId="456282B9" w14:textId="77777777" w:rsidR="000B736C" w:rsidRDefault="000B736C" w:rsidP="00C462B9">
      <w:pPr>
        <w:rPr>
          <w:rFonts w:ascii="Times New Roman" w:hAnsi="Times New Roman" w:cs="Times New Roman"/>
        </w:rPr>
      </w:pPr>
    </w:p>
    <w:p w14:paraId="335A1B3A" w14:textId="77777777" w:rsidR="000B736C" w:rsidRDefault="000B736C" w:rsidP="00C462B9">
      <w:pPr>
        <w:rPr>
          <w:rFonts w:ascii="Times New Roman" w:hAnsi="Times New Roman" w:cs="Times New Roman"/>
        </w:rPr>
      </w:pPr>
    </w:p>
    <w:p w14:paraId="2091D84D" w14:textId="369737DE" w:rsidR="000B736C" w:rsidRPr="000B736C" w:rsidRDefault="000B736C" w:rsidP="00C462B9">
      <w:pPr>
        <w:rPr>
          <w:rFonts w:ascii="Times New Roman" w:hAnsi="Times New Roman" w:cs="Times New Roman"/>
          <w:b/>
          <w:bCs/>
        </w:rPr>
      </w:pPr>
      <w:r w:rsidRPr="000B736C">
        <w:rPr>
          <w:rFonts w:ascii="Times New Roman" w:hAnsi="Times New Roman" w:cs="Times New Roman"/>
          <w:b/>
          <w:bCs/>
        </w:rPr>
        <w:t>Notes for black walnut map:</w:t>
      </w:r>
    </w:p>
    <w:p w14:paraId="5A4B1D5E" w14:textId="6580E6F4" w:rsidR="000B736C" w:rsidRDefault="000B736C" w:rsidP="00C46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Carter test site (Maine</w:t>
      </w:r>
      <w:r w:rsidR="00616D2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has </w:t>
      </w:r>
      <w:r w:rsidR="00616D23">
        <w:rPr>
          <w:rFonts w:ascii="Times New Roman" w:hAnsi="Times New Roman" w:cs="Times New Roman"/>
        </w:rPr>
        <w:t>29 populations from VT series</w:t>
      </w:r>
    </w:p>
    <w:p w14:paraId="16548D97" w14:textId="49CAFB60" w:rsidR="003A6069" w:rsidRDefault="003A6069" w:rsidP="00C46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Vermont test site has </w:t>
      </w:r>
      <w:r w:rsidR="009D6927">
        <w:rPr>
          <w:rFonts w:ascii="Times New Roman" w:hAnsi="Times New Roman" w:cs="Times New Roman"/>
        </w:rPr>
        <w:t>82 populations from VT series</w:t>
      </w:r>
      <w:r w:rsidR="00723CB8">
        <w:rPr>
          <w:rFonts w:ascii="Times New Roman" w:hAnsi="Times New Roman" w:cs="Times New Roman"/>
        </w:rPr>
        <w:t xml:space="preserve"> planted in fall, 101 planted total. We have </w:t>
      </w:r>
      <w:r w:rsidR="00F665E5">
        <w:rPr>
          <w:rFonts w:ascii="Times New Roman" w:hAnsi="Times New Roman" w:cs="Times New Roman"/>
        </w:rPr>
        <w:t xml:space="preserve">observation and climate </w:t>
      </w:r>
      <w:r w:rsidR="00723CB8">
        <w:rPr>
          <w:rFonts w:ascii="Times New Roman" w:hAnsi="Times New Roman" w:cs="Times New Roman"/>
        </w:rPr>
        <w:t xml:space="preserve">data for </w:t>
      </w:r>
      <w:r w:rsidR="006036C0">
        <w:rPr>
          <w:rFonts w:ascii="Times New Roman" w:hAnsi="Times New Roman" w:cs="Times New Roman"/>
        </w:rPr>
        <w:t>79</w:t>
      </w:r>
      <w:r w:rsidR="00F73F88">
        <w:rPr>
          <w:rFonts w:ascii="Times New Roman" w:hAnsi="Times New Roman" w:cs="Times New Roman"/>
        </w:rPr>
        <w:t xml:space="preserve"> populations.</w:t>
      </w:r>
    </w:p>
    <w:p w14:paraId="0E7B0A7A" w14:textId="01D4B0A0" w:rsidR="00F73F88" w:rsidRDefault="00F73F88" w:rsidP="00C46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Michigan test site (Wright) has </w:t>
      </w:r>
      <w:r w:rsidR="00DB674B">
        <w:rPr>
          <w:rFonts w:ascii="Times New Roman" w:hAnsi="Times New Roman" w:cs="Times New Roman"/>
        </w:rPr>
        <w:t>20 populations</w:t>
      </w:r>
    </w:p>
    <w:p w14:paraId="317999A9" w14:textId="77777777" w:rsidR="00616D23" w:rsidRPr="00CA0F8C" w:rsidRDefault="00616D23" w:rsidP="00C462B9">
      <w:pPr>
        <w:rPr>
          <w:rFonts w:ascii="Times New Roman" w:hAnsi="Times New Roman" w:cs="Times New Roman"/>
        </w:rPr>
      </w:pPr>
    </w:p>
    <w:sectPr w:rsidR="00616D23" w:rsidRPr="00CA0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cCafferty, Mary Katherine" w:date="2025-07-09T12:33:00Z" w:initials="MM">
    <w:p w14:paraId="3C78FB9E" w14:textId="77777777" w:rsidR="007E7F27" w:rsidRDefault="007E7F27" w:rsidP="007E7F27">
      <w:pPr>
        <w:pStyle w:val="CommentText"/>
      </w:pPr>
      <w:r>
        <w:rPr>
          <w:rStyle w:val="CommentReference"/>
        </w:rPr>
        <w:annotationRef/>
      </w:r>
      <w:r>
        <w:t>For R ready document only for 1984, need to figure out how that was created to make the 1983 version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78FB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7F824B" w16cex:dateUtc="2025-07-09T16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78FB9E" w16cid:durableId="2A7F82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E0B36"/>
    <w:multiLevelType w:val="hybridMultilevel"/>
    <w:tmpl w:val="74264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106EE8"/>
    <w:multiLevelType w:val="hybridMultilevel"/>
    <w:tmpl w:val="FFB2E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C35525"/>
    <w:multiLevelType w:val="hybridMultilevel"/>
    <w:tmpl w:val="5664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929503">
    <w:abstractNumId w:val="1"/>
  </w:num>
  <w:num w:numId="2" w16cid:durableId="1187519753">
    <w:abstractNumId w:val="0"/>
  </w:num>
  <w:num w:numId="3" w16cid:durableId="127909582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Cafferty, Mary Katherine">
    <w15:presenceInfo w15:providerId="AD" w15:userId="S::mkm7260@psu.edu::16a82d30-1764-42d7-a601-e3c023c33c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FD6"/>
    <w:rsid w:val="000041FA"/>
    <w:rsid w:val="00025D1A"/>
    <w:rsid w:val="00032786"/>
    <w:rsid w:val="0005750F"/>
    <w:rsid w:val="0007159D"/>
    <w:rsid w:val="00093F93"/>
    <w:rsid w:val="000B1AC6"/>
    <w:rsid w:val="000B6856"/>
    <w:rsid w:val="000B736C"/>
    <w:rsid w:val="000D5EE4"/>
    <w:rsid w:val="000E7C46"/>
    <w:rsid w:val="00141BDA"/>
    <w:rsid w:val="00147C64"/>
    <w:rsid w:val="00156EE4"/>
    <w:rsid w:val="00185D28"/>
    <w:rsid w:val="001B2B7A"/>
    <w:rsid w:val="001E0C25"/>
    <w:rsid w:val="00204FA3"/>
    <w:rsid w:val="0022764D"/>
    <w:rsid w:val="00261B94"/>
    <w:rsid w:val="00277C33"/>
    <w:rsid w:val="00283B4A"/>
    <w:rsid w:val="002B1216"/>
    <w:rsid w:val="002C1FD6"/>
    <w:rsid w:val="002C229E"/>
    <w:rsid w:val="002C619A"/>
    <w:rsid w:val="002E2EDF"/>
    <w:rsid w:val="002E4BF9"/>
    <w:rsid w:val="002F157B"/>
    <w:rsid w:val="002F3908"/>
    <w:rsid w:val="00310BC1"/>
    <w:rsid w:val="003150D4"/>
    <w:rsid w:val="003614B7"/>
    <w:rsid w:val="00380D62"/>
    <w:rsid w:val="00386A18"/>
    <w:rsid w:val="003A6069"/>
    <w:rsid w:val="003C7CEE"/>
    <w:rsid w:val="004143FF"/>
    <w:rsid w:val="0046761B"/>
    <w:rsid w:val="0049120C"/>
    <w:rsid w:val="004944EC"/>
    <w:rsid w:val="004B3707"/>
    <w:rsid w:val="004C54F8"/>
    <w:rsid w:val="004D684F"/>
    <w:rsid w:val="004E0AB9"/>
    <w:rsid w:val="005060B4"/>
    <w:rsid w:val="005157FD"/>
    <w:rsid w:val="00527C92"/>
    <w:rsid w:val="00555600"/>
    <w:rsid w:val="005A673E"/>
    <w:rsid w:val="005B115D"/>
    <w:rsid w:val="005C3529"/>
    <w:rsid w:val="005C5BC4"/>
    <w:rsid w:val="005D3B33"/>
    <w:rsid w:val="006036C0"/>
    <w:rsid w:val="00616D23"/>
    <w:rsid w:val="00624B17"/>
    <w:rsid w:val="006279FA"/>
    <w:rsid w:val="00663189"/>
    <w:rsid w:val="00671491"/>
    <w:rsid w:val="006A0756"/>
    <w:rsid w:val="007213F7"/>
    <w:rsid w:val="00723CB8"/>
    <w:rsid w:val="00750602"/>
    <w:rsid w:val="007734E8"/>
    <w:rsid w:val="007C7AE8"/>
    <w:rsid w:val="007D599A"/>
    <w:rsid w:val="007E4C36"/>
    <w:rsid w:val="007E7F27"/>
    <w:rsid w:val="00861BAD"/>
    <w:rsid w:val="008A160B"/>
    <w:rsid w:val="008B1586"/>
    <w:rsid w:val="008C6FD7"/>
    <w:rsid w:val="008D6521"/>
    <w:rsid w:val="008D79D7"/>
    <w:rsid w:val="008E5CC6"/>
    <w:rsid w:val="008E7DB8"/>
    <w:rsid w:val="008F647B"/>
    <w:rsid w:val="00912DFB"/>
    <w:rsid w:val="00925FA3"/>
    <w:rsid w:val="0092602A"/>
    <w:rsid w:val="009701FE"/>
    <w:rsid w:val="009832A6"/>
    <w:rsid w:val="00990943"/>
    <w:rsid w:val="009B286B"/>
    <w:rsid w:val="009C10DE"/>
    <w:rsid w:val="009C16C7"/>
    <w:rsid w:val="009C320E"/>
    <w:rsid w:val="009C5F6E"/>
    <w:rsid w:val="009D6927"/>
    <w:rsid w:val="009E0EC5"/>
    <w:rsid w:val="009E129B"/>
    <w:rsid w:val="00A0744E"/>
    <w:rsid w:val="00A24511"/>
    <w:rsid w:val="00A4330D"/>
    <w:rsid w:val="00A4451F"/>
    <w:rsid w:val="00AC4D1E"/>
    <w:rsid w:val="00AD5812"/>
    <w:rsid w:val="00AF5EC3"/>
    <w:rsid w:val="00B118CC"/>
    <w:rsid w:val="00B13D92"/>
    <w:rsid w:val="00B85824"/>
    <w:rsid w:val="00BD0973"/>
    <w:rsid w:val="00BF4CF9"/>
    <w:rsid w:val="00C16BDE"/>
    <w:rsid w:val="00C22157"/>
    <w:rsid w:val="00C462B9"/>
    <w:rsid w:val="00C608A4"/>
    <w:rsid w:val="00C60E81"/>
    <w:rsid w:val="00C70138"/>
    <w:rsid w:val="00CA0F8C"/>
    <w:rsid w:val="00D00CF9"/>
    <w:rsid w:val="00D24FF4"/>
    <w:rsid w:val="00D310C9"/>
    <w:rsid w:val="00D472CE"/>
    <w:rsid w:val="00D5761A"/>
    <w:rsid w:val="00D738B1"/>
    <w:rsid w:val="00D82D5B"/>
    <w:rsid w:val="00D92C82"/>
    <w:rsid w:val="00D94B62"/>
    <w:rsid w:val="00DB674B"/>
    <w:rsid w:val="00DE5ABB"/>
    <w:rsid w:val="00DF0401"/>
    <w:rsid w:val="00E01521"/>
    <w:rsid w:val="00E20580"/>
    <w:rsid w:val="00E32D4D"/>
    <w:rsid w:val="00E368AA"/>
    <w:rsid w:val="00E4459C"/>
    <w:rsid w:val="00E512C1"/>
    <w:rsid w:val="00E623C0"/>
    <w:rsid w:val="00E64EDE"/>
    <w:rsid w:val="00E6602A"/>
    <w:rsid w:val="00E6784E"/>
    <w:rsid w:val="00E8037A"/>
    <w:rsid w:val="00EA4AE7"/>
    <w:rsid w:val="00EC38BA"/>
    <w:rsid w:val="00EE7DB3"/>
    <w:rsid w:val="00EF2346"/>
    <w:rsid w:val="00F02221"/>
    <w:rsid w:val="00F032CF"/>
    <w:rsid w:val="00F06A86"/>
    <w:rsid w:val="00F556E7"/>
    <w:rsid w:val="00F665E5"/>
    <w:rsid w:val="00F73F88"/>
    <w:rsid w:val="00F93D77"/>
    <w:rsid w:val="00F96851"/>
    <w:rsid w:val="00FA7F0F"/>
    <w:rsid w:val="00FB067D"/>
    <w:rsid w:val="00FB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5C617"/>
  <w15:chartTrackingRefBased/>
  <w15:docId w15:val="{C2905C55-B083-49A5-9379-AF373C1E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C92"/>
  </w:style>
  <w:style w:type="paragraph" w:styleId="Heading1">
    <w:name w:val="heading 1"/>
    <w:basedOn w:val="Normal"/>
    <w:next w:val="Normal"/>
    <w:link w:val="Heading1Char"/>
    <w:uiPriority w:val="9"/>
    <w:qFormat/>
    <w:rsid w:val="002C1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F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0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E7F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7F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7F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7F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F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5631</TotalTime>
  <Pages>3</Pages>
  <Words>650</Words>
  <Characters>3731</Characters>
  <Application>Microsoft Office Word</Application>
  <DocSecurity>0</DocSecurity>
  <Lines>196</Lines>
  <Paragraphs>175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McCafferty, Mary Katherine</dc:creator>
  <cp:keywords/>
  <dc:description/>
  <cp:lastModifiedBy>McCafferty, Mary Katherine</cp:lastModifiedBy>
  <cp:revision>131</cp:revision>
  <dcterms:created xsi:type="dcterms:W3CDTF">2025-07-08T16:32:00Z</dcterms:created>
  <dcterms:modified xsi:type="dcterms:W3CDTF">2026-02-13T19:06:00Z</dcterms:modified>
</cp:coreProperties>
</file>