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odyCustom"/>
        <w:spacing w:before="0" w:after="0"/>
      </w:pPr>
      <w:r>
        <w:rPr>
          <w:b w:val="0"/>
          <w:i w:val="0"/>
        </w:rPr>
      </w:r>
    </w:p>
    <w:p>
      <w:pPr>
        <w:pStyle w:val="BodyCustom"/>
        <w:spacing w:before="0" w:after="0"/>
      </w:pPr>
      <w:r>
        <w:rPr>
          <w:b w:val="0"/>
          <w:i w:val="0"/>
        </w:rPr>
      </w:r>
    </w:p>
    <w:p>
      <w:pPr>
        <w:jc w:val="center"/>
      </w:pPr>
      <w:r>
        <w:rPr>
          <w:b/>
          <w:color w:val="176837"/>
          <w:sz w:val="40"/>
        </w:rPr>
        <w:t>VeeWash LLC</w:t>
        <w:br/>
      </w:r>
      <w:r>
        <w:rPr>
          <w:b/>
          <w:color w:val="203764"/>
          <w:sz w:val="48"/>
        </w:rPr>
        <w:t>Bilingual NY / IRS Workforce Forms Pack</w:t>
      </w:r>
    </w:p>
    <w:p>
      <w:pPr>
        <w:pStyle w:val="BodyCustom"/>
        <w:spacing w:before="0" w:after="0"/>
      </w:pPr>
      <w:r>
        <w:rPr>
          <w:b w:val="0"/>
          <w:i w:val="0"/>
        </w:rPr>
      </w:r>
    </w:p>
    <w:p>
      <w:pPr>
        <w:jc w:val="center"/>
      </w:pPr>
      <w:r>
        <w:rPr>
          <w:i/>
          <w:sz w:val="24"/>
        </w:rPr>
        <w:t>Draft internal forms for W-2 and contractor / temp / agency lanes</w:t>
        <w:br/>
      </w:r>
      <w:r>
        <w:rPr>
          <w:b/>
          <w:sz w:val="22"/>
        </w:rPr>
        <w:t>Prepared for Muhammad Kamran Najeeb, Managing Director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2F6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BodyCustom"/>
            </w:pPr>
            <w:r>
              <w:t>Contents:</w:t>
              <w:br/>
              <w:t>- Internal bilingual forms ready for editing, printing, or conversion to fillable PDF</w:t>
              <w:br/>
              <w:t>- Official-form checklist for USCIS, IRS, and New York forms that must stay on the current agency version</w:t>
              <w:br/>
              <w:t>- Separate lanes for W-2 employees and contractor / temp / agency workers</w:t>
            </w:r>
          </w:p>
        </w:tc>
      </w:tr>
    </w:tbl>
    <w:p>
      <w:pPr>
        <w:pStyle w:val="BodyCustom"/>
        <w:spacing w:before="0" w:after="0"/>
      </w:pPr>
      <w:r>
        <w:rPr>
          <w:b w:val="0"/>
          <w:i w:val="0"/>
        </w:rPr>
      </w:r>
    </w:p>
    <w:p>
      <w:pPr>
        <w:pStyle w:val="SmallCustom"/>
        <w:spacing w:before="0" w:after="120"/>
        <w:jc w:val="center"/>
      </w:pPr>
      <w:r>
        <w:rPr>
          <w:b w:val="0"/>
          <w:i w:val="0"/>
        </w:rPr>
        <w:t>Prepared on March 29, 2026</w:t>
      </w:r>
    </w:p>
    <w:p>
      <w:r>
        <w:br w:type="page"/>
      </w:r>
    </w:p>
    <w:p>
      <w:pPr>
        <w:pStyle w:val="HeadingBlue"/>
        <w:spacing w:before="120" w:after="120"/>
      </w:pPr>
      <w:r>
        <w:rPr>
          <w:b w:val="0"/>
          <w:i w:val="0"/>
        </w:rPr>
        <w:t>How to use this pack</w:t>
      </w:r>
    </w:p>
    <w:p>
      <w:pPr>
        <w:pStyle w:val="BodyCustom"/>
        <w:spacing w:before="0" w:after="80"/>
      </w:pPr>
      <w:r>
        <w:rPr>
          <w:b w:val="0"/>
          <w:i w:val="0"/>
        </w:rPr>
        <w:t>This pack is a working draft for VeeWash LLC. Use the internal bilingual forms here as editable templates. Use current agency-issued forms for USCIS, IRS, and New York notices instead of recreating those forms locally.</w:t>
      </w:r>
    </w:p>
    <w:p>
      <w:pPr>
        <w:pStyle w:val="BodyCustom"/>
        <w:spacing w:before="0" w:after="40"/>
      </w:pPr>
      <w:r>
        <w:rPr>
          <w:b/>
          <w:i w:val="0"/>
        </w:rPr>
        <w:t>Recommended lane split: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W-2 / Employee lane: employees and any direct temporary workers ultimately treated as employees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Contractor / Temp / Agency lane: true independent contractors, outside temps, and agency-supplied workers</w:t>
            </w:r>
          </w:p>
        </w:tc>
      </w:tr>
    </w:tbl>
    <w:p>
      <w:pPr>
        <w:pStyle w:val="SmallCustom"/>
        <w:spacing w:before="80" w:after="80"/>
      </w:pPr>
      <w:r>
        <w:rPr>
          <w:b w:val="0"/>
          <w:i/>
        </w:rPr>
        <w:t>Internal forms in this pack are bilingual by design. Official government forms must stay on the current official version.</w:t>
      </w:r>
    </w:p>
    <w:p>
      <w:pPr>
        <w:pStyle w:val="HeadingBlue"/>
        <w:spacing w:before="120" w:after="120"/>
      </w:pPr>
      <w:r>
        <w:rPr>
          <w:b w:val="0"/>
          <w:i w:val="0"/>
        </w:rPr>
        <w:t>Official forms checklist (keep current official version)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rPr>
                <w:b/>
              </w:rPr>
              <w:t>Worker lane</w:t>
            </w:r>
          </w:p>
        </w:tc>
        <w:tc>
          <w:tcPr>
            <w:tcW w:type="dxa" w:w="255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rPr>
                <w:b/>
              </w:rPr>
              <w:t>Official form</w:t>
            </w:r>
          </w:p>
        </w:tc>
        <w:tc>
          <w:tcPr>
            <w:tcW w:type="dxa" w:w="255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rPr>
                <w:b/>
              </w:rPr>
              <w:t>When used</w:t>
            </w:r>
          </w:p>
        </w:tc>
        <w:tc>
          <w:tcPr>
            <w:tcW w:type="dxa" w:w="2556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rPr>
                <w:b/>
              </w:rPr>
              <w:t>Official source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W-2 / Employee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Form I-9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Identity and work authorization verification for employees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USCIS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W-2 / Employee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Form W-4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Federal withholding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IRS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W-2 / Employee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Form IT-2104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NY State / NYC / Yonkers withholding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New York State Tax Department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W-2 / Employee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LS 54 / 55 / 56 / 57 or LS 51, as applicable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NY pay notice / payday notice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NY Department of Labor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1099 / Contractor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Form W-9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TIN and certification before payment reporting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IRS</w:t>
            </w:r>
          </w:p>
        </w:tc>
      </w:tr>
    </w:tbl>
    <w:p>
      <w:pPr>
        <w:pStyle w:val="BodyCustom"/>
        <w:spacing w:before="120" w:after="40"/>
      </w:pPr>
      <w:r>
        <w:rPr>
          <w:b/>
          <w:i w:val="0"/>
        </w:rPr>
        <w:t>Suggested New York pay notice choice: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LS 54 - single hourly rate employee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LS 55 - multiple hourly rates / shifts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LS 56 - weekly rate or salary for fixed hours (40 or fewer)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LS 57 - salary for varying hours, day rate, piece rate, flat rate, or other non-hourly pay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LS 51 - temporary help firm employees</w:t>
            </w:r>
          </w:p>
        </w:tc>
      </w:tr>
    </w:tbl>
    <w:p>
      <w:r>
        <w:br w:type="page"/>
      </w:r>
    </w:p>
    <w:p>
      <w:pPr>
        <w:pStyle w:val="HeadingBlue"/>
        <w:spacing w:before="120" w:after="120"/>
      </w:pPr>
      <w:r>
        <w:rPr>
          <w:b w:val="0"/>
          <w:i w:val="0"/>
        </w:rPr>
        <w:t>W-2 / Employee lane - internal bilingual forms</w:t>
      </w:r>
    </w:p>
    <w:p>
      <w:pPr>
        <w:pStyle w:val="HeadingBlue"/>
        <w:spacing w:after="0"/>
      </w:pPr>
      <w:r>
        <w:t>Employee Information Form</w:t>
      </w:r>
    </w:p>
    <w:p>
      <w:pPr>
        <w:pStyle w:val="SubheadingCustom"/>
        <w:spacing w:before="0" w:after="100"/>
      </w:pPr>
      <w:r>
        <w:rPr>
          <w:b w:val="0"/>
          <w:i/>
          <w:color w:val="5F5F5F"/>
        </w:rPr>
        <w:t>Formulario de Informacion del Empleado    [VF-01]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SmallCustom"/>
            </w:pPr>
            <w:r>
              <w:rPr>
                <w:b/>
              </w:rPr>
              <w:t xml:space="preserve">File note / Nota de archivo: </w:t>
            </w:r>
            <w:r>
              <w:t>Keep with: signed policy acknowledgment, emergency contact, and training sign-off.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Legal name / Nombre legal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Preferred name / Nombre preferido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Address / Direccion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Phone / Telefono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   Email / Correo: 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Emergency contact / Contacto de emergencia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Emergency phone / Telefono de emergencia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Role / Cargo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Start date / Fecha de inicio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  Supervisor / Supervisor: 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Languages spoken / Idiomas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Notes / Notas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_______________________________________________________</w:t>
            </w:r>
          </w:p>
        </w:tc>
      </w:tr>
    </w:tbl>
    <w:p>
      <w:pPr>
        <w:pStyle w:val="BodyCustom"/>
        <w:spacing w:before="120" w:after="60"/>
      </w:pPr>
      <w:r>
        <w:rPr>
          <w:b w:val="0"/>
          <w:i w:val="0"/>
        </w:rPr>
        <w:t>Employee signature / Firma del empleado: _____________________________________    Date / Fecha: ____________</w:t>
      </w:r>
    </w:p>
    <w:p>
      <w:r>
        <w:br w:type="page"/>
      </w:r>
    </w:p>
    <w:p>
      <w:pPr>
        <w:pStyle w:val="HeadingBlue"/>
        <w:spacing w:after="0"/>
      </w:pPr>
      <w:r>
        <w:t>Emergency Contact Form</w:t>
      </w:r>
    </w:p>
    <w:p>
      <w:pPr>
        <w:pStyle w:val="SubheadingCustom"/>
        <w:spacing w:before="0" w:after="100"/>
      </w:pPr>
      <w:r>
        <w:rPr>
          <w:b w:val="0"/>
          <w:i/>
          <w:color w:val="5F5F5F"/>
        </w:rPr>
        <w:t>Formulario de Contacto de Emergencia    [VF-02]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SmallCustom"/>
            </w:pPr>
            <w:r>
              <w:rPr>
                <w:b/>
              </w:rPr>
              <w:t xml:space="preserve">File note / Nota de archivo: </w:t>
            </w:r>
            <w:r>
              <w:t>Collect two contacts where possible.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Employee name / Nombre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Primary contact / Contacto principal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Relationship / Relacion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Primary phone / Telefono principal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Secondary phone / Telefono secundario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Second contact / Segundo contacto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Relationship / Relacion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Second phone / Segundo telefono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Medical / allergy note / Nota medica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</w:t>
            </w:r>
          </w:p>
        </w:tc>
      </w:tr>
    </w:tbl>
    <w:p>
      <w:pPr>
        <w:pStyle w:val="BodyCustom"/>
        <w:spacing w:before="120" w:after="60"/>
      </w:pPr>
      <w:r>
        <w:rPr>
          <w:b w:val="0"/>
          <w:i w:val="0"/>
        </w:rPr>
        <w:t>Employee signature / Firma del empleado: _____________________________________    Date / Fecha: ____________</w:t>
      </w:r>
    </w:p>
    <w:p>
      <w:r>
        <w:br w:type="page"/>
      </w:r>
    </w:p>
    <w:p>
      <w:pPr>
        <w:pStyle w:val="HeadingBlue"/>
        <w:spacing w:after="0"/>
      </w:pPr>
      <w:r>
        <w:t>Policy, Safety, and Timekeeping Acknowledgment</w:t>
      </w:r>
    </w:p>
    <w:p>
      <w:pPr>
        <w:pStyle w:val="SubheadingCustom"/>
        <w:spacing w:before="0" w:after="100"/>
      </w:pPr>
      <w:r>
        <w:rPr>
          <w:b w:val="0"/>
          <w:i/>
          <w:color w:val="5F5F5F"/>
        </w:rPr>
        <w:t>Reconocimiento de Politicas, Seguridad y Control de Tiempo    [VF-03]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SmallCustom"/>
            </w:pPr>
            <w:r>
              <w:rPr>
                <w:b/>
              </w:rPr>
              <w:t xml:space="preserve">File note / Nota de archivo: </w:t>
            </w:r>
            <w:r>
              <w:t>Make this one of the first signed internal forms. Keep bilingual.</w:t>
            </w:r>
          </w:p>
        </w:tc>
      </w:tr>
    </w:tbl>
    <w:p>
      <w:pPr>
        <w:pStyle w:val="BodyCustom"/>
        <w:spacing w:before="0" w:after="100"/>
      </w:pPr>
      <w:r>
        <w:rPr>
          <w:b w:val="0"/>
          <w:i w:val="0"/>
        </w:rPr>
        <w:t>I acknowledge that I received and understand VeeWash LLC workplace rules, safety rules, attendance expectations, break rules, phone-use rules, reporting lines, and timekeeping requirements. / Reconozco que recibi y entiendo las reglas del lugar de trabajo, las reglas de seguridad, las expectativas de asistencia, las reglas de descanso, las reglas sobre el uso del telefono, la linea de supervision y los requisitos de control de tiempo de VeeWash LLC.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Attendance and punctuality rules explained / Reglas de asistencia y puntualidad explicadas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Timekeeping method explained / Metodo de control de tiempo explicado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Break and meal rules explained / Reglas de descanso y comida explicadas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Phone and conduct rules explained / Reglas de telefono y conducta explicadas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Safety and damage reporting rules explained / Reglas de seguridad y reporte de danos explicadas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Employee received copy of policy packet / El empleado recibio copia del paquete de politicas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>Employee / Empleado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>Supervisor / Supervisor</w:t>
            </w:r>
          </w:p>
        </w:tc>
      </w:tr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Name / Nombre: ____________________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Date / Fecha: ____________________</w:t>
            </w:r>
          </w:p>
        </w:tc>
      </w:tr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Title / Cargo: ____________________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/>
          </w:p>
        </w:tc>
      </w:tr>
    </w:tbl>
    <w:p>
      <w:r>
        <w:br w:type="page"/>
      </w:r>
    </w:p>
    <w:p>
      <w:pPr>
        <w:pStyle w:val="HeadingBlue"/>
        <w:spacing w:after="0"/>
      </w:pPr>
      <w:r>
        <w:t>Training Sign-Off Form</w:t>
      </w:r>
    </w:p>
    <w:p>
      <w:pPr>
        <w:pStyle w:val="SubheadingCustom"/>
        <w:spacing w:before="0" w:after="100"/>
      </w:pPr>
      <w:r>
        <w:rPr>
          <w:b w:val="0"/>
          <w:i/>
          <w:color w:val="5F5F5F"/>
        </w:rPr>
        <w:t>Formulario de Firma de Capacitacion    [VF-04]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SmallCustom"/>
            </w:pPr>
            <w:r>
              <w:rPr>
                <w:b/>
              </w:rPr>
              <w:t xml:space="preserve">File note / Nota de archivo: </w:t>
            </w:r>
            <w:r>
              <w:t>Use after role training is completed or a training block is finished.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Employee / Empleado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Role / Cargo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Trainer / Entrenador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Training period / Periodo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From / Desde ____________   To / Hasta 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Documents issued / Documentos entregados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SOPs / SOP, checklists / listas, reference guides / guias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Role workflow explained / Flujo de trabajo del cargo explicado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Quality requirements explained / Requisitos de calidad explicados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Safety points explained / Puntos de seguridad explicados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Questions answered / Preguntas contestadas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Employee ready for monitored floor work / Empleado listo para trabajo supervisado</w:t>
            </w:r>
          </w:p>
        </w:tc>
      </w:tr>
    </w:tbl>
    <w:p>
      <w:pPr>
        <w:pStyle w:val="BodyCustom"/>
        <w:spacing w:before="120" w:after="60"/>
      </w:pPr>
      <w:r>
        <w:rPr>
          <w:b w:val="0"/>
          <w:i w:val="0"/>
        </w:rPr>
        <w:t>Employee signature / Firma del empleado: _____________________________________</w:t>
      </w:r>
    </w:p>
    <w:p>
      <w:pPr>
        <w:pStyle w:val="BodyCustom"/>
        <w:spacing w:before="0" w:after="60"/>
      </w:pPr>
      <w:r>
        <w:rPr>
          <w:b w:val="0"/>
          <w:i w:val="0"/>
        </w:rPr>
        <w:t>Trainer signature / Firma del entrenador: _____________________________________</w:t>
      </w:r>
    </w:p>
    <w:p>
      <w:pPr>
        <w:pStyle w:val="BodyCustom"/>
        <w:spacing w:before="0" w:after="120"/>
      </w:pPr>
      <w:r>
        <w:rPr>
          <w:b w:val="0"/>
          <w:i w:val="0"/>
        </w:rPr>
        <w:t>Date / Fecha: ____________________</w:t>
      </w:r>
    </w:p>
    <w:p>
      <w:r>
        <w:br w:type="page"/>
      </w:r>
    </w:p>
    <w:p>
      <w:pPr>
        <w:pStyle w:val="HeadingBlue"/>
        <w:spacing w:after="0"/>
      </w:pPr>
      <w:r>
        <w:t>Performance Standards and Benchmark Acknowledgment</w:t>
      </w:r>
    </w:p>
    <w:p>
      <w:pPr>
        <w:pStyle w:val="SubheadingCustom"/>
        <w:spacing w:before="0" w:after="100"/>
      </w:pPr>
      <w:r>
        <w:rPr>
          <w:b w:val="0"/>
          <w:i/>
          <w:color w:val="5F5F5F"/>
        </w:rPr>
        <w:t>Reconocimiento de Estandares de Desempeno y Metas    [VF-05]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SmallCustom"/>
            </w:pPr>
            <w:r>
              <w:rPr>
                <w:b/>
              </w:rPr>
              <w:t xml:space="preserve">File note / Nota de archivo: </w:t>
            </w:r>
            <w:r>
              <w:t>Use to tie role expectations to output, quality, and follow-up reviews.</w:t>
            </w:r>
          </w:p>
        </w:tc>
      </w:tr>
    </w:tbl>
    <w:p>
      <w:pPr>
        <w:pStyle w:val="BodyCustom"/>
        <w:spacing w:before="0" w:after="100"/>
      </w:pPr>
      <w:r>
        <w:rPr>
          <w:b w:val="0"/>
          <w:i w:val="0"/>
        </w:rPr>
        <w:t>The employee acknowledges that role standards, quality expectations, output targets, and follow-up review rules were explained. The employee understands that failure to meet standards may result in retraining, corrective action, or termination. / El empleado reconoce que se explicaron los estandares del cargo, las expectativas de calidad, las metas de produccion y las reglas de seguimiento. El empleado entiende que no cumplir con los estandares puede resultar en recapacitacion, accion correctiva o terminacion.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Role / Cargo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Primary benchmark / Meta principal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Quality standard / Estandar de calidad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Review cadence / Frecuencia de revision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Weekly / Semanal  |  Other / Otro: 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Notes / Notas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>Employee / Empleado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>Manager / Gerente</w:t>
            </w:r>
          </w:p>
        </w:tc>
      </w:tr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Name / Nombre: ____________________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Date / Fecha: ____________________</w:t>
            </w:r>
          </w:p>
        </w:tc>
      </w:tr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Title / Cargo: ____________________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/>
          </w:p>
        </w:tc>
      </w:tr>
    </w:tbl>
    <w:p>
      <w:r>
        <w:br w:type="page"/>
      </w:r>
    </w:p>
    <w:p>
      <w:pPr>
        <w:pStyle w:val="HeadingBlue"/>
        <w:spacing w:after="0"/>
      </w:pPr>
      <w:r>
        <w:t>Payroll, Timekeeping, and Pay Method Acknowledgment</w:t>
      </w:r>
    </w:p>
    <w:p>
      <w:pPr>
        <w:pStyle w:val="SubheadingCustom"/>
        <w:spacing w:before="0" w:after="100"/>
      </w:pPr>
      <w:r>
        <w:rPr>
          <w:b w:val="0"/>
          <w:i/>
          <w:color w:val="5F5F5F"/>
        </w:rPr>
        <w:t>Reconocimiento de Nomina, Control de Tiempo y Metodo de Pago    [VF-06]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SmallCustom"/>
            </w:pPr>
            <w:r>
              <w:rPr>
                <w:b/>
              </w:rPr>
              <w:t xml:space="preserve">File note / Nota de archivo: </w:t>
            </w:r>
            <w:r>
              <w:t>Use alongside NY pay notice and payroll setup.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Employee / Empleado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Pay rate / Tarifa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Pay frequency / Frecuencia de pago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Weekly / Semanal   Biweekly / Quincenal   Other / Otro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Timekeeping method / Metodo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Clock / reloj   app / aplicacion   sheet / hoja   other / otro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Pay method / Metodo de pago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Check / cheque   direct deposit / deposito   other / otro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Overtime handling explained / Manejo de horas extra explicado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Hours approval process explained / Proceso de aprobacion de horas explicado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Pay-stub / wage-statement process explained / Proceso de talon de pago explicado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Employee confirms pay setup details / El empleado confirma los detalles de pago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>Employee / Empleado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>Payroll / Nomina</w:t>
            </w:r>
          </w:p>
        </w:tc>
      </w:tr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Name / Nombre: ____________________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Date / Fecha: ____________________</w:t>
            </w:r>
          </w:p>
        </w:tc>
      </w:tr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Title / Cargo: ____________________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/>
          </w:p>
        </w:tc>
      </w:tr>
    </w:tbl>
    <w:p>
      <w:r>
        <w:br w:type="page"/>
      </w:r>
    </w:p>
    <w:p>
      <w:pPr>
        <w:pStyle w:val="HeadingBlue"/>
        <w:spacing w:after="0"/>
      </w:pPr>
      <w:r>
        <w:t>Corrective Action Notice</w:t>
      </w:r>
    </w:p>
    <w:p>
      <w:pPr>
        <w:pStyle w:val="SubheadingCustom"/>
        <w:spacing w:before="0" w:after="100"/>
      </w:pPr>
      <w:r>
        <w:rPr>
          <w:b w:val="0"/>
          <w:i/>
          <w:color w:val="5F5F5F"/>
        </w:rPr>
        <w:t>Aviso de Accion Correctiva    [VF-07]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SmallCustom"/>
            </w:pPr>
            <w:r>
              <w:rPr>
                <w:b/>
              </w:rPr>
              <w:t xml:space="preserve">File note / Nota de archivo: </w:t>
            </w:r>
            <w:r>
              <w:t>Use separate copies for verbal record, written warning, and final warning.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Employee / Empleado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Role / Cargo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Notice level / Nivel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Verbal record / verbal   Written / escrito   Final / final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Date / Fecha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Issue / Incumplimiento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Prior coaching / Capacitacion previa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Required improvement / Mejora requerida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Follow-up date / Fecha de seguimiento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</w:t>
            </w:r>
          </w:p>
        </w:tc>
      </w:tr>
    </w:tbl>
    <w:p>
      <w:pPr>
        <w:pStyle w:val="BodyCustom"/>
        <w:spacing w:before="0" w:after="40"/>
      </w:pPr>
      <w:r>
        <w:rPr>
          <w:b/>
          <w:i w:val="0"/>
        </w:rPr>
        <w:t>Manager notes / Notas del gerente: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Notes / Notas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br/>
              <w:br/>
              <w:br/>
            </w:r>
          </w:p>
        </w:tc>
      </w:tr>
    </w:tbl>
    <w:p>
      <w:pPr>
        <w:pStyle w:val="BodyCustom"/>
        <w:spacing w:before="120" w:after="40"/>
      </w:pPr>
      <w:r>
        <w:rPr>
          <w:b/>
          <w:i w:val="0"/>
        </w:rPr>
        <w:t>Employee comments / Comentarios del empleado: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Comments / Comentarios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br/>
              <w:br/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>Employee / Empleado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>Manager / Gerente</w:t>
            </w:r>
          </w:p>
        </w:tc>
      </w:tr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Name / Nombre: ____________________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Date / Fecha: ____________________</w:t>
            </w:r>
          </w:p>
        </w:tc>
      </w:tr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Title / Cargo: ____________________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/>
          </w:p>
        </w:tc>
      </w:tr>
    </w:tbl>
    <w:p>
      <w:r>
        <w:br w:type="page"/>
      </w:r>
    </w:p>
    <w:p>
      <w:pPr>
        <w:pStyle w:val="HeadingBlue"/>
        <w:spacing w:after="0"/>
      </w:pPr>
      <w:r>
        <w:t>Separation / Termination and Exit Checklist</w:t>
      </w:r>
    </w:p>
    <w:p>
      <w:pPr>
        <w:pStyle w:val="SubheadingCustom"/>
        <w:spacing w:before="0" w:after="100"/>
      </w:pPr>
      <w:r>
        <w:rPr>
          <w:b w:val="0"/>
          <w:i/>
          <w:color w:val="5F5F5F"/>
        </w:rPr>
        <w:t>Lista de Separacion / Terminacion y Salida    [VF-08]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SmallCustom"/>
            </w:pPr>
            <w:r>
              <w:rPr>
                <w:b/>
              </w:rPr>
              <w:t xml:space="preserve">File note / Nota de archivo: </w:t>
            </w:r>
            <w:r>
              <w:t>Use for employee separations; keep with final pay and file-closing records.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Employee / Empleado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Role / Cargo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Last day / Ultimo dia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Reason code / Motivo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Resignation / renuncia   termination / terminacion   no-show / abandono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Final pay date / Fecha de pago final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Termination notice prepared / Aviso de terminacion preparado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Final pay reviewed / Pago final revisado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Schedule access ended / Acceso de horario cancelado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Company property returned / Propiedad de la empresa devuelta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File closed and archived / Expediente cerrado y archivado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>Manager / Gerente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>HR / Recursos Humanos</w:t>
            </w:r>
          </w:p>
        </w:tc>
      </w:tr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Name / Nombre: ____________________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Date / Fecha: ____________________</w:t>
            </w:r>
          </w:p>
        </w:tc>
      </w:tr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Title / Cargo: ____________________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/>
          </w:p>
        </w:tc>
      </w:tr>
    </w:tbl>
    <w:p>
      <w:r>
        <w:br w:type="page"/>
      </w:r>
    </w:p>
    <w:p>
      <w:pPr>
        <w:pStyle w:val="HeadingBlue"/>
        <w:spacing w:before="120" w:after="120"/>
      </w:pPr>
      <w:r>
        <w:rPr>
          <w:b w:val="0"/>
          <w:i w:val="0"/>
        </w:rPr>
        <w:t>Contractor / Temp / Agency lane - internal bilingual forms</w:t>
      </w:r>
    </w:p>
    <w:p>
      <w:pPr>
        <w:pStyle w:val="HeadingBlue"/>
        <w:spacing w:after="0"/>
      </w:pPr>
      <w:r>
        <w:t>Contractor / Temp Intake and Tax Data Cover Sheet</w:t>
      </w:r>
    </w:p>
    <w:p>
      <w:pPr>
        <w:pStyle w:val="SubheadingCustom"/>
        <w:spacing w:before="0" w:after="100"/>
      </w:pPr>
      <w:r>
        <w:rPr>
          <w:b w:val="0"/>
          <w:i/>
          <w:color w:val="5F5F5F"/>
        </w:rPr>
        <w:t>Hoja de Ingreso y Datos Fiscales para Contratista / Temporal    [VC-01]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SmallCustom"/>
            </w:pPr>
            <w:r>
              <w:rPr>
                <w:b/>
              </w:rPr>
              <w:t xml:space="preserve">File note / Nota de archivo: </w:t>
            </w:r>
            <w:r>
              <w:t>Pair with official Form W-9. Use for contractor or outside temp / agency lane.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Legal name / Nombre legal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Business name / Nombre comercial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Address / Direccion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Phone / Telefono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   Email / Correo: 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Tax form on file / Formulario fiscal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W-9 received / recibido   Pending / pendiente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Service type / Tipo de servicio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Rate basis / Base de pago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Per pound / por libra   Flat / fijo   Hourly ref only / horas solo referencia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Start date / Fecha de inicio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</w:t>
            </w:r>
          </w:p>
        </w:tc>
      </w:tr>
    </w:tbl>
    <w:p>
      <w:pPr>
        <w:pStyle w:val="BodyCustom"/>
        <w:spacing w:before="120" w:after="60"/>
      </w:pPr>
      <w:r>
        <w:rPr>
          <w:b w:val="0"/>
          <w:i w:val="0"/>
        </w:rPr>
        <w:t>Contractor / representative signature / Firma del contratista o representante: ________________________________</w:t>
      </w:r>
    </w:p>
    <w:p>
      <w:r>
        <w:br w:type="page"/>
      </w:r>
    </w:p>
    <w:p>
      <w:pPr>
        <w:pStyle w:val="HeadingBlue"/>
        <w:spacing w:after="0"/>
      </w:pPr>
      <w:r>
        <w:t>Independent Contractor / Service Terms Acknowledgment</w:t>
      </w:r>
    </w:p>
    <w:p>
      <w:pPr>
        <w:pStyle w:val="SubheadingCustom"/>
        <w:spacing w:before="0" w:after="100"/>
      </w:pPr>
      <w:r>
        <w:rPr>
          <w:b w:val="0"/>
          <w:i/>
          <w:color w:val="5F5F5F"/>
        </w:rPr>
        <w:t>Reconocimiento de Terminos de Servicio para Contratista Independiente    [VC-02]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SmallCustom"/>
            </w:pPr>
            <w:r>
              <w:rPr>
                <w:b/>
              </w:rPr>
              <w:t xml:space="preserve">File note / Nota de archivo: </w:t>
            </w:r>
            <w:r>
              <w:t>Use contractor wording. Avoid employee-handbook phrasing in this lane.</w:t>
            </w:r>
          </w:p>
        </w:tc>
      </w:tr>
    </w:tbl>
    <w:p>
      <w:pPr>
        <w:pStyle w:val="BodyCustom"/>
        <w:spacing w:before="0" w:after="100"/>
      </w:pPr>
      <w:r>
        <w:rPr>
          <w:b w:val="0"/>
          <w:i w:val="0"/>
        </w:rPr>
        <w:t>The contractor acknowledges the agreed service scope, payment terms, invoice / payment approval process, and site-access conditions. This form is intended to align service terms and records; it is not a substitute for legal review of worker classification or the full service agreement. / El contratista reconoce el alcance del servicio acordado, los terminos de pago, el proceso de aprobacion de factura / pago y las condiciones de acceso al sitio. Este formulario alinea terminos y registros; no sustituye la revision legal de la clasificacion del trabajador ni el contrato completo de servicios.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Contractor / Contratista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Service type / Tipo de servicio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Pay basis / Base de pago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Approval contact / Aprobador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Invoice / statement cycle / Ciclo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Notes / Notas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>Contractor / Contratista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>VeeWash / VeeWash</w:t>
            </w:r>
          </w:p>
        </w:tc>
      </w:tr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Name / Nombre: ____________________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Date / Fecha: ____________________</w:t>
            </w:r>
          </w:p>
        </w:tc>
      </w:tr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Title / Cargo: ____________________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/>
          </w:p>
        </w:tc>
      </w:tr>
    </w:tbl>
    <w:p>
      <w:r>
        <w:br w:type="page"/>
      </w:r>
    </w:p>
    <w:p>
      <w:pPr>
        <w:pStyle w:val="HeadingBlue"/>
        <w:spacing w:after="0"/>
      </w:pPr>
      <w:r>
        <w:t>Site Rules, Safety, and Confidentiality Acknowledgment</w:t>
      </w:r>
    </w:p>
    <w:p>
      <w:pPr>
        <w:pStyle w:val="SubheadingCustom"/>
        <w:spacing w:before="0" w:after="100"/>
      </w:pPr>
      <w:r>
        <w:rPr>
          <w:b w:val="0"/>
          <w:i/>
          <w:color w:val="5F5F5F"/>
        </w:rPr>
        <w:t>Reconocimiento de Reglas del Sitio, Seguridad y Confidencialidad    [VC-03]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SmallCustom"/>
            </w:pPr>
            <w:r>
              <w:rPr>
                <w:b/>
              </w:rPr>
              <w:t xml:space="preserve">File note / Nota de archivo: </w:t>
            </w:r>
            <w:r>
              <w:t>Use for contractor / temp / agency lane. Keep focused on site access, safety, and customer information.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Site access rules explained / Reglas de acceso al sitio explicadas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Safety rules explained / Reglas de seguridad explicadas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Customer information confidentiality explained / Confidencialidad explicada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Damage / incident reporting rules explained / Reglas de reporte de incidentes explicadas</w:t>
            </w:r>
          </w:p>
        </w:tc>
      </w:tr>
      <w:tr>
        <w:tc>
          <w:tcPr>
            <w:tcW w:type="dxa" w:w="10224"/>
            <w:tcMar>
              <w:top w:w="40" w:type="dxa"/>
              <w:start w:w="30" w:type="dxa"/>
              <w:bottom w:w="4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 xml:space="preserve">☐ </w:t>
            </w:r>
            <w:r>
              <w:t>Contractor received contact path for operational issues / Ruta de contacto entregada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>Contractor / Contratista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>VeeWash / VeeWash</w:t>
            </w:r>
          </w:p>
        </w:tc>
      </w:tr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Name / Nombre: ____________________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Date / Fecha: ____________________</w:t>
            </w:r>
          </w:p>
        </w:tc>
      </w:tr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Title / Cargo: ____________________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/>
          </w:p>
        </w:tc>
      </w:tr>
    </w:tbl>
    <w:p>
      <w:r>
        <w:br w:type="page"/>
      </w:r>
    </w:p>
    <w:p>
      <w:pPr>
        <w:pStyle w:val="HeadingBlue"/>
        <w:spacing w:after="0"/>
      </w:pPr>
      <w:r>
        <w:t>Service Standards and Benchmark Schedule Acknowledgment</w:t>
      </w:r>
    </w:p>
    <w:p>
      <w:pPr>
        <w:pStyle w:val="SubheadingCustom"/>
        <w:spacing w:before="0" w:after="100"/>
      </w:pPr>
      <w:r>
        <w:rPr>
          <w:b w:val="0"/>
          <w:i/>
          <w:color w:val="5F5F5F"/>
        </w:rPr>
        <w:t>Reconocimiento de Estandares de Servicio y Metas    [VC-04]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SmallCustom"/>
            </w:pPr>
            <w:r>
              <w:rPr>
                <w:b/>
              </w:rPr>
              <w:t xml:space="preserve">File note / Nota de archivo: </w:t>
            </w:r>
            <w:r>
              <w:t>Use contractor-friendly wording while keeping standards aligned with Rinse / Washpro expectations.</w:t>
            </w:r>
          </w:p>
        </w:tc>
      </w:tr>
    </w:tbl>
    <w:p>
      <w:pPr>
        <w:pStyle w:val="BodyCustom"/>
        <w:spacing w:before="0" w:after="100"/>
      </w:pPr>
      <w:r>
        <w:rPr>
          <w:b w:val="0"/>
          <w:i w:val="0"/>
        </w:rPr>
        <w:t>The contractor acknowledges the service-level expectations, quality standards, and benchmark schedule applicable to the assigned work. Repeated failure to meet agreed standards may lead to cure notice, suspension, or cancellation of the service relationship. / El contratista reconoce las expectativas de nivel de servicio, los estandares de calidad y el calendario de metas aplicable al trabajo asignado. El incumplimiento repetido puede resultar en aviso de correccion, suspension o cancelacion de la relacion de servicio.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Service / Servicio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Primary standard / Estandar principal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Quality standard / Estandar de calidad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Review method / Metodo de revision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Escalation path / Ruta de escalacion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>Contractor / Contratista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rPr>
                <w:b/>
              </w:rPr>
              <w:t>VeeWash / VeeWash</w:t>
            </w:r>
          </w:p>
        </w:tc>
      </w:tr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Name / Nombre: ____________________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Date / Fecha: ____________________</w:t>
            </w:r>
          </w:p>
        </w:tc>
      </w:tr>
      <w:tr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>
              <w:t>Title / Cargo: ____________________</w:t>
            </w:r>
          </w:p>
        </w:tc>
        <w:tc>
          <w:tcPr>
            <w:tcW w:type="dxa" w:w="5112"/>
            <w:tcMar>
              <w:top w:w="80" w:type="dxa"/>
              <w:start w:w="30" w:type="dxa"/>
              <w:bottom w:w="80" w:type="dxa"/>
              <w:end w:w="30" w:type="dxa"/>
            </w:tcMar>
          </w:tcPr>
          <w:p>
            <w:pPr>
              <w:pStyle w:val="BodyCustom"/>
            </w:pPr>
            <w:r/>
          </w:p>
        </w:tc>
      </w:tr>
    </w:tbl>
    <w:p>
      <w:r>
        <w:br w:type="page"/>
      </w:r>
    </w:p>
    <w:p>
      <w:pPr>
        <w:pStyle w:val="HeadingBlue"/>
        <w:spacing w:after="0"/>
      </w:pPr>
      <w:r>
        <w:t>Contractor Payment Statement / Invoice Approval</w:t>
      </w:r>
    </w:p>
    <w:p>
      <w:pPr>
        <w:pStyle w:val="SubheadingCustom"/>
        <w:spacing w:before="0" w:after="100"/>
      </w:pPr>
      <w:r>
        <w:rPr>
          <w:b w:val="0"/>
          <w:i/>
          <w:color w:val="5F5F5F"/>
        </w:rPr>
        <w:t>Estado de Pago del Contratista / Aprobacion de Factura    [VC-05]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SmallCustom"/>
            </w:pPr>
            <w:r>
              <w:rPr>
                <w:b/>
              </w:rPr>
              <w:t xml:space="preserve">File note / Nota de archivo: </w:t>
            </w:r>
            <w:r>
              <w:t>Designed for a VeeWash-generated statement that the contractor reviews and approves.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Contractor / Contratista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Service period / Periodo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From / Desde ____________   To / Hasta 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Role / service / Servicio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Pounds processed / Libras procesadas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Rate / Tarifa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Hours on site (reference only) / Horas en sitio (referencia)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Adjustments / Ajustes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Amount due / Total a pagar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</w:t>
            </w:r>
          </w:p>
        </w:tc>
      </w:tr>
    </w:tbl>
    <w:p>
      <w:pPr>
        <w:pStyle w:val="BodyCustom"/>
        <w:spacing w:before="120" w:after="60"/>
      </w:pPr>
      <w:r>
        <w:rPr>
          <w:b w:val="0"/>
          <w:i w:val="0"/>
        </w:rPr>
        <w:t>Contractor approval / Aprobacion del contratista: ______________________________    Date / Fecha: ____________</w:t>
      </w:r>
    </w:p>
    <w:p>
      <w:pPr>
        <w:pStyle w:val="BodyCustom"/>
        <w:spacing w:before="0" w:after="60"/>
      </w:pPr>
      <w:r>
        <w:rPr>
          <w:b w:val="0"/>
          <w:i w:val="0"/>
        </w:rPr>
        <w:t>VeeWash approval / Aprobacion VeeWash: ________________________________________    Date / Fecha: ____________</w:t>
      </w:r>
    </w:p>
    <w:p>
      <w:r>
        <w:br w:type="page"/>
      </w:r>
    </w:p>
    <w:p>
      <w:pPr>
        <w:pStyle w:val="HeadingBlue"/>
        <w:spacing w:after="0"/>
      </w:pPr>
      <w:r>
        <w:t>Non-Compliance / Cure Notice</w:t>
      </w:r>
    </w:p>
    <w:p>
      <w:pPr>
        <w:pStyle w:val="SubheadingCustom"/>
        <w:spacing w:before="0" w:after="100"/>
      </w:pPr>
      <w:r>
        <w:rPr>
          <w:b w:val="0"/>
          <w:i/>
          <w:color w:val="5F5F5F"/>
        </w:rPr>
        <w:t>Aviso de Incumplimiento / Correccion    [VC-06]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SmallCustom"/>
            </w:pPr>
            <w:r>
              <w:rPr>
                <w:b/>
              </w:rPr>
              <w:t xml:space="preserve">File note / Nota de archivo: </w:t>
            </w:r>
            <w:r>
              <w:t>Use contractor-style enforcement wording instead of employee warning language.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Contractor / Contratista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Date / Fecha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Issue / Incumplimiento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Required cure / Correccion requerida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Cure deadline / Fecha limite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Consequence if not cured / Consecuencia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</w:t>
            </w:r>
          </w:p>
        </w:tc>
      </w:tr>
    </w:tbl>
    <w:p>
      <w:pPr>
        <w:pStyle w:val="BodyCustom"/>
        <w:spacing w:before="0" w:after="60"/>
      </w:pPr>
      <w:r>
        <w:rPr>
          <w:b w:val="0"/>
          <w:i w:val="0"/>
        </w:rPr>
        <w:t>Issued by / Emitido por: _______________________________________</w:t>
      </w:r>
    </w:p>
    <w:p>
      <w:r>
        <w:br w:type="page"/>
      </w:r>
    </w:p>
    <w:p>
      <w:pPr>
        <w:pStyle w:val="HeadingBlue"/>
        <w:spacing w:after="0"/>
      </w:pPr>
      <w:r>
        <w:t>Contract Suspension / Cancellation Notice</w:t>
      </w:r>
    </w:p>
    <w:p>
      <w:pPr>
        <w:pStyle w:val="SubheadingCustom"/>
        <w:spacing w:before="0" w:after="100"/>
      </w:pPr>
      <w:r>
        <w:rPr>
          <w:b w:val="0"/>
          <w:i/>
          <w:color w:val="5F5F5F"/>
        </w:rPr>
        <w:t>Aviso de Suspension / Cancelacion de Contrato    [VC-07]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8F8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pStyle w:val="SmallCustom"/>
            </w:pPr>
            <w:r>
              <w:rPr>
                <w:b/>
              </w:rPr>
              <w:t xml:space="preserve">File note / Nota de archivo: </w:t>
            </w:r>
            <w:r>
              <w:t>Use only for contractor / temp / agency lane.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Contractor / Contratista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Date / Fecha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Action / Accion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Suspension / suspension   Cancellation / cancelacion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Reason / Motivo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Effective date / Fecha efectiva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Final payment status / Estado de pago final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_____________________________</w:t>
            </w:r>
          </w:p>
        </w:tc>
      </w:tr>
      <w:tr>
        <w:tc>
          <w:tcPr>
            <w:tcW w:type="dxa" w:w="3168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rPr>
                <w:b/>
              </w:rPr>
              <w:t>Return of materials / Devolucion de materiales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BodyCustom"/>
            </w:pPr>
            <w:r>
              <w:t>___________________________</w:t>
            </w:r>
          </w:p>
        </w:tc>
      </w:tr>
    </w:tbl>
    <w:p>
      <w:pPr>
        <w:pStyle w:val="BodyCustom"/>
        <w:spacing w:before="0" w:after="60"/>
      </w:pPr>
      <w:r>
        <w:rPr>
          <w:b w:val="0"/>
          <w:i w:val="0"/>
        </w:rPr>
        <w:t>Authorized by / Autorizado por: ________________________________________________</w:t>
      </w:r>
    </w:p>
    <w:p>
      <w:r>
        <w:br w:type="page"/>
      </w:r>
    </w:p>
    <w:p>
      <w:pPr>
        <w:pStyle w:val="HeadingBlue"/>
        <w:spacing w:before="120" w:after="120"/>
      </w:pPr>
      <w:r>
        <w:rPr>
          <w:b w:val="0"/>
          <w:i w:val="0"/>
        </w:rPr>
        <w:t>Document map - what to keep in each 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rPr>
                <w:b/>
              </w:rPr>
              <w:t>File lane</w:t>
            </w:r>
          </w:p>
        </w:tc>
        <w:tc>
          <w:tcPr>
            <w:tcW w:type="dxa" w:w="340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rPr>
                <w:b/>
              </w:rPr>
              <w:t>Common internal forms in this pack</w:t>
            </w:r>
          </w:p>
        </w:tc>
        <w:tc>
          <w:tcPr>
            <w:tcW w:type="dxa" w:w="3408"/>
            <w:shd w:fill="DCE6F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rPr>
                <w:b/>
              </w:rPr>
              <w:t>Official forms to pair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W-2 / Employee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VF-01 to VF-08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I-9, W-4, IT-2104, LS 54 / 55 / 56 / 57 or LS 51 as applicable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Contractor / Temp / Agency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VC-01 to VC-07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BodyCustom"/>
            </w:pPr>
            <w:r>
              <w:t>W-9 and any agency agreement or outside-vendor documents</w:t>
            </w:r>
          </w:p>
        </w:tc>
      </w:tr>
    </w:tbl>
    <w:p>
      <w:pPr>
        <w:pStyle w:val="SubheadingCustom"/>
        <w:spacing w:before="160" w:after="40"/>
      </w:pPr>
      <w:r>
        <w:rPr>
          <w:b w:val="0"/>
          <w:i w:val="0"/>
        </w:rPr>
        <w:t>Review note:</w:t>
      </w:r>
    </w:p>
    <w:p>
      <w:pPr>
        <w:pStyle w:val="BodyCustom"/>
        <w:spacing w:before="0" w:after="80"/>
      </w:pPr>
      <w:r>
        <w:rPr>
          <w:b w:val="0"/>
          <w:i w:val="0"/>
        </w:rPr>
        <w:t>This pack is a draft operational package. Before first use, have New York employment counsel review the contractor lane, benchmark language, cure / cancellation language, and any temp-labor workflow that may create worker-classification risk.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rPr>
      <w:rFonts w:ascii="Aptos" w:hAnsi="Aptos"/>
      <w:sz w:val="21"/>
    </w:rPr>
  </w:style>
  <w:style w:type="paragraph" w:customStyle="1" w:styleId="SmallCustom">
    <w:name w:val="SmallCustom"/>
    <w:rPr>
      <w:rFonts w:ascii="Aptos" w:hAnsi="Aptos"/>
      <w:sz w:val="17"/>
    </w:rPr>
  </w:style>
  <w:style w:type="paragraph" w:customStyle="1" w:styleId="HeadingBlue">
    <w:name w:val="HeadingBlue"/>
    <w:rPr>
      <w:rFonts w:ascii="Aptos" w:hAnsi="Aptos"/>
      <w:b/>
      <w:color w:val="1E4E79"/>
      <w:sz w:val="28"/>
    </w:rPr>
  </w:style>
  <w:style w:type="paragraph" w:customStyle="1" w:styleId="SubheadingCustom">
    <w:name w:val="SubheadingCustom"/>
    <w:rPr>
      <w:rFonts w:ascii="Aptos" w:hAnsi="Aptos"/>
      <w:b/>
      <w:color w:val="505050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