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166"/>
        <w:tblW w:w="0" w:type="auto"/>
        <w:tblLook w:val="04A0" w:firstRow="1" w:lastRow="0" w:firstColumn="1" w:lastColumn="0" w:noHBand="0" w:noVBand="1"/>
      </w:tblPr>
      <w:tblGrid>
        <w:gridCol w:w="1207"/>
        <w:gridCol w:w="1207"/>
        <w:gridCol w:w="1207"/>
      </w:tblGrid>
      <w:tr w:rsidR="00A34CA3" w14:paraId="0EA06A46" w14:textId="77777777" w:rsidTr="005F4A4B">
        <w:trPr>
          <w:trHeight w:val="794"/>
        </w:trPr>
        <w:tc>
          <w:tcPr>
            <w:tcW w:w="1207" w:type="dxa"/>
          </w:tcPr>
          <w:p w14:paraId="7985A2D7" w14:textId="48457D86" w:rsidR="00A34CA3" w:rsidRDefault="00000000" w:rsidP="005F4A4B">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1207" w:type="dxa"/>
          </w:tcPr>
          <w:p w14:paraId="16C50B1E" w14:textId="28ECF35C" w:rsidR="00A34CA3" w:rsidRDefault="00000000" w:rsidP="005F4A4B">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1207" w:type="dxa"/>
          </w:tcPr>
          <w:p w14:paraId="20483EDD" w14:textId="44655529" w:rsidR="00A34CA3" w:rsidRDefault="00A34CA3" w:rsidP="005F4A4B">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m:t>
                    </m:r>
                  </m:e>
                  <m:sup>
                    <m:r>
                      <w:rPr>
                        <w:rFonts w:ascii="Cambria Math" w:hAnsi="Cambria Math"/>
                      </w:rPr>
                      <m:t>2</m:t>
                    </m:r>
                  </m:sup>
                </m:sSup>
              </m:oMath>
            </m:oMathPara>
          </w:p>
        </w:tc>
      </w:tr>
      <w:tr w:rsidR="00A34CA3" w14:paraId="1B9B360B" w14:textId="77777777" w:rsidTr="005F4A4B">
        <w:trPr>
          <w:trHeight w:val="751"/>
        </w:trPr>
        <w:tc>
          <w:tcPr>
            <w:tcW w:w="1207" w:type="dxa"/>
          </w:tcPr>
          <w:p w14:paraId="5FB493D2" w14:textId="77777777" w:rsidR="00A34CA3" w:rsidRDefault="00A34CA3" w:rsidP="005F4A4B">
            <w:r>
              <w:t>2</w:t>
            </w:r>
          </w:p>
          <w:p w14:paraId="3B19A592" w14:textId="07ABAA65" w:rsidR="00A34CA3" w:rsidRDefault="00A34CA3" w:rsidP="005F4A4B"/>
        </w:tc>
        <w:tc>
          <w:tcPr>
            <w:tcW w:w="1207" w:type="dxa"/>
          </w:tcPr>
          <w:p w14:paraId="2ACFB107" w14:textId="77777777" w:rsidR="00A34CA3" w:rsidRDefault="00A34CA3" w:rsidP="005F4A4B">
            <w:r>
              <w:t>-3</w:t>
            </w:r>
          </w:p>
          <w:p w14:paraId="61F196F9" w14:textId="10D73317" w:rsidR="00A34CA3" w:rsidRDefault="00A34CA3" w:rsidP="005F4A4B"/>
        </w:tc>
        <w:tc>
          <w:tcPr>
            <w:tcW w:w="1207" w:type="dxa"/>
          </w:tcPr>
          <w:p w14:paraId="738299A6" w14:textId="77777777" w:rsidR="00A34CA3" w:rsidRDefault="00F50EC0" w:rsidP="005F4A4B">
            <w:r>
              <w:t>9</w:t>
            </w:r>
          </w:p>
          <w:p w14:paraId="0C39AC7F" w14:textId="4C805D28" w:rsidR="00F50EC0" w:rsidRDefault="00F50EC0" w:rsidP="005F4A4B"/>
        </w:tc>
      </w:tr>
      <w:tr w:rsidR="00A34CA3" w14:paraId="0C5B3621" w14:textId="77777777" w:rsidTr="005F4A4B">
        <w:trPr>
          <w:trHeight w:val="794"/>
        </w:trPr>
        <w:tc>
          <w:tcPr>
            <w:tcW w:w="1207" w:type="dxa"/>
          </w:tcPr>
          <w:p w14:paraId="2C74F66D" w14:textId="2D97C2CC" w:rsidR="00A34CA3" w:rsidRDefault="00A34CA3" w:rsidP="005F4A4B">
            <w:r>
              <w:t>4</w:t>
            </w:r>
          </w:p>
        </w:tc>
        <w:tc>
          <w:tcPr>
            <w:tcW w:w="1207" w:type="dxa"/>
          </w:tcPr>
          <w:p w14:paraId="1E1E7071" w14:textId="03D9E904" w:rsidR="00A34CA3" w:rsidRDefault="00F50EC0" w:rsidP="005F4A4B">
            <w:r>
              <w:t>-1</w:t>
            </w:r>
          </w:p>
        </w:tc>
        <w:tc>
          <w:tcPr>
            <w:tcW w:w="1207" w:type="dxa"/>
          </w:tcPr>
          <w:p w14:paraId="10CC6569" w14:textId="59CCECAF" w:rsidR="00A34CA3" w:rsidRDefault="00F50EC0" w:rsidP="005F4A4B">
            <w:r>
              <w:t>1</w:t>
            </w:r>
          </w:p>
        </w:tc>
      </w:tr>
      <w:tr w:rsidR="00A34CA3" w14:paraId="1A8B5C69" w14:textId="77777777" w:rsidTr="005F4A4B">
        <w:trPr>
          <w:trHeight w:val="751"/>
        </w:trPr>
        <w:tc>
          <w:tcPr>
            <w:tcW w:w="1207" w:type="dxa"/>
          </w:tcPr>
          <w:p w14:paraId="22384052" w14:textId="3218C7FA" w:rsidR="00A34CA3" w:rsidRDefault="00A34CA3" w:rsidP="005F4A4B">
            <w:r>
              <w:t>6</w:t>
            </w:r>
          </w:p>
        </w:tc>
        <w:tc>
          <w:tcPr>
            <w:tcW w:w="1207" w:type="dxa"/>
          </w:tcPr>
          <w:p w14:paraId="63084355" w14:textId="25A0D230" w:rsidR="00A34CA3" w:rsidRDefault="00F50EC0" w:rsidP="005F4A4B">
            <w:r>
              <w:t>1</w:t>
            </w:r>
          </w:p>
        </w:tc>
        <w:tc>
          <w:tcPr>
            <w:tcW w:w="1207" w:type="dxa"/>
          </w:tcPr>
          <w:p w14:paraId="4F0C00E6" w14:textId="25AC4266" w:rsidR="00A34CA3" w:rsidRDefault="00F50EC0" w:rsidP="005F4A4B">
            <w:r>
              <w:t>1</w:t>
            </w:r>
          </w:p>
        </w:tc>
      </w:tr>
      <w:tr w:rsidR="00A34CA3" w14:paraId="7F4D1065" w14:textId="77777777" w:rsidTr="005F4A4B">
        <w:trPr>
          <w:trHeight w:val="794"/>
        </w:trPr>
        <w:tc>
          <w:tcPr>
            <w:tcW w:w="1207" w:type="dxa"/>
          </w:tcPr>
          <w:p w14:paraId="6F64EE5A" w14:textId="7BBCA0AD" w:rsidR="00A34CA3" w:rsidRDefault="00A34CA3" w:rsidP="005F4A4B">
            <w:r>
              <w:t>8</w:t>
            </w:r>
          </w:p>
        </w:tc>
        <w:tc>
          <w:tcPr>
            <w:tcW w:w="1207" w:type="dxa"/>
          </w:tcPr>
          <w:p w14:paraId="0E18D41B" w14:textId="5C7BF70E" w:rsidR="00A34CA3" w:rsidRDefault="00F50EC0" w:rsidP="005F4A4B">
            <w:r>
              <w:t>3</w:t>
            </w:r>
          </w:p>
        </w:tc>
        <w:tc>
          <w:tcPr>
            <w:tcW w:w="1207" w:type="dxa"/>
          </w:tcPr>
          <w:p w14:paraId="698DC861" w14:textId="5E8FCA80" w:rsidR="00A34CA3" w:rsidRDefault="00F50EC0" w:rsidP="005F4A4B">
            <w:r>
              <w:t>9</w:t>
            </w:r>
          </w:p>
        </w:tc>
      </w:tr>
    </w:tbl>
    <w:p w14:paraId="33FBD7FE" w14:textId="6CA19B03" w:rsidR="005F4A4B" w:rsidRDefault="005F4A4B">
      <w:r>
        <w:t>Standard Deviation / Variance / Mean Calculation Example 1:</w:t>
      </w:r>
    </w:p>
    <w:p w14:paraId="4BD3331B" w14:textId="7C5A6C5B" w:rsidR="00A34CA3" w:rsidRDefault="00F50EC0">
      <w:r>
        <w:t>Consider the data below</w:t>
      </w:r>
      <w:r w:rsidR="002C099D">
        <w:t xml:space="preserve">.  Assume this data represents the entire population rather than being a subset of the population.  Calculate the variance and standard deviation for the feature “x”.  </w:t>
      </w:r>
    </w:p>
    <w:p w14:paraId="4B02E99B" w14:textId="49C8AE22" w:rsidR="002C099D" w:rsidRDefault="002C099D"/>
    <w:p w14:paraId="32CD36F4" w14:textId="7D7332A9" w:rsidR="002C099D" w:rsidRDefault="002C099D">
      <w:r>
        <w:tab/>
        <w:t>Mean:</w:t>
      </w:r>
    </w:p>
    <w:p w14:paraId="085B4051" w14:textId="0C07FA7C" w:rsidR="00A34CA3" w:rsidRPr="002C099D" w:rsidRDefault="0000000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2+4+6+8</m:t>
              </m:r>
            </m:e>
          </m:d>
          <m:r>
            <w:rPr>
              <w:rFonts w:ascii="Cambria Math" w:hAnsi="Cambria Math"/>
            </w:rPr>
            <m:t>=5</m:t>
          </m:r>
        </m:oMath>
      </m:oMathPara>
    </w:p>
    <w:p w14:paraId="292110C9" w14:textId="7F4156AC" w:rsidR="002C099D" w:rsidRPr="00F50EC0" w:rsidRDefault="002C099D">
      <w:pPr>
        <w:rPr>
          <w:rFonts w:eastAsiaTheme="minorEastAsia"/>
        </w:rPr>
      </w:pPr>
      <w:r>
        <w:rPr>
          <w:rFonts w:eastAsiaTheme="minorEastAsia"/>
        </w:rPr>
        <w:tab/>
        <w:t>Variance</w:t>
      </w:r>
    </w:p>
    <w:p w14:paraId="26617DAD" w14:textId="32B0AF5D" w:rsidR="00F50EC0" w:rsidRPr="00DB11D5" w:rsidRDefault="00000000">
      <w:pPr>
        <w:rPr>
          <w:rFonts w:eastAsiaTheme="minorEastAsia"/>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9+1+1+9</m:t>
                  </m:r>
                </m:e>
              </m:d>
              <m:r>
                <w:rPr>
                  <w:rFonts w:ascii="Cambria Math" w:hAnsi="Cambria Math"/>
                </w:rPr>
                <m:t>=5</m:t>
              </m:r>
            </m:e>
          </m:nary>
        </m:oMath>
      </m:oMathPara>
    </w:p>
    <w:p w14:paraId="3F4441F3" w14:textId="48102EE1" w:rsidR="00DB11D5" w:rsidRPr="002C099D" w:rsidRDefault="00DB11D5">
      <w:pPr>
        <w:rPr>
          <w:rFonts w:eastAsiaTheme="minorEastAsia"/>
        </w:rPr>
      </w:pPr>
      <w:r>
        <w:rPr>
          <w:rFonts w:eastAsiaTheme="minorEastAsia"/>
        </w:rPr>
        <w:tab/>
        <w:t>Standard Deviation</w:t>
      </w:r>
    </w:p>
    <w:p w14:paraId="5578FCC7" w14:textId="058F4C3C" w:rsidR="002C099D" w:rsidRDefault="00DB11D5" w:rsidP="002C099D">
      <m:oMathPara>
        <m:oMath>
          <m:r>
            <w:rPr>
              <w:rFonts w:ascii="Cambria Math" w:hAnsi="Cambria Math"/>
            </w:rPr>
            <m:t>σ=</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5</m:t>
              </m:r>
            </m:e>
          </m:rad>
        </m:oMath>
      </m:oMathPara>
    </w:p>
    <w:p w14:paraId="039DBD6F" w14:textId="67C4BF5D" w:rsidR="002C099D" w:rsidRDefault="002C099D"/>
    <w:p w14:paraId="150CA677" w14:textId="231257B4" w:rsidR="00557573" w:rsidRDefault="00557573"/>
    <w:p w14:paraId="04B1277B" w14:textId="77777777" w:rsidR="00DE517D" w:rsidRPr="00D67BE5" w:rsidRDefault="00DE517D">
      <w:pPr>
        <w:rPr>
          <w:b/>
          <w:bCs/>
        </w:rPr>
      </w:pPr>
      <w:r w:rsidRPr="00D67BE5">
        <w:rPr>
          <w:b/>
          <w:bCs/>
        </w:rPr>
        <w:t xml:space="preserve">Interpretation:  </w:t>
      </w:r>
    </w:p>
    <w:p w14:paraId="11BB4938" w14:textId="0EED48E7" w:rsidR="00DE517D" w:rsidRDefault="00DE517D">
      <w:pPr>
        <w:rPr>
          <w:rFonts w:eastAsiaTheme="minorEastAsia"/>
        </w:rPr>
      </w:pPr>
      <w:r w:rsidRPr="00D67BE5">
        <w:rPr>
          <w:b/>
          <w:bCs/>
        </w:rPr>
        <w:t>Mean:</w:t>
      </w:r>
      <w:r>
        <w:t xml:space="preserve">  A mean can be interpreted as a center of mass.  Think of a balancing point.  I</w:t>
      </w:r>
      <w:r w:rsidR="00AA6E52">
        <w:t>magine</w:t>
      </w:r>
      <w:r>
        <w:t xml:space="preserve"> all the numbers in the dataset </w:t>
      </w:r>
      <w:r w:rsidR="00AA6E52">
        <w:t xml:space="preserve">are </w:t>
      </w:r>
      <w:r>
        <w:t xml:space="preserve">sitting on a </w:t>
      </w:r>
      <w:r w:rsidR="00AA6E52">
        <w:t xml:space="preserve">number line and the weight of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A6E52">
        <w:rPr>
          <w:rFonts w:eastAsiaTheme="minorEastAsia"/>
        </w:rPr>
        <w:t xml:space="preserve"> is </w:t>
      </w:r>
      <w:proofErr w:type="gramStart"/>
      <w:r w:rsidR="00AA6E52">
        <w:rPr>
          <w:rFonts w:eastAsiaTheme="minorEastAsia"/>
        </w:rPr>
        <w:t>it’s</w:t>
      </w:r>
      <w:proofErr w:type="gramEnd"/>
      <w:r w:rsidR="00AA6E52">
        <w:rPr>
          <w:rFonts w:eastAsiaTheme="minorEastAsia"/>
        </w:rPr>
        <w:t xml:space="preserve"> value.  For example, when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m:t>
        </m:r>
      </m:oMath>
      <w:r w:rsidR="00AA6E52">
        <w:rPr>
          <w:rFonts w:eastAsiaTheme="minorEastAsia"/>
        </w:rPr>
        <w:t xml:space="preserve"> then the weight of that datapoint is equal to 2.   The mean would be the point on the number line where the weight of each side is equal.  </w:t>
      </w:r>
    </w:p>
    <w:p w14:paraId="495B1BAC" w14:textId="033F74CA" w:rsidR="00AA6E52" w:rsidRDefault="00D67BE5">
      <w:r>
        <w:rPr>
          <w:noProof/>
        </w:rPr>
        <w:drawing>
          <wp:inline distT="0" distB="0" distL="0" distR="0" wp14:anchorId="5A80D34F" wp14:editId="3C3193A7">
            <wp:extent cx="5724525" cy="2857500"/>
            <wp:effectExtent l="0" t="0" r="9525" b="0"/>
            <wp:docPr id="2" name="Picture 2" descr="Statistics for Machine learning data analysis. | by ravi g | Analy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 for Machine learning data analysis. | by ravi g | Analytics ..."/>
                    <pic:cNvPicPr>
                      <a:picLocks noChangeAspect="1" noChangeArrowheads="1"/>
                    </pic:cNvPicPr>
                  </pic:nvPicPr>
                  <pic:blipFill rotWithShape="1">
                    <a:blip r:embed="rId4">
                      <a:extLst>
                        <a:ext uri="{28A0092B-C50C-407E-A947-70E740481C1C}">
                          <a14:useLocalDpi xmlns:a14="http://schemas.microsoft.com/office/drawing/2010/main" val="0"/>
                        </a:ext>
                      </a:extLst>
                    </a:blip>
                    <a:srcRect l="1121" t="17717" r="2564" b="18244"/>
                    <a:stretch/>
                  </pic:blipFill>
                  <pic:spPr bwMode="auto">
                    <a:xfrm>
                      <a:off x="0" y="0"/>
                      <a:ext cx="5724525" cy="2857500"/>
                    </a:xfrm>
                    <a:prstGeom prst="rect">
                      <a:avLst/>
                    </a:prstGeom>
                    <a:noFill/>
                    <a:ln>
                      <a:noFill/>
                    </a:ln>
                    <a:extLst>
                      <a:ext uri="{53640926-AAD7-44D8-BBD7-CCE9431645EC}">
                        <a14:shadowObscured xmlns:a14="http://schemas.microsoft.com/office/drawing/2010/main"/>
                      </a:ext>
                    </a:extLst>
                  </pic:spPr>
                </pic:pic>
              </a:graphicData>
            </a:graphic>
          </wp:inline>
        </w:drawing>
      </w:r>
    </w:p>
    <w:p w14:paraId="78FBC933" w14:textId="2164A2B0" w:rsidR="00557573" w:rsidRDefault="00D67BE5">
      <w:pPr>
        <w:rPr>
          <w:rFonts w:eastAsiaTheme="minorEastAsia"/>
        </w:rPr>
      </w:pPr>
      <w:r w:rsidRPr="00D67BE5">
        <w:rPr>
          <w:b/>
          <w:bCs/>
        </w:rPr>
        <w:lastRenderedPageBreak/>
        <w:t>Variance:</w:t>
      </w:r>
      <w:r>
        <w:t xml:space="preserve">  </w:t>
      </w:r>
      <w:r w:rsidR="00C01AE2">
        <w:t>The average distance from</w:t>
      </w:r>
      <w:r>
        <w:t xml:space="preserve"> the mean</w:t>
      </w:r>
      <w:r w:rsidR="00C01AE2">
        <w:t xml:space="preserve"> is the variance. </w:t>
      </w:r>
      <w:r w:rsidR="00464186">
        <w:t xml:space="preserve"> This measures how spread out the data is.  </w:t>
      </w:r>
      <w:r>
        <w:t xml:space="preserve">  We can calculate a distance by looking at the difference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oMath>
      <w:r w:rsidR="00116EC9">
        <w:rPr>
          <w:rFonts w:eastAsiaTheme="minorEastAsia"/>
        </w:rPr>
        <w:t xml:space="preserve"> and then adding </w:t>
      </w:r>
      <w:proofErr w:type="gramStart"/>
      <w:r w:rsidR="00116EC9">
        <w:rPr>
          <w:rFonts w:eastAsiaTheme="minorEastAsia"/>
        </w:rPr>
        <w:t>all of</w:t>
      </w:r>
      <w:proofErr w:type="gramEnd"/>
      <w:r w:rsidR="00116EC9">
        <w:rPr>
          <w:rFonts w:eastAsiaTheme="minorEastAsia"/>
        </w:rPr>
        <w:t xml:space="preserve"> these distances up.  But</w:t>
      </w:r>
      <w:proofErr w:type="gramStart"/>
      <w:r w:rsidR="00116EC9">
        <w:rPr>
          <w:rFonts w:eastAsiaTheme="minorEastAsia"/>
        </w:rPr>
        <w:t>….there</w:t>
      </w:r>
      <w:proofErr w:type="gramEnd"/>
      <w:r w:rsidR="00116EC9">
        <w:rPr>
          <w:rFonts w:eastAsiaTheme="minorEastAsia"/>
        </w:rPr>
        <w:t xml:space="preserve"> is a problem in doing so, which is that positive differences (values above the mean) would cancel with negative differences (values below the mean).  We fix this by squaring the difference, which is always positive.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m:t>
            </m:r>
          </m:e>
          <m:sup>
            <m:r>
              <w:rPr>
                <w:rFonts w:ascii="Cambria Math" w:hAnsi="Cambria Math"/>
              </w:rPr>
              <m:t>2</m:t>
            </m:r>
          </m:sup>
        </m:sSup>
      </m:oMath>
      <w:r w:rsidR="00116EC9">
        <w:rPr>
          <w:rFonts w:eastAsiaTheme="minorEastAsia"/>
        </w:rPr>
        <w:t xml:space="preserve">.  Now, let’s average them by adding them up and dividing by N.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m:t>
                </m:r>
              </m:e>
              <m:sup>
                <m:r>
                  <w:rPr>
                    <w:rFonts w:ascii="Cambria Math" w:hAnsi="Cambria Math"/>
                  </w:rPr>
                  <m:t>2</m:t>
                </m:r>
              </m:sup>
            </m:sSup>
          </m:e>
        </m:nary>
      </m:oMath>
      <w:r w:rsidR="00116EC9">
        <w:rPr>
          <w:rFonts w:eastAsiaTheme="minorEastAsia"/>
        </w:rPr>
        <w:t xml:space="preserve">, which is the variance.  </w:t>
      </w:r>
    </w:p>
    <w:p w14:paraId="2CC1F20F" w14:textId="3504C267" w:rsidR="00C01AE2" w:rsidRDefault="00C01AE2">
      <w:pPr>
        <w:rPr>
          <w:rFonts w:eastAsiaTheme="minorEastAsia"/>
        </w:rPr>
      </w:pPr>
      <w:r w:rsidRPr="00C01AE2">
        <w:rPr>
          <w:rFonts w:eastAsiaTheme="minorEastAsia"/>
          <w:b/>
          <w:bCs/>
        </w:rPr>
        <w:t>Standard Deviation</w:t>
      </w:r>
      <w:r>
        <w:rPr>
          <w:rFonts w:eastAsiaTheme="minorEastAsia"/>
        </w:rPr>
        <w:t xml:space="preserve">:  Let’s just unsquared the difference by taking the square root.  The interpretation is </w:t>
      </w:r>
      <w:proofErr w:type="gramStart"/>
      <w:r>
        <w:rPr>
          <w:rFonts w:eastAsiaTheme="minorEastAsia"/>
        </w:rPr>
        <w:t>similar to</w:t>
      </w:r>
      <w:proofErr w:type="gramEnd"/>
      <w:r>
        <w:rPr>
          <w:rFonts w:eastAsiaTheme="minorEastAsia"/>
        </w:rPr>
        <w:t xml:space="preserve"> the variance. </w:t>
      </w:r>
    </w:p>
    <w:p w14:paraId="12A2B04E" w14:textId="06524D5F" w:rsidR="00C01AE2" w:rsidRDefault="00C01AE2">
      <w:pPr>
        <w:rPr>
          <w:rFonts w:eastAsiaTheme="minorEastAsia"/>
        </w:rPr>
      </w:pPr>
    </w:p>
    <w:p w14:paraId="1E6EEF5C" w14:textId="2324F24F" w:rsidR="00C01AE2" w:rsidRPr="00C01AE2" w:rsidRDefault="00C01AE2">
      <w:pPr>
        <w:rPr>
          <w:rFonts w:eastAsiaTheme="minorEastAsia"/>
          <w:b/>
          <w:bCs/>
        </w:rPr>
      </w:pPr>
      <w:r w:rsidRPr="00C01AE2">
        <w:rPr>
          <w:rFonts w:eastAsiaTheme="minorEastAsia"/>
          <w:b/>
          <w:bCs/>
        </w:rPr>
        <w:t xml:space="preserve">Exercises: </w:t>
      </w:r>
    </w:p>
    <w:p w14:paraId="380DAB58" w14:textId="0316AA86" w:rsidR="00557573" w:rsidRDefault="00557573">
      <w:r>
        <w:t>Calculate the variance, standard deviation and mean for the data below</w:t>
      </w:r>
    </w:p>
    <w:p w14:paraId="17987D0C" w14:textId="5001E8D6" w:rsidR="00205CC0" w:rsidRPr="00C01AE2" w:rsidRDefault="00205CC0">
      <w:pPr>
        <w:rPr>
          <w:b/>
          <w:bCs/>
        </w:rPr>
      </w:pPr>
      <w:r w:rsidRPr="00C01AE2">
        <w:rPr>
          <w:b/>
          <w:bCs/>
        </w:rPr>
        <w:t>Problem 1:</w:t>
      </w:r>
    </w:p>
    <w:p w14:paraId="11C4BA0A" w14:textId="744E426A" w:rsidR="00205CC0" w:rsidRDefault="00205CC0">
      <w:r>
        <w:t>X = [5, 9, 4, 8, 6, 10]</w:t>
      </w:r>
    </w:p>
    <w:p w14:paraId="7956D331" w14:textId="7BE9DC38" w:rsidR="00205CC0" w:rsidRPr="00C01AE2" w:rsidRDefault="00205CC0">
      <w:pPr>
        <w:rPr>
          <w:b/>
          <w:bCs/>
        </w:rPr>
      </w:pPr>
      <w:r w:rsidRPr="00C01AE2">
        <w:rPr>
          <w:b/>
          <w:bCs/>
        </w:rPr>
        <w:t>Problem 2:</w:t>
      </w:r>
    </w:p>
    <w:p w14:paraId="55B24515" w14:textId="1C8DEE3A" w:rsidR="00DE517D" w:rsidRDefault="00DE517D">
      <w:r>
        <w:t>X = [2, 10, 50, 25, 21, 14]</w:t>
      </w:r>
    </w:p>
    <w:p w14:paraId="4F211095" w14:textId="3229E2B7" w:rsidR="00205CC0" w:rsidRPr="00C01AE2" w:rsidRDefault="00205CC0">
      <w:pPr>
        <w:rPr>
          <w:b/>
          <w:bCs/>
        </w:rPr>
      </w:pPr>
      <w:r w:rsidRPr="00C01AE2">
        <w:rPr>
          <w:b/>
          <w:bCs/>
        </w:rPr>
        <w:t>Problem 3:</w:t>
      </w:r>
    </w:p>
    <w:p w14:paraId="58DE32BB" w14:textId="2D2018B4" w:rsidR="00DE517D" w:rsidRDefault="00DE517D" w:rsidP="00DE517D">
      <w:r>
        <w:t>X = [5, 9, 4, 8, 6, 1000]</w:t>
      </w:r>
    </w:p>
    <w:p w14:paraId="236EB72F" w14:textId="385CAE8A" w:rsidR="00DE517D" w:rsidRDefault="00DE517D" w:rsidP="00557573">
      <w:r w:rsidRPr="00C01AE2">
        <w:rPr>
          <w:b/>
          <w:bCs/>
        </w:rPr>
        <w:t>Problem 4:</w:t>
      </w:r>
      <w:r>
        <w:t xml:space="preserve">  Compare your results from Problem 1 against your results from Problem 4.</w:t>
      </w:r>
      <w:r w:rsidR="00C01AE2">
        <w:t xml:space="preserve">  </w:t>
      </w:r>
      <w:r w:rsidR="0086722F">
        <w:t xml:space="preserve">Do the calculated statistics represent the data well?  </w:t>
      </w:r>
      <w:r w:rsidR="00C01AE2">
        <w:t xml:space="preserve">Notice that the data supporting Problem 1 and 3 are identical except for one value.  How do extreme values impact the mean, </w:t>
      </w:r>
      <w:proofErr w:type="gramStart"/>
      <w:r w:rsidR="00C01AE2">
        <w:t>variance</w:t>
      </w:r>
      <w:proofErr w:type="gramEnd"/>
      <w:r w:rsidR="00C01AE2">
        <w:t xml:space="preserve"> and standard deviation? </w:t>
      </w:r>
    </w:p>
    <w:p w14:paraId="206F27B5" w14:textId="57BDD3EA" w:rsidR="00557573" w:rsidRDefault="00557573" w:rsidP="00557573">
      <w:r>
        <w:tab/>
      </w:r>
    </w:p>
    <w:p w14:paraId="61F32489" w14:textId="0248B33E" w:rsidR="000E6CA0" w:rsidRDefault="000E6CA0" w:rsidP="00557573">
      <w:r>
        <w:t>Check your answers in Python:</w:t>
      </w:r>
    </w:p>
    <w:p w14:paraId="508B5ACF" w14:textId="77777777" w:rsidR="008359E6" w:rsidRPr="008359E6" w:rsidRDefault="008359E6" w:rsidP="008359E6">
      <w:pPr>
        <w:shd w:val="clear" w:color="auto" w:fill="FFFFFE"/>
        <w:spacing w:after="0" w:line="285" w:lineRule="atLeast"/>
        <w:rPr>
          <w:rFonts w:ascii="Courier New" w:eastAsia="Times New Roman" w:hAnsi="Courier New" w:cs="Courier New"/>
          <w:color w:val="000000"/>
          <w:sz w:val="21"/>
          <w:szCs w:val="21"/>
        </w:rPr>
      </w:pPr>
      <w:r w:rsidRPr="008359E6">
        <w:rPr>
          <w:rFonts w:ascii="Courier New" w:eastAsia="Times New Roman" w:hAnsi="Courier New" w:cs="Courier New"/>
          <w:color w:val="AF00DB"/>
          <w:sz w:val="21"/>
          <w:szCs w:val="21"/>
        </w:rPr>
        <w:t>import</w:t>
      </w:r>
      <w:r w:rsidRPr="008359E6">
        <w:rPr>
          <w:rFonts w:ascii="Courier New" w:eastAsia="Times New Roman" w:hAnsi="Courier New" w:cs="Courier New"/>
          <w:color w:val="000000"/>
          <w:sz w:val="21"/>
          <w:szCs w:val="21"/>
        </w:rPr>
        <w:t> </w:t>
      </w:r>
      <w:proofErr w:type="spellStart"/>
      <w:r w:rsidRPr="008359E6">
        <w:rPr>
          <w:rFonts w:ascii="Courier New" w:eastAsia="Times New Roman" w:hAnsi="Courier New" w:cs="Courier New"/>
          <w:color w:val="000000"/>
          <w:sz w:val="21"/>
          <w:szCs w:val="21"/>
        </w:rPr>
        <w:t>numpy</w:t>
      </w:r>
      <w:proofErr w:type="spellEnd"/>
      <w:r w:rsidRPr="008359E6">
        <w:rPr>
          <w:rFonts w:ascii="Courier New" w:eastAsia="Times New Roman" w:hAnsi="Courier New" w:cs="Courier New"/>
          <w:color w:val="000000"/>
          <w:sz w:val="21"/>
          <w:szCs w:val="21"/>
        </w:rPr>
        <w:t> </w:t>
      </w:r>
      <w:r w:rsidRPr="008359E6">
        <w:rPr>
          <w:rFonts w:ascii="Courier New" w:eastAsia="Times New Roman" w:hAnsi="Courier New" w:cs="Courier New"/>
          <w:color w:val="AF00DB"/>
          <w:sz w:val="21"/>
          <w:szCs w:val="21"/>
        </w:rPr>
        <w:t>as</w:t>
      </w:r>
      <w:r w:rsidRPr="008359E6">
        <w:rPr>
          <w:rFonts w:ascii="Courier New" w:eastAsia="Times New Roman" w:hAnsi="Courier New" w:cs="Courier New"/>
          <w:color w:val="000000"/>
          <w:sz w:val="21"/>
          <w:szCs w:val="21"/>
        </w:rPr>
        <w:t> np</w:t>
      </w:r>
    </w:p>
    <w:p w14:paraId="5A8A029E" w14:textId="77777777" w:rsidR="008359E6" w:rsidRPr="008359E6" w:rsidRDefault="008359E6" w:rsidP="008359E6">
      <w:pPr>
        <w:shd w:val="clear" w:color="auto" w:fill="FFFFFE"/>
        <w:spacing w:after="0" w:line="285" w:lineRule="atLeast"/>
        <w:rPr>
          <w:rFonts w:ascii="Courier New" w:eastAsia="Times New Roman" w:hAnsi="Courier New" w:cs="Courier New"/>
          <w:color w:val="000000"/>
          <w:sz w:val="21"/>
          <w:szCs w:val="21"/>
        </w:rPr>
      </w:pPr>
      <w:r w:rsidRPr="008359E6">
        <w:rPr>
          <w:rFonts w:ascii="Courier New" w:eastAsia="Times New Roman" w:hAnsi="Courier New" w:cs="Courier New"/>
          <w:color w:val="000000"/>
          <w:sz w:val="21"/>
          <w:szCs w:val="21"/>
        </w:rPr>
        <w:t>X = </w:t>
      </w:r>
      <w:proofErr w:type="spellStart"/>
      <w:proofErr w:type="gramStart"/>
      <w:r w:rsidRPr="008359E6">
        <w:rPr>
          <w:rFonts w:ascii="Courier New" w:eastAsia="Times New Roman" w:hAnsi="Courier New" w:cs="Courier New"/>
          <w:color w:val="000000"/>
          <w:sz w:val="21"/>
          <w:szCs w:val="21"/>
        </w:rPr>
        <w:t>np.array</w:t>
      </w:r>
      <w:proofErr w:type="spellEnd"/>
      <w:proofErr w:type="gramEnd"/>
      <w:r w:rsidRPr="008359E6">
        <w:rPr>
          <w:rFonts w:ascii="Courier New" w:eastAsia="Times New Roman" w:hAnsi="Courier New" w:cs="Courier New"/>
          <w:color w:val="000000"/>
          <w:sz w:val="21"/>
          <w:szCs w:val="21"/>
        </w:rPr>
        <w:t>([</w:t>
      </w:r>
      <w:r w:rsidRPr="008359E6">
        <w:rPr>
          <w:rFonts w:ascii="Courier New" w:eastAsia="Times New Roman" w:hAnsi="Courier New" w:cs="Courier New"/>
          <w:color w:val="09885A"/>
          <w:sz w:val="21"/>
          <w:szCs w:val="21"/>
        </w:rPr>
        <w:t>2</w:t>
      </w:r>
      <w:r w:rsidRPr="008359E6">
        <w:rPr>
          <w:rFonts w:ascii="Courier New" w:eastAsia="Times New Roman" w:hAnsi="Courier New" w:cs="Courier New"/>
          <w:color w:val="000000"/>
          <w:sz w:val="21"/>
          <w:szCs w:val="21"/>
        </w:rPr>
        <w:t>, </w:t>
      </w:r>
      <w:r w:rsidRPr="008359E6">
        <w:rPr>
          <w:rFonts w:ascii="Courier New" w:eastAsia="Times New Roman" w:hAnsi="Courier New" w:cs="Courier New"/>
          <w:color w:val="09885A"/>
          <w:sz w:val="21"/>
          <w:szCs w:val="21"/>
        </w:rPr>
        <w:t>10</w:t>
      </w:r>
      <w:r w:rsidRPr="008359E6">
        <w:rPr>
          <w:rFonts w:ascii="Courier New" w:eastAsia="Times New Roman" w:hAnsi="Courier New" w:cs="Courier New"/>
          <w:color w:val="000000"/>
          <w:sz w:val="21"/>
          <w:szCs w:val="21"/>
        </w:rPr>
        <w:t>, </w:t>
      </w:r>
      <w:r w:rsidRPr="008359E6">
        <w:rPr>
          <w:rFonts w:ascii="Courier New" w:eastAsia="Times New Roman" w:hAnsi="Courier New" w:cs="Courier New"/>
          <w:color w:val="09885A"/>
          <w:sz w:val="21"/>
          <w:szCs w:val="21"/>
        </w:rPr>
        <w:t>50</w:t>
      </w:r>
      <w:r w:rsidRPr="008359E6">
        <w:rPr>
          <w:rFonts w:ascii="Courier New" w:eastAsia="Times New Roman" w:hAnsi="Courier New" w:cs="Courier New"/>
          <w:color w:val="000000"/>
          <w:sz w:val="21"/>
          <w:szCs w:val="21"/>
        </w:rPr>
        <w:t>, </w:t>
      </w:r>
      <w:r w:rsidRPr="008359E6">
        <w:rPr>
          <w:rFonts w:ascii="Courier New" w:eastAsia="Times New Roman" w:hAnsi="Courier New" w:cs="Courier New"/>
          <w:color w:val="09885A"/>
          <w:sz w:val="21"/>
          <w:szCs w:val="21"/>
        </w:rPr>
        <w:t>25</w:t>
      </w:r>
      <w:r w:rsidRPr="008359E6">
        <w:rPr>
          <w:rFonts w:ascii="Courier New" w:eastAsia="Times New Roman" w:hAnsi="Courier New" w:cs="Courier New"/>
          <w:color w:val="000000"/>
          <w:sz w:val="21"/>
          <w:szCs w:val="21"/>
        </w:rPr>
        <w:t>, </w:t>
      </w:r>
      <w:r w:rsidRPr="008359E6">
        <w:rPr>
          <w:rFonts w:ascii="Courier New" w:eastAsia="Times New Roman" w:hAnsi="Courier New" w:cs="Courier New"/>
          <w:color w:val="09885A"/>
          <w:sz w:val="21"/>
          <w:szCs w:val="21"/>
        </w:rPr>
        <w:t>21</w:t>
      </w:r>
      <w:r w:rsidRPr="008359E6">
        <w:rPr>
          <w:rFonts w:ascii="Courier New" w:eastAsia="Times New Roman" w:hAnsi="Courier New" w:cs="Courier New"/>
          <w:color w:val="000000"/>
          <w:sz w:val="21"/>
          <w:szCs w:val="21"/>
        </w:rPr>
        <w:t>, </w:t>
      </w:r>
      <w:r w:rsidRPr="008359E6">
        <w:rPr>
          <w:rFonts w:ascii="Courier New" w:eastAsia="Times New Roman" w:hAnsi="Courier New" w:cs="Courier New"/>
          <w:color w:val="09885A"/>
          <w:sz w:val="21"/>
          <w:szCs w:val="21"/>
        </w:rPr>
        <w:t>14</w:t>
      </w:r>
      <w:r w:rsidRPr="008359E6">
        <w:rPr>
          <w:rFonts w:ascii="Courier New" w:eastAsia="Times New Roman" w:hAnsi="Courier New" w:cs="Courier New"/>
          <w:color w:val="000000"/>
          <w:sz w:val="21"/>
          <w:szCs w:val="21"/>
        </w:rPr>
        <w:t>])</w:t>
      </w:r>
    </w:p>
    <w:p w14:paraId="7B935D42" w14:textId="77777777" w:rsidR="008359E6" w:rsidRPr="008359E6" w:rsidRDefault="008359E6" w:rsidP="008359E6">
      <w:pPr>
        <w:shd w:val="clear" w:color="auto" w:fill="FFFFFE"/>
        <w:spacing w:after="0" w:line="285" w:lineRule="atLeast"/>
        <w:rPr>
          <w:rFonts w:ascii="Courier New" w:eastAsia="Times New Roman" w:hAnsi="Courier New" w:cs="Courier New"/>
          <w:color w:val="000000"/>
          <w:sz w:val="21"/>
          <w:szCs w:val="21"/>
        </w:rPr>
      </w:pPr>
      <w:proofErr w:type="gramStart"/>
      <w:r w:rsidRPr="008359E6">
        <w:rPr>
          <w:rFonts w:ascii="Courier New" w:eastAsia="Times New Roman" w:hAnsi="Courier New" w:cs="Courier New"/>
          <w:color w:val="795E26"/>
          <w:sz w:val="21"/>
          <w:szCs w:val="21"/>
        </w:rPr>
        <w:t>print</w:t>
      </w:r>
      <w:r w:rsidRPr="008359E6">
        <w:rPr>
          <w:rFonts w:ascii="Courier New" w:eastAsia="Times New Roman" w:hAnsi="Courier New" w:cs="Courier New"/>
          <w:color w:val="000000"/>
          <w:sz w:val="21"/>
          <w:szCs w:val="21"/>
        </w:rPr>
        <w:t>( </w:t>
      </w:r>
      <w:r w:rsidRPr="008359E6">
        <w:rPr>
          <w:rFonts w:ascii="Courier New" w:eastAsia="Times New Roman" w:hAnsi="Courier New" w:cs="Courier New"/>
          <w:color w:val="A31515"/>
          <w:sz w:val="21"/>
          <w:szCs w:val="21"/>
        </w:rPr>
        <w:t>'</w:t>
      </w:r>
      <w:proofErr w:type="gramEnd"/>
      <w:r w:rsidRPr="008359E6">
        <w:rPr>
          <w:rFonts w:ascii="Courier New" w:eastAsia="Times New Roman" w:hAnsi="Courier New" w:cs="Courier New"/>
          <w:color w:val="A31515"/>
          <w:sz w:val="21"/>
          <w:szCs w:val="21"/>
        </w:rPr>
        <w:t>mean ='</w:t>
      </w:r>
      <w:r w:rsidRPr="008359E6">
        <w:rPr>
          <w:rFonts w:ascii="Courier New" w:eastAsia="Times New Roman" w:hAnsi="Courier New" w:cs="Courier New"/>
          <w:color w:val="000000"/>
          <w:sz w:val="21"/>
          <w:szCs w:val="21"/>
        </w:rPr>
        <w:t> + </w:t>
      </w:r>
      <w:r w:rsidRPr="008359E6">
        <w:rPr>
          <w:rFonts w:ascii="Courier New" w:eastAsia="Times New Roman" w:hAnsi="Courier New" w:cs="Courier New"/>
          <w:color w:val="267F99"/>
          <w:sz w:val="21"/>
          <w:szCs w:val="21"/>
        </w:rPr>
        <w:t>str</w:t>
      </w:r>
      <w:r w:rsidRPr="008359E6">
        <w:rPr>
          <w:rFonts w:ascii="Courier New" w:eastAsia="Times New Roman" w:hAnsi="Courier New" w:cs="Courier New"/>
          <w:color w:val="000000"/>
          <w:sz w:val="21"/>
          <w:szCs w:val="21"/>
        </w:rPr>
        <w:t>(np.mean(X)) + </w:t>
      </w:r>
      <w:r w:rsidRPr="008359E6">
        <w:rPr>
          <w:rFonts w:ascii="Courier New" w:eastAsia="Times New Roman" w:hAnsi="Courier New" w:cs="Courier New"/>
          <w:color w:val="A31515"/>
          <w:sz w:val="21"/>
          <w:szCs w:val="21"/>
        </w:rPr>
        <w:t>'  sd = '</w:t>
      </w:r>
      <w:r w:rsidRPr="008359E6">
        <w:rPr>
          <w:rFonts w:ascii="Courier New" w:eastAsia="Times New Roman" w:hAnsi="Courier New" w:cs="Courier New"/>
          <w:color w:val="000000"/>
          <w:sz w:val="21"/>
          <w:szCs w:val="21"/>
        </w:rPr>
        <w:t> + </w:t>
      </w:r>
      <w:r w:rsidRPr="008359E6">
        <w:rPr>
          <w:rFonts w:ascii="Courier New" w:eastAsia="Times New Roman" w:hAnsi="Courier New" w:cs="Courier New"/>
          <w:color w:val="267F99"/>
          <w:sz w:val="21"/>
          <w:szCs w:val="21"/>
        </w:rPr>
        <w:t>str</w:t>
      </w:r>
      <w:r w:rsidRPr="008359E6">
        <w:rPr>
          <w:rFonts w:ascii="Courier New" w:eastAsia="Times New Roman" w:hAnsi="Courier New" w:cs="Courier New"/>
          <w:color w:val="000000"/>
          <w:sz w:val="21"/>
          <w:szCs w:val="21"/>
        </w:rPr>
        <w:t>(np.std(X)) + </w:t>
      </w:r>
      <w:r w:rsidRPr="008359E6">
        <w:rPr>
          <w:rFonts w:ascii="Courier New" w:eastAsia="Times New Roman" w:hAnsi="Courier New" w:cs="Courier New"/>
          <w:color w:val="A31515"/>
          <w:sz w:val="21"/>
          <w:szCs w:val="21"/>
        </w:rPr>
        <w:t>'   var='</w:t>
      </w:r>
      <w:r w:rsidRPr="008359E6">
        <w:rPr>
          <w:rFonts w:ascii="Courier New" w:eastAsia="Times New Roman" w:hAnsi="Courier New" w:cs="Courier New"/>
          <w:color w:val="000000"/>
          <w:sz w:val="21"/>
          <w:szCs w:val="21"/>
        </w:rPr>
        <w:t> + </w:t>
      </w:r>
      <w:r w:rsidRPr="008359E6">
        <w:rPr>
          <w:rFonts w:ascii="Courier New" w:eastAsia="Times New Roman" w:hAnsi="Courier New" w:cs="Courier New"/>
          <w:color w:val="267F99"/>
          <w:sz w:val="21"/>
          <w:szCs w:val="21"/>
        </w:rPr>
        <w:t>str</w:t>
      </w:r>
      <w:r w:rsidRPr="008359E6">
        <w:rPr>
          <w:rFonts w:ascii="Courier New" w:eastAsia="Times New Roman" w:hAnsi="Courier New" w:cs="Courier New"/>
          <w:color w:val="000000"/>
          <w:sz w:val="21"/>
          <w:szCs w:val="21"/>
        </w:rPr>
        <w:t>(np.var(X)))</w:t>
      </w:r>
    </w:p>
    <w:p w14:paraId="65659C07" w14:textId="03046457" w:rsidR="000E6CA0" w:rsidRDefault="000E6CA0" w:rsidP="00557573"/>
    <w:p w14:paraId="3EB350F5" w14:textId="77777777" w:rsidR="00137399" w:rsidRDefault="00137399" w:rsidP="00137399">
      <w:r>
        <w:t>SPOILER:  ANSWERS on NEXT PAGE.  IF YOU LOOK AT THE ANSWERS WITHOUT FIRST ANSWERING THESE YOURSELF THEN YOU ARE HURTING YOUR CHANCES AT GETTING A GOOD QUIZ SCORE.</w:t>
      </w:r>
    </w:p>
    <w:p w14:paraId="00358D97" w14:textId="77777777" w:rsidR="00137399" w:rsidRDefault="00137399" w:rsidP="00137399"/>
    <w:p w14:paraId="21859161" w14:textId="77777777" w:rsidR="00137399" w:rsidRDefault="00137399" w:rsidP="00137399"/>
    <w:p w14:paraId="1C270092" w14:textId="77777777" w:rsidR="00137399" w:rsidRDefault="00137399" w:rsidP="00137399"/>
    <w:p w14:paraId="1F4DAA19" w14:textId="77777777" w:rsidR="00137399" w:rsidRPr="0086722F" w:rsidRDefault="00137399" w:rsidP="00137399">
      <w:pPr>
        <w:rPr>
          <w:b/>
          <w:bCs/>
        </w:rPr>
      </w:pPr>
      <w:r w:rsidRPr="0086722F">
        <w:rPr>
          <w:b/>
          <w:bCs/>
        </w:rPr>
        <w:lastRenderedPageBreak/>
        <w:t>Answers:</w:t>
      </w:r>
    </w:p>
    <w:p w14:paraId="01833862" w14:textId="77777777" w:rsidR="00137399" w:rsidRDefault="00137399" w:rsidP="00137399">
      <w:pPr>
        <w:rPr>
          <w:rFonts w:eastAsiaTheme="minorEastAsia"/>
        </w:rPr>
      </w:pPr>
      <w:r>
        <w:t xml:space="preserve">Problem 1:  </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=7</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=4.67 </m:t>
        </m:r>
      </m:oMath>
      <w:r>
        <w:rPr>
          <w:rFonts w:eastAsiaTheme="minorEastAsia"/>
        </w:rPr>
        <w:t xml:space="preserve">       </w:t>
      </w:r>
      <m:oMath>
        <m:r>
          <w:rPr>
            <w:rFonts w:ascii="Cambria Math" w:eastAsiaTheme="minorEastAsia" w:hAnsi="Cambria Math"/>
          </w:rPr>
          <m:t>σ= 2.16</m:t>
        </m:r>
      </m:oMath>
      <w:r>
        <w:rPr>
          <w:rFonts w:eastAsiaTheme="minorEastAsia"/>
        </w:rPr>
        <w:t xml:space="preserve">    </w:t>
      </w:r>
    </w:p>
    <w:p w14:paraId="2216BD07" w14:textId="77777777" w:rsidR="00137399" w:rsidRDefault="00137399" w:rsidP="00137399">
      <w:r>
        <w:t xml:space="preserve">Problem 2:  </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=20.33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230.89</m:t>
        </m:r>
      </m:oMath>
      <w:r>
        <w:rPr>
          <w:rFonts w:eastAsiaTheme="minorEastAsia"/>
        </w:rPr>
        <w:t xml:space="preserve">       </w:t>
      </w:r>
      <m:oMath>
        <m:r>
          <w:rPr>
            <w:rFonts w:ascii="Cambria Math" w:eastAsiaTheme="minorEastAsia" w:hAnsi="Cambria Math"/>
          </w:rPr>
          <m:t>σ= 15.20</m:t>
        </m:r>
      </m:oMath>
      <w:r>
        <w:rPr>
          <w:rFonts w:eastAsiaTheme="minorEastAsia"/>
        </w:rPr>
        <w:t xml:space="preserve">    </w:t>
      </w:r>
    </w:p>
    <w:p w14:paraId="5D5E7C93" w14:textId="77777777" w:rsidR="00137399" w:rsidRDefault="00137399" w:rsidP="00137399">
      <w:pPr>
        <w:rPr>
          <w:rFonts w:eastAsiaTheme="minorEastAsia"/>
        </w:rPr>
      </w:pPr>
      <w:r>
        <w:t xml:space="preserve">Problem 3:  </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r>
          <w:rPr>
            <w:rFonts w:ascii="Cambria Math" w:eastAsiaTheme="minorEastAsia" w:hAnsi="Cambria Math"/>
          </w:rPr>
          <m:t>172</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137119.7</m:t>
        </m:r>
      </m:oMath>
      <w:r>
        <w:rPr>
          <w:rFonts w:eastAsiaTheme="minorEastAsia"/>
        </w:rPr>
        <w:t xml:space="preserve">       </w:t>
      </w:r>
      <m:oMath>
        <m:r>
          <w:rPr>
            <w:rFonts w:ascii="Cambria Math" w:eastAsiaTheme="minorEastAsia" w:hAnsi="Cambria Math"/>
          </w:rPr>
          <m:t>σ= 370.30</m:t>
        </m:r>
      </m:oMath>
      <w:r>
        <w:rPr>
          <w:rFonts w:eastAsiaTheme="minorEastAsia"/>
        </w:rPr>
        <w:t xml:space="preserve">    </w:t>
      </w:r>
    </w:p>
    <w:p w14:paraId="0CDE003D" w14:textId="77777777" w:rsidR="00137399" w:rsidRDefault="00137399" w:rsidP="00137399">
      <w:pPr>
        <w:rPr>
          <w:rFonts w:eastAsiaTheme="minorEastAsia"/>
        </w:rPr>
      </w:pPr>
    </w:p>
    <w:p w14:paraId="3BBBE473" w14:textId="77777777" w:rsidR="00137399" w:rsidRDefault="00137399" w:rsidP="00137399">
      <w:r>
        <w:rPr>
          <w:rFonts w:eastAsiaTheme="minorEastAsia"/>
        </w:rPr>
        <w:t>Problem 4: The mean in Problem 3 is rather far away from most of the data.  It does not seem to represent any of the data well, which is all below the value of 10, except a single number.  Whereas the Mean in Problem 1 is a much closer representation of the data set.  The lesson:  extreme values in our data can make the mean far less “</w:t>
      </w:r>
      <w:proofErr w:type="spellStart"/>
      <w:proofErr w:type="gramStart"/>
      <w:r>
        <w:rPr>
          <w:rFonts w:eastAsiaTheme="minorEastAsia"/>
        </w:rPr>
        <w:t>mean”ingful</w:t>
      </w:r>
      <w:proofErr w:type="spellEnd"/>
      <w:proofErr w:type="gramEnd"/>
      <w:r>
        <w:rPr>
          <w:rFonts w:eastAsiaTheme="minorEastAsia"/>
        </w:rPr>
        <w:t xml:space="preserve">.  </w:t>
      </w:r>
      <w:r w:rsidRPr="006A7D5D">
        <w:rPr>
          <mc:AlternateContent>
            <mc:Choice Requires="w16se">
              <w:rFonts w:eastAsiaTheme="minorEastAsi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eastAsiaTheme="minorEastAsia"/>
        </w:rPr>
        <w:t xml:space="preserve">  </w:t>
      </w:r>
    </w:p>
    <w:p w14:paraId="54A25C75" w14:textId="77777777" w:rsidR="00137399" w:rsidRDefault="00137399" w:rsidP="00137399"/>
    <w:p w14:paraId="3CAB56DD" w14:textId="14303F45" w:rsidR="00191D43" w:rsidRDefault="00191D43" w:rsidP="00557573"/>
    <w:p w14:paraId="142582F7" w14:textId="1CED7B9E" w:rsidR="00191D43" w:rsidRDefault="00191D43" w:rsidP="00137399">
      <w:pPr>
        <w:pStyle w:val="Heading1"/>
      </w:pPr>
      <w:r>
        <w:t>Predictive Analytics:</w:t>
      </w:r>
    </w:p>
    <w:p w14:paraId="5DAC206F" w14:textId="66F2E95D" w:rsidR="00191D43" w:rsidRDefault="00583FC9" w:rsidP="00557573">
      <w:pPr>
        <w:rPr>
          <w:rFonts w:eastAsiaTheme="minorEastAsia"/>
        </w:rPr>
      </w:pPr>
      <w:r>
        <w:t xml:space="preserve">The goal is to make accurate predictions of a target variable </w:t>
      </w:r>
      <m:oMath>
        <m:r>
          <w:rPr>
            <w:rFonts w:ascii="Cambria Math" w:hAnsi="Cambria Math"/>
          </w:rPr>
          <m:t>Y</m:t>
        </m:r>
      </m:oMath>
      <w:r>
        <w:rPr>
          <w:rFonts w:eastAsiaTheme="minorEastAsia"/>
        </w:rPr>
        <w:t>.  In our class examples, we tried to predict house prices.  There are many different types of predictive models.  I introduced you to Linear Regression Models, which is a class of models that takes the form:</w:t>
      </w:r>
    </w:p>
    <w:p w14:paraId="0FEF7539" w14:textId="35991D99" w:rsidR="00583FC9" w:rsidRPr="00583FC9" w:rsidRDefault="00583FC9" w:rsidP="00557573">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E1141E2" w14:textId="5BE4DCFD" w:rsidR="00583FC9" w:rsidRDefault="00583FC9" w:rsidP="00557573">
      <w:pPr>
        <w:rPr>
          <w:rFonts w:eastAsiaTheme="minorEastAsia"/>
        </w:rPr>
      </w:pPr>
      <w:r>
        <w:rPr>
          <w:rFonts w:eastAsiaTheme="minorEastAsia"/>
        </w:rPr>
        <w:t xml:space="preserve">In the model above there are </w:t>
      </w:r>
      <m:oMath>
        <m:r>
          <w:rPr>
            <w:rFonts w:ascii="Cambria Math" w:eastAsiaTheme="minorEastAsia" w:hAnsi="Cambria Math"/>
          </w:rPr>
          <m:t>n</m:t>
        </m:r>
      </m:oMath>
      <w:r>
        <w:rPr>
          <w:rFonts w:eastAsiaTheme="minorEastAsia"/>
        </w:rPr>
        <w:t xml:space="preserve"> predictor </w:t>
      </w:r>
      <m:oMath>
        <m:r>
          <w:rPr>
            <w:rFonts w:ascii="Cambria Math" w:eastAsiaTheme="minorEastAsia" w:hAnsi="Cambria Math"/>
          </w:rPr>
          <m:t>X</m:t>
        </m:r>
      </m:oMath>
      <w:r>
        <w:rPr>
          <w:rFonts w:eastAsiaTheme="minorEastAsia"/>
        </w:rPr>
        <w:t xml:space="preserve"> variables.  Model complexity can be increased by adding more predictors to the model. </w:t>
      </w:r>
    </w:p>
    <w:p w14:paraId="75FEBDAF" w14:textId="126FDDDB" w:rsidR="00583FC9" w:rsidRDefault="00583FC9" w:rsidP="00557573">
      <w:pPr>
        <w:rPr>
          <w:rFonts w:eastAsiaTheme="minorEastAsia"/>
        </w:rPr>
      </w:pPr>
      <w:r>
        <w:rPr>
          <w:rFonts w:eastAsiaTheme="minorEastAsia"/>
        </w:rPr>
        <w:t xml:space="preserve">There are many packages in Python that can do linear regression.  We used </w:t>
      </w:r>
      <w:proofErr w:type="spellStart"/>
      <w:r>
        <w:rPr>
          <w:rFonts w:eastAsiaTheme="minorEastAsia"/>
        </w:rPr>
        <w:t>SkLearn</w:t>
      </w:r>
      <w:proofErr w:type="spellEnd"/>
      <w:r>
        <w:rPr>
          <w:rFonts w:eastAsiaTheme="minorEastAsia"/>
        </w:rPr>
        <w:t>.  The first step is to import the package</w:t>
      </w:r>
    </w:p>
    <w:p w14:paraId="66470076" w14:textId="77777777" w:rsidR="00583FC9" w:rsidRPr="00583FC9" w:rsidRDefault="00583FC9" w:rsidP="0058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83FC9">
        <w:rPr>
          <w:rFonts w:ascii="Courier New" w:eastAsia="Times New Roman" w:hAnsi="Courier New" w:cs="Courier New"/>
          <w:b/>
          <w:bCs/>
          <w:color w:val="212121"/>
          <w:sz w:val="20"/>
          <w:szCs w:val="20"/>
        </w:rPr>
        <w:t>from</w:t>
      </w:r>
      <w:r w:rsidRPr="00583FC9">
        <w:rPr>
          <w:rFonts w:ascii="Courier New" w:eastAsia="Times New Roman" w:hAnsi="Courier New" w:cs="Courier New"/>
          <w:color w:val="212121"/>
          <w:sz w:val="20"/>
          <w:szCs w:val="20"/>
        </w:rPr>
        <w:t xml:space="preserve"> </w:t>
      </w:r>
      <w:proofErr w:type="spellStart"/>
      <w:proofErr w:type="gramStart"/>
      <w:r w:rsidRPr="00583FC9">
        <w:rPr>
          <w:rFonts w:ascii="Courier New" w:eastAsia="Times New Roman" w:hAnsi="Courier New" w:cs="Courier New"/>
          <w:color w:val="212121"/>
          <w:sz w:val="20"/>
          <w:szCs w:val="20"/>
        </w:rPr>
        <w:t>sklearn.linear</w:t>
      </w:r>
      <w:proofErr w:type="gramEnd"/>
      <w:r w:rsidRPr="00583FC9">
        <w:rPr>
          <w:rFonts w:ascii="Courier New" w:eastAsia="Times New Roman" w:hAnsi="Courier New" w:cs="Courier New"/>
          <w:color w:val="212121"/>
          <w:sz w:val="20"/>
          <w:szCs w:val="20"/>
        </w:rPr>
        <w:t>_model</w:t>
      </w:r>
      <w:proofErr w:type="spellEnd"/>
      <w:r w:rsidRPr="00583FC9">
        <w:rPr>
          <w:rFonts w:ascii="Courier New" w:eastAsia="Times New Roman" w:hAnsi="Courier New" w:cs="Courier New"/>
          <w:color w:val="212121"/>
          <w:sz w:val="20"/>
          <w:szCs w:val="20"/>
        </w:rPr>
        <w:t xml:space="preserve"> </w:t>
      </w:r>
      <w:r w:rsidRPr="00583FC9">
        <w:rPr>
          <w:rFonts w:ascii="Courier New" w:eastAsia="Times New Roman" w:hAnsi="Courier New" w:cs="Courier New"/>
          <w:b/>
          <w:bCs/>
          <w:color w:val="212121"/>
          <w:sz w:val="20"/>
          <w:szCs w:val="20"/>
        </w:rPr>
        <w:t>import</w:t>
      </w:r>
      <w:r w:rsidRPr="00583FC9">
        <w:rPr>
          <w:rFonts w:ascii="Courier New" w:eastAsia="Times New Roman" w:hAnsi="Courier New" w:cs="Courier New"/>
          <w:color w:val="212121"/>
          <w:sz w:val="20"/>
          <w:szCs w:val="20"/>
        </w:rPr>
        <w:t xml:space="preserve"> </w:t>
      </w:r>
      <w:proofErr w:type="spellStart"/>
      <w:r w:rsidRPr="00583FC9">
        <w:rPr>
          <w:rFonts w:ascii="Courier New" w:eastAsia="Times New Roman" w:hAnsi="Courier New" w:cs="Courier New"/>
          <w:color w:val="212121"/>
          <w:sz w:val="20"/>
          <w:szCs w:val="20"/>
        </w:rPr>
        <w:t>LinearRegression</w:t>
      </w:r>
      <w:proofErr w:type="spellEnd"/>
    </w:p>
    <w:p w14:paraId="571B0DC9" w14:textId="3D371663" w:rsidR="00583FC9" w:rsidRDefault="00583FC9" w:rsidP="00557573"/>
    <w:p w14:paraId="0562A484" w14:textId="1997FA32" w:rsidR="00583FC9" w:rsidRDefault="00583FC9" w:rsidP="00583FC9">
      <w:r>
        <w:t>Next, we initialize a linear regression object</w:t>
      </w:r>
      <w:r w:rsidR="00B659EE">
        <w:t xml:space="preserve"> and assign it whatever alias we want.  In this case I call it “</w:t>
      </w:r>
      <w:proofErr w:type="spellStart"/>
      <w:r w:rsidR="00B659EE">
        <w:t>lm</w:t>
      </w:r>
      <w:proofErr w:type="spellEnd"/>
      <w:r w:rsidR="00B659EE">
        <w:t>”</w:t>
      </w:r>
    </w:p>
    <w:p w14:paraId="38EB99E0" w14:textId="77777777" w:rsidR="00B659EE" w:rsidRPr="00B659EE" w:rsidRDefault="00B659EE" w:rsidP="00B659EE">
      <w:pPr>
        <w:shd w:val="clear" w:color="auto" w:fill="FFFFFE"/>
        <w:spacing w:after="0" w:line="285" w:lineRule="atLeast"/>
        <w:rPr>
          <w:rFonts w:ascii="Courier New" w:eastAsia="Times New Roman" w:hAnsi="Courier New" w:cs="Courier New"/>
          <w:color w:val="000000"/>
          <w:sz w:val="21"/>
          <w:szCs w:val="21"/>
        </w:rPr>
      </w:pPr>
      <w:proofErr w:type="spellStart"/>
      <w:r w:rsidRPr="00B659EE">
        <w:rPr>
          <w:rFonts w:ascii="Courier New" w:eastAsia="Times New Roman" w:hAnsi="Courier New" w:cs="Courier New"/>
          <w:color w:val="000000"/>
          <w:sz w:val="21"/>
          <w:szCs w:val="21"/>
        </w:rPr>
        <w:t>lm</w:t>
      </w:r>
      <w:proofErr w:type="spellEnd"/>
      <w:r w:rsidRPr="00B659EE">
        <w:rPr>
          <w:rFonts w:ascii="Courier New" w:eastAsia="Times New Roman" w:hAnsi="Courier New" w:cs="Courier New"/>
          <w:color w:val="000000"/>
          <w:sz w:val="21"/>
          <w:szCs w:val="21"/>
        </w:rPr>
        <w:t> = </w:t>
      </w:r>
      <w:proofErr w:type="spellStart"/>
      <w:proofErr w:type="gramStart"/>
      <w:r w:rsidRPr="00B659EE">
        <w:rPr>
          <w:rFonts w:ascii="Courier New" w:eastAsia="Times New Roman" w:hAnsi="Courier New" w:cs="Courier New"/>
          <w:color w:val="000000"/>
          <w:sz w:val="21"/>
          <w:szCs w:val="21"/>
        </w:rPr>
        <w:t>LinearRegression</w:t>
      </w:r>
      <w:proofErr w:type="spellEnd"/>
      <w:r w:rsidRPr="00B659EE">
        <w:rPr>
          <w:rFonts w:ascii="Courier New" w:eastAsia="Times New Roman" w:hAnsi="Courier New" w:cs="Courier New"/>
          <w:color w:val="000000"/>
          <w:sz w:val="21"/>
          <w:szCs w:val="21"/>
        </w:rPr>
        <w:t>(</w:t>
      </w:r>
      <w:proofErr w:type="gramEnd"/>
      <w:r w:rsidRPr="00B659EE">
        <w:rPr>
          <w:rFonts w:ascii="Courier New" w:eastAsia="Times New Roman" w:hAnsi="Courier New" w:cs="Courier New"/>
          <w:color w:val="000000"/>
          <w:sz w:val="21"/>
          <w:szCs w:val="21"/>
        </w:rPr>
        <w:t>)</w:t>
      </w:r>
    </w:p>
    <w:p w14:paraId="5C1D6CF5" w14:textId="417B053C" w:rsidR="00C01AE2" w:rsidRDefault="00C01AE2" w:rsidP="00557573"/>
    <w:p w14:paraId="2784A6FD" w14:textId="381BE280" w:rsidR="00B659EE" w:rsidRDefault="00B659EE" w:rsidP="00557573">
      <w:pPr>
        <w:rPr>
          <w:rFonts w:eastAsiaTheme="minorEastAsia"/>
        </w:rPr>
      </w:pPr>
      <w:r>
        <w:t xml:space="preserve">We then fit the model, which means that we estimate the coefficient values for all </w:t>
      </w:r>
      <m:oMath>
        <m:r>
          <w:rPr>
            <w:rFonts w:ascii="Cambria Math" w:hAnsi="Cambria Math"/>
          </w:rPr>
          <m:t>β</m:t>
        </m:r>
      </m:oMath>
      <w:r>
        <w:rPr>
          <w:rFonts w:eastAsiaTheme="minorEastAsia"/>
        </w:rPr>
        <w:t xml:space="preserve">’s, which gives us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w:t>
      </w:r>
    </w:p>
    <w:p w14:paraId="5CF76DD3" w14:textId="77777777" w:rsidR="00B659EE" w:rsidRPr="00B659EE" w:rsidRDefault="00B659EE" w:rsidP="00B659EE">
      <w:pPr>
        <w:shd w:val="clear" w:color="auto" w:fill="FFFFFE"/>
        <w:spacing w:after="0" w:line="285" w:lineRule="atLeast"/>
        <w:rPr>
          <w:rFonts w:ascii="Courier New" w:eastAsia="Times New Roman" w:hAnsi="Courier New" w:cs="Courier New"/>
          <w:color w:val="000000"/>
          <w:sz w:val="21"/>
          <w:szCs w:val="21"/>
        </w:rPr>
      </w:pPr>
      <w:proofErr w:type="spellStart"/>
      <w:r w:rsidRPr="00B659EE">
        <w:rPr>
          <w:rFonts w:ascii="Courier New" w:eastAsia="Times New Roman" w:hAnsi="Courier New" w:cs="Courier New"/>
          <w:color w:val="000000"/>
          <w:sz w:val="21"/>
          <w:szCs w:val="21"/>
        </w:rPr>
        <w:t>lm.fit</w:t>
      </w:r>
      <w:proofErr w:type="spellEnd"/>
      <w:r w:rsidRPr="00B659EE">
        <w:rPr>
          <w:rFonts w:ascii="Courier New" w:eastAsia="Times New Roman" w:hAnsi="Courier New" w:cs="Courier New"/>
          <w:color w:val="000000"/>
          <w:sz w:val="21"/>
          <w:szCs w:val="21"/>
        </w:rPr>
        <w:t>(</w:t>
      </w:r>
      <w:proofErr w:type="gramStart"/>
      <w:r w:rsidRPr="00B659EE">
        <w:rPr>
          <w:rFonts w:ascii="Courier New" w:eastAsia="Times New Roman" w:hAnsi="Courier New" w:cs="Courier New"/>
          <w:color w:val="000000"/>
          <w:sz w:val="21"/>
          <w:szCs w:val="21"/>
        </w:rPr>
        <w:t>X,Y</w:t>
      </w:r>
      <w:proofErr w:type="gramEnd"/>
      <w:r w:rsidRPr="00B659EE">
        <w:rPr>
          <w:rFonts w:ascii="Courier New" w:eastAsia="Times New Roman" w:hAnsi="Courier New" w:cs="Courier New"/>
          <w:color w:val="000000"/>
          <w:sz w:val="21"/>
          <w:szCs w:val="21"/>
        </w:rPr>
        <w:t>)</w:t>
      </w:r>
    </w:p>
    <w:p w14:paraId="14D43269" w14:textId="1A543469" w:rsidR="00B659EE" w:rsidRDefault="00B659EE" w:rsidP="00557573"/>
    <w:p w14:paraId="4C4C9FDA" w14:textId="77777777" w:rsidR="00B659EE" w:rsidRDefault="00B659EE" w:rsidP="00557573">
      <w:r>
        <w:t xml:space="preserve">Then we combine these estimated coefficients with our data for </w:t>
      </w:r>
      <m:oMath>
        <m:r>
          <w:rPr>
            <w:rFonts w:ascii="Cambria Math" w:hAnsi="Cambria Math"/>
          </w:rPr>
          <m:t>X</m:t>
        </m:r>
      </m:oMath>
      <w:r>
        <w:rPr>
          <w:rFonts w:eastAsiaTheme="minorEastAsia"/>
        </w:rPr>
        <w:t xml:space="preserve"> to give us the predicted value of </w:t>
      </w:r>
      <m:oMath>
        <m:r>
          <w:rPr>
            <w:rFonts w:ascii="Cambria Math" w:eastAsiaTheme="minorEastAsia" w:hAnsi="Cambria Math"/>
          </w:rPr>
          <m:t>Y</m:t>
        </m:r>
      </m:oMath>
      <w:r>
        <w:rPr>
          <w:rFonts w:eastAsiaTheme="minorEastAsia"/>
        </w:rPr>
        <w:t xml:space="preserve"> which we denote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 plot of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against </w:t>
      </w:r>
      <m:oMath>
        <m:r>
          <w:rPr>
            <w:rFonts w:ascii="Cambria Math" w:eastAsiaTheme="minorEastAsia" w:hAnsi="Cambria Math"/>
          </w:rPr>
          <m:t>X</m:t>
        </m:r>
      </m:oMath>
      <w:r>
        <w:t xml:space="preserve"> gives us our regression line.</w:t>
      </w:r>
    </w:p>
    <w:p w14:paraId="33CBCAC3" w14:textId="77777777" w:rsidR="00B659EE" w:rsidRPr="00B659EE" w:rsidRDefault="00B659EE" w:rsidP="00B659EE">
      <w:pPr>
        <w:shd w:val="clear" w:color="auto" w:fill="FFFFFE"/>
        <w:spacing w:after="0" w:line="285" w:lineRule="atLeast"/>
        <w:rPr>
          <w:rFonts w:ascii="Courier New" w:eastAsia="Times New Roman" w:hAnsi="Courier New" w:cs="Courier New"/>
          <w:color w:val="000000"/>
          <w:sz w:val="21"/>
          <w:szCs w:val="21"/>
        </w:rPr>
      </w:pPr>
      <w:proofErr w:type="spellStart"/>
      <w:r w:rsidRPr="00B659EE">
        <w:rPr>
          <w:rFonts w:ascii="Courier New" w:eastAsia="Times New Roman" w:hAnsi="Courier New" w:cs="Courier New"/>
          <w:color w:val="000000"/>
          <w:sz w:val="21"/>
          <w:szCs w:val="21"/>
        </w:rPr>
        <w:t>Yhat</w:t>
      </w:r>
      <w:proofErr w:type="spellEnd"/>
      <w:r w:rsidRPr="00B659EE">
        <w:rPr>
          <w:rFonts w:ascii="Courier New" w:eastAsia="Times New Roman" w:hAnsi="Courier New" w:cs="Courier New"/>
          <w:color w:val="000000"/>
          <w:sz w:val="21"/>
          <w:szCs w:val="21"/>
        </w:rPr>
        <w:t>=</w:t>
      </w:r>
      <w:proofErr w:type="spellStart"/>
      <w:r w:rsidRPr="00B659EE">
        <w:rPr>
          <w:rFonts w:ascii="Courier New" w:eastAsia="Times New Roman" w:hAnsi="Courier New" w:cs="Courier New"/>
          <w:color w:val="000000"/>
          <w:sz w:val="21"/>
          <w:szCs w:val="21"/>
        </w:rPr>
        <w:t>lm.predict</w:t>
      </w:r>
      <w:proofErr w:type="spellEnd"/>
      <w:r w:rsidRPr="00B659EE">
        <w:rPr>
          <w:rFonts w:ascii="Courier New" w:eastAsia="Times New Roman" w:hAnsi="Courier New" w:cs="Courier New"/>
          <w:color w:val="000000"/>
          <w:sz w:val="21"/>
          <w:szCs w:val="21"/>
        </w:rPr>
        <w:t>(X)</w:t>
      </w:r>
    </w:p>
    <w:p w14:paraId="5731E652" w14:textId="2C2E6864" w:rsidR="00B659EE" w:rsidRDefault="00B659EE" w:rsidP="00557573"/>
    <w:p w14:paraId="0B679E19" w14:textId="03BA3DA6" w:rsidR="00B659EE" w:rsidRDefault="00B659EE" w:rsidP="00557573">
      <w:pPr>
        <w:rPr>
          <w:rFonts w:eastAsiaTheme="minorEastAsia"/>
        </w:rPr>
      </w:pPr>
      <w:r>
        <w:lastRenderedPageBreak/>
        <w:t xml:space="preserve">Now we can measure the fitness of our model by measuring how close the errors are to the actual values of </w:t>
      </w:r>
      <m:oMath>
        <m:r>
          <w:rPr>
            <w:rFonts w:ascii="Cambria Math" w:hAnsi="Cambria Math"/>
          </w:rPr>
          <m:t>Y</m:t>
        </m:r>
      </m:oMath>
      <w:r>
        <w:rPr>
          <w:rFonts w:eastAsiaTheme="minorEastAsia"/>
        </w:rPr>
        <w:t>.  The most common metric is Mean Squared Error, defined as:</w:t>
      </w:r>
    </w:p>
    <w:p w14:paraId="1ADBAC00" w14:textId="3861A20E" w:rsidR="00B659EE" w:rsidRPr="00B659EE" w:rsidRDefault="00B659EE" w:rsidP="00557573">
      <w:pPr>
        <w:rPr>
          <w:rFonts w:eastAsiaTheme="minorEastAsia"/>
        </w:rPr>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e>
          </m:nary>
        </m:oMath>
      </m:oMathPara>
    </w:p>
    <w:p w14:paraId="616BA3DE" w14:textId="70BAAA63" w:rsidR="00B659EE" w:rsidRDefault="00B659EE" w:rsidP="00557573">
      <w:pPr>
        <w:rPr>
          <w:rFonts w:eastAsiaTheme="minorEastAsia"/>
        </w:rPr>
      </w:pPr>
      <w:r>
        <w:rPr>
          <w:rFonts w:eastAsiaTheme="minorEastAsia"/>
        </w:rPr>
        <w:t xml:space="preserve">In Python:  Import </w:t>
      </w:r>
      <w:proofErr w:type="spellStart"/>
      <w:r>
        <w:rPr>
          <w:rFonts w:eastAsiaTheme="minorEastAsia"/>
        </w:rPr>
        <w:t>mse</w:t>
      </w:r>
      <w:proofErr w:type="spellEnd"/>
      <w:r>
        <w:rPr>
          <w:rFonts w:eastAsiaTheme="minorEastAsia"/>
        </w:rPr>
        <w:t xml:space="preserve"> from </w:t>
      </w:r>
      <w:proofErr w:type="spellStart"/>
      <w:r>
        <w:rPr>
          <w:rFonts w:eastAsiaTheme="minorEastAsia"/>
        </w:rPr>
        <w:t>sklearn</w:t>
      </w:r>
      <w:proofErr w:type="spellEnd"/>
      <w:r>
        <w:rPr>
          <w:rFonts w:eastAsiaTheme="minorEastAsia"/>
        </w:rPr>
        <w:t xml:space="preserve"> and then calculate </w:t>
      </w:r>
      <w:proofErr w:type="spellStart"/>
      <w:r>
        <w:rPr>
          <w:rFonts w:eastAsiaTheme="minorEastAsia"/>
        </w:rPr>
        <w:t>mse</w:t>
      </w:r>
      <w:proofErr w:type="spellEnd"/>
      <w:r>
        <w:rPr>
          <w:rFonts w:eastAsiaTheme="minorEastAsia"/>
        </w:rPr>
        <w:t>.</w:t>
      </w:r>
    </w:p>
    <w:p w14:paraId="4741F95C" w14:textId="77777777" w:rsidR="00B659EE" w:rsidRPr="00B659EE" w:rsidRDefault="00B659EE" w:rsidP="00B659EE">
      <w:pPr>
        <w:shd w:val="clear" w:color="auto" w:fill="FFFFFE"/>
        <w:spacing w:after="0" w:line="285" w:lineRule="atLeast"/>
        <w:rPr>
          <w:rFonts w:ascii="Courier New" w:eastAsia="Times New Roman" w:hAnsi="Courier New" w:cs="Courier New"/>
          <w:color w:val="000000"/>
          <w:sz w:val="21"/>
          <w:szCs w:val="21"/>
        </w:rPr>
      </w:pPr>
      <w:r w:rsidRPr="00B659EE">
        <w:rPr>
          <w:rFonts w:ascii="Courier New" w:eastAsia="Times New Roman" w:hAnsi="Courier New" w:cs="Courier New"/>
          <w:color w:val="AF00DB"/>
          <w:sz w:val="21"/>
          <w:szCs w:val="21"/>
        </w:rPr>
        <w:t>from</w:t>
      </w:r>
      <w:r w:rsidRPr="00B659EE">
        <w:rPr>
          <w:rFonts w:ascii="Courier New" w:eastAsia="Times New Roman" w:hAnsi="Courier New" w:cs="Courier New"/>
          <w:color w:val="000000"/>
          <w:sz w:val="21"/>
          <w:szCs w:val="21"/>
        </w:rPr>
        <w:t> </w:t>
      </w:r>
      <w:proofErr w:type="spellStart"/>
      <w:proofErr w:type="gramStart"/>
      <w:r w:rsidRPr="00B659EE">
        <w:rPr>
          <w:rFonts w:ascii="Courier New" w:eastAsia="Times New Roman" w:hAnsi="Courier New" w:cs="Courier New"/>
          <w:color w:val="000000"/>
          <w:sz w:val="21"/>
          <w:szCs w:val="21"/>
        </w:rPr>
        <w:t>sklearn.metrics</w:t>
      </w:r>
      <w:proofErr w:type="spellEnd"/>
      <w:proofErr w:type="gramEnd"/>
      <w:r w:rsidRPr="00B659EE">
        <w:rPr>
          <w:rFonts w:ascii="Courier New" w:eastAsia="Times New Roman" w:hAnsi="Courier New" w:cs="Courier New"/>
          <w:color w:val="000000"/>
          <w:sz w:val="21"/>
          <w:szCs w:val="21"/>
        </w:rPr>
        <w:t> </w:t>
      </w:r>
      <w:r w:rsidRPr="00B659EE">
        <w:rPr>
          <w:rFonts w:ascii="Courier New" w:eastAsia="Times New Roman" w:hAnsi="Courier New" w:cs="Courier New"/>
          <w:color w:val="AF00DB"/>
          <w:sz w:val="21"/>
          <w:szCs w:val="21"/>
        </w:rPr>
        <w:t>import</w:t>
      </w:r>
      <w:r w:rsidRPr="00B659EE">
        <w:rPr>
          <w:rFonts w:ascii="Courier New" w:eastAsia="Times New Roman" w:hAnsi="Courier New" w:cs="Courier New"/>
          <w:color w:val="000000"/>
          <w:sz w:val="21"/>
          <w:szCs w:val="21"/>
        </w:rPr>
        <w:t> </w:t>
      </w:r>
      <w:proofErr w:type="spellStart"/>
      <w:r w:rsidRPr="00B659EE">
        <w:rPr>
          <w:rFonts w:ascii="Courier New" w:eastAsia="Times New Roman" w:hAnsi="Courier New" w:cs="Courier New"/>
          <w:color w:val="000000"/>
          <w:sz w:val="21"/>
          <w:szCs w:val="21"/>
        </w:rPr>
        <w:t>mean_squared_error</w:t>
      </w:r>
      <w:proofErr w:type="spellEnd"/>
    </w:p>
    <w:p w14:paraId="652ED8E9" w14:textId="1DBB0CA3" w:rsidR="00B659EE" w:rsidRDefault="00B659EE" w:rsidP="00B659EE">
      <w:pPr>
        <w:shd w:val="clear" w:color="auto" w:fill="FFFFFE"/>
        <w:spacing w:after="0" w:line="285" w:lineRule="atLeast"/>
        <w:rPr>
          <w:rFonts w:ascii="Courier New" w:eastAsia="Times New Roman" w:hAnsi="Courier New" w:cs="Courier New"/>
          <w:color w:val="000000"/>
          <w:sz w:val="21"/>
          <w:szCs w:val="21"/>
        </w:rPr>
      </w:pPr>
      <w:proofErr w:type="spellStart"/>
      <w:r w:rsidRPr="00B659EE">
        <w:rPr>
          <w:rFonts w:ascii="Courier New" w:eastAsia="Times New Roman" w:hAnsi="Courier New" w:cs="Courier New"/>
          <w:color w:val="000000"/>
          <w:sz w:val="21"/>
          <w:szCs w:val="21"/>
        </w:rPr>
        <w:t>mse</w:t>
      </w:r>
      <w:proofErr w:type="spellEnd"/>
      <w:r w:rsidRPr="00B659EE">
        <w:rPr>
          <w:rFonts w:ascii="Courier New" w:eastAsia="Times New Roman" w:hAnsi="Courier New" w:cs="Courier New"/>
          <w:color w:val="000000"/>
          <w:sz w:val="21"/>
          <w:szCs w:val="21"/>
        </w:rPr>
        <w:t> = </w:t>
      </w:r>
      <w:proofErr w:type="spellStart"/>
      <w:r w:rsidRPr="00B659EE">
        <w:rPr>
          <w:rFonts w:ascii="Courier New" w:eastAsia="Times New Roman" w:hAnsi="Courier New" w:cs="Courier New"/>
          <w:color w:val="000000"/>
          <w:sz w:val="21"/>
          <w:szCs w:val="21"/>
        </w:rPr>
        <w:t>mean_squared_</w:t>
      </w:r>
      <w:proofErr w:type="gramStart"/>
      <w:r w:rsidRPr="00B659EE">
        <w:rPr>
          <w:rFonts w:ascii="Courier New" w:eastAsia="Times New Roman" w:hAnsi="Courier New" w:cs="Courier New"/>
          <w:color w:val="000000"/>
          <w:sz w:val="21"/>
          <w:szCs w:val="21"/>
        </w:rPr>
        <w:t>error</w:t>
      </w:r>
      <w:proofErr w:type="spellEnd"/>
      <w:r w:rsidRPr="00B659EE">
        <w:rPr>
          <w:rFonts w:ascii="Courier New" w:eastAsia="Times New Roman" w:hAnsi="Courier New" w:cs="Courier New"/>
          <w:color w:val="000000"/>
          <w:sz w:val="21"/>
          <w:szCs w:val="21"/>
        </w:rPr>
        <w:t>(</w:t>
      </w:r>
      <w:proofErr w:type="gramEnd"/>
      <w:r>
        <w:rPr>
          <w:rFonts w:ascii="Courier New" w:eastAsia="Times New Roman" w:hAnsi="Courier New" w:cs="Courier New"/>
          <w:color w:val="000000"/>
          <w:sz w:val="21"/>
          <w:szCs w:val="21"/>
        </w:rPr>
        <w:t>Y</w:t>
      </w:r>
      <w:r w:rsidRPr="00B659EE">
        <w:rPr>
          <w:rFonts w:ascii="Courier New" w:eastAsia="Times New Roman" w:hAnsi="Courier New" w:cs="Courier New"/>
          <w:color w:val="000000"/>
          <w:sz w:val="21"/>
          <w:szCs w:val="21"/>
        </w:rPr>
        <w:t>, </w:t>
      </w:r>
      <w:proofErr w:type="spellStart"/>
      <w:r w:rsidRPr="00B659EE">
        <w:rPr>
          <w:rFonts w:ascii="Courier New" w:eastAsia="Times New Roman" w:hAnsi="Courier New" w:cs="Courier New"/>
          <w:color w:val="000000"/>
          <w:sz w:val="21"/>
          <w:szCs w:val="21"/>
        </w:rPr>
        <w:t>Yhat</w:t>
      </w:r>
      <w:proofErr w:type="spellEnd"/>
      <w:r w:rsidRPr="00B659EE">
        <w:rPr>
          <w:rFonts w:ascii="Courier New" w:eastAsia="Times New Roman" w:hAnsi="Courier New" w:cs="Courier New"/>
          <w:color w:val="000000"/>
          <w:sz w:val="21"/>
          <w:szCs w:val="21"/>
        </w:rPr>
        <w:t>)</w:t>
      </w:r>
    </w:p>
    <w:p w14:paraId="2BE09DF6" w14:textId="6318AA8D" w:rsidR="00B659EE" w:rsidRDefault="00B659EE" w:rsidP="00B659EE">
      <w:pPr>
        <w:shd w:val="clear" w:color="auto" w:fill="FFFFFE"/>
        <w:spacing w:after="0" w:line="285" w:lineRule="atLeast"/>
        <w:rPr>
          <w:rFonts w:ascii="Courier New" w:eastAsia="Times New Roman" w:hAnsi="Courier New" w:cs="Courier New"/>
          <w:color w:val="000000"/>
          <w:sz w:val="21"/>
          <w:szCs w:val="21"/>
        </w:rPr>
      </w:pPr>
    </w:p>
    <w:p w14:paraId="4453C84D" w14:textId="11A600C2" w:rsidR="00B659EE" w:rsidRDefault="00B659EE" w:rsidP="00B659EE">
      <w:r>
        <w:t>Models with a lower MSE make more accurate predictions.</w:t>
      </w:r>
    </w:p>
    <w:p w14:paraId="2877C4C1" w14:textId="7E91246B" w:rsidR="00065E12" w:rsidRDefault="00065E12" w:rsidP="00B659EE">
      <w:r w:rsidRPr="00065E12">
        <w:rPr>
          <w:b/>
          <w:bCs/>
        </w:rPr>
        <w:t>For example:</w:t>
      </w:r>
      <w:r>
        <w:t xml:space="preserve"> Does model A or model B make better predictions?  </w:t>
      </w:r>
      <w:proofErr w:type="gramStart"/>
      <w:r>
        <w:t>MSE(</w:t>
      </w:r>
      <w:proofErr w:type="gramEnd"/>
      <w:r>
        <w:t xml:space="preserve">model A) = 5679 and MSE(model B)= 9875?  Clearly, model A </w:t>
      </w:r>
      <w:proofErr w:type="gramStart"/>
      <w:r>
        <w:t>out performs</w:t>
      </w:r>
      <w:proofErr w:type="gramEnd"/>
      <w:r>
        <w:t xml:space="preserve"> model B in this case. </w:t>
      </w:r>
    </w:p>
    <w:p w14:paraId="1D43CBA6" w14:textId="41AC7879" w:rsidR="00231302" w:rsidRDefault="00231302" w:rsidP="00B659EE">
      <w:pPr>
        <w:rPr>
          <w:rFonts w:eastAsiaTheme="minorEastAsia"/>
        </w:rPr>
      </w:pPr>
      <w:r>
        <w:t xml:space="preserve">We can also plot the distribution for </w:t>
      </w:r>
      <m:oMath>
        <m:acc>
          <m:accPr>
            <m:ctrlPr>
              <w:rPr>
                <w:rFonts w:ascii="Cambria Math" w:hAnsi="Cambria Math"/>
                <w:i/>
              </w:rPr>
            </m:ctrlPr>
          </m:accPr>
          <m:e>
            <m:r>
              <w:rPr>
                <w:rFonts w:ascii="Cambria Math" w:hAnsi="Cambria Math"/>
              </w:rPr>
              <m:t>Y</m:t>
            </m:r>
          </m:e>
        </m:acc>
      </m:oMath>
      <w:r>
        <w:t xml:space="preserve"> against the distribution of </w:t>
      </w:r>
      <m:oMath>
        <m:r>
          <w:rPr>
            <w:rFonts w:ascii="Cambria Math" w:hAnsi="Cambria Math"/>
          </w:rPr>
          <m:t>Y</m:t>
        </m:r>
      </m:oMath>
      <w:r>
        <w:rPr>
          <w:rFonts w:eastAsiaTheme="minorEastAsia"/>
        </w:rPr>
        <w:t xml:space="preserve">.  This visually shows us how accurate our model is at different values of </w:t>
      </w:r>
      <m:oMath>
        <m:r>
          <w:rPr>
            <w:rFonts w:ascii="Cambria Math" w:eastAsiaTheme="minorEastAsia" w:hAnsi="Cambria Math"/>
          </w:rPr>
          <m:t>Y</m:t>
        </m:r>
      </m:oMath>
      <w:r>
        <w:rPr>
          <w:rFonts w:eastAsiaTheme="minorEastAsia"/>
        </w:rPr>
        <w:t xml:space="preserve">.  </w:t>
      </w:r>
    </w:p>
    <w:p w14:paraId="3DBFDCD8" w14:textId="1C730A6B" w:rsidR="00231302" w:rsidRDefault="00231302" w:rsidP="00B659EE">
      <w:pPr>
        <w:rPr>
          <w:rFonts w:eastAsiaTheme="minorEastAsia"/>
        </w:rPr>
      </w:pPr>
      <w:r w:rsidRPr="00065E12">
        <w:rPr>
          <w:rFonts w:eastAsiaTheme="minorEastAsia"/>
          <w:b/>
          <w:bCs/>
        </w:rPr>
        <w:t>For example:</w:t>
      </w:r>
      <w:r>
        <w:rPr>
          <w:rFonts w:eastAsiaTheme="minorEastAsia"/>
        </w:rPr>
        <w:t xml:space="preserve">  The figure below shows that this model overestimates values of homes in the 200K range and underestimates homes in the upper range above 7</w:t>
      </w:r>
      <w:r w:rsidR="00065E12">
        <w:rPr>
          <w:rFonts w:eastAsiaTheme="minorEastAsia"/>
        </w:rPr>
        <w:t>0</w:t>
      </w:r>
      <w:r>
        <w:rPr>
          <w:rFonts w:eastAsiaTheme="minorEastAsia"/>
        </w:rPr>
        <w:t xml:space="preserve">0K.  We can see this by noting that the </w:t>
      </w:r>
      <w:r w:rsidR="00065E12">
        <w:rPr>
          <w:rFonts w:eastAsiaTheme="minorEastAsia"/>
        </w:rPr>
        <w:t xml:space="preserve">blue line (fitted values) is skewed to the right of the red line (actual values) in the 200K </w:t>
      </w:r>
      <w:proofErr w:type="gramStart"/>
      <w:r w:rsidR="00065E12">
        <w:rPr>
          <w:rFonts w:eastAsiaTheme="minorEastAsia"/>
        </w:rPr>
        <w:t>range</w:t>
      </w:r>
      <w:proofErr w:type="gramEnd"/>
      <w:r w:rsidR="00065E12">
        <w:rPr>
          <w:rFonts w:eastAsiaTheme="minorEastAsia"/>
        </w:rPr>
        <w:t xml:space="preserve"> and the blue line ends around the 700K mark even though the red line extends to 800K.  </w:t>
      </w:r>
    </w:p>
    <w:p w14:paraId="28E20405" w14:textId="1BBAD801" w:rsidR="00231302" w:rsidRPr="00B659EE" w:rsidRDefault="00231302" w:rsidP="00B659EE">
      <w:r>
        <w:rPr>
          <w:noProof/>
        </w:rPr>
        <w:drawing>
          <wp:inline distT="0" distB="0" distL="0" distR="0" wp14:anchorId="62C6047E" wp14:editId="1B7CBF12">
            <wp:extent cx="4772025" cy="346710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3467100"/>
                    </a:xfrm>
                    <a:prstGeom prst="rect">
                      <a:avLst/>
                    </a:prstGeom>
                    <a:noFill/>
                    <a:ln>
                      <a:noFill/>
                    </a:ln>
                  </pic:spPr>
                </pic:pic>
              </a:graphicData>
            </a:graphic>
          </wp:inline>
        </w:drawing>
      </w:r>
    </w:p>
    <w:p w14:paraId="21793329" w14:textId="77777777" w:rsidR="00137399" w:rsidRDefault="00137399" w:rsidP="00557573">
      <w:pPr>
        <w:rPr>
          <w:rFonts w:eastAsiaTheme="minorEastAsia"/>
          <w:b/>
          <w:bCs/>
        </w:rPr>
      </w:pPr>
    </w:p>
    <w:p w14:paraId="799A22D5" w14:textId="77777777" w:rsidR="00137399" w:rsidRDefault="00137399" w:rsidP="00557573">
      <w:pPr>
        <w:rPr>
          <w:rFonts w:eastAsiaTheme="minorEastAsia"/>
          <w:b/>
          <w:bCs/>
        </w:rPr>
      </w:pPr>
    </w:p>
    <w:p w14:paraId="19BB6DE4" w14:textId="109685DD" w:rsidR="00B659EE" w:rsidRPr="005F3E8F" w:rsidRDefault="00065E12" w:rsidP="00557573">
      <w:pPr>
        <w:rPr>
          <w:rFonts w:eastAsiaTheme="minorEastAsia"/>
          <w:b/>
          <w:bCs/>
        </w:rPr>
      </w:pPr>
      <w:r w:rsidRPr="005F3E8F">
        <w:rPr>
          <w:rFonts w:eastAsiaTheme="minorEastAsia"/>
          <w:b/>
          <w:bCs/>
        </w:rPr>
        <w:lastRenderedPageBreak/>
        <w:t>Example Exam Question:</w:t>
      </w:r>
    </w:p>
    <w:p w14:paraId="5490FDC7" w14:textId="77F284A6" w:rsidR="00065E12" w:rsidRDefault="005F3E8F" w:rsidP="00624902">
      <w:pPr>
        <w:rPr>
          <w:rFonts w:eastAsiaTheme="minorEastAsia"/>
        </w:rPr>
      </w:pPr>
      <w:r>
        <w:rPr>
          <w:rFonts w:eastAsiaTheme="minorEastAsia"/>
        </w:rPr>
        <w:t xml:space="preserve">Open the following file on my </w:t>
      </w:r>
      <w:proofErr w:type="spellStart"/>
      <w:r>
        <w:rPr>
          <w:rFonts w:eastAsiaTheme="minorEastAsia"/>
        </w:rPr>
        <w:t>Github</w:t>
      </w:r>
      <w:proofErr w:type="spellEnd"/>
      <w:r>
        <w:rPr>
          <w:rFonts w:eastAsiaTheme="minorEastAsia"/>
        </w:rPr>
        <w:t xml:space="preserve"> </w:t>
      </w:r>
      <w:r w:rsidRPr="005F3E8F">
        <w:rPr>
          <w:rFonts w:eastAsiaTheme="minorEastAsia"/>
        </w:rPr>
        <w:sym w:font="Wingdings" w:char="F0E0"/>
      </w:r>
      <w:r>
        <w:rPr>
          <w:rFonts w:eastAsiaTheme="minorEastAsia"/>
        </w:rPr>
        <w:t xml:space="preserve"> </w:t>
      </w:r>
      <w:proofErr w:type="spellStart"/>
      <w:r>
        <w:rPr>
          <w:rFonts w:eastAsiaTheme="minorEastAsia"/>
        </w:rPr>
        <w:t>mknomics</w:t>
      </w:r>
      <w:proofErr w:type="spellEnd"/>
      <w:r>
        <w:rPr>
          <w:rFonts w:eastAsiaTheme="minorEastAsia"/>
        </w:rPr>
        <w:t xml:space="preserve"> </w:t>
      </w:r>
      <w:r w:rsidRPr="005F3E8F">
        <w:rPr>
          <w:rFonts w:eastAsiaTheme="minorEastAsia"/>
        </w:rPr>
        <w:sym w:font="Wingdings" w:char="F0E0"/>
      </w:r>
      <w:r>
        <w:rPr>
          <w:rFonts w:eastAsiaTheme="minorEastAsia"/>
        </w:rPr>
        <w:t xml:space="preserve"> teaching repo </w:t>
      </w:r>
      <w:r w:rsidRPr="005F3E8F">
        <w:rPr>
          <w:rFonts w:eastAsiaTheme="minorEastAsia"/>
        </w:rPr>
        <w:sym w:font="Wingdings" w:char="F0E0"/>
      </w:r>
      <w:r>
        <w:rPr>
          <w:rFonts w:eastAsiaTheme="minorEastAsia"/>
        </w:rPr>
        <w:t xml:space="preserve"> “Final Exam </w:t>
      </w:r>
      <w:proofErr w:type="spellStart"/>
      <w:r>
        <w:rPr>
          <w:rFonts w:eastAsiaTheme="minorEastAsia"/>
        </w:rPr>
        <w:t>Practice.ipynb</w:t>
      </w:r>
      <w:proofErr w:type="spellEnd"/>
      <w:r>
        <w:rPr>
          <w:rFonts w:eastAsiaTheme="minorEastAsia"/>
        </w:rPr>
        <w:t>”</w:t>
      </w:r>
    </w:p>
    <w:p w14:paraId="2DD7BAE2" w14:textId="619CE03B" w:rsidR="005F3E8F" w:rsidRDefault="005F3E8F" w:rsidP="00624902">
      <w:pPr>
        <w:rPr>
          <w:rFonts w:eastAsiaTheme="minorEastAsia"/>
        </w:rPr>
      </w:pPr>
      <w:r>
        <w:rPr>
          <w:rFonts w:eastAsiaTheme="minorEastAsia"/>
        </w:rPr>
        <w:t xml:space="preserve">Question: Which model provides the best in-sample fit and why? Model 1, Model 2, or Model 3.  </w:t>
      </w:r>
      <w:r w:rsidRPr="005F3E8F">
        <w:rPr>
          <w:rFonts w:eastAsiaTheme="minorEastAsia"/>
          <w:b/>
          <w:bCs/>
          <w:i/>
          <w:iCs/>
        </w:rPr>
        <w:t>Answers that do not provide support</w:t>
      </w:r>
      <w:r w:rsidR="006E25A3">
        <w:rPr>
          <w:rFonts w:eastAsiaTheme="minorEastAsia"/>
          <w:b/>
          <w:bCs/>
          <w:i/>
          <w:iCs/>
        </w:rPr>
        <w:t xml:space="preserve"> (comparing MSE’s)</w:t>
      </w:r>
      <w:r w:rsidRPr="005F3E8F">
        <w:rPr>
          <w:rFonts w:eastAsiaTheme="minorEastAsia"/>
          <w:b/>
          <w:bCs/>
          <w:i/>
          <w:iCs/>
        </w:rPr>
        <w:t xml:space="preserve"> receive no credit.</w:t>
      </w:r>
      <w:r>
        <w:rPr>
          <w:rFonts w:eastAsiaTheme="minorEastAsia"/>
        </w:rPr>
        <w:t xml:space="preserve"> </w:t>
      </w:r>
    </w:p>
    <w:p w14:paraId="5A53116C" w14:textId="3FD03BD8" w:rsidR="006E25A3" w:rsidRDefault="006E25A3" w:rsidP="00624902">
      <w:pPr>
        <w:rPr>
          <w:rFonts w:eastAsiaTheme="minorEastAsia"/>
        </w:rPr>
      </w:pPr>
    </w:p>
    <w:p w14:paraId="32949E9E" w14:textId="1B490A58" w:rsidR="006E25A3" w:rsidRDefault="006E25A3" w:rsidP="006E25A3">
      <w:pPr>
        <w:pStyle w:val="Heading1"/>
        <w:rPr>
          <w:rFonts w:eastAsiaTheme="minorEastAsia"/>
        </w:rPr>
      </w:pPr>
      <w:r>
        <w:rPr>
          <w:rFonts w:eastAsiaTheme="minorEastAsia"/>
        </w:rPr>
        <w:t>Dummy Variable Creation/Interpretation:</w:t>
      </w:r>
    </w:p>
    <w:p w14:paraId="78719825" w14:textId="77777777" w:rsidR="006E25A3" w:rsidRDefault="006E25A3" w:rsidP="006E25A3">
      <w:pPr>
        <w:rPr>
          <w:rFonts w:eastAsiaTheme="minorEastAsia"/>
        </w:rPr>
      </w:pPr>
      <w:r>
        <w:rPr>
          <w:rFonts w:eastAsiaTheme="minorEastAsia"/>
        </w:rPr>
        <w:t xml:space="preserve">Open the following file on my </w:t>
      </w:r>
      <w:proofErr w:type="spellStart"/>
      <w:r>
        <w:rPr>
          <w:rFonts w:eastAsiaTheme="minorEastAsia"/>
        </w:rPr>
        <w:t>Github</w:t>
      </w:r>
      <w:proofErr w:type="spellEnd"/>
      <w:r>
        <w:rPr>
          <w:rFonts w:eastAsiaTheme="minorEastAsia"/>
        </w:rPr>
        <w:t xml:space="preserve"> </w:t>
      </w:r>
      <w:r w:rsidRPr="005F3E8F">
        <w:rPr>
          <w:rFonts w:eastAsiaTheme="minorEastAsia"/>
        </w:rPr>
        <w:sym w:font="Wingdings" w:char="F0E0"/>
      </w:r>
      <w:r>
        <w:rPr>
          <w:rFonts w:eastAsiaTheme="minorEastAsia"/>
        </w:rPr>
        <w:t xml:space="preserve"> </w:t>
      </w:r>
      <w:proofErr w:type="spellStart"/>
      <w:r>
        <w:rPr>
          <w:rFonts w:eastAsiaTheme="minorEastAsia"/>
        </w:rPr>
        <w:t>mknomics</w:t>
      </w:r>
      <w:proofErr w:type="spellEnd"/>
      <w:r>
        <w:rPr>
          <w:rFonts w:eastAsiaTheme="minorEastAsia"/>
        </w:rPr>
        <w:t xml:space="preserve"> </w:t>
      </w:r>
      <w:r w:rsidRPr="005F3E8F">
        <w:rPr>
          <w:rFonts w:eastAsiaTheme="minorEastAsia"/>
        </w:rPr>
        <w:sym w:font="Wingdings" w:char="F0E0"/>
      </w:r>
      <w:r>
        <w:rPr>
          <w:rFonts w:eastAsiaTheme="minorEastAsia"/>
        </w:rPr>
        <w:t xml:space="preserve"> teaching repo </w:t>
      </w:r>
      <w:r w:rsidRPr="005F3E8F">
        <w:rPr>
          <w:rFonts w:eastAsiaTheme="minorEastAsia"/>
        </w:rPr>
        <w:sym w:font="Wingdings" w:char="F0E0"/>
      </w:r>
      <w:r>
        <w:rPr>
          <w:rFonts w:eastAsiaTheme="minorEastAsia"/>
        </w:rPr>
        <w:t xml:space="preserve"> “Final Exam </w:t>
      </w:r>
      <w:proofErr w:type="spellStart"/>
      <w:r>
        <w:rPr>
          <w:rFonts w:eastAsiaTheme="minorEastAsia"/>
        </w:rPr>
        <w:t>Practice.ipynb</w:t>
      </w:r>
      <w:proofErr w:type="spellEnd"/>
      <w:r>
        <w:rPr>
          <w:rFonts w:eastAsiaTheme="minorEastAsia"/>
        </w:rPr>
        <w:t>”</w:t>
      </w:r>
    </w:p>
    <w:p w14:paraId="5C1E84EB" w14:textId="3245C1C5" w:rsidR="006E25A3" w:rsidRDefault="006E25A3" w:rsidP="00624902">
      <w:pPr>
        <w:rPr>
          <w:rFonts w:eastAsiaTheme="minorEastAsia"/>
        </w:rPr>
      </w:pPr>
      <w:r>
        <w:rPr>
          <w:rFonts w:eastAsiaTheme="minorEastAsia"/>
        </w:rPr>
        <w:t>Go to the section: “Interpret Scatter Plot”</w:t>
      </w:r>
    </w:p>
    <w:p w14:paraId="392770A4" w14:textId="36B67AFC" w:rsidR="006E25A3" w:rsidRDefault="006E25A3" w:rsidP="00624902">
      <w:pPr>
        <w:rPr>
          <w:rFonts w:eastAsiaTheme="minorEastAsia"/>
        </w:rPr>
      </w:pPr>
      <w:r>
        <w:rPr>
          <w:rFonts w:eastAsiaTheme="minorEastAsia"/>
        </w:rPr>
        <w:t>Consider the regression:</w:t>
      </w:r>
    </w:p>
    <w:p w14:paraId="33CE1302" w14:textId="41C5E218" w:rsidR="006E25A3" w:rsidRPr="00583FC9" w:rsidRDefault="006E25A3" w:rsidP="006E25A3">
      <w:pPr>
        <w:rPr>
          <w:rFonts w:eastAsiaTheme="minorEastAsia"/>
        </w:rPr>
      </w:pPr>
      <m:oMathPara>
        <m:oMath>
          <m:r>
            <w:rPr>
              <w:rFonts w:ascii="Cambria Math" w:hAnsi="Cambria Math"/>
            </w:rPr>
            <m:t>SalePrice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SF</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D×SF</m:t>
              </m:r>
            </m:e>
          </m:d>
          <m:r>
            <w:rPr>
              <w:rFonts w:ascii="Cambria Math" w:hAnsi="Cambria Math"/>
            </w:rPr>
            <m:t>+ ϵ</m:t>
          </m:r>
        </m:oMath>
      </m:oMathPara>
    </w:p>
    <w:p w14:paraId="30D239D6" w14:textId="4A473CD3" w:rsidR="006E25A3" w:rsidRDefault="006E25A3" w:rsidP="00624902">
      <w:pPr>
        <w:rPr>
          <w:rFonts w:eastAsiaTheme="minorEastAsia"/>
        </w:rPr>
      </w:pPr>
      <w:r>
        <w:rPr>
          <w:rFonts w:eastAsiaTheme="minorEastAsia"/>
        </w:rPr>
        <w:t xml:space="preserve">Where </w:t>
      </w:r>
      <m:oMath>
        <m:r>
          <w:rPr>
            <w:rFonts w:ascii="Cambria Math" w:eastAsiaTheme="minorEastAsia" w:hAnsi="Cambria Math"/>
          </w:rPr>
          <m:t>D</m:t>
        </m:r>
      </m:oMath>
      <w:r>
        <w:rPr>
          <w:rFonts w:eastAsiaTheme="minorEastAsia"/>
        </w:rPr>
        <w:t xml:space="preserve"> is a dummy variable equal to 1 if </w:t>
      </w:r>
      <w:proofErr w:type="spellStart"/>
      <w:r>
        <w:rPr>
          <w:rFonts w:eastAsiaTheme="minorEastAsia"/>
        </w:rPr>
        <w:t>FullBath</w:t>
      </w:r>
      <w:proofErr w:type="spellEnd"/>
      <w:r>
        <w:rPr>
          <w:rFonts w:eastAsiaTheme="minorEastAsia"/>
        </w:rPr>
        <w:t xml:space="preserve">=3 and equal to zero otherwise.  </w:t>
      </w:r>
    </w:p>
    <w:p w14:paraId="29F55A39" w14:textId="43F6909A" w:rsidR="006E25A3" w:rsidRDefault="006E25A3" w:rsidP="00624902">
      <w:pPr>
        <w:rPr>
          <w:rFonts w:eastAsiaTheme="minorEastAsia"/>
        </w:rPr>
      </w:pPr>
      <w:r>
        <w:rPr>
          <w:rFonts w:eastAsiaTheme="minorEastAsia"/>
        </w:rPr>
        <w:t xml:space="preserve">Example Question: Does the scatter plot hint that this specification might produce a statistically significant value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Pr>
          <w:rFonts w:eastAsiaTheme="minorEastAsia"/>
        </w:rPr>
        <w:t>?  Support your conclusion.  Answers not providing support receive no credit.</w:t>
      </w:r>
    </w:p>
    <w:p w14:paraId="65163970" w14:textId="6132AEC7" w:rsidR="006E25A3" w:rsidRDefault="006E25A3" w:rsidP="00624902">
      <w:pPr>
        <w:rPr>
          <w:rFonts w:eastAsiaTheme="minorEastAsia"/>
        </w:rPr>
      </w:pPr>
      <w:r>
        <w:rPr>
          <w:rFonts w:eastAsiaTheme="minorEastAsia"/>
        </w:rPr>
        <w:t xml:space="preserve">Write your own Python code that estimates the equation above, report your findings on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Pr>
          <w:rFonts w:eastAsiaTheme="minorEastAsia"/>
        </w:rPr>
        <w:t xml:space="preserve">.  Are they statistically significant and if </w:t>
      </w:r>
      <w:proofErr w:type="gramStart"/>
      <w:r>
        <w:rPr>
          <w:rFonts w:eastAsiaTheme="minorEastAsia"/>
        </w:rPr>
        <w:t>so</w:t>
      </w:r>
      <w:proofErr w:type="gramEnd"/>
      <w:r>
        <w:rPr>
          <w:rFonts w:eastAsiaTheme="minorEastAsia"/>
        </w:rPr>
        <w:t xml:space="preserve"> then give an interpretation. </w:t>
      </w:r>
    </w:p>
    <w:p w14:paraId="7067F6BC" w14:textId="29374462" w:rsidR="00137399" w:rsidRDefault="00137399" w:rsidP="00624902">
      <w:pPr>
        <w:rPr>
          <w:rFonts w:eastAsiaTheme="minorEastAsia"/>
          <w:b/>
          <w:bCs/>
        </w:rPr>
      </w:pPr>
      <w:r w:rsidRPr="00137399">
        <w:rPr>
          <w:rFonts w:eastAsiaTheme="minorEastAsia"/>
          <w:b/>
          <w:bCs/>
        </w:rPr>
        <w:t xml:space="preserve">Reference </w:t>
      </w:r>
      <w:proofErr w:type="spellStart"/>
      <w:r w:rsidRPr="00137399">
        <w:rPr>
          <w:rFonts w:eastAsiaTheme="minorEastAsia"/>
          <w:b/>
          <w:bCs/>
        </w:rPr>
        <w:t>Dummy_Variables.ipynb</w:t>
      </w:r>
      <w:proofErr w:type="spellEnd"/>
      <w:r w:rsidRPr="00137399">
        <w:rPr>
          <w:rFonts w:eastAsiaTheme="minorEastAsia"/>
          <w:b/>
          <w:bCs/>
        </w:rPr>
        <w:t xml:space="preserve"> in the teaching repo for a parallel example. </w:t>
      </w:r>
    </w:p>
    <w:p w14:paraId="484738F2" w14:textId="6F60717B" w:rsidR="00137399" w:rsidRDefault="00137399" w:rsidP="00624902">
      <w:pPr>
        <w:rPr>
          <w:rFonts w:eastAsiaTheme="minorEastAsia"/>
          <w:b/>
          <w:bCs/>
        </w:rPr>
      </w:pPr>
    </w:p>
    <w:p w14:paraId="61EE6628" w14:textId="2E8BEFE1" w:rsidR="00137399" w:rsidRDefault="00137399" w:rsidP="00624902">
      <w:pPr>
        <w:rPr>
          <w:rFonts w:eastAsiaTheme="minorEastAsia"/>
          <w:b/>
          <w:bCs/>
        </w:rPr>
      </w:pPr>
      <w:r>
        <w:rPr>
          <w:rFonts w:eastAsiaTheme="minorEastAsia"/>
          <w:b/>
          <w:bCs/>
        </w:rPr>
        <w:t xml:space="preserve">Consider Model 2 in “Final Exam </w:t>
      </w:r>
      <w:proofErr w:type="spellStart"/>
      <w:r>
        <w:rPr>
          <w:rFonts w:eastAsiaTheme="minorEastAsia"/>
          <w:b/>
          <w:bCs/>
        </w:rPr>
        <w:t>Practice.ipynb</w:t>
      </w:r>
      <w:proofErr w:type="spellEnd"/>
      <w:r>
        <w:rPr>
          <w:rFonts w:eastAsiaTheme="minorEastAsia"/>
          <w:b/>
          <w:bCs/>
        </w:rPr>
        <w:t>”</w:t>
      </w:r>
    </w:p>
    <w:p w14:paraId="497E6660" w14:textId="55E57821" w:rsidR="00137399" w:rsidRDefault="00137399" w:rsidP="00624902">
      <w:pPr>
        <w:rPr>
          <w:rFonts w:eastAsiaTheme="minorEastAsia"/>
        </w:rPr>
      </w:pPr>
      <w:r>
        <w:rPr>
          <w:rFonts w:eastAsiaTheme="minorEastAsia"/>
        </w:rPr>
        <w:t xml:space="preserve">Interpret the coefficient on </w:t>
      </w:r>
      <w:proofErr w:type="spellStart"/>
      <w:r>
        <w:rPr>
          <w:rFonts w:eastAsiaTheme="minorEastAsia"/>
        </w:rPr>
        <w:t>Abnorml</w:t>
      </w:r>
      <w:proofErr w:type="spellEnd"/>
      <w:r>
        <w:rPr>
          <w:rFonts w:eastAsiaTheme="minorEastAsia"/>
        </w:rPr>
        <w:t>.</w:t>
      </w:r>
    </w:p>
    <w:p w14:paraId="43E4CD96" w14:textId="46DBC7BE" w:rsidR="00137399" w:rsidRDefault="00137399" w:rsidP="00624902">
      <w:pPr>
        <w:rPr>
          <w:rFonts w:eastAsiaTheme="minorEastAsia"/>
        </w:rPr>
      </w:pPr>
      <w:r>
        <w:rPr>
          <w:rFonts w:eastAsiaTheme="minorEastAsia"/>
        </w:rPr>
        <w:t xml:space="preserve">Interpret the coefficient on the interaction </w:t>
      </w:r>
      <w:proofErr w:type="spellStart"/>
      <w:r>
        <w:rPr>
          <w:rFonts w:eastAsiaTheme="minorEastAsia"/>
        </w:rPr>
        <w:t>Abnorml_SF</w:t>
      </w:r>
      <w:proofErr w:type="spellEnd"/>
    </w:p>
    <w:p w14:paraId="235D1D4C" w14:textId="2A261FAD" w:rsidR="00137399" w:rsidRDefault="00137399" w:rsidP="00624902">
      <w:pPr>
        <w:rPr>
          <w:rFonts w:eastAsiaTheme="minorEastAsia"/>
        </w:rPr>
      </w:pPr>
      <w:r>
        <w:rPr>
          <w:rFonts w:eastAsiaTheme="minorEastAsia"/>
        </w:rPr>
        <w:t xml:space="preserve">Interpret the coefficient on </w:t>
      </w:r>
      <w:proofErr w:type="spellStart"/>
      <w:r>
        <w:rPr>
          <w:rFonts w:eastAsiaTheme="minorEastAsia"/>
        </w:rPr>
        <w:t>WoodDeckSF</w:t>
      </w:r>
      <w:proofErr w:type="spellEnd"/>
      <w:r>
        <w:rPr>
          <w:rFonts w:eastAsiaTheme="minorEastAsia"/>
        </w:rPr>
        <w:t xml:space="preserve">.  </w:t>
      </w:r>
      <w:proofErr w:type="gramStart"/>
      <w:r>
        <w:rPr>
          <w:rFonts w:eastAsiaTheme="minorEastAsia"/>
        </w:rPr>
        <w:t>Make a decision</w:t>
      </w:r>
      <w:proofErr w:type="gramEnd"/>
      <w:r>
        <w:rPr>
          <w:rFonts w:eastAsiaTheme="minorEastAsia"/>
        </w:rPr>
        <w:t xml:space="preserve"> based on your interpretation.  You are considering selling a house that currently does not have a deck.  Installing a new deck </w:t>
      </w:r>
      <w:r w:rsidR="009F18ED">
        <w:rPr>
          <w:rFonts w:eastAsiaTheme="minorEastAsia"/>
        </w:rPr>
        <w:t xml:space="preserve">has the potential to boost the Sale Price that you get for the house.  </w:t>
      </w:r>
      <w:r>
        <w:rPr>
          <w:rFonts w:eastAsiaTheme="minorEastAsia"/>
        </w:rPr>
        <w:t xml:space="preserve">Let’s say installing a </w:t>
      </w:r>
      <w:proofErr w:type="gramStart"/>
      <w:r>
        <w:rPr>
          <w:rFonts w:eastAsiaTheme="minorEastAsia"/>
        </w:rPr>
        <w:t>new deck costs</w:t>
      </w:r>
      <w:proofErr w:type="gramEnd"/>
      <w:r>
        <w:rPr>
          <w:rFonts w:eastAsiaTheme="minorEastAsia"/>
        </w:rPr>
        <w:t xml:space="preserve"> $65 per square foot.  </w:t>
      </w:r>
      <w:r w:rsidR="009F18ED">
        <w:rPr>
          <w:rFonts w:eastAsiaTheme="minorEastAsia"/>
        </w:rPr>
        <w:t xml:space="preserve">Should you install it or not?  Answers without proper statistical support will not receive credit.  </w:t>
      </w:r>
    </w:p>
    <w:p w14:paraId="1399ED5E" w14:textId="35C57EDB" w:rsidR="009F18ED" w:rsidRDefault="009F18ED" w:rsidP="00624902">
      <w:pPr>
        <w:rPr>
          <w:rFonts w:eastAsiaTheme="minorEastAsia"/>
        </w:rPr>
      </w:pPr>
    </w:p>
    <w:p w14:paraId="74A06F5F" w14:textId="5E355FE9" w:rsidR="009F18ED" w:rsidRPr="009F18ED" w:rsidRDefault="009F18ED" w:rsidP="00624902">
      <w:pPr>
        <w:rPr>
          <w:rFonts w:eastAsiaTheme="minorEastAsia"/>
          <w:b/>
          <w:bCs/>
        </w:rPr>
      </w:pPr>
      <w:r w:rsidRPr="009F18ED">
        <w:rPr>
          <w:rFonts w:eastAsiaTheme="minorEastAsia"/>
          <w:b/>
          <w:bCs/>
        </w:rPr>
        <w:t>You build a model:</w:t>
      </w:r>
    </w:p>
    <w:p w14:paraId="1F63651A" w14:textId="111D8D61" w:rsidR="005F3E8F" w:rsidRDefault="009F18ED" w:rsidP="00624902">
      <w:pPr>
        <w:rPr>
          <w:rFonts w:eastAsiaTheme="minorEastAsia"/>
        </w:rPr>
      </w:pPr>
      <w:r>
        <w:rPr>
          <w:rFonts w:eastAsiaTheme="minorEastAsia"/>
        </w:rPr>
        <w:t xml:space="preserve">Consider the month the house was sold.  The value range is from 1 to 12.  Why might you consider including this variable in your regression?  How would you put it into your regression model?  Define your model and be very explicit in defining your variables so that I clearly understand how they </w:t>
      </w:r>
      <w:proofErr w:type="gramStart"/>
      <w:r>
        <w:rPr>
          <w:rFonts w:eastAsiaTheme="minorEastAsia"/>
        </w:rPr>
        <w:t>enter into</w:t>
      </w:r>
      <w:proofErr w:type="gramEnd"/>
      <w:r>
        <w:rPr>
          <w:rFonts w:eastAsiaTheme="minorEastAsia"/>
        </w:rPr>
        <w:t xml:space="preserve"> your equation.  </w:t>
      </w:r>
    </w:p>
    <w:p w14:paraId="49BE84C2" w14:textId="77777777" w:rsidR="005F3E8F" w:rsidRDefault="005F3E8F" w:rsidP="00624902">
      <w:pPr>
        <w:rPr>
          <w:rFonts w:eastAsiaTheme="minorEastAsia"/>
        </w:rPr>
      </w:pPr>
    </w:p>
    <w:p w14:paraId="29DE562F" w14:textId="77777777" w:rsidR="00205CC0" w:rsidRDefault="00205CC0"/>
    <w:sectPr w:rsidR="00205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3"/>
    <w:rsid w:val="00025C1B"/>
    <w:rsid w:val="00065E12"/>
    <w:rsid w:val="000C3E3A"/>
    <w:rsid w:val="000E6CA0"/>
    <w:rsid w:val="00116EC9"/>
    <w:rsid w:val="00137399"/>
    <w:rsid w:val="00191D43"/>
    <w:rsid w:val="00205CC0"/>
    <w:rsid w:val="00231302"/>
    <w:rsid w:val="002C099D"/>
    <w:rsid w:val="00464186"/>
    <w:rsid w:val="00557573"/>
    <w:rsid w:val="00583FC9"/>
    <w:rsid w:val="005F3E8F"/>
    <w:rsid w:val="005F4A4B"/>
    <w:rsid w:val="00624902"/>
    <w:rsid w:val="006A7D5D"/>
    <w:rsid w:val="006E25A3"/>
    <w:rsid w:val="008359E6"/>
    <w:rsid w:val="0086722F"/>
    <w:rsid w:val="009F18ED"/>
    <w:rsid w:val="00A34CA3"/>
    <w:rsid w:val="00AA6E52"/>
    <w:rsid w:val="00B659EE"/>
    <w:rsid w:val="00C01AE2"/>
    <w:rsid w:val="00D67BE5"/>
    <w:rsid w:val="00DB11D5"/>
    <w:rsid w:val="00DE517D"/>
    <w:rsid w:val="00F5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5EF9"/>
  <w15:chartTrackingRefBased/>
  <w15:docId w15:val="{FEDF9AB5-7AD5-4728-8472-DFB73E43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4CA3"/>
    <w:rPr>
      <w:color w:val="808080"/>
    </w:rPr>
  </w:style>
  <w:style w:type="paragraph" w:styleId="HTMLPreformatted">
    <w:name w:val="HTML Preformatted"/>
    <w:basedOn w:val="Normal"/>
    <w:link w:val="HTMLPreformattedChar"/>
    <w:uiPriority w:val="99"/>
    <w:semiHidden/>
    <w:unhideWhenUsed/>
    <w:rsid w:val="0058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FC9"/>
    <w:rPr>
      <w:rFonts w:ascii="Courier New" w:eastAsia="Times New Roman" w:hAnsi="Courier New" w:cs="Courier New"/>
      <w:sz w:val="20"/>
      <w:szCs w:val="20"/>
    </w:rPr>
  </w:style>
  <w:style w:type="character" w:customStyle="1" w:styleId="kn">
    <w:name w:val="kn"/>
    <w:basedOn w:val="DefaultParagraphFont"/>
    <w:rsid w:val="00583FC9"/>
  </w:style>
  <w:style w:type="character" w:customStyle="1" w:styleId="nn">
    <w:name w:val="nn"/>
    <w:basedOn w:val="DefaultParagraphFont"/>
    <w:rsid w:val="00583FC9"/>
  </w:style>
  <w:style w:type="character" w:customStyle="1" w:styleId="n">
    <w:name w:val="n"/>
    <w:basedOn w:val="DefaultParagraphFont"/>
    <w:rsid w:val="00583FC9"/>
  </w:style>
  <w:style w:type="character" w:customStyle="1" w:styleId="Heading1Char">
    <w:name w:val="Heading 1 Char"/>
    <w:basedOn w:val="DefaultParagraphFont"/>
    <w:link w:val="Heading1"/>
    <w:uiPriority w:val="9"/>
    <w:rsid w:val="006E25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5892">
      <w:bodyDiv w:val="1"/>
      <w:marLeft w:val="0"/>
      <w:marRight w:val="0"/>
      <w:marTop w:val="0"/>
      <w:marBottom w:val="0"/>
      <w:divBdr>
        <w:top w:val="none" w:sz="0" w:space="0" w:color="auto"/>
        <w:left w:val="none" w:sz="0" w:space="0" w:color="auto"/>
        <w:bottom w:val="none" w:sz="0" w:space="0" w:color="auto"/>
        <w:right w:val="none" w:sz="0" w:space="0" w:color="auto"/>
      </w:divBdr>
    </w:div>
    <w:div w:id="104614645">
      <w:bodyDiv w:val="1"/>
      <w:marLeft w:val="0"/>
      <w:marRight w:val="0"/>
      <w:marTop w:val="0"/>
      <w:marBottom w:val="0"/>
      <w:divBdr>
        <w:top w:val="none" w:sz="0" w:space="0" w:color="auto"/>
        <w:left w:val="none" w:sz="0" w:space="0" w:color="auto"/>
        <w:bottom w:val="none" w:sz="0" w:space="0" w:color="auto"/>
        <w:right w:val="none" w:sz="0" w:space="0" w:color="auto"/>
      </w:divBdr>
    </w:div>
    <w:div w:id="419447419">
      <w:bodyDiv w:val="1"/>
      <w:marLeft w:val="0"/>
      <w:marRight w:val="0"/>
      <w:marTop w:val="0"/>
      <w:marBottom w:val="0"/>
      <w:divBdr>
        <w:top w:val="none" w:sz="0" w:space="0" w:color="auto"/>
        <w:left w:val="none" w:sz="0" w:space="0" w:color="auto"/>
        <w:bottom w:val="none" w:sz="0" w:space="0" w:color="auto"/>
        <w:right w:val="none" w:sz="0" w:space="0" w:color="auto"/>
      </w:divBdr>
      <w:divsChild>
        <w:div w:id="404760579">
          <w:marLeft w:val="0"/>
          <w:marRight w:val="0"/>
          <w:marTop w:val="0"/>
          <w:marBottom w:val="0"/>
          <w:divBdr>
            <w:top w:val="none" w:sz="0" w:space="0" w:color="auto"/>
            <w:left w:val="none" w:sz="0" w:space="0" w:color="auto"/>
            <w:bottom w:val="none" w:sz="0" w:space="0" w:color="auto"/>
            <w:right w:val="none" w:sz="0" w:space="0" w:color="auto"/>
          </w:divBdr>
          <w:divsChild>
            <w:div w:id="536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8705">
      <w:bodyDiv w:val="1"/>
      <w:marLeft w:val="0"/>
      <w:marRight w:val="0"/>
      <w:marTop w:val="0"/>
      <w:marBottom w:val="0"/>
      <w:divBdr>
        <w:top w:val="none" w:sz="0" w:space="0" w:color="auto"/>
        <w:left w:val="none" w:sz="0" w:space="0" w:color="auto"/>
        <w:bottom w:val="none" w:sz="0" w:space="0" w:color="auto"/>
        <w:right w:val="none" w:sz="0" w:space="0" w:color="auto"/>
      </w:divBdr>
      <w:divsChild>
        <w:div w:id="1795442687">
          <w:marLeft w:val="0"/>
          <w:marRight w:val="0"/>
          <w:marTop w:val="0"/>
          <w:marBottom w:val="0"/>
          <w:divBdr>
            <w:top w:val="none" w:sz="0" w:space="0" w:color="auto"/>
            <w:left w:val="none" w:sz="0" w:space="0" w:color="auto"/>
            <w:bottom w:val="none" w:sz="0" w:space="0" w:color="auto"/>
            <w:right w:val="none" w:sz="0" w:space="0" w:color="auto"/>
          </w:divBdr>
          <w:divsChild>
            <w:div w:id="1341539920">
              <w:marLeft w:val="0"/>
              <w:marRight w:val="0"/>
              <w:marTop w:val="0"/>
              <w:marBottom w:val="0"/>
              <w:divBdr>
                <w:top w:val="none" w:sz="0" w:space="0" w:color="auto"/>
                <w:left w:val="none" w:sz="0" w:space="0" w:color="auto"/>
                <w:bottom w:val="none" w:sz="0" w:space="0" w:color="auto"/>
                <w:right w:val="none" w:sz="0" w:space="0" w:color="auto"/>
              </w:divBdr>
            </w:div>
            <w:div w:id="1436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4717">
      <w:bodyDiv w:val="1"/>
      <w:marLeft w:val="0"/>
      <w:marRight w:val="0"/>
      <w:marTop w:val="0"/>
      <w:marBottom w:val="0"/>
      <w:divBdr>
        <w:top w:val="none" w:sz="0" w:space="0" w:color="auto"/>
        <w:left w:val="none" w:sz="0" w:space="0" w:color="auto"/>
        <w:bottom w:val="none" w:sz="0" w:space="0" w:color="auto"/>
        <w:right w:val="none" w:sz="0" w:space="0" w:color="auto"/>
      </w:divBdr>
      <w:divsChild>
        <w:div w:id="2023820414">
          <w:marLeft w:val="0"/>
          <w:marRight w:val="0"/>
          <w:marTop w:val="0"/>
          <w:marBottom w:val="0"/>
          <w:divBdr>
            <w:top w:val="none" w:sz="0" w:space="0" w:color="auto"/>
            <w:left w:val="none" w:sz="0" w:space="0" w:color="auto"/>
            <w:bottom w:val="none" w:sz="0" w:space="0" w:color="auto"/>
            <w:right w:val="none" w:sz="0" w:space="0" w:color="auto"/>
          </w:divBdr>
          <w:divsChild>
            <w:div w:id="20843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4451">
      <w:bodyDiv w:val="1"/>
      <w:marLeft w:val="0"/>
      <w:marRight w:val="0"/>
      <w:marTop w:val="0"/>
      <w:marBottom w:val="0"/>
      <w:divBdr>
        <w:top w:val="none" w:sz="0" w:space="0" w:color="auto"/>
        <w:left w:val="none" w:sz="0" w:space="0" w:color="auto"/>
        <w:bottom w:val="none" w:sz="0" w:space="0" w:color="auto"/>
        <w:right w:val="none" w:sz="0" w:space="0" w:color="auto"/>
      </w:divBdr>
      <w:divsChild>
        <w:div w:id="2024630359">
          <w:marLeft w:val="0"/>
          <w:marRight w:val="0"/>
          <w:marTop w:val="0"/>
          <w:marBottom w:val="0"/>
          <w:divBdr>
            <w:top w:val="none" w:sz="0" w:space="0" w:color="auto"/>
            <w:left w:val="none" w:sz="0" w:space="0" w:color="auto"/>
            <w:bottom w:val="none" w:sz="0" w:space="0" w:color="auto"/>
            <w:right w:val="none" w:sz="0" w:space="0" w:color="auto"/>
          </w:divBdr>
          <w:divsChild>
            <w:div w:id="18080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9500">
      <w:bodyDiv w:val="1"/>
      <w:marLeft w:val="0"/>
      <w:marRight w:val="0"/>
      <w:marTop w:val="0"/>
      <w:marBottom w:val="0"/>
      <w:divBdr>
        <w:top w:val="none" w:sz="0" w:space="0" w:color="auto"/>
        <w:left w:val="none" w:sz="0" w:space="0" w:color="auto"/>
        <w:bottom w:val="none" w:sz="0" w:space="0" w:color="auto"/>
        <w:right w:val="none" w:sz="0" w:space="0" w:color="auto"/>
      </w:divBdr>
      <w:divsChild>
        <w:div w:id="312099344">
          <w:marLeft w:val="0"/>
          <w:marRight w:val="0"/>
          <w:marTop w:val="0"/>
          <w:marBottom w:val="0"/>
          <w:divBdr>
            <w:top w:val="none" w:sz="0" w:space="0" w:color="auto"/>
            <w:left w:val="none" w:sz="0" w:space="0" w:color="auto"/>
            <w:bottom w:val="none" w:sz="0" w:space="0" w:color="auto"/>
            <w:right w:val="none" w:sz="0" w:space="0" w:color="auto"/>
          </w:divBdr>
          <w:divsChild>
            <w:div w:id="2613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5882">
      <w:bodyDiv w:val="1"/>
      <w:marLeft w:val="0"/>
      <w:marRight w:val="0"/>
      <w:marTop w:val="0"/>
      <w:marBottom w:val="0"/>
      <w:divBdr>
        <w:top w:val="none" w:sz="0" w:space="0" w:color="auto"/>
        <w:left w:val="none" w:sz="0" w:space="0" w:color="auto"/>
        <w:bottom w:val="none" w:sz="0" w:space="0" w:color="auto"/>
        <w:right w:val="none" w:sz="0" w:space="0" w:color="auto"/>
      </w:divBdr>
      <w:divsChild>
        <w:div w:id="443961413">
          <w:marLeft w:val="0"/>
          <w:marRight w:val="0"/>
          <w:marTop w:val="0"/>
          <w:marBottom w:val="0"/>
          <w:divBdr>
            <w:top w:val="none" w:sz="0" w:space="0" w:color="auto"/>
            <w:left w:val="none" w:sz="0" w:space="0" w:color="auto"/>
            <w:bottom w:val="none" w:sz="0" w:space="0" w:color="auto"/>
            <w:right w:val="none" w:sz="0" w:space="0" w:color="auto"/>
          </w:divBdr>
          <w:divsChild>
            <w:div w:id="7688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4737">
      <w:bodyDiv w:val="1"/>
      <w:marLeft w:val="0"/>
      <w:marRight w:val="0"/>
      <w:marTop w:val="0"/>
      <w:marBottom w:val="0"/>
      <w:divBdr>
        <w:top w:val="none" w:sz="0" w:space="0" w:color="auto"/>
        <w:left w:val="none" w:sz="0" w:space="0" w:color="auto"/>
        <w:bottom w:val="none" w:sz="0" w:space="0" w:color="auto"/>
        <w:right w:val="none" w:sz="0" w:space="0" w:color="auto"/>
      </w:divBdr>
      <w:divsChild>
        <w:div w:id="189032722">
          <w:marLeft w:val="0"/>
          <w:marRight w:val="0"/>
          <w:marTop w:val="0"/>
          <w:marBottom w:val="0"/>
          <w:divBdr>
            <w:top w:val="none" w:sz="0" w:space="0" w:color="auto"/>
            <w:left w:val="none" w:sz="0" w:space="0" w:color="auto"/>
            <w:bottom w:val="none" w:sz="0" w:space="0" w:color="auto"/>
            <w:right w:val="none" w:sz="0" w:space="0" w:color="auto"/>
          </w:divBdr>
          <w:divsChild>
            <w:div w:id="13281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Kidder</dc:creator>
  <cp:keywords/>
  <dc:description/>
  <cp:lastModifiedBy>Matthew Kidder</cp:lastModifiedBy>
  <cp:revision>2</cp:revision>
  <dcterms:created xsi:type="dcterms:W3CDTF">2022-11-23T20:31:00Z</dcterms:created>
  <dcterms:modified xsi:type="dcterms:W3CDTF">2022-11-23T20:31:00Z</dcterms:modified>
</cp:coreProperties>
</file>