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239" w:rsidRPr="000C20ED" w:rsidRDefault="00275239" w:rsidP="00275239">
      <w:pPr>
        <w:autoSpaceDE w:val="0"/>
        <w:autoSpaceDN w:val="0"/>
        <w:adjustRightInd w:val="0"/>
        <w:spacing w:after="0" w:line="360" w:lineRule="auto"/>
        <w:jc w:val="center"/>
        <w:rPr>
          <w:rFonts w:ascii="Times New Roman" w:hAnsi="Times New Roman" w:cs="Times New Roman"/>
          <w:b/>
          <w:sz w:val="41"/>
          <w:szCs w:val="29"/>
        </w:rPr>
      </w:pPr>
      <w:r w:rsidRPr="000C20ED">
        <w:rPr>
          <w:rFonts w:ascii="Times New Roman" w:hAnsi="Times New Roman" w:cs="Times New Roman"/>
          <w:b/>
          <w:sz w:val="41"/>
          <w:szCs w:val="29"/>
        </w:rPr>
        <w:t>EDEPOSITE</w:t>
      </w:r>
    </w:p>
    <w:p w:rsidR="00275239" w:rsidRPr="000C20ED" w:rsidRDefault="00275239" w:rsidP="00275239">
      <w:pPr>
        <w:autoSpaceDE w:val="0"/>
        <w:autoSpaceDN w:val="0"/>
        <w:adjustRightInd w:val="0"/>
        <w:spacing w:after="0" w:line="360" w:lineRule="auto"/>
        <w:jc w:val="center"/>
        <w:rPr>
          <w:rFonts w:ascii="Times New Roman" w:hAnsi="Times New Roman" w:cs="Times New Roman"/>
          <w:b/>
          <w:sz w:val="35"/>
          <w:szCs w:val="29"/>
        </w:rPr>
      </w:pPr>
      <w:r w:rsidRPr="000C20ED">
        <w:rPr>
          <w:rFonts w:ascii="Times New Roman" w:hAnsi="Times New Roman" w:cs="Times New Roman"/>
          <w:b/>
          <w:sz w:val="41"/>
          <w:szCs w:val="29"/>
        </w:rPr>
        <w:t>Decentralizing African Economy</w:t>
      </w:r>
      <w:r w:rsidRPr="000C20ED">
        <w:rPr>
          <w:rFonts w:ascii="Times New Roman" w:hAnsi="Times New Roman" w:cs="Times New Roman"/>
          <w:b/>
          <w:sz w:val="41"/>
          <w:szCs w:val="29"/>
        </w:rPr>
        <w:br/>
      </w:r>
      <w:r w:rsidRPr="000C20ED">
        <w:rPr>
          <w:rFonts w:ascii="Times New Roman" w:hAnsi="Times New Roman" w:cs="Times New Roman"/>
          <w:color w:val="051323"/>
          <w:sz w:val="26"/>
          <w:szCs w:val="26"/>
        </w:rPr>
        <w:t>V 1.0</w:t>
      </w:r>
    </w:p>
    <w:p w:rsidR="00275239" w:rsidRPr="000C20ED" w:rsidRDefault="00275239" w:rsidP="00275239">
      <w:pPr>
        <w:shd w:val="clear" w:color="auto" w:fill="FFFFFF"/>
        <w:spacing w:before="300" w:beforeAutospacing="1" w:after="0" w:afterAutospacing="1" w:line="360" w:lineRule="auto"/>
        <w:ind w:left="360"/>
        <w:rPr>
          <w:rFonts w:ascii="Times New Roman" w:hAnsi="Times New Roman" w:cs="Times New Roman"/>
          <w:color w:val="051323"/>
          <w:sz w:val="26"/>
          <w:szCs w:val="26"/>
        </w:rPr>
      </w:pPr>
      <w:r w:rsidRPr="000C20ED">
        <w:rPr>
          <w:rFonts w:ascii="Times New Roman" w:hAnsi="Times New Roman" w:cs="Times New Roman"/>
          <w:color w:val="051323"/>
          <w:sz w:val="26"/>
          <w:szCs w:val="26"/>
        </w:rPr>
        <w:t>Title</w:t>
      </w:r>
    </w:p>
    <w:p w:rsidR="00275239" w:rsidRPr="000C20ED" w:rsidRDefault="00275239" w:rsidP="00275239">
      <w:pPr>
        <w:shd w:val="clear" w:color="auto" w:fill="FFFFFF"/>
        <w:spacing w:before="300" w:beforeAutospacing="1" w:after="0" w:afterAutospacing="1" w:line="360" w:lineRule="auto"/>
        <w:ind w:left="360"/>
        <w:rPr>
          <w:rFonts w:ascii="Times New Roman" w:hAnsi="Times New Roman" w:cs="Times New Roman"/>
          <w:color w:val="051323"/>
          <w:sz w:val="26"/>
          <w:szCs w:val="26"/>
        </w:rPr>
      </w:pPr>
      <w:r w:rsidRPr="000C20ED">
        <w:rPr>
          <w:rFonts w:ascii="Times New Roman" w:hAnsi="Times New Roman" w:cs="Times New Roman"/>
          <w:color w:val="051323"/>
          <w:sz w:val="26"/>
          <w:szCs w:val="26"/>
        </w:rPr>
        <w:t xml:space="preserve">Table of contents, </w:t>
      </w:r>
    </w:p>
    <w:p w:rsidR="00275239" w:rsidRPr="000C20ED" w:rsidRDefault="00275239" w:rsidP="00275239">
      <w:pPr>
        <w:pStyle w:val="ListParagraph"/>
        <w:numPr>
          <w:ilvl w:val="0"/>
          <w:numId w:val="20"/>
        </w:numPr>
        <w:shd w:val="clear" w:color="auto" w:fill="FFFFFF"/>
        <w:spacing w:before="300" w:beforeAutospacing="1" w:after="0" w:afterAutospacing="1" w:line="360" w:lineRule="auto"/>
        <w:rPr>
          <w:rFonts w:ascii="Times New Roman" w:hAnsi="Times New Roman" w:cs="Times New Roman"/>
          <w:color w:val="051323"/>
          <w:sz w:val="26"/>
          <w:szCs w:val="26"/>
        </w:rPr>
      </w:pPr>
      <w:r w:rsidRPr="000C20ED">
        <w:rPr>
          <w:rFonts w:ascii="Times New Roman" w:hAnsi="Times New Roman" w:cs="Times New Roman"/>
          <w:color w:val="051323"/>
          <w:sz w:val="26"/>
          <w:szCs w:val="26"/>
        </w:rPr>
        <w:t>Disclaimer</w:t>
      </w:r>
    </w:p>
    <w:p w:rsidR="00275239" w:rsidRPr="000C20ED" w:rsidRDefault="00275239" w:rsidP="00275239">
      <w:pPr>
        <w:pStyle w:val="ListParagraph"/>
        <w:numPr>
          <w:ilvl w:val="0"/>
          <w:numId w:val="20"/>
        </w:numPr>
        <w:shd w:val="clear" w:color="auto" w:fill="FFFFFF"/>
        <w:spacing w:before="300" w:beforeAutospacing="1" w:after="0" w:afterAutospacing="1" w:line="360" w:lineRule="auto"/>
        <w:rPr>
          <w:rFonts w:ascii="Times New Roman" w:hAnsi="Times New Roman" w:cs="Times New Roman"/>
          <w:color w:val="051323"/>
          <w:sz w:val="26"/>
          <w:szCs w:val="26"/>
        </w:rPr>
      </w:pPr>
      <w:r w:rsidRPr="000C20ED">
        <w:rPr>
          <w:rFonts w:ascii="Times New Roman" w:hAnsi="Times New Roman" w:cs="Times New Roman"/>
          <w:color w:val="051323"/>
          <w:sz w:val="26"/>
          <w:szCs w:val="26"/>
        </w:rPr>
        <w:t>Abstract</w:t>
      </w:r>
    </w:p>
    <w:p w:rsidR="00275239" w:rsidRPr="000C20ED" w:rsidRDefault="00275239" w:rsidP="00275239">
      <w:pPr>
        <w:pStyle w:val="ListParagraph"/>
        <w:numPr>
          <w:ilvl w:val="0"/>
          <w:numId w:val="20"/>
        </w:numPr>
        <w:shd w:val="clear" w:color="auto" w:fill="FFFFFF"/>
        <w:spacing w:before="300" w:beforeAutospacing="1" w:after="0" w:afterAutospacing="1" w:line="360" w:lineRule="auto"/>
        <w:rPr>
          <w:rFonts w:ascii="Times New Roman" w:hAnsi="Times New Roman" w:cs="Times New Roman"/>
          <w:color w:val="051323"/>
          <w:sz w:val="26"/>
          <w:szCs w:val="26"/>
        </w:rPr>
      </w:pPr>
      <w:r w:rsidRPr="000C20ED">
        <w:rPr>
          <w:rFonts w:ascii="Times New Roman" w:hAnsi="Times New Roman" w:cs="Times New Roman"/>
          <w:color w:val="051323"/>
          <w:sz w:val="26"/>
          <w:szCs w:val="26"/>
        </w:rPr>
        <w:t>Introduction</w:t>
      </w:r>
    </w:p>
    <w:p w:rsidR="00275239" w:rsidRPr="000C20ED" w:rsidRDefault="00275239" w:rsidP="00275239">
      <w:pPr>
        <w:pStyle w:val="ListParagraph"/>
        <w:numPr>
          <w:ilvl w:val="0"/>
          <w:numId w:val="20"/>
        </w:numPr>
        <w:autoSpaceDE w:val="0"/>
        <w:autoSpaceDN w:val="0"/>
        <w:adjustRightInd w:val="0"/>
        <w:spacing w:after="0" w:line="360" w:lineRule="auto"/>
        <w:jc w:val="both"/>
        <w:rPr>
          <w:rFonts w:ascii="Times New Roman" w:hAnsi="Times New Roman" w:cs="Times New Roman"/>
          <w:sz w:val="27"/>
          <w:szCs w:val="29"/>
        </w:rPr>
      </w:pPr>
      <w:r w:rsidRPr="000C20ED">
        <w:rPr>
          <w:rFonts w:ascii="Times New Roman" w:hAnsi="Times New Roman" w:cs="Times New Roman"/>
          <w:color w:val="051323"/>
          <w:sz w:val="26"/>
          <w:szCs w:val="26"/>
        </w:rPr>
        <w:t>Summary of the project</w:t>
      </w:r>
      <w:r w:rsidRPr="000C20ED">
        <w:rPr>
          <w:rFonts w:ascii="Times New Roman" w:hAnsi="Times New Roman" w:cs="Times New Roman"/>
          <w:sz w:val="27"/>
          <w:szCs w:val="29"/>
        </w:rPr>
        <w:t xml:space="preserve"> </w:t>
      </w:r>
    </w:p>
    <w:p w:rsidR="00275239" w:rsidRPr="000C20ED" w:rsidRDefault="00275239" w:rsidP="00275239">
      <w:pPr>
        <w:pStyle w:val="ListParagraph"/>
        <w:autoSpaceDE w:val="0"/>
        <w:autoSpaceDN w:val="0"/>
        <w:adjustRightInd w:val="0"/>
        <w:spacing w:after="0" w:line="360" w:lineRule="auto"/>
        <w:jc w:val="both"/>
        <w:rPr>
          <w:rFonts w:ascii="Times New Roman" w:hAnsi="Times New Roman" w:cs="Times New Roman"/>
          <w:sz w:val="27"/>
          <w:szCs w:val="29"/>
        </w:rPr>
      </w:pPr>
      <w:r w:rsidRPr="000C20ED">
        <w:rPr>
          <w:rFonts w:ascii="Times New Roman" w:hAnsi="Times New Roman" w:cs="Times New Roman"/>
          <w:color w:val="051323"/>
          <w:sz w:val="26"/>
          <w:szCs w:val="26"/>
        </w:rPr>
        <w:t>4.1 Description of the market and the problem.</w:t>
      </w:r>
    </w:p>
    <w:p w:rsidR="00275239" w:rsidRPr="000C20ED" w:rsidRDefault="00275239" w:rsidP="00275239">
      <w:pPr>
        <w:pStyle w:val="ListParagraph"/>
        <w:autoSpaceDE w:val="0"/>
        <w:autoSpaceDN w:val="0"/>
        <w:adjustRightInd w:val="0"/>
        <w:spacing w:after="0" w:line="360" w:lineRule="auto"/>
        <w:jc w:val="both"/>
        <w:rPr>
          <w:rFonts w:ascii="Times New Roman" w:hAnsi="Times New Roman" w:cs="Times New Roman"/>
          <w:sz w:val="27"/>
          <w:szCs w:val="29"/>
        </w:rPr>
      </w:pPr>
      <w:r w:rsidRPr="000C20ED">
        <w:rPr>
          <w:rFonts w:ascii="Times New Roman" w:hAnsi="Times New Roman" w:cs="Times New Roman"/>
          <w:color w:val="051323"/>
          <w:sz w:val="26"/>
          <w:szCs w:val="26"/>
        </w:rPr>
        <w:t>4.2 Description of the product and how it’s going to solve said problem.</w:t>
      </w:r>
    </w:p>
    <w:p w:rsidR="00275239" w:rsidRPr="000C20ED" w:rsidRDefault="00275239" w:rsidP="00275239">
      <w:pPr>
        <w:pStyle w:val="ListParagraph"/>
        <w:numPr>
          <w:ilvl w:val="0"/>
          <w:numId w:val="20"/>
        </w:numPr>
        <w:shd w:val="clear" w:color="auto" w:fill="FFFFFF"/>
        <w:spacing w:before="300" w:beforeAutospacing="1" w:after="0" w:afterAutospacing="1" w:line="360" w:lineRule="auto"/>
        <w:rPr>
          <w:rFonts w:ascii="Times New Roman" w:hAnsi="Times New Roman" w:cs="Times New Roman"/>
          <w:color w:val="051323"/>
          <w:sz w:val="26"/>
          <w:szCs w:val="26"/>
        </w:rPr>
      </w:pPr>
      <w:r w:rsidRPr="000C20ED">
        <w:rPr>
          <w:rFonts w:ascii="Times New Roman" w:hAnsi="Times New Roman" w:cs="Times New Roman"/>
          <w:color w:val="051323"/>
          <w:sz w:val="26"/>
          <w:szCs w:val="26"/>
        </w:rPr>
        <w:t>The team.</w:t>
      </w:r>
    </w:p>
    <w:p w:rsidR="00275239" w:rsidRPr="000C20ED" w:rsidRDefault="00275239" w:rsidP="00275239">
      <w:pPr>
        <w:pStyle w:val="ListParagraph"/>
        <w:numPr>
          <w:ilvl w:val="0"/>
          <w:numId w:val="20"/>
        </w:numPr>
        <w:shd w:val="clear" w:color="auto" w:fill="FFFFFF"/>
        <w:spacing w:before="300" w:beforeAutospacing="1" w:afterAutospacing="1" w:line="360" w:lineRule="auto"/>
        <w:rPr>
          <w:rFonts w:ascii="Times New Roman" w:hAnsi="Times New Roman" w:cs="Times New Roman"/>
          <w:color w:val="051323"/>
          <w:sz w:val="26"/>
          <w:szCs w:val="26"/>
        </w:rPr>
      </w:pPr>
      <w:r w:rsidRPr="000C20ED">
        <w:rPr>
          <w:rFonts w:ascii="Times New Roman" w:hAnsi="Times New Roman" w:cs="Times New Roman"/>
          <w:color w:val="051323"/>
          <w:sz w:val="26"/>
          <w:szCs w:val="26"/>
        </w:rPr>
        <w:t>The roadmap</w:t>
      </w:r>
    </w:p>
    <w:p w:rsidR="00275239" w:rsidRPr="000C20ED" w:rsidRDefault="00275239" w:rsidP="00275239">
      <w:pPr>
        <w:pStyle w:val="ListParagraph"/>
        <w:numPr>
          <w:ilvl w:val="0"/>
          <w:numId w:val="20"/>
        </w:numPr>
        <w:shd w:val="clear" w:color="auto" w:fill="FFFFFF"/>
        <w:spacing w:before="300" w:beforeAutospacing="1" w:afterAutospacing="1" w:line="360" w:lineRule="auto"/>
        <w:rPr>
          <w:rFonts w:ascii="Times New Roman" w:hAnsi="Times New Roman" w:cs="Times New Roman"/>
          <w:color w:val="051323"/>
          <w:sz w:val="26"/>
          <w:szCs w:val="26"/>
        </w:rPr>
      </w:pPr>
      <w:r w:rsidRPr="000C20ED">
        <w:rPr>
          <w:rFonts w:ascii="Times New Roman" w:hAnsi="Times New Roman" w:cs="Times New Roman"/>
          <w:color w:val="051323"/>
          <w:sz w:val="26"/>
          <w:szCs w:val="26"/>
        </w:rPr>
        <w:t>Glossary</w:t>
      </w:r>
    </w:p>
    <w:p w:rsidR="00275239" w:rsidRPr="000C20ED" w:rsidRDefault="00275239" w:rsidP="00275239">
      <w:pPr>
        <w:pStyle w:val="ListParagraph"/>
        <w:numPr>
          <w:ilvl w:val="0"/>
          <w:numId w:val="20"/>
        </w:numPr>
        <w:shd w:val="clear" w:color="auto" w:fill="FFFFFF"/>
        <w:spacing w:before="300" w:beforeAutospacing="1" w:after="0" w:afterAutospacing="1" w:line="360" w:lineRule="auto"/>
        <w:rPr>
          <w:rFonts w:ascii="Times New Roman" w:hAnsi="Times New Roman" w:cs="Times New Roman"/>
          <w:color w:val="051323"/>
          <w:sz w:val="26"/>
          <w:szCs w:val="26"/>
        </w:rPr>
      </w:pPr>
      <w:r w:rsidRPr="000C20ED">
        <w:rPr>
          <w:rFonts w:ascii="Times New Roman" w:hAnsi="Times New Roman" w:cs="Times New Roman"/>
          <w:color w:val="051323"/>
          <w:sz w:val="26"/>
          <w:szCs w:val="26"/>
        </w:rPr>
        <w:t>References and further reading</w:t>
      </w:r>
    </w:p>
    <w:p w:rsidR="00275239" w:rsidRDefault="00275239" w:rsidP="00275239">
      <w:pPr>
        <w:rPr>
          <w:rFonts w:ascii="Times New Roman" w:hAnsi="Times New Roman" w:cs="Times New Roman"/>
          <w:b/>
          <w:color w:val="051323"/>
          <w:sz w:val="30"/>
          <w:szCs w:val="26"/>
        </w:rPr>
      </w:pPr>
      <w:r>
        <w:rPr>
          <w:rFonts w:ascii="Times New Roman" w:hAnsi="Times New Roman" w:cs="Times New Roman"/>
          <w:b/>
          <w:color w:val="051323"/>
          <w:sz w:val="30"/>
          <w:szCs w:val="26"/>
        </w:rPr>
        <w:br w:type="page"/>
      </w:r>
    </w:p>
    <w:p w:rsidR="00275239" w:rsidRPr="000C20ED" w:rsidRDefault="00275239" w:rsidP="00275239">
      <w:pPr>
        <w:shd w:val="clear" w:color="auto" w:fill="FFFFFF"/>
        <w:spacing w:before="300" w:beforeAutospacing="1" w:after="0" w:afterAutospacing="1" w:line="360" w:lineRule="auto"/>
        <w:ind w:left="360"/>
        <w:jc w:val="both"/>
        <w:rPr>
          <w:rFonts w:ascii="Times New Roman" w:hAnsi="Times New Roman" w:cs="Times New Roman"/>
          <w:color w:val="051323"/>
          <w:sz w:val="26"/>
          <w:szCs w:val="26"/>
        </w:rPr>
      </w:pPr>
      <w:r w:rsidRPr="000C20ED">
        <w:rPr>
          <w:rFonts w:ascii="Times New Roman" w:hAnsi="Times New Roman" w:cs="Times New Roman"/>
          <w:b/>
          <w:color w:val="051323"/>
          <w:sz w:val="30"/>
          <w:szCs w:val="26"/>
        </w:rPr>
        <w:lastRenderedPageBreak/>
        <w:t>DISCLAIMER</w:t>
      </w:r>
      <w:r w:rsidRPr="000C20ED">
        <w:rPr>
          <w:rFonts w:ascii="Times New Roman" w:hAnsi="Times New Roman" w:cs="Times New Roman"/>
          <w:color w:val="051323"/>
          <w:sz w:val="30"/>
          <w:szCs w:val="26"/>
        </w:rPr>
        <w:t xml:space="preserve">: </w:t>
      </w:r>
    </w:p>
    <w:p w:rsidR="00275239" w:rsidRPr="000C20ED" w:rsidRDefault="00275239" w:rsidP="00275239">
      <w:pPr>
        <w:shd w:val="clear" w:color="auto" w:fill="FFFFFF"/>
        <w:spacing w:before="300" w:beforeAutospacing="1" w:after="0" w:afterAutospacing="1" w:line="360" w:lineRule="auto"/>
        <w:ind w:left="360"/>
        <w:jc w:val="both"/>
        <w:rPr>
          <w:rFonts w:ascii="Times New Roman" w:hAnsi="Times New Roman" w:cs="Times New Roman"/>
          <w:color w:val="051323"/>
          <w:sz w:val="26"/>
          <w:szCs w:val="26"/>
        </w:rPr>
      </w:pPr>
      <w:r w:rsidRPr="000C20ED">
        <w:rPr>
          <w:rFonts w:ascii="Times New Roman" w:hAnsi="Times New Roman" w:cs="Times New Roman"/>
          <w:color w:val="051323"/>
          <w:sz w:val="26"/>
          <w:szCs w:val="26"/>
        </w:rPr>
        <w:t>By participating in this ICO, the purchaser is fully aware and accepts the risks related to token security, the possible lack of economic results. Finally, the purchaser declares being aware of the legal uncertainty of this type of transaction and has conducted his due diligence according to the law to which he subscribes. Any buyer purchasing eDeposite token also acknowledges the technological and economic uncertainty of the project presented in this White Paper. Therefore, purchasers are aware of the absence of any legal action against the company in case of failure, nonperformance, or non-implementation of the project, as well as in the case of the eDeposite token losing part or even the totality of its value. Purchase of the eDeposite token grant user the ability to use the coming eDeposite use cases on their platform services. No other rights are transferred upon the ICO. Precisely, the company’s only obligation is to distribute the eDeposite token under the conditions defined in the White Paper. During the ICO, the company may not be held liable for any loss incurred by the user.</w:t>
      </w:r>
    </w:p>
    <w:p w:rsidR="00275239" w:rsidRDefault="00275239" w:rsidP="00275239">
      <w:pPr>
        <w:rPr>
          <w:rFonts w:ascii="Times New Roman" w:hAnsi="Times New Roman" w:cs="Times New Roman"/>
          <w:b/>
          <w:color w:val="051323"/>
          <w:sz w:val="30"/>
          <w:szCs w:val="26"/>
        </w:rPr>
      </w:pPr>
      <w:r>
        <w:rPr>
          <w:rFonts w:ascii="Times New Roman" w:hAnsi="Times New Roman" w:cs="Times New Roman"/>
          <w:b/>
          <w:color w:val="051323"/>
          <w:sz w:val="30"/>
          <w:szCs w:val="26"/>
        </w:rPr>
        <w:br w:type="page"/>
      </w:r>
    </w:p>
    <w:p w:rsidR="00275239" w:rsidRDefault="00275239" w:rsidP="00275239">
      <w:pPr>
        <w:shd w:val="clear" w:color="auto" w:fill="FFFFFF"/>
        <w:spacing w:before="300" w:beforeAutospacing="1" w:after="0" w:afterAutospacing="1" w:line="360" w:lineRule="auto"/>
        <w:ind w:left="1980" w:right="1170"/>
        <w:jc w:val="center"/>
        <w:rPr>
          <w:rFonts w:ascii="Times New Roman" w:hAnsi="Times New Roman" w:cs="Times New Roman"/>
          <w:b/>
          <w:color w:val="051323"/>
          <w:sz w:val="30"/>
          <w:szCs w:val="26"/>
        </w:rPr>
      </w:pPr>
      <w:r w:rsidRPr="00855E54">
        <w:rPr>
          <w:rFonts w:ascii="Times New Roman" w:hAnsi="Times New Roman" w:cs="Times New Roman"/>
          <w:b/>
          <w:color w:val="051323"/>
          <w:sz w:val="30"/>
          <w:szCs w:val="26"/>
        </w:rPr>
        <w:lastRenderedPageBreak/>
        <w:t>Abstract</w:t>
      </w:r>
    </w:p>
    <w:p w:rsidR="00275239" w:rsidRPr="007D2B84" w:rsidRDefault="00275239" w:rsidP="00275239">
      <w:pPr>
        <w:shd w:val="clear" w:color="auto" w:fill="FFFFFF"/>
        <w:spacing w:before="300" w:beforeAutospacing="1" w:after="0" w:afterAutospacing="1" w:line="360" w:lineRule="auto"/>
        <w:ind w:left="1980" w:right="1170"/>
        <w:jc w:val="both"/>
        <w:rPr>
          <w:rFonts w:ascii="Times New Roman" w:hAnsi="Times New Roman" w:cs="Times New Roman"/>
          <w:b/>
          <w:i/>
          <w:color w:val="051323"/>
          <w:sz w:val="28"/>
          <w:szCs w:val="26"/>
        </w:rPr>
      </w:pPr>
      <w:r w:rsidRPr="007D2B84">
        <w:rPr>
          <w:rFonts w:ascii="Times New Roman" w:hAnsi="Times New Roman" w:cs="Times New Roman"/>
          <w:i/>
          <w:color w:val="051323"/>
          <w:sz w:val="28"/>
          <w:szCs w:val="26"/>
        </w:rPr>
        <w:t xml:space="preserve">The paper started its argument with if Africa could perform internet activities such as communication with almost no intermediary, then, she should also join the rest of the world in building financial systems using the same mechanism. Highlighting why cryptocurrency is needed on the continent. The research probes why Africa is lagging in the adoption of cryptocurrency, the challenges militating the cryptocurrency market and presented an overall solution in simplified terms. Although, some statistical report have indicated a high level of African’s interest in cryptocurrency, thus, leading to some researchers conducting a theoretical investigation into the conflict between the interest and the adoption rate of cryptocurrency but failed to recommend a practical solution. This paper also discovered that the late adoption of the internet on the continent resulted to slow technological growth. Here, we demonstrated that cryptocurrency can be simplified to suit the current technological state without compromising security standards. In conclusion, we were able to prove that Africa is the most promising continent that needs cryptocurrency innovation to catch up with the current economic and technological renaissance and that Africa needs her own indigenous cryptocurrency suitable for her economy, or else she will continue to locked her funds in </w:t>
      </w:r>
      <w:proofErr w:type="spellStart"/>
      <w:r w:rsidRPr="007D2B84">
        <w:rPr>
          <w:rFonts w:ascii="Times New Roman" w:hAnsi="Times New Roman" w:cs="Times New Roman"/>
          <w:i/>
          <w:color w:val="051323"/>
          <w:sz w:val="28"/>
          <w:szCs w:val="26"/>
        </w:rPr>
        <w:t>cryptocurrencies</w:t>
      </w:r>
      <w:proofErr w:type="spellEnd"/>
      <w:r w:rsidRPr="007D2B84">
        <w:rPr>
          <w:rFonts w:ascii="Times New Roman" w:hAnsi="Times New Roman" w:cs="Times New Roman"/>
          <w:i/>
          <w:color w:val="051323"/>
          <w:sz w:val="28"/>
          <w:szCs w:val="26"/>
        </w:rPr>
        <w:t xml:space="preserve"> used in developing foreign economies.</w:t>
      </w:r>
    </w:p>
    <w:p w:rsidR="00275239" w:rsidRDefault="00275239" w:rsidP="00275239">
      <w:pPr>
        <w:rPr>
          <w:rFonts w:ascii="Times New Roman" w:hAnsi="Times New Roman" w:cs="Times New Roman"/>
          <w:color w:val="051323"/>
          <w:sz w:val="30"/>
          <w:szCs w:val="26"/>
        </w:rPr>
      </w:pPr>
      <w:r>
        <w:rPr>
          <w:rFonts w:ascii="Times New Roman" w:hAnsi="Times New Roman" w:cs="Times New Roman"/>
          <w:color w:val="051323"/>
          <w:sz w:val="30"/>
          <w:szCs w:val="26"/>
        </w:rPr>
        <w:br w:type="page"/>
      </w:r>
    </w:p>
    <w:p w:rsidR="00275239" w:rsidRPr="00855E54" w:rsidRDefault="00275239" w:rsidP="00275239">
      <w:pPr>
        <w:pStyle w:val="ListParagraph"/>
        <w:numPr>
          <w:ilvl w:val="0"/>
          <w:numId w:val="22"/>
        </w:numPr>
        <w:spacing w:line="360" w:lineRule="auto"/>
        <w:jc w:val="both"/>
        <w:rPr>
          <w:rFonts w:ascii="Times New Roman" w:hAnsi="Times New Roman" w:cs="Times New Roman"/>
          <w:sz w:val="28"/>
        </w:rPr>
      </w:pPr>
      <w:r w:rsidRPr="00855E54">
        <w:rPr>
          <w:rFonts w:ascii="Times New Roman" w:hAnsi="Times New Roman" w:cs="Times New Roman"/>
          <w:b/>
          <w:color w:val="051323"/>
          <w:sz w:val="30"/>
          <w:szCs w:val="26"/>
        </w:rPr>
        <w:lastRenderedPageBreak/>
        <w:t>Introduction</w:t>
      </w:r>
      <w:r w:rsidRPr="00855E54">
        <w:rPr>
          <w:rFonts w:ascii="Times New Roman" w:hAnsi="Times New Roman" w:cs="Times New Roman"/>
          <w:color w:val="051323"/>
          <w:sz w:val="28"/>
          <w:szCs w:val="26"/>
        </w:rPr>
        <w:t xml:space="preserve">: </w:t>
      </w:r>
    </w:p>
    <w:p w:rsidR="00275239" w:rsidRDefault="00275239" w:rsidP="00275239">
      <w:pPr>
        <w:spacing w:line="360" w:lineRule="auto"/>
        <w:ind w:left="360"/>
        <w:jc w:val="both"/>
        <w:rPr>
          <w:rFonts w:ascii="Times New Roman" w:hAnsi="Times New Roman" w:cs="Times New Roman"/>
          <w:sz w:val="26"/>
        </w:rPr>
      </w:pPr>
      <w:r w:rsidRPr="006C6E4F">
        <w:rPr>
          <w:rFonts w:ascii="Times New Roman" w:hAnsi="Times New Roman" w:cs="Times New Roman"/>
          <w:sz w:val="26"/>
        </w:rPr>
        <w:t>The etymology of the word eDeposite is from “electronic</w:t>
      </w:r>
      <w:proofErr w:type="gramStart"/>
      <w:r w:rsidRPr="006C6E4F">
        <w:rPr>
          <w:rFonts w:ascii="Times New Roman" w:hAnsi="Times New Roman" w:cs="Times New Roman"/>
          <w:sz w:val="26"/>
        </w:rPr>
        <w:t>“ and</w:t>
      </w:r>
      <w:proofErr w:type="gramEnd"/>
      <w:r w:rsidRPr="006C6E4F">
        <w:rPr>
          <w:rFonts w:ascii="Times New Roman" w:hAnsi="Times New Roman" w:cs="Times New Roman"/>
          <w:sz w:val="26"/>
        </w:rPr>
        <w:t xml:space="preserve"> “</w:t>
      </w:r>
      <w:proofErr w:type="spellStart"/>
      <w:r w:rsidRPr="006C6E4F">
        <w:rPr>
          <w:rFonts w:ascii="Times New Roman" w:hAnsi="Times New Roman" w:cs="Times New Roman"/>
          <w:sz w:val="26"/>
        </w:rPr>
        <w:t>deposite</w:t>
      </w:r>
      <w:proofErr w:type="spellEnd"/>
      <w:r w:rsidRPr="006C6E4F">
        <w:rPr>
          <w:rFonts w:ascii="Times New Roman" w:hAnsi="Times New Roman" w:cs="Times New Roman"/>
          <w:sz w:val="26"/>
        </w:rPr>
        <w:t xml:space="preserve">”. As the world advances more of its activities on the internet, such as communication, entertainment, education, </w:t>
      </w:r>
      <w:proofErr w:type="spellStart"/>
      <w:r w:rsidRPr="006C6E4F">
        <w:rPr>
          <w:rFonts w:ascii="Times New Roman" w:hAnsi="Times New Roman" w:cs="Times New Roman"/>
          <w:sz w:val="26"/>
        </w:rPr>
        <w:t>etc</w:t>
      </w:r>
      <w:proofErr w:type="spellEnd"/>
      <w:r w:rsidRPr="006C6E4F">
        <w:rPr>
          <w:rFonts w:ascii="Times New Roman" w:hAnsi="Times New Roman" w:cs="Times New Roman"/>
          <w:sz w:val="26"/>
        </w:rPr>
        <w:t xml:space="preserve"> all these are made across borders with little or no intermediaries, therefore, financial activities can also be performed on the internet the same way. There is a need to bank online, keep assets online, and enjoy it as it appreciates. At eDeposite we believed the entire process of banking online should be easier, cheaper, and secure. We are committed to creating a digital currency system that allows financial transactions to be performed transparently across borders with lesser transaction fees. This type of payment can only be achieved through blockchain technology.</w:t>
      </w:r>
    </w:p>
    <w:p w:rsidR="00275239" w:rsidRDefault="00275239" w:rsidP="00275239">
      <w:pPr>
        <w:spacing w:line="360" w:lineRule="auto"/>
        <w:ind w:left="360"/>
        <w:jc w:val="both"/>
        <w:rPr>
          <w:rFonts w:ascii="Times New Roman" w:hAnsi="Times New Roman" w:cs="Times New Roman"/>
          <w:sz w:val="26"/>
        </w:rPr>
      </w:pPr>
      <w:r w:rsidRPr="000C20ED">
        <w:rPr>
          <w:rFonts w:ascii="Times New Roman" w:hAnsi="Times New Roman" w:cs="Times New Roman"/>
          <w:color w:val="051323"/>
          <w:sz w:val="26"/>
          <w:szCs w:val="26"/>
        </w:rPr>
        <w:t>When a financial system is built on a peer-to-peer decentralized system, providing immutability, guaranteeing autonomy, providing maximum security, bypassing the unnecessary financial intermediaries that increase the cost of the transaction. It is nothing b</w:t>
      </w:r>
      <w:r>
        <w:rPr>
          <w:rFonts w:ascii="Times New Roman" w:hAnsi="Times New Roman" w:cs="Times New Roman"/>
          <w:color w:val="051323"/>
          <w:sz w:val="26"/>
          <w:szCs w:val="26"/>
        </w:rPr>
        <w:t>eyond</w:t>
      </w:r>
      <w:r w:rsidRPr="000C20ED">
        <w:rPr>
          <w:rFonts w:ascii="Times New Roman" w:hAnsi="Times New Roman" w:cs="Times New Roman"/>
          <w:color w:val="051323"/>
          <w:sz w:val="26"/>
          <w:szCs w:val="26"/>
        </w:rPr>
        <w:t xml:space="preserve"> cryptocurrency. No doubt the crypto-industry is booming globally and Africa is joining the race. It is becoming more attractive especially to investors who want to maximize profit in a short time.  Other problems cryptocurrency solve includes; the speed of transactions and borderless ability, hence, making it an instrument capable of becoming a perfect global payments system. </w:t>
      </w:r>
    </w:p>
    <w:p w:rsidR="00275239" w:rsidRDefault="00275239" w:rsidP="00275239">
      <w:pPr>
        <w:spacing w:line="360" w:lineRule="auto"/>
        <w:ind w:left="360"/>
        <w:jc w:val="both"/>
        <w:rPr>
          <w:rFonts w:ascii="Times New Roman" w:hAnsi="Times New Roman" w:cs="Times New Roman"/>
          <w:sz w:val="26"/>
        </w:rPr>
      </w:pPr>
      <w:r w:rsidRPr="000C20ED">
        <w:rPr>
          <w:rFonts w:ascii="Times New Roman" w:hAnsi="Times New Roman" w:cs="Times New Roman"/>
          <w:color w:val="051323"/>
          <w:sz w:val="26"/>
          <w:szCs w:val="26"/>
        </w:rPr>
        <w:t>Researches have shown that Africa is one of the most promising continents in cryptocurrency adoption. This is because most African nations share common economic issues ranging from high inflation rates and volatile currencies to financial issues such as capital controls and a lack of banking infrastructure, all these create a fertile ground for an alternative like a cryptocurrency that is positioned to become the ideal antidote to these challenges. (1)</w:t>
      </w:r>
    </w:p>
    <w:p w:rsidR="00275239" w:rsidRPr="00800E6B" w:rsidRDefault="00275239" w:rsidP="00275239">
      <w:pPr>
        <w:spacing w:line="360" w:lineRule="auto"/>
        <w:ind w:left="360"/>
        <w:jc w:val="both"/>
        <w:rPr>
          <w:rFonts w:ascii="Times New Roman" w:hAnsi="Times New Roman" w:cs="Times New Roman"/>
          <w:sz w:val="26"/>
          <w:szCs w:val="26"/>
        </w:rPr>
      </w:pPr>
      <w:r w:rsidRPr="00800E6B">
        <w:rPr>
          <w:rFonts w:ascii="Times New Roman" w:hAnsi="Times New Roman" w:cs="Times New Roman"/>
          <w:sz w:val="26"/>
          <w:szCs w:val="26"/>
        </w:rPr>
        <w:t>How long do we continue to allow a few individuals to control, benefits &amp; determine the value of our funds? Under the guise of centralized &amp; secured by the government?</w:t>
      </w:r>
    </w:p>
    <w:p w:rsidR="00275239" w:rsidRDefault="00275239" w:rsidP="00275239">
      <w:pPr>
        <w:autoSpaceDE w:val="0"/>
        <w:autoSpaceDN w:val="0"/>
        <w:adjustRightInd w:val="0"/>
        <w:spacing w:after="0" w:line="360" w:lineRule="auto"/>
        <w:jc w:val="center"/>
        <w:rPr>
          <w:rFonts w:ascii="Times New Roman" w:hAnsi="Times New Roman" w:cs="Times New Roman"/>
          <w:b/>
          <w:i/>
          <w:sz w:val="28"/>
          <w:szCs w:val="28"/>
        </w:rPr>
      </w:pPr>
    </w:p>
    <w:p w:rsidR="00275239" w:rsidRPr="00A561E5" w:rsidRDefault="00275239" w:rsidP="00275239">
      <w:pPr>
        <w:autoSpaceDE w:val="0"/>
        <w:autoSpaceDN w:val="0"/>
        <w:adjustRightInd w:val="0"/>
        <w:spacing w:after="0" w:line="360" w:lineRule="auto"/>
        <w:jc w:val="center"/>
        <w:rPr>
          <w:rFonts w:ascii="Times New Roman" w:hAnsi="Times New Roman" w:cs="Times New Roman"/>
          <w:b/>
          <w:i/>
          <w:sz w:val="30"/>
          <w:szCs w:val="28"/>
        </w:rPr>
      </w:pPr>
      <w:r w:rsidRPr="00A561E5">
        <w:rPr>
          <w:rFonts w:ascii="Times New Roman" w:hAnsi="Times New Roman" w:cs="Times New Roman"/>
          <w:b/>
          <w:i/>
          <w:sz w:val="30"/>
          <w:szCs w:val="28"/>
        </w:rPr>
        <w:t xml:space="preserve">Hurry up to invest in the first Cryptocurrency to decentralize African economy. </w:t>
      </w:r>
    </w:p>
    <w:p w:rsidR="00275239" w:rsidRPr="000C20ED" w:rsidRDefault="00275239" w:rsidP="00275239">
      <w:pPr>
        <w:autoSpaceDE w:val="0"/>
        <w:autoSpaceDN w:val="0"/>
        <w:adjustRightInd w:val="0"/>
        <w:spacing w:after="0" w:line="360" w:lineRule="auto"/>
        <w:jc w:val="center"/>
        <w:rPr>
          <w:rFonts w:ascii="Times New Roman" w:hAnsi="Times New Roman" w:cs="Times New Roman"/>
          <w:b/>
          <w:i/>
          <w:sz w:val="28"/>
          <w:szCs w:val="28"/>
        </w:rPr>
      </w:pPr>
      <w:r w:rsidRPr="00A561E5">
        <w:rPr>
          <w:rFonts w:ascii="Times New Roman" w:hAnsi="Times New Roman" w:cs="Times New Roman"/>
          <w:b/>
          <w:i/>
          <w:sz w:val="30"/>
          <w:szCs w:val="28"/>
        </w:rPr>
        <w:t>Few tokens are available!</w:t>
      </w:r>
    </w:p>
    <w:p w:rsidR="00275239" w:rsidRDefault="00275239" w:rsidP="00275239">
      <w:pPr>
        <w:rPr>
          <w:rFonts w:ascii="Times New Roman" w:hAnsi="Times New Roman" w:cs="Times New Roman"/>
          <w:b/>
          <w:sz w:val="30"/>
        </w:rPr>
      </w:pPr>
      <w:r>
        <w:rPr>
          <w:rFonts w:ascii="Times New Roman" w:hAnsi="Times New Roman" w:cs="Times New Roman"/>
          <w:b/>
          <w:sz w:val="30"/>
        </w:rPr>
        <w:br w:type="page"/>
      </w:r>
    </w:p>
    <w:p w:rsidR="00275239" w:rsidRPr="00F84E34" w:rsidRDefault="00275239" w:rsidP="00275239">
      <w:pPr>
        <w:pStyle w:val="ListParagraph"/>
        <w:numPr>
          <w:ilvl w:val="0"/>
          <w:numId w:val="22"/>
        </w:numPr>
        <w:rPr>
          <w:rFonts w:ascii="Times New Roman" w:hAnsi="Times New Roman" w:cs="Times New Roman"/>
          <w:b/>
          <w:color w:val="000000"/>
          <w:sz w:val="30"/>
        </w:rPr>
      </w:pPr>
      <w:r w:rsidRPr="00F84E34">
        <w:rPr>
          <w:rFonts w:ascii="Times New Roman" w:hAnsi="Times New Roman" w:cs="Times New Roman"/>
          <w:b/>
          <w:sz w:val="30"/>
        </w:rPr>
        <w:lastRenderedPageBreak/>
        <w:t>Summary of eDeposite</w:t>
      </w:r>
    </w:p>
    <w:p w:rsidR="00275239" w:rsidRPr="000C20ED" w:rsidRDefault="00275239" w:rsidP="00275239">
      <w:pPr>
        <w:pStyle w:val="Default"/>
        <w:spacing w:line="360" w:lineRule="auto"/>
        <w:ind w:firstLine="360"/>
        <w:rPr>
          <w:rFonts w:ascii="Times New Roman" w:hAnsi="Times New Roman" w:cs="Times New Roman"/>
          <w:b/>
          <w:sz w:val="28"/>
          <w:szCs w:val="22"/>
        </w:rPr>
      </w:pPr>
      <w:r>
        <w:rPr>
          <w:rFonts w:ascii="Times New Roman" w:hAnsi="Times New Roman" w:cs="Times New Roman"/>
          <w:b/>
          <w:sz w:val="28"/>
          <w:szCs w:val="22"/>
        </w:rPr>
        <w:t>2.1</w:t>
      </w:r>
      <w:r>
        <w:rPr>
          <w:rFonts w:ascii="Times New Roman" w:hAnsi="Times New Roman" w:cs="Times New Roman"/>
          <w:b/>
          <w:sz w:val="28"/>
          <w:szCs w:val="22"/>
        </w:rPr>
        <w:tab/>
      </w:r>
      <w:r>
        <w:rPr>
          <w:rFonts w:ascii="Times New Roman" w:hAnsi="Times New Roman" w:cs="Times New Roman"/>
          <w:b/>
          <w:sz w:val="28"/>
          <w:szCs w:val="22"/>
        </w:rPr>
        <w:tab/>
      </w:r>
      <w:r w:rsidRPr="000C20ED">
        <w:rPr>
          <w:rFonts w:ascii="Times New Roman" w:hAnsi="Times New Roman" w:cs="Times New Roman"/>
          <w:b/>
          <w:sz w:val="28"/>
          <w:szCs w:val="22"/>
        </w:rPr>
        <w:t>Cryptocurrency Market in Africa and Challenges.</w:t>
      </w:r>
    </w:p>
    <w:p w:rsidR="00275239" w:rsidRPr="000C20ED" w:rsidRDefault="00275239" w:rsidP="00275239">
      <w:pPr>
        <w:pStyle w:val="Default"/>
        <w:spacing w:line="360" w:lineRule="auto"/>
        <w:ind w:left="360"/>
        <w:jc w:val="both"/>
        <w:rPr>
          <w:rFonts w:ascii="Times New Roman" w:hAnsi="Times New Roman" w:cs="Times New Roman"/>
          <w:sz w:val="26"/>
          <w:szCs w:val="22"/>
        </w:rPr>
      </w:pPr>
      <w:r w:rsidRPr="000C20ED">
        <w:rPr>
          <w:rFonts w:ascii="Times New Roman" w:hAnsi="Times New Roman" w:cs="Times New Roman"/>
          <w:sz w:val="26"/>
          <w:szCs w:val="22"/>
        </w:rPr>
        <w:t xml:space="preserve">Cryptocurrency enables one to bypass intermediaries and remain independent from traditional financial institutions. However, only a few managed to become a commonly used monetary asset. Merchants and service providers in Africa are often very reluctant in accepting cryptocurrency payments as it involves additional risks of exchange losses and regulatory issues. </w:t>
      </w:r>
    </w:p>
    <w:p w:rsidR="00275239" w:rsidRDefault="00275239" w:rsidP="00275239">
      <w:pPr>
        <w:pStyle w:val="Default"/>
        <w:spacing w:line="360" w:lineRule="auto"/>
        <w:ind w:left="360" w:firstLine="720"/>
        <w:jc w:val="both"/>
        <w:rPr>
          <w:rFonts w:ascii="Times New Roman" w:hAnsi="Times New Roman" w:cs="Times New Roman"/>
          <w:sz w:val="26"/>
          <w:szCs w:val="22"/>
        </w:rPr>
      </w:pPr>
      <w:r w:rsidRPr="000C20ED">
        <w:rPr>
          <w:rFonts w:ascii="Times New Roman" w:hAnsi="Times New Roman" w:cs="Times New Roman"/>
          <w:sz w:val="26"/>
          <w:szCs w:val="22"/>
        </w:rPr>
        <w:t xml:space="preserve">Also in conducting financial transactions online, there is no need to visit a bank before one can bank on the internet, unfortunately, the reverse is the case here in Africa, another annoying thing is spending more money to transact online. In Africa, high cost and low speed of transaction is an issue as traditional money transmitting service charge as high as 9% on $200 (2). </w:t>
      </w:r>
      <w:r w:rsidRPr="000C20ED">
        <w:rPr>
          <w:rFonts w:ascii="Times New Roman" w:hAnsi="Times New Roman" w:cs="Times New Roman"/>
          <w:sz w:val="26"/>
          <w:szCs w:val="28"/>
        </w:rPr>
        <w:t xml:space="preserve">Despite warnings from most African governments against cryptocurrency, the adoption rate continues to increase as more enlightened businesspersons continue to give it a second thought, the reason is not far from its potential benefits and the dire need for an alternative to poor financial services offered by African banks. Although </w:t>
      </w:r>
      <w:r w:rsidRPr="000C20ED">
        <w:rPr>
          <w:rFonts w:ascii="Times New Roman" w:hAnsi="Times New Roman" w:cs="Times New Roman"/>
          <w:sz w:val="26"/>
        </w:rPr>
        <w:t xml:space="preserve">the adoption rate is still inversely proportional to the interest level. Several factors could be responsible for the low adoption such as; cumbersome registration processes, the presence of Mobile Money, identity verification required, the silence of legislation, </w:t>
      </w:r>
      <w:r w:rsidRPr="000C20ED">
        <w:rPr>
          <w:rFonts w:ascii="Times New Roman" w:hAnsi="Times New Roman" w:cs="Times New Roman"/>
          <w:sz w:val="26"/>
          <w:szCs w:val="28"/>
        </w:rPr>
        <w:t>technical jargons is also holding some Africans back such as; Nodes, Private key, Public Address. Hashing, mining, etc.</w:t>
      </w:r>
    </w:p>
    <w:p w:rsidR="00275239" w:rsidRDefault="00275239" w:rsidP="00275239">
      <w:pPr>
        <w:pStyle w:val="Default"/>
        <w:spacing w:line="360" w:lineRule="auto"/>
        <w:ind w:left="360" w:firstLine="720"/>
        <w:jc w:val="both"/>
        <w:rPr>
          <w:rFonts w:ascii="Times New Roman" w:hAnsi="Times New Roman" w:cs="Times New Roman"/>
          <w:sz w:val="26"/>
          <w:szCs w:val="28"/>
        </w:rPr>
      </w:pPr>
      <w:r w:rsidRPr="000C20ED">
        <w:rPr>
          <w:rFonts w:ascii="Times New Roman" w:hAnsi="Times New Roman" w:cs="Times New Roman"/>
          <w:sz w:val="26"/>
          <w:szCs w:val="22"/>
        </w:rPr>
        <w:t xml:space="preserve">On the other hand, African legislators are yet to make a stand due to; limited merchant adoption, few available use cases in the continent such as </w:t>
      </w:r>
      <w:proofErr w:type="spellStart"/>
      <w:r w:rsidRPr="000C20ED">
        <w:rPr>
          <w:rFonts w:ascii="Times New Roman" w:hAnsi="Times New Roman" w:cs="Times New Roman"/>
          <w:sz w:val="26"/>
          <w:szCs w:val="22"/>
        </w:rPr>
        <w:t>dApps</w:t>
      </w:r>
      <w:proofErr w:type="spellEnd"/>
      <w:r w:rsidRPr="000C20ED">
        <w:rPr>
          <w:rFonts w:ascii="Times New Roman" w:hAnsi="Times New Roman" w:cs="Times New Roman"/>
          <w:sz w:val="26"/>
          <w:szCs w:val="22"/>
        </w:rPr>
        <w:t xml:space="preserve">, </w:t>
      </w:r>
      <w:proofErr w:type="spellStart"/>
      <w:r w:rsidRPr="000C20ED">
        <w:rPr>
          <w:rFonts w:ascii="Times New Roman" w:hAnsi="Times New Roman" w:cs="Times New Roman"/>
          <w:sz w:val="26"/>
          <w:szCs w:val="22"/>
        </w:rPr>
        <w:t>IoT</w:t>
      </w:r>
      <w:proofErr w:type="spellEnd"/>
      <w:r w:rsidRPr="000C20ED">
        <w:rPr>
          <w:rFonts w:ascii="Times New Roman" w:hAnsi="Times New Roman" w:cs="Times New Roman"/>
          <w:sz w:val="26"/>
          <w:szCs w:val="22"/>
        </w:rPr>
        <w:t xml:space="preserve">, collectibles, programmable money, </w:t>
      </w:r>
      <w:proofErr w:type="spellStart"/>
      <w:r w:rsidRPr="000C20ED">
        <w:rPr>
          <w:rFonts w:ascii="Times New Roman" w:hAnsi="Times New Roman" w:cs="Times New Roman"/>
          <w:sz w:val="26"/>
          <w:szCs w:val="22"/>
        </w:rPr>
        <w:t>etc</w:t>
      </w:r>
      <w:proofErr w:type="spellEnd"/>
      <w:r w:rsidRPr="000C20ED">
        <w:rPr>
          <w:rFonts w:ascii="Times New Roman" w:hAnsi="Times New Roman" w:cs="Times New Roman"/>
          <w:sz w:val="26"/>
          <w:szCs w:val="22"/>
        </w:rPr>
        <w:t xml:space="preserve">, thereby leaving </w:t>
      </w:r>
      <w:r w:rsidRPr="000C20ED">
        <w:rPr>
          <w:rFonts w:ascii="Times New Roman" w:hAnsi="Times New Roman" w:cs="Times New Roman"/>
          <w:sz w:val="26"/>
          <w:szCs w:val="28"/>
        </w:rPr>
        <w:t xml:space="preserve">many of its holders few options of usage and they finally resort back to exchange back to fiat. </w:t>
      </w:r>
      <w:r w:rsidRPr="000C20ED">
        <w:rPr>
          <w:rFonts w:ascii="Times New Roman" w:hAnsi="Times New Roman" w:cs="Times New Roman"/>
          <w:sz w:val="26"/>
          <w:szCs w:val="22"/>
        </w:rPr>
        <w:t xml:space="preserve">Besides, the resources required to join as a technical participant are expensive or not accessible. Roughly about only 0.2% of the over 10,000 bitcoin and </w:t>
      </w:r>
      <w:proofErr w:type="spellStart"/>
      <w:r w:rsidRPr="000C20ED">
        <w:rPr>
          <w:rFonts w:ascii="Times New Roman" w:hAnsi="Times New Roman" w:cs="Times New Roman"/>
          <w:sz w:val="26"/>
          <w:szCs w:val="22"/>
        </w:rPr>
        <w:t>ethereum</w:t>
      </w:r>
      <w:proofErr w:type="spellEnd"/>
      <w:r w:rsidRPr="000C20ED">
        <w:rPr>
          <w:rFonts w:ascii="Times New Roman" w:hAnsi="Times New Roman" w:cs="Times New Roman"/>
          <w:sz w:val="26"/>
          <w:szCs w:val="22"/>
        </w:rPr>
        <w:t xml:space="preserve"> nodes resides in Africa and almost all are in South-Africa. (3). </w:t>
      </w:r>
      <w:proofErr w:type="spellStart"/>
      <w:r w:rsidRPr="000C20ED">
        <w:rPr>
          <w:rFonts w:ascii="Times New Roman" w:hAnsi="Times New Roman" w:cs="Times New Roman"/>
          <w:sz w:val="26"/>
          <w:szCs w:val="22"/>
        </w:rPr>
        <w:t>Moreso</w:t>
      </w:r>
      <w:proofErr w:type="spellEnd"/>
      <w:r w:rsidRPr="000C20ED">
        <w:rPr>
          <w:rFonts w:ascii="Times New Roman" w:hAnsi="Times New Roman" w:cs="Times New Roman"/>
          <w:sz w:val="26"/>
          <w:szCs w:val="22"/>
        </w:rPr>
        <w:t>, there is yet no meaningful mining activity in Africa (4). There are currently about</w:t>
      </w:r>
      <w:r w:rsidRPr="000C20ED">
        <w:rPr>
          <w:rFonts w:ascii="Times New Roman" w:hAnsi="Times New Roman" w:cs="Times New Roman"/>
          <w:sz w:val="26"/>
          <w:szCs w:val="28"/>
        </w:rPr>
        <w:t xml:space="preserve"> 5000-7000 </w:t>
      </w:r>
      <w:proofErr w:type="spellStart"/>
      <w:r w:rsidRPr="000C20ED">
        <w:rPr>
          <w:rFonts w:ascii="Times New Roman" w:hAnsi="Times New Roman" w:cs="Times New Roman"/>
          <w:sz w:val="26"/>
          <w:szCs w:val="28"/>
        </w:rPr>
        <w:t>cryptocurrencies</w:t>
      </w:r>
      <w:proofErr w:type="spellEnd"/>
      <w:r w:rsidRPr="000C20ED">
        <w:rPr>
          <w:rFonts w:ascii="Times New Roman" w:hAnsi="Times New Roman" w:cs="Times New Roman"/>
          <w:sz w:val="26"/>
          <w:szCs w:val="28"/>
        </w:rPr>
        <w:t xml:space="preserve"> in the world (6) (7) and less than the 1% that originated from Africa are still not addressing these problems.</w:t>
      </w:r>
    </w:p>
    <w:p w:rsidR="00275239" w:rsidRPr="00561167" w:rsidRDefault="00275239" w:rsidP="00275239">
      <w:pPr>
        <w:pStyle w:val="Default"/>
        <w:spacing w:line="360" w:lineRule="auto"/>
        <w:ind w:left="360" w:firstLine="720"/>
        <w:jc w:val="both"/>
        <w:rPr>
          <w:rFonts w:ascii="Times New Roman" w:hAnsi="Times New Roman" w:cs="Times New Roman"/>
          <w:sz w:val="26"/>
          <w:szCs w:val="22"/>
        </w:rPr>
      </w:pPr>
      <w:r w:rsidRPr="000C20ED">
        <w:rPr>
          <w:rFonts w:ascii="Times New Roman" w:hAnsi="Times New Roman" w:cs="Times New Roman"/>
          <w:sz w:val="27"/>
          <w:szCs w:val="29"/>
        </w:rPr>
        <w:t xml:space="preserve">One of the major reasons why Africa is lagging technologically was </w:t>
      </w:r>
      <w:r>
        <w:rPr>
          <w:rFonts w:ascii="Times New Roman" w:hAnsi="Times New Roman" w:cs="Times New Roman"/>
          <w:sz w:val="27"/>
          <w:szCs w:val="29"/>
        </w:rPr>
        <w:t>her</w:t>
      </w:r>
      <w:r w:rsidRPr="000C20ED">
        <w:rPr>
          <w:rFonts w:ascii="Times New Roman" w:hAnsi="Times New Roman" w:cs="Times New Roman"/>
          <w:sz w:val="27"/>
          <w:szCs w:val="29"/>
        </w:rPr>
        <w:t xml:space="preserve"> late adoption of the internet when it was booming in the late ‘90s. Poor leadership </w:t>
      </w:r>
      <w:r>
        <w:rPr>
          <w:rFonts w:ascii="Times New Roman" w:hAnsi="Times New Roman" w:cs="Times New Roman"/>
          <w:sz w:val="27"/>
          <w:szCs w:val="29"/>
        </w:rPr>
        <w:t>who do not want</w:t>
      </w:r>
      <w:r w:rsidRPr="000C20ED">
        <w:rPr>
          <w:rFonts w:ascii="Times New Roman" w:hAnsi="Times New Roman" w:cs="Times New Roman"/>
          <w:sz w:val="27"/>
          <w:szCs w:val="29"/>
        </w:rPr>
        <w:t xml:space="preserve"> public censor-free </w:t>
      </w:r>
      <w:r>
        <w:rPr>
          <w:rFonts w:ascii="Times New Roman" w:hAnsi="Times New Roman" w:cs="Times New Roman"/>
          <w:sz w:val="27"/>
          <w:szCs w:val="29"/>
        </w:rPr>
        <w:t>information delayed the adoption.</w:t>
      </w:r>
      <w:r w:rsidRPr="000C20ED">
        <w:rPr>
          <w:rFonts w:ascii="Times New Roman" w:hAnsi="Times New Roman" w:cs="Times New Roman"/>
          <w:sz w:val="27"/>
          <w:szCs w:val="29"/>
        </w:rPr>
        <w:t xml:space="preserve"> How long do we need to hold ourselves down against development?</w:t>
      </w:r>
    </w:p>
    <w:p w:rsidR="00275239" w:rsidRPr="000C20ED" w:rsidRDefault="00275239" w:rsidP="00275239">
      <w:pPr>
        <w:pStyle w:val="Default"/>
        <w:spacing w:line="360" w:lineRule="auto"/>
        <w:jc w:val="center"/>
        <w:rPr>
          <w:rFonts w:ascii="Times New Roman" w:hAnsi="Times New Roman" w:cs="Times New Roman"/>
          <w:b/>
          <w:i/>
          <w:sz w:val="26"/>
          <w:szCs w:val="22"/>
        </w:rPr>
      </w:pPr>
      <w:r w:rsidRPr="000C20ED">
        <w:rPr>
          <w:rFonts w:ascii="Times New Roman" w:hAnsi="Times New Roman" w:cs="Times New Roman"/>
          <w:b/>
          <w:i/>
          <w:sz w:val="28"/>
          <w:szCs w:val="22"/>
        </w:rPr>
        <w:lastRenderedPageBreak/>
        <w:t>“No doubt, Cryptocurrency has come to stay, the big question remains how long will Africans continue to grace foreign brands?”</w:t>
      </w:r>
    </w:p>
    <w:p w:rsidR="00275239" w:rsidRPr="00A8635C" w:rsidRDefault="00275239" w:rsidP="00275239">
      <w:pPr>
        <w:pStyle w:val="Default"/>
        <w:numPr>
          <w:ilvl w:val="1"/>
          <w:numId w:val="25"/>
        </w:numPr>
        <w:spacing w:line="360" w:lineRule="auto"/>
        <w:rPr>
          <w:rFonts w:ascii="Times New Roman" w:hAnsi="Times New Roman" w:cs="Times New Roman"/>
          <w:szCs w:val="22"/>
        </w:rPr>
      </w:pPr>
      <w:r>
        <w:rPr>
          <w:rFonts w:ascii="Times New Roman" w:hAnsi="Times New Roman" w:cs="Times New Roman"/>
          <w:b/>
          <w:bCs/>
          <w:sz w:val="30"/>
          <w:szCs w:val="28"/>
        </w:rPr>
        <w:t xml:space="preserve">      </w:t>
      </w:r>
      <w:r w:rsidRPr="00561167">
        <w:rPr>
          <w:rFonts w:ascii="Times New Roman" w:hAnsi="Times New Roman" w:cs="Times New Roman"/>
          <w:b/>
          <w:bCs/>
          <w:sz w:val="30"/>
          <w:szCs w:val="28"/>
        </w:rPr>
        <w:t>eDeposite An Exclusive Solution</w:t>
      </w:r>
    </w:p>
    <w:p w:rsidR="00275239" w:rsidRPr="00A8635C" w:rsidRDefault="00275239" w:rsidP="00275239">
      <w:pPr>
        <w:pStyle w:val="Default"/>
        <w:spacing w:line="360" w:lineRule="auto"/>
        <w:ind w:left="375"/>
        <w:jc w:val="both"/>
        <w:rPr>
          <w:rFonts w:ascii="Times New Roman" w:hAnsi="Times New Roman" w:cs="Times New Roman"/>
          <w:szCs w:val="22"/>
        </w:rPr>
      </w:pPr>
      <w:proofErr w:type="gramStart"/>
      <w:r w:rsidRPr="00A8635C">
        <w:rPr>
          <w:rFonts w:ascii="Times New Roman" w:hAnsi="Times New Roman" w:cs="Times New Roman"/>
          <w:sz w:val="26"/>
        </w:rPr>
        <w:t>eDeposite</w:t>
      </w:r>
      <w:proofErr w:type="gramEnd"/>
      <w:r w:rsidRPr="00A8635C">
        <w:rPr>
          <w:rFonts w:ascii="Times New Roman" w:hAnsi="Times New Roman" w:cs="Times New Roman"/>
          <w:sz w:val="26"/>
        </w:rPr>
        <w:t xml:space="preserve"> is devised as a solution to address these fundamental issues and takes into account the challenges and problems faced by the Africans in adopting cryptocurrency</w:t>
      </w:r>
      <w:r w:rsidRPr="00A8635C">
        <w:rPr>
          <w:rFonts w:ascii="Times New Roman" w:hAnsi="Times New Roman" w:cs="Times New Roman"/>
          <w:sz w:val="27"/>
          <w:szCs w:val="23"/>
        </w:rPr>
        <w:t>. An instrument capable of becoming a perfect global payments system.</w:t>
      </w:r>
    </w:p>
    <w:p w:rsidR="00275239" w:rsidRPr="000C20ED" w:rsidRDefault="00275239" w:rsidP="00275239">
      <w:pPr>
        <w:autoSpaceDE w:val="0"/>
        <w:autoSpaceDN w:val="0"/>
        <w:adjustRightInd w:val="0"/>
        <w:spacing w:after="0" w:line="360" w:lineRule="auto"/>
        <w:rPr>
          <w:rFonts w:ascii="Times New Roman" w:hAnsi="Times New Roman" w:cs="Times New Roman"/>
          <w:sz w:val="27"/>
          <w:szCs w:val="23"/>
        </w:rPr>
      </w:pPr>
    </w:p>
    <w:p w:rsidR="00275239" w:rsidRDefault="00275239" w:rsidP="00275239">
      <w:pPr>
        <w:pStyle w:val="ListParagraph"/>
        <w:numPr>
          <w:ilvl w:val="2"/>
          <w:numId w:val="25"/>
        </w:numPr>
        <w:autoSpaceDE w:val="0"/>
        <w:autoSpaceDN w:val="0"/>
        <w:adjustRightInd w:val="0"/>
        <w:spacing w:after="0" w:line="360" w:lineRule="auto"/>
        <w:rPr>
          <w:rFonts w:ascii="Times New Roman" w:hAnsi="Times New Roman" w:cs="Times New Roman"/>
          <w:b/>
          <w:sz w:val="28"/>
          <w:szCs w:val="28"/>
        </w:rPr>
      </w:pPr>
      <w:r w:rsidRPr="00BE2991">
        <w:rPr>
          <w:rFonts w:ascii="Times New Roman" w:hAnsi="Times New Roman" w:cs="Times New Roman"/>
          <w:b/>
          <w:sz w:val="28"/>
          <w:szCs w:val="28"/>
        </w:rPr>
        <w:t xml:space="preserve">Aim </w:t>
      </w:r>
    </w:p>
    <w:p w:rsidR="00275239" w:rsidRDefault="00275239" w:rsidP="00275239">
      <w:pPr>
        <w:autoSpaceDE w:val="0"/>
        <w:autoSpaceDN w:val="0"/>
        <w:adjustRightInd w:val="0"/>
        <w:spacing w:after="0" w:line="360" w:lineRule="auto"/>
        <w:ind w:left="750"/>
        <w:jc w:val="both"/>
        <w:rPr>
          <w:rFonts w:ascii="Times New Roman" w:hAnsi="Times New Roman" w:cs="Times New Roman"/>
          <w:sz w:val="26"/>
          <w:szCs w:val="26"/>
        </w:rPr>
      </w:pPr>
      <w:r w:rsidRPr="00BE2991">
        <w:rPr>
          <w:rFonts w:ascii="Times New Roman" w:hAnsi="Times New Roman" w:cs="Times New Roman"/>
          <w:sz w:val="26"/>
          <w:szCs w:val="26"/>
        </w:rPr>
        <w:t xml:space="preserve">To unify Africa by creating an autonomous decentralized payment platform suitable for </w:t>
      </w:r>
      <w:r>
        <w:rPr>
          <w:rFonts w:ascii="Times New Roman" w:hAnsi="Times New Roman" w:cs="Times New Roman"/>
          <w:sz w:val="26"/>
          <w:szCs w:val="26"/>
        </w:rPr>
        <w:t xml:space="preserve">the </w:t>
      </w:r>
      <w:r w:rsidRPr="00BE2991">
        <w:rPr>
          <w:rFonts w:ascii="Times New Roman" w:hAnsi="Times New Roman" w:cs="Times New Roman"/>
          <w:sz w:val="26"/>
          <w:szCs w:val="26"/>
        </w:rPr>
        <w:t>continent’s economy with low volatility. A currency suitable to serve as a speculative asset and also for the exchange of values. To develop a sound base where individuals or corporate entities can develop businesses on</w:t>
      </w:r>
      <w:r>
        <w:rPr>
          <w:rFonts w:ascii="Times New Roman" w:hAnsi="Times New Roman" w:cs="Times New Roman"/>
          <w:sz w:val="26"/>
          <w:szCs w:val="26"/>
        </w:rPr>
        <w:t xml:space="preserve"> and around</w:t>
      </w:r>
      <w:r w:rsidRPr="00BE2991">
        <w:rPr>
          <w:rFonts w:ascii="Times New Roman" w:hAnsi="Times New Roman" w:cs="Times New Roman"/>
          <w:sz w:val="26"/>
          <w:szCs w:val="26"/>
        </w:rPr>
        <w:t>. With eDeposite, a closed community like a university can build a community-based app that can be used by all the members of that community to perform their daily transactions using eDeposite token.</w:t>
      </w:r>
    </w:p>
    <w:p w:rsidR="00275239" w:rsidRPr="00BE2991" w:rsidRDefault="00275239" w:rsidP="00275239">
      <w:pPr>
        <w:autoSpaceDE w:val="0"/>
        <w:autoSpaceDN w:val="0"/>
        <w:adjustRightInd w:val="0"/>
        <w:spacing w:after="0" w:line="360" w:lineRule="auto"/>
        <w:ind w:left="750"/>
        <w:rPr>
          <w:rFonts w:ascii="Times New Roman" w:hAnsi="Times New Roman" w:cs="Times New Roman"/>
          <w:b/>
          <w:sz w:val="28"/>
          <w:szCs w:val="28"/>
        </w:rPr>
      </w:pPr>
    </w:p>
    <w:p w:rsidR="00275239" w:rsidRPr="00BE2991" w:rsidRDefault="00275239" w:rsidP="00275239">
      <w:pPr>
        <w:pStyle w:val="ListParagraph"/>
        <w:numPr>
          <w:ilvl w:val="2"/>
          <w:numId w:val="25"/>
        </w:numPr>
        <w:autoSpaceDE w:val="0"/>
        <w:autoSpaceDN w:val="0"/>
        <w:adjustRightInd w:val="0"/>
        <w:spacing w:after="0" w:line="360" w:lineRule="auto"/>
        <w:rPr>
          <w:rFonts w:ascii="Times New Roman" w:hAnsi="Times New Roman" w:cs="Times New Roman"/>
          <w:b/>
          <w:sz w:val="28"/>
          <w:szCs w:val="28"/>
        </w:rPr>
      </w:pPr>
      <w:r w:rsidRPr="00BE2991">
        <w:rPr>
          <w:rFonts w:ascii="Times New Roman" w:hAnsi="Times New Roman" w:cs="Times New Roman"/>
          <w:b/>
          <w:sz w:val="28"/>
          <w:szCs w:val="26"/>
        </w:rPr>
        <w:t>B</w:t>
      </w:r>
      <w:r>
        <w:rPr>
          <w:rFonts w:ascii="Times New Roman" w:hAnsi="Times New Roman" w:cs="Times New Roman"/>
          <w:b/>
          <w:sz w:val="28"/>
          <w:szCs w:val="26"/>
        </w:rPr>
        <w:t>usiness model</w:t>
      </w:r>
    </w:p>
    <w:p w:rsidR="00275239" w:rsidRDefault="00275239" w:rsidP="00275239">
      <w:pPr>
        <w:autoSpaceDE w:val="0"/>
        <w:autoSpaceDN w:val="0"/>
        <w:adjustRightInd w:val="0"/>
        <w:spacing w:after="0" w:line="360" w:lineRule="auto"/>
        <w:ind w:left="750"/>
        <w:jc w:val="both"/>
        <w:rPr>
          <w:rFonts w:ascii="Times New Roman" w:hAnsi="Times New Roman" w:cs="Times New Roman"/>
          <w:sz w:val="26"/>
          <w:szCs w:val="26"/>
        </w:rPr>
      </w:pPr>
      <w:r w:rsidRPr="00BE2991">
        <w:rPr>
          <w:rFonts w:ascii="Times New Roman" w:hAnsi="Times New Roman" w:cs="Times New Roman"/>
          <w:sz w:val="26"/>
          <w:szCs w:val="26"/>
        </w:rPr>
        <w:t>Investors</w:t>
      </w:r>
      <w:r>
        <w:rPr>
          <w:rFonts w:ascii="Times New Roman" w:hAnsi="Times New Roman" w:cs="Times New Roman"/>
          <w:sz w:val="26"/>
          <w:szCs w:val="26"/>
        </w:rPr>
        <w:t>’ hope should have risen</w:t>
      </w:r>
      <w:r w:rsidRPr="00BE2991">
        <w:rPr>
          <w:rFonts w:ascii="Times New Roman" w:hAnsi="Times New Roman" w:cs="Times New Roman"/>
          <w:sz w:val="26"/>
          <w:szCs w:val="26"/>
        </w:rPr>
        <w:t xml:space="preserve"> a</w:t>
      </w:r>
      <w:r>
        <w:rPr>
          <w:rFonts w:ascii="Times New Roman" w:hAnsi="Times New Roman" w:cs="Times New Roman"/>
          <w:sz w:val="26"/>
          <w:szCs w:val="26"/>
        </w:rPr>
        <w:t xml:space="preserve">s they have </w:t>
      </w:r>
      <w:r w:rsidRPr="00BE2991">
        <w:rPr>
          <w:rFonts w:ascii="Times New Roman" w:hAnsi="Times New Roman" w:cs="Times New Roman"/>
          <w:sz w:val="26"/>
          <w:szCs w:val="26"/>
        </w:rPr>
        <w:t>entrusted us with their funds, therefore, value needs to be given, and their funds need to appreciate. We plan to operate a Business2Business model, creating a manifold of use cases to increase value, support the establishment of more advanced eDeposite tokens that can be extensively used for utility purchases.</w:t>
      </w:r>
    </w:p>
    <w:p w:rsidR="00275239" w:rsidRDefault="00275239" w:rsidP="00275239">
      <w:pPr>
        <w:autoSpaceDE w:val="0"/>
        <w:autoSpaceDN w:val="0"/>
        <w:adjustRightInd w:val="0"/>
        <w:spacing w:after="0" w:line="360" w:lineRule="auto"/>
        <w:ind w:left="750"/>
        <w:jc w:val="both"/>
        <w:rPr>
          <w:rFonts w:ascii="Times New Roman" w:hAnsi="Times New Roman" w:cs="Times New Roman"/>
          <w:b/>
          <w:sz w:val="28"/>
          <w:szCs w:val="28"/>
        </w:rPr>
      </w:pPr>
    </w:p>
    <w:p w:rsidR="00275239" w:rsidRDefault="00275239" w:rsidP="00275239">
      <w:pPr>
        <w:pStyle w:val="ListParagraph"/>
        <w:numPr>
          <w:ilvl w:val="2"/>
          <w:numId w:val="25"/>
        </w:numPr>
        <w:autoSpaceDE w:val="0"/>
        <w:autoSpaceDN w:val="0"/>
        <w:adjustRightInd w:val="0"/>
        <w:spacing w:after="0" w:line="360" w:lineRule="auto"/>
        <w:jc w:val="both"/>
        <w:rPr>
          <w:rFonts w:ascii="Times New Roman" w:hAnsi="Times New Roman" w:cs="Times New Roman"/>
          <w:b/>
          <w:sz w:val="28"/>
          <w:szCs w:val="28"/>
        </w:rPr>
      </w:pPr>
      <w:r w:rsidRPr="00E000D7">
        <w:rPr>
          <w:rFonts w:ascii="Times New Roman" w:hAnsi="Times New Roman" w:cs="Times New Roman"/>
          <w:b/>
          <w:sz w:val="28"/>
          <w:szCs w:val="28"/>
        </w:rPr>
        <w:t>Unique Selling Proposition</w:t>
      </w:r>
    </w:p>
    <w:p w:rsidR="00275239" w:rsidRDefault="00275239" w:rsidP="00275239">
      <w:pPr>
        <w:autoSpaceDE w:val="0"/>
        <w:autoSpaceDN w:val="0"/>
        <w:adjustRightInd w:val="0"/>
        <w:spacing w:after="0" w:line="360" w:lineRule="auto"/>
        <w:ind w:left="750"/>
        <w:jc w:val="both"/>
        <w:rPr>
          <w:rFonts w:ascii="Times New Roman" w:hAnsi="Times New Roman" w:cs="Times New Roman"/>
          <w:sz w:val="26"/>
          <w:szCs w:val="26"/>
        </w:rPr>
      </w:pPr>
      <w:r w:rsidRPr="0041090F">
        <w:rPr>
          <w:rFonts w:ascii="Times New Roman" w:hAnsi="Times New Roman" w:cs="Times New Roman"/>
          <w:sz w:val="26"/>
          <w:szCs w:val="26"/>
        </w:rPr>
        <w:t>Considering the technological advancement level of the continent, the complete system is designed to fit into this level without compromising standards and ha</w:t>
      </w:r>
      <w:r>
        <w:rPr>
          <w:rFonts w:ascii="Times New Roman" w:hAnsi="Times New Roman" w:cs="Times New Roman"/>
          <w:sz w:val="26"/>
          <w:szCs w:val="26"/>
        </w:rPr>
        <w:t>s</w:t>
      </w:r>
      <w:r w:rsidRPr="0041090F">
        <w:rPr>
          <w:rFonts w:ascii="Times New Roman" w:hAnsi="Times New Roman" w:cs="Times New Roman"/>
          <w:sz w:val="26"/>
          <w:szCs w:val="26"/>
        </w:rPr>
        <w:t xml:space="preserve"> also fashioned out a way to improve this standard progressively. This is ev</w:t>
      </w:r>
      <w:r>
        <w:rPr>
          <w:rFonts w:ascii="Times New Roman" w:hAnsi="Times New Roman" w:cs="Times New Roman"/>
          <w:sz w:val="26"/>
          <w:szCs w:val="26"/>
        </w:rPr>
        <w:t xml:space="preserve">ident in some processes such as </w:t>
      </w:r>
      <w:r w:rsidRPr="0041090F">
        <w:rPr>
          <w:rFonts w:ascii="Times New Roman" w:hAnsi="Times New Roman" w:cs="Times New Roman"/>
          <w:sz w:val="26"/>
          <w:szCs w:val="26"/>
        </w:rPr>
        <w:t xml:space="preserve">mining which does not require sophisticated computers or powerful mining rigs before new coin tokens are produced. The number of transactions performed by verified merchants </w:t>
      </w:r>
      <w:r>
        <w:rPr>
          <w:rFonts w:ascii="Times New Roman" w:hAnsi="Times New Roman" w:cs="Times New Roman"/>
          <w:sz w:val="26"/>
          <w:szCs w:val="26"/>
        </w:rPr>
        <w:t xml:space="preserve">will be </w:t>
      </w:r>
      <w:r w:rsidRPr="0041090F">
        <w:rPr>
          <w:rFonts w:ascii="Times New Roman" w:hAnsi="Times New Roman" w:cs="Times New Roman"/>
          <w:sz w:val="26"/>
          <w:szCs w:val="26"/>
        </w:rPr>
        <w:t xml:space="preserve">cryptographically converted to new coins. Nodes and merchants are mandatorily Africa based firms because they share a fraction </w:t>
      </w:r>
      <w:r>
        <w:rPr>
          <w:rFonts w:ascii="Times New Roman" w:hAnsi="Times New Roman" w:cs="Times New Roman"/>
          <w:sz w:val="26"/>
          <w:szCs w:val="26"/>
        </w:rPr>
        <w:t>of</w:t>
      </w:r>
      <w:r w:rsidRPr="0041090F">
        <w:rPr>
          <w:rFonts w:ascii="Times New Roman" w:hAnsi="Times New Roman" w:cs="Times New Roman"/>
          <w:sz w:val="26"/>
          <w:szCs w:val="26"/>
        </w:rPr>
        <w:t xml:space="preserve"> the infrastructural charges on every transaction. There </w:t>
      </w:r>
      <w:r w:rsidRPr="0041090F">
        <w:rPr>
          <w:rFonts w:ascii="Times New Roman" w:hAnsi="Times New Roman" w:cs="Times New Roman"/>
          <w:sz w:val="26"/>
          <w:szCs w:val="26"/>
        </w:rPr>
        <w:lastRenderedPageBreak/>
        <w:t>will be at least 55nodes to validate a transaction. The currency has the economic ability to serve as a utility asset that can be used to make purchases anywhere in the continent.</w:t>
      </w:r>
    </w:p>
    <w:p w:rsidR="00275239" w:rsidRPr="0041090F" w:rsidRDefault="00275239" w:rsidP="00275239">
      <w:pPr>
        <w:autoSpaceDE w:val="0"/>
        <w:autoSpaceDN w:val="0"/>
        <w:adjustRightInd w:val="0"/>
        <w:spacing w:after="0" w:line="360" w:lineRule="auto"/>
        <w:ind w:left="750"/>
        <w:jc w:val="both"/>
        <w:rPr>
          <w:rFonts w:ascii="Times New Roman" w:hAnsi="Times New Roman" w:cs="Times New Roman"/>
          <w:b/>
          <w:sz w:val="28"/>
          <w:szCs w:val="28"/>
        </w:rPr>
      </w:pPr>
    </w:p>
    <w:p w:rsidR="00275239" w:rsidRPr="00CB7DD0" w:rsidRDefault="00275239" w:rsidP="00275239">
      <w:pPr>
        <w:pStyle w:val="ListParagraph"/>
        <w:numPr>
          <w:ilvl w:val="2"/>
          <w:numId w:val="25"/>
        </w:numPr>
        <w:autoSpaceDE w:val="0"/>
        <w:autoSpaceDN w:val="0"/>
        <w:adjustRightInd w:val="0"/>
        <w:spacing w:after="0" w:line="360" w:lineRule="auto"/>
        <w:jc w:val="both"/>
        <w:rPr>
          <w:rFonts w:ascii="Times New Roman" w:hAnsi="Times New Roman" w:cs="Times New Roman"/>
          <w:b/>
          <w:sz w:val="28"/>
          <w:szCs w:val="28"/>
        </w:rPr>
      </w:pPr>
      <w:proofErr w:type="gramStart"/>
      <w:r w:rsidRPr="00CB7DD0">
        <w:rPr>
          <w:rFonts w:ascii="Times New Roman" w:hAnsi="Times New Roman" w:cs="Times New Roman"/>
          <w:b/>
          <w:sz w:val="28"/>
          <w:szCs w:val="28"/>
        </w:rPr>
        <w:t>eDeposite</w:t>
      </w:r>
      <w:proofErr w:type="gramEnd"/>
      <w:r w:rsidRPr="00CB7DD0">
        <w:rPr>
          <w:rFonts w:ascii="Times New Roman" w:hAnsi="Times New Roman" w:cs="Times New Roman"/>
          <w:b/>
          <w:sz w:val="28"/>
          <w:szCs w:val="28"/>
        </w:rPr>
        <w:t xml:space="preserve"> </w:t>
      </w:r>
      <w:r>
        <w:rPr>
          <w:rFonts w:ascii="Times New Roman" w:hAnsi="Times New Roman" w:cs="Times New Roman"/>
          <w:b/>
          <w:sz w:val="28"/>
          <w:szCs w:val="28"/>
        </w:rPr>
        <w:t>F</w:t>
      </w:r>
      <w:r w:rsidRPr="00CB7DD0">
        <w:rPr>
          <w:rFonts w:ascii="Times New Roman" w:hAnsi="Times New Roman" w:cs="Times New Roman"/>
          <w:b/>
          <w:sz w:val="28"/>
          <w:szCs w:val="28"/>
        </w:rPr>
        <w:t>act?</w:t>
      </w:r>
    </w:p>
    <w:p w:rsidR="00275239" w:rsidRPr="000C20ED" w:rsidRDefault="00275239" w:rsidP="00275239">
      <w:pPr>
        <w:pStyle w:val="ListParagraph"/>
        <w:numPr>
          <w:ilvl w:val="0"/>
          <w:numId w:val="18"/>
        </w:numPr>
        <w:autoSpaceDE w:val="0"/>
        <w:autoSpaceDN w:val="0"/>
        <w:adjustRightInd w:val="0"/>
        <w:spacing w:after="0" w:line="360" w:lineRule="auto"/>
        <w:ind w:left="1440"/>
        <w:jc w:val="both"/>
        <w:rPr>
          <w:rFonts w:ascii="Times New Roman" w:hAnsi="Times New Roman" w:cs="Times New Roman"/>
          <w:sz w:val="27"/>
          <w:szCs w:val="29"/>
        </w:rPr>
      </w:pPr>
      <w:r w:rsidRPr="000C20ED">
        <w:rPr>
          <w:rFonts w:ascii="Times New Roman" w:hAnsi="Times New Roman" w:cs="Times New Roman"/>
          <w:b/>
          <w:sz w:val="27"/>
          <w:szCs w:val="29"/>
        </w:rPr>
        <w:t>Name</w:t>
      </w:r>
      <w:r w:rsidRPr="000C20ED">
        <w:rPr>
          <w:rFonts w:ascii="Times New Roman" w:hAnsi="Times New Roman" w:cs="Times New Roman"/>
          <w:sz w:val="27"/>
          <w:szCs w:val="29"/>
        </w:rPr>
        <w:t xml:space="preserve">: eDeposite simple means electronic deposit. The smaller unit is called </w:t>
      </w:r>
      <w:proofErr w:type="spellStart"/>
      <w:r w:rsidRPr="000C20ED">
        <w:rPr>
          <w:rFonts w:ascii="Times New Roman" w:hAnsi="Times New Roman" w:cs="Times New Roman"/>
          <w:sz w:val="27"/>
          <w:szCs w:val="29"/>
        </w:rPr>
        <w:t>Pesa</w:t>
      </w:r>
      <w:proofErr w:type="spellEnd"/>
      <w:r w:rsidRPr="000C20ED">
        <w:rPr>
          <w:rFonts w:ascii="Times New Roman" w:hAnsi="Times New Roman" w:cs="Times New Roman"/>
          <w:sz w:val="27"/>
          <w:szCs w:val="29"/>
        </w:rPr>
        <w:t xml:space="preserve">, </w:t>
      </w:r>
      <w:proofErr w:type="spellStart"/>
      <w:r w:rsidRPr="000C20ED">
        <w:rPr>
          <w:rFonts w:ascii="Times New Roman" w:hAnsi="Times New Roman" w:cs="Times New Roman"/>
          <w:sz w:val="27"/>
          <w:szCs w:val="29"/>
        </w:rPr>
        <w:t>Pesa</w:t>
      </w:r>
      <w:proofErr w:type="spellEnd"/>
      <w:r w:rsidRPr="000C20ED">
        <w:rPr>
          <w:rFonts w:ascii="Times New Roman" w:hAnsi="Times New Roman" w:cs="Times New Roman"/>
          <w:sz w:val="27"/>
          <w:szCs w:val="29"/>
        </w:rPr>
        <w:t xml:space="preserve"> is translated as money in Swahili language Africa most spoken language. </w:t>
      </w:r>
    </w:p>
    <w:p w:rsidR="00275239" w:rsidRPr="000C20ED" w:rsidRDefault="00275239" w:rsidP="00275239">
      <w:pPr>
        <w:pStyle w:val="ListParagraph"/>
        <w:numPr>
          <w:ilvl w:val="0"/>
          <w:numId w:val="18"/>
        </w:numPr>
        <w:autoSpaceDE w:val="0"/>
        <w:autoSpaceDN w:val="0"/>
        <w:adjustRightInd w:val="0"/>
        <w:spacing w:after="0" w:line="360" w:lineRule="auto"/>
        <w:ind w:left="1440"/>
        <w:rPr>
          <w:rFonts w:ascii="Times New Roman" w:hAnsi="Times New Roman" w:cs="Times New Roman"/>
          <w:sz w:val="27"/>
          <w:szCs w:val="29"/>
        </w:rPr>
      </w:pPr>
      <w:r>
        <w:rPr>
          <w:rFonts w:ascii="Times New Roman" w:hAnsi="Times New Roman" w:cs="Times New Roman"/>
          <w:b/>
          <w:sz w:val="27"/>
          <w:szCs w:val="29"/>
        </w:rPr>
        <w:t>Divisibility</w:t>
      </w:r>
      <w:r w:rsidRPr="000C20ED">
        <w:rPr>
          <w:rFonts w:ascii="Times New Roman" w:hAnsi="Times New Roman" w:cs="Times New Roman"/>
          <w:b/>
          <w:sz w:val="27"/>
          <w:szCs w:val="29"/>
        </w:rPr>
        <w:t xml:space="preserve">:  </w:t>
      </w:r>
      <w:r w:rsidRPr="00492ECD">
        <w:rPr>
          <w:rFonts w:ascii="Times New Roman" w:hAnsi="Times New Roman" w:cs="Times New Roman"/>
          <w:b/>
          <w:sz w:val="27"/>
          <w:szCs w:val="29"/>
        </w:rPr>
        <w:t>1eD</w:t>
      </w:r>
      <w:r w:rsidRPr="000C20ED">
        <w:rPr>
          <w:rFonts w:ascii="Times New Roman" w:hAnsi="Times New Roman" w:cs="Times New Roman"/>
          <w:sz w:val="27"/>
          <w:szCs w:val="29"/>
        </w:rPr>
        <w:t xml:space="preserve"> = 10000000000000000 = 10</w:t>
      </w:r>
      <w:r w:rsidRPr="000C20ED">
        <w:rPr>
          <w:rFonts w:ascii="Times New Roman" w:hAnsi="Times New Roman" w:cs="Times New Roman"/>
          <w:sz w:val="27"/>
          <w:szCs w:val="29"/>
          <w:vertAlign w:val="superscript"/>
        </w:rPr>
        <w:t>16</w:t>
      </w:r>
    </w:p>
    <w:p w:rsidR="00275239" w:rsidRPr="000C20ED" w:rsidRDefault="00275239" w:rsidP="00275239">
      <w:pPr>
        <w:autoSpaceDE w:val="0"/>
        <w:autoSpaceDN w:val="0"/>
        <w:adjustRightInd w:val="0"/>
        <w:spacing w:after="0" w:line="360" w:lineRule="auto"/>
        <w:ind w:left="1440"/>
        <w:rPr>
          <w:rFonts w:ascii="Times New Roman" w:hAnsi="Times New Roman" w:cs="Times New Roman"/>
          <w:sz w:val="27"/>
          <w:szCs w:val="29"/>
        </w:rPr>
      </w:pPr>
      <w:r w:rsidRPr="000C20ED">
        <w:rPr>
          <w:rFonts w:ascii="Times New Roman" w:hAnsi="Times New Roman" w:cs="Times New Roman"/>
          <w:sz w:val="27"/>
          <w:szCs w:val="29"/>
        </w:rPr>
        <w:t xml:space="preserve">African Population by 2100 </w:t>
      </w:r>
      <w:r w:rsidRPr="000C20ED">
        <w:rPr>
          <w:rFonts w:ascii="Times New Roman" w:hAnsi="Times New Roman" w:cs="Times New Roman"/>
          <w:sz w:val="27"/>
          <w:szCs w:val="29"/>
        </w:rPr>
        <w:tab/>
      </w:r>
      <w:r>
        <w:rPr>
          <w:rFonts w:ascii="Times New Roman" w:hAnsi="Times New Roman" w:cs="Times New Roman"/>
          <w:sz w:val="27"/>
          <w:szCs w:val="29"/>
        </w:rPr>
        <w:tab/>
      </w:r>
      <w:r w:rsidRPr="000C20ED">
        <w:rPr>
          <w:rFonts w:ascii="Times New Roman" w:hAnsi="Times New Roman" w:cs="Times New Roman"/>
          <w:sz w:val="27"/>
          <w:szCs w:val="29"/>
        </w:rPr>
        <w:t xml:space="preserve">= </w:t>
      </w:r>
      <w:r w:rsidRPr="000C20ED">
        <w:rPr>
          <w:rFonts w:ascii="Times New Roman" w:hAnsi="Times New Roman" w:cs="Times New Roman"/>
          <w:sz w:val="27"/>
          <w:szCs w:val="29"/>
        </w:rPr>
        <w:tab/>
        <w:t>4.6billion</w:t>
      </w:r>
    </w:p>
    <w:p w:rsidR="00275239" w:rsidRPr="000C20ED" w:rsidRDefault="00275239" w:rsidP="00275239">
      <w:pPr>
        <w:autoSpaceDE w:val="0"/>
        <w:autoSpaceDN w:val="0"/>
        <w:adjustRightInd w:val="0"/>
        <w:spacing w:after="0" w:line="360" w:lineRule="auto"/>
        <w:ind w:left="1440"/>
        <w:rPr>
          <w:rFonts w:ascii="Times New Roman" w:hAnsi="Times New Roman" w:cs="Times New Roman"/>
          <w:sz w:val="27"/>
          <w:szCs w:val="29"/>
        </w:rPr>
      </w:pPr>
      <w:r w:rsidRPr="000C20ED">
        <w:rPr>
          <w:rFonts w:ascii="Times New Roman" w:hAnsi="Times New Roman" w:cs="Times New Roman"/>
          <w:sz w:val="27"/>
          <w:szCs w:val="29"/>
        </w:rPr>
        <w:t xml:space="preserve">African Tribes      </w:t>
      </w:r>
      <w:r w:rsidRPr="000C20ED">
        <w:rPr>
          <w:rFonts w:ascii="Times New Roman" w:hAnsi="Times New Roman" w:cs="Times New Roman"/>
          <w:sz w:val="27"/>
          <w:szCs w:val="29"/>
        </w:rPr>
        <w:tab/>
      </w:r>
      <w:r w:rsidRPr="000C20ED">
        <w:rPr>
          <w:rFonts w:ascii="Times New Roman" w:hAnsi="Times New Roman" w:cs="Times New Roman"/>
          <w:sz w:val="27"/>
          <w:szCs w:val="29"/>
        </w:rPr>
        <w:tab/>
      </w:r>
      <w:r>
        <w:rPr>
          <w:rFonts w:ascii="Times New Roman" w:hAnsi="Times New Roman" w:cs="Times New Roman"/>
          <w:sz w:val="27"/>
          <w:szCs w:val="29"/>
        </w:rPr>
        <w:tab/>
      </w:r>
      <w:r w:rsidRPr="000C20ED">
        <w:rPr>
          <w:rFonts w:ascii="Times New Roman" w:hAnsi="Times New Roman" w:cs="Times New Roman"/>
          <w:sz w:val="27"/>
          <w:szCs w:val="29"/>
        </w:rPr>
        <w:tab/>
        <w:t xml:space="preserve">=   </w:t>
      </w:r>
      <w:r w:rsidRPr="000C20ED">
        <w:rPr>
          <w:rFonts w:ascii="Times New Roman" w:hAnsi="Times New Roman" w:cs="Times New Roman"/>
          <w:sz w:val="27"/>
          <w:szCs w:val="29"/>
        </w:rPr>
        <w:tab/>
        <w:t>3000</w:t>
      </w:r>
    </w:p>
    <w:p w:rsidR="00275239" w:rsidRPr="000C20ED" w:rsidRDefault="00275239" w:rsidP="00275239">
      <w:pPr>
        <w:autoSpaceDE w:val="0"/>
        <w:autoSpaceDN w:val="0"/>
        <w:adjustRightInd w:val="0"/>
        <w:spacing w:after="0" w:line="360" w:lineRule="auto"/>
        <w:ind w:left="1440"/>
        <w:rPr>
          <w:rFonts w:ascii="Times New Roman" w:hAnsi="Times New Roman" w:cs="Times New Roman"/>
          <w:sz w:val="27"/>
          <w:szCs w:val="29"/>
        </w:rPr>
      </w:pPr>
      <w:r>
        <w:rPr>
          <w:rFonts w:ascii="Times New Roman" w:hAnsi="Times New Roman" w:cs="Times New Roman"/>
          <w:sz w:val="27"/>
          <w:szCs w:val="29"/>
        </w:rPr>
        <w:t xml:space="preserve">No. of </w:t>
      </w:r>
      <w:r w:rsidRPr="000C20ED">
        <w:rPr>
          <w:rFonts w:ascii="Times New Roman" w:hAnsi="Times New Roman" w:cs="Times New Roman"/>
          <w:sz w:val="27"/>
          <w:szCs w:val="29"/>
        </w:rPr>
        <w:t xml:space="preserve">Countries in Africa </w:t>
      </w:r>
      <w:r w:rsidRPr="000C20ED">
        <w:rPr>
          <w:rFonts w:ascii="Times New Roman" w:hAnsi="Times New Roman" w:cs="Times New Roman"/>
          <w:sz w:val="27"/>
          <w:szCs w:val="29"/>
        </w:rPr>
        <w:tab/>
      </w:r>
      <w:r w:rsidRPr="000C20ED">
        <w:rPr>
          <w:rFonts w:ascii="Times New Roman" w:hAnsi="Times New Roman" w:cs="Times New Roman"/>
          <w:sz w:val="27"/>
          <w:szCs w:val="29"/>
        </w:rPr>
        <w:tab/>
        <w:t xml:space="preserve">= </w:t>
      </w:r>
      <w:r w:rsidRPr="000C20ED">
        <w:rPr>
          <w:rFonts w:ascii="Times New Roman" w:hAnsi="Times New Roman" w:cs="Times New Roman"/>
          <w:sz w:val="27"/>
          <w:szCs w:val="29"/>
        </w:rPr>
        <w:tab/>
        <w:t>55</w:t>
      </w:r>
    </w:p>
    <w:p w:rsidR="00275239" w:rsidRPr="000C20ED" w:rsidRDefault="00275239" w:rsidP="00275239">
      <w:pPr>
        <w:autoSpaceDE w:val="0"/>
        <w:autoSpaceDN w:val="0"/>
        <w:adjustRightInd w:val="0"/>
        <w:spacing w:after="0" w:line="360" w:lineRule="auto"/>
        <w:ind w:left="1440"/>
        <w:rPr>
          <w:rFonts w:ascii="Times New Roman" w:hAnsi="Times New Roman" w:cs="Times New Roman"/>
          <w:i/>
          <w:sz w:val="27"/>
          <w:szCs w:val="29"/>
        </w:rPr>
      </w:pPr>
      <w:r w:rsidRPr="000C20ED">
        <w:rPr>
          <w:rFonts w:ascii="Times New Roman" w:hAnsi="Times New Roman" w:cs="Times New Roman"/>
          <w:i/>
          <w:sz w:val="27"/>
          <w:szCs w:val="29"/>
        </w:rPr>
        <w:t>The product of the above i</w:t>
      </w:r>
      <w:r>
        <w:rPr>
          <w:rFonts w:ascii="Times New Roman" w:hAnsi="Times New Roman" w:cs="Times New Roman"/>
          <w:i/>
          <w:sz w:val="27"/>
          <w:szCs w:val="29"/>
        </w:rPr>
        <w:t>s taken to</w:t>
      </w:r>
      <w:r w:rsidRPr="000C20ED">
        <w:rPr>
          <w:rFonts w:ascii="Times New Roman" w:hAnsi="Times New Roman" w:cs="Times New Roman"/>
          <w:i/>
          <w:sz w:val="27"/>
          <w:szCs w:val="29"/>
        </w:rPr>
        <w:t xml:space="preserve"> 1significant figure</w:t>
      </w:r>
    </w:p>
    <w:p w:rsidR="00275239" w:rsidRPr="000C20ED" w:rsidRDefault="00275239" w:rsidP="00275239">
      <w:pPr>
        <w:autoSpaceDE w:val="0"/>
        <w:autoSpaceDN w:val="0"/>
        <w:adjustRightInd w:val="0"/>
        <w:spacing w:after="0" w:line="360" w:lineRule="auto"/>
        <w:ind w:left="1440"/>
        <w:rPr>
          <w:rFonts w:ascii="Times New Roman" w:hAnsi="Times New Roman" w:cs="Times New Roman"/>
          <w:sz w:val="27"/>
          <w:szCs w:val="29"/>
        </w:rPr>
      </w:pPr>
      <w:r w:rsidRPr="000C20ED">
        <w:rPr>
          <w:rFonts w:ascii="Times New Roman" w:hAnsi="Times New Roman" w:cs="Times New Roman"/>
          <w:sz w:val="27"/>
          <w:szCs w:val="29"/>
        </w:rPr>
        <w:t>4600000000*3000*55 = 759000000000000 to 1s.f 10000000000000000</w:t>
      </w:r>
    </w:p>
    <w:p w:rsidR="00275239" w:rsidRPr="000C20ED" w:rsidRDefault="00275239" w:rsidP="00275239">
      <w:pPr>
        <w:autoSpaceDE w:val="0"/>
        <w:autoSpaceDN w:val="0"/>
        <w:adjustRightInd w:val="0"/>
        <w:spacing w:after="0" w:line="360" w:lineRule="auto"/>
        <w:ind w:left="1440"/>
        <w:rPr>
          <w:rFonts w:ascii="Times New Roman" w:hAnsi="Times New Roman" w:cs="Times New Roman"/>
          <w:sz w:val="27"/>
          <w:szCs w:val="29"/>
        </w:rPr>
      </w:pPr>
      <w:r w:rsidRPr="000C20ED">
        <w:rPr>
          <w:rFonts w:ascii="Times New Roman" w:hAnsi="Times New Roman" w:cs="Times New Roman"/>
          <w:sz w:val="27"/>
          <w:szCs w:val="29"/>
        </w:rPr>
        <w:t xml:space="preserve">We assume that by 2100, every African citizen is expected to own </w:t>
      </w:r>
      <w:r w:rsidRPr="000C20ED">
        <w:rPr>
          <w:rFonts w:ascii="Times New Roman" w:hAnsi="Times New Roman" w:cs="Times New Roman"/>
          <w:b/>
          <w:sz w:val="27"/>
          <w:szCs w:val="29"/>
        </w:rPr>
        <w:t>1eD</w:t>
      </w:r>
      <w:r>
        <w:rPr>
          <w:rFonts w:ascii="Times New Roman" w:hAnsi="Times New Roman" w:cs="Times New Roman"/>
          <w:b/>
          <w:sz w:val="27"/>
          <w:szCs w:val="29"/>
        </w:rPr>
        <w:t>T</w:t>
      </w:r>
    </w:p>
    <w:p w:rsidR="00275239" w:rsidRPr="000C20ED" w:rsidRDefault="00275239" w:rsidP="00275239">
      <w:pPr>
        <w:pStyle w:val="ListParagraph"/>
        <w:numPr>
          <w:ilvl w:val="0"/>
          <w:numId w:val="18"/>
        </w:numPr>
        <w:autoSpaceDE w:val="0"/>
        <w:autoSpaceDN w:val="0"/>
        <w:adjustRightInd w:val="0"/>
        <w:spacing w:after="0" w:line="360" w:lineRule="auto"/>
        <w:ind w:left="1440"/>
        <w:rPr>
          <w:rFonts w:ascii="Times New Roman" w:hAnsi="Times New Roman" w:cs="Times New Roman"/>
          <w:b/>
          <w:sz w:val="27"/>
          <w:szCs w:val="29"/>
        </w:rPr>
      </w:pPr>
      <w:r>
        <w:rPr>
          <w:rFonts w:ascii="Times New Roman" w:hAnsi="Times New Roman" w:cs="Times New Roman"/>
          <w:b/>
          <w:sz w:val="27"/>
          <w:szCs w:val="29"/>
        </w:rPr>
        <w:t>Mining Process</w:t>
      </w:r>
    </w:p>
    <w:p w:rsidR="00275239" w:rsidRPr="000C20ED" w:rsidRDefault="00275239" w:rsidP="00275239">
      <w:pPr>
        <w:pStyle w:val="ListParagraph"/>
        <w:autoSpaceDE w:val="0"/>
        <w:autoSpaceDN w:val="0"/>
        <w:adjustRightInd w:val="0"/>
        <w:spacing w:after="0" w:line="360" w:lineRule="auto"/>
        <w:ind w:left="1440"/>
        <w:jc w:val="both"/>
        <w:rPr>
          <w:rFonts w:ascii="Times New Roman" w:hAnsi="Times New Roman" w:cs="Times New Roman"/>
          <w:b/>
          <w:sz w:val="27"/>
          <w:szCs w:val="29"/>
        </w:rPr>
      </w:pPr>
      <w:r w:rsidRPr="000C20ED">
        <w:rPr>
          <w:rFonts w:ascii="Times New Roman" w:hAnsi="Times New Roman" w:cs="Times New Roman"/>
          <w:sz w:val="27"/>
          <w:szCs w:val="29"/>
        </w:rPr>
        <w:t xml:space="preserve">New tokens are mined when 1000 transactions are performed through a verified merchant. </w:t>
      </w:r>
      <w:r>
        <w:rPr>
          <w:rFonts w:ascii="Times New Roman" w:hAnsi="Times New Roman" w:cs="Times New Roman"/>
          <w:sz w:val="27"/>
          <w:szCs w:val="29"/>
        </w:rPr>
        <w:t>The</w:t>
      </w:r>
      <w:r w:rsidRPr="000C20ED">
        <w:rPr>
          <w:rFonts w:ascii="Times New Roman" w:hAnsi="Times New Roman" w:cs="Times New Roman"/>
          <w:sz w:val="27"/>
          <w:szCs w:val="29"/>
        </w:rPr>
        <w:t>s</w:t>
      </w:r>
      <w:r>
        <w:rPr>
          <w:rFonts w:ascii="Times New Roman" w:hAnsi="Times New Roman" w:cs="Times New Roman"/>
          <w:sz w:val="27"/>
          <w:szCs w:val="29"/>
        </w:rPr>
        <w:t>e</w:t>
      </w:r>
      <w:r w:rsidRPr="000C20ED">
        <w:rPr>
          <w:rFonts w:ascii="Times New Roman" w:hAnsi="Times New Roman" w:cs="Times New Roman"/>
          <w:sz w:val="27"/>
          <w:szCs w:val="29"/>
        </w:rPr>
        <w:t xml:space="preserve"> new coins will be incubated in cold storage for 365¼days. The incubation period is the waiting period that determines the validity of these transactions.</w:t>
      </w:r>
    </w:p>
    <w:p w:rsidR="00275239" w:rsidRPr="000C20ED" w:rsidRDefault="00275239" w:rsidP="00275239">
      <w:pPr>
        <w:pStyle w:val="ListParagraph"/>
        <w:numPr>
          <w:ilvl w:val="0"/>
          <w:numId w:val="18"/>
        </w:numPr>
        <w:autoSpaceDE w:val="0"/>
        <w:autoSpaceDN w:val="0"/>
        <w:adjustRightInd w:val="0"/>
        <w:spacing w:after="0" w:line="360" w:lineRule="auto"/>
        <w:ind w:left="1440"/>
        <w:rPr>
          <w:rFonts w:ascii="Times New Roman" w:hAnsi="Times New Roman" w:cs="Times New Roman"/>
          <w:b/>
          <w:sz w:val="27"/>
          <w:szCs w:val="29"/>
        </w:rPr>
      </w:pPr>
      <w:r w:rsidRPr="000C20ED">
        <w:rPr>
          <w:rFonts w:ascii="Times New Roman" w:hAnsi="Times New Roman" w:cs="Times New Roman"/>
          <w:b/>
          <w:sz w:val="29"/>
          <w:szCs w:val="29"/>
        </w:rPr>
        <w:t>eDeposite Public Ledger</w:t>
      </w:r>
    </w:p>
    <w:p w:rsidR="00275239" w:rsidRDefault="00275239" w:rsidP="00275239">
      <w:pPr>
        <w:pStyle w:val="ListParagraph"/>
        <w:autoSpaceDE w:val="0"/>
        <w:autoSpaceDN w:val="0"/>
        <w:adjustRightInd w:val="0"/>
        <w:spacing w:after="0" w:line="360" w:lineRule="auto"/>
        <w:ind w:left="1440"/>
        <w:rPr>
          <w:rFonts w:ascii="Times New Roman" w:hAnsi="Times New Roman" w:cs="Times New Roman"/>
          <w:noProof/>
          <w:sz w:val="20"/>
        </w:rPr>
      </w:pPr>
      <w:proofErr w:type="gramStart"/>
      <w:r w:rsidRPr="000C20ED">
        <w:rPr>
          <w:rFonts w:ascii="Times New Roman" w:hAnsi="Times New Roman" w:cs="Times New Roman"/>
          <w:sz w:val="27"/>
          <w:szCs w:val="29"/>
        </w:rPr>
        <w:t>eDeposite</w:t>
      </w:r>
      <w:proofErr w:type="gramEnd"/>
      <w:r w:rsidRPr="000C20ED">
        <w:rPr>
          <w:rFonts w:ascii="Times New Roman" w:hAnsi="Times New Roman" w:cs="Times New Roman"/>
          <w:sz w:val="27"/>
          <w:szCs w:val="29"/>
        </w:rPr>
        <w:t xml:space="preserve"> ledger is very simple to interpret because they are displayed in simple language.</w:t>
      </w:r>
      <w:r w:rsidRPr="000C20ED">
        <w:rPr>
          <w:rFonts w:ascii="Times New Roman" w:hAnsi="Times New Roman" w:cs="Times New Roman"/>
          <w:noProof/>
          <w:sz w:val="20"/>
        </w:rPr>
        <w:t xml:space="preserve"> </w:t>
      </w:r>
    </w:p>
    <w:p w:rsidR="00275239" w:rsidRDefault="00275239" w:rsidP="00275239">
      <w:pPr>
        <w:pStyle w:val="ListParagraph"/>
        <w:autoSpaceDE w:val="0"/>
        <w:autoSpaceDN w:val="0"/>
        <w:adjustRightInd w:val="0"/>
        <w:spacing w:after="0" w:line="360" w:lineRule="auto"/>
        <w:ind w:left="1440"/>
        <w:rPr>
          <w:rFonts w:ascii="Times New Roman" w:hAnsi="Times New Roman" w:cs="Times New Roman"/>
          <w:b/>
          <w:sz w:val="27"/>
          <w:szCs w:val="29"/>
        </w:rPr>
      </w:pPr>
      <w:r w:rsidRPr="000C20ED">
        <w:rPr>
          <w:rFonts w:ascii="Times New Roman" w:hAnsi="Times New Roman" w:cs="Times New Roman"/>
          <w:noProof/>
          <w:sz w:val="20"/>
        </w:rPr>
        <w:drawing>
          <wp:inline distT="0" distB="0" distL="0" distR="0" wp14:anchorId="08D07607" wp14:editId="404CB266">
            <wp:extent cx="4144454" cy="2210937"/>
            <wp:effectExtent l="0" t="0" r="8890" b="0"/>
            <wp:docPr id="1" name="Picture 1" descr="C:\Users\compaq\Downloads\WhatsApp Image 2020-11-19 at 15.41.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aq\Downloads\WhatsApp Image 2020-11-19 at 15.41.5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4897" cy="2216508"/>
                    </a:xfrm>
                    <a:prstGeom prst="rect">
                      <a:avLst/>
                    </a:prstGeom>
                    <a:noFill/>
                    <a:ln>
                      <a:noFill/>
                    </a:ln>
                  </pic:spPr>
                </pic:pic>
              </a:graphicData>
            </a:graphic>
          </wp:inline>
        </w:drawing>
      </w:r>
    </w:p>
    <w:p w:rsidR="00275239" w:rsidRDefault="00275239" w:rsidP="00275239">
      <w:pPr>
        <w:pStyle w:val="ListParagraph"/>
        <w:numPr>
          <w:ilvl w:val="0"/>
          <w:numId w:val="17"/>
        </w:numPr>
        <w:autoSpaceDE w:val="0"/>
        <w:autoSpaceDN w:val="0"/>
        <w:adjustRightInd w:val="0"/>
        <w:spacing w:after="0" w:line="360" w:lineRule="auto"/>
        <w:ind w:left="1095"/>
        <w:jc w:val="both"/>
        <w:rPr>
          <w:rFonts w:ascii="Times New Roman" w:hAnsi="Times New Roman" w:cs="Times New Roman"/>
          <w:sz w:val="27"/>
          <w:szCs w:val="29"/>
        </w:rPr>
      </w:pPr>
      <w:r w:rsidRPr="000C20ED">
        <w:rPr>
          <w:rFonts w:ascii="Times New Roman" w:hAnsi="Times New Roman" w:cs="Times New Roman"/>
          <w:sz w:val="27"/>
          <w:szCs w:val="29"/>
        </w:rPr>
        <w:lastRenderedPageBreak/>
        <w:t>It is a "General public ledger" that sh</w:t>
      </w:r>
      <w:r>
        <w:rPr>
          <w:rFonts w:ascii="Times New Roman" w:hAnsi="Times New Roman" w:cs="Times New Roman"/>
          <w:sz w:val="27"/>
          <w:szCs w:val="29"/>
        </w:rPr>
        <w:t>ows all successful transactions and the public addresses that received them.</w:t>
      </w:r>
    </w:p>
    <w:p w:rsidR="00275239" w:rsidRDefault="00275239" w:rsidP="00275239">
      <w:pPr>
        <w:pStyle w:val="ListParagraph"/>
        <w:numPr>
          <w:ilvl w:val="0"/>
          <w:numId w:val="17"/>
        </w:numPr>
        <w:autoSpaceDE w:val="0"/>
        <w:autoSpaceDN w:val="0"/>
        <w:adjustRightInd w:val="0"/>
        <w:spacing w:after="0" w:line="360" w:lineRule="auto"/>
        <w:ind w:left="1095"/>
        <w:jc w:val="both"/>
        <w:rPr>
          <w:rFonts w:ascii="Times New Roman" w:hAnsi="Times New Roman" w:cs="Times New Roman"/>
          <w:sz w:val="27"/>
          <w:szCs w:val="29"/>
        </w:rPr>
      </w:pPr>
      <w:r w:rsidRPr="00450892">
        <w:rPr>
          <w:rFonts w:ascii="Times New Roman" w:hAnsi="Times New Roman" w:cs="Times New Roman"/>
          <w:sz w:val="27"/>
          <w:szCs w:val="29"/>
        </w:rPr>
        <w:t xml:space="preserve">Both the sender and receiver’s identities are not shown. </w:t>
      </w:r>
      <w:r>
        <w:rPr>
          <w:rFonts w:ascii="Times New Roman" w:hAnsi="Times New Roman" w:cs="Times New Roman"/>
          <w:sz w:val="27"/>
          <w:szCs w:val="29"/>
        </w:rPr>
        <w:t>The part of the recipient</w:t>
      </w:r>
      <w:r w:rsidRPr="00450892">
        <w:rPr>
          <w:rFonts w:ascii="Times New Roman" w:hAnsi="Times New Roman" w:cs="Times New Roman"/>
          <w:sz w:val="27"/>
          <w:szCs w:val="29"/>
        </w:rPr>
        <w:t xml:space="preserve">'s </w:t>
      </w:r>
      <w:r>
        <w:rPr>
          <w:rFonts w:ascii="Times New Roman" w:hAnsi="Times New Roman" w:cs="Times New Roman"/>
          <w:sz w:val="27"/>
          <w:szCs w:val="29"/>
        </w:rPr>
        <w:t>public</w:t>
      </w:r>
      <w:r w:rsidRPr="00450892">
        <w:rPr>
          <w:rFonts w:ascii="Times New Roman" w:hAnsi="Times New Roman" w:cs="Times New Roman"/>
          <w:sz w:val="27"/>
          <w:szCs w:val="29"/>
        </w:rPr>
        <w:t xml:space="preserve"> address that will be shown </w:t>
      </w:r>
      <w:r>
        <w:rPr>
          <w:rFonts w:ascii="Times New Roman" w:hAnsi="Times New Roman" w:cs="Times New Roman"/>
          <w:sz w:val="27"/>
          <w:szCs w:val="29"/>
        </w:rPr>
        <w:t>may</w:t>
      </w:r>
      <w:r w:rsidRPr="00450892">
        <w:rPr>
          <w:rFonts w:ascii="Times New Roman" w:hAnsi="Times New Roman" w:cs="Times New Roman"/>
          <w:sz w:val="27"/>
          <w:szCs w:val="29"/>
        </w:rPr>
        <w:t xml:space="preserve"> keep changing</w:t>
      </w:r>
      <w:r>
        <w:rPr>
          <w:rFonts w:ascii="Times New Roman" w:hAnsi="Times New Roman" w:cs="Times New Roman"/>
          <w:sz w:val="27"/>
          <w:szCs w:val="29"/>
        </w:rPr>
        <w:t xml:space="preserve"> based on the owner’s privacy choice</w:t>
      </w:r>
      <w:r w:rsidRPr="00450892">
        <w:rPr>
          <w:rFonts w:ascii="Times New Roman" w:hAnsi="Times New Roman" w:cs="Times New Roman"/>
          <w:sz w:val="27"/>
          <w:szCs w:val="29"/>
        </w:rPr>
        <w:t xml:space="preserve">, </w:t>
      </w:r>
      <w:proofErr w:type="gramStart"/>
      <w:r>
        <w:rPr>
          <w:rFonts w:ascii="Times New Roman" w:hAnsi="Times New Roman" w:cs="Times New Roman"/>
          <w:sz w:val="27"/>
          <w:szCs w:val="29"/>
        </w:rPr>
        <w:t>T</w:t>
      </w:r>
      <w:r w:rsidRPr="00450892">
        <w:rPr>
          <w:rFonts w:ascii="Times New Roman" w:hAnsi="Times New Roman" w:cs="Times New Roman"/>
          <w:sz w:val="27"/>
          <w:szCs w:val="29"/>
        </w:rPr>
        <w:t>his</w:t>
      </w:r>
      <w:proofErr w:type="gramEnd"/>
      <w:r w:rsidRPr="00450892">
        <w:rPr>
          <w:rFonts w:ascii="Times New Roman" w:hAnsi="Times New Roman" w:cs="Times New Roman"/>
          <w:sz w:val="27"/>
          <w:szCs w:val="29"/>
        </w:rPr>
        <w:t xml:space="preserve"> is to </w:t>
      </w:r>
      <w:r>
        <w:rPr>
          <w:rFonts w:ascii="Times New Roman" w:hAnsi="Times New Roman" w:cs="Times New Roman"/>
          <w:sz w:val="27"/>
          <w:szCs w:val="29"/>
        </w:rPr>
        <w:t>enhance</w:t>
      </w:r>
      <w:r w:rsidRPr="00450892">
        <w:rPr>
          <w:rFonts w:ascii="Times New Roman" w:hAnsi="Times New Roman" w:cs="Times New Roman"/>
          <w:sz w:val="27"/>
          <w:szCs w:val="29"/>
        </w:rPr>
        <w:t xml:space="preserve"> </w:t>
      </w:r>
      <w:r>
        <w:rPr>
          <w:rFonts w:ascii="Times New Roman" w:hAnsi="Times New Roman" w:cs="Times New Roman"/>
          <w:sz w:val="27"/>
          <w:szCs w:val="29"/>
        </w:rPr>
        <w:t>security</w:t>
      </w:r>
      <w:r w:rsidRPr="00450892">
        <w:rPr>
          <w:rFonts w:ascii="Times New Roman" w:hAnsi="Times New Roman" w:cs="Times New Roman"/>
          <w:sz w:val="27"/>
          <w:szCs w:val="29"/>
        </w:rPr>
        <w:t xml:space="preserve"> of the </w:t>
      </w:r>
      <w:r>
        <w:rPr>
          <w:rFonts w:ascii="Times New Roman" w:hAnsi="Times New Roman" w:cs="Times New Roman"/>
          <w:sz w:val="27"/>
          <w:szCs w:val="29"/>
        </w:rPr>
        <w:t>system</w:t>
      </w:r>
      <w:r w:rsidRPr="00450892">
        <w:rPr>
          <w:rFonts w:ascii="Times New Roman" w:hAnsi="Times New Roman" w:cs="Times New Roman"/>
          <w:sz w:val="27"/>
          <w:szCs w:val="29"/>
        </w:rPr>
        <w:t>.</w:t>
      </w:r>
    </w:p>
    <w:p w:rsidR="00275239" w:rsidRDefault="00275239" w:rsidP="00275239">
      <w:pPr>
        <w:pStyle w:val="ListParagraph"/>
        <w:numPr>
          <w:ilvl w:val="0"/>
          <w:numId w:val="17"/>
        </w:numPr>
        <w:autoSpaceDE w:val="0"/>
        <w:autoSpaceDN w:val="0"/>
        <w:adjustRightInd w:val="0"/>
        <w:spacing w:after="0" w:line="360" w:lineRule="auto"/>
        <w:ind w:left="1095"/>
        <w:jc w:val="both"/>
        <w:rPr>
          <w:rFonts w:ascii="Times New Roman" w:hAnsi="Times New Roman" w:cs="Times New Roman"/>
          <w:sz w:val="27"/>
          <w:szCs w:val="29"/>
        </w:rPr>
      </w:pPr>
      <w:r>
        <w:rPr>
          <w:rFonts w:ascii="Times New Roman" w:hAnsi="Times New Roman" w:cs="Times New Roman"/>
          <w:sz w:val="27"/>
          <w:szCs w:val="29"/>
        </w:rPr>
        <w:t>Account-</w:t>
      </w:r>
      <w:r w:rsidRPr="00450892">
        <w:rPr>
          <w:rFonts w:ascii="Times New Roman" w:hAnsi="Times New Roman" w:cs="Times New Roman"/>
          <w:sz w:val="27"/>
          <w:szCs w:val="29"/>
        </w:rPr>
        <w:t xml:space="preserve">holders can choose the type of privacy level for their account. </w:t>
      </w:r>
    </w:p>
    <w:p w:rsidR="00275239" w:rsidRDefault="00275239" w:rsidP="00275239">
      <w:pPr>
        <w:pStyle w:val="ListParagraph"/>
        <w:numPr>
          <w:ilvl w:val="0"/>
          <w:numId w:val="17"/>
        </w:numPr>
        <w:autoSpaceDE w:val="0"/>
        <w:autoSpaceDN w:val="0"/>
        <w:adjustRightInd w:val="0"/>
        <w:spacing w:after="0" w:line="360" w:lineRule="auto"/>
        <w:ind w:left="1095"/>
        <w:jc w:val="both"/>
        <w:rPr>
          <w:rFonts w:ascii="Times New Roman" w:hAnsi="Times New Roman" w:cs="Times New Roman"/>
          <w:sz w:val="27"/>
          <w:szCs w:val="29"/>
        </w:rPr>
      </w:pPr>
      <w:r w:rsidRPr="00450892">
        <w:rPr>
          <w:rFonts w:ascii="Times New Roman" w:hAnsi="Times New Roman" w:cs="Times New Roman"/>
          <w:sz w:val="27"/>
          <w:szCs w:val="29"/>
        </w:rPr>
        <w:t>The public Ledger shows the number of new tokens mined every second &amp; the addresses they belong to.</w:t>
      </w:r>
    </w:p>
    <w:p w:rsidR="00275239" w:rsidRDefault="00275239" w:rsidP="00275239">
      <w:pPr>
        <w:pStyle w:val="ListParagraph"/>
        <w:numPr>
          <w:ilvl w:val="0"/>
          <w:numId w:val="17"/>
        </w:numPr>
        <w:autoSpaceDE w:val="0"/>
        <w:autoSpaceDN w:val="0"/>
        <w:adjustRightInd w:val="0"/>
        <w:spacing w:after="0" w:line="360" w:lineRule="auto"/>
        <w:ind w:left="1095"/>
        <w:jc w:val="both"/>
        <w:rPr>
          <w:rFonts w:ascii="Times New Roman" w:hAnsi="Times New Roman" w:cs="Times New Roman"/>
          <w:sz w:val="27"/>
          <w:szCs w:val="29"/>
        </w:rPr>
      </w:pPr>
      <w:r w:rsidRPr="00450892">
        <w:rPr>
          <w:rFonts w:ascii="Times New Roman" w:hAnsi="Times New Roman" w:cs="Times New Roman"/>
          <w:sz w:val="27"/>
          <w:szCs w:val="29"/>
        </w:rPr>
        <w:t>The ledger also displays the total number of tokens in the system</w:t>
      </w:r>
    </w:p>
    <w:p w:rsidR="00275239" w:rsidRPr="00450892" w:rsidRDefault="00275239" w:rsidP="00275239">
      <w:pPr>
        <w:pStyle w:val="ListParagraph"/>
        <w:numPr>
          <w:ilvl w:val="0"/>
          <w:numId w:val="17"/>
        </w:numPr>
        <w:autoSpaceDE w:val="0"/>
        <w:autoSpaceDN w:val="0"/>
        <w:adjustRightInd w:val="0"/>
        <w:spacing w:after="0" w:line="360" w:lineRule="auto"/>
        <w:ind w:left="1095"/>
        <w:jc w:val="both"/>
        <w:rPr>
          <w:rFonts w:ascii="Times New Roman" w:hAnsi="Times New Roman" w:cs="Times New Roman"/>
          <w:sz w:val="27"/>
          <w:szCs w:val="29"/>
        </w:rPr>
      </w:pPr>
      <w:r w:rsidRPr="00450892">
        <w:rPr>
          <w:rFonts w:ascii="Times New Roman" w:hAnsi="Times New Roman" w:cs="Times New Roman"/>
          <w:sz w:val="27"/>
          <w:szCs w:val="29"/>
        </w:rPr>
        <w:t>It also shows all the transactions performed within the last 7days.</w:t>
      </w:r>
    </w:p>
    <w:p w:rsidR="00275239" w:rsidRPr="000C20ED" w:rsidRDefault="00275239" w:rsidP="00275239">
      <w:pPr>
        <w:autoSpaceDE w:val="0"/>
        <w:autoSpaceDN w:val="0"/>
        <w:adjustRightInd w:val="0"/>
        <w:spacing w:after="0" w:line="360" w:lineRule="auto"/>
        <w:ind w:left="360"/>
        <w:rPr>
          <w:rFonts w:ascii="Times New Roman" w:hAnsi="Times New Roman" w:cs="Times New Roman"/>
          <w:sz w:val="33"/>
          <w:szCs w:val="29"/>
        </w:rPr>
      </w:pPr>
    </w:p>
    <w:p w:rsidR="00275239" w:rsidRPr="00450892" w:rsidRDefault="00275239" w:rsidP="00275239">
      <w:pPr>
        <w:pStyle w:val="ListParagraph"/>
        <w:numPr>
          <w:ilvl w:val="2"/>
          <w:numId w:val="25"/>
        </w:num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ICO </w:t>
      </w:r>
      <w:r w:rsidRPr="00450892">
        <w:rPr>
          <w:rFonts w:ascii="Times New Roman" w:hAnsi="Times New Roman" w:cs="Times New Roman"/>
          <w:b/>
          <w:sz w:val="28"/>
          <w:szCs w:val="28"/>
        </w:rPr>
        <w:t>Funds</w:t>
      </w:r>
    </w:p>
    <w:p w:rsidR="00275239" w:rsidRPr="000C20ED" w:rsidRDefault="00275239" w:rsidP="00275239">
      <w:pPr>
        <w:spacing w:after="0" w:line="360" w:lineRule="auto"/>
        <w:ind w:left="720"/>
        <w:jc w:val="both"/>
        <w:rPr>
          <w:rFonts w:ascii="Times New Roman" w:eastAsia="Times New Roman" w:hAnsi="Times New Roman" w:cs="Times New Roman"/>
          <w:color w:val="0E101A"/>
          <w:sz w:val="26"/>
          <w:szCs w:val="24"/>
        </w:rPr>
      </w:pPr>
      <w:r w:rsidRPr="000C20ED">
        <w:rPr>
          <w:rFonts w:ascii="Times New Roman" w:eastAsia="Times New Roman" w:hAnsi="Times New Roman" w:cs="Times New Roman"/>
          <w:color w:val="0E101A"/>
          <w:sz w:val="26"/>
          <w:szCs w:val="24"/>
        </w:rPr>
        <w:t>It is imperative to detail how token funds will be used. Funds raised during the ICO will be managed in the following way</w:t>
      </w:r>
      <w:r>
        <w:rPr>
          <w:rFonts w:ascii="Times New Roman" w:eastAsia="Times New Roman" w:hAnsi="Times New Roman" w:cs="Times New Roman"/>
          <w:color w:val="0E101A"/>
          <w:sz w:val="26"/>
          <w:szCs w:val="24"/>
        </w:rPr>
        <w:t>s</w:t>
      </w:r>
      <w:r w:rsidRPr="000C20ED">
        <w:rPr>
          <w:rFonts w:ascii="Times New Roman" w:eastAsia="Times New Roman" w:hAnsi="Times New Roman" w:cs="Times New Roman"/>
          <w:color w:val="0E101A"/>
          <w:sz w:val="26"/>
          <w:szCs w:val="24"/>
        </w:rPr>
        <w:t>. </w:t>
      </w:r>
    </w:p>
    <w:p w:rsidR="00275239" w:rsidRPr="000C20ED" w:rsidRDefault="00275239" w:rsidP="00275239">
      <w:pPr>
        <w:numPr>
          <w:ilvl w:val="0"/>
          <w:numId w:val="11"/>
        </w:numPr>
        <w:tabs>
          <w:tab w:val="clear" w:pos="720"/>
          <w:tab w:val="num" w:pos="1080"/>
        </w:tabs>
        <w:spacing w:after="0" w:line="360" w:lineRule="auto"/>
        <w:ind w:left="1080"/>
        <w:jc w:val="both"/>
        <w:rPr>
          <w:rFonts w:ascii="Times New Roman" w:eastAsia="Times New Roman" w:hAnsi="Times New Roman" w:cs="Times New Roman"/>
          <w:color w:val="0E101A"/>
          <w:sz w:val="26"/>
          <w:szCs w:val="24"/>
        </w:rPr>
      </w:pPr>
      <w:r w:rsidRPr="000C20ED">
        <w:rPr>
          <w:rFonts w:ascii="Times New Roman" w:eastAsia="Times New Roman" w:hAnsi="Times New Roman" w:cs="Times New Roman"/>
          <w:color w:val="0E101A"/>
          <w:sz w:val="26"/>
          <w:szCs w:val="24"/>
        </w:rPr>
        <w:t>5% Infrastructure </w:t>
      </w:r>
    </w:p>
    <w:p w:rsidR="00275239" w:rsidRDefault="00275239" w:rsidP="00275239">
      <w:pPr>
        <w:numPr>
          <w:ilvl w:val="0"/>
          <w:numId w:val="11"/>
        </w:numPr>
        <w:tabs>
          <w:tab w:val="clear" w:pos="720"/>
          <w:tab w:val="num" w:pos="1080"/>
        </w:tabs>
        <w:spacing w:after="0" w:line="360" w:lineRule="auto"/>
        <w:ind w:left="1080"/>
        <w:jc w:val="both"/>
        <w:rPr>
          <w:rFonts w:ascii="Times New Roman" w:eastAsia="Times New Roman" w:hAnsi="Times New Roman" w:cs="Times New Roman"/>
          <w:color w:val="0E101A"/>
          <w:sz w:val="26"/>
          <w:szCs w:val="24"/>
        </w:rPr>
      </w:pPr>
      <w:r>
        <w:rPr>
          <w:rFonts w:ascii="Times New Roman" w:eastAsia="Times New Roman" w:hAnsi="Times New Roman" w:cs="Times New Roman"/>
          <w:color w:val="0E101A"/>
          <w:sz w:val="26"/>
          <w:szCs w:val="24"/>
        </w:rPr>
        <w:t>7</w:t>
      </w:r>
      <w:r w:rsidRPr="000C20ED">
        <w:rPr>
          <w:rFonts w:ascii="Times New Roman" w:eastAsia="Times New Roman" w:hAnsi="Times New Roman" w:cs="Times New Roman"/>
          <w:color w:val="0E101A"/>
          <w:sz w:val="26"/>
          <w:szCs w:val="24"/>
        </w:rPr>
        <w:t xml:space="preserve">% System maintenance </w:t>
      </w:r>
    </w:p>
    <w:p w:rsidR="00275239" w:rsidRPr="000C20ED" w:rsidRDefault="00275239" w:rsidP="00275239">
      <w:pPr>
        <w:numPr>
          <w:ilvl w:val="0"/>
          <w:numId w:val="11"/>
        </w:numPr>
        <w:tabs>
          <w:tab w:val="clear" w:pos="720"/>
          <w:tab w:val="num" w:pos="1080"/>
        </w:tabs>
        <w:spacing w:after="0" w:line="360" w:lineRule="auto"/>
        <w:ind w:left="1080"/>
        <w:jc w:val="both"/>
        <w:rPr>
          <w:rFonts w:ascii="Times New Roman" w:eastAsia="Times New Roman" w:hAnsi="Times New Roman" w:cs="Times New Roman"/>
          <w:color w:val="0E101A"/>
          <w:sz w:val="26"/>
          <w:szCs w:val="24"/>
        </w:rPr>
      </w:pPr>
      <w:r>
        <w:rPr>
          <w:rFonts w:ascii="Times New Roman" w:eastAsia="Times New Roman" w:hAnsi="Times New Roman" w:cs="Times New Roman"/>
          <w:color w:val="0E101A"/>
          <w:sz w:val="26"/>
          <w:szCs w:val="24"/>
        </w:rPr>
        <w:t xml:space="preserve">3% </w:t>
      </w:r>
      <w:r w:rsidRPr="000C20ED">
        <w:rPr>
          <w:rFonts w:ascii="Times New Roman" w:eastAsia="Times New Roman" w:hAnsi="Times New Roman" w:cs="Times New Roman"/>
          <w:color w:val="0E101A"/>
          <w:sz w:val="26"/>
          <w:szCs w:val="24"/>
        </w:rPr>
        <w:t>management welfare</w:t>
      </w:r>
    </w:p>
    <w:p w:rsidR="00275239" w:rsidRPr="000C20ED" w:rsidRDefault="00275239" w:rsidP="00275239">
      <w:pPr>
        <w:numPr>
          <w:ilvl w:val="0"/>
          <w:numId w:val="11"/>
        </w:numPr>
        <w:tabs>
          <w:tab w:val="clear" w:pos="720"/>
          <w:tab w:val="num" w:pos="1080"/>
        </w:tabs>
        <w:spacing w:after="0" w:line="360" w:lineRule="auto"/>
        <w:ind w:left="1080"/>
        <w:jc w:val="both"/>
        <w:rPr>
          <w:rFonts w:ascii="Times New Roman" w:eastAsia="Times New Roman" w:hAnsi="Times New Roman" w:cs="Times New Roman"/>
          <w:color w:val="0E101A"/>
          <w:sz w:val="26"/>
          <w:szCs w:val="24"/>
        </w:rPr>
      </w:pPr>
      <w:r w:rsidRPr="000C20ED">
        <w:rPr>
          <w:rFonts w:ascii="Times New Roman" w:eastAsia="Times New Roman" w:hAnsi="Times New Roman" w:cs="Times New Roman"/>
          <w:color w:val="0E101A"/>
          <w:sz w:val="26"/>
          <w:szCs w:val="24"/>
        </w:rPr>
        <w:t>85% Assets backing the currency.</w:t>
      </w:r>
    </w:p>
    <w:p w:rsidR="00275239" w:rsidRPr="000C20ED" w:rsidRDefault="00275239" w:rsidP="00275239">
      <w:pPr>
        <w:spacing w:after="0" w:line="360" w:lineRule="auto"/>
        <w:ind w:left="720"/>
        <w:jc w:val="both"/>
        <w:rPr>
          <w:rFonts w:ascii="Times New Roman" w:eastAsia="Times New Roman" w:hAnsi="Times New Roman" w:cs="Times New Roman"/>
          <w:color w:val="0E101A"/>
          <w:sz w:val="26"/>
          <w:szCs w:val="24"/>
        </w:rPr>
      </w:pPr>
      <w:proofErr w:type="gramStart"/>
      <w:r w:rsidRPr="000C20ED">
        <w:rPr>
          <w:rFonts w:ascii="Times New Roman" w:eastAsia="Times New Roman" w:hAnsi="Times New Roman" w:cs="Times New Roman"/>
          <w:color w:val="0E101A"/>
          <w:sz w:val="26"/>
          <w:szCs w:val="24"/>
        </w:rPr>
        <w:t>eDeposite</w:t>
      </w:r>
      <w:proofErr w:type="gramEnd"/>
      <w:r w:rsidRPr="000C20ED">
        <w:rPr>
          <w:rFonts w:ascii="Times New Roman" w:eastAsia="Times New Roman" w:hAnsi="Times New Roman" w:cs="Times New Roman"/>
          <w:color w:val="0E101A"/>
          <w:sz w:val="26"/>
          <w:szCs w:val="24"/>
        </w:rPr>
        <w:t xml:space="preserve"> is an asset-backed currency, we value investors’ funds and hope there should never be a drop in value at any given time. We have a structure to backup eDeposite </w:t>
      </w:r>
      <w:r>
        <w:rPr>
          <w:rFonts w:ascii="Times New Roman" w:eastAsia="Times New Roman" w:hAnsi="Times New Roman" w:cs="Times New Roman"/>
          <w:color w:val="0E101A"/>
          <w:sz w:val="26"/>
          <w:szCs w:val="24"/>
        </w:rPr>
        <w:t>funds</w:t>
      </w:r>
      <w:r w:rsidRPr="000C20ED">
        <w:rPr>
          <w:rFonts w:ascii="Times New Roman" w:eastAsia="Times New Roman" w:hAnsi="Times New Roman" w:cs="Times New Roman"/>
          <w:color w:val="0E101A"/>
          <w:sz w:val="26"/>
          <w:szCs w:val="24"/>
        </w:rPr>
        <w:t xml:space="preserve"> with the large mineral deposits in Africa, international fiat currencies, a growing number of African MSME such as; the African </w:t>
      </w:r>
      <w:proofErr w:type="spellStart"/>
      <w:r w:rsidRPr="000C20ED">
        <w:rPr>
          <w:rFonts w:ascii="Times New Roman" w:eastAsia="Times New Roman" w:hAnsi="Times New Roman" w:cs="Times New Roman"/>
          <w:color w:val="0E101A"/>
          <w:sz w:val="26"/>
          <w:szCs w:val="24"/>
        </w:rPr>
        <w:t>Fintechs</w:t>
      </w:r>
      <w:proofErr w:type="spellEnd"/>
      <w:r w:rsidRPr="000C20ED">
        <w:rPr>
          <w:rFonts w:ascii="Times New Roman" w:eastAsia="Times New Roman" w:hAnsi="Times New Roman" w:cs="Times New Roman"/>
          <w:color w:val="0E101A"/>
          <w:sz w:val="26"/>
          <w:szCs w:val="24"/>
        </w:rPr>
        <w:t>, Agriculture, Manufacturing, Transportation, Real Estate, and most importantly focusing on human capital development.(5)</w:t>
      </w:r>
    </w:p>
    <w:p w:rsidR="00275239" w:rsidRPr="000C20ED" w:rsidRDefault="00275239" w:rsidP="00275239">
      <w:pPr>
        <w:autoSpaceDE w:val="0"/>
        <w:autoSpaceDN w:val="0"/>
        <w:adjustRightInd w:val="0"/>
        <w:spacing w:after="0" w:line="360" w:lineRule="auto"/>
        <w:ind w:left="360"/>
        <w:rPr>
          <w:rFonts w:ascii="Times New Roman" w:hAnsi="Times New Roman" w:cs="Times New Roman"/>
          <w:sz w:val="31"/>
          <w:szCs w:val="29"/>
        </w:rPr>
      </w:pPr>
    </w:p>
    <w:p w:rsidR="00275239" w:rsidRPr="000C20ED" w:rsidRDefault="00275239" w:rsidP="00275239">
      <w:pPr>
        <w:autoSpaceDE w:val="0"/>
        <w:autoSpaceDN w:val="0"/>
        <w:adjustRightInd w:val="0"/>
        <w:spacing w:after="0" w:line="360" w:lineRule="auto"/>
        <w:rPr>
          <w:rFonts w:ascii="Times New Roman" w:hAnsi="Times New Roman" w:cs="Times New Roman"/>
          <w:sz w:val="33"/>
          <w:szCs w:val="29"/>
        </w:rPr>
      </w:pPr>
    </w:p>
    <w:p w:rsidR="00275239" w:rsidRPr="00887C71" w:rsidRDefault="00275239" w:rsidP="00275239">
      <w:pPr>
        <w:pStyle w:val="ListParagraph"/>
        <w:numPr>
          <w:ilvl w:val="0"/>
          <w:numId w:val="22"/>
        </w:numPr>
        <w:autoSpaceDE w:val="0"/>
        <w:autoSpaceDN w:val="0"/>
        <w:adjustRightInd w:val="0"/>
        <w:spacing w:after="0" w:line="360" w:lineRule="auto"/>
        <w:rPr>
          <w:rFonts w:ascii="Times New Roman" w:hAnsi="Times New Roman" w:cs="Times New Roman"/>
          <w:b/>
          <w:sz w:val="28"/>
          <w:szCs w:val="30"/>
        </w:rPr>
      </w:pPr>
      <w:r w:rsidRPr="00887C71">
        <w:rPr>
          <w:rFonts w:ascii="Times New Roman" w:hAnsi="Times New Roman" w:cs="Times New Roman"/>
          <w:b/>
          <w:sz w:val="28"/>
          <w:szCs w:val="30"/>
        </w:rPr>
        <w:t>The Blockchain Security</w:t>
      </w:r>
    </w:p>
    <w:p w:rsidR="00275239" w:rsidRPr="00957673" w:rsidRDefault="00275239" w:rsidP="00275239">
      <w:pPr>
        <w:autoSpaceDE w:val="0"/>
        <w:autoSpaceDN w:val="0"/>
        <w:adjustRightInd w:val="0"/>
        <w:spacing w:after="0" w:line="360" w:lineRule="auto"/>
        <w:ind w:left="720"/>
        <w:jc w:val="both"/>
        <w:rPr>
          <w:rFonts w:ascii="Times New Roman" w:hAnsi="Times New Roman" w:cs="Times New Roman"/>
          <w:sz w:val="27"/>
          <w:szCs w:val="29"/>
        </w:rPr>
      </w:pPr>
      <w:r w:rsidRPr="000C20ED">
        <w:rPr>
          <w:rFonts w:ascii="Times New Roman" w:hAnsi="Times New Roman" w:cs="Times New Roman"/>
          <w:sz w:val="27"/>
          <w:szCs w:val="29"/>
        </w:rPr>
        <w:t>Before any transaction can be processed &amp; declared successful, there must be a consensus among all nodes. It must have been validated by all active nodes &amp; declared true T. Once a transaction enters the system, the request is instantly redistributed to all the active nodes for validation. These nodes are to declare the transaction True T. or False F.</w:t>
      </w:r>
      <w:r>
        <w:rPr>
          <w:rFonts w:ascii="Times New Roman" w:hAnsi="Times New Roman" w:cs="Times New Roman"/>
          <w:sz w:val="27"/>
          <w:szCs w:val="29"/>
        </w:rPr>
        <w:t>,</w:t>
      </w:r>
      <w:r w:rsidRPr="000C20ED">
        <w:rPr>
          <w:rFonts w:ascii="Times New Roman" w:hAnsi="Times New Roman" w:cs="Times New Roman"/>
          <w:sz w:val="27"/>
          <w:szCs w:val="29"/>
        </w:rPr>
        <w:t xml:space="preserve"> </w:t>
      </w:r>
      <w:r>
        <w:rPr>
          <w:rFonts w:ascii="Times New Roman" w:hAnsi="Times New Roman" w:cs="Times New Roman"/>
          <w:sz w:val="27"/>
          <w:szCs w:val="29"/>
        </w:rPr>
        <w:t xml:space="preserve">by declaring </w:t>
      </w:r>
      <w:r>
        <w:rPr>
          <w:rFonts w:ascii="Times New Roman" w:hAnsi="Times New Roman" w:cs="Times New Roman"/>
          <w:sz w:val="27"/>
          <w:szCs w:val="29"/>
        </w:rPr>
        <w:lastRenderedPageBreak/>
        <w:t xml:space="preserve">a transaction True, a signature is appended on the transaction, </w:t>
      </w:r>
      <w:r w:rsidRPr="000C20ED">
        <w:rPr>
          <w:rFonts w:ascii="Times New Roman" w:hAnsi="Times New Roman" w:cs="Times New Roman"/>
          <w:sz w:val="27"/>
          <w:szCs w:val="29"/>
        </w:rPr>
        <w:t>if all nodes declare a transaction to be True (T), the transaction is processed and recorded on each node’s explorer and also on the public ledger. In a situation a transaction is declared False F. by a single node the transaction will remain pending till the next hour and revalidated by all the node, if the same transaction is declared F again by the same node, the transaction will be re-postponed till the next hour, this transaction will keep getting postponed till another node declare it F or all the nodes declares it T. If up to 25% of all the live node declares it false, the transaction is automatically canceled a recorded on a separate ledg</w:t>
      </w:r>
      <w:r>
        <w:rPr>
          <w:rFonts w:ascii="Times New Roman" w:hAnsi="Times New Roman" w:cs="Times New Roman"/>
          <w:sz w:val="27"/>
          <w:szCs w:val="29"/>
        </w:rPr>
        <w:t xml:space="preserve">er for fraud investigation. </w:t>
      </w:r>
      <w:r w:rsidRPr="000C20ED">
        <w:rPr>
          <w:rFonts w:ascii="Times New Roman" w:hAnsi="Times New Roman" w:cs="Times New Roman"/>
          <w:sz w:val="27"/>
          <w:szCs w:val="29"/>
        </w:rPr>
        <w:t>For every transaction, all nodes will verify the origin of the sender’s balance from his last 10 transactions, this is to check the legitimacy of the sender’s balance before allowing it to proceed.</w:t>
      </w:r>
    </w:p>
    <w:p w:rsidR="00275239" w:rsidRPr="000C20ED" w:rsidRDefault="00275239" w:rsidP="00275239">
      <w:pPr>
        <w:autoSpaceDE w:val="0"/>
        <w:autoSpaceDN w:val="0"/>
        <w:adjustRightInd w:val="0"/>
        <w:spacing w:after="0" w:line="360" w:lineRule="auto"/>
        <w:rPr>
          <w:rFonts w:ascii="Times New Roman" w:hAnsi="Times New Roman" w:cs="Times New Roman"/>
          <w:sz w:val="33"/>
          <w:szCs w:val="29"/>
        </w:rPr>
      </w:pPr>
    </w:p>
    <w:p w:rsidR="00275239" w:rsidRPr="00887C71" w:rsidRDefault="00275239" w:rsidP="00275239">
      <w:pPr>
        <w:pStyle w:val="ListParagraph"/>
        <w:numPr>
          <w:ilvl w:val="0"/>
          <w:numId w:val="22"/>
        </w:numPr>
        <w:spacing w:line="360" w:lineRule="auto"/>
        <w:rPr>
          <w:rFonts w:ascii="Times New Roman" w:hAnsi="Times New Roman" w:cs="Times New Roman"/>
          <w:b/>
          <w:sz w:val="28"/>
        </w:rPr>
      </w:pPr>
      <w:r w:rsidRPr="00887C71">
        <w:rPr>
          <w:rFonts w:ascii="Times New Roman" w:hAnsi="Times New Roman" w:cs="Times New Roman"/>
          <w:b/>
          <w:sz w:val="28"/>
        </w:rPr>
        <w:t>Nodes</w:t>
      </w:r>
    </w:p>
    <w:p w:rsidR="00275239" w:rsidRDefault="00275239" w:rsidP="00275239">
      <w:pPr>
        <w:pStyle w:val="ListParagraph"/>
        <w:spacing w:line="360" w:lineRule="auto"/>
        <w:jc w:val="both"/>
        <w:rPr>
          <w:rFonts w:ascii="Times New Roman" w:hAnsi="Times New Roman" w:cs="Times New Roman"/>
          <w:b/>
          <w:sz w:val="30"/>
        </w:rPr>
      </w:pPr>
      <w:r w:rsidRPr="00E85CA0">
        <w:rPr>
          <w:rFonts w:ascii="Times New Roman" w:hAnsi="Times New Roman" w:cs="Times New Roman"/>
          <w:sz w:val="26"/>
        </w:rPr>
        <w:t>Nodes are the highest participants of the system every country in Africa has a node representative. Nodes are interested firms who have met up the signup requirements and has been assigned an ID. IDs are issued alphabetically based on the order of joining the system. Nodes are lettered AA, AB, AC AD….AZ</w:t>
      </w:r>
      <w:proofErr w:type="gramStart"/>
      <w:r w:rsidRPr="00E85CA0">
        <w:rPr>
          <w:rFonts w:ascii="Times New Roman" w:hAnsi="Times New Roman" w:cs="Times New Roman"/>
          <w:sz w:val="26"/>
        </w:rPr>
        <w:t>..</w:t>
      </w:r>
      <w:proofErr w:type="gramEnd"/>
      <w:r w:rsidRPr="00E85CA0">
        <w:rPr>
          <w:rFonts w:ascii="Times New Roman" w:hAnsi="Times New Roman" w:cs="Times New Roman"/>
          <w:sz w:val="26"/>
        </w:rPr>
        <w:t xml:space="preserve"> Nodes are saddled with some basic responsibilities such as serving as a watchdog for the entire system, existing nodes approve the new incoming nodes, verify the activity of co-nodes, and validates transactions. Only 5</w:t>
      </w:r>
      <w:r>
        <w:rPr>
          <w:rFonts w:ascii="Times New Roman" w:hAnsi="Times New Roman" w:cs="Times New Roman"/>
          <w:sz w:val="26"/>
        </w:rPr>
        <w:t>5</w:t>
      </w:r>
      <w:r w:rsidRPr="00E85CA0">
        <w:rPr>
          <w:rFonts w:ascii="Times New Roman" w:hAnsi="Times New Roman" w:cs="Times New Roman"/>
          <w:sz w:val="26"/>
        </w:rPr>
        <w:t xml:space="preserve"> nodes are allowed to operate on the system at a time. A Node can only communicate with the system using their registered IP during sign up. In a situation when a node wishes to change her IP, she is made to go back and reapply till the existing nodes approve her. To prevent conspiracy, Nodes’ identities are not revealed to other nodes. Nodes get some incentives for performing these tasks. The commissions given to nodes are gotten from the fraction of the infrastructural fee on transactions.</w:t>
      </w:r>
    </w:p>
    <w:p w:rsidR="00275239" w:rsidRPr="00887C71" w:rsidRDefault="00275239" w:rsidP="00275239">
      <w:pPr>
        <w:pStyle w:val="ListParagraph"/>
        <w:numPr>
          <w:ilvl w:val="1"/>
          <w:numId w:val="28"/>
        </w:numPr>
        <w:spacing w:line="360" w:lineRule="auto"/>
        <w:rPr>
          <w:rFonts w:ascii="Times New Roman" w:hAnsi="Times New Roman" w:cs="Times New Roman"/>
          <w:b/>
          <w:sz w:val="30"/>
        </w:rPr>
      </w:pPr>
      <w:r w:rsidRPr="00887C71">
        <w:rPr>
          <w:rFonts w:ascii="Times New Roman" w:hAnsi="Times New Roman" w:cs="Times New Roman"/>
          <w:b/>
          <w:sz w:val="26"/>
        </w:rPr>
        <w:t>Transaction</w:t>
      </w:r>
      <w:r w:rsidRPr="00170826">
        <w:rPr>
          <w:rFonts w:ascii="Times New Roman" w:hAnsi="Times New Roman" w:cs="Times New Roman"/>
          <w:b/>
          <w:sz w:val="26"/>
        </w:rPr>
        <w:t xml:space="preserve"> </w:t>
      </w:r>
      <w:r>
        <w:rPr>
          <w:rFonts w:ascii="Times New Roman" w:hAnsi="Times New Roman" w:cs="Times New Roman"/>
          <w:b/>
          <w:sz w:val="26"/>
        </w:rPr>
        <w:t>Authorization</w:t>
      </w:r>
    </w:p>
    <w:p w:rsidR="00275239" w:rsidRPr="00E85CA0" w:rsidRDefault="00275239" w:rsidP="00275239">
      <w:pPr>
        <w:pStyle w:val="ListParagraph"/>
        <w:spacing w:line="360" w:lineRule="auto"/>
        <w:ind w:left="1440"/>
        <w:jc w:val="both"/>
        <w:rPr>
          <w:rFonts w:ascii="Times New Roman" w:hAnsi="Times New Roman" w:cs="Times New Roman"/>
          <w:b/>
          <w:sz w:val="30"/>
        </w:rPr>
      </w:pPr>
      <w:r w:rsidRPr="00E85CA0">
        <w:rPr>
          <w:rFonts w:ascii="Times New Roman" w:hAnsi="Times New Roman" w:cs="Times New Roman"/>
          <w:sz w:val="26"/>
        </w:rPr>
        <w:t xml:space="preserve">Nodes </w:t>
      </w:r>
      <w:r>
        <w:rPr>
          <w:rFonts w:ascii="Times New Roman" w:hAnsi="Times New Roman" w:cs="Times New Roman"/>
          <w:sz w:val="26"/>
        </w:rPr>
        <w:t>authorizes transactions</w:t>
      </w:r>
      <w:r w:rsidRPr="00E85CA0">
        <w:rPr>
          <w:rFonts w:ascii="Times New Roman" w:hAnsi="Times New Roman" w:cs="Times New Roman"/>
          <w:sz w:val="26"/>
        </w:rPr>
        <w:t xml:space="preserve"> by validating the sender and recipient</w:t>
      </w:r>
      <w:r>
        <w:rPr>
          <w:rFonts w:ascii="Times New Roman" w:hAnsi="Times New Roman" w:cs="Times New Roman"/>
          <w:sz w:val="26"/>
        </w:rPr>
        <w:t xml:space="preserve">’s public address, </w:t>
      </w:r>
      <w:r w:rsidRPr="00E85CA0">
        <w:rPr>
          <w:rFonts w:ascii="Times New Roman" w:hAnsi="Times New Roman" w:cs="Times New Roman"/>
          <w:sz w:val="26"/>
        </w:rPr>
        <w:t xml:space="preserve">sender’s </w:t>
      </w:r>
      <w:r>
        <w:rPr>
          <w:rFonts w:ascii="Times New Roman" w:hAnsi="Times New Roman" w:cs="Times New Roman"/>
          <w:sz w:val="26"/>
        </w:rPr>
        <w:t xml:space="preserve">present </w:t>
      </w:r>
      <w:r w:rsidRPr="00E85CA0">
        <w:rPr>
          <w:rFonts w:ascii="Times New Roman" w:hAnsi="Times New Roman" w:cs="Times New Roman"/>
          <w:sz w:val="26"/>
        </w:rPr>
        <w:t xml:space="preserve">balance </w:t>
      </w:r>
      <w:r>
        <w:rPr>
          <w:rFonts w:ascii="Times New Roman" w:hAnsi="Times New Roman" w:cs="Times New Roman"/>
          <w:sz w:val="26"/>
        </w:rPr>
        <w:t>will be</w:t>
      </w:r>
      <w:r w:rsidRPr="00E85CA0">
        <w:rPr>
          <w:rFonts w:ascii="Times New Roman" w:hAnsi="Times New Roman" w:cs="Times New Roman"/>
          <w:sz w:val="26"/>
        </w:rPr>
        <w:t xml:space="preserve"> confirm</w:t>
      </w:r>
      <w:r>
        <w:rPr>
          <w:rFonts w:ascii="Times New Roman" w:hAnsi="Times New Roman" w:cs="Times New Roman"/>
          <w:sz w:val="26"/>
        </w:rPr>
        <w:t xml:space="preserve">ed, and the </w:t>
      </w:r>
      <w:r w:rsidRPr="00E85CA0">
        <w:rPr>
          <w:rFonts w:ascii="Times New Roman" w:hAnsi="Times New Roman" w:cs="Times New Roman"/>
          <w:sz w:val="26"/>
        </w:rPr>
        <w:t xml:space="preserve">originality of the sender’s balance, </w:t>
      </w:r>
      <w:r>
        <w:rPr>
          <w:rFonts w:ascii="Times New Roman" w:hAnsi="Times New Roman" w:cs="Times New Roman"/>
          <w:sz w:val="26"/>
        </w:rPr>
        <w:t xml:space="preserve">is </w:t>
      </w:r>
      <w:r w:rsidRPr="00E85CA0">
        <w:rPr>
          <w:rFonts w:ascii="Times New Roman" w:hAnsi="Times New Roman" w:cs="Times New Roman"/>
          <w:sz w:val="26"/>
        </w:rPr>
        <w:t xml:space="preserve">also </w:t>
      </w:r>
      <w:r>
        <w:rPr>
          <w:rFonts w:ascii="Times New Roman" w:hAnsi="Times New Roman" w:cs="Times New Roman"/>
          <w:sz w:val="26"/>
        </w:rPr>
        <w:t xml:space="preserve">verified </w:t>
      </w:r>
      <w:r w:rsidRPr="00E85CA0">
        <w:rPr>
          <w:rFonts w:ascii="Times New Roman" w:hAnsi="Times New Roman" w:cs="Times New Roman"/>
          <w:sz w:val="26"/>
        </w:rPr>
        <w:t xml:space="preserve">by checking through </w:t>
      </w:r>
      <w:r>
        <w:rPr>
          <w:rFonts w:ascii="Times New Roman" w:hAnsi="Times New Roman" w:cs="Times New Roman"/>
          <w:sz w:val="26"/>
        </w:rPr>
        <w:t>the last</w:t>
      </w:r>
      <w:r w:rsidRPr="00E85CA0">
        <w:rPr>
          <w:rFonts w:ascii="Times New Roman" w:hAnsi="Times New Roman" w:cs="Times New Roman"/>
          <w:sz w:val="26"/>
        </w:rPr>
        <w:t xml:space="preserve"> previous 10 transactions</w:t>
      </w:r>
      <w:r>
        <w:rPr>
          <w:rFonts w:ascii="Times New Roman" w:hAnsi="Times New Roman" w:cs="Times New Roman"/>
          <w:sz w:val="26"/>
        </w:rPr>
        <w:t>. All these are performed by the nodes and a consensus is reached before the transaction is approved.</w:t>
      </w:r>
    </w:p>
    <w:p w:rsidR="00275239" w:rsidRPr="00887C71" w:rsidRDefault="00275239" w:rsidP="00275239">
      <w:pPr>
        <w:pStyle w:val="ListParagraph"/>
        <w:numPr>
          <w:ilvl w:val="1"/>
          <w:numId w:val="28"/>
        </w:numPr>
        <w:spacing w:line="360" w:lineRule="auto"/>
        <w:rPr>
          <w:rFonts w:ascii="Times New Roman" w:hAnsi="Times New Roman" w:cs="Times New Roman"/>
          <w:b/>
          <w:sz w:val="28"/>
        </w:rPr>
      </w:pPr>
      <w:r w:rsidRPr="00887C71">
        <w:rPr>
          <w:rFonts w:ascii="Times New Roman" w:hAnsi="Times New Roman" w:cs="Times New Roman"/>
          <w:b/>
          <w:sz w:val="24"/>
        </w:rPr>
        <w:lastRenderedPageBreak/>
        <w:t>Verify the impeccability of Nodes:</w:t>
      </w:r>
    </w:p>
    <w:p w:rsidR="00275239" w:rsidRPr="000C20ED" w:rsidRDefault="00275239" w:rsidP="00275239">
      <w:pPr>
        <w:pStyle w:val="ListParagraph"/>
        <w:spacing w:line="360" w:lineRule="auto"/>
        <w:ind w:left="1440"/>
        <w:jc w:val="both"/>
        <w:rPr>
          <w:rFonts w:ascii="Times New Roman" w:hAnsi="Times New Roman" w:cs="Times New Roman"/>
          <w:sz w:val="26"/>
        </w:rPr>
      </w:pPr>
      <w:r w:rsidRPr="00E85CA0">
        <w:rPr>
          <w:rFonts w:ascii="Times New Roman" w:hAnsi="Times New Roman" w:cs="Times New Roman"/>
          <w:sz w:val="26"/>
        </w:rPr>
        <w:t xml:space="preserve">Protect the system and </w:t>
      </w:r>
      <w:r>
        <w:rPr>
          <w:rFonts w:ascii="Times New Roman" w:hAnsi="Times New Roman" w:cs="Times New Roman"/>
          <w:sz w:val="26"/>
        </w:rPr>
        <w:t>ensure N</w:t>
      </w:r>
      <w:r w:rsidRPr="00E85CA0">
        <w:rPr>
          <w:rFonts w:ascii="Times New Roman" w:hAnsi="Times New Roman" w:cs="Times New Roman"/>
          <w:sz w:val="26"/>
        </w:rPr>
        <w:t xml:space="preserve">odes and </w:t>
      </w:r>
      <w:r>
        <w:rPr>
          <w:rFonts w:ascii="Times New Roman" w:hAnsi="Times New Roman" w:cs="Times New Roman"/>
          <w:sz w:val="26"/>
        </w:rPr>
        <w:t>M</w:t>
      </w:r>
      <w:r w:rsidRPr="00E85CA0">
        <w:rPr>
          <w:rFonts w:ascii="Times New Roman" w:hAnsi="Times New Roman" w:cs="Times New Roman"/>
          <w:sz w:val="26"/>
        </w:rPr>
        <w:t>erchants</w:t>
      </w:r>
      <w:r>
        <w:rPr>
          <w:rFonts w:ascii="Times New Roman" w:hAnsi="Times New Roman" w:cs="Times New Roman"/>
          <w:sz w:val="26"/>
        </w:rPr>
        <w:t xml:space="preserve"> are not being compromised. </w:t>
      </w:r>
      <w:r w:rsidRPr="000C20ED">
        <w:rPr>
          <w:rFonts w:ascii="Times New Roman" w:hAnsi="Times New Roman" w:cs="Times New Roman"/>
          <w:sz w:val="26"/>
        </w:rPr>
        <w:t>At an interval of 1570 seconds, a node performs routine checks to verify the transparency level of other nodes to ensure they haven’t been compromised</w:t>
      </w:r>
      <w:proofErr w:type="gramStart"/>
      <w:r w:rsidRPr="000C20ED">
        <w:rPr>
          <w:rFonts w:ascii="Times New Roman" w:hAnsi="Times New Roman" w:cs="Times New Roman"/>
          <w:sz w:val="26"/>
        </w:rPr>
        <w:t>..</w:t>
      </w:r>
      <w:proofErr w:type="gramEnd"/>
      <w:r w:rsidRPr="000C20ED">
        <w:rPr>
          <w:rFonts w:ascii="Times New Roman" w:hAnsi="Times New Roman" w:cs="Times New Roman"/>
          <w:sz w:val="26"/>
        </w:rPr>
        <w:t xml:space="preserve"> The invigilating node does this by checking the settings, parameters, IP configuration, records, server properties, and the number of false transactions detected by all nodes including itself, this is to ensure no node has been compromised. After this, the invigilating node passes the invigilating baton to the next node. This is a daily routine for all the nodes.</w:t>
      </w:r>
    </w:p>
    <w:p w:rsidR="00275239" w:rsidRPr="00887C71" w:rsidRDefault="00275239" w:rsidP="00275239">
      <w:pPr>
        <w:pStyle w:val="ListParagraph"/>
        <w:numPr>
          <w:ilvl w:val="0"/>
          <w:numId w:val="22"/>
        </w:numPr>
        <w:spacing w:line="360" w:lineRule="auto"/>
        <w:rPr>
          <w:rFonts w:ascii="Times New Roman" w:hAnsi="Times New Roman" w:cs="Times New Roman"/>
          <w:b/>
          <w:sz w:val="28"/>
        </w:rPr>
      </w:pPr>
      <w:r w:rsidRPr="00887C71">
        <w:rPr>
          <w:rFonts w:ascii="Times New Roman" w:hAnsi="Times New Roman" w:cs="Times New Roman"/>
          <w:b/>
          <w:sz w:val="28"/>
        </w:rPr>
        <w:t>Merchants</w:t>
      </w:r>
    </w:p>
    <w:p w:rsidR="00275239" w:rsidRPr="00E17C74" w:rsidRDefault="00275239" w:rsidP="00275239">
      <w:pPr>
        <w:pStyle w:val="ListParagraph"/>
        <w:spacing w:line="360" w:lineRule="auto"/>
        <w:jc w:val="both"/>
        <w:rPr>
          <w:rFonts w:ascii="Times New Roman" w:hAnsi="Times New Roman" w:cs="Times New Roman"/>
          <w:b/>
          <w:sz w:val="36"/>
        </w:rPr>
      </w:pPr>
      <w:r w:rsidRPr="0032646C">
        <w:rPr>
          <w:rFonts w:ascii="Times New Roman" w:hAnsi="Times New Roman" w:cs="Times New Roman"/>
          <w:sz w:val="26"/>
        </w:rPr>
        <w:t xml:space="preserve">Merchants are corporate participants through which users can sign-up and create </w:t>
      </w:r>
      <w:r>
        <w:rPr>
          <w:rFonts w:ascii="Times New Roman" w:hAnsi="Times New Roman" w:cs="Times New Roman"/>
          <w:sz w:val="26"/>
        </w:rPr>
        <w:t xml:space="preserve">a </w:t>
      </w:r>
      <w:r w:rsidRPr="0032646C">
        <w:rPr>
          <w:rFonts w:ascii="Times New Roman" w:hAnsi="Times New Roman" w:cs="Times New Roman"/>
          <w:sz w:val="26"/>
        </w:rPr>
        <w:t xml:space="preserve">new wallet. There are two categories of merchants. Verified merchants and unverified merchants. The requirements </w:t>
      </w:r>
      <w:r>
        <w:rPr>
          <w:rFonts w:ascii="Times New Roman" w:hAnsi="Times New Roman" w:cs="Times New Roman"/>
          <w:sz w:val="26"/>
        </w:rPr>
        <w:t>of becoming a verified merchant</w:t>
      </w:r>
      <w:r w:rsidRPr="0032646C">
        <w:rPr>
          <w:rFonts w:ascii="Times New Roman" w:hAnsi="Times New Roman" w:cs="Times New Roman"/>
          <w:sz w:val="26"/>
        </w:rPr>
        <w:t xml:space="preserve"> is evidence of incorporation in the country they operate from before they can be connected to the system. Some state jurisdiction includes registration with the Corporate Affairs Commission, Deposit Insurance Permit, Central Bank License, Security Exchange Commission, etc. These are all to ensure the protection of user’s funds. Merchants can add more signup requirements in addition to the required ones by the system known as the Know Your Client</w:t>
      </w:r>
      <w:r>
        <w:rPr>
          <w:rFonts w:ascii="Times New Roman" w:hAnsi="Times New Roman" w:cs="Times New Roman"/>
          <w:sz w:val="26"/>
        </w:rPr>
        <w:t xml:space="preserve"> (KYC)</w:t>
      </w:r>
      <w:r w:rsidRPr="0032646C">
        <w:rPr>
          <w:rFonts w:ascii="Times New Roman" w:hAnsi="Times New Roman" w:cs="Times New Roman"/>
          <w:sz w:val="26"/>
        </w:rPr>
        <w:t>, these are based on the category of users they intend to target, for example, some merchants may request a means of identification such as Voter’s card, BVN, SSN, National ID, International Passport or to upload a photo. It is better for users to sign-up through these merchants due to their flexibility. For example, some merchants may offer an account recovery process for their members.</w:t>
      </w:r>
      <w:r>
        <w:rPr>
          <w:rFonts w:ascii="Times New Roman" w:hAnsi="Times New Roman" w:cs="Times New Roman"/>
          <w:sz w:val="26"/>
        </w:rPr>
        <w:t xml:space="preserve"> </w:t>
      </w:r>
      <w:r w:rsidRPr="000C20ED">
        <w:rPr>
          <w:rFonts w:ascii="Times New Roman" w:hAnsi="Times New Roman" w:cs="Times New Roman"/>
          <w:sz w:val="26"/>
        </w:rPr>
        <w:t>Unlike nodes, merchants can change their IP they use in connecting to the central system. But they will first need to send a notification for this. Merchants only communicate initiated transactions to the Transaction Receiving System (TRS), this is where they dump all their transactions.</w:t>
      </w:r>
    </w:p>
    <w:p w:rsidR="00275239" w:rsidRPr="000C20ED" w:rsidRDefault="00275239" w:rsidP="00275239">
      <w:pPr>
        <w:spacing w:line="360" w:lineRule="auto"/>
        <w:ind w:firstLine="720"/>
        <w:jc w:val="both"/>
        <w:rPr>
          <w:rFonts w:ascii="Times New Roman" w:hAnsi="Times New Roman" w:cs="Times New Roman"/>
          <w:b/>
          <w:sz w:val="26"/>
        </w:rPr>
      </w:pPr>
      <w:r>
        <w:rPr>
          <w:rFonts w:ascii="Times New Roman" w:hAnsi="Times New Roman" w:cs="Times New Roman"/>
          <w:b/>
          <w:sz w:val="26"/>
        </w:rPr>
        <w:t>5.1</w:t>
      </w:r>
      <w:r>
        <w:rPr>
          <w:rFonts w:ascii="Times New Roman" w:hAnsi="Times New Roman" w:cs="Times New Roman"/>
          <w:b/>
          <w:sz w:val="26"/>
        </w:rPr>
        <w:tab/>
      </w:r>
      <w:r w:rsidRPr="000C20ED">
        <w:rPr>
          <w:rFonts w:ascii="Times New Roman" w:hAnsi="Times New Roman" w:cs="Times New Roman"/>
          <w:b/>
          <w:sz w:val="26"/>
        </w:rPr>
        <w:t>Functions</w:t>
      </w:r>
      <w:r>
        <w:rPr>
          <w:rFonts w:ascii="Times New Roman" w:hAnsi="Times New Roman" w:cs="Times New Roman"/>
          <w:b/>
          <w:sz w:val="26"/>
        </w:rPr>
        <w:t xml:space="preserve"> of Merchants</w:t>
      </w:r>
    </w:p>
    <w:p w:rsidR="00275239" w:rsidRPr="000C20ED" w:rsidRDefault="00275239" w:rsidP="00275239">
      <w:pPr>
        <w:pStyle w:val="ListParagraph"/>
        <w:numPr>
          <w:ilvl w:val="0"/>
          <w:numId w:val="15"/>
        </w:numPr>
        <w:spacing w:line="360" w:lineRule="auto"/>
        <w:jc w:val="both"/>
        <w:rPr>
          <w:rFonts w:ascii="Times New Roman" w:hAnsi="Times New Roman" w:cs="Times New Roman"/>
          <w:sz w:val="26"/>
        </w:rPr>
      </w:pPr>
      <w:r w:rsidRPr="000C20ED">
        <w:rPr>
          <w:rFonts w:ascii="Times New Roman" w:hAnsi="Times New Roman" w:cs="Times New Roman"/>
          <w:sz w:val="26"/>
        </w:rPr>
        <w:t>Merchants also serve as a gateway for users to transfer coins into other eDeposite wallet addresses.</w:t>
      </w:r>
    </w:p>
    <w:p w:rsidR="00275239" w:rsidRPr="000C20ED" w:rsidRDefault="00275239" w:rsidP="00275239">
      <w:pPr>
        <w:pStyle w:val="ListParagraph"/>
        <w:numPr>
          <w:ilvl w:val="0"/>
          <w:numId w:val="15"/>
        </w:numPr>
        <w:spacing w:line="360" w:lineRule="auto"/>
        <w:jc w:val="both"/>
        <w:rPr>
          <w:rFonts w:ascii="Times New Roman" w:hAnsi="Times New Roman" w:cs="Times New Roman"/>
          <w:sz w:val="26"/>
        </w:rPr>
      </w:pPr>
      <w:r w:rsidRPr="000C20ED">
        <w:rPr>
          <w:rFonts w:ascii="Times New Roman" w:hAnsi="Times New Roman" w:cs="Times New Roman"/>
          <w:sz w:val="26"/>
        </w:rPr>
        <w:t>Merchants offer a more comprehensive signup process and Map a Wallet Address to a particular user.</w:t>
      </w:r>
    </w:p>
    <w:p w:rsidR="00275239" w:rsidRPr="000C20ED" w:rsidRDefault="00275239" w:rsidP="00275239">
      <w:pPr>
        <w:pStyle w:val="ListParagraph"/>
        <w:numPr>
          <w:ilvl w:val="0"/>
          <w:numId w:val="15"/>
        </w:numPr>
        <w:spacing w:line="360" w:lineRule="auto"/>
        <w:jc w:val="both"/>
        <w:rPr>
          <w:rFonts w:ascii="Times New Roman" w:hAnsi="Times New Roman" w:cs="Times New Roman"/>
          <w:sz w:val="26"/>
        </w:rPr>
      </w:pPr>
      <w:r w:rsidRPr="000C20ED">
        <w:rPr>
          <w:rFonts w:ascii="Times New Roman" w:hAnsi="Times New Roman" w:cs="Times New Roman"/>
          <w:sz w:val="26"/>
        </w:rPr>
        <w:t>They further add more security features to the user’s wallet.</w:t>
      </w:r>
    </w:p>
    <w:p w:rsidR="00275239" w:rsidRPr="000C20ED" w:rsidRDefault="00275239" w:rsidP="00275239">
      <w:pPr>
        <w:pStyle w:val="ListParagraph"/>
        <w:numPr>
          <w:ilvl w:val="0"/>
          <w:numId w:val="15"/>
        </w:numPr>
        <w:spacing w:line="360" w:lineRule="auto"/>
        <w:jc w:val="both"/>
        <w:rPr>
          <w:rFonts w:ascii="Times New Roman" w:hAnsi="Times New Roman" w:cs="Times New Roman"/>
          <w:sz w:val="26"/>
        </w:rPr>
      </w:pPr>
      <w:r w:rsidRPr="000C20ED">
        <w:rPr>
          <w:rFonts w:ascii="Times New Roman" w:hAnsi="Times New Roman" w:cs="Times New Roman"/>
          <w:sz w:val="26"/>
        </w:rPr>
        <w:t>They offer extensive services suitable for their members other than fund transfer</w:t>
      </w:r>
    </w:p>
    <w:p w:rsidR="00275239" w:rsidRPr="000C20ED" w:rsidRDefault="00275239" w:rsidP="00275239">
      <w:pPr>
        <w:pStyle w:val="ListParagraph"/>
        <w:numPr>
          <w:ilvl w:val="0"/>
          <w:numId w:val="15"/>
        </w:numPr>
        <w:spacing w:line="360" w:lineRule="auto"/>
        <w:jc w:val="both"/>
        <w:rPr>
          <w:rFonts w:ascii="Times New Roman" w:hAnsi="Times New Roman" w:cs="Times New Roman"/>
          <w:sz w:val="26"/>
        </w:rPr>
      </w:pPr>
      <w:r w:rsidRPr="000C20ED">
        <w:rPr>
          <w:rFonts w:ascii="Times New Roman" w:hAnsi="Times New Roman" w:cs="Times New Roman"/>
          <w:sz w:val="26"/>
        </w:rPr>
        <w:lastRenderedPageBreak/>
        <w:t>They raise dispute</w:t>
      </w:r>
      <w:r>
        <w:rPr>
          <w:rFonts w:ascii="Times New Roman" w:hAnsi="Times New Roman" w:cs="Times New Roman"/>
          <w:sz w:val="26"/>
        </w:rPr>
        <w:t>s</w:t>
      </w:r>
      <w:r w:rsidRPr="000C20ED">
        <w:rPr>
          <w:rFonts w:ascii="Times New Roman" w:hAnsi="Times New Roman" w:cs="Times New Roman"/>
          <w:sz w:val="26"/>
        </w:rPr>
        <w:t xml:space="preserve"> on behalf of any user</w:t>
      </w:r>
    </w:p>
    <w:p w:rsidR="00275239" w:rsidRPr="000C20ED" w:rsidRDefault="00275239" w:rsidP="00275239">
      <w:pPr>
        <w:pStyle w:val="ListParagraph"/>
        <w:numPr>
          <w:ilvl w:val="0"/>
          <w:numId w:val="15"/>
        </w:numPr>
        <w:spacing w:line="360" w:lineRule="auto"/>
        <w:jc w:val="both"/>
        <w:rPr>
          <w:rFonts w:ascii="Times New Roman" w:hAnsi="Times New Roman" w:cs="Times New Roman"/>
          <w:sz w:val="26"/>
        </w:rPr>
      </w:pPr>
      <w:r w:rsidRPr="000C20ED">
        <w:rPr>
          <w:rFonts w:ascii="Times New Roman" w:hAnsi="Times New Roman" w:cs="Times New Roman"/>
          <w:sz w:val="26"/>
        </w:rPr>
        <w:t>They offer an account recovery process</w:t>
      </w:r>
    </w:p>
    <w:p w:rsidR="00275239" w:rsidRPr="006048DE" w:rsidRDefault="00275239" w:rsidP="00275239">
      <w:pPr>
        <w:spacing w:line="360" w:lineRule="auto"/>
        <w:ind w:firstLine="720"/>
        <w:jc w:val="both"/>
        <w:rPr>
          <w:rFonts w:ascii="Times New Roman" w:hAnsi="Times New Roman" w:cs="Times New Roman"/>
          <w:b/>
          <w:sz w:val="26"/>
        </w:rPr>
      </w:pPr>
      <w:r w:rsidRPr="006048DE">
        <w:rPr>
          <w:rFonts w:ascii="Times New Roman" w:hAnsi="Times New Roman" w:cs="Times New Roman"/>
          <w:b/>
          <w:sz w:val="26"/>
        </w:rPr>
        <w:t xml:space="preserve"> 5.2</w:t>
      </w:r>
      <w:r w:rsidRPr="006048DE">
        <w:rPr>
          <w:rFonts w:ascii="Times New Roman" w:hAnsi="Times New Roman" w:cs="Times New Roman"/>
          <w:b/>
          <w:sz w:val="26"/>
        </w:rPr>
        <w:tab/>
        <w:t>Benefits for Merchants</w:t>
      </w:r>
    </w:p>
    <w:p w:rsidR="00275239" w:rsidRPr="000C20ED" w:rsidRDefault="00275239" w:rsidP="00275239">
      <w:pPr>
        <w:pStyle w:val="ListParagraph"/>
        <w:numPr>
          <w:ilvl w:val="0"/>
          <w:numId w:val="29"/>
        </w:numPr>
        <w:spacing w:line="360" w:lineRule="auto"/>
        <w:jc w:val="both"/>
        <w:rPr>
          <w:rFonts w:ascii="Times New Roman" w:hAnsi="Times New Roman" w:cs="Times New Roman"/>
          <w:sz w:val="26"/>
        </w:rPr>
      </w:pPr>
      <w:r w:rsidRPr="000C20ED">
        <w:rPr>
          <w:rFonts w:ascii="Times New Roman" w:hAnsi="Times New Roman" w:cs="Times New Roman"/>
          <w:sz w:val="26"/>
        </w:rPr>
        <w:t>They own every new token added to the system during mining.</w:t>
      </w:r>
    </w:p>
    <w:p w:rsidR="00275239" w:rsidRPr="000C20ED" w:rsidRDefault="00275239" w:rsidP="00275239">
      <w:pPr>
        <w:pStyle w:val="ListParagraph"/>
        <w:numPr>
          <w:ilvl w:val="0"/>
          <w:numId w:val="29"/>
        </w:numPr>
        <w:spacing w:line="360" w:lineRule="auto"/>
        <w:jc w:val="both"/>
        <w:rPr>
          <w:rFonts w:ascii="Times New Roman" w:hAnsi="Times New Roman" w:cs="Times New Roman"/>
          <w:sz w:val="26"/>
        </w:rPr>
      </w:pPr>
      <w:r w:rsidRPr="000C20ED">
        <w:rPr>
          <w:rFonts w:ascii="Times New Roman" w:hAnsi="Times New Roman" w:cs="Times New Roman"/>
          <w:sz w:val="26"/>
        </w:rPr>
        <w:t xml:space="preserve">They have a share </w:t>
      </w:r>
      <w:r>
        <w:rPr>
          <w:rFonts w:ascii="Times New Roman" w:hAnsi="Times New Roman" w:cs="Times New Roman"/>
          <w:sz w:val="26"/>
        </w:rPr>
        <w:t>of</w:t>
      </w:r>
      <w:r w:rsidRPr="000C20ED">
        <w:rPr>
          <w:rFonts w:ascii="Times New Roman" w:hAnsi="Times New Roman" w:cs="Times New Roman"/>
          <w:sz w:val="26"/>
        </w:rPr>
        <w:t xml:space="preserve"> the transaction charges.</w:t>
      </w:r>
    </w:p>
    <w:p w:rsidR="00275239" w:rsidRDefault="00275239" w:rsidP="00275239">
      <w:pPr>
        <w:pStyle w:val="ListParagraph"/>
        <w:numPr>
          <w:ilvl w:val="0"/>
          <w:numId w:val="29"/>
        </w:numPr>
        <w:spacing w:line="360" w:lineRule="auto"/>
        <w:jc w:val="both"/>
        <w:rPr>
          <w:rFonts w:ascii="Times New Roman" w:hAnsi="Times New Roman" w:cs="Times New Roman"/>
          <w:sz w:val="26"/>
        </w:rPr>
      </w:pPr>
      <w:r w:rsidRPr="000C20ED">
        <w:rPr>
          <w:rFonts w:ascii="Times New Roman" w:hAnsi="Times New Roman" w:cs="Times New Roman"/>
          <w:sz w:val="26"/>
        </w:rPr>
        <w:t xml:space="preserve">They also charge users </w:t>
      </w:r>
      <w:r>
        <w:rPr>
          <w:rFonts w:ascii="Times New Roman" w:hAnsi="Times New Roman" w:cs="Times New Roman"/>
          <w:sz w:val="26"/>
        </w:rPr>
        <w:t>an</w:t>
      </w:r>
      <w:r w:rsidRPr="000C20ED">
        <w:rPr>
          <w:rFonts w:ascii="Times New Roman" w:hAnsi="Times New Roman" w:cs="Times New Roman"/>
          <w:sz w:val="26"/>
        </w:rPr>
        <w:t xml:space="preserve"> extra fee per transaction.</w:t>
      </w:r>
    </w:p>
    <w:p w:rsidR="00275239" w:rsidRPr="000C20ED" w:rsidRDefault="00275239" w:rsidP="00275239">
      <w:pPr>
        <w:pStyle w:val="ListParagraph"/>
        <w:spacing w:line="360" w:lineRule="auto"/>
        <w:ind w:left="1440"/>
        <w:rPr>
          <w:rFonts w:ascii="Times New Roman" w:hAnsi="Times New Roman" w:cs="Times New Roman"/>
          <w:sz w:val="26"/>
        </w:rPr>
      </w:pPr>
    </w:p>
    <w:p w:rsidR="00275239" w:rsidRPr="001B3496" w:rsidRDefault="00275239" w:rsidP="00275239">
      <w:pPr>
        <w:pStyle w:val="ListParagraph"/>
        <w:numPr>
          <w:ilvl w:val="0"/>
          <w:numId w:val="22"/>
        </w:numPr>
        <w:rPr>
          <w:rFonts w:ascii="Times New Roman" w:hAnsi="Times New Roman" w:cs="Times New Roman"/>
          <w:b/>
          <w:sz w:val="28"/>
        </w:rPr>
      </w:pPr>
      <w:r w:rsidRPr="001B3496">
        <w:rPr>
          <w:rFonts w:ascii="Times New Roman" w:hAnsi="Times New Roman" w:cs="Times New Roman"/>
          <w:b/>
          <w:sz w:val="28"/>
        </w:rPr>
        <w:t>Exchangers</w:t>
      </w:r>
    </w:p>
    <w:p w:rsidR="00275239" w:rsidRPr="00887C71" w:rsidRDefault="00275239" w:rsidP="00275239">
      <w:pPr>
        <w:spacing w:line="360" w:lineRule="auto"/>
        <w:ind w:left="360"/>
        <w:jc w:val="both"/>
        <w:rPr>
          <w:rFonts w:ascii="Times New Roman" w:hAnsi="Times New Roman" w:cs="Times New Roman"/>
          <w:b/>
          <w:sz w:val="34"/>
        </w:rPr>
      </w:pPr>
      <w:r>
        <w:rPr>
          <w:rFonts w:ascii="Times New Roman" w:hAnsi="Times New Roman" w:cs="Times New Roman"/>
          <w:sz w:val="26"/>
        </w:rPr>
        <w:t>Although our plan to contribute to African’s cashless mission by creating diverse use cases to the extent of eliminating the need for cash, yet we can’t still overrule out the need for physical cash. Africa has a cash driven-economy (9</w:t>
      </w:r>
      <w:proofErr w:type="gramStart"/>
      <w:r>
        <w:rPr>
          <w:rFonts w:ascii="Times New Roman" w:hAnsi="Times New Roman" w:cs="Times New Roman"/>
          <w:sz w:val="26"/>
        </w:rPr>
        <w:t>)(</w:t>
      </w:r>
      <w:proofErr w:type="gramEnd"/>
      <w:r>
        <w:rPr>
          <w:rFonts w:ascii="Times New Roman" w:hAnsi="Times New Roman" w:cs="Times New Roman"/>
          <w:sz w:val="26"/>
        </w:rPr>
        <w:t xml:space="preserve">10). Our vision is to bring cryptocurrency to the grassroots. Apart from being enlisted on global exchanger websites such as </w:t>
      </w:r>
      <w:proofErr w:type="spellStart"/>
      <w:r>
        <w:rPr>
          <w:rFonts w:ascii="Times New Roman" w:hAnsi="Times New Roman" w:cs="Times New Roman"/>
          <w:sz w:val="26"/>
        </w:rPr>
        <w:t>coinmarketcap</w:t>
      </w:r>
      <w:proofErr w:type="spellEnd"/>
      <w:r>
        <w:rPr>
          <w:rFonts w:ascii="Times New Roman" w:hAnsi="Times New Roman" w:cs="Times New Roman"/>
          <w:sz w:val="26"/>
        </w:rPr>
        <w:t xml:space="preserve"> and </w:t>
      </w:r>
      <w:proofErr w:type="spellStart"/>
      <w:r>
        <w:rPr>
          <w:rFonts w:ascii="Times New Roman" w:hAnsi="Times New Roman" w:cs="Times New Roman"/>
          <w:sz w:val="26"/>
        </w:rPr>
        <w:t>coingecko</w:t>
      </w:r>
      <w:proofErr w:type="spellEnd"/>
      <w:r>
        <w:rPr>
          <w:rFonts w:ascii="Times New Roman" w:hAnsi="Times New Roman" w:cs="Times New Roman"/>
          <w:sz w:val="26"/>
        </w:rPr>
        <w:t xml:space="preserve">. We will roll out local </w:t>
      </w:r>
      <w:r w:rsidRPr="00887C71">
        <w:rPr>
          <w:rFonts w:ascii="Times New Roman" w:hAnsi="Times New Roman" w:cs="Times New Roman"/>
          <w:sz w:val="26"/>
        </w:rPr>
        <w:t>verified exchangers</w:t>
      </w:r>
      <w:r>
        <w:rPr>
          <w:rFonts w:ascii="Times New Roman" w:hAnsi="Times New Roman" w:cs="Times New Roman"/>
          <w:sz w:val="26"/>
        </w:rPr>
        <w:t xml:space="preserve"> across the continent</w:t>
      </w:r>
      <w:r w:rsidRPr="00887C71">
        <w:rPr>
          <w:rFonts w:ascii="Times New Roman" w:hAnsi="Times New Roman" w:cs="Times New Roman"/>
          <w:sz w:val="26"/>
        </w:rPr>
        <w:t xml:space="preserve">. </w:t>
      </w:r>
      <w:r>
        <w:rPr>
          <w:rFonts w:ascii="Times New Roman" w:hAnsi="Times New Roman" w:cs="Times New Roman"/>
          <w:sz w:val="26"/>
        </w:rPr>
        <w:t xml:space="preserve">They will </w:t>
      </w:r>
      <w:r w:rsidRPr="00887C71">
        <w:rPr>
          <w:rFonts w:ascii="Times New Roman" w:hAnsi="Times New Roman" w:cs="Times New Roman"/>
          <w:sz w:val="26"/>
        </w:rPr>
        <w:t>convert eDeposite coins back to fiat currency.</w:t>
      </w:r>
      <w:r>
        <w:rPr>
          <w:rFonts w:ascii="Times New Roman" w:hAnsi="Times New Roman" w:cs="Times New Roman"/>
          <w:sz w:val="26"/>
        </w:rPr>
        <w:t xml:space="preserve"> </w:t>
      </w:r>
      <w:r w:rsidRPr="00887C71">
        <w:rPr>
          <w:rFonts w:ascii="Times New Roman" w:hAnsi="Times New Roman" w:cs="Times New Roman"/>
          <w:sz w:val="26"/>
        </w:rPr>
        <w:t xml:space="preserve">The requirements for being a </w:t>
      </w:r>
      <w:r>
        <w:rPr>
          <w:rFonts w:ascii="Times New Roman" w:hAnsi="Times New Roman" w:cs="Times New Roman"/>
          <w:sz w:val="26"/>
        </w:rPr>
        <w:t>local</w:t>
      </w:r>
      <w:r w:rsidRPr="00887C71">
        <w:rPr>
          <w:rFonts w:ascii="Times New Roman" w:hAnsi="Times New Roman" w:cs="Times New Roman"/>
          <w:sz w:val="26"/>
        </w:rPr>
        <w:t xml:space="preserve"> exchanger is similar to that of a merchant. Exchangers </w:t>
      </w:r>
      <w:r>
        <w:rPr>
          <w:rFonts w:ascii="Times New Roman" w:hAnsi="Times New Roman" w:cs="Times New Roman"/>
          <w:sz w:val="26"/>
        </w:rPr>
        <w:t>have</w:t>
      </w:r>
      <w:r w:rsidRPr="00887C71">
        <w:rPr>
          <w:rFonts w:ascii="Times New Roman" w:hAnsi="Times New Roman" w:cs="Times New Roman"/>
          <w:sz w:val="26"/>
        </w:rPr>
        <w:t xml:space="preserve"> to be registered as a corporate organization in the</w:t>
      </w:r>
      <w:r>
        <w:rPr>
          <w:rFonts w:ascii="Times New Roman" w:hAnsi="Times New Roman" w:cs="Times New Roman"/>
          <w:sz w:val="26"/>
        </w:rPr>
        <w:t>ir country</w:t>
      </w:r>
      <w:r w:rsidRPr="00887C71">
        <w:rPr>
          <w:rFonts w:ascii="Times New Roman" w:hAnsi="Times New Roman" w:cs="Times New Roman"/>
          <w:sz w:val="26"/>
        </w:rPr>
        <w:t xml:space="preserve">. </w:t>
      </w:r>
    </w:p>
    <w:p w:rsidR="00275239" w:rsidRPr="001B3496" w:rsidRDefault="00275239" w:rsidP="00275239">
      <w:pPr>
        <w:pStyle w:val="ListParagraph"/>
        <w:numPr>
          <w:ilvl w:val="0"/>
          <w:numId w:val="22"/>
        </w:numPr>
        <w:spacing w:line="360" w:lineRule="auto"/>
        <w:rPr>
          <w:rFonts w:ascii="Times New Roman" w:hAnsi="Times New Roman" w:cs="Times New Roman"/>
          <w:b/>
          <w:sz w:val="28"/>
        </w:rPr>
      </w:pPr>
      <w:r>
        <w:rPr>
          <w:rFonts w:ascii="Times New Roman" w:hAnsi="Times New Roman" w:cs="Times New Roman"/>
          <w:b/>
          <w:sz w:val="28"/>
        </w:rPr>
        <w:t xml:space="preserve">The </w:t>
      </w:r>
      <w:r w:rsidRPr="001B3496">
        <w:rPr>
          <w:rFonts w:ascii="Times New Roman" w:hAnsi="Times New Roman" w:cs="Times New Roman"/>
          <w:b/>
          <w:sz w:val="28"/>
        </w:rPr>
        <w:t>Mining structure</w:t>
      </w:r>
    </w:p>
    <w:p w:rsidR="00275239" w:rsidRPr="000C20ED" w:rsidRDefault="00275239" w:rsidP="00275239">
      <w:pPr>
        <w:spacing w:line="360" w:lineRule="auto"/>
        <w:jc w:val="both"/>
        <w:rPr>
          <w:rFonts w:ascii="Times New Roman" w:hAnsi="Times New Roman" w:cs="Times New Roman"/>
          <w:sz w:val="26"/>
        </w:rPr>
      </w:pPr>
      <w:r w:rsidRPr="000C20ED">
        <w:rPr>
          <w:rFonts w:ascii="Times New Roman" w:hAnsi="Times New Roman" w:cs="Times New Roman"/>
          <w:sz w:val="26"/>
        </w:rPr>
        <w:t>At a point, there will be demand for new coin tokens at this point there will be a need to add more blocks to the system. The system will count the numbers of incubated coins and convert them into new blocks, after which they are added to the merchants’ wallet.</w:t>
      </w:r>
      <w:r>
        <w:rPr>
          <w:rFonts w:ascii="Times New Roman" w:hAnsi="Times New Roman" w:cs="Times New Roman"/>
          <w:sz w:val="26"/>
        </w:rPr>
        <w:t xml:space="preserve"> With this, we hope there will always sufficient cash in the system otherwise a fork will be required (11</w:t>
      </w:r>
      <w:proofErr w:type="gramStart"/>
      <w:r>
        <w:rPr>
          <w:rFonts w:ascii="Times New Roman" w:hAnsi="Times New Roman" w:cs="Times New Roman"/>
          <w:sz w:val="26"/>
        </w:rPr>
        <w:t>)(</w:t>
      </w:r>
      <w:proofErr w:type="gramEnd"/>
      <w:r>
        <w:rPr>
          <w:rFonts w:ascii="Times New Roman" w:hAnsi="Times New Roman" w:cs="Times New Roman"/>
          <w:sz w:val="26"/>
        </w:rPr>
        <w:t>12).</w:t>
      </w:r>
    </w:p>
    <w:p w:rsidR="00275239" w:rsidRPr="00A016CF" w:rsidRDefault="00275239" w:rsidP="00275239">
      <w:pPr>
        <w:pStyle w:val="ListParagraph"/>
        <w:numPr>
          <w:ilvl w:val="0"/>
          <w:numId w:val="22"/>
        </w:numPr>
        <w:spacing w:line="360" w:lineRule="auto"/>
        <w:rPr>
          <w:rFonts w:ascii="Times New Roman" w:eastAsia="Times New Roman" w:hAnsi="Times New Roman" w:cs="Times New Roman"/>
          <w:b/>
          <w:color w:val="0E101A"/>
          <w:sz w:val="28"/>
          <w:szCs w:val="24"/>
        </w:rPr>
      </w:pPr>
      <w:r w:rsidRPr="00A016CF">
        <w:rPr>
          <w:rFonts w:ascii="Times New Roman" w:eastAsia="Times New Roman" w:hAnsi="Times New Roman" w:cs="Times New Roman"/>
          <w:b/>
          <w:color w:val="0E101A"/>
          <w:sz w:val="28"/>
          <w:szCs w:val="24"/>
        </w:rPr>
        <w:t>The Fork of eDeposite</w:t>
      </w:r>
    </w:p>
    <w:p w:rsidR="00275239" w:rsidRPr="000C20ED" w:rsidRDefault="00275239" w:rsidP="00275239">
      <w:pPr>
        <w:spacing w:line="360" w:lineRule="auto"/>
        <w:ind w:left="360"/>
        <w:jc w:val="both"/>
        <w:rPr>
          <w:rFonts w:ascii="Times New Roman" w:eastAsia="Times New Roman" w:hAnsi="Times New Roman" w:cs="Times New Roman"/>
          <w:color w:val="0E101A"/>
          <w:sz w:val="26"/>
          <w:szCs w:val="24"/>
        </w:rPr>
      </w:pPr>
      <w:r w:rsidRPr="000C20ED">
        <w:rPr>
          <w:rFonts w:ascii="Times New Roman" w:eastAsia="Times New Roman" w:hAnsi="Times New Roman" w:cs="Times New Roman"/>
          <w:color w:val="0E101A"/>
          <w:sz w:val="26"/>
          <w:szCs w:val="24"/>
        </w:rPr>
        <w:t>This is an upgrade to blockchain system (8). To correct an</w:t>
      </w:r>
      <w:r>
        <w:rPr>
          <w:rFonts w:ascii="Times New Roman" w:eastAsia="Times New Roman" w:hAnsi="Times New Roman" w:cs="Times New Roman"/>
          <w:color w:val="0E101A"/>
          <w:sz w:val="26"/>
          <w:szCs w:val="24"/>
        </w:rPr>
        <w:t>y an</w:t>
      </w:r>
      <w:r w:rsidRPr="000C20ED">
        <w:rPr>
          <w:rFonts w:ascii="Times New Roman" w:eastAsia="Times New Roman" w:hAnsi="Times New Roman" w:cs="Times New Roman"/>
          <w:color w:val="0E101A"/>
          <w:sz w:val="26"/>
          <w:szCs w:val="24"/>
        </w:rPr>
        <w:t xml:space="preserve">omaly, fix </w:t>
      </w:r>
      <w:r>
        <w:rPr>
          <w:rFonts w:ascii="Times New Roman" w:eastAsia="Times New Roman" w:hAnsi="Times New Roman" w:cs="Times New Roman"/>
          <w:color w:val="0E101A"/>
          <w:sz w:val="26"/>
          <w:szCs w:val="24"/>
        </w:rPr>
        <w:t>technical</w:t>
      </w:r>
      <w:r w:rsidRPr="000C20ED">
        <w:rPr>
          <w:rFonts w:ascii="Times New Roman" w:eastAsia="Times New Roman" w:hAnsi="Times New Roman" w:cs="Times New Roman"/>
          <w:color w:val="0E101A"/>
          <w:sz w:val="26"/>
          <w:szCs w:val="24"/>
        </w:rPr>
        <w:t xml:space="preserve"> issue</w:t>
      </w:r>
      <w:r>
        <w:rPr>
          <w:rFonts w:ascii="Times New Roman" w:eastAsia="Times New Roman" w:hAnsi="Times New Roman" w:cs="Times New Roman"/>
          <w:color w:val="0E101A"/>
          <w:sz w:val="26"/>
          <w:szCs w:val="24"/>
        </w:rPr>
        <w:t>s</w:t>
      </w:r>
      <w:r w:rsidRPr="000C20ED">
        <w:rPr>
          <w:rFonts w:ascii="Times New Roman" w:eastAsia="Times New Roman" w:hAnsi="Times New Roman" w:cs="Times New Roman"/>
          <w:color w:val="0E101A"/>
          <w:sz w:val="26"/>
          <w:szCs w:val="24"/>
        </w:rPr>
        <w:t xml:space="preserve">, debugging, </w:t>
      </w:r>
      <w:r>
        <w:rPr>
          <w:rFonts w:ascii="Times New Roman" w:eastAsia="Times New Roman" w:hAnsi="Times New Roman" w:cs="Times New Roman"/>
          <w:color w:val="0E101A"/>
          <w:sz w:val="26"/>
          <w:szCs w:val="24"/>
        </w:rPr>
        <w:t>or change protocol rules</w:t>
      </w:r>
      <w:r w:rsidRPr="000C20ED">
        <w:rPr>
          <w:rFonts w:ascii="Times New Roman" w:eastAsia="Times New Roman" w:hAnsi="Times New Roman" w:cs="Times New Roman"/>
          <w:color w:val="0E101A"/>
          <w:sz w:val="26"/>
          <w:szCs w:val="24"/>
        </w:rPr>
        <w:t>. This is essential to further</w:t>
      </w:r>
      <w:r>
        <w:rPr>
          <w:rFonts w:ascii="Times New Roman" w:eastAsia="Times New Roman" w:hAnsi="Times New Roman" w:cs="Times New Roman"/>
          <w:color w:val="0E101A"/>
          <w:sz w:val="26"/>
          <w:szCs w:val="24"/>
        </w:rPr>
        <w:t>ance</w:t>
      </w:r>
      <w:r w:rsidRPr="000C20ED">
        <w:rPr>
          <w:rFonts w:ascii="Times New Roman" w:eastAsia="Times New Roman" w:hAnsi="Times New Roman" w:cs="Times New Roman"/>
          <w:color w:val="0E101A"/>
          <w:sz w:val="26"/>
          <w:szCs w:val="24"/>
        </w:rPr>
        <w:t xml:space="preserve"> transparency</w:t>
      </w:r>
      <w:r>
        <w:rPr>
          <w:rFonts w:ascii="Times New Roman" w:eastAsia="Times New Roman" w:hAnsi="Times New Roman" w:cs="Times New Roman"/>
          <w:color w:val="0E101A"/>
          <w:sz w:val="26"/>
          <w:szCs w:val="24"/>
        </w:rPr>
        <w:t>,</w:t>
      </w:r>
      <w:r w:rsidRPr="000C20ED">
        <w:rPr>
          <w:rFonts w:ascii="Times New Roman" w:eastAsia="Times New Roman" w:hAnsi="Times New Roman" w:cs="Times New Roman"/>
          <w:color w:val="0E101A"/>
          <w:sz w:val="26"/>
          <w:szCs w:val="24"/>
        </w:rPr>
        <w:t xml:space="preserve"> increase </w:t>
      </w:r>
      <w:r>
        <w:rPr>
          <w:rFonts w:ascii="Times New Roman" w:eastAsia="Times New Roman" w:hAnsi="Times New Roman" w:cs="Times New Roman"/>
          <w:color w:val="0E101A"/>
          <w:sz w:val="26"/>
          <w:szCs w:val="24"/>
        </w:rPr>
        <w:t>security of</w:t>
      </w:r>
      <w:r w:rsidRPr="000C20ED">
        <w:rPr>
          <w:rFonts w:ascii="Times New Roman" w:eastAsia="Times New Roman" w:hAnsi="Times New Roman" w:cs="Times New Roman"/>
          <w:color w:val="0E101A"/>
          <w:sz w:val="26"/>
          <w:szCs w:val="24"/>
        </w:rPr>
        <w:t xml:space="preserve"> the system, and to enhance the aim of achieving a complete decentralized system. The </w:t>
      </w:r>
      <w:r>
        <w:rPr>
          <w:rFonts w:ascii="Times New Roman" w:eastAsia="Times New Roman" w:hAnsi="Times New Roman" w:cs="Times New Roman"/>
          <w:color w:val="0E101A"/>
          <w:sz w:val="26"/>
          <w:szCs w:val="24"/>
        </w:rPr>
        <w:t>upgrade</w:t>
      </w:r>
      <w:r w:rsidRPr="000C20ED">
        <w:rPr>
          <w:rFonts w:ascii="Times New Roman" w:eastAsia="Times New Roman" w:hAnsi="Times New Roman" w:cs="Times New Roman"/>
          <w:color w:val="0E101A"/>
          <w:sz w:val="26"/>
          <w:szCs w:val="24"/>
        </w:rPr>
        <w:t xml:space="preserve"> may also include </w:t>
      </w:r>
      <w:r>
        <w:rPr>
          <w:rFonts w:ascii="Times New Roman" w:eastAsia="Times New Roman" w:hAnsi="Times New Roman" w:cs="Times New Roman"/>
          <w:color w:val="0E101A"/>
          <w:sz w:val="26"/>
          <w:szCs w:val="24"/>
        </w:rPr>
        <w:t xml:space="preserve">a change in </w:t>
      </w:r>
      <w:r w:rsidRPr="000C20ED">
        <w:rPr>
          <w:rFonts w:ascii="Times New Roman" w:eastAsia="Times New Roman" w:hAnsi="Times New Roman" w:cs="Times New Roman"/>
          <w:color w:val="0E101A"/>
          <w:sz w:val="26"/>
          <w:szCs w:val="24"/>
        </w:rPr>
        <w:t>infrastructural charges, network participant</w:t>
      </w:r>
      <w:r>
        <w:rPr>
          <w:rFonts w:ascii="Times New Roman" w:eastAsia="Times New Roman" w:hAnsi="Times New Roman" w:cs="Times New Roman"/>
          <w:color w:val="0E101A"/>
          <w:sz w:val="26"/>
          <w:szCs w:val="24"/>
        </w:rPr>
        <w:t>’</w:t>
      </w:r>
      <w:r w:rsidRPr="000C20ED">
        <w:rPr>
          <w:rFonts w:ascii="Times New Roman" w:eastAsia="Times New Roman" w:hAnsi="Times New Roman" w:cs="Times New Roman"/>
          <w:color w:val="0E101A"/>
          <w:sz w:val="26"/>
          <w:szCs w:val="24"/>
        </w:rPr>
        <w:t>s ratios</w:t>
      </w:r>
      <w:r>
        <w:rPr>
          <w:rFonts w:ascii="Times New Roman" w:eastAsia="Times New Roman" w:hAnsi="Times New Roman" w:cs="Times New Roman"/>
          <w:color w:val="0E101A"/>
          <w:sz w:val="26"/>
          <w:szCs w:val="24"/>
        </w:rPr>
        <w:t>,</w:t>
      </w:r>
      <w:r w:rsidRPr="000C20ED">
        <w:rPr>
          <w:rFonts w:ascii="Times New Roman" w:eastAsia="Times New Roman" w:hAnsi="Times New Roman" w:cs="Times New Roman"/>
          <w:color w:val="0E101A"/>
          <w:sz w:val="26"/>
          <w:szCs w:val="24"/>
        </w:rPr>
        <w:t xml:space="preserve"> </w:t>
      </w:r>
      <w:proofErr w:type="spellStart"/>
      <w:r>
        <w:rPr>
          <w:rFonts w:ascii="Times New Roman" w:eastAsia="Times New Roman" w:hAnsi="Times New Roman" w:cs="Times New Roman"/>
          <w:color w:val="0E101A"/>
          <w:sz w:val="26"/>
          <w:szCs w:val="24"/>
        </w:rPr>
        <w:t>etc</w:t>
      </w:r>
      <w:proofErr w:type="spellEnd"/>
      <w:r>
        <w:rPr>
          <w:rFonts w:ascii="Times New Roman" w:eastAsia="Times New Roman" w:hAnsi="Times New Roman" w:cs="Times New Roman"/>
          <w:color w:val="0E101A"/>
          <w:sz w:val="26"/>
          <w:szCs w:val="24"/>
        </w:rPr>
        <w:t xml:space="preserve"> (12)</w:t>
      </w:r>
    </w:p>
    <w:p w:rsidR="00275239" w:rsidRPr="000C20ED" w:rsidRDefault="00275239" w:rsidP="00275239">
      <w:pPr>
        <w:spacing w:line="360" w:lineRule="auto"/>
        <w:jc w:val="both"/>
        <w:rPr>
          <w:rFonts w:ascii="Times New Roman" w:hAnsi="Times New Roman" w:cs="Times New Roman"/>
          <w:sz w:val="26"/>
        </w:rPr>
      </w:pPr>
    </w:p>
    <w:p w:rsidR="00275239" w:rsidRDefault="00275239" w:rsidP="00275239">
      <w:pPr>
        <w:rPr>
          <w:rFonts w:ascii="Times New Roman" w:hAnsi="Times New Roman" w:cs="Times New Roman"/>
          <w:b/>
          <w:sz w:val="32"/>
        </w:rPr>
      </w:pPr>
    </w:p>
    <w:p w:rsidR="00275239" w:rsidRDefault="00275239" w:rsidP="00275239">
      <w:pPr>
        <w:rPr>
          <w:rFonts w:ascii="Times New Roman" w:hAnsi="Times New Roman" w:cs="Times New Roman"/>
          <w:b/>
          <w:sz w:val="32"/>
        </w:rPr>
      </w:pPr>
    </w:p>
    <w:p w:rsidR="00275239" w:rsidRDefault="00275239" w:rsidP="00275239">
      <w:pPr>
        <w:rPr>
          <w:rFonts w:ascii="Times New Roman" w:hAnsi="Times New Roman" w:cs="Times New Roman"/>
          <w:b/>
          <w:sz w:val="32"/>
        </w:rPr>
      </w:pPr>
    </w:p>
    <w:p w:rsidR="00275239" w:rsidRPr="009D0F62" w:rsidRDefault="00275239" w:rsidP="00275239">
      <w:pPr>
        <w:pStyle w:val="ListParagraph"/>
        <w:numPr>
          <w:ilvl w:val="0"/>
          <w:numId w:val="22"/>
        </w:numPr>
        <w:spacing w:line="360" w:lineRule="auto"/>
        <w:rPr>
          <w:rFonts w:ascii="Times New Roman" w:hAnsi="Times New Roman" w:cs="Times New Roman"/>
          <w:b/>
          <w:sz w:val="28"/>
        </w:rPr>
      </w:pPr>
      <w:r w:rsidRPr="009D0F62">
        <w:rPr>
          <w:rFonts w:ascii="Times New Roman" w:hAnsi="Times New Roman" w:cs="Times New Roman"/>
          <w:b/>
          <w:sz w:val="28"/>
        </w:rPr>
        <w:t>eDeposite ICO</w:t>
      </w:r>
    </w:p>
    <w:p w:rsidR="00275239" w:rsidRPr="000C20ED" w:rsidRDefault="00275239" w:rsidP="00275239">
      <w:pPr>
        <w:spacing w:line="360" w:lineRule="auto"/>
        <w:ind w:left="360"/>
        <w:jc w:val="both"/>
        <w:rPr>
          <w:rFonts w:ascii="Times New Roman" w:hAnsi="Times New Roman" w:cs="Times New Roman"/>
          <w:sz w:val="26"/>
        </w:rPr>
      </w:pPr>
      <w:proofErr w:type="gramStart"/>
      <w:r w:rsidRPr="000C20ED">
        <w:rPr>
          <w:rFonts w:ascii="Times New Roman" w:hAnsi="Times New Roman" w:cs="Times New Roman"/>
          <w:sz w:val="26"/>
        </w:rPr>
        <w:t>eDeposite</w:t>
      </w:r>
      <w:proofErr w:type="gramEnd"/>
      <w:r w:rsidRPr="000C20ED">
        <w:rPr>
          <w:rFonts w:ascii="Times New Roman" w:hAnsi="Times New Roman" w:cs="Times New Roman"/>
          <w:sz w:val="26"/>
        </w:rPr>
        <w:t xml:space="preserve"> ICO comes differently from the popular ones, it has taken into consideration the basic information needed by investors to know about the project as described in the White Paper. The ICO is an investment opportunity for smart investors and there is an advantage for the early investors to earn more during the period. Every existing member get</w:t>
      </w:r>
      <w:r>
        <w:rPr>
          <w:rFonts w:ascii="Times New Roman" w:hAnsi="Times New Roman" w:cs="Times New Roman"/>
          <w:sz w:val="26"/>
        </w:rPr>
        <w:t>s</w:t>
      </w:r>
      <w:r w:rsidRPr="000C20ED">
        <w:rPr>
          <w:rFonts w:ascii="Times New Roman" w:hAnsi="Times New Roman" w:cs="Times New Roman"/>
          <w:sz w:val="26"/>
        </w:rPr>
        <w:t xml:space="preserve"> a fraction from the 10% bonus</w:t>
      </w:r>
      <w:r>
        <w:rPr>
          <w:rFonts w:ascii="Times New Roman" w:hAnsi="Times New Roman" w:cs="Times New Roman"/>
          <w:sz w:val="26"/>
        </w:rPr>
        <w:t xml:space="preserve"> assigned to </w:t>
      </w:r>
      <w:r w:rsidRPr="000C20ED">
        <w:rPr>
          <w:rFonts w:ascii="Times New Roman" w:hAnsi="Times New Roman" w:cs="Times New Roman"/>
          <w:sz w:val="26"/>
        </w:rPr>
        <w:t xml:space="preserve">new users. For every new wallet activated, ten percent </w:t>
      </w:r>
      <w:r>
        <w:rPr>
          <w:rFonts w:ascii="Times New Roman" w:hAnsi="Times New Roman" w:cs="Times New Roman"/>
          <w:sz w:val="26"/>
        </w:rPr>
        <w:t>(</w:t>
      </w:r>
      <w:r w:rsidRPr="000C20ED">
        <w:rPr>
          <w:rFonts w:ascii="Times New Roman" w:hAnsi="Times New Roman" w:cs="Times New Roman"/>
          <w:sz w:val="26"/>
        </w:rPr>
        <w:t>10%</w:t>
      </w:r>
      <w:r>
        <w:rPr>
          <w:rFonts w:ascii="Times New Roman" w:hAnsi="Times New Roman" w:cs="Times New Roman"/>
          <w:sz w:val="26"/>
        </w:rPr>
        <w:t>)</w:t>
      </w:r>
      <w:r w:rsidRPr="000C20ED">
        <w:rPr>
          <w:rFonts w:ascii="Times New Roman" w:hAnsi="Times New Roman" w:cs="Times New Roman"/>
          <w:sz w:val="26"/>
        </w:rPr>
        <w:t xml:space="preserve"> of the amount of token purchased on this wallet will be shared among all existing members in ratios of their wallet balances, this is regarded as an early bird bonus.</w:t>
      </w:r>
    </w:p>
    <w:p w:rsidR="00275239" w:rsidRPr="000C20ED" w:rsidRDefault="00275239" w:rsidP="00275239">
      <w:pPr>
        <w:spacing w:line="360" w:lineRule="auto"/>
        <w:jc w:val="center"/>
        <w:rPr>
          <w:rFonts w:ascii="Times New Roman" w:hAnsi="Times New Roman" w:cs="Times New Roman"/>
          <w:b/>
          <w:sz w:val="26"/>
        </w:rPr>
      </w:pPr>
    </w:p>
    <w:p w:rsidR="00275239" w:rsidRPr="000C20ED" w:rsidRDefault="00275239" w:rsidP="00275239">
      <w:pPr>
        <w:spacing w:line="360" w:lineRule="auto"/>
        <w:rPr>
          <w:rFonts w:ascii="Times New Roman" w:hAnsi="Times New Roman" w:cs="Times New Roman"/>
          <w:b/>
          <w:sz w:val="26"/>
        </w:rPr>
      </w:pPr>
      <w:r>
        <w:rPr>
          <w:rFonts w:ascii="Times New Roman" w:hAnsi="Times New Roman" w:cs="Times New Roman"/>
          <w:b/>
          <w:sz w:val="26"/>
        </w:rPr>
        <w:t>9.1</w:t>
      </w:r>
      <w:r>
        <w:rPr>
          <w:rFonts w:ascii="Times New Roman" w:hAnsi="Times New Roman" w:cs="Times New Roman"/>
          <w:b/>
          <w:sz w:val="26"/>
        </w:rPr>
        <w:tab/>
      </w:r>
      <w:r w:rsidRPr="000C20ED">
        <w:rPr>
          <w:rFonts w:ascii="Times New Roman" w:hAnsi="Times New Roman" w:cs="Times New Roman"/>
          <w:b/>
          <w:sz w:val="26"/>
        </w:rPr>
        <w:t>ICO REWARD SYSTEM</w:t>
      </w:r>
    </w:p>
    <w:p w:rsidR="00275239" w:rsidRPr="000C20ED" w:rsidRDefault="00275239" w:rsidP="00275239">
      <w:pPr>
        <w:spacing w:line="360" w:lineRule="auto"/>
        <w:jc w:val="both"/>
        <w:rPr>
          <w:rFonts w:ascii="Times New Roman" w:hAnsi="Times New Roman" w:cs="Times New Roman"/>
          <w:b/>
          <w:sz w:val="26"/>
        </w:rPr>
      </w:pPr>
      <w:r>
        <w:rPr>
          <w:rFonts w:ascii="Times New Roman" w:hAnsi="Times New Roman" w:cs="Times New Roman"/>
          <w:b/>
          <w:sz w:val="26"/>
        </w:rPr>
        <w:t>9.1.1</w:t>
      </w:r>
      <w:r>
        <w:rPr>
          <w:rFonts w:ascii="Times New Roman" w:hAnsi="Times New Roman" w:cs="Times New Roman"/>
          <w:b/>
          <w:sz w:val="26"/>
        </w:rPr>
        <w:tab/>
      </w:r>
      <w:r>
        <w:rPr>
          <w:rFonts w:ascii="Times New Roman" w:hAnsi="Times New Roman" w:cs="Times New Roman"/>
          <w:b/>
          <w:sz w:val="26"/>
        </w:rPr>
        <w:tab/>
      </w:r>
      <w:r w:rsidRPr="000C20ED">
        <w:rPr>
          <w:rFonts w:ascii="Times New Roman" w:hAnsi="Times New Roman" w:cs="Times New Roman"/>
          <w:b/>
          <w:sz w:val="26"/>
        </w:rPr>
        <w:t xml:space="preserve">Early Bird General Bonus </w:t>
      </w:r>
    </w:p>
    <w:p w:rsidR="00275239" w:rsidRPr="000C20ED" w:rsidRDefault="00275239" w:rsidP="00275239">
      <w:pPr>
        <w:spacing w:line="360" w:lineRule="auto"/>
        <w:ind w:left="720"/>
        <w:rPr>
          <w:rFonts w:ascii="Times New Roman" w:hAnsi="Times New Roman" w:cs="Times New Roman"/>
          <w:sz w:val="28"/>
        </w:rPr>
      </w:pPr>
      <w:r w:rsidRPr="000C20ED">
        <w:rPr>
          <w:rFonts w:ascii="Times New Roman" w:hAnsi="Times New Roman" w:cs="Times New Roman"/>
          <w:sz w:val="28"/>
        </w:rPr>
        <w:t>Rules</w:t>
      </w:r>
    </w:p>
    <w:p w:rsidR="00275239" w:rsidRPr="000C20ED" w:rsidRDefault="00275239" w:rsidP="00275239">
      <w:pPr>
        <w:pStyle w:val="ListParagraph"/>
        <w:numPr>
          <w:ilvl w:val="0"/>
          <w:numId w:val="16"/>
        </w:numPr>
        <w:spacing w:line="360" w:lineRule="auto"/>
        <w:ind w:left="1800"/>
        <w:rPr>
          <w:rFonts w:ascii="Times New Roman" w:hAnsi="Times New Roman" w:cs="Times New Roman"/>
          <w:sz w:val="28"/>
        </w:rPr>
      </w:pPr>
      <w:r w:rsidRPr="000C20ED">
        <w:rPr>
          <w:rFonts w:ascii="Times New Roman" w:hAnsi="Times New Roman" w:cs="Times New Roman"/>
          <w:sz w:val="28"/>
        </w:rPr>
        <w:t xml:space="preserve">A wallet can only be credited once during any </w:t>
      </w:r>
      <w:r>
        <w:rPr>
          <w:rFonts w:ascii="Times New Roman" w:hAnsi="Times New Roman" w:cs="Times New Roman"/>
          <w:sz w:val="28"/>
        </w:rPr>
        <w:t>bonus sharing time</w:t>
      </w:r>
      <w:r w:rsidRPr="000C20ED">
        <w:rPr>
          <w:rFonts w:ascii="Times New Roman" w:hAnsi="Times New Roman" w:cs="Times New Roman"/>
          <w:sz w:val="28"/>
        </w:rPr>
        <w:t xml:space="preserve">, meaning a wallet can only receive from a general sharing bonus, referral bonus, or coin token purchased directly into </w:t>
      </w:r>
      <w:r>
        <w:rPr>
          <w:rFonts w:ascii="Times New Roman" w:hAnsi="Times New Roman" w:cs="Times New Roman"/>
          <w:sz w:val="28"/>
        </w:rPr>
        <w:t>a wallet.</w:t>
      </w:r>
    </w:p>
    <w:p w:rsidR="00275239" w:rsidRPr="000C20ED" w:rsidRDefault="00275239" w:rsidP="00275239">
      <w:pPr>
        <w:pStyle w:val="ListParagraph"/>
        <w:numPr>
          <w:ilvl w:val="0"/>
          <w:numId w:val="16"/>
        </w:numPr>
        <w:spacing w:line="360" w:lineRule="auto"/>
        <w:ind w:left="1800"/>
        <w:rPr>
          <w:rFonts w:ascii="Times New Roman" w:hAnsi="Times New Roman" w:cs="Times New Roman"/>
          <w:sz w:val="28"/>
        </w:rPr>
      </w:pPr>
      <w:r w:rsidRPr="000C20ED">
        <w:rPr>
          <w:rFonts w:ascii="Times New Roman" w:hAnsi="Times New Roman" w:cs="Times New Roman"/>
          <w:sz w:val="28"/>
        </w:rPr>
        <w:t>The bonus</w:t>
      </w:r>
      <w:r>
        <w:rPr>
          <w:rFonts w:ascii="Times New Roman" w:hAnsi="Times New Roman" w:cs="Times New Roman"/>
          <w:sz w:val="28"/>
        </w:rPr>
        <w:t>es</w:t>
      </w:r>
      <w:r w:rsidRPr="000C20ED">
        <w:rPr>
          <w:rFonts w:ascii="Times New Roman" w:hAnsi="Times New Roman" w:cs="Times New Roman"/>
          <w:sz w:val="28"/>
        </w:rPr>
        <w:t xml:space="preserve"> earned </w:t>
      </w:r>
      <w:r>
        <w:rPr>
          <w:rFonts w:ascii="Times New Roman" w:hAnsi="Times New Roman" w:cs="Times New Roman"/>
          <w:sz w:val="28"/>
        </w:rPr>
        <w:t xml:space="preserve">are not considered in </w:t>
      </w:r>
      <w:r w:rsidRPr="000C20ED">
        <w:rPr>
          <w:rFonts w:ascii="Times New Roman" w:hAnsi="Times New Roman" w:cs="Times New Roman"/>
          <w:sz w:val="28"/>
        </w:rPr>
        <w:t>subsequent calculations.</w:t>
      </w:r>
    </w:p>
    <w:p w:rsidR="00275239" w:rsidRPr="000C20ED" w:rsidRDefault="00275239" w:rsidP="00275239">
      <w:pPr>
        <w:spacing w:line="360" w:lineRule="auto"/>
        <w:ind w:left="720"/>
        <w:rPr>
          <w:rFonts w:ascii="Times New Roman" w:hAnsi="Times New Roman" w:cs="Times New Roman"/>
          <w:i/>
          <w:sz w:val="28"/>
        </w:rPr>
      </w:pPr>
      <w:r w:rsidRPr="000C20ED">
        <w:rPr>
          <w:rFonts w:ascii="Times New Roman" w:hAnsi="Times New Roman" w:cs="Times New Roman"/>
          <w:i/>
          <w:sz w:val="28"/>
        </w:rPr>
        <w:t xml:space="preserve">Example 1; </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Mr. A signed up as the first user with </w:t>
      </w:r>
      <w:r w:rsidRPr="000C20ED">
        <w:rPr>
          <w:rFonts w:ascii="Times New Roman" w:hAnsi="Times New Roman" w:cs="Times New Roman"/>
          <w:b/>
          <w:sz w:val="26"/>
        </w:rPr>
        <w:t>5eD</w:t>
      </w:r>
      <w:r>
        <w:rPr>
          <w:rFonts w:ascii="Times New Roman" w:hAnsi="Times New Roman" w:cs="Times New Roman"/>
          <w:b/>
          <w:sz w:val="26"/>
        </w:rPr>
        <w:t>T</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Mr. B joins the system and activates his account with 2</w:t>
      </w:r>
      <w:r w:rsidRPr="000C20ED">
        <w:rPr>
          <w:rFonts w:ascii="Times New Roman" w:hAnsi="Times New Roman" w:cs="Times New Roman"/>
          <w:b/>
          <w:sz w:val="26"/>
        </w:rPr>
        <w:t>0eD</w:t>
      </w:r>
      <w:r>
        <w:rPr>
          <w:rFonts w:ascii="Times New Roman" w:hAnsi="Times New Roman" w:cs="Times New Roman"/>
          <w:b/>
          <w:sz w:val="26"/>
        </w:rPr>
        <w:t>T</w:t>
      </w:r>
      <w:r w:rsidRPr="000C20ED">
        <w:rPr>
          <w:rFonts w:ascii="Times New Roman" w:hAnsi="Times New Roman" w:cs="Times New Roman"/>
          <w:sz w:val="26"/>
        </w:rPr>
        <w:br/>
        <w:t xml:space="preserve">Now, Mr. A will get an additional </w:t>
      </w:r>
      <w:r w:rsidRPr="000C20ED">
        <w:rPr>
          <w:rFonts w:ascii="Times New Roman" w:hAnsi="Times New Roman" w:cs="Times New Roman"/>
          <w:b/>
          <w:sz w:val="26"/>
        </w:rPr>
        <w:t>0.4eD</w:t>
      </w:r>
      <w:r>
        <w:rPr>
          <w:rFonts w:ascii="Times New Roman" w:hAnsi="Times New Roman" w:cs="Times New Roman"/>
          <w:b/>
          <w:sz w:val="26"/>
        </w:rPr>
        <w:t>T</w:t>
      </w:r>
      <w:r w:rsidRPr="000C20ED">
        <w:rPr>
          <w:rFonts w:ascii="Times New Roman" w:hAnsi="Times New Roman" w:cs="Times New Roman"/>
          <w:b/>
          <w:sz w:val="26"/>
        </w:rPr>
        <w:t xml:space="preserve"> </w:t>
      </w:r>
      <w:r w:rsidRPr="000C20ED">
        <w:rPr>
          <w:rFonts w:ascii="Times New Roman" w:hAnsi="Times New Roman" w:cs="Times New Roman"/>
          <w:sz w:val="26"/>
        </w:rPr>
        <w:t>into</w:t>
      </w:r>
      <w:r w:rsidRPr="000C20ED">
        <w:rPr>
          <w:rFonts w:ascii="Times New Roman" w:hAnsi="Times New Roman" w:cs="Times New Roman"/>
          <w:b/>
          <w:sz w:val="26"/>
        </w:rPr>
        <w:t xml:space="preserve"> </w:t>
      </w:r>
      <w:r w:rsidRPr="000C20ED">
        <w:rPr>
          <w:rFonts w:ascii="Times New Roman" w:hAnsi="Times New Roman" w:cs="Times New Roman"/>
          <w:sz w:val="26"/>
        </w:rPr>
        <w:t>his bonus wallet</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This is because there are just 2 people in the system, </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10% of Mr. B’s 20eD = 2eD</w:t>
      </w:r>
      <w:r>
        <w:rPr>
          <w:rFonts w:ascii="Times New Roman" w:hAnsi="Times New Roman" w:cs="Times New Roman"/>
          <w:sz w:val="26"/>
        </w:rPr>
        <w:t>T</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There are 2 users in the system, </w:t>
      </w:r>
    </w:p>
    <w:p w:rsidR="00275239" w:rsidRPr="000C20ED" w:rsidRDefault="00275239" w:rsidP="00275239">
      <w:pPr>
        <w:spacing w:after="0" w:line="360" w:lineRule="auto"/>
        <w:ind w:left="720"/>
        <w:rPr>
          <w:rFonts w:ascii="Times New Roman" w:hAnsi="Times New Roman" w:cs="Times New Roman"/>
          <w:sz w:val="26"/>
        </w:rPr>
      </w:pPr>
      <w:r w:rsidRPr="000C20ED">
        <w:rPr>
          <w:rFonts w:ascii="Times New Roman" w:hAnsi="Times New Roman" w:cs="Times New Roman"/>
          <w:sz w:val="26"/>
        </w:rPr>
        <w:t xml:space="preserve">Mr. </w:t>
      </w:r>
      <w:proofErr w:type="gramStart"/>
      <w:r w:rsidRPr="000C20ED">
        <w:rPr>
          <w:rFonts w:ascii="Times New Roman" w:hAnsi="Times New Roman" w:cs="Times New Roman"/>
          <w:sz w:val="26"/>
        </w:rPr>
        <w:t>A</w:t>
      </w:r>
      <w:proofErr w:type="gramEnd"/>
      <w:r w:rsidRPr="000C20ED">
        <w:rPr>
          <w:rFonts w:ascii="Times New Roman" w:hAnsi="Times New Roman" w:cs="Times New Roman"/>
          <w:sz w:val="26"/>
        </w:rPr>
        <w:t xml:space="preserve">   5eD</w:t>
      </w:r>
      <w:r>
        <w:rPr>
          <w:rFonts w:ascii="Times New Roman" w:hAnsi="Times New Roman" w:cs="Times New Roman"/>
          <w:sz w:val="26"/>
        </w:rPr>
        <w:t>T</w:t>
      </w:r>
    </w:p>
    <w:p w:rsidR="00275239" w:rsidRPr="000C20ED" w:rsidRDefault="00275239" w:rsidP="00275239">
      <w:pPr>
        <w:spacing w:after="0" w:line="360" w:lineRule="auto"/>
        <w:ind w:left="720"/>
        <w:rPr>
          <w:rFonts w:ascii="Times New Roman" w:hAnsi="Times New Roman" w:cs="Times New Roman"/>
          <w:sz w:val="26"/>
        </w:rPr>
      </w:pPr>
      <w:r w:rsidRPr="000C20ED">
        <w:rPr>
          <w:rFonts w:ascii="Times New Roman" w:hAnsi="Times New Roman" w:cs="Times New Roman"/>
          <w:sz w:val="26"/>
        </w:rPr>
        <w:lastRenderedPageBreak/>
        <w:t>Mr. B   20eD</w:t>
      </w:r>
      <w:r>
        <w:rPr>
          <w:rFonts w:ascii="Times New Roman" w:hAnsi="Times New Roman" w:cs="Times New Roman"/>
          <w:sz w:val="26"/>
        </w:rPr>
        <w:t>T</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Sharing ratio = 20:80</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Therefore, from 2eD</w:t>
      </w:r>
      <w:r>
        <w:rPr>
          <w:rFonts w:ascii="Times New Roman" w:hAnsi="Times New Roman" w:cs="Times New Roman"/>
          <w:sz w:val="26"/>
        </w:rPr>
        <w:t>B</w:t>
      </w:r>
      <w:r w:rsidRPr="000C20ED">
        <w:rPr>
          <w:rFonts w:ascii="Times New Roman" w:hAnsi="Times New Roman" w:cs="Times New Roman"/>
          <w:sz w:val="26"/>
        </w:rPr>
        <w:t xml:space="preserve"> allotted bonus, Mr. A will get </w:t>
      </w:r>
      <w:r w:rsidRPr="000C20ED">
        <w:rPr>
          <w:rFonts w:ascii="Times New Roman" w:hAnsi="Times New Roman" w:cs="Times New Roman"/>
          <w:b/>
          <w:sz w:val="26"/>
        </w:rPr>
        <w:t>0.4eD</w:t>
      </w:r>
      <w:r>
        <w:rPr>
          <w:rFonts w:ascii="Times New Roman" w:hAnsi="Times New Roman" w:cs="Times New Roman"/>
          <w:b/>
          <w:sz w:val="26"/>
        </w:rPr>
        <w:t>B</w:t>
      </w:r>
      <w:r w:rsidRPr="000C20ED">
        <w:rPr>
          <w:rFonts w:ascii="Times New Roman" w:hAnsi="Times New Roman" w:cs="Times New Roman"/>
          <w:sz w:val="26"/>
        </w:rPr>
        <w:t xml:space="preserve"> bonus</w:t>
      </w:r>
    </w:p>
    <w:p w:rsidR="00275239" w:rsidRPr="000C20ED" w:rsidRDefault="00275239" w:rsidP="00275239">
      <w:pPr>
        <w:spacing w:line="360" w:lineRule="auto"/>
        <w:ind w:left="720"/>
        <w:rPr>
          <w:rFonts w:ascii="Times New Roman" w:hAnsi="Times New Roman" w:cs="Times New Roman"/>
          <w:i/>
          <w:sz w:val="28"/>
        </w:rPr>
      </w:pPr>
    </w:p>
    <w:p w:rsidR="00275239" w:rsidRPr="000C20ED" w:rsidRDefault="00275239" w:rsidP="00275239">
      <w:pPr>
        <w:spacing w:line="360" w:lineRule="auto"/>
        <w:ind w:left="720"/>
        <w:rPr>
          <w:rFonts w:ascii="Times New Roman" w:hAnsi="Times New Roman" w:cs="Times New Roman"/>
          <w:i/>
          <w:sz w:val="28"/>
        </w:rPr>
      </w:pPr>
      <w:r w:rsidRPr="000C20ED">
        <w:rPr>
          <w:rFonts w:ascii="Times New Roman" w:hAnsi="Times New Roman" w:cs="Times New Roman"/>
          <w:i/>
          <w:sz w:val="28"/>
        </w:rPr>
        <w:t>Example 2;</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Let assume there are </w:t>
      </w:r>
      <w:r w:rsidRPr="007721A8">
        <w:rPr>
          <w:rFonts w:ascii="Times New Roman" w:hAnsi="Times New Roman" w:cs="Times New Roman"/>
          <w:b/>
          <w:sz w:val="26"/>
        </w:rPr>
        <w:t>4 users</w:t>
      </w:r>
      <w:r w:rsidRPr="000C20ED">
        <w:rPr>
          <w:rFonts w:ascii="Times New Roman" w:hAnsi="Times New Roman" w:cs="Times New Roman"/>
          <w:sz w:val="26"/>
        </w:rPr>
        <w:t xml:space="preserve"> in the system with a total of </w:t>
      </w:r>
      <w:r w:rsidRPr="007721A8">
        <w:rPr>
          <w:rFonts w:ascii="Times New Roman" w:hAnsi="Times New Roman" w:cs="Times New Roman"/>
          <w:b/>
          <w:sz w:val="26"/>
        </w:rPr>
        <w:t>200eD</w:t>
      </w:r>
      <w:r>
        <w:rPr>
          <w:rFonts w:ascii="Times New Roman" w:hAnsi="Times New Roman" w:cs="Times New Roman"/>
          <w:b/>
          <w:sz w:val="26"/>
        </w:rPr>
        <w:t>T</w:t>
      </w:r>
      <w:r w:rsidRPr="000C20ED">
        <w:rPr>
          <w:rFonts w:ascii="Times New Roman" w:hAnsi="Times New Roman" w:cs="Times New Roman"/>
          <w:sz w:val="26"/>
        </w:rPr>
        <w:t xml:space="preserve"> in the following proportion, and a new user </w:t>
      </w:r>
      <w:r w:rsidRPr="007721A8">
        <w:rPr>
          <w:rFonts w:ascii="Times New Roman" w:hAnsi="Times New Roman" w:cs="Times New Roman"/>
          <w:b/>
          <w:sz w:val="26"/>
        </w:rPr>
        <w:t xml:space="preserve">Mr. </w:t>
      </w:r>
      <w:proofErr w:type="spellStart"/>
      <w:r w:rsidRPr="007721A8">
        <w:rPr>
          <w:rFonts w:ascii="Times New Roman" w:hAnsi="Times New Roman" w:cs="Times New Roman"/>
          <w:b/>
          <w:sz w:val="26"/>
        </w:rPr>
        <w:t>E</w:t>
      </w:r>
      <w:proofErr w:type="spellEnd"/>
      <w:r w:rsidRPr="000C20ED">
        <w:rPr>
          <w:rFonts w:ascii="Times New Roman" w:hAnsi="Times New Roman" w:cs="Times New Roman"/>
          <w:sz w:val="26"/>
        </w:rPr>
        <w:t xml:space="preserve"> just activated his wallet with </w:t>
      </w:r>
      <w:r w:rsidRPr="007721A8">
        <w:rPr>
          <w:rFonts w:ascii="Times New Roman" w:hAnsi="Times New Roman" w:cs="Times New Roman"/>
          <w:b/>
          <w:sz w:val="26"/>
        </w:rPr>
        <w:t>50eD</w:t>
      </w:r>
      <w:r>
        <w:rPr>
          <w:rFonts w:ascii="Times New Roman" w:hAnsi="Times New Roman" w:cs="Times New Roman"/>
          <w:b/>
          <w:sz w:val="26"/>
        </w:rPr>
        <w:t>T</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Mr. </w:t>
      </w:r>
      <w:proofErr w:type="gramStart"/>
      <w:r w:rsidRPr="000C20ED">
        <w:rPr>
          <w:rFonts w:ascii="Times New Roman" w:hAnsi="Times New Roman" w:cs="Times New Roman"/>
          <w:sz w:val="26"/>
        </w:rPr>
        <w:t>A</w:t>
      </w:r>
      <w:proofErr w:type="gramEnd"/>
      <w:r w:rsidRPr="000C20ED">
        <w:rPr>
          <w:rFonts w:ascii="Times New Roman" w:hAnsi="Times New Roman" w:cs="Times New Roman"/>
          <w:sz w:val="26"/>
        </w:rPr>
        <w:tab/>
      </w:r>
      <w:r w:rsidRPr="000C20ED">
        <w:rPr>
          <w:rFonts w:ascii="Times New Roman" w:hAnsi="Times New Roman" w:cs="Times New Roman"/>
          <w:sz w:val="26"/>
        </w:rPr>
        <w:tab/>
        <w:t>40eD</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Mr. B</w:t>
      </w:r>
      <w:r w:rsidRPr="000C20ED">
        <w:rPr>
          <w:rFonts w:ascii="Times New Roman" w:hAnsi="Times New Roman" w:cs="Times New Roman"/>
          <w:sz w:val="26"/>
        </w:rPr>
        <w:tab/>
      </w:r>
      <w:r w:rsidRPr="000C20ED">
        <w:rPr>
          <w:rFonts w:ascii="Times New Roman" w:hAnsi="Times New Roman" w:cs="Times New Roman"/>
          <w:sz w:val="26"/>
        </w:rPr>
        <w:tab/>
        <w:t>55eD</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Mr. C</w:t>
      </w:r>
      <w:r w:rsidRPr="000C20ED">
        <w:rPr>
          <w:rFonts w:ascii="Times New Roman" w:hAnsi="Times New Roman" w:cs="Times New Roman"/>
          <w:sz w:val="26"/>
        </w:rPr>
        <w:tab/>
      </w:r>
      <w:r w:rsidRPr="000C20ED">
        <w:rPr>
          <w:rFonts w:ascii="Times New Roman" w:hAnsi="Times New Roman" w:cs="Times New Roman"/>
          <w:sz w:val="26"/>
        </w:rPr>
        <w:tab/>
        <w:t>60eD</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Mr. D</w:t>
      </w:r>
      <w:r w:rsidRPr="000C20ED">
        <w:rPr>
          <w:rFonts w:ascii="Times New Roman" w:hAnsi="Times New Roman" w:cs="Times New Roman"/>
          <w:sz w:val="26"/>
        </w:rPr>
        <w:tab/>
      </w:r>
      <w:r w:rsidRPr="000C20ED">
        <w:rPr>
          <w:rFonts w:ascii="Times New Roman" w:hAnsi="Times New Roman" w:cs="Times New Roman"/>
          <w:sz w:val="26"/>
        </w:rPr>
        <w:tab/>
        <w:t>45eD</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The 10% bonus gotten through the new user will be shared in using their ratio</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Thus, having the calculation to be</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Mr. </w:t>
      </w:r>
      <w:r w:rsidRPr="00AC7325">
        <w:rPr>
          <w:rFonts w:ascii="Times New Roman" w:hAnsi="Times New Roman" w:cs="Times New Roman"/>
          <w:b/>
          <w:sz w:val="26"/>
        </w:rPr>
        <w:t xml:space="preserve">E’s 50eD </w:t>
      </w:r>
      <w:r w:rsidRPr="000C20ED">
        <w:rPr>
          <w:rFonts w:ascii="Times New Roman" w:hAnsi="Times New Roman" w:cs="Times New Roman"/>
          <w:sz w:val="26"/>
        </w:rPr>
        <w:t xml:space="preserve">wallet activation will attract </w:t>
      </w:r>
      <w:r w:rsidRPr="00AC7325">
        <w:rPr>
          <w:rFonts w:ascii="Times New Roman" w:hAnsi="Times New Roman" w:cs="Times New Roman"/>
          <w:b/>
          <w:sz w:val="26"/>
        </w:rPr>
        <w:t>10% = 5eD</w:t>
      </w:r>
      <w:r>
        <w:rPr>
          <w:rFonts w:ascii="Times New Roman" w:hAnsi="Times New Roman" w:cs="Times New Roman"/>
          <w:b/>
          <w:sz w:val="26"/>
        </w:rPr>
        <w:t>B</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Mr. </w:t>
      </w:r>
      <w:r w:rsidRPr="00AC7325">
        <w:rPr>
          <w:rFonts w:ascii="Times New Roman" w:hAnsi="Times New Roman" w:cs="Times New Roman"/>
          <w:b/>
          <w:sz w:val="26"/>
        </w:rPr>
        <w:t>A’s 40eD</w:t>
      </w:r>
      <w:r>
        <w:rPr>
          <w:rFonts w:ascii="Times New Roman" w:hAnsi="Times New Roman" w:cs="Times New Roman"/>
          <w:b/>
          <w:sz w:val="26"/>
        </w:rPr>
        <w:t>T</w:t>
      </w:r>
      <w:r w:rsidRPr="000C20ED">
        <w:rPr>
          <w:rFonts w:ascii="Times New Roman" w:hAnsi="Times New Roman" w:cs="Times New Roman"/>
          <w:sz w:val="26"/>
        </w:rPr>
        <w:t xml:space="preserve"> = 16%</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Mr. </w:t>
      </w:r>
      <w:r w:rsidRPr="00AC7325">
        <w:rPr>
          <w:rFonts w:ascii="Times New Roman" w:hAnsi="Times New Roman" w:cs="Times New Roman"/>
          <w:b/>
          <w:sz w:val="26"/>
        </w:rPr>
        <w:t>B’s 55eD</w:t>
      </w:r>
      <w:r>
        <w:rPr>
          <w:rFonts w:ascii="Times New Roman" w:hAnsi="Times New Roman" w:cs="Times New Roman"/>
          <w:b/>
          <w:sz w:val="26"/>
        </w:rPr>
        <w:t>T</w:t>
      </w:r>
      <w:r w:rsidRPr="00AC7325">
        <w:rPr>
          <w:rFonts w:ascii="Times New Roman" w:hAnsi="Times New Roman" w:cs="Times New Roman"/>
          <w:b/>
          <w:sz w:val="26"/>
        </w:rPr>
        <w:t xml:space="preserve"> </w:t>
      </w:r>
      <w:r w:rsidRPr="000C20ED">
        <w:rPr>
          <w:rFonts w:ascii="Times New Roman" w:hAnsi="Times New Roman" w:cs="Times New Roman"/>
          <w:sz w:val="26"/>
        </w:rPr>
        <w:t>= 22%</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Mr. </w:t>
      </w:r>
      <w:r w:rsidRPr="00AC7325">
        <w:rPr>
          <w:rFonts w:ascii="Times New Roman" w:hAnsi="Times New Roman" w:cs="Times New Roman"/>
          <w:b/>
          <w:sz w:val="26"/>
        </w:rPr>
        <w:t>C’s 60eD</w:t>
      </w:r>
      <w:r>
        <w:rPr>
          <w:rFonts w:ascii="Times New Roman" w:hAnsi="Times New Roman" w:cs="Times New Roman"/>
          <w:b/>
          <w:sz w:val="26"/>
        </w:rPr>
        <w:t>T</w:t>
      </w:r>
      <w:r w:rsidRPr="00AC7325">
        <w:rPr>
          <w:rFonts w:ascii="Times New Roman" w:hAnsi="Times New Roman" w:cs="Times New Roman"/>
          <w:b/>
          <w:sz w:val="26"/>
        </w:rPr>
        <w:t xml:space="preserve"> </w:t>
      </w:r>
      <w:r w:rsidRPr="000C20ED">
        <w:rPr>
          <w:rFonts w:ascii="Times New Roman" w:hAnsi="Times New Roman" w:cs="Times New Roman"/>
          <w:sz w:val="26"/>
        </w:rPr>
        <w:t>= 24%</w:t>
      </w:r>
    </w:p>
    <w:p w:rsidR="00275239"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Mr. </w:t>
      </w:r>
      <w:r w:rsidRPr="00AC7325">
        <w:rPr>
          <w:rFonts w:ascii="Times New Roman" w:hAnsi="Times New Roman" w:cs="Times New Roman"/>
          <w:b/>
          <w:sz w:val="26"/>
        </w:rPr>
        <w:t>D’s 45eD</w:t>
      </w:r>
      <w:r>
        <w:rPr>
          <w:rFonts w:ascii="Times New Roman" w:hAnsi="Times New Roman" w:cs="Times New Roman"/>
          <w:b/>
          <w:sz w:val="26"/>
        </w:rPr>
        <w:t>T</w:t>
      </w:r>
      <w:r w:rsidRPr="000C20ED">
        <w:rPr>
          <w:rFonts w:ascii="Times New Roman" w:hAnsi="Times New Roman" w:cs="Times New Roman"/>
          <w:sz w:val="26"/>
        </w:rPr>
        <w:t xml:space="preserve"> = 18%</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Mr. </w:t>
      </w:r>
      <w:r w:rsidRPr="00AC7325">
        <w:rPr>
          <w:rFonts w:ascii="Times New Roman" w:hAnsi="Times New Roman" w:cs="Times New Roman"/>
          <w:b/>
          <w:sz w:val="26"/>
        </w:rPr>
        <w:t>E’s 50eD</w:t>
      </w:r>
      <w:r>
        <w:rPr>
          <w:rFonts w:ascii="Times New Roman" w:hAnsi="Times New Roman" w:cs="Times New Roman"/>
          <w:b/>
          <w:sz w:val="26"/>
        </w:rPr>
        <w:t>T</w:t>
      </w:r>
      <w:r w:rsidRPr="00AC7325">
        <w:rPr>
          <w:rFonts w:ascii="Times New Roman" w:hAnsi="Times New Roman" w:cs="Times New Roman"/>
          <w:b/>
          <w:sz w:val="26"/>
        </w:rPr>
        <w:t xml:space="preserve"> </w:t>
      </w:r>
      <w:r>
        <w:rPr>
          <w:rFonts w:ascii="Times New Roman" w:hAnsi="Times New Roman" w:cs="Times New Roman"/>
          <w:sz w:val="26"/>
        </w:rPr>
        <w:t xml:space="preserve">= 20% </w:t>
      </w:r>
    </w:p>
    <w:p w:rsidR="00275239" w:rsidRPr="000C20ED" w:rsidRDefault="00275239" w:rsidP="00275239">
      <w:pPr>
        <w:spacing w:line="360" w:lineRule="auto"/>
        <w:ind w:left="720"/>
        <w:rPr>
          <w:rFonts w:ascii="Times New Roman" w:hAnsi="Times New Roman" w:cs="Times New Roman"/>
          <w:sz w:val="26"/>
        </w:rPr>
      </w:pPr>
      <w:r w:rsidRPr="003A6185">
        <w:rPr>
          <w:rFonts w:ascii="Times New Roman" w:hAnsi="Times New Roman" w:cs="Times New Roman"/>
          <w:b/>
          <w:sz w:val="26"/>
        </w:rPr>
        <w:t>5eDB</w:t>
      </w:r>
      <w:r w:rsidRPr="000C20ED">
        <w:rPr>
          <w:rFonts w:ascii="Times New Roman" w:hAnsi="Times New Roman" w:cs="Times New Roman"/>
          <w:sz w:val="26"/>
        </w:rPr>
        <w:t xml:space="preserve"> bonus will be shared among </w:t>
      </w:r>
      <w:r w:rsidRPr="00D0481F">
        <w:rPr>
          <w:rFonts w:ascii="Times New Roman" w:hAnsi="Times New Roman" w:cs="Times New Roman"/>
          <w:sz w:val="26"/>
        </w:rPr>
        <w:t>all members but only the 4 old members will receive the bonus</w:t>
      </w:r>
      <w:r>
        <w:rPr>
          <w:rFonts w:ascii="Times New Roman" w:hAnsi="Times New Roman" w:cs="Times New Roman"/>
          <w:b/>
          <w:sz w:val="26"/>
        </w:rPr>
        <w:t xml:space="preserve"> </w:t>
      </w:r>
      <w:r>
        <w:rPr>
          <w:rFonts w:ascii="Times New Roman" w:hAnsi="Times New Roman" w:cs="Times New Roman"/>
          <w:sz w:val="26"/>
        </w:rPr>
        <w:t>members in the following ratio.</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16:22:24:18</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Mr. A’s 40eD = 0.8eD</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Mr. B’s 55eD = 1.1eD</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lastRenderedPageBreak/>
        <w:t>Mr. C’s 60eD = 1.2eD</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Mr. D’s 45eD = 0.9eD</w:t>
      </w:r>
    </w:p>
    <w:p w:rsidR="00275239" w:rsidRPr="000C20ED" w:rsidRDefault="00275239" w:rsidP="00275239">
      <w:pPr>
        <w:spacing w:line="360" w:lineRule="auto"/>
        <w:ind w:left="720"/>
        <w:rPr>
          <w:rFonts w:ascii="Times New Roman" w:hAnsi="Times New Roman" w:cs="Times New Roman"/>
          <w:sz w:val="26"/>
        </w:rPr>
      </w:pPr>
      <w:r w:rsidRPr="000C20ED">
        <w:rPr>
          <w:rFonts w:ascii="Times New Roman" w:hAnsi="Times New Roman" w:cs="Times New Roman"/>
          <w:sz w:val="26"/>
        </w:rPr>
        <w:t xml:space="preserve">Mr. </w:t>
      </w:r>
      <w:r>
        <w:rPr>
          <w:rFonts w:ascii="Times New Roman" w:hAnsi="Times New Roman" w:cs="Times New Roman"/>
          <w:sz w:val="26"/>
        </w:rPr>
        <w:t>E</w:t>
      </w:r>
      <w:r w:rsidRPr="000C20ED">
        <w:rPr>
          <w:rFonts w:ascii="Times New Roman" w:hAnsi="Times New Roman" w:cs="Times New Roman"/>
          <w:sz w:val="26"/>
        </w:rPr>
        <w:t xml:space="preserve">’s </w:t>
      </w:r>
      <w:r>
        <w:rPr>
          <w:rFonts w:ascii="Times New Roman" w:hAnsi="Times New Roman" w:cs="Times New Roman"/>
          <w:sz w:val="26"/>
        </w:rPr>
        <w:t>5</w:t>
      </w:r>
      <w:r w:rsidRPr="000C20ED">
        <w:rPr>
          <w:rFonts w:ascii="Times New Roman" w:hAnsi="Times New Roman" w:cs="Times New Roman"/>
          <w:sz w:val="26"/>
        </w:rPr>
        <w:t xml:space="preserve">0eD </w:t>
      </w:r>
      <w:proofErr w:type="gramStart"/>
      <w:r w:rsidRPr="000C20ED">
        <w:rPr>
          <w:rFonts w:ascii="Times New Roman" w:hAnsi="Times New Roman" w:cs="Times New Roman"/>
          <w:sz w:val="26"/>
        </w:rPr>
        <w:t xml:space="preserve">= </w:t>
      </w:r>
      <w:r>
        <w:rPr>
          <w:rFonts w:ascii="Times New Roman" w:hAnsi="Times New Roman" w:cs="Times New Roman"/>
          <w:sz w:val="26"/>
        </w:rPr>
        <w:t xml:space="preserve"> </w:t>
      </w:r>
      <w:r w:rsidRPr="000C20ED">
        <w:rPr>
          <w:rFonts w:ascii="Times New Roman" w:hAnsi="Times New Roman" w:cs="Times New Roman"/>
          <w:sz w:val="26"/>
        </w:rPr>
        <w:t>1eD</w:t>
      </w:r>
      <w:proofErr w:type="gramEnd"/>
      <w:r w:rsidRPr="000C20ED">
        <w:rPr>
          <w:rFonts w:ascii="Times New Roman" w:hAnsi="Times New Roman" w:cs="Times New Roman"/>
          <w:sz w:val="26"/>
        </w:rPr>
        <w:t xml:space="preserve"> ------- This will be discarded</w:t>
      </w:r>
    </w:p>
    <w:p w:rsidR="00275239" w:rsidRPr="000C20ED" w:rsidRDefault="00275239" w:rsidP="00275239">
      <w:pPr>
        <w:spacing w:line="360" w:lineRule="auto"/>
        <w:jc w:val="both"/>
        <w:rPr>
          <w:rFonts w:ascii="Times New Roman" w:hAnsi="Times New Roman" w:cs="Times New Roman"/>
          <w:sz w:val="26"/>
        </w:rPr>
      </w:pPr>
    </w:p>
    <w:p w:rsidR="00275239" w:rsidRPr="000C20ED" w:rsidRDefault="00275239" w:rsidP="00275239">
      <w:pPr>
        <w:spacing w:line="360" w:lineRule="auto"/>
        <w:jc w:val="both"/>
        <w:rPr>
          <w:rFonts w:ascii="Times New Roman" w:hAnsi="Times New Roman" w:cs="Times New Roman"/>
          <w:b/>
          <w:sz w:val="26"/>
        </w:rPr>
      </w:pPr>
      <w:r>
        <w:rPr>
          <w:rFonts w:ascii="Times New Roman" w:hAnsi="Times New Roman" w:cs="Times New Roman"/>
          <w:b/>
          <w:sz w:val="26"/>
        </w:rPr>
        <w:t>9.1.2</w:t>
      </w:r>
      <w:r>
        <w:rPr>
          <w:rFonts w:ascii="Times New Roman" w:hAnsi="Times New Roman" w:cs="Times New Roman"/>
          <w:b/>
          <w:sz w:val="26"/>
        </w:rPr>
        <w:tab/>
      </w:r>
      <w:r w:rsidRPr="000C20ED">
        <w:rPr>
          <w:rFonts w:ascii="Times New Roman" w:hAnsi="Times New Roman" w:cs="Times New Roman"/>
          <w:b/>
          <w:sz w:val="26"/>
        </w:rPr>
        <w:t>Referral Reward System</w:t>
      </w:r>
    </w:p>
    <w:p w:rsidR="00275239" w:rsidRPr="000C20ED" w:rsidRDefault="00275239" w:rsidP="00275239">
      <w:pPr>
        <w:spacing w:line="360" w:lineRule="auto"/>
        <w:ind w:left="1440"/>
        <w:jc w:val="both"/>
        <w:rPr>
          <w:rFonts w:ascii="Times New Roman" w:hAnsi="Times New Roman" w:cs="Times New Roman"/>
          <w:sz w:val="26"/>
        </w:rPr>
      </w:pPr>
      <w:r w:rsidRPr="000C20ED">
        <w:rPr>
          <w:rFonts w:ascii="Times New Roman" w:hAnsi="Times New Roman" w:cs="Times New Roman"/>
          <w:sz w:val="26"/>
        </w:rPr>
        <w:t>There is a referral package, this is just a marketing technique to complement the early bird reward strategy. An existing member earns a direct 5% bonus from a new member who registered using their referral link. Considering the short duration of the ICO, the mainstream media will not be sufficient to create enough awareness for the ICO, we</w:t>
      </w:r>
      <w:r>
        <w:rPr>
          <w:rFonts w:ascii="Times New Roman" w:hAnsi="Times New Roman" w:cs="Times New Roman"/>
          <w:sz w:val="26"/>
        </w:rPr>
        <w:t>,</w:t>
      </w:r>
      <w:r w:rsidRPr="000C20ED">
        <w:rPr>
          <w:rFonts w:ascii="Times New Roman" w:hAnsi="Times New Roman" w:cs="Times New Roman"/>
          <w:sz w:val="26"/>
        </w:rPr>
        <w:t xml:space="preserve"> therefore, decide to reward members who have taken up their time to explain to other potential members about the opportunity. </w:t>
      </w:r>
    </w:p>
    <w:p w:rsidR="00275239" w:rsidRPr="000C20ED" w:rsidRDefault="00275239" w:rsidP="00275239">
      <w:pPr>
        <w:spacing w:line="360" w:lineRule="auto"/>
        <w:ind w:left="1440"/>
        <w:rPr>
          <w:rFonts w:ascii="Times New Roman" w:hAnsi="Times New Roman" w:cs="Times New Roman"/>
          <w:i/>
          <w:sz w:val="28"/>
        </w:rPr>
      </w:pPr>
    </w:p>
    <w:p w:rsidR="00275239" w:rsidRPr="000C20ED" w:rsidRDefault="00275239" w:rsidP="00275239">
      <w:pPr>
        <w:spacing w:line="360" w:lineRule="auto"/>
        <w:ind w:left="1440"/>
        <w:rPr>
          <w:rFonts w:ascii="Times New Roman" w:hAnsi="Times New Roman" w:cs="Times New Roman"/>
          <w:i/>
          <w:sz w:val="28"/>
        </w:rPr>
      </w:pPr>
      <w:r w:rsidRPr="000C20ED">
        <w:rPr>
          <w:rFonts w:ascii="Times New Roman" w:hAnsi="Times New Roman" w:cs="Times New Roman"/>
          <w:i/>
          <w:sz w:val="28"/>
        </w:rPr>
        <w:t xml:space="preserve">Example 3; </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A as the first user has </w:t>
      </w:r>
      <w:r w:rsidRPr="000C20ED">
        <w:rPr>
          <w:rFonts w:ascii="Times New Roman" w:hAnsi="Times New Roman" w:cs="Times New Roman"/>
          <w:b/>
          <w:sz w:val="26"/>
        </w:rPr>
        <w:t>5eDT</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Mr. B joins signed up using Mr. A’s referral link and activates his account with 2</w:t>
      </w:r>
      <w:r w:rsidRPr="000C20ED">
        <w:rPr>
          <w:rFonts w:ascii="Times New Roman" w:hAnsi="Times New Roman" w:cs="Times New Roman"/>
          <w:b/>
          <w:sz w:val="26"/>
        </w:rPr>
        <w:t>0eDT</w:t>
      </w:r>
      <w:proofErr w:type="gramStart"/>
      <w:r w:rsidRPr="000C20ED">
        <w:rPr>
          <w:rFonts w:ascii="Times New Roman" w:hAnsi="Times New Roman" w:cs="Times New Roman"/>
          <w:sz w:val="26"/>
        </w:rPr>
        <w:t>,</w:t>
      </w:r>
      <w:proofErr w:type="gramEnd"/>
      <w:r w:rsidRPr="000C20ED">
        <w:rPr>
          <w:rFonts w:ascii="Times New Roman" w:hAnsi="Times New Roman" w:cs="Times New Roman"/>
          <w:sz w:val="26"/>
        </w:rPr>
        <w:br/>
        <w:t>Bonus from 20eDT is 2eDB</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50% of 2eDB is 1eDB</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Now, Mr. A will get additional </w:t>
      </w:r>
      <w:r w:rsidRPr="000C20ED">
        <w:rPr>
          <w:rFonts w:ascii="Times New Roman" w:hAnsi="Times New Roman" w:cs="Times New Roman"/>
          <w:b/>
          <w:sz w:val="26"/>
        </w:rPr>
        <w:t xml:space="preserve">1eDB </w:t>
      </w:r>
      <w:r w:rsidRPr="000C20ED">
        <w:rPr>
          <w:rFonts w:ascii="Times New Roman" w:hAnsi="Times New Roman" w:cs="Times New Roman"/>
          <w:sz w:val="26"/>
        </w:rPr>
        <w:t>into</w:t>
      </w:r>
      <w:r w:rsidRPr="000C20ED">
        <w:rPr>
          <w:rFonts w:ascii="Times New Roman" w:hAnsi="Times New Roman" w:cs="Times New Roman"/>
          <w:b/>
          <w:sz w:val="26"/>
        </w:rPr>
        <w:t xml:space="preserve"> </w:t>
      </w:r>
      <w:r w:rsidRPr="000C20ED">
        <w:rPr>
          <w:rFonts w:ascii="Times New Roman" w:hAnsi="Times New Roman" w:cs="Times New Roman"/>
          <w:sz w:val="26"/>
        </w:rPr>
        <w:t>his bonus wallet</w:t>
      </w:r>
    </w:p>
    <w:p w:rsidR="00275239" w:rsidRPr="000C20ED" w:rsidRDefault="00275239" w:rsidP="00275239">
      <w:pPr>
        <w:ind w:left="1440"/>
        <w:rPr>
          <w:rFonts w:ascii="Times New Roman" w:eastAsia="Times New Roman" w:hAnsi="Times New Roman" w:cs="Times New Roman"/>
          <w:b/>
          <w:bCs/>
          <w:color w:val="7030A0"/>
          <w:sz w:val="34"/>
          <w:szCs w:val="36"/>
        </w:rPr>
      </w:pPr>
    </w:p>
    <w:p w:rsidR="00275239" w:rsidRPr="000C20ED" w:rsidRDefault="00275239" w:rsidP="00275239">
      <w:pPr>
        <w:spacing w:line="360" w:lineRule="auto"/>
        <w:ind w:left="1440"/>
        <w:rPr>
          <w:rFonts w:ascii="Times New Roman" w:hAnsi="Times New Roman" w:cs="Times New Roman"/>
          <w:i/>
          <w:sz w:val="28"/>
        </w:rPr>
      </w:pPr>
      <w:r w:rsidRPr="000C20ED">
        <w:rPr>
          <w:rFonts w:ascii="Times New Roman" w:hAnsi="Times New Roman" w:cs="Times New Roman"/>
          <w:i/>
          <w:sz w:val="28"/>
        </w:rPr>
        <w:t>Example 4;</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Let assume there are 4 existing users in the system with a total of 200eD in the following proportion, and a new user Mr. </w:t>
      </w:r>
      <w:proofErr w:type="spellStart"/>
      <w:r w:rsidRPr="000C20ED">
        <w:rPr>
          <w:rFonts w:ascii="Times New Roman" w:hAnsi="Times New Roman" w:cs="Times New Roman"/>
          <w:sz w:val="26"/>
        </w:rPr>
        <w:t>E</w:t>
      </w:r>
      <w:proofErr w:type="spellEnd"/>
      <w:r w:rsidRPr="000C20ED">
        <w:rPr>
          <w:rFonts w:ascii="Times New Roman" w:hAnsi="Times New Roman" w:cs="Times New Roman"/>
          <w:sz w:val="26"/>
        </w:rPr>
        <w:t xml:space="preserve"> just activated his wallet with 50eD using Mr. A’s referral link.</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w:t>
      </w:r>
      <w:proofErr w:type="gramStart"/>
      <w:r w:rsidRPr="000C20ED">
        <w:rPr>
          <w:rFonts w:ascii="Times New Roman" w:hAnsi="Times New Roman" w:cs="Times New Roman"/>
          <w:sz w:val="26"/>
        </w:rPr>
        <w:t>A</w:t>
      </w:r>
      <w:proofErr w:type="gramEnd"/>
      <w:r w:rsidRPr="000C20ED">
        <w:rPr>
          <w:rFonts w:ascii="Times New Roman" w:hAnsi="Times New Roman" w:cs="Times New Roman"/>
          <w:sz w:val="26"/>
        </w:rPr>
        <w:tab/>
      </w:r>
      <w:r w:rsidRPr="000C20ED">
        <w:rPr>
          <w:rFonts w:ascii="Times New Roman" w:hAnsi="Times New Roman" w:cs="Times New Roman"/>
          <w:sz w:val="26"/>
        </w:rPr>
        <w:tab/>
        <w:t>40eD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lastRenderedPageBreak/>
        <w:t>Mr. B</w:t>
      </w:r>
      <w:r w:rsidRPr="000C20ED">
        <w:rPr>
          <w:rFonts w:ascii="Times New Roman" w:hAnsi="Times New Roman" w:cs="Times New Roman"/>
          <w:sz w:val="26"/>
        </w:rPr>
        <w:tab/>
      </w:r>
      <w:r w:rsidRPr="000C20ED">
        <w:rPr>
          <w:rFonts w:ascii="Times New Roman" w:hAnsi="Times New Roman" w:cs="Times New Roman"/>
          <w:sz w:val="26"/>
        </w:rPr>
        <w:tab/>
        <w:t>55eD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Mr. C</w:t>
      </w:r>
      <w:r w:rsidRPr="000C20ED">
        <w:rPr>
          <w:rFonts w:ascii="Times New Roman" w:hAnsi="Times New Roman" w:cs="Times New Roman"/>
          <w:sz w:val="26"/>
        </w:rPr>
        <w:tab/>
      </w:r>
      <w:r w:rsidRPr="000C20ED">
        <w:rPr>
          <w:rFonts w:ascii="Times New Roman" w:hAnsi="Times New Roman" w:cs="Times New Roman"/>
          <w:sz w:val="26"/>
        </w:rPr>
        <w:tab/>
        <w:t>60eD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Mr. D</w:t>
      </w:r>
      <w:r w:rsidRPr="000C20ED">
        <w:rPr>
          <w:rFonts w:ascii="Times New Roman" w:hAnsi="Times New Roman" w:cs="Times New Roman"/>
          <w:sz w:val="26"/>
        </w:rPr>
        <w:tab/>
      </w:r>
      <w:r w:rsidRPr="000C20ED">
        <w:rPr>
          <w:rFonts w:ascii="Times New Roman" w:hAnsi="Times New Roman" w:cs="Times New Roman"/>
          <w:sz w:val="26"/>
        </w:rPr>
        <w:tab/>
        <w:t>45eD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Mr. E</w:t>
      </w:r>
      <w:r w:rsidRPr="000C20ED">
        <w:rPr>
          <w:rFonts w:ascii="Times New Roman" w:hAnsi="Times New Roman" w:cs="Times New Roman"/>
          <w:sz w:val="26"/>
        </w:rPr>
        <w:tab/>
      </w:r>
      <w:r w:rsidRPr="000C20ED">
        <w:rPr>
          <w:rFonts w:ascii="Times New Roman" w:hAnsi="Times New Roman" w:cs="Times New Roman"/>
          <w:sz w:val="26"/>
        </w:rPr>
        <w:tab/>
        <w:t>50eD ----- New wallet</w:t>
      </w:r>
    </w:p>
    <w:p w:rsidR="00275239" w:rsidRPr="000C20ED" w:rsidRDefault="00275239" w:rsidP="00275239">
      <w:pPr>
        <w:spacing w:line="360" w:lineRule="auto"/>
        <w:ind w:left="1440"/>
        <w:rPr>
          <w:rFonts w:ascii="Times New Roman" w:hAnsi="Times New Roman" w:cs="Times New Roman"/>
          <w:sz w:val="26"/>
        </w:rPr>
      </w:pP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Here, Mr. A will get 5% while the remaining 5% will be shared among all members using their ratio. </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Thus, having the calculation to be</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Mr. E’s 50eD wallet activation will attract 10% = 5eD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A’s 40eD </w:t>
      </w:r>
      <w:r w:rsidRPr="000C20ED">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C20ED">
        <w:rPr>
          <w:rFonts w:ascii="Times New Roman" w:hAnsi="Times New Roman" w:cs="Times New Roman"/>
          <w:sz w:val="26"/>
        </w:rPr>
        <w:t>= 16%</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B’s 55eD </w:t>
      </w:r>
      <w:r w:rsidRPr="000C20ED">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C20ED">
        <w:rPr>
          <w:rFonts w:ascii="Times New Roman" w:hAnsi="Times New Roman" w:cs="Times New Roman"/>
          <w:sz w:val="26"/>
        </w:rPr>
        <w:t>= 22%</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C’s 60eD </w:t>
      </w:r>
      <w:r w:rsidRPr="000C20ED">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C20ED">
        <w:rPr>
          <w:rFonts w:ascii="Times New Roman" w:hAnsi="Times New Roman" w:cs="Times New Roman"/>
          <w:sz w:val="26"/>
        </w:rPr>
        <w:t>= 24%</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D’s 45eD </w:t>
      </w:r>
      <w:r>
        <w:rPr>
          <w:rFonts w:ascii="Times New Roman" w:hAnsi="Times New Roman" w:cs="Times New Roman"/>
          <w:sz w:val="26"/>
        </w:rPr>
        <w:tab/>
      </w:r>
      <w:r>
        <w:rPr>
          <w:rFonts w:ascii="Times New Roman" w:hAnsi="Times New Roman" w:cs="Times New Roman"/>
          <w:sz w:val="26"/>
        </w:rPr>
        <w:tab/>
      </w:r>
      <w:r w:rsidRPr="000C20ED">
        <w:rPr>
          <w:rFonts w:ascii="Times New Roman" w:hAnsi="Times New Roman" w:cs="Times New Roman"/>
          <w:sz w:val="26"/>
        </w:rPr>
        <w:tab/>
        <w:t>= 18%</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E’s 50eD </w:t>
      </w:r>
      <w:r w:rsidRPr="000C20ED">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C20ED">
        <w:rPr>
          <w:rFonts w:ascii="Times New Roman" w:hAnsi="Times New Roman" w:cs="Times New Roman"/>
          <w:sz w:val="26"/>
        </w:rPr>
        <w:t>= 20%</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Mr. A will get a referral commission of 50% from 5eD equal to 2.5eD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The remaining 2.5eD will be shared as follows</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16:22:24:18:20</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A’s 40eD </w:t>
      </w:r>
      <w:r w:rsidRPr="000C20ED">
        <w:rPr>
          <w:rFonts w:ascii="Times New Roman" w:hAnsi="Times New Roman" w:cs="Times New Roman"/>
          <w:sz w:val="26"/>
        </w:rPr>
        <w:tab/>
      </w:r>
      <w:r w:rsidRPr="000C20ED">
        <w:rPr>
          <w:rFonts w:ascii="Times New Roman" w:hAnsi="Times New Roman" w:cs="Times New Roman"/>
          <w:sz w:val="26"/>
        </w:rPr>
        <w:tab/>
        <w:t>= 0.4eD ----------- This will be discarded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A’s ref Bonus  </w:t>
      </w:r>
      <w:r w:rsidRPr="000C20ED">
        <w:rPr>
          <w:rFonts w:ascii="Times New Roman" w:hAnsi="Times New Roman" w:cs="Times New Roman"/>
          <w:sz w:val="26"/>
        </w:rPr>
        <w:tab/>
      </w:r>
      <w:r>
        <w:rPr>
          <w:rFonts w:ascii="Times New Roman" w:hAnsi="Times New Roman" w:cs="Times New Roman"/>
          <w:sz w:val="26"/>
        </w:rPr>
        <w:tab/>
      </w:r>
      <w:r w:rsidRPr="000C20ED">
        <w:rPr>
          <w:rFonts w:ascii="Times New Roman" w:hAnsi="Times New Roman" w:cs="Times New Roman"/>
          <w:sz w:val="26"/>
        </w:rPr>
        <w:t>= 2.5eD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Mr. B’s 55eD</w:t>
      </w:r>
      <w:r w:rsidRPr="000C20ED">
        <w:rPr>
          <w:rFonts w:ascii="Times New Roman" w:hAnsi="Times New Roman" w:cs="Times New Roman"/>
          <w:sz w:val="26"/>
        </w:rPr>
        <w:tab/>
      </w:r>
      <w:r w:rsidRPr="000C20ED">
        <w:rPr>
          <w:rFonts w:ascii="Times New Roman" w:hAnsi="Times New Roman" w:cs="Times New Roman"/>
          <w:sz w:val="26"/>
        </w:rPr>
        <w:tab/>
      </w:r>
      <w:r>
        <w:rPr>
          <w:rFonts w:ascii="Times New Roman" w:hAnsi="Times New Roman" w:cs="Times New Roman"/>
          <w:sz w:val="26"/>
        </w:rPr>
        <w:tab/>
      </w:r>
      <w:r w:rsidRPr="000C20ED">
        <w:rPr>
          <w:rFonts w:ascii="Times New Roman" w:hAnsi="Times New Roman" w:cs="Times New Roman"/>
          <w:sz w:val="26"/>
        </w:rPr>
        <w:t>= 0.55eD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Mr. C’s 60eD</w:t>
      </w:r>
      <w:r w:rsidRPr="000C20ED">
        <w:rPr>
          <w:rFonts w:ascii="Times New Roman" w:hAnsi="Times New Roman" w:cs="Times New Roman"/>
          <w:sz w:val="26"/>
        </w:rPr>
        <w:tab/>
      </w:r>
      <w:r w:rsidRPr="000C20ED">
        <w:rPr>
          <w:rFonts w:ascii="Times New Roman" w:hAnsi="Times New Roman" w:cs="Times New Roman"/>
          <w:sz w:val="26"/>
        </w:rPr>
        <w:tab/>
      </w:r>
      <w:r>
        <w:rPr>
          <w:rFonts w:ascii="Times New Roman" w:hAnsi="Times New Roman" w:cs="Times New Roman"/>
          <w:sz w:val="26"/>
        </w:rPr>
        <w:tab/>
      </w:r>
      <w:r w:rsidRPr="000C20ED">
        <w:rPr>
          <w:rFonts w:ascii="Times New Roman" w:hAnsi="Times New Roman" w:cs="Times New Roman"/>
          <w:sz w:val="26"/>
        </w:rPr>
        <w:t>= 0.6eD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D’s 45eD </w:t>
      </w:r>
      <w:r w:rsidRPr="000C20ED">
        <w:rPr>
          <w:rFonts w:ascii="Times New Roman" w:hAnsi="Times New Roman" w:cs="Times New Roman"/>
          <w:sz w:val="26"/>
        </w:rPr>
        <w:tab/>
      </w:r>
      <w:r w:rsidRPr="000C20ED">
        <w:rPr>
          <w:rFonts w:ascii="Times New Roman" w:hAnsi="Times New Roman" w:cs="Times New Roman"/>
          <w:sz w:val="26"/>
        </w:rPr>
        <w:tab/>
        <w:t>= 0.45eD</w:t>
      </w:r>
    </w:p>
    <w:p w:rsidR="00275239" w:rsidRPr="000C20ED" w:rsidRDefault="00275239" w:rsidP="00275239">
      <w:pPr>
        <w:spacing w:line="360" w:lineRule="auto"/>
        <w:ind w:left="1440"/>
        <w:rPr>
          <w:rFonts w:ascii="Times New Roman" w:hAnsi="Times New Roman" w:cs="Times New Roman"/>
          <w:sz w:val="26"/>
        </w:rPr>
      </w:pPr>
      <w:r w:rsidRPr="000C20ED">
        <w:rPr>
          <w:rFonts w:ascii="Times New Roman" w:hAnsi="Times New Roman" w:cs="Times New Roman"/>
          <w:sz w:val="26"/>
        </w:rPr>
        <w:t xml:space="preserve">Mr. E’s 50eD </w:t>
      </w:r>
      <w:r w:rsidRPr="000C20ED">
        <w:rPr>
          <w:rFonts w:ascii="Times New Roman" w:hAnsi="Times New Roman" w:cs="Times New Roman"/>
          <w:sz w:val="26"/>
        </w:rPr>
        <w:tab/>
      </w:r>
      <w:r w:rsidRPr="000C20ED">
        <w:rPr>
          <w:rFonts w:ascii="Times New Roman" w:hAnsi="Times New Roman" w:cs="Times New Roman"/>
          <w:sz w:val="26"/>
        </w:rPr>
        <w:tab/>
        <w:t>= 0.625eD ----------- This will be discarded</w:t>
      </w:r>
    </w:p>
    <w:p w:rsidR="00275239" w:rsidRPr="000C20ED" w:rsidRDefault="00275239" w:rsidP="00275239">
      <w:pPr>
        <w:spacing w:after="0" w:line="360" w:lineRule="auto"/>
        <w:jc w:val="both"/>
        <w:rPr>
          <w:rFonts w:ascii="Times New Roman" w:eastAsia="Times New Roman" w:hAnsi="Times New Roman" w:cs="Times New Roman"/>
          <w:b/>
          <w:color w:val="0E101A"/>
          <w:sz w:val="32"/>
          <w:szCs w:val="24"/>
        </w:rPr>
      </w:pPr>
      <w:r w:rsidRPr="000C20ED">
        <w:rPr>
          <w:rFonts w:ascii="Times New Roman" w:eastAsia="Times New Roman" w:hAnsi="Times New Roman" w:cs="Times New Roman"/>
          <w:b/>
          <w:color w:val="0E101A"/>
          <w:sz w:val="32"/>
          <w:szCs w:val="24"/>
        </w:rPr>
        <w:lastRenderedPageBreak/>
        <w:t>Team</w:t>
      </w:r>
    </w:p>
    <w:p w:rsidR="00275239" w:rsidRPr="000C20ED" w:rsidRDefault="00275239" w:rsidP="00275239">
      <w:pPr>
        <w:numPr>
          <w:ilvl w:val="0"/>
          <w:numId w:val="7"/>
        </w:numPr>
        <w:spacing w:after="0" w:line="360" w:lineRule="auto"/>
        <w:jc w:val="both"/>
        <w:rPr>
          <w:rFonts w:ascii="Times New Roman" w:eastAsia="Times New Roman" w:hAnsi="Times New Roman" w:cs="Times New Roman"/>
          <w:color w:val="0E101A"/>
          <w:sz w:val="26"/>
          <w:szCs w:val="24"/>
        </w:rPr>
      </w:pPr>
      <w:proofErr w:type="spellStart"/>
      <w:r w:rsidRPr="00913637">
        <w:rPr>
          <w:rFonts w:ascii="Times New Roman" w:eastAsia="Times New Roman" w:hAnsi="Times New Roman" w:cs="Times New Roman"/>
          <w:b/>
          <w:color w:val="0E101A"/>
          <w:sz w:val="26"/>
          <w:szCs w:val="24"/>
        </w:rPr>
        <w:t>Komolafe</w:t>
      </w:r>
      <w:proofErr w:type="spellEnd"/>
      <w:r w:rsidRPr="00913637">
        <w:rPr>
          <w:rFonts w:ascii="Times New Roman" w:eastAsia="Times New Roman" w:hAnsi="Times New Roman" w:cs="Times New Roman"/>
          <w:b/>
          <w:color w:val="0E101A"/>
          <w:sz w:val="26"/>
          <w:szCs w:val="24"/>
        </w:rPr>
        <w:t xml:space="preserve"> Israel</w:t>
      </w:r>
      <w:r w:rsidRPr="000C20ED">
        <w:rPr>
          <w:rFonts w:ascii="Times New Roman" w:eastAsia="Times New Roman" w:hAnsi="Times New Roman" w:cs="Times New Roman"/>
          <w:color w:val="0E101A"/>
          <w:sz w:val="26"/>
          <w:szCs w:val="24"/>
        </w:rPr>
        <w:t xml:space="preserve">: He obtained a degree in Educational &amp; instructional Technology from the University </w:t>
      </w:r>
      <w:proofErr w:type="gramStart"/>
      <w:r w:rsidRPr="000C20ED">
        <w:rPr>
          <w:rFonts w:ascii="Times New Roman" w:eastAsia="Times New Roman" w:hAnsi="Times New Roman" w:cs="Times New Roman"/>
          <w:color w:val="0E101A"/>
          <w:sz w:val="26"/>
          <w:szCs w:val="24"/>
        </w:rPr>
        <w:t>of</w:t>
      </w:r>
      <w:proofErr w:type="gramEnd"/>
      <w:r w:rsidRPr="000C20ED">
        <w:rPr>
          <w:rFonts w:ascii="Times New Roman" w:eastAsia="Times New Roman" w:hAnsi="Times New Roman" w:cs="Times New Roman"/>
          <w:color w:val="0E101A"/>
          <w:sz w:val="26"/>
          <w:szCs w:val="24"/>
        </w:rPr>
        <w:t xml:space="preserve"> Ilorin Nigeria &amp; MSc Degree from Nelson Mandela Metropolitan University, South Africa. </w:t>
      </w:r>
      <w:r>
        <w:rPr>
          <w:rFonts w:ascii="Times New Roman" w:eastAsia="Times New Roman" w:hAnsi="Times New Roman" w:cs="Times New Roman"/>
          <w:color w:val="0E101A"/>
          <w:sz w:val="26"/>
          <w:szCs w:val="24"/>
        </w:rPr>
        <w:t xml:space="preserve">Israel delights in taking tour within Africa and this has afforded him the opportunity to understand the common economic issues battling African countries and this assisted him in contributing immensely to this project, in completion of his </w:t>
      </w:r>
      <w:proofErr w:type="spellStart"/>
      <w:r>
        <w:rPr>
          <w:rFonts w:ascii="Times New Roman" w:eastAsia="Times New Roman" w:hAnsi="Times New Roman" w:cs="Times New Roman"/>
          <w:color w:val="0E101A"/>
          <w:sz w:val="26"/>
          <w:szCs w:val="24"/>
        </w:rPr>
        <w:t>masters</w:t>
      </w:r>
      <w:proofErr w:type="spellEnd"/>
      <w:r>
        <w:rPr>
          <w:rFonts w:ascii="Times New Roman" w:eastAsia="Times New Roman" w:hAnsi="Times New Roman" w:cs="Times New Roman"/>
          <w:color w:val="0E101A"/>
          <w:sz w:val="26"/>
          <w:szCs w:val="24"/>
        </w:rPr>
        <w:t xml:space="preserve"> program, he developed a software prototype that will assist teachers in administering classified questions based on various examination standard, this software (Q-GEN) became popular in southwest Nigeria and was welcomed by the Kaduna State Ministry of Education.</w:t>
      </w:r>
    </w:p>
    <w:p w:rsidR="00275239" w:rsidRPr="000C20ED" w:rsidRDefault="00275239" w:rsidP="00275239">
      <w:pPr>
        <w:numPr>
          <w:ilvl w:val="0"/>
          <w:numId w:val="7"/>
        </w:numPr>
        <w:spacing w:after="0" w:line="360" w:lineRule="auto"/>
        <w:jc w:val="both"/>
        <w:rPr>
          <w:rFonts w:ascii="Times New Roman" w:eastAsia="Times New Roman" w:hAnsi="Times New Roman" w:cs="Times New Roman"/>
          <w:color w:val="0E101A"/>
          <w:sz w:val="26"/>
          <w:szCs w:val="24"/>
        </w:rPr>
      </w:pPr>
      <w:r w:rsidRPr="00913637">
        <w:rPr>
          <w:rFonts w:ascii="Times New Roman" w:eastAsia="Times New Roman" w:hAnsi="Times New Roman" w:cs="Times New Roman"/>
          <w:b/>
          <w:color w:val="0E101A"/>
          <w:sz w:val="26"/>
          <w:szCs w:val="24"/>
        </w:rPr>
        <w:t xml:space="preserve">Hammed </w:t>
      </w:r>
      <w:proofErr w:type="spellStart"/>
      <w:r w:rsidRPr="00913637">
        <w:rPr>
          <w:rFonts w:ascii="Times New Roman" w:eastAsia="Times New Roman" w:hAnsi="Times New Roman" w:cs="Times New Roman"/>
          <w:b/>
          <w:color w:val="0E101A"/>
          <w:sz w:val="26"/>
          <w:szCs w:val="24"/>
        </w:rPr>
        <w:t>Obasekore</w:t>
      </w:r>
      <w:proofErr w:type="spellEnd"/>
      <w:r w:rsidRPr="000C20ED">
        <w:rPr>
          <w:rFonts w:ascii="Times New Roman" w:eastAsia="Times New Roman" w:hAnsi="Times New Roman" w:cs="Times New Roman"/>
          <w:color w:val="0E101A"/>
          <w:sz w:val="26"/>
          <w:szCs w:val="24"/>
        </w:rPr>
        <w:t xml:space="preserve">. A vast web developer who has both local and international experience, a Ph.D. researcher in the school of Robot and Smart Systems Engineering at </w:t>
      </w:r>
      <w:proofErr w:type="spellStart"/>
      <w:r w:rsidRPr="000C20ED">
        <w:rPr>
          <w:rFonts w:ascii="Times New Roman" w:eastAsia="Times New Roman" w:hAnsi="Times New Roman" w:cs="Times New Roman"/>
          <w:color w:val="0E101A"/>
          <w:sz w:val="26"/>
          <w:szCs w:val="24"/>
        </w:rPr>
        <w:t>Kyungpook</w:t>
      </w:r>
      <w:proofErr w:type="spellEnd"/>
      <w:r w:rsidRPr="000C20ED">
        <w:rPr>
          <w:rFonts w:ascii="Times New Roman" w:eastAsia="Times New Roman" w:hAnsi="Times New Roman" w:cs="Times New Roman"/>
          <w:color w:val="0E101A"/>
          <w:sz w:val="26"/>
          <w:szCs w:val="24"/>
        </w:rPr>
        <w:t xml:space="preserve"> National University, in </w:t>
      </w:r>
      <w:proofErr w:type="spellStart"/>
      <w:r w:rsidRPr="000C20ED">
        <w:rPr>
          <w:rFonts w:ascii="Times New Roman" w:eastAsia="Times New Roman" w:hAnsi="Times New Roman" w:cs="Times New Roman"/>
          <w:color w:val="0E101A"/>
          <w:sz w:val="26"/>
          <w:szCs w:val="24"/>
        </w:rPr>
        <w:t>Daegu</w:t>
      </w:r>
      <w:proofErr w:type="spellEnd"/>
      <w:r w:rsidRPr="000C20ED">
        <w:rPr>
          <w:rFonts w:ascii="Times New Roman" w:eastAsia="Times New Roman" w:hAnsi="Times New Roman" w:cs="Times New Roman"/>
          <w:color w:val="0E101A"/>
          <w:sz w:val="26"/>
          <w:szCs w:val="24"/>
        </w:rPr>
        <w:t xml:space="preserve">. Korea. Hammed bagged his MSc. in Mechatronics and Robotics Engineering from Egypt-Japan University of Science and Technology (E-JUST). Egypt under the program supported by </w:t>
      </w:r>
      <w:proofErr w:type="spellStart"/>
      <w:r w:rsidRPr="000C20ED">
        <w:rPr>
          <w:rFonts w:ascii="Times New Roman" w:eastAsia="Times New Roman" w:hAnsi="Times New Roman" w:cs="Times New Roman"/>
          <w:color w:val="0E101A"/>
          <w:sz w:val="26"/>
          <w:szCs w:val="24"/>
        </w:rPr>
        <w:t>Pharco</w:t>
      </w:r>
      <w:proofErr w:type="spellEnd"/>
      <w:r w:rsidRPr="000C20ED">
        <w:rPr>
          <w:rFonts w:ascii="Times New Roman" w:eastAsia="Times New Roman" w:hAnsi="Times New Roman" w:cs="Times New Roman"/>
          <w:color w:val="0E101A"/>
          <w:sz w:val="26"/>
          <w:szCs w:val="24"/>
        </w:rPr>
        <w:t xml:space="preserve"> &amp; co. His Bachelor degree was in Mechanical Engineering from the University of Ilorin, </w:t>
      </w:r>
      <w:r>
        <w:rPr>
          <w:rFonts w:ascii="Times New Roman" w:eastAsia="Times New Roman" w:hAnsi="Times New Roman" w:cs="Times New Roman"/>
          <w:color w:val="0E101A"/>
          <w:sz w:val="26"/>
          <w:szCs w:val="24"/>
        </w:rPr>
        <w:t>His desire for bringing technology to Africa made him to have interest in this project and he is c</w:t>
      </w:r>
      <w:r w:rsidRPr="000C20ED">
        <w:rPr>
          <w:rFonts w:ascii="Times New Roman" w:eastAsia="Times New Roman" w:hAnsi="Times New Roman" w:cs="Times New Roman"/>
          <w:color w:val="0E101A"/>
          <w:sz w:val="26"/>
          <w:szCs w:val="24"/>
        </w:rPr>
        <w:t xml:space="preserve">urrently researching </w:t>
      </w:r>
      <w:r>
        <w:rPr>
          <w:rFonts w:ascii="Times New Roman" w:eastAsia="Times New Roman" w:hAnsi="Times New Roman" w:cs="Times New Roman"/>
          <w:color w:val="0E101A"/>
          <w:sz w:val="26"/>
          <w:szCs w:val="24"/>
        </w:rPr>
        <w:t xml:space="preserve">in </w:t>
      </w:r>
      <w:r w:rsidRPr="000C20ED">
        <w:rPr>
          <w:rFonts w:ascii="Times New Roman" w:eastAsia="Times New Roman" w:hAnsi="Times New Roman" w:cs="Times New Roman"/>
          <w:color w:val="0E101A"/>
          <w:sz w:val="26"/>
          <w:szCs w:val="24"/>
        </w:rPr>
        <w:t>Deep Reinforcement Learning implementation</w:t>
      </w:r>
      <w:r>
        <w:rPr>
          <w:rFonts w:ascii="Times New Roman" w:eastAsia="Times New Roman" w:hAnsi="Times New Roman" w:cs="Times New Roman"/>
          <w:color w:val="0E101A"/>
          <w:sz w:val="26"/>
          <w:szCs w:val="24"/>
        </w:rPr>
        <w:t xml:space="preserve"> for social/intelligent robots. His contribution is to research and set minimum technological standard for this project.</w:t>
      </w:r>
    </w:p>
    <w:p w:rsidR="00275239" w:rsidRPr="00913637" w:rsidRDefault="00275239" w:rsidP="00275239">
      <w:pPr>
        <w:pStyle w:val="ListParagraph"/>
        <w:numPr>
          <w:ilvl w:val="0"/>
          <w:numId w:val="7"/>
        </w:numPr>
        <w:autoSpaceDE w:val="0"/>
        <w:autoSpaceDN w:val="0"/>
        <w:adjustRightInd w:val="0"/>
        <w:spacing w:after="0" w:line="360" w:lineRule="auto"/>
        <w:jc w:val="both"/>
        <w:rPr>
          <w:rFonts w:ascii="Times New Roman" w:hAnsi="Times New Roman" w:cs="Times New Roman"/>
          <w:b/>
          <w:sz w:val="27"/>
          <w:szCs w:val="29"/>
        </w:rPr>
      </w:pPr>
      <w:proofErr w:type="spellStart"/>
      <w:r w:rsidRPr="00913637">
        <w:rPr>
          <w:rFonts w:ascii="Times New Roman" w:hAnsi="Times New Roman" w:cs="Times New Roman"/>
          <w:b/>
          <w:sz w:val="27"/>
          <w:szCs w:val="29"/>
        </w:rPr>
        <w:t>Muhammed</w:t>
      </w:r>
      <w:proofErr w:type="spellEnd"/>
      <w:r w:rsidRPr="00913637">
        <w:rPr>
          <w:rFonts w:ascii="Times New Roman" w:hAnsi="Times New Roman" w:cs="Times New Roman"/>
          <w:b/>
          <w:sz w:val="27"/>
          <w:szCs w:val="29"/>
        </w:rPr>
        <w:t xml:space="preserve"> Ibrahim</w:t>
      </w:r>
      <w:r>
        <w:rPr>
          <w:rFonts w:ascii="Times New Roman" w:hAnsi="Times New Roman" w:cs="Times New Roman"/>
          <w:b/>
          <w:sz w:val="27"/>
          <w:szCs w:val="29"/>
        </w:rPr>
        <w:t xml:space="preserve">: </w:t>
      </w:r>
      <w:r>
        <w:rPr>
          <w:rFonts w:ascii="Times New Roman" w:hAnsi="Times New Roman" w:cs="Times New Roman"/>
          <w:sz w:val="27"/>
          <w:szCs w:val="29"/>
        </w:rPr>
        <w:t>I</w:t>
      </w:r>
      <w:r w:rsidRPr="00307AC6">
        <w:rPr>
          <w:rFonts w:ascii="Times New Roman" w:hAnsi="Times New Roman" w:cs="Times New Roman"/>
          <w:sz w:val="27"/>
          <w:szCs w:val="29"/>
        </w:rPr>
        <w:t xml:space="preserve">brahim is a </w:t>
      </w:r>
      <w:r>
        <w:rPr>
          <w:rFonts w:ascii="Times New Roman" w:hAnsi="Times New Roman" w:cs="Times New Roman"/>
          <w:sz w:val="27"/>
          <w:szCs w:val="29"/>
        </w:rPr>
        <w:t>Computer System a</w:t>
      </w:r>
      <w:r w:rsidRPr="00307AC6">
        <w:rPr>
          <w:rFonts w:ascii="Times New Roman" w:hAnsi="Times New Roman" w:cs="Times New Roman"/>
          <w:sz w:val="27"/>
          <w:szCs w:val="29"/>
        </w:rPr>
        <w:t>nd Network Engineer</w:t>
      </w:r>
      <w:r>
        <w:rPr>
          <w:rFonts w:ascii="Times New Roman" w:hAnsi="Times New Roman" w:cs="Times New Roman"/>
          <w:sz w:val="27"/>
          <w:szCs w:val="29"/>
        </w:rPr>
        <w:t xml:space="preserve">, with a background </w:t>
      </w:r>
      <w:r w:rsidRPr="00307AC6">
        <w:rPr>
          <w:rFonts w:ascii="Times New Roman" w:hAnsi="Times New Roman" w:cs="Times New Roman"/>
          <w:sz w:val="27"/>
          <w:szCs w:val="29"/>
        </w:rPr>
        <w:t xml:space="preserve">in </w:t>
      </w:r>
      <w:r>
        <w:rPr>
          <w:rFonts w:ascii="Times New Roman" w:hAnsi="Times New Roman" w:cs="Times New Roman"/>
          <w:sz w:val="27"/>
          <w:szCs w:val="29"/>
        </w:rPr>
        <w:t>Geo-p</w:t>
      </w:r>
      <w:r w:rsidRPr="00307AC6">
        <w:rPr>
          <w:rFonts w:ascii="Times New Roman" w:hAnsi="Times New Roman" w:cs="Times New Roman"/>
          <w:sz w:val="27"/>
          <w:szCs w:val="29"/>
        </w:rPr>
        <w:t xml:space="preserve">hysics from the University of </w:t>
      </w:r>
      <w:r>
        <w:rPr>
          <w:rFonts w:ascii="Times New Roman" w:hAnsi="Times New Roman" w:cs="Times New Roman"/>
          <w:sz w:val="27"/>
          <w:szCs w:val="29"/>
        </w:rPr>
        <w:t>I</w:t>
      </w:r>
      <w:r w:rsidRPr="00307AC6">
        <w:rPr>
          <w:rFonts w:ascii="Times New Roman" w:hAnsi="Times New Roman" w:cs="Times New Roman"/>
          <w:sz w:val="27"/>
          <w:szCs w:val="29"/>
        </w:rPr>
        <w:t>lorin</w:t>
      </w:r>
      <w:r>
        <w:rPr>
          <w:rFonts w:ascii="Times New Roman" w:hAnsi="Times New Roman" w:cs="Times New Roman"/>
          <w:sz w:val="27"/>
          <w:szCs w:val="29"/>
        </w:rPr>
        <w:t>.</w:t>
      </w:r>
      <w:r w:rsidRPr="00307AC6">
        <w:rPr>
          <w:rFonts w:ascii="Times New Roman" w:hAnsi="Times New Roman" w:cs="Times New Roman"/>
          <w:sz w:val="27"/>
          <w:szCs w:val="29"/>
        </w:rPr>
        <w:t xml:space="preserve"> </w:t>
      </w:r>
      <w:r>
        <w:rPr>
          <w:rFonts w:ascii="Times New Roman" w:hAnsi="Times New Roman" w:cs="Times New Roman"/>
          <w:sz w:val="27"/>
          <w:szCs w:val="29"/>
        </w:rPr>
        <w:t>Ibrahim. H</w:t>
      </w:r>
      <w:r w:rsidRPr="00307AC6">
        <w:rPr>
          <w:rFonts w:ascii="Times New Roman" w:hAnsi="Times New Roman" w:cs="Times New Roman"/>
          <w:sz w:val="27"/>
          <w:szCs w:val="29"/>
        </w:rPr>
        <w:t>e has an expanse</w:t>
      </w:r>
      <w:r>
        <w:rPr>
          <w:rFonts w:ascii="Times New Roman" w:hAnsi="Times New Roman" w:cs="Times New Roman"/>
          <w:sz w:val="27"/>
          <w:szCs w:val="29"/>
        </w:rPr>
        <w:t xml:space="preserve"> knowledge in identifying and locati</w:t>
      </w:r>
      <w:r w:rsidRPr="00307AC6">
        <w:rPr>
          <w:rFonts w:ascii="Times New Roman" w:hAnsi="Times New Roman" w:cs="Times New Roman"/>
          <w:sz w:val="27"/>
          <w:szCs w:val="29"/>
        </w:rPr>
        <w:t>n</w:t>
      </w:r>
      <w:r>
        <w:rPr>
          <w:rFonts w:ascii="Times New Roman" w:hAnsi="Times New Roman" w:cs="Times New Roman"/>
          <w:sz w:val="27"/>
          <w:szCs w:val="29"/>
        </w:rPr>
        <w:t>g</w:t>
      </w:r>
      <w:r w:rsidRPr="00307AC6">
        <w:rPr>
          <w:rFonts w:ascii="Times New Roman" w:hAnsi="Times New Roman" w:cs="Times New Roman"/>
          <w:sz w:val="27"/>
          <w:szCs w:val="29"/>
        </w:rPr>
        <w:t xml:space="preserve"> earth mineral</w:t>
      </w:r>
      <w:r>
        <w:rPr>
          <w:rFonts w:ascii="Times New Roman" w:hAnsi="Times New Roman" w:cs="Times New Roman"/>
          <w:sz w:val="27"/>
          <w:szCs w:val="29"/>
        </w:rPr>
        <w:t>s</w:t>
      </w:r>
      <w:r w:rsidRPr="00307AC6">
        <w:rPr>
          <w:rFonts w:ascii="Times New Roman" w:hAnsi="Times New Roman" w:cs="Times New Roman"/>
          <w:sz w:val="27"/>
          <w:szCs w:val="29"/>
        </w:rPr>
        <w:t xml:space="preserve"> </w:t>
      </w:r>
      <w:r>
        <w:rPr>
          <w:rFonts w:ascii="Times New Roman" w:hAnsi="Times New Roman" w:cs="Times New Roman"/>
          <w:sz w:val="27"/>
          <w:szCs w:val="29"/>
        </w:rPr>
        <w:t>in African soil</w:t>
      </w:r>
      <w:r w:rsidRPr="00307AC6">
        <w:rPr>
          <w:rFonts w:ascii="Times New Roman" w:hAnsi="Times New Roman" w:cs="Times New Roman"/>
          <w:sz w:val="27"/>
          <w:szCs w:val="29"/>
        </w:rPr>
        <w:t xml:space="preserve">. </w:t>
      </w:r>
      <w:r>
        <w:rPr>
          <w:rFonts w:ascii="Times New Roman" w:hAnsi="Times New Roman" w:cs="Times New Roman"/>
          <w:sz w:val="27"/>
          <w:szCs w:val="29"/>
        </w:rPr>
        <w:t xml:space="preserve">Combining his computer knowledge with geo-physics, he is a perfect resource person for </w:t>
      </w:r>
      <w:r w:rsidRPr="00307AC6">
        <w:rPr>
          <w:rFonts w:ascii="Times New Roman" w:hAnsi="Times New Roman" w:cs="Times New Roman"/>
          <w:sz w:val="27"/>
          <w:szCs w:val="29"/>
        </w:rPr>
        <w:t xml:space="preserve">this </w:t>
      </w:r>
      <w:r>
        <w:rPr>
          <w:rFonts w:ascii="Times New Roman" w:hAnsi="Times New Roman" w:cs="Times New Roman"/>
          <w:sz w:val="27"/>
          <w:szCs w:val="29"/>
        </w:rPr>
        <w:t xml:space="preserve">project as the currency is to </w:t>
      </w:r>
      <w:r w:rsidRPr="00307AC6">
        <w:rPr>
          <w:rFonts w:ascii="Times New Roman" w:hAnsi="Times New Roman" w:cs="Times New Roman"/>
          <w:sz w:val="27"/>
          <w:szCs w:val="29"/>
        </w:rPr>
        <w:t xml:space="preserve">be backed with various </w:t>
      </w:r>
      <w:r>
        <w:rPr>
          <w:rFonts w:ascii="Times New Roman" w:hAnsi="Times New Roman" w:cs="Times New Roman"/>
          <w:sz w:val="27"/>
          <w:szCs w:val="29"/>
        </w:rPr>
        <w:t xml:space="preserve">African earthly </w:t>
      </w:r>
      <w:r w:rsidRPr="00307AC6">
        <w:rPr>
          <w:rFonts w:ascii="Times New Roman" w:hAnsi="Times New Roman" w:cs="Times New Roman"/>
          <w:sz w:val="27"/>
          <w:szCs w:val="29"/>
        </w:rPr>
        <w:t>mineral</w:t>
      </w:r>
      <w:r>
        <w:rPr>
          <w:rFonts w:ascii="Times New Roman" w:hAnsi="Times New Roman" w:cs="Times New Roman"/>
          <w:sz w:val="27"/>
          <w:szCs w:val="29"/>
        </w:rPr>
        <w:t>s</w:t>
      </w:r>
      <w:r w:rsidRPr="00307AC6">
        <w:rPr>
          <w:rFonts w:ascii="Times New Roman" w:hAnsi="Times New Roman" w:cs="Times New Roman"/>
          <w:sz w:val="27"/>
          <w:szCs w:val="29"/>
        </w:rPr>
        <w:t>.</w:t>
      </w:r>
    </w:p>
    <w:p w:rsidR="00275239" w:rsidRDefault="00275239" w:rsidP="00275239">
      <w:pPr>
        <w:pStyle w:val="ListParagraph"/>
        <w:numPr>
          <w:ilvl w:val="0"/>
          <w:numId w:val="7"/>
        </w:numPr>
        <w:autoSpaceDE w:val="0"/>
        <w:autoSpaceDN w:val="0"/>
        <w:adjustRightInd w:val="0"/>
        <w:spacing w:after="0" w:line="360" w:lineRule="auto"/>
        <w:jc w:val="both"/>
        <w:rPr>
          <w:rFonts w:ascii="Times New Roman" w:hAnsi="Times New Roman" w:cs="Times New Roman"/>
          <w:sz w:val="27"/>
          <w:szCs w:val="29"/>
        </w:rPr>
      </w:pPr>
      <w:proofErr w:type="spellStart"/>
      <w:r w:rsidRPr="00913637">
        <w:rPr>
          <w:rFonts w:ascii="Times New Roman" w:hAnsi="Times New Roman" w:cs="Times New Roman"/>
          <w:b/>
          <w:sz w:val="27"/>
          <w:szCs w:val="29"/>
        </w:rPr>
        <w:t>Akintomiwa</w:t>
      </w:r>
      <w:proofErr w:type="spellEnd"/>
      <w:r w:rsidRPr="00913637">
        <w:rPr>
          <w:rFonts w:ascii="Times New Roman" w:hAnsi="Times New Roman" w:cs="Times New Roman"/>
          <w:b/>
          <w:sz w:val="27"/>
          <w:szCs w:val="29"/>
        </w:rPr>
        <w:t xml:space="preserve"> </w:t>
      </w:r>
      <w:proofErr w:type="spellStart"/>
      <w:r w:rsidRPr="00913637">
        <w:rPr>
          <w:rFonts w:ascii="Times New Roman" w:hAnsi="Times New Roman" w:cs="Times New Roman"/>
          <w:b/>
          <w:sz w:val="27"/>
          <w:szCs w:val="29"/>
        </w:rPr>
        <w:t>Musthofaa</w:t>
      </w:r>
      <w:proofErr w:type="spellEnd"/>
      <w:r w:rsidRPr="00913637">
        <w:rPr>
          <w:rFonts w:ascii="Times New Roman" w:hAnsi="Times New Roman" w:cs="Times New Roman"/>
          <w:b/>
          <w:sz w:val="27"/>
          <w:szCs w:val="29"/>
        </w:rPr>
        <w:t xml:space="preserve"> </w:t>
      </w:r>
      <w:proofErr w:type="spellStart"/>
      <w:r w:rsidRPr="00913637">
        <w:rPr>
          <w:rFonts w:ascii="Times New Roman" w:hAnsi="Times New Roman" w:cs="Times New Roman"/>
          <w:b/>
          <w:sz w:val="27"/>
          <w:szCs w:val="29"/>
        </w:rPr>
        <w:t>Opemipo</w:t>
      </w:r>
      <w:proofErr w:type="spellEnd"/>
      <w:r w:rsidRPr="00F05AEA">
        <w:rPr>
          <w:rFonts w:ascii="Times New Roman" w:hAnsi="Times New Roman" w:cs="Times New Roman"/>
          <w:sz w:val="27"/>
          <w:szCs w:val="29"/>
        </w:rPr>
        <w:t xml:space="preserve"> is an accomplished software developer with over ten (10) years’ experience in applications development. He is outstanding in every stage of the life cycle of software development including design creation, coding, debugging, testing and maintenance.</w:t>
      </w:r>
      <w:r>
        <w:rPr>
          <w:rFonts w:ascii="Times New Roman" w:hAnsi="Times New Roman" w:cs="Times New Roman"/>
          <w:sz w:val="27"/>
          <w:szCs w:val="29"/>
        </w:rPr>
        <w:t xml:space="preserve"> </w:t>
      </w:r>
      <w:r w:rsidRPr="00F05AEA">
        <w:rPr>
          <w:rFonts w:ascii="Times New Roman" w:hAnsi="Times New Roman" w:cs="Times New Roman"/>
          <w:sz w:val="27"/>
          <w:szCs w:val="29"/>
        </w:rPr>
        <w:t>He is an expert in devising innovative and tailored solutions to assist businesses achieve their goals in a variety of industries. He is very proficient in a number of programming la</w:t>
      </w:r>
      <w:r>
        <w:rPr>
          <w:rFonts w:ascii="Times New Roman" w:hAnsi="Times New Roman" w:cs="Times New Roman"/>
          <w:sz w:val="27"/>
          <w:szCs w:val="29"/>
        </w:rPr>
        <w:t>nguages including Rust, Python</w:t>
      </w:r>
      <w:r w:rsidRPr="00F05AEA">
        <w:rPr>
          <w:rFonts w:ascii="Times New Roman" w:hAnsi="Times New Roman" w:cs="Times New Roman"/>
          <w:sz w:val="27"/>
          <w:szCs w:val="29"/>
        </w:rPr>
        <w:t>, Type</w:t>
      </w:r>
      <w:r>
        <w:rPr>
          <w:rFonts w:ascii="Times New Roman" w:hAnsi="Times New Roman" w:cs="Times New Roman"/>
          <w:sz w:val="27"/>
          <w:szCs w:val="29"/>
        </w:rPr>
        <w:t xml:space="preserve">script, Ionic, Cordova, </w:t>
      </w:r>
      <w:proofErr w:type="spellStart"/>
      <w:r>
        <w:rPr>
          <w:rFonts w:ascii="Times New Roman" w:hAnsi="Times New Roman" w:cs="Times New Roman"/>
          <w:sz w:val="27"/>
          <w:szCs w:val="29"/>
        </w:rPr>
        <w:lastRenderedPageBreak/>
        <w:t>Kotlin</w:t>
      </w:r>
      <w:proofErr w:type="spellEnd"/>
      <w:r w:rsidRPr="00F05AEA">
        <w:rPr>
          <w:rFonts w:ascii="Times New Roman" w:hAnsi="Times New Roman" w:cs="Times New Roman"/>
          <w:sz w:val="27"/>
          <w:szCs w:val="29"/>
        </w:rPr>
        <w:t xml:space="preserve">, PHP, JavaScript, </w:t>
      </w:r>
      <w:proofErr w:type="gramStart"/>
      <w:r w:rsidRPr="00F05AEA">
        <w:rPr>
          <w:rFonts w:ascii="Times New Roman" w:hAnsi="Times New Roman" w:cs="Times New Roman"/>
          <w:sz w:val="27"/>
          <w:szCs w:val="29"/>
        </w:rPr>
        <w:t>MySQL ,</w:t>
      </w:r>
      <w:proofErr w:type="gramEnd"/>
      <w:r w:rsidRPr="00F05AEA">
        <w:rPr>
          <w:rFonts w:ascii="Times New Roman" w:hAnsi="Times New Roman" w:cs="Times New Roman"/>
          <w:sz w:val="27"/>
          <w:szCs w:val="29"/>
        </w:rPr>
        <w:t xml:space="preserve"> C/ C++, SASS etc.</w:t>
      </w:r>
      <w:r>
        <w:rPr>
          <w:rFonts w:ascii="Times New Roman" w:hAnsi="Times New Roman" w:cs="Times New Roman"/>
          <w:sz w:val="27"/>
          <w:szCs w:val="29"/>
        </w:rPr>
        <w:t xml:space="preserve"> </w:t>
      </w:r>
      <w:proofErr w:type="spellStart"/>
      <w:r>
        <w:rPr>
          <w:rFonts w:ascii="Times New Roman" w:hAnsi="Times New Roman" w:cs="Times New Roman"/>
          <w:sz w:val="27"/>
          <w:szCs w:val="29"/>
        </w:rPr>
        <w:t>Akintomiwa</w:t>
      </w:r>
      <w:proofErr w:type="spellEnd"/>
      <w:r>
        <w:rPr>
          <w:rFonts w:ascii="Times New Roman" w:hAnsi="Times New Roman" w:cs="Times New Roman"/>
          <w:sz w:val="27"/>
          <w:szCs w:val="29"/>
        </w:rPr>
        <w:t xml:space="preserve"> is the lubricant to this project.</w:t>
      </w:r>
    </w:p>
    <w:p w:rsidR="00275239" w:rsidRPr="00D26C06" w:rsidRDefault="00275239" w:rsidP="00275239">
      <w:pPr>
        <w:pStyle w:val="ListParagraph"/>
        <w:numPr>
          <w:ilvl w:val="0"/>
          <w:numId w:val="7"/>
        </w:numPr>
        <w:autoSpaceDE w:val="0"/>
        <w:autoSpaceDN w:val="0"/>
        <w:adjustRightInd w:val="0"/>
        <w:spacing w:after="0" w:line="360" w:lineRule="auto"/>
        <w:jc w:val="both"/>
        <w:rPr>
          <w:rFonts w:ascii="Times New Roman" w:hAnsi="Times New Roman" w:cs="Times New Roman"/>
          <w:sz w:val="27"/>
          <w:szCs w:val="29"/>
        </w:rPr>
      </w:pPr>
      <w:r w:rsidRPr="00913637">
        <w:rPr>
          <w:rFonts w:ascii="Times New Roman" w:hAnsi="Times New Roman" w:cs="Times New Roman"/>
          <w:b/>
          <w:sz w:val="27"/>
          <w:szCs w:val="29"/>
        </w:rPr>
        <w:t xml:space="preserve">Yusuf </w:t>
      </w:r>
      <w:proofErr w:type="spellStart"/>
      <w:r w:rsidRPr="00913637">
        <w:rPr>
          <w:rFonts w:ascii="Times New Roman" w:hAnsi="Times New Roman" w:cs="Times New Roman"/>
          <w:b/>
          <w:sz w:val="27"/>
          <w:szCs w:val="29"/>
        </w:rPr>
        <w:t>Folawiyo</w:t>
      </w:r>
      <w:proofErr w:type="spellEnd"/>
      <w:r>
        <w:rPr>
          <w:rFonts w:ascii="Times New Roman" w:hAnsi="Times New Roman" w:cs="Times New Roman"/>
          <w:sz w:val="27"/>
          <w:szCs w:val="29"/>
        </w:rPr>
        <w:t xml:space="preserve"> is </w:t>
      </w:r>
      <w:proofErr w:type="gramStart"/>
      <w:r>
        <w:rPr>
          <w:rFonts w:ascii="Times New Roman" w:hAnsi="Times New Roman" w:cs="Times New Roman"/>
          <w:sz w:val="27"/>
          <w:szCs w:val="29"/>
        </w:rPr>
        <w:t>a</w:t>
      </w:r>
      <w:proofErr w:type="gramEnd"/>
      <w:r>
        <w:rPr>
          <w:rFonts w:ascii="Times New Roman" w:hAnsi="Times New Roman" w:cs="Times New Roman"/>
          <w:sz w:val="27"/>
          <w:szCs w:val="29"/>
        </w:rPr>
        <w:t xml:space="preserve"> </w:t>
      </w:r>
      <w:r w:rsidRPr="009C6617">
        <w:rPr>
          <w:rFonts w:ascii="Times New Roman" w:hAnsi="Times New Roman" w:cs="Times New Roman"/>
          <w:sz w:val="27"/>
          <w:szCs w:val="29"/>
        </w:rPr>
        <w:t>MS</w:t>
      </w:r>
      <w:r>
        <w:rPr>
          <w:rFonts w:ascii="Times New Roman" w:hAnsi="Times New Roman" w:cs="Times New Roman"/>
          <w:sz w:val="27"/>
          <w:szCs w:val="29"/>
        </w:rPr>
        <w:t>c</w:t>
      </w:r>
      <w:r w:rsidRPr="009C6617">
        <w:rPr>
          <w:rFonts w:ascii="Times New Roman" w:hAnsi="Times New Roman" w:cs="Times New Roman"/>
          <w:sz w:val="27"/>
          <w:szCs w:val="29"/>
        </w:rPr>
        <w:t xml:space="preserve"> holder in Telecommunications Engineering from </w:t>
      </w:r>
      <w:r>
        <w:rPr>
          <w:rFonts w:ascii="Times New Roman" w:hAnsi="Times New Roman" w:cs="Times New Roman"/>
          <w:sz w:val="27"/>
          <w:szCs w:val="29"/>
        </w:rPr>
        <w:t xml:space="preserve">the </w:t>
      </w:r>
      <w:r w:rsidRPr="009C6617">
        <w:rPr>
          <w:rFonts w:ascii="Times New Roman" w:hAnsi="Times New Roman" w:cs="Times New Roman"/>
          <w:sz w:val="27"/>
          <w:szCs w:val="29"/>
        </w:rPr>
        <w:t>Fed</w:t>
      </w:r>
      <w:r>
        <w:rPr>
          <w:rFonts w:ascii="Times New Roman" w:hAnsi="Times New Roman" w:cs="Times New Roman"/>
          <w:sz w:val="27"/>
          <w:szCs w:val="29"/>
        </w:rPr>
        <w:t>eral</w:t>
      </w:r>
      <w:r w:rsidRPr="009C6617">
        <w:rPr>
          <w:rFonts w:ascii="Times New Roman" w:hAnsi="Times New Roman" w:cs="Times New Roman"/>
          <w:sz w:val="27"/>
          <w:szCs w:val="29"/>
        </w:rPr>
        <w:t xml:space="preserve"> </w:t>
      </w:r>
      <w:r>
        <w:rPr>
          <w:rFonts w:ascii="Times New Roman" w:hAnsi="Times New Roman" w:cs="Times New Roman"/>
          <w:sz w:val="27"/>
          <w:szCs w:val="29"/>
        </w:rPr>
        <w:t>U</w:t>
      </w:r>
      <w:r w:rsidRPr="009C6617">
        <w:rPr>
          <w:rFonts w:ascii="Times New Roman" w:hAnsi="Times New Roman" w:cs="Times New Roman"/>
          <w:sz w:val="27"/>
          <w:szCs w:val="29"/>
        </w:rPr>
        <w:t>niversity of Technology</w:t>
      </w:r>
      <w:r>
        <w:rPr>
          <w:rFonts w:ascii="Times New Roman" w:hAnsi="Times New Roman" w:cs="Times New Roman"/>
          <w:sz w:val="27"/>
          <w:szCs w:val="29"/>
        </w:rPr>
        <w:t xml:space="preserve"> </w:t>
      </w:r>
      <w:proofErr w:type="spellStart"/>
      <w:r>
        <w:rPr>
          <w:rFonts w:ascii="Times New Roman" w:hAnsi="Times New Roman" w:cs="Times New Roman"/>
          <w:sz w:val="27"/>
          <w:szCs w:val="29"/>
        </w:rPr>
        <w:t>Minna</w:t>
      </w:r>
      <w:proofErr w:type="spellEnd"/>
      <w:r w:rsidRPr="009C6617">
        <w:rPr>
          <w:rFonts w:ascii="Times New Roman" w:hAnsi="Times New Roman" w:cs="Times New Roman"/>
          <w:sz w:val="27"/>
          <w:szCs w:val="29"/>
        </w:rPr>
        <w:t xml:space="preserve">. His versatile knowledge in Java assisted in developing </w:t>
      </w:r>
      <w:r>
        <w:rPr>
          <w:rFonts w:ascii="Times New Roman" w:hAnsi="Times New Roman" w:cs="Times New Roman"/>
          <w:sz w:val="27"/>
          <w:szCs w:val="29"/>
        </w:rPr>
        <w:t>a microcosm for this</w:t>
      </w:r>
      <w:r w:rsidRPr="009C6617">
        <w:rPr>
          <w:rFonts w:ascii="Times New Roman" w:hAnsi="Times New Roman" w:cs="Times New Roman"/>
          <w:sz w:val="27"/>
          <w:szCs w:val="29"/>
        </w:rPr>
        <w:t xml:space="preserve"> crypto currency </w:t>
      </w:r>
      <w:r>
        <w:rPr>
          <w:rFonts w:ascii="Times New Roman" w:hAnsi="Times New Roman" w:cs="Times New Roman"/>
          <w:sz w:val="27"/>
          <w:szCs w:val="29"/>
        </w:rPr>
        <w:t>project</w:t>
      </w:r>
      <w:r w:rsidRPr="009C6617">
        <w:rPr>
          <w:rFonts w:ascii="Times New Roman" w:hAnsi="Times New Roman" w:cs="Times New Roman"/>
          <w:sz w:val="27"/>
          <w:szCs w:val="29"/>
        </w:rPr>
        <w:t xml:space="preserve">. He is the CEO of system </w:t>
      </w:r>
      <w:r>
        <w:rPr>
          <w:rFonts w:ascii="Times New Roman" w:hAnsi="Times New Roman" w:cs="Times New Roman"/>
          <w:sz w:val="27"/>
          <w:szCs w:val="29"/>
        </w:rPr>
        <w:t>Technologies</w:t>
      </w:r>
      <w:r w:rsidRPr="009C6617">
        <w:rPr>
          <w:rFonts w:ascii="Times New Roman" w:hAnsi="Times New Roman" w:cs="Times New Roman"/>
          <w:sz w:val="27"/>
          <w:szCs w:val="29"/>
        </w:rPr>
        <w:t xml:space="preserve">, an IT firm that focuses on </w:t>
      </w:r>
      <w:r>
        <w:rPr>
          <w:rFonts w:ascii="Times New Roman" w:hAnsi="Times New Roman" w:cs="Times New Roman"/>
          <w:sz w:val="27"/>
          <w:szCs w:val="29"/>
        </w:rPr>
        <w:t>sales of internet data, and e</w:t>
      </w:r>
      <w:r w:rsidRPr="009C6617">
        <w:rPr>
          <w:rFonts w:ascii="Times New Roman" w:hAnsi="Times New Roman" w:cs="Times New Roman"/>
          <w:sz w:val="27"/>
          <w:szCs w:val="29"/>
        </w:rPr>
        <w:t>mbedded system</w:t>
      </w:r>
      <w:r>
        <w:rPr>
          <w:rFonts w:ascii="Times New Roman" w:hAnsi="Times New Roman" w:cs="Times New Roman"/>
          <w:sz w:val="27"/>
          <w:szCs w:val="29"/>
        </w:rPr>
        <w:t>s</w:t>
      </w:r>
      <w:r w:rsidRPr="009C6617">
        <w:rPr>
          <w:rFonts w:ascii="Times New Roman" w:hAnsi="Times New Roman" w:cs="Times New Roman"/>
          <w:sz w:val="27"/>
          <w:szCs w:val="29"/>
        </w:rPr>
        <w:t xml:space="preserve">. Although he </w:t>
      </w:r>
      <w:r>
        <w:rPr>
          <w:rFonts w:ascii="Times New Roman" w:hAnsi="Times New Roman" w:cs="Times New Roman"/>
          <w:sz w:val="27"/>
          <w:szCs w:val="29"/>
        </w:rPr>
        <w:t xml:space="preserve">is not </w:t>
      </w:r>
      <w:r w:rsidRPr="009C6617">
        <w:rPr>
          <w:rFonts w:ascii="Times New Roman" w:hAnsi="Times New Roman" w:cs="Times New Roman"/>
          <w:sz w:val="27"/>
          <w:szCs w:val="29"/>
        </w:rPr>
        <w:t xml:space="preserve">erudite </w:t>
      </w:r>
      <w:r>
        <w:rPr>
          <w:rFonts w:ascii="Times New Roman" w:hAnsi="Times New Roman" w:cs="Times New Roman"/>
          <w:sz w:val="27"/>
          <w:szCs w:val="29"/>
        </w:rPr>
        <w:t xml:space="preserve">in </w:t>
      </w:r>
      <w:r w:rsidRPr="009C6617">
        <w:rPr>
          <w:rFonts w:ascii="Times New Roman" w:hAnsi="Times New Roman" w:cs="Times New Roman"/>
          <w:sz w:val="27"/>
          <w:szCs w:val="29"/>
        </w:rPr>
        <w:t xml:space="preserve">blockchain technology but his contribution in </w:t>
      </w:r>
      <w:r>
        <w:rPr>
          <w:rFonts w:ascii="Times New Roman" w:hAnsi="Times New Roman" w:cs="Times New Roman"/>
          <w:sz w:val="27"/>
          <w:szCs w:val="29"/>
        </w:rPr>
        <w:t xml:space="preserve">using java to </w:t>
      </w:r>
      <w:r w:rsidRPr="009C6617">
        <w:rPr>
          <w:rFonts w:ascii="Times New Roman" w:hAnsi="Times New Roman" w:cs="Times New Roman"/>
          <w:sz w:val="27"/>
          <w:szCs w:val="29"/>
        </w:rPr>
        <w:t xml:space="preserve">develop </w:t>
      </w:r>
      <w:r>
        <w:rPr>
          <w:rFonts w:ascii="Times New Roman" w:hAnsi="Times New Roman" w:cs="Times New Roman"/>
          <w:sz w:val="27"/>
          <w:szCs w:val="29"/>
        </w:rPr>
        <w:t>mobile demo</w:t>
      </w:r>
      <w:r w:rsidRPr="009C6617">
        <w:rPr>
          <w:rFonts w:ascii="Times New Roman" w:hAnsi="Times New Roman" w:cs="Times New Roman"/>
          <w:sz w:val="27"/>
          <w:szCs w:val="29"/>
        </w:rPr>
        <w:t xml:space="preserve"> apps </w:t>
      </w:r>
      <w:r>
        <w:rPr>
          <w:rFonts w:ascii="Times New Roman" w:hAnsi="Times New Roman" w:cs="Times New Roman"/>
          <w:sz w:val="27"/>
          <w:szCs w:val="29"/>
        </w:rPr>
        <w:t xml:space="preserve">which were </w:t>
      </w:r>
      <w:r w:rsidRPr="009C6617">
        <w:rPr>
          <w:rFonts w:ascii="Times New Roman" w:hAnsi="Times New Roman" w:cs="Times New Roman"/>
          <w:sz w:val="27"/>
          <w:szCs w:val="29"/>
        </w:rPr>
        <w:t xml:space="preserve">used as </w:t>
      </w:r>
      <w:r>
        <w:rPr>
          <w:rFonts w:ascii="Times New Roman" w:hAnsi="Times New Roman" w:cs="Times New Roman"/>
          <w:sz w:val="27"/>
          <w:szCs w:val="29"/>
        </w:rPr>
        <w:t>sandboxes</w:t>
      </w:r>
      <w:r w:rsidRPr="009C6617">
        <w:rPr>
          <w:rFonts w:ascii="Times New Roman" w:hAnsi="Times New Roman" w:cs="Times New Roman"/>
          <w:sz w:val="27"/>
          <w:szCs w:val="29"/>
        </w:rPr>
        <w:t xml:space="preserve"> gave us a clearer understanding of </w:t>
      </w:r>
      <w:r>
        <w:rPr>
          <w:rFonts w:ascii="Times New Roman" w:hAnsi="Times New Roman" w:cs="Times New Roman"/>
          <w:sz w:val="27"/>
          <w:szCs w:val="29"/>
        </w:rPr>
        <w:t>what the entire system will be</w:t>
      </w:r>
      <w:r w:rsidRPr="009C6617">
        <w:rPr>
          <w:rFonts w:ascii="Times New Roman" w:hAnsi="Times New Roman" w:cs="Times New Roman"/>
          <w:sz w:val="27"/>
          <w:szCs w:val="29"/>
        </w:rPr>
        <w:t xml:space="preserve">. We can </w:t>
      </w:r>
      <w:r>
        <w:rPr>
          <w:rFonts w:ascii="Times New Roman" w:hAnsi="Times New Roman" w:cs="Times New Roman"/>
          <w:sz w:val="27"/>
          <w:szCs w:val="29"/>
        </w:rPr>
        <w:t>assume</w:t>
      </w:r>
      <w:r w:rsidRPr="009C6617">
        <w:rPr>
          <w:rFonts w:ascii="Times New Roman" w:hAnsi="Times New Roman" w:cs="Times New Roman"/>
          <w:sz w:val="27"/>
          <w:szCs w:val="29"/>
        </w:rPr>
        <w:t xml:space="preserve"> h</w:t>
      </w:r>
      <w:r>
        <w:rPr>
          <w:rFonts w:ascii="Times New Roman" w:hAnsi="Times New Roman" w:cs="Times New Roman"/>
          <w:sz w:val="27"/>
          <w:szCs w:val="29"/>
        </w:rPr>
        <w:t xml:space="preserve">im to be </w:t>
      </w:r>
      <w:r w:rsidRPr="009C6617">
        <w:rPr>
          <w:rFonts w:ascii="Times New Roman" w:hAnsi="Times New Roman" w:cs="Times New Roman"/>
          <w:sz w:val="27"/>
          <w:szCs w:val="29"/>
        </w:rPr>
        <w:t>a pacemaker</w:t>
      </w:r>
      <w:r>
        <w:rPr>
          <w:rFonts w:ascii="Times New Roman" w:hAnsi="Times New Roman" w:cs="Times New Roman"/>
          <w:sz w:val="27"/>
          <w:szCs w:val="29"/>
        </w:rPr>
        <w:t xml:space="preserve"> of this project.</w:t>
      </w:r>
    </w:p>
    <w:p w:rsidR="00275239" w:rsidRPr="000C20ED" w:rsidRDefault="00275239" w:rsidP="00275239">
      <w:pPr>
        <w:rPr>
          <w:rFonts w:ascii="Times New Roman" w:eastAsia="Times New Roman" w:hAnsi="Times New Roman" w:cs="Times New Roman"/>
          <w:b/>
          <w:bCs/>
          <w:color w:val="7030A0"/>
          <w:sz w:val="34"/>
          <w:szCs w:val="36"/>
        </w:rPr>
      </w:pPr>
    </w:p>
    <w:p w:rsidR="00275239" w:rsidRPr="000C20ED" w:rsidRDefault="00275239" w:rsidP="00275239">
      <w:pPr>
        <w:rPr>
          <w:rFonts w:ascii="Times New Roman" w:eastAsia="Times New Roman" w:hAnsi="Times New Roman" w:cs="Times New Roman"/>
          <w:b/>
          <w:bCs/>
          <w:color w:val="7030A0"/>
          <w:sz w:val="34"/>
          <w:szCs w:val="36"/>
        </w:rPr>
      </w:pPr>
      <w:r w:rsidRPr="000C20ED">
        <w:rPr>
          <w:rFonts w:ascii="Times New Roman" w:eastAsia="Times New Roman" w:hAnsi="Times New Roman" w:cs="Times New Roman"/>
          <w:b/>
          <w:bCs/>
          <w:color w:val="7030A0"/>
          <w:sz w:val="34"/>
          <w:szCs w:val="36"/>
        </w:rPr>
        <w:br w:type="page"/>
      </w:r>
    </w:p>
    <w:p w:rsidR="00275239" w:rsidRPr="008101F1" w:rsidRDefault="00275239" w:rsidP="00275239">
      <w:pPr>
        <w:spacing w:before="300"/>
        <w:jc w:val="center"/>
        <w:outlineLvl w:val="1"/>
        <w:rPr>
          <w:rFonts w:ascii="Times New Roman" w:eastAsia="Times New Roman" w:hAnsi="Times New Roman" w:cs="Times New Roman"/>
          <w:b/>
          <w:bCs/>
          <w:sz w:val="34"/>
          <w:szCs w:val="36"/>
        </w:rPr>
      </w:pPr>
      <w:proofErr w:type="gramStart"/>
      <w:r w:rsidRPr="008101F1">
        <w:rPr>
          <w:rFonts w:ascii="Times New Roman" w:eastAsia="Times New Roman" w:hAnsi="Times New Roman" w:cs="Times New Roman"/>
          <w:b/>
          <w:bCs/>
          <w:sz w:val="34"/>
          <w:szCs w:val="36"/>
        </w:rPr>
        <w:lastRenderedPageBreak/>
        <w:t>eDeposite</w:t>
      </w:r>
      <w:proofErr w:type="gramEnd"/>
      <w:r w:rsidRPr="008101F1">
        <w:rPr>
          <w:rFonts w:ascii="Times New Roman" w:eastAsia="Times New Roman" w:hAnsi="Times New Roman" w:cs="Times New Roman"/>
          <w:b/>
          <w:bCs/>
          <w:sz w:val="34"/>
          <w:szCs w:val="36"/>
        </w:rPr>
        <w:t xml:space="preserve"> Road Map</w:t>
      </w:r>
    </w:p>
    <w:p w:rsidR="00275239" w:rsidRPr="008101F1" w:rsidRDefault="00275239" w:rsidP="00275239">
      <w:pPr>
        <w:pStyle w:val="ListParagraph"/>
        <w:numPr>
          <w:ilvl w:val="0"/>
          <w:numId w:val="30"/>
        </w:numPr>
        <w:spacing w:line="360" w:lineRule="auto"/>
        <w:jc w:val="both"/>
        <w:rPr>
          <w:rFonts w:ascii="Times New Roman" w:eastAsia="Times New Roman" w:hAnsi="Times New Roman" w:cs="Times New Roman"/>
          <w:b/>
          <w:sz w:val="26"/>
          <w:szCs w:val="26"/>
        </w:rPr>
      </w:pPr>
      <w:r w:rsidRPr="008101F1">
        <w:rPr>
          <w:rFonts w:ascii="Times New Roman" w:eastAsia="Times New Roman" w:hAnsi="Times New Roman" w:cs="Times New Roman"/>
          <w:b/>
          <w:sz w:val="26"/>
          <w:szCs w:val="26"/>
        </w:rPr>
        <w:t>April 2018</w:t>
      </w:r>
      <w:r>
        <w:rPr>
          <w:rFonts w:ascii="Times New Roman" w:eastAsia="Times New Roman" w:hAnsi="Times New Roman" w:cs="Times New Roman"/>
          <w:b/>
          <w:sz w:val="26"/>
          <w:szCs w:val="26"/>
        </w:rPr>
        <w:t xml:space="preserve">: </w:t>
      </w:r>
      <w:r w:rsidRPr="008101F1">
        <w:rPr>
          <w:rFonts w:ascii="Times New Roman" w:eastAsia="Times New Roman" w:hAnsi="Times New Roman" w:cs="Times New Roman"/>
          <w:b/>
          <w:bCs/>
          <w:sz w:val="26"/>
          <w:szCs w:val="26"/>
        </w:rPr>
        <w:t>eDeposite Demo Launched</w:t>
      </w:r>
    </w:p>
    <w:p w:rsidR="00275239" w:rsidRPr="008101F1" w:rsidRDefault="00275239" w:rsidP="00853A60">
      <w:pPr>
        <w:pStyle w:val="ListParagraph"/>
        <w:spacing w:before="375" w:after="100" w:afterAutospacing="1" w:line="360" w:lineRule="auto"/>
        <w:jc w:val="both"/>
        <w:rPr>
          <w:rFonts w:ascii="Times New Roman" w:eastAsia="Times New Roman" w:hAnsi="Times New Roman" w:cs="Times New Roman"/>
          <w:sz w:val="26"/>
          <w:szCs w:val="26"/>
        </w:rPr>
      </w:pPr>
      <w:proofErr w:type="gramStart"/>
      <w:r w:rsidRPr="008101F1">
        <w:rPr>
          <w:rFonts w:ascii="Times New Roman" w:eastAsia="Times New Roman" w:hAnsi="Times New Roman" w:cs="Times New Roman"/>
          <w:sz w:val="26"/>
          <w:szCs w:val="26"/>
        </w:rPr>
        <w:t>eDeposite</w:t>
      </w:r>
      <w:proofErr w:type="gramEnd"/>
      <w:r w:rsidRPr="008101F1">
        <w:rPr>
          <w:rFonts w:ascii="Times New Roman" w:eastAsia="Times New Roman" w:hAnsi="Times New Roman" w:cs="Times New Roman"/>
          <w:sz w:val="26"/>
          <w:szCs w:val="26"/>
        </w:rPr>
        <w:t xml:space="preserve"> Demo V1 designed with Java was launched and tested on a dedicated server</w:t>
      </w:r>
      <w:r>
        <w:rPr>
          <w:rFonts w:ascii="Times New Roman" w:eastAsia="Times New Roman" w:hAnsi="Times New Roman" w:cs="Times New Roman"/>
          <w:sz w:val="26"/>
          <w:szCs w:val="26"/>
        </w:rPr>
        <w:t xml:space="preserve">. The demo was presented at Senate building </w:t>
      </w:r>
      <w:bookmarkStart w:id="0" w:name="_GoBack"/>
      <w:bookmarkEnd w:id="0"/>
      <w:r>
        <w:rPr>
          <w:rFonts w:ascii="Times New Roman" w:eastAsia="Times New Roman" w:hAnsi="Times New Roman" w:cs="Times New Roman"/>
          <w:sz w:val="26"/>
          <w:szCs w:val="26"/>
        </w:rPr>
        <w:t>to the Vice Chancellor University of Ilorin.</w:t>
      </w:r>
    </w:p>
    <w:p w:rsidR="00275239" w:rsidRPr="008101F1" w:rsidRDefault="00275239" w:rsidP="00275239">
      <w:pPr>
        <w:pStyle w:val="ListParagraph"/>
        <w:numPr>
          <w:ilvl w:val="0"/>
          <w:numId w:val="30"/>
        </w:numPr>
        <w:spacing w:after="300" w:line="360" w:lineRule="auto"/>
        <w:jc w:val="both"/>
        <w:outlineLvl w:val="4"/>
        <w:rPr>
          <w:rFonts w:ascii="Times New Roman" w:eastAsia="Times New Roman" w:hAnsi="Times New Roman" w:cs="Times New Roman"/>
          <w:b/>
          <w:bCs/>
          <w:sz w:val="26"/>
          <w:szCs w:val="26"/>
        </w:rPr>
      </w:pPr>
      <w:r w:rsidRPr="008101F1">
        <w:rPr>
          <w:rFonts w:ascii="Times New Roman" w:eastAsia="Times New Roman" w:hAnsi="Times New Roman" w:cs="Times New Roman"/>
          <w:b/>
          <w:sz w:val="26"/>
          <w:szCs w:val="26"/>
        </w:rPr>
        <w:t>March 2019:</w:t>
      </w:r>
      <w:r>
        <w:rPr>
          <w:rFonts w:ascii="Times New Roman" w:eastAsia="Times New Roman" w:hAnsi="Times New Roman" w:cs="Times New Roman"/>
          <w:b/>
          <w:sz w:val="26"/>
          <w:szCs w:val="26"/>
        </w:rPr>
        <w:t xml:space="preserve"> </w:t>
      </w:r>
      <w:r w:rsidRPr="008101F1">
        <w:rPr>
          <w:rFonts w:ascii="Times New Roman" w:eastAsia="Times New Roman" w:hAnsi="Times New Roman" w:cs="Times New Roman"/>
          <w:b/>
          <w:bCs/>
          <w:sz w:val="26"/>
          <w:szCs w:val="26"/>
        </w:rPr>
        <w:t xml:space="preserve">eData Mobile App was created as a sandbox  </w:t>
      </w:r>
    </w:p>
    <w:p w:rsidR="00275239" w:rsidRPr="008101F1" w:rsidRDefault="00275239" w:rsidP="00275239">
      <w:pPr>
        <w:pStyle w:val="ListParagraph"/>
        <w:spacing w:before="375" w:after="100" w:afterAutospacing="1" w:line="360" w:lineRule="auto"/>
        <w:jc w:val="both"/>
        <w:rPr>
          <w:rFonts w:ascii="Times New Roman" w:eastAsia="Times New Roman" w:hAnsi="Times New Roman" w:cs="Times New Roman"/>
          <w:sz w:val="26"/>
          <w:szCs w:val="26"/>
        </w:rPr>
      </w:pPr>
      <w:proofErr w:type="gramStart"/>
      <w:r w:rsidRPr="008101F1">
        <w:rPr>
          <w:rFonts w:ascii="Times New Roman" w:eastAsia="Times New Roman" w:hAnsi="Times New Roman" w:cs="Times New Roman"/>
          <w:sz w:val="26"/>
          <w:szCs w:val="26"/>
        </w:rPr>
        <w:t>eData</w:t>
      </w:r>
      <w:proofErr w:type="gramEnd"/>
      <w:r w:rsidRPr="008101F1">
        <w:rPr>
          <w:rFonts w:ascii="Times New Roman" w:eastAsia="Times New Roman" w:hAnsi="Times New Roman" w:cs="Times New Roman"/>
          <w:sz w:val="26"/>
          <w:szCs w:val="26"/>
        </w:rPr>
        <w:t xml:space="preserve"> Mobile App was developed as the first sandbox to test the efficiency of the eDeposite </w:t>
      </w:r>
      <w:r>
        <w:rPr>
          <w:rFonts w:ascii="Times New Roman" w:eastAsia="Times New Roman" w:hAnsi="Times New Roman" w:cs="Times New Roman"/>
          <w:sz w:val="26"/>
          <w:szCs w:val="26"/>
        </w:rPr>
        <w:t>system</w:t>
      </w:r>
      <w:r w:rsidRPr="008101F1">
        <w:rPr>
          <w:rFonts w:ascii="Times New Roman" w:eastAsia="Times New Roman" w:hAnsi="Times New Roman" w:cs="Times New Roman"/>
          <w:sz w:val="26"/>
          <w:szCs w:val="26"/>
        </w:rPr>
        <w:t xml:space="preserve">. Three </w:t>
      </w:r>
      <w:r w:rsidRPr="00690551">
        <w:rPr>
          <w:rFonts w:ascii="Times New Roman" w:eastAsia="Times New Roman" w:hAnsi="Times New Roman" w:cs="Times New Roman"/>
          <w:bCs/>
          <w:sz w:val="26"/>
          <w:szCs w:val="26"/>
        </w:rPr>
        <w:t xml:space="preserve">more Sandboxes </w:t>
      </w:r>
      <w:r>
        <w:rPr>
          <w:rFonts w:ascii="Times New Roman" w:eastAsia="Times New Roman" w:hAnsi="Times New Roman" w:cs="Times New Roman"/>
          <w:bCs/>
          <w:sz w:val="26"/>
          <w:szCs w:val="26"/>
        </w:rPr>
        <w:t xml:space="preserve">were </w:t>
      </w:r>
      <w:r w:rsidRPr="00690551">
        <w:rPr>
          <w:rFonts w:ascii="Times New Roman" w:eastAsia="Times New Roman" w:hAnsi="Times New Roman" w:cs="Times New Roman"/>
          <w:bCs/>
          <w:sz w:val="26"/>
          <w:szCs w:val="26"/>
        </w:rPr>
        <w:t>rolled out</w:t>
      </w:r>
      <w:r w:rsidRPr="008101F1">
        <w:rPr>
          <w:rFonts w:ascii="Times New Roman" w:eastAsia="Times New Roman" w:hAnsi="Times New Roman" w:cs="Times New Roman"/>
          <w:b/>
          <w:bCs/>
          <w:sz w:val="26"/>
          <w:szCs w:val="26"/>
        </w:rPr>
        <w:t xml:space="preserve"> </w:t>
      </w:r>
      <w:r w:rsidRPr="008101F1">
        <w:rPr>
          <w:rFonts w:ascii="Times New Roman" w:eastAsia="Times New Roman" w:hAnsi="Times New Roman" w:cs="Times New Roman"/>
          <w:sz w:val="26"/>
          <w:szCs w:val="26"/>
        </w:rPr>
        <w:t>to test the connectivity strength and processing speed of the system, 4 successful transactions were processed per second and 11 unsuccessful transactions were discarded.</w:t>
      </w:r>
    </w:p>
    <w:p w:rsidR="00275239" w:rsidRPr="00590816" w:rsidRDefault="00275239" w:rsidP="00275239">
      <w:pPr>
        <w:pStyle w:val="ListParagraph"/>
        <w:numPr>
          <w:ilvl w:val="0"/>
          <w:numId w:val="30"/>
        </w:numPr>
        <w:spacing w:after="300" w:line="360" w:lineRule="auto"/>
        <w:jc w:val="both"/>
        <w:outlineLvl w:val="4"/>
        <w:rPr>
          <w:rFonts w:ascii="Times New Roman" w:eastAsia="Times New Roman" w:hAnsi="Times New Roman" w:cs="Times New Roman"/>
          <w:b/>
          <w:bCs/>
          <w:sz w:val="26"/>
          <w:szCs w:val="26"/>
        </w:rPr>
      </w:pPr>
      <w:r>
        <w:rPr>
          <w:rFonts w:ascii="Times New Roman" w:eastAsia="Times New Roman" w:hAnsi="Times New Roman" w:cs="Times New Roman"/>
          <w:b/>
          <w:sz w:val="26"/>
          <w:szCs w:val="26"/>
        </w:rPr>
        <w:t>October</w:t>
      </w:r>
      <w:r w:rsidRPr="00590816">
        <w:rPr>
          <w:rFonts w:ascii="Times New Roman" w:eastAsia="Times New Roman" w:hAnsi="Times New Roman" w:cs="Times New Roman"/>
          <w:b/>
          <w:sz w:val="26"/>
          <w:szCs w:val="26"/>
        </w:rPr>
        <w:t xml:space="preserve"> 2019:</w:t>
      </w:r>
      <w:r>
        <w:rPr>
          <w:rFonts w:ascii="Times New Roman" w:eastAsia="Times New Roman" w:hAnsi="Times New Roman" w:cs="Times New Roman"/>
          <w:b/>
          <w:sz w:val="26"/>
          <w:szCs w:val="26"/>
        </w:rPr>
        <w:t xml:space="preserve"> </w:t>
      </w:r>
      <w:r w:rsidRPr="00590816">
        <w:rPr>
          <w:rFonts w:ascii="Times New Roman" w:eastAsia="Times New Roman" w:hAnsi="Times New Roman" w:cs="Times New Roman"/>
          <w:b/>
          <w:bCs/>
          <w:sz w:val="26"/>
          <w:szCs w:val="26"/>
        </w:rPr>
        <w:t>New Model released (Fantasy Prototype)</w:t>
      </w:r>
    </w:p>
    <w:p w:rsidR="00275239" w:rsidRPr="008101F1" w:rsidRDefault="00275239" w:rsidP="00275239">
      <w:pPr>
        <w:pStyle w:val="ListParagraph"/>
        <w:spacing w:before="375" w:after="100" w:afterAutospacing="1" w:line="360" w:lineRule="auto"/>
        <w:jc w:val="both"/>
        <w:rPr>
          <w:rFonts w:ascii="Times New Roman" w:eastAsia="Times New Roman" w:hAnsi="Times New Roman" w:cs="Times New Roman"/>
          <w:sz w:val="26"/>
          <w:szCs w:val="26"/>
        </w:rPr>
      </w:pPr>
      <w:proofErr w:type="gramStart"/>
      <w:r w:rsidRPr="008101F1">
        <w:rPr>
          <w:rFonts w:ascii="Times New Roman" w:eastAsia="Times New Roman" w:hAnsi="Times New Roman" w:cs="Times New Roman"/>
          <w:sz w:val="26"/>
          <w:szCs w:val="26"/>
        </w:rPr>
        <w:t>eDeposite</w:t>
      </w:r>
      <w:proofErr w:type="gramEnd"/>
      <w:r w:rsidRPr="008101F1">
        <w:rPr>
          <w:rFonts w:ascii="Times New Roman" w:eastAsia="Times New Roman" w:hAnsi="Times New Roman" w:cs="Times New Roman"/>
          <w:sz w:val="26"/>
          <w:szCs w:val="26"/>
        </w:rPr>
        <w:t xml:space="preserve"> was completely transferred to blockchain technology </w:t>
      </w:r>
      <w:r>
        <w:rPr>
          <w:rFonts w:ascii="Times New Roman" w:eastAsia="Times New Roman" w:hAnsi="Times New Roman" w:cs="Times New Roman"/>
          <w:sz w:val="26"/>
          <w:szCs w:val="26"/>
        </w:rPr>
        <w:t>system, merchants were deployed and transactions were performed by the general public</w:t>
      </w:r>
      <w:r w:rsidRPr="008101F1">
        <w:rPr>
          <w:rFonts w:ascii="Times New Roman" w:eastAsia="Times New Roman" w:hAnsi="Times New Roman" w:cs="Times New Roman"/>
          <w:sz w:val="26"/>
          <w:szCs w:val="26"/>
        </w:rPr>
        <w:t>.</w:t>
      </w:r>
    </w:p>
    <w:p w:rsidR="00275239" w:rsidRPr="00590816" w:rsidRDefault="00275239" w:rsidP="00275239">
      <w:pPr>
        <w:pStyle w:val="ListParagraph"/>
        <w:numPr>
          <w:ilvl w:val="0"/>
          <w:numId w:val="30"/>
        </w:numPr>
        <w:spacing w:line="360" w:lineRule="auto"/>
        <w:jc w:val="both"/>
        <w:rPr>
          <w:rFonts w:ascii="Times New Roman" w:eastAsia="Times New Roman" w:hAnsi="Times New Roman" w:cs="Times New Roman"/>
          <w:b/>
          <w:bCs/>
          <w:sz w:val="26"/>
          <w:szCs w:val="26"/>
        </w:rPr>
      </w:pPr>
      <w:r w:rsidRPr="00590816">
        <w:rPr>
          <w:rFonts w:ascii="Times New Roman" w:eastAsia="Times New Roman" w:hAnsi="Times New Roman" w:cs="Times New Roman"/>
          <w:b/>
          <w:sz w:val="26"/>
          <w:szCs w:val="26"/>
        </w:rPr>
        <w:t>November 2020:</w:t>
      </w:r>
      <w:r>
        <w:rPr>
          <w:rFonts w:ascii="Times New Roman" w:eastAsia="Times New Roman" w:hAnsi="Times New Roman" w:cs="Times New Roman"/>
          <w:b/>
          <w:sz w:val="26"/>
          <w:szCs w:val="26"/>
        </w:rPr>
        <w:t xml:space="preserve"> </w:t>
      </w:r>
      <w:r w:rsidRPr="00B32BE2">
        <w:rPr>
          <w:rFonts w:ascii="Times New Roman" w:eastAsia="Times New Roman" w:hAnsi="Times New Roman" w:cs="Times New Roman"/>
          <w:b/>
          <w:sz w:val="26"/>
          <w:szCs w:val="26"/>
        </w:rPr>
        <w:t>ICO</w:t>
      </w:r>
      <w:r w:rsidRPr="00590816">
        <w:rPr>
          <w:rFonts w:ascii="Times New Roman" w:eastAsia="Times New Roman" w:hAnsi="Times New Roman" w:cs="Times New Roman"/>
          <w:sz w:val="26"/>
          <w:szCs w:val="26"/>
        </w:rPr>
        <w:t xml:space="preserve"> </w:t>
      </w:r>
      <w:r w:rsidRPr="00590816">
        <w:rPr>
          <w:rFonts w:ascii="Times New Roman" w:eastAsia="Times New Roman" w:hAnsi="Times New Roman" w:cs="Times New Roman"/>
          <w:b/>
          <w:bCs/>
          <w:sz w:val="26"/>
          <w:szCs w:val="26"/>
        </w:rPr>
        <w:t xml:space="preserve">Tokens Public </w:t>
      </w:r>
      <w:proofErr w:type="spellStart"/>
      <w:r w:rsidRPr="00590816">
        <w:rPr>
          <w:rFonts w:ascii="Times New Roman" w:eastAsia="Times New Roman" w:hAnsi="Times New Roman" w:cs="Times New Roman"/>
          <w:b/>
          <w:bCs/>
          <w:sz w:val="26"/>
          <w:szCs w:val="26"/>
        </w:rPr>
        <w:t>Crowdsale</w:t>
      </w:r>
      <w:proofErr w:type="spellEnd"/>
    </w:p>
    <w:p w:rsidR="00275239" w:rsidRDefault="00275239" w:rsidP="00275239">
      <w:pPr>
        <w:pStyle w:val="ListParagraph"/>
        <w:numPr>
          <w:ilvl w:val="0"/>
          <w:numId w:val="30"/>
        </w:numPr>
        <w:spacing w:after="300" w:line="360" w:lineRule="auto"/>
        <w:jc w:val="both"/>
        <w:outlineLvl w:val="4"/>
        <w:rPr>
          <w:rFonts w:ascii="Times New Roman" w:eastAsia="Times New Roman" w:hAnsi="Times New Roman" w:cs="Times New Roman"/>
          <w:b/>
          <w:bCs/>
          <w:sz w:val="26"/>
          <w:szCs w:val="26"/>
        </w:rPr>
      </w:pPr>
      <w:r w:rsidRPr="00B32BE2">
        <w:rPr>
          <w:rFonts w:ascii="Times New Roman" w:eastAsia="Times New Roman" w:hAnsi="Times New Roman" w:cs="Times New Roman"/>
          <w:b/>
          <w:sz w:val="26"/>
          <w:szCs w:val="26"/>
        </w:rPr>
        <w:t>February 2021:</w:t>
      </w:r>
      <w:r>
        <w:rPr>
          <w:rFonts w:ascii="Times New Roman" w:eastAsia="Times New Roman" w:hAnsi="Times New Roman" w:cs="Times New Roman"/>
          <w:b/>
          <w:sz w:val="26"/>
          <w:szCs w:val="26"/>
        </w:rPr>
        <w:t xml:space="preserve"> </w:t>
      </w:r>
      <w:r w:rsidRPr="00B32BE2">
        <w:rPr>
          <w:rFonts w:ascii="Times New Roman" w:eastAsia="Times New Roman" w:hAnsi="Times New Roman" w:cs="Times New Roman"/>
          <w:b/>
          <w:bCs/>
          <w:sz w:val="26"/>
          <w:szCs w:val="26"/>
        </w:rPr>
        <w:t>Official Launching</w:t>
      </w:r>
    </w:p>
    <w:p w:rsidR="00275239" w:rsidRPr="00B32BE2" w:rsidRDefault="00275239" w:rsidP="00275239">
      <w:pPr>
        <w:pStyle w:val="ListParagraph"/>
        <w:numPr>
          <w:ilvl w:val="0"/>
          <w:numId w:val="30"/>
        </w:numPr>
        <w:spacing w:after="300" w:line="360" w:lineRule="auto"/>
        <w:jc w:val="both"/>
        <w:outlineLvl w:val="4"/>
        <w:rPr>
          <w:rFonts w:ascii="Times New Roman" w:eastAsia="Times New Roman" w:hAnsi="Times New Roman" w:cs="Times New Roman"/>
          <w:b/>
          <w:bCs/>
          <w:sz w:val="26"/>
          <w:szCs w:val="26"/>
        </w:rPr>
      </w:pPr>
      <w:r w:rsidRPr="00B32BE2">
        <w:rPr>
          <w:b/>
          <w:bCs/>
          <w:sz w:val="26"/>
          <w:szCs w:val="26"/>
        </w:rPr>
        <w:t xml:space="preserve">April 2021: </w:t>
      </w:r>
      <w:r w:rsidRPr="00B32BE2">
        <w:rPr>
          <w:b/>
          <w:sz w:val="26"/>
          <w:szCs w:val="26"/>
        </w:rPr>
        <w:t>Adding Network participants &amp; Integration of Nodes</w:t>
      </w:r>
    </w:p>
    <w:p w:rsidR="00275239" w:rsidRPr="00B32BE2" w:rsidRDefault="00275239" w:rsidP="00275239">
      <w:pPr>
        <w:pStyle w:val="ListParagraph"/>
        <w:spacing w:after="300" w:line="360" w:lineRule="auto"/>
        <w:jc w:val="both"/>
        <w:outlineLvl w:val="4"/>
        <w:rPr>
          <w:rFonts w:ascii="Times New Roman" w:eastAsia="Times New Roman" w:hAnsi="Times New Roman" w:cs="Times New Roman"/>
          <w:b/>
          <w:bCs/>
          <w:sz w:val="26"/>
          <w:szCs w:val="26"/>
        </w:rPr>
      </w:pPr>
      <w:r w:rsidRPr="00B32BE2">
        <w:rPr>
          <w:sz w:val="26"/>
          <w:szCs w:val="26"/>
        </w:rPr>
        <w:t>Design and execution of crypto development hubs across the continent. Publishing software for nodes and integration across the continent.</w:t>
      </w:r>
    </w:p>
    <w:p w:rsidR="00275239" w:rsidRDefault="00275239" w:rsidP="00275239">
      <w:pPr>
        <w:pStyle w:val="ListParagraph"/>
        <w:numPr>
          <w:ilvl w:val="0"/>
          <w:numId w:val="30"/>
        </w:numPr>
        <w:spacing w:after="300" w:line="360" w:lineRule="auto"/>
        <w:jc w:val="both"/>
        <w:outlineLvl w:val="4"/>
        <w:rPr>
          <w:rFonts w:ascii="Times New Roman" w:eastAsia="Times New Roman" w:hAnsi="Times New Roman" w:cs="Times New Roman"/>
          <w:b/>
          <w:bCs/>
          <w:sz w:val="26"/>
          <w:szCs w:val="26"/>
        </w:rPr>
      </w:pPr>
      <w:r w:rsidRPr="00B32BE2">
        <w:rPr>
          <w:rFonts w:ascii="Times New Roman" w:eastAsia="Times New Roman" w:hAnsi="Times New Roman" w:cs="Times New Roman"/>
          <w:b/>
          <w:sz w:val="26"/>
          <w:szCs w:val="26"/>
        </w:rPr>
        <w:t>June 2021:</w:t>
      </w:r>
      <w:r>
        <w:rPr>
          <w:rFonts w:ascii="Times New Roman" w:eastAsia="Times New Roman" w:hAnsi="Times New Roman" w:cs="Times New Roman"/>
          <w:b/>
          <w:sz w:val="26"/>
          <w:szCs w:val="26"/>
        </w:rPr>
        <w:t xml:space="preserve"> </w:t>
      </w:r>
      <w:r w:rsidRPr="00B32BE2">
        <w:rPr>
          <w:rFonts w:ascii="Times New Roman" w:eastAsia="Times New Roman" w:hAnsi="Times New Roman" w:cs="Times New Roman"/>
          <w:b/>
          <w:bCs/>
          <w:sz w:val="26"/>
          <w:szCs w:val="26"/>
        </w:rPr>
        <w:t>Massive rolling out of use cases</w:t>
      </w:r>
      <w:r>
        <w:rPr>
          <w:rFonts w:ascii="Times New Roman" w:eastAsia="Times New Roman" w:hAnsi="Times New Roman" w:cs="Times New Roman"/>
          <w:b/>
          <w:bCs/>
          <w:sz w:val="26"/>
          <w:szCs w:val="26"/>
        </w:rPr>
        <w:t>.</w:t>
      </w:r>
    </w:p>
    <w:p w:rsidR="00275239" w:rsidRPr="00B32BE2" w:rsidRDefault="00275239" w:rsidP="00275239">
      <w:pPr>
        <w:pStyle w:val="ListParagraph"/>
        <w:numPr>
          <w:ilvl w:val="0"/>
          <w:numId w:val="30"/>
        </w:numPr>
        <w:spacing w:after="300" w:line="360" w:lineRule="auto"/>
        <w:jc w:val="both"/>
        <w:outlineLvl w:val="4"/>
        <w:rPr>
          <w:rFonts w:ascii="Times New Roman" w:eastAsia="Times New Roman" w:hAnsi="Times New Roman" w:cs="Times New Roman"/>
          <w:b/>
          <w:bCs/>
          <w:sz w:val="26"/>
          <w:szCs w:val="26"/>
        </w:rPr>
      </w:pPr>
      <w:r w:rsidRPr="00B32BE2">
        <w:rPr>
          <w:b/>
          <w:bCs/>
          <w:sz w:val="26"/>
          <w:szCs w:val="26"/>
        </w:rPr>
        <w:t>July 2021</w:t>
      </w:r>
      <w:r w:rsidRPr="00B32BE2">
        <w:rPr>
          <w:sz w:val="26"/>
          <w:szCs w:val="26"/>
        </w:rPr>
        <w:t xml:space="preserve">: </w:t>
      </w:r>
      <w:r w:rsidRPr="00B32BE2">
        <w:rPr>
          <w:b/>
          <w:sz w:val="26"/>
          <w:szCs w:val="26"/>
        </w:rPr>
        <w:t>Listed on Exchange</w:t>
      </w:r>
      <w:r>
        <w:rPr>
          <w:b/>
          <w:sz w:val="26"/>
          <w:szCs w:val="26"/>
        </w:rPr>
        <w:t xml:space="preserve">: </w:t>
      </w:r>
      <w:r w:rsidRPr="00B32BE2">
        <w:rPr>
          <w:sz w:val="26"/>
          <w:szCs w:val="26"/>
        </w:rPr>
        <w:t xml:space="preserve">eDeposite will be enlisted on global exchanger websites such as </w:t>
      </w:r>
      <w:proofErr w:type="spellStart"/>
      <w:r w:rsidRPr="00B32BE2">
        <w:rPr>
          <w:sz w:val="26"/>
          <w:szCs w:val="26"/>
        </w:rPr>
        <w:t>coinmarketcap</w:t>
      </w:r>
      <w:proofErr w:type="spellEnd"/>
      <w:r w:rsidRPr="00B32BE2">
        <w:rPr>
          <w:sz w:val="26"/>
          <w:szCs w:val="26"/>
        </w:rPr>
        <w:t xml:space="preserve"> and </w:t>
      </w:r>
      <w:proofErr w:type="spellStart"/>
      <w:r w:rsidRPr="00B32BE2">
        <w:rPr>
          <w:sz w:val="26"/>
          <w:szCs w:val="26"/>
        </w:rPr>
        <w:t>coingecko</w:t>
      </w:r>
      <w:proofErr w:type="spellEnd"/>
      <w:r w:rsidRPr="00B32BE2">
        <w:rPr>
          <w:sz w:val="26"/>
          <w:szCs w:val="26"/>
        </w:rPr>
        <w:t xml:space="preserve">. </w:t>
      </w:r>
    </w:p>
    <w:p w:rsidR="00275239" w:rsidRPr="00B32BE2" w:rsidRDefault="00275239" w:rsidP="00275239">
      <w:pPr>
        <w:pStyle w:val="ListParagraph"/>
        <w:numPr>
          <w:ilvl w:val="0"/>
          <w:numId w:val="30"/>
        </w:numPr>
        <w:spacing w:after="300" w:line="360" w:lineRule="auto"/>
        <w:jc w:val="both"/>
        <w:outlineLvl w:val="4"/>
        <w:rPr>
          <w:rFonts w:ascii="Times New Roman" w:eastAsia="Times New Roman" w:hAnsi="Times New Roman" w:cs="Times New Roman"/>
          <w:b/>
          <w:bCs/>
          <w:sz w:val="26"/>
          <w:szCs w:val="26"/>
        </w:rPr>
      </w:pPr>
      <w:r w:rsidRPr="00B32BE2">
        <w:rPr>
          <w:b/>
          <w:bCs/>
          <w:sz w:val="26"/>
          <w:szCs w:val="26"/>
        </w:rPr>
        <w:t>August 2021</w:t>
      </w:r>
      <w:r>
        <w:rPr>
          <w:b/>
          <w:bCs/>
          <w:sz w:val="26"/>
          <w:szCs w:val="26"/>
        </w:rPr>
        <w:t xml:space="preserve">: </w:t>
      </w:r>
      <w:r w:rsidRPr="00B32BE2">
        <w:rPr>
          <w:b/>
          <w:sz w:val="26"/>
          <w:szCs w:val="26"/>
        </w:rPr>
        <w:t>Verifying Local Exchanger</w:t>
      </w:r>
    </w:p>
    <w:p w:rsidR="00275239" w:rsidRPr="00B32BE2" w:rsidRDefault="00275239" w:rsidP="00275239">
      <w:pPr>
        <w:pStyle w:val="ListParagraph"/>
        <w:spacing w:after="300" w:line="360" w:lineRule="auto"/>
        <w:jc w:val="both"/>
        <w:outlineLvl w:val="4"/>
        <w:rPr>
          <w:rFonts w:ascii="Times New Roman" w:eastAsia="Times New Roman" w:hAnsi="Times New Roman" w:cs="Times New Roman"/>
          <w:b/>
          <w:bCs/>
          <w:sz w:val="26"/>
          <w:szCs w:val="26"/>
        </w:rPr>
      </w:pPr>
      <w:r w:rsidRPr="00B32BE2">
        <w:rPr>
          <w:sz w:val="26"/>
          <w:szCs w:val="26"/>
        </w:rPr>
        <w:t>Creating a webpage to list all verified local exchangers across the continent. This is to control ripping those who wish to convert eDeposite coins back to fiat currency.</w:t>
      </w:r>
    </w:p>
    <w:p w:rsidR="00275239" w:rsidRPr="00C84310" w:rsidRDefault="00275239" w:rsidP="00275239">
      <w:pPr>
        <w:pStyle w:val="ListParagraph"/>
        <w:numPr>
          <w:ilvl w:val="0"/>
          <w:numId w:val="30"/>
        </w:numPr>
        <w:spacing w:after="300" w:line="360" w:lineRule="auto"/>
        <w:jc w:val="both"/>
        <w:outlineLvl w:val="4"/>
        <w:rPr>
          <w:rFonts w:ascii="Times New Roman" w:eastAsia="Times New Roman" w:hAnsi="Times New Roman" w:cs="Times New Roman"/>
          <w:b/>
          <w:bCs/>
          <w:sz w:val="26"/>
          <w:szCs w:val="26"/>
        </w:rPr>
      </w:pPr>
      <w:r w:rsidRPr="00B32BE2">
        <w:rPr>
          <w:b/>
          <w:bCs/>
          <w:sz w:val="26"/>
          <w:szCs w:val="26"/>
        </w:rPr>
        <w:t>January 2022</w:t>
      </w:r>
      <w:r>
        <w:rPr>
          <w:b/>
          <w:bCs/>
          <w:sz w:val="26"/>
          <w:szCs w:val="26"/>
        </w:rPr>
        <w:t xml:space="preserve">: </w:t>
      </w:r>
      <w:r w:rsidRPr="00B32BE2">
        <w:rPr>
          <w:b/>
          <w:sz w:val="26"/>
          <w:szCs w:val="26"/>
        </w:rPr>
        <w:t>Open Source</w:t>
      </w:r>
      <w:r>
        <w:rPr>
          <w:b/>
          <w:sz w:val="26"/>
          <w:szCs w:val="26"/>
        </w:rPr>
        <w:t>, Release of Code on Stack Communities and Commissioning ICT Capacity Building Centers across Africa.</w:t>
      </w:r>
    </w:p>
    <w:p w:rsidR="00275239" w:rsidRPr="00C84310" w:rsidRDefault="00275239" w:rsidP="00275239">
      <w:pPr>
        <w:pStyle w:val="ListParagraph"/>
        <w:spacing w:after="300" w:line="360" w:lineRule="auto"/>
        <w:jc w:val="both"/>
        <w:outlineLvl w:val="4"/>
        <w:rPr>
          <w:rFonts w:ascii="Times New Roman" w:eastAsia="Times New Roman" w:hAnsi="Times New Roman" w:cs="Times New Roman"/>
          <w:b/>
          <w:bCs/>
          <w:sz w:val="26"/>
          <w:szCs w:val="26"/>
        </w:rPr>
      </w:pPr>
      <w:r w:rsidRPr="00C84310">
        <w:rPr>
          <w:sz w:val="26"/>
          <w:szCs w:val="26"/>
        </w:rPr>
        <w:t>The open-source model is a decentralized software-development model that encourages open collaboration</w:t>
      </w:r>
    </w:p>
    <w:p w:rsidR="00275239" w:rsidRPr="00C84310" w:rsidRDefault="00275239" w:rsidP="00275239">
      <w:pPr>
        <w:pStyle w:val="ListParagraph"/>
        <w:numPr>
          <w:ilvl w:val="0"/>
          <w:numId w:val="30"/>
        </w:numPr>
        <w:spacing w:after="300" w:line="360" w:lineRule="auto"/>
        <w:jc w:val="both"/>
        <w:outlineLvl w:val="4"/>
        <w:rPr>
          <w:rFonts w:ascii="Times New Roman" w:eastAsia="Times New Roman" w:hAnsi="Times New Roman" w:cs="Times New Roman"/>
          <w:b/>
          <w:bCs/>
          <w:sz w:val="26"/>
          <w:szCs w:val="26"/>
        </w:rPr>
      </w:pPr>
      <w:r w:rsidRPr="00C84310">
        <w:rPr>
          <w:b/>
          <w:bCs/>
          <w:sz w:val="26"/>
          <w:szCs w:val="26"/>
        </w:rPr>
        <w:t>March 2022</w:t>
      </w:r>
      <w:r>
        <w:rPr>
          <w:b/>
          <w:bCs/>
          <w:sz w:val="26"/>
          <w:szCs w:val="26"/>
        </w:rPr>
        <w:t xml:space="preserve">: </w:t>
      </w:r>
      <w:r w:rsidRPr="00C84310">
        <w:rPr>
          <w:b/>
          <w:sz w:val="26"/>
          <w:szCs w:val="26"/>
        </w:rPr>
        <w:t>Trading Platform</w:t>
      </w:r>
    </w:p>
    <w:p w:rsidR="00275239" w:rsidRPr="00C84310" w:rsidRDefault="00275239" w:rsidP="00275239">
      <w:pPr>
        <w:pStyle w:val="ListParagraph"/>
        <w:spacing w:after="300" w:line="360" w:lineRule="auto"/>
        <w:jc w:val="both"/>
        <w:outlineLvl w:val="4"/>
        <w:rPr>
          <w:rFonts w:ascii="Times New Roman" w:eastAsia="Times New Roman" w:hAnsi="Times New Roman" w:cs="Times New Roman"/>
          <w:b/>
          <w:bCs/>
          <w:sz w:val="26"/>
          <w:szCs w:val="26"/>
        </w:rPr>
      </w:pPr>
      <w:proofErr w:type="gramStart"/>
      <w:r w:rsidRPr="00C84310">
        <w:rPr>
          <w:sz w:val="26"/>
          <w:szCs w:val="26"/>
        </w:rPr>
        <w:t>eDeposite</w:t>
      </w:r>
      <w:proofErr w:type="gramEnd"/>
      <w:r w:rsidRPr="00C84310">
        <w:rPr>
          <w:sz w:val="26"/>
          <w:szCs w:val="26"/>
        </w:rPr>
        <w:t xml:space="preserve"> will be added to crypto trading platform to create more investment opportunities for coin owners.</w:t>
      </w:r>
    </w:p>
    <w:p w:rsidR="00275239" w:rsidRPr="007C4155" w:rsidRDefault="00275239" w:rsidP="00275239">
      <w:pPr>
        <w:pStyle w:val="ListParagraph"/>
        <w:numPr>
          <w:ilvl w:val="0"/>
          <w:numId w:val="30"/>
        </w:numPr>
        <w:spacing w:after="150" w:line="360" w:lineRule="auto"/>
        <w:jc w:val="both"/>
        <w:outlineLvl w:val="4"/>
        <w:rPr>
          <w:b/>
          <w:sz w:val="26"/>
          <w:szCs w:val="26"/>
        </w:rPr>
      </w:pPr>
      <w:r w:rsidRPr="007C4155">
        <w:rPr>
          <w:b/>
          <w:bCs/>
          <w:sz w:val="26"/>
          <w:szCs w:val="26"/>
        </w:rPr>
        <w:lastRenderedPageBreak/>
        <w:t>July 2022</w:t>
      </w:r>
      <w:r w:rsidRPr="007C4155">
        <w:rPr>
          <w:b/>
          <w:sz w:val="26"/>
          <w:szCs w:val="26"/>
        </w:rPr>
        <w:t>: A</w:t>
      </w:r>
      <w:r>
        <w:rPr>
          <w:b/>
          <w:sz w:val="26"/>
          <w:szCs w:val="26"/>
        </w:rPr>
        <w:t>PI</w:t>
      </w:r>
      <w:r w:rsidRPr="007C4155">
        <w:rPr>
          <w:b/>
          <w:sz w:val="26"/>
          <w:szCs w:val="26"/>
        </w:rPr>
        <w:t xml:space="preserve"> Gateway Release </w:t>
      </w:r>
      <w:r>
        <w:rPr>
          <w:b/>
          <w:sz w:val="26"/>
          <w:szCs w:val="26"/>
        </w:rPr>
        <w:t>f</w:t>
      </w:r>
      <w:r w:rsidRPr="007C4155">
        <w:rPr>
          <w:b/>
          <w:sz w:val="26"/>
          <w:szCs w:val="26"/>
        </w:rPr>
        <w:t>or Mass Integration</w:t>
      </w:r>
    </w:p>
    <w:p w:rsidR="00275239" w:rsidRPr="008101F1" w:rsidRDefault="00275239" w:rsidP="00275239">
      <w:pPr>
        <w:pStyle w:val="ListParagraph"/>
        <w:numPr>
          <w:ilvl w:val="0"/>
          <w:numId w:val="30"/>
        </w:numPr>
        <w:spacing w:line="360" w:lineRule="auto"/>
        <w:jc w:val="both"/>
        <w:rPr>
          <w:rFonts w:ascii="Times New Roman" w:eastAsia="Times New Roman" w:hAnsi="Times New Roman" w:cs="Times New Roman"/>
          <w:b/>
          <w:bCs/>
          <w:sz w:val="26"/>
          <w:szCs w:val="26"/>
        </w:rPr>
      </w:pPr>
      <w:r w:rsidRPr="008101F1">
        <w:rPr>
          <w:rFonts w:ascii="Times New Roman" w:eastAsia="Times New Roman" w:hAnsi="Times New Roman" w:cs="Times New Roman"/>
          <w:b/>
          <w:bCs/>
          <w:sz w:val="26"/>
          <w:szCs w:val="26"/>
        </w:rPr>
        <w:t xml:space="preserve">Further Development and introducing </w:t>
      </w:r>
      <w:r>
        <w:rPr>
          <w:rFonts w:ascii="Times New Roman" w:eastAsia="Times New Roman" w:hAnsi="Times New Roman" w:cs="Times New Roman"/>
          <w:b/>
          <w:bCs/>
          <w:sz w:val="26"/>
          <w:szCs w:val="26"/>
        </w:rPr>
        <w:t xml:space="preserve">more </w:t>
      </w:r>
      <w:r w:rsidRPr="008101F1">
        <w:rPr>
          <w:rFonts w:ascii="Times New Roman" w:eastAsia="Times New Roman" w:hAnsi="Times New Roman" w:cs="Times New Roman"/>
          <w:b/>
          <w:bCs/>
          <w:sz w:val="26"/>
          <w:szCs w:val="26"/>
        </w:rPr>
        <w:t>online uses of eDeposite</w:t>
      </w:r>
    </w:p>
    <w:p w:rsidR="00275239" w:rsidRPr="00A8703E" w:rsidRDefault="00275239" w:rsidP="00275239">
      <w:pPr>
        <w:spacing w:line="360" w:lineRule="auto"/>
        <w:rPr>
          <w:rFonts w:ascii="Times New Roman" w:eastAsia="Times New Roman" w:hAnsi="Times New Roman" w:cs="Times New Roman"/>
          <w:b/>
          <w:bCs/>
          <w:color w:val="7030A0"/>
          <w:sz w:val="26"/>
          <w:szCs w:val="26"/>
        </w:rPr>
      </w:pPr>
    </w:p>
    <w:p w:rsidR="00275239" w:rsidRPr="00A8703E" w:rsidRDefault="00275239" w:rsidP="00275239">
      <w:pPr>
        <w:spacing w:line="360" w:lineRule="auto"/>
        <w:rPr>
          <w:rFonts w:ascii="Times New Roman" w:eastAsia="Times New Roman" w:hAnsi="Times New Roman" w:cs="Times New Roman"/>
          <w:b/>
          <w:bCs/>
          <w:color w:val="7030A0"/>
          <w:sz w:val="26"/>
          <w:szCs w:val="26"/>
        </w:rPr>
      </w:pPr>
    </w:p>
    <w:p w:rsidR="00275239" w:rsidRDefault="00275239" w:rsidP="00275239">
      <w:pPr>
        <w:rPr>
          <w:rFonts w:ascii="Times New Roman" w:hAnsi="Times New Roman" w:cs="Times New Roman"/>
          <w:b/>
          <w:bCs/>
          <w:color w:val="000000"/>
          <w:sz w:val="32"/>
          <w:szCs w:val="26"/>
        </w:rPr>
      </w:pPr>
      <w:r>
        <w:rPr>
          <w:rFonts w:ascii="Times New Roman" w:hAnsi="Times New Roman" w:cs="Times New Roman"/>
          <w:b/>
          <w:bCs/>
          <w:sz w:val="32"/>
          <w:szCs w:val="26"/>
        </w:rPr>
        <w:br w:type="page"/>
      </w:r>
    </w:p>
    <w:p w:rsidR="00275239" w:rsidRPr="00A8703E" w:rsidRDefault="00275239" w:rsidP="00275239">
      <w:pPr>
        <w:pStyle w:val="Default"/>
        <w:spacing w:line="360" w:lineRule="auto"/>
        <w:ind w:left="720"/>
        <w:rPr>
          <w:rFonts w:ascii="Times New Roman" w:hAnsi="Times New Roman" w:cs="Times New Roman"/>
          <w:sz w:val="32"/>
          <w:szCs w:val="26"/>
        </w:rPr>
      </w:pPr>
      <w:r w:rsidRPr="00403C2B">
        <w:rPr>
          <w:rFonts w:ascii="Times New Roman" w:hAnsi="Times New Roman" w:cs="Times New Roman"/>
          <w:b/>
          <w:bCs/>
          <w:sz w:val="36"/>
          <w:szCs w:val="26"/>
        </w:rPr>
        <w:lastRenderedPageBreak/>
        <w:t>References</w:t>
      </w:r>
    </w:p>
    <w:p w:rsidR="00275239" w:rsidRPr="00A8703E" w:rsidRDefault="00275239" w:rsidP="00275239">
      <w:pPr>
        <w:pStyle w:val="Default"/>
        <w:numPr>
          <w:ilvl w:val="0"/>
          <w:numId w:val="5"/>
        </w:numPr>
        <w:spacing w:line="360" w:lineRule="auto"/>
        <w:rPr>
          <w:rFonts w:ascii="Times New Roman" w:hAnsi="Times New Roman" w:cs="Times New Roman"/>
          <w:sz w:val="26"/>
          <w:szCs w:val="26"/>
        </w:rPr>
      </w:pPr>
      <w:r w:rsidRPr="00A8703E">
        <w:rPr>
          <w:rFonts w:ascii="Times New Roman" w:hAnsi="Times New Roman" w:cs="Times New Roman"/>
          <w:b/>
          <w:bCs/>
          <w:sz w:val="26"/>
          <w:szCs w:val="26"/>
        </w:rPr>
        <w:t xml:space="preserve">The State of Crypto: Africa </w:t>
      </w:r>
      <w:r w:rsidRPr="00A8703E">
        <w:rPr>
          <w:rFonts w:ascii="Times New Roman" w:hAnsi="Times New Roman" w:cs="Times New Roman"/>
          <w:bCs/>
          <w:sz w:val="26"/>
          <w:szCs w:val="26"/>
        </w:rPr>
        <w:t>Page 5</w:t>
      </w:r>
    </w:p>
    <w:p w:rsidR="00275239" w:rsidRPr="00A8703E" w:rsidRDefault="00275239" w:rsidP="00275239">
      <w:pPr>
        <w:pStyle w:val="Default"/>
        <w:numPr>
          <w:ilvl w:val="0"/>
          <w:numId w:val="5"/>
        </w:numPr>
        <w:spacing w:line="360" w:lineRule="auto"/>
        <w:rPr>
          <w:rFonts w:ascii="Times New Roman" w:hAnsi="Times New Roman" w:cs="Times New Roman"/>
          <w:sz w:val="26"/>
          <w:szCs w:val="26"/>
        </w:rPr>
      </w:pPr>
      <w:r w:rsidRPr="00A8703E">
        <w:rPr>
          <w:rFonts w:ascii="Times New Roman" w:hAnsi="Times New Roman" w:cs="Times New Roman"/>
          <w:b/>
          <w:bCs/>
          <w:sz w:val="26"/>
          <w:szCs w:val="26"/>
        </w:rPr>
        <w:t xml:space="preserve">The State of Crypto: Africa </w:t>
      </w:r>
      <w:r w:rsidRPr="00A8703E">
        <w:rPr>
          <w:rFonts w:ascii="Times New Roman" w:hAnsi="Times New Roman" w:cs="Times New Roman"/>
          <w:bCs/>
          <w:sz w:val="26"/>
          <w:szCs w:val="26"/>
        </w:rPr>
        <w:t>Page 6</w:t>
      </w:r>
    </w:p>
    <w:p w:rsidR="00275239" w:rsidRPr="00A8703E" w:rsidRDefault="00275239" w:rsidP="00275239">
      <w:pPr>
        <w:pStyle w:val="Default"/>
        <w:numPr>
          <w:ilvl w:val="0"/>
          <w:numId w:val="5"/>
        </w:numPr>
        <w:spacing w:line="360" w:lineRule="auto"/>
        <w:rPr>
          <w:rFonts w:ascii="Times New Roman" w:hAnsi="Times New Roman" w:cs="Times New Roman"/>
          <w:sz w:val="26"/>
          <w:szCs w:val="26"/>
        </w:rPr>
      </w:pPr>
      <w:r w:rsidRPr="00A8703E">
        <w:rPr>
          <w:rFonts w:ascii="Times New Roman" w:hAnsi="Times New Roman" w:cs="Times New Roman"/>
          <w:b/>
          <w:bCs/>
          <w:sz w:val="26"/>
          <w:szCs w:val="26"/>
        </w:rPr>
        <w:t xml:space="preserve">The State of Crypto: Africa </w:t>
      </w:r>
      <w:r w:rsidRPr="00A8703E">
        <w:rPr>
          <w:rFonts w:ascii="Times New Roman" w:hAnsi="Times New Roman" w:cs="Times New Roman"/>
          <w:bCs/>
          <w:sz w:val="26"/>
          <w:szCs w:val="26"/>
        </w:rPr>
        <w:t>Page 11</w:t>
      </w:r>
    </w:p>
    <w:p w:rsidR="00275239" w:rsidRPr="00A8703E" w:rsidRDefault="00275239" w:rsidP="00275239">
      <w:pPr>
        <w:pStyle w:val="Default"/>
        <w:numPr>
          <w:ilvl w:val="0"/>
          <w:numId w:val="5"/>
        </w:numPr>
        <w:spacing w:line="360" w:lineRule="auto"/>
        <w:rPr>
          <w:rFonts w:ascii="Times New Roman" w:hAnsi="Times New Roman" w:cs="Times New Roman"/>
          <w:sz w:val="26"/>
          <w:szCs w:val="26"/>
        </w:rPr>
      </w:pPr>
      <w:r w:rsidRPr="00A8703E">
        <w:rPr>
          <w:rFonts w:ascii="Times New Roman" w:hAnsi="Times New Roman" w:cs="Times New Roman"/>
          <w:b/>
          <w:bCs/>
          <w:sz w:val="26"/>
          <w:szCs w:val="26"/>
        </w:rPr>
        <w:t xml:space="preserve">The State of Crypto: Africa </w:t>
      </w:r>
      <w:r w:rsidRPr="00A8703E">
        <w:rPr>
          <w:rFonts w:ascii="Times New Roman" w:hAnsi="Times New Roman" w:cs="Times New Roman"/>
          <w:bCs/>
          <w:sz w:val="26"/>
          <w:szCs w:val="26"/>
        </w:rPr>
        <w:t>Page 12</w:t>
      </w:r>
    </w:p>
    <w:p w:rsidR="00275239" w:rsidRPr="00A8703E" w:rsidRDefault="00275239" w:rsidP="00275239">
      <w:pPr>
        <w:pStyle w:val="ListParagraph"/>
        <w:numPr>
          <w:ilvl w:val="0"/>
          <w:numId w:val="5"/>
        </w:numPr>
        <w:spacing w:line="360" w:lineRule="auto"/>
        <w:jc w:val="both"/>
        <w:rPr>
          <w:rFonts w:ascii="Times New Roman" w:hAnsi="Times New Roman" w:cs="Times New Roman"/>
          <w:sz w:val="26"/>
          <w:szCs w:val="26"/>
        </w:rPr>
      </w:pPr>
      <w:hyperlink r:id="rId8" w:history="1">
        <w:r w:rsidRPr="00A8703E">
          <w:rPr>
            <w:rStyle w:val="Hyperlink"/>
            <w:rFonts w:ascii="Times New Roman" w:hAnsi="Times New Roman" w:cs="Times New Roman"/>
            <w:sz w:val="26"/>
            <w:szCs w:val="26"/>
          </w:rPr>
          <w:t>https://coincodex.com/article/5812/top-5-physical-asset-backed-cryptocurrencies/</w:t>
        </w:r>
      </w:hyperlink>
    </w:p>
    <w:p w:rsidR="00275239" w:rsidRPr="00A8703E" w:rsidRDefault="00275239" w:rsidP="00275239">
      <w:pPr>
        <w:pStyle w:val="ListParagraph"/>
        <w:numPr>
          <w:ilvl w:val="0"/>
          <w:numId w:val="5"/>
        </w:numPr>
        <w:spacing w:line="360" w:lineRule="auto"/>
        <w:jc w:val="both"/>
        <w:rPr>
          <w:rFonts w:ascii="Times New Roman" w:hAnsi="Times New Roman" w:cs="Times New Roman"/>
          <w:sz w:val="26"/>
          <w:szCs w:val="26"/>
        </w:rPr>
      </w:pPr>
      <w:hyperlink r:id="rId9" w:history="1">
        <w:r w:rsidRPr="00A8703E">
          <w:rPr>
            <w:rStyle w:val="Hyperlink"/>
            <w:rFonts w:ascii="Times New Roman" w:hAnsi="Times New Roman" w:cs="Times New Roman"/>
            <w:sz w:val="26"/>
            <w:szCs w:val="26"/>
          </w:rPr>
          <w:t>https://coinmarketcap.com/</w:t>
        </w:r>
      </w:hyperlink>
      <w:r w:rsidRPr="00A8703E">
        <w:rPr>
          <w:rFonts w:ascii="Times New Roman" w:hAnsi="Times New Roman" w:cs="Times New Roman"/>
          <w:sz w:val="26"/>
          <w:szCs w:val="26"/>
        </w:rPr>
        <w:t xml:space="preserve">        homepage</w:t>
      </w:r>
    </w:p>
    <w:p w:rsidR="00275239" w:rsidRPr="00A8703E" w:rsidRDefault="00275239" w:rsidP="00275239">
      <w:pPr>
        <w:pStyle w:val="ListParagraph"/>
        <w:numPr>
          <w:ilvl w:val="0"/>
          <w:numId w:val="5"/>
        </w:numPr>
        <w:spacing w:line="360" w:lineRule="auto"/>
        <w:jc w:val="both"/>
        <w:rPr>
          <w:rFonts w:ascii="Times New Roman" w:hAnsi="Times New Roman" w:cs="Times New Roman"/>
          <w:sz w:val="26"/>
          <w:szCs w:val="26"/>
        </w:rPr>
      </w:pPr>
      <w:hyperlink r:id="rId10" w:history="1">
        <w:r w:rsidRPr="00A8703E">
          <w:rPr>
            <w:rStyle w:val="Hyperlink"/>
            <w:rFonts w:ascii="Times New Roman" w:hAnsi="Times New Roman" w:cs="Times New Roman"/>
            <w:sz w:val="26"/>
            <w:szCs w:val="26"/>
          </w:rPr>
          <w:t>https://www.coinlore.com/all_coins</w:t>
        </w:r>
      </w:hyperlink>
    </w:p>
    <w:p w:rsidR="00275239" w:rsidRPr="00A8703E" w:rsidRDefault="00275239" w:rsidP="00275239">
      <w:pPr>
        <w:pStyle w:val="ListParagraph"/>
        <w:numPr>
          <w:ilvl w:val="0"/>
          <w:numId w:val="5"/>
        </w:numPr>
        <w:spacing w:line="360" w:lineRule="auto"/>
        <w:jc w:val="both"/>
        <w:rPr>
          <w:rFonts w:ascii="Times New Roman" w:hAnsi="Times New Roman" w:cs="Times New Roman"/>
          <w:sz w:val="26"/>
          <w:szCs w:val="26"/>
        </w:rPr>
      </w:pPr>
      <w:hyperlink r:id="rId11" w:history="1">
        <w:r w:rsidRPr="00A8703E">
          <w:rPr>
            <w:rStyle w:val="Hyperlink"/>
            <w:rFonts w:ascii="Times New Roman" w:hAnsi="Times New Roman" w:cs="Times New Roman"/>
            <w:sz w:val="26"/>
            <w:szCs w:val="26"/>
          </w:rPr>
          <w:t>https://news.bitcoin.com/a-guide-to-what-a-bitcoin-fork-is-and-why-they-happen/</w:t>
        </w:r>
      </w:hyperlink>
    </w:p>
    <w:p w:rsidR="00275239" w:rsidRPr="00A8703E" w:rsidRDefault="00275239" w:rsidP="00275239">
      <w:pPr>
        <w:pStyle w:val="ListParagraph"/>
        <w:numPr>
          <w:ilvl w:val="0"/>
          <w:numId w:val="5"/>
        </w:numPr>
        <w:spacing w:line="360" w:lineRule="auto"/>
        <w:jc w:val="both"/>
        <w:rPr>
          <w:rFonts w:ascii="Times New Roman" w:hAnsi="Times New Roman" w:cs="Times New Roman"/>
          <w:sz w:val="26"/>
          <w:szCs w:val="26"/>
        </w:rPr>
      </w:pPr>
      <w:hyperlink r:id="rId12" w:anchor=":~:text=About%2090%25%20of%20retail%20transactions,suggesting%20tantalizing%20potential%20for%20investors" w:history="1">
        <w:r w:rsidRPr="00A8703E">
          <w:rPr>
            <w:rStyle w:val="Hyperlink"/>
            <w:rFonts w:ascii="Times New Roman" w:hAnsi="Times New Roman" w:cs="Times New Roman"/>
            <w:sz w:val="26"/>
            <w:szCs w:val="26"/>
          </w:rPr>
          <w:t>https://www.un.org/africarenewal/magazine/may-july-2017/africa%E2%80%99s-quest-cashless-economy-gains-momentum#:~:text=About%2090%25%20of%20retail%20transactions,suggesting%20tantalizing%20potential%20for%20investors</w:t>
        </w:r>
      </w:hyperlink>
      <w:r w:rsidRPr="00A8703E">
        <w:rPr>
          <w:rFonts w:ascii="Times New Roman" w:hAnsi="Times New Roman" w:cs="Times New Roman"/>
          <w:sz w:val="26"/>
          <w:szCs w:val="26"/>
        </w:rPr>
        <w:t>.</w:t>
      </w:r>
    </w:p>
    <w:p w:rsidR="00275239" w:rsidRPr="00A8703E" w:rsidRDefault="00275239" w:rsidP="00275239">
      <w:pPr>
        <w:pStyle w:val="ListParagraph"/>
        <w:numPr>
          <w:ilvl w:val="0"/>
          <w:numId w:val="5"/>
        </w:numPr>
        <w:spacing w:line="360" w:lineRule="auto"/>
        <w:jc w:val="both"/>
        <w:rPr>
          <w:rFonts w:ascii="Times New Roman" w:hAnsi="Times New Roman" w:cs="Times New Roman"/>
          <w:sz w:val="26"/>
          <w:szCs w:val="26"/>
        </w:rPr>
      </w:pPr>
      <w:hyperlink r:id="rId13" w:history="1">
        <w:r w:rsidRPr="00A8703E">
          <w:rPr>
            <w:rStyle w:val="Hyperlink"/>
            <w:rFonts w:ascii="Times New Roman" w:hAnsi="Times New Roman" w:cs="Times New Roman"/>
            <w:sz w:val="26"/>
            <w:szCs w:val="26"/>
          </w:rPr>
          <w:t>https://www.theafricareport.com/29360/mastercard-in-africa-our-biggest-competitor-is-cash/</w:t>
        </w:r>
      </w:hyperlink>
    </w:p>
    <w:p w:rsidR="00275239" w:rsidRPr="00A8703E" w:rsidRDefault="00275239" w:rsidP="00275239">
      <w:pPr>
        <w:pStyle w:val="ListParagraph"/>
        <w:numPr>
          <w:ilvl w:val="0"/>
          <w:numId w:val="5"/>
        </w:numPr>
        <w:spacing w:line="360" w:lineRule="auto"/>
        <w:jc w:val="both"/>
        <w:rPr>
          <w:rFonts w:ascii="Times New Roman" w:hAnsi="Times New Roman" w:cs="Times New Roman"/>
          <w:sz w:val="26"/>
          <w:szCs w:val="26"/>
        </w:rPr>
      </w:pPr>
      <w:r w:rsidRPr="00A8703E">
        <w:rPr>
          <w:rFonts w:ascii="Times New Roman" w:hAnsi="Times New Roman" w:cs="Times New Roman"/>
          <w:sz w:val="26"/>
          <w:szCs w:val="26"/>
        </w:rPr>
        <w:t xml:space="preserve">Blockchain Forks: A Formal Classiﬁcation Framework and Persistency Analysis </w:t>
      </w:r>
      <w:proofErr w:type="spellStart"/>
      <w:r w:rsidRPr="00A8703E">
        <w:rPr>
          <w:rFonts w:ascii="Times New Roman" w:hAnsi="Times New Roman" w:cs="Times New Roman"/>
          <w:sz w:val="26"/>
          <w:szCs w:val="26"/>
        </w:rPr>
        <w:t>Schär</w:t>
      </w:r>
      <w:proofErr w:type="spellEnd"/>
      <w:r w:rsidRPr="00A8703E">
        <w:rPr>
          <w:rFonts w:ascii="Times New Roman" w:hAnsi="Times New Roman" w:cs="Times New Roman"/>
          <w:sz w:val="26"/>
          <w:szCs w:val="26"/>
        </w:rPr>
        <w:t>, Fabian. Center for Innovative Finance, University of Basel, Faculty of Business and Economics, University of Basel</w:t>
      </w:r>
    </w:p>
    <w:p w:rsidR="00093D4F" w:rsidRPr="00275239" w:rsidRDefault="00275239" w:rsidP="00275239">
      <w:pPr>
        <w:pStyle w:val="ListParagraph"/>
        <w:numPr>
          <w:ilvl w:val="0"/>
          <w:numId w:val="5"/>
        </w:numPr>
        <w:spacing w:line="360" w:lineRule="auto"/>
        <w:jc w:val="both"/>
        <w:rPr>
          <w:rFonts w:ascii="Times New Roman" w:hAnsi="Times New Roman" w:cs="Times New Roman"/>
          <w:sz w:val="26"/>
          <w:szCs w:val="26"/>
        </w:rPr>
      </w:pPr>
      <w:r w:rsidRPr="00A8703E">
        <w:rPr>
          <w:rFonts w:ascii="Times New Roman" w:hAnsi="Times New Roman" w:cs="Times New Roman"/>
          <w:sz w:val="26"/>
          <w:szCs w:val="26"/>
        </w:rPr>
        <w:t xml:space="preserve">The Ethics of Contentious Hard Forks in Blockchain Networks </w:t>
      </w:r>
      <w:proofErr w:type="gramStart"/>
      <w:r w:rsidRPr="00A8703E">
        <w:rPr>
          <w:rFonts w:ascii="Times New Roman" w:hAnsi="Times New Roman" w:cs="Times New Roman"/>
          <w:sz w:val="26"/>
          <w:szCs w:val="26"/>
        </w:rPr>
        <w:t>With</w:t>
      </w:r>
      <w:proofErr w:type="gramEnd"/>
      <w:r w:rsidRPr="00A8703E">
        <w:rPr>
          <w:rFonts w:ascii="Times New Roman" w:hAnsi="Times New Roman" w:cs="Times New Roman"/>
          <w:sz w:val="26"/>
          <w:szCs w:val="26"/>
        </w:rPr>
        <w:t xml:space="preserve"> Fixed Features. Tae Wan Kim Carnegie Mellon University and Ariel </w:t>
      </w:r>
      <w:proofErr w:type="spellStart"/>
      <w:r w:rsidRPr="00A8703E">
        <w:rPr>
          <w:rFonts w:ascii="Times New Roman" w:hAnsi="Times New Roman" w:cs="Times New Roman"/>
          <w:sz w:val="26"/>
          <w:szCs w:val="26"/>
        </w:rPr>
        <w:t>Zetlin</w:t>
      </w:r>
      <w:proofErr w:type="spellEnd"/>
      <w:r w:rsidRPr="00A8703E">
        <w:rPr>
          <w:rFonts w:ascii="Times New Roman" w:hAnsi="Times New Roman" w:cs="Times New Roman"/>
          <w:sz w:val="26"/>
          <w:szCs w:val="26"/>
        </w:rPr>
        <w:t>-Jones</w:t>
      </w:r>
      <w:r>
        <w:rPr>
          <w:rFonts w:ascii="Times New Roman" w:hAnsi="Times New Roman" w:cs="Times New Roman"/>
          <w:sz w:val="26"/>
          <w:szCs w:val="26"/>
        </w:rPr>
        <w:t>.</w:t>
      </w:r>
    </w:p>
    <w:sectPr w:rsidR="00093D4F" w:rsidRPr="00275239" w:rsidSect="00EE1674">
      <w:footerReference w:type="default" r:id="rId14"/>
      <w:pgSz w:w="12240" w:h="15840"/>
      <w:pgMar w:top="900" w:right="900" w:bottom="810" w:left="990" w:header="720" w:footer="271"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EB2" w:rsidRDefault="00866EB2" w:rsidP="003F7B54">
      <w:pPr>
        <w:spacing w:after="0" w:line="240" w:lineRule="auto"/>
      </w:pPr>
      <w:r>
        <w:separator/>
      </w:r>
    </w:p>
  </w:endnote>
  <w:endnote w:type="continuationSeparator" w:id="0">
    <w:p w:rsidR="00866EB2" w:rsidRDefault="00866EB2" w:rsidP="003F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991042"/>
      <w:docPartObj>
        <w:docPartGallery w:val="Page Numbers (Bottom of Page)"/>
        <w:docPartUnique/>
      </w:docPartObj>
    </w:sdtPr>
    <w:sdtEndPr/>
    <w:sdtContent>
      <w:p w:rsidR="00A016CF" w:rsidRDefault="00A016CF">
        <w:pPr>
          <w:pStyle w:val="Footer"/>
          <w:jc w:val="right"/>
        </w:pPr>
        <w:r>
          <w:t xml:space="preserve">Page | </w:t>
        </w:r>
        <w:r>
          <w:fldChar w:fldCharType="begin"/>
        </w:r>
        <w:r>
          <w:instrText xml:space="preserve"> PAGE   \* MERGEFORMAT </w:instrText>
        </w:r>
        <w:r>
          <w:fldChar w:fldCharType="separate"/>
        </w:r>
        <w:r w:rsidR="00853A60">
          <w:rPr>
            <w:noProof/>
          </w:rPr>
          <w:t>20</w:t>
        </w:r>
        <w:r>
          <w:rPr>
            <w:noProof/>
          </w:rPr>
          <w:fldChar w:fldCharType="end"/>
        </w:r>
        <w:r>
          <w:t xml:space="preserve"> </w:t>
        </w:r>
      </w:p>
    </w:sdtContent>
  </w:sdt>
  <w:p w:rsidR="00A016CF" w:rsidRDefault="00A01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EB2" w:rsidRDefault="00866EB2" w:rsidP="003F7B54">
      <w:pPr>
        <w:spacing w:after="0" w:line="240" w:lineRule="auto"/>
      </w:pPr>
      <w:r>
        <w:separator/>
      </w:r>
    </w:p>
  </w:footnote>
  <w:footnote w:type="continuationSeparator" w:id="0">
    <w:p w:rsidR="00866EB2" w:rsidRDefault="00866EB2" w:rsidP="003F7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4B8"/>
    <w:multiLevelType w:val="hybridMultilevel"/>
    <w:tmpl w:val="8B641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57C6"/>
    <w:multiLevelType w:val="hybridMultilevel"/>
    <w:tmpl w:val="20DE36E4"/>
    <w:lvl w:ilvl="0" w:tplc="4178F412">
      <w:start w:val="1"/>
      <w:numFmt w:val="decimal"/>
      <w:lvlText w:val="%1."/>
      <w:lvlJc w:val="left"/>
      <w:pPr>
        <w:ind w:left="720" w:hanging="360"/>
      </w:pPr>
      <w:rPr>
        <w:rFonts w:ascii="Arial" w:hAnsi="Arial" w:cs="Arial"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94021"/>
    <w:multiLevelType w:val="multilevel"/>
    <w:tmpl w:val="FE20CB7C"/>
    <w:lvl w:ilvl="0">
      <w:start w:val="2"/>
      <w:numFmt w:val="decimal"/>
      <w:lvlText w:val="%1"/>
      <w:lvlJc w:val="left"/>
      <w:pPr>
        <w:ind w:left="375" w:hanging="375"/>
      </w:pPr>
      <w:rPr>
        <w:rFonts w:hint="default"/>
        <w:b/>
        <w:sz w:val="30"/>
      </w:rPr>
    </w:lvl>
    <w:lvl w:ilvl="1">
      <w:start w:val="2"/>
      <w:numFmt w:val="decimal"/>
      <w:lvlText w:val="%1.%2"/>
      <w:lvlJc w:val="left"/>
      <w:pPr>
        <w:ind w:left="750" w:hanging="375"/>
      </w:pPr>
      <w:rPr>
        <w:rFonts w:hint="default"/>
        <w:b/>
        <w:sz w:val="30"/>
      </w:rPr>
    </w:lvl>
    <w:lvl w:ilvl="2">
      <w:start w:val="1"/>
      <w:numFmt w:val="decimal"/>
      <w:lvlText w:val="%1.%2.%3"/>
      <w:lvlJc w:val="left"/>
      <w:pPr>
        <w:ind w:left="1470" w:hanging="720"/>
      </w:pPr>
      <w:rPr>
        <w:rFonts w:hint="default"/>
        <w:b/>
        <w:sz w:val="30"/>
      </w:rPr>
    </w:lvl>
    <w:lvl w:ilvl="3">
      <w:start w:val="1"/>
      <w:numFmt w:val="decimal"/>
      <w:lvlText w:val="%1.%2.%3.%4"/>
      <w:lvlJc w:val="left"/>
      <w:pPr>
        <w:ind w:left="1845" w:hanging="720"/>
      </w:pPr>
      <w:rPr>
        <w:rFonts w:hint="default"/>
        <w:b/>
        <w:sz w:val="30"/>
      </w:rPr>
    </w:lvl>
    <w:lvl w:ilvl="4">
      <w:start w:val="1"/>
      <w:numFmt w:val="decimal"/>
      <w:lvlText w:val="%1.%2.%3.%4.%5"/>
      <w:lvlJc w:val="left"/>
      <w:pPr>
        <w:ind w:left="2580" w:hanging="1080"/>
      </w:pPr>
      <w:rPr>
        <w:rFonts w:hint="default"/>
        <w:b/>
        <w:sz w:val="30"/>
      </w:rPr>
    </w:lvl>
    <w:lvl w:ilvl="5">
      <w:start w:val="1"/>
      <w:numFmt w:val="decimal"/>
      <w:lvlText w:val="%1.%2.%3.%4.%5.%6"/>
      <w:lvlJc w:val="left"/>
      <w:pPr>
        <w:ind w:left="2955" w:hanging="1080"/>
      </w:pPr>
      <w:rPr>
        <w:rFonts w:hint="default"/>
        <w:b/>
        <w:sz w:val="30"/>
      </w:rPr>
    </w:lvl>
    <w:lvl w:ilvl="6">
      <w:start w:val="1"/>
      <w:numFmt w:val="decimal"/>
      <w:lvlText w:val="%1.%2.%3.%4.%5.%6.%7"/>
      <w:lvlJc w:val="left"/>
      <w:pPr>
        <w:ind w:left="3690" w:hanging="1440"/>
      </w:pPr>
      <w:rPr>
        <w:rFonts w:hint="default"/>
        <w:b/>
        <w:sz w:val="30"/>
      </w:rPr>
    </w:lvl>
    <w:lvl w:ilvl="7">
      <w:start w:val="1"/>
      <w:numFmt w:val="decimal"/>
      <w:lvlText w:val="%1.%2.%3.%4.%5.%6.%7.%8"/>
      <w:lvlJc w:val="left"/>
      <w:pPr>
        <w:ind w:left="4065" w:hanging="1440"/>
      </w:pPr>
      <w:rPr>
        <w:rFonts w:hint="default"/>
        <w:b/>
        <w:sz w:val="30"/>
      </w:rPr>
    </w:lvl>
    <w:lvl w:ilvl="8">
      <w:start w:val="1"/>
      <w:numFmt w:val="decimal"/>
      <w:lvlText w:val="%1.%2.%3.%4.%5.%6.%7.%8.%9"/>
      <w:lvlJc w:val="left"/>
      <w:pPr>
        <w:ind w:left="4800" w:hanging="1800"/>
      </w:pPr>
      <w:rPr>
        <w:rFonts w:hint="default"/>
        <w:b/>
        <w:sz w:val="30"/>
      </w:rPr>
    </w:lvl>
  </w:abstractNum>
  <w:abstractNum w:abstractNumId="3">
    <w:nsid w:val="0DB91993"/>
    <w:multiLevelType w:val="hybridMultilevel"/>
    <w:tmpl w:val="3CAAD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86757"/>
    <w:multiLevelType w:val="multilevel"/>
    <w:tmpl w:val="A834559E"/>
    <w:lvl w:ilvl="0">
      <w:start w:val="2"/>
      <w:numFmt w:val="decimal"/>
      <w:lvlText w:val="%1"/>
      <w:lvlJc w:val="left"/>
      <w:pPr>
        <w:ind w:left="375" w:hanging="375"/>
      </w:pPr>
      <w:rPr>
        <w:rFonts w:hint="default"/>
        <w:b/>
        <w:sz w:val="30"/>
      </w:rPr>
    </w:lvl>
    <w:lvl w:ilvl="1">
      <w:start w:val="2"/>
      <w:numFmt w:val="decimal"/>
      <w:lvlText w:val="%1.%2"/>
      <w:lvlJc w:val="left"/>
      <w:pPr>
        <w:ind w:left="375" w:hanging="375"/>
      </w:pPr>
      <w:rPr>
        <w:rFonts w:hint="default"/>
        <w:b/>
        <w:sz w:val="30"/>
      </w:rPr>
    </w:lvl>
    <w:lvl w:ilvl="2">
      <w:start w:val="1"/>
      <w:numFmt w:val="decimal"/>
      <w:lvlText w:val="%1.%2.%3"/>
      <w:lvlJc w:val="left"/>
      <w:pPr>
        <w:ind w:left="720" w:hanging="720"/>
      </w:pPr>
      <w:rPr>
        <w:rFonts w:hint="default"/>
        <w:b/>
        <w:sz w:val="30"/>
      </w:rPr>
    </w:lvl>
    <w:lvl w:ilvl="3">
      <w:start w:val="1"/>
      <w:numFmt w:val="decimal"/>
      <w:lvlText w:val="%1.%2.%3.%4"/>
      <w:lvlJc w:val="left"/>
      <w:pPr>
        <w:ind w:left="720" w:hanging="72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080" w:hanging="1080"/>
      </w:pPr>
      <w:rPr>
        <w:rFonts w:hint="default"/>
        <w:b/>
        <w:sz w:val="30"/>
      </w:rPr>
    </w:lvl>
    <w:lvl w:ilvl="6">
      <w:start w:val="1"/>
      <w:numFmt w:val="decimal"/>
      <w:lvlText w:val="%1.%2.%3.%4.%5.%6.%7"/>
      <w:lvlJc w:val="left"/>
      <w:pPr>
        <w:ind w:left="1440" w:hanging="1440"/>
      </w:pPr>
      <w:rPr>
        <w:rFonts w:hint="default"/>
        <w:b/>
        <w:sz w:val="30"/>
      </w:rPr>
    </w:lvl>
    <w:lvl w:ilvl="7">
      <w:start w:val="1"/>
      <w:numFmt w:val="decimal"/>
      <w:lvlText w:val="%1.%2.%3.%4.%5.%6.%7.%8"/>
      <w:lvlJc w:val="left"/>
      <w:pPr>
        <w:ind w:left="1440" w:hanging="1440"/>
      </w:pPr>
      <w:rPr>
        <w:rFonts w:hint="default"/>
        <w:b/>
        <w:sz w:val="30"/>
      </w:rPr>
    </w:lvl>
    <w:lvl w:ilvl="8">
      <w:start w:val="1"/>
      <w:numFmt w:val="decimal"/>
      <w:lvlText w:val="%1.%2.%3.%4.%5.%6.%7.%8.%9"/>
      <w:lvlJc w:val="left"/>
      <w:pPr>
        <w:ind w:left="1800" w:hanging="1800"/>
      </w:pPr>
      <w:rPr>
        <w:rFonts w:hint="default"/>
        <w:b/>
        <w:sz w:val="30"/>
      </w:rPr>
    </w:lvl>
  </w:abstractNum>
  <w:abstractNum w:abstractNumId="5">
    <w:nsid w:val="25CE1A63"/>
    <w:multiLevelType w:val="hybridMultilevel"/>
    <w:tmpl w:val="E65E4FCE"/>
    <w:lvl w:ilvl="0" w:tplc="14AA312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0628B"/>
    <w:multiLevelType w:val="hybridMultilevel"/>
    <w:tmpl w:val="9ABE01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3E24C6"/>
    <w:multiLevelType w:val="multilevel"/>
    <w:tmpl w:val="F56A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A43DA"/>
    <w:multiLevelType w:val="multilevel"/>
    <w:tmpl w:val="67E07662"/>
    <w:lvl w:ilvl="0">
      <w:start w:val="2"/>
      <w:numFmt w:val="decimal"/>
      <w:lvlText w:val="%1"/>
      <w:lvlJc w:val="left"/>
      <w:pPr>
        <w:ind w:left="375" w:hanging="375"/>
      </w:pPr>
      <w:rPr>
        <w:rFonts w:hint="default"/>
        <w:b/>
        <w:sz w:val="30"/>
      </w:rPr>
    </w:lvl>
    <w:lvl w:ilvl="1">
      <w:start w:val="2"/>
      <w:numFmt w:val="decimal"/>
      <w:lvlText w:val="%1.%2"/>
      <w:lvlJc w:val="left"/>
      <w:pPr>
        <w:ind w:left="735" w:hanging="375"/>
      </w:pPr>
      <w:rPr>
        <w:rFonts w:hint="default"/>
        <w:b/>
        <w:sz w:val="30"/>
      </w:rPr>
    </w:lvl>
    <w:lvl w:ilvl="2">
      <w:start w:val="1"/>
      <w:numFmt w:val="decimal"/>
      <w:lvlText w:val="%1.%2.%3"/>
      <w:lvlJc w:val="left"/>
      <w:pPr>
        <w:ind w:left="1440" w:hanging="720"/>
      </w:pPr>
      <w:rPr>
        <w:rFonts w:hint="default"/>
        <w:b/>
        <w:sz w:val="30"/>
      </w:rPr>
    </w:lvl>
    <w:lvl w:ilvl="3">
      <w:start w:val="1"/>
      <w:numFmt w:val="decimal"/>
      <w:lvlText w:val="%1.%2.%3.%4"/>
      <w:lvlJc w:val="left"/>
      <w:pPr>
        <w:ind w:left="1800" w:hanging="720"/>
      </w:pPr>
      <w:rPr>
        <w:rFonts w:hint="default"/>
        <w:b/>
        <w:sz w:val="30"/>
      </w:rPr>
    </w:lvl>
    <w:lvl w:ilvl="4">
      <w:start w:val="1"/>
      <w:numFmt w:val="decimal"/>
      <w:lvlText w:val="%1.%2.%3.%4.%5"/>
      <w:lvlJc w:val="left"/>
      <w:pPr>
        <w:ind w:left="2520" w:hanging="1080"/>
      </w:pPr>
      <w:rPr>
        <w:rFonts w:hint="default"/>
        <w:b/>
        <w:sz w:val="30"/>
      </w:rPr>
    </w:lvl>
    <w:lvl w:ilvl="5">
      <w:start w:val="1"/>
      <w:numFmt w:val="decimal"/>
      <w:lvlText w:val="%1.%2.%3.%4.%5.%6"/>
      <w:lvlJc w:val="left"/>
      <w:pPr>
        <w:ind w:left="2880" w:hanging="1080"/>
      </w:pPr>
      <w:rPr>
        <w:rFonts w:hint="default"/>
        <w:b/>
        <w:sz w:val="30"/>
      </w:rPr>
    </w:lvl>
    <w:lvl w:ilvl="6">
      <w:start w:val="1"/>
      <w:numFmt w:val="decimal"/>
      <w:lvlText w:val="%1.%2.%3.%4.%5.%6.%7"/>
      <w:lvlJc w:val="left"/>
      <w:pPr>
        <w:ind w:left="3600" w:hanging="1440"/>
      </w:pPr>
      <w:rPr>
        <w:rFonts w:hint="default"/>
        <w:b/>
        <w:sz w:val="30"/>
      </w:rPr>
    </w:lvl>
    <w:lvl w:ilvl="7">
      <w:start w:val="1"/>
      <w:numFmt w:val="decimal"/>
      <w:lvlText w:val="%1.%2.%3.%4.%5.%6.%7.%8"/>
      <w:lvlJc w:val="left"/>
      <w:pPr>
        <w:ind w:left="3960" w:hanging="1440"/>
      </w:pPr>
      <w:rPr>
        <w:rFonts w:hint="default"/>
        <w:b/>
        <w:sz w:val="30"/>
      </w:rPr>
    </w:lvl>
    <w:lvl w:ilvl="8">
      <w:start w:val="1"/>
      <w:numFmt w:val="decimal"/>
      <w:lvlText w:val="%1.%2.%3.%4.%5.%6.%7.%8.%9"/>
      <w:lvlJc w:val="left"/>
      <w:pPr>
        <w:ind w:left="4680" w:hanging="1800"/>
      </w:pPr>
      <w:rPr>
        <w:rFonts w:hint="default"/>
        <w:b/>
        <w:sz w:val="30"/>
      </w:rPr>
    </w:lvl>
  </w:abstractNum>
  <w:abstractNum w:abstractNumId="9">
    <w:nsid w:val="2D9143CE"/>
    <w:multiLevelType w:val="hybridMultilevel"/>
    <w:tmpl w:val="B406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B7238"/>
    <w:multiLevelType w:val="hybridMultilevel"/>
    <w:tmpl w:val="AE42C8D0"/>
    <w:lvl w:ilvl="0" w:tplc="828496F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282E47"/>
    <w:multiLevelType w:val="hybridMultilevel"/>
    <w:tmpl w:val="49B4CC54"/>
    <w:lvl w:ilvl="0" w:tplc="B46047B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A3A9C"/>
    <w:multiLevelType w:val="hybridMultilevel"/>
    <w:tmpl w:val="C34840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07146"/>
    <w:multiLevelType w:val="multilevel"/>
    <w:tmpl w:val="8B723BB0"/>
    <w:lvl w:ilvl="0">
      <w:start w:val="4"/>
      <w:numFmt w:val="decimal"/>
      <w:lvlText w:val="%1"/>
      <w:lvlJc w:val="left"/>
      <w:pPr>
        <w:ind w:left="375" w:hanging="375"/>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1F76271"/>
    <w:multiLevelType w:val="hybridMultilevel"/>
    <w:tmpl w:val="63C8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874FB0"/>
    <w:multiLevelType w:val="hybridMultilevel"/>
    <w:tmpl w:val="C3565018"/>
    <w:lvl w:ilvl="0" w:tplc="32BE2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670706"/>
    <w:multiLevelType w:val="hybridMultilevel"/>
    <w:tmpl w:val="4B22AE10"/>
    <w:lvl w:ilvl="0" w:tplc="14AA312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8D0FF4"/>
    <w:multiLevelType w:val="hybridMultilevel"/>
    <w:tmpl w:val="559EE9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E7529A0"/>
    <w:multiLevelType w:val="hybridMultilevel"/>
    <w:tmpl w:val="EF88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833377"/>
    <w:multiLevelType w:val="multilevel"/>
    <w:tmpl w:val="2702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297699"/>
    <w:multiLevelType w:val="hybridMultilevel"/>
    <w:tmpl w:val="2266F9C4"/>
    <w:lvl w:ilvl="0" w:tplc="14AA312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522000"/>
    <w:multiLevelType w:val="hybridMultilevel"/>
    <w:tmpl w:val="D04EDA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4F72A9"/>
    <w:multiLevelType w:val="hybridMultilevel"/>
    <w:tmpl w:val="414A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E40F35"/>
    <w:multiLevelType w:val="hybridMultilevel"/>
    <w:tmpl w:val="FDA0A804"/>
    <w:lvl w:ilvl="0" w:tplc="F27E7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105414"/>
    <w:multiLevelType w:val="hybridMultilevel"/>
    <w:tmpl w:val="2A1E444C"/>
    <w:lvl w:ilvl="0" w:tplc="32BE2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94D777B"/>
    <w:multiLevelType w:val="hybridMultilevel"/>
    <w:tmpl w:val="7CC6595E"/>
    <w:lvl w:ilvl="0" w:tplc="32BE2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CF70E46"/>
    <w:multiLevelType w:val="hybridMultilevel"/>
    <w:tmpl w:val="93AEE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7208DF"/>
    <w:multiLevelType w:val="multilevel"/>
    <w:tmpl w:val="F5D6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2E3223"/>
    <w:multiLevelType w:val="hybridMultilevel"/>
    <w:tmpl w:val="FE86E9CE"/>
    <w:lvl w:ilvl="0" w:tplc="32BE2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89404A"/>
    <w:multiLevelType w:val="hybridMultilevel"/>
    <w:tmpl w:val="8712235E"/>
    <w:lvl w:ilvl="0" w:tplc="94CE2B68">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3"/>
  </w:num>
  <w:num w:numId="4">
    <w:abstractNumId w:val="9"/>
  </w:num>
  <w:num w:numId="5">
    <w:abstractNumId w:val="1"/>
  </w:num>
  <w:num w:numId="6">
    <w:abstractNumId w:val="0"/>
  </w:num>
  <w:num w:numId="7">
    <w:abstractNumId w:val="22"/>
  </w:num>
  <w:num w:numId="8">
    <w:abstractNumId w:val="27"/>
  </w:num>
  <w:num w:numId="9">
    <w:abstractNumId w:val="29"/>
  </w:num>
  <w:num w:numId="10">
    <w:abstractNumId w:val="7"/>
  </w:num>
  <w:num w:numId="11">
    <w:abstractNumId w:val="19"/>
  </w:num>
  <w:num w:numId="12">
    <w:abstractNumId w:val="10"/>
  </w:num>
  <w:num w:numId="13">
    <w:abstractNumId w:val="12"/>
  </w:num>
  <w:num w:numId="14">
    <w:abstractNumId w:val="6"/>
  </w:num>
  <w:num w:numId="15">
    <w:abstractNumId w:val="17"/>
  </w:num>
  <w:num w:numId="16">
    <w:abstractNumId w:val="23"/>
  </w:num>
  <w:num w:numId="17">
    <w:abstractNumId w:val="11"/>
  </w:num>
  <w:num w:numId="18">
    <w:abstractNumId w:val="16"/>
  </w:num>
  <w:num w:numId="19">
    <w:abstractNumId w:val="5"/>
  </w:num>
  <w:num w:numId="20">
    <w:abstractNumId w:val="28"/>
  </w:num>
  <w:num w:numId="21">
    <w:abstractNumId w:val="15"/>
  </w:num>
  <w:num w:numId="22">
    <w:abstractNumId w:val="25"/>
  </w:num>
  <w:num w:numId="23">
    <w:abstractNumId w:val="8"/>
  </w:num>
  <w:num w:numId="24">
    <w:abstractNumId w:val="4"/>
  </w:num>
  <w:num w:numId="25">
    <w:abstractNumId w:val="2"/>
  </w:num>
  <w:num w:numId="26">
    <w:abstractNumId w:val="20"/>
  </w:num>
  <w:num w:numId="27">
    <w:abstractNumId w:val="24"/>
  </w:num>
  <w:num w:numId="28">
    <w:abstractNumId w:val="13"/>
  </w:num>
  <w:num w:numId="29">
    <w:abstractNumId w:val="2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C2"/>
    <w:rsid w:val="00001378"/>
    <w:rsid w:val="000041DD"/>
    <w:rsid w:val="00005196"/>
    <w:rsid w:val="0000771C"/>
    <w:rsid w:val="00014C97"/>
    <w:rsid w:val="00014CB7"/>
    <w:rsid w:val="000155FF"/>
    <w:rsid w:val="000177A4"/>
    <w:rsid w:val="00021DA6"/>
    <w:rsid w:val="000229D9"/>
    <w:rsid w:val="0002537D"/>
    <w:rsid w:val="00026EA0"/>
    <w:rsid w:val="00030345"/>
    <w:rsid w:val="00032996"/>
    <w:rsid w:val="00033D87"/>
    <w:rsid w:val="000360A6"/>
    <w:rsid w:val="0004479D"/>
    <w:rsid w:val="00044B4D"/>
    <w:rsid w:val="00045108"/>
    <w:rsid w:val="0004587A"/>
    <w:rsid w:val="0005086A"/>
    <w:rsid w:val="000508B7"/>
    <w:rsid w:val="00052755"/>
    <w:rsid w:val="00055028"/>
    <w:rsid w:val="00055690"/>
    <w:rsid w:val="0005728C"/>
    <w:rsid w:val="00060861"/>
    <w:rsid w:val="00061C13"/>
    <w:rsid w:val="000663DE"/>
    <w:rsid w:val="00075ABF"/>
    <w:rsid w:val="00076E31"/>
    <w:rsid w:val="00083038"/>
    <w:rsid w:val="000904BD"/>
    <w:rsid w:val="00091F94"/>
    <w:rsid w:val="00093D4F"/>
    <w:rsid w:val="00094152"/>
    <w:rsid w:val="0009675A"/>
    <w:rsid w:val="000A1198"/>
    <w:rsid w:val="000A1FD5"/>
    <w:rsid w:val="000A2A96"/>
    <w:rsid w:val="000A349E"/>
    <w:rsid w:val="000A3DA5"/>
    <w:rsid w:val="000A5F35"/>
    <w:rsid w:val="000B00CE"/>
    <w:rsid w:val="000B5B97"/>
    <w:rsid w:val="000B738E"/>
    <w:rsid w:val="000C005F"/>
    <w:rsid w:val="000C20ED"/>
    <w:rsid w:val="000C30A8"/>
    <w:rsid w:val="000C505B"/>
    <w:rsid w:val="000D0087"/>
    <w:rsid w:val="000D2C25"/>
    <w:rsid w:val="000D54AA"/>
    <w:rsid w:val="000D5DB6"/>
    <w:rsid w:val="000E10D7"/>
    <w:rsid w:val="000E1B22"/>
    <w:rsid w:val="000E3B8F"/>
    <w:rsid w:val="000E4A0A"/>
    <w:rsid w:val="000F18F6"/>
    <w:rsid w:val="000F36FB"/>
    <w:rsid w:val="000F56B0"/>
    <w:rsid w:val="000F7EC6"/>
    <w:rsid w:val="001006DD"/>
    <w:rsid w:val="00102C61"/>
    <w:rsid w:val="001055C2"/>
    <w:rsid w:val="001115B0"/>
    <w:rsid w:val="00111990"/>
    <w:rsid w:val="001135A5"/>
    <w:rsid w:val="00114B48"/>
    <w:rsid w:val="00114DA2"/>
    <w:rsid w:val="00114E56"/>
    <w:rsid w:val="00115E3F"/>
    <w:rsid w:val="00126CEB"/>
    <w:rsid w:val="00132792"/>
    <w:rsid w:val="00133A9E"/>
    <w:rsid w:val="0013648D"/>
    <w:rsid w:val="001373A3"/>
    <w:rsid w:val="001379A0"/>
    <w:rsid w:val="00140D2C"/>
    <w:rsid w:val="0014191C"/>
    <w:rsid w:val="00143CEF"/>
    <w:rsid w:val="00145C14"/>
    <w:rsid w:val="00150622"/>
    <w:rsid w:val="00154532"/>
    <w:rsid w:val="00154776"/>
    <w:rsid w:val="00157D0D"/>
    <w:rsid w:val="00157E5E"/>
    <w:rsid w:val="00160595"/>
    <w:rsid w:val="00160957"/>
    <w:rsid w:val="001642AF"/>
    <w:rsid w:val="00170826"/>
    <w:rsid w:val="00173AF4"/>
    <w:rsid w:val="0017587C"/>
    <w:rsid w:val="001771DB"/>
    <w:rsid w:val="00185A74"/>
    <w:rsid w:val="00191774"/>
    <w:rsid w:val="00191901"/>
    <w:rsid w:val="00193BE5"/>
    <w:rsid w:val="001952BC"/>
    <w:rsid w:val="00197B78"/>
    <w:rsid w:val="001A102D"/>
    <w:rsid w:val="001A3A6F"/>
    <w:rsid w:val="001A6416"/>
    <w:rsid w:val="001A7714"/>
    <w:rsid w:val="001B0097"/>
    <w:rsid w:val="001B0521"/>
    <w:rsid w:val="001B1324"/>
    <w:rsid w:val="001B3496"/>
    <w:rsid w:val="001B361B"/>
    <w:rsid w:val="001B3AD3"/>
    <w:rsid w:val="001C32E1"/>
    <w:rsid w:val="001C7413"/>
    <w:rsid w:val="001D0AB8"/>
    <w:rsid w:val="001E6A26"/>
    <w:rsid w:val="001F153B"/>
    <w:rsid w:val="001F1C46"/>
    <w:rsid w:val="001F1FC4"/>
    <w:rsid w:val="001F2CF3"/>
    <w:rsid w:val="001F3BE8"/>
    <w:rsid w:val="001F7A8C"/>
    <w:rsid w:val="001F7CC8"/>
    <w:rsid w:val="002005FF"/>
    <w:rsid w:val="0020291C"/>
    <w:rsid w:val="00207B6B"/>
    <w:rsid w:val="00212012"/>
    <w:rsid w:val="00213309"/>
    <w:rsid w:val="00217A33"/>
    <w:rsid w:val="002247DE"/>
    <w:rsid w:val="00233C9C"/>
    <w:rsid w:val="00234A04"/>
    <w:rsid w:val="00240A12"/>
    <w:rsid w:val="00245466"/>
    <w:rsid w:val="00245836"/>
    <w:rsid w:val="002467A7"/>
    <w:rsid w:val="00247A3D"/>
    <w:rsid w:val="002506B8"/>
    <w:rsid w:val="0025239A"/>
    <w:rsid w:val="00254F2D"/>
    <w:rsid w:val="00257546"/>
    <w:rsid w:val="00266351"/>
    <w:rsid w:val="00270AEF"/>
    <w:rsid w:val="00275239"/>
    <w:rsid w:val="00287862"/>
    <w:rsid w:val="0029138D"/>
    <w:rsid w:val="0029305E"/>
    <w:rsid w:val="00294381"/>
    <w:rsid w:val="002951ED"/>
    <w:rsid w:val="00297164"/>
    <w:rsid w:val="002A27DE"/>
    <w:rsid w:val="002A56B5"/>
    <w:rsid w:val="002B1990"/>
    <w:rsid w:val="002B42B8"/>
    <w:rsid w:val="002B4F89"/>
    <w:rsid w:val="002B5E16"/>
    <w:rsid w:val="002C0AF7"/>
    <w:rsid w:val="002C239D"/>
    <w:rsid w:val="002C2B02"/>
    <w:rsid w:val="002C458F"/>
    <w:rsid w:val="002C5806"/>
    <w:rsid w:val="002C648A"/>
    <w:rsid w:val="002D051B"/>
    <w:rsid w:val="002D26AA"/>
    <w:rsid w:val="002D2C60"/>
    <w:rsid w:val="002D30EC"/>
    <w:rsid w:val="002E1F0A"/>
    <w:rsid w:val="002E42C8"/>
    <w:rsid w:val="002E4C2D"/>
    <w:rsid w:val="002F61D8"/>
    <w:rsid w:val="002F6BC5"/>
    <w:rsid w:val="002F7A79"/>
    <w:rsid w:val="00300A5E"/>
    <w:rsid w:val="00300BAA"/>
    <w:rsid w:val="00300D1D"/>
    <w:rsid w:val="003016D4"/>
    <w:rsid w:val="00303B11"/>
    <w:rsid w:val="003047FC"/>
    <w:rsid w:val="00305398"/>
    <w:rsid w:val="00307AC6"/>
    <w:rsid w:val="00307DF9"/>
    <w:rsid w:val="00311247"/>
    <w:rsid w:val="003122F6"/>
    <w:rsid w:val="00322EE7"/>
    <w:rsid w:val="0032646C"/>
    <w:rsid w:val="00326BA7"/>
    <w:rsid w:val="003274FF"/>
    <w:rsid w:val="00330B60"/>
    <w:rsid w:val="00333912"/>
    <w:rsid w:val="00336AD1"/>
    <w:rsid w:val="00340CF9"/>
    <w:rsid w:val="0034147A"/>
    <w:rsid w:val="00341B67"/>
    <w:rsid w:val="00343687"/>
    <w:rsid w:val="003447F0"/>
    <w:rsid w:val="003460DF"/>
    <w:rsid w:val="003474DD"/>
    <w:rsid w:val="003478D7"/>
    <w:rsid w:val="00350164"/>
    <w:rsid w:val="00350ECE"/>
    <w:rsid w:val="003606AD"/>
    <w:rsid w:val="00362144"/>
    <w:rsid w:val="00365C34"/>
    <w:rsid w:val="0036731D"/>
    <w:rsid w:val="003678AE"/>
    <w:rsid w:val="0037093F"/>
    <w:rsid w:val="00373BE8"/>
    <w:rsid w:val="00377D97"/>
    <w:rsid w:val="00377E3C"/>
    <w:rsid w:val="00380009"/>
    <w:rsid w:val="00380F55"/>
    <w:rsid w:val="00387829"/>
    <w:rsid w:val="00387D56"/>
    <w:rsid w:val="003905DC"/>
    <w:rsid w:val="003A1EDE"/>
    <w:rsid w:val="003A4278"/>
    <w:rsid w:val="003A6185"/>
    <w:rsid w:val="003A7EAF"/>
    <w:rsid w:val="003B4AA9"/>
    <w:rsid w:val="003B693B"/>
    <w:rsid w:val="003C2434"/>
    <w:rsid w:val="003C4791"/>
    <w:rsid w:val="003C6220"/>
    <w:rsid w:val="003C7152"/>
    <w:rsid w:val="003C7E9A"/>
    <w:rsid w:val="003D59C8"/>
    <w:rsid w:val="003D60B7"/>
    <w:rsid w:val="003E06B3"/>
    <w:rsid w:val="003F4D92"/>
    <w:rsid w:val="003F7B54"/>
    <w:rsid w:val="00403C2B"/>
    <w:rsid w:val="004050A4"/>
    <w:rsid w:val="004059B6"/>
    <w:rsid w:val="00406084"/>
    <w:rsid w:val="00406453"/>
    <w:rsid w:val="00407316"/>
    <w:rsid w:val="004075A8"/>
    <w:rsid w:val="0041090F"/>
    <w:rsid w:val="004149D3"/>
    <w:rsid w:val="00414CA6"/>
    <w:rsid w:val="00415D04"/>
    <w:rsid w:val="0041775D"/>
    <w:rsid w:val="0042136A"/>
    <w:rsid w:val="00422ACA"/>
    <w:rsid w:val="004274EB"/>
    <w:rsid w:val="00430ACC"/>
    <w:rsid w:val="00430F7D"/>
    <w:rsid w:val="0044049D"/>
    <w:rsid w:val="004418E4"/>
    <w:rsid w:val="00442962"/>
    <w:rsid w:val="0044455C"/>
    <w:rsid w:val="004446DA"/>
    <w:rsid w:val="00450892"/>
    <w:rsid w:val="0045095A"/>
    <w:rsid w:val="004513E3"/>
    <w:rsid w:val="004549C6"/>
    <w:rsid w:val="00457DA0"/>
    <w:rsid w:val="004606CD"/>
    <w:rsid w:val="00462B15"/>
    <w:rsid w:val="00465882"/>
    <w:rsid w:val="0046731A"/>
    <w:rsid w:val="0048032E"/>
    <w:rsid w:val="004818FD"/>
    <w:rsid w:val="00484058"/>
    <w:rsid w:val="00485280"/>
    <w:rsid w:val="004876CC"/>
    <w:rsid w:val="00487F87"/>
    <w:rsid w:val="00490C4E"/>
    <w:rsid w:val="00492ECD"/>
    <w:rsid w:val="0049385E"/>
    <w:rsid w:val="00493865"/>
    <w:rsid w:val="004A0475"/>
    <w:rsid w:val="004A3D3D"/>
    <w:rsid w:val="004A440C"/>
    <w:rsid w:val="004A4EF9"/>
    <w:rsid w:val="004A6182"/>
    <w:rsid w:val="004A676B"/>
    <w:rsid w:val="004A707F"/>
    <w:rsid w:val="004A7412"/>
    <w:rsid w:val="004B127D"/>
    <w:rsid w:val="004C7979"/>
    <w:rsid w:val="004D0DE4"/>
    <w:rsid w:val="004D111C"/>
    <w:rsid w:val="004D1B4F"/>
    <w:rsid w:val="004D1C10"/>
    <w:rsid w:val="004D225A"/>
    <w:rsid w:val="004D5718"/>
    <w:rsid w:val="004D634E"/>
    <w:rsid w:val="004D642A"/>
    <w:rsid w:val="004E09F0"/>
    <w:rsid w:val="004E2C15"/>
    <w:rsid w:val="004F026F"/>
    <w:rsid w:val="00500CB9"/>
    <w:rsid w:val="00503A2F"/>
    <w:rsid w:val="00504D6A"/>
    <w:rsid w:val="0050534E"/>
    <w:rsid w:val="0050692F"/>
    <w:rsid w:val="00513265"/>
    <w:rsid w:val="0051621C"/>
    <w:rsid w:val="0051728E"/>
    <w:rsid w:val="005218E9"/>
    <w:rsid w:val="00524BFD"/>
    <w:rsid w:val="00527101"/>
    <w:rsid w:val="00531EB6"/>
    <w:rsid w:val="00535F93"/>
    <w:rsid w:val="005365E0"/>
    <w:rsid w:val="00540A86"/>
    <w:rsid w:val="00541F1A"/>
    <w:rsid w:val="00543999"/>
    <w:rsid w:val="005443D9"/>
    <w:rsid w:val="0054492C"/>
    <w:rsid w:val="005468A8"/>
    <w:rsid w:val="005500EE"/>
    <w:rsid w:val="00550C77"/>
    <w:rsid w:val="0055189B"/>
    <w:rsid w:val="00552C24"/>
    <w:rsid w:val="005545F2"/>
    <w:rsid w:val="00554F77"/>
    <w:rsid w:val="005563E1"/>
    <w:rsid w:val="00557C4F"/>
    <w:rsid w:val="00561167"/>
    <w:rsid w:val="00565E13"/>
    <w:rsid w:val="005763FE"/>
    <w:rsid w:val="00580F24"/>
    <w:rsid w:val="005824B3"/>
    <w:rsid w:val="00582B7A"/>
    <w:rsid w:val="00583113"/>
    <w:rsid w:val="00583FC8"/>
    <w:rsid w:val="005849DE"/>
    <w:rsid w:val="00586347"/>
    <w:rsid w:val="005871CD"/>
    <w:rsid w:val="0058745A"/>
    <w:rsid w:val="00587757"/>
    <w:rsid w:val="00590816"/>
    <w:rsid w:val="00593B5F"/>
    <w:rsid w:val="00596944"/>
    <w:rsid w:val="005A0688"/>
    <w:rsid w:val="005A0EE0"/>
    <w:rsid w:val="005A4D8F"/>
    <w:rsid w:val="005A5EEF"/>
    <w:rsid w:val="005B1B92"/>
    <w:rsid w:val="005B76BE"/>
    <w:rsid w:val="005C23D6"/>
    <w:rsid w:val="005C3DCA"/>
    <w:rsid w:val="005C51C1"/>
    <w:rsid w:val="005C5702"/>
    <w:rsid w:val="005D0197"/>
    <w:rsid w:val="005D0EB9"/>
    <w:rsid w:val="005D1027"/>
    <w:rsid w:val="005D1896"/>
    <w:rsid w:val="005D3B11"/>
    <w:rsid w:val="005D7B3A"/>
    <w:rsid w:val="005E016C"/>
    <w:rsid w:val="005E2F5F"/>
    <w:rsid w:val="005E2FA3"/>
    <w:rsid w:val="005E3C42"/>
    <w:rsid w:val="005E7226"/>
    <w:rsid w:val="005F2982"/>
    <w:rsid w:val="005F41D7"/>
    <w:rsid w:val="005F632F"/>
    <w:rsid w:val="006005E2"/>
    <w:rsid w:val="00600821"/>
    <w:rsid w:val="006035E7"/>
    <w:rsid w:val="006042D5"/>
    <w:rsid w:val="006048DE"/>
    <w:rsid w:val="00605506"/>
    <w:rsid w:val="00605B0E"/>
    <w:rsid w:val="006150BC"/>
    <w:rsid w:val="006223DD"/>
    <w:rsid w:val="006224EE"/>
    <w:rsid w:val="00626649"/>
    <w:rsid w:val="00631793"/>
    <w:rsid w:val="006321C7"/>
    <w:rsid w:val="00633EBF"/>
    <w:rsid w:val="00635A68"/>
    <w:rsid w:val="00636564"/>
    <w:rsid w:val="0064120B"/>
    <w:rsid w:val="00642230"/>
    <w:rsid w:val="00643C2A"/>
    <w:rsid w:val="00646732"/>
    <w:rsid w:val="00650CF4"/>
    <w:rsid w:val="00653D56"/>
    <w:rsid w:val="00654BDF"/>
    <w:rsid w:val="006633FD"/>
    <w:rsid w:val="006702EA"/>
    <w:rsid w:val="00680822"/>
    <w:rsid w:val="00680845"/>
    <w:rsid w:val="00680F4B"/>
    <w:rsid w:val="006821AC"/>
    <w:rsid w:val="006826E8"/>
    <w:rsid w:val="00683397"/>
    <w:rsid w:val="00683750"/>
    <w:rsid w:val="00684B5A"/>
    <w:rsid w:val="006870E6"/>
    <w:rsid w:val="006903AF"/>
    <w:rsid w:val="00690551"/>
    <w:rsid w:val="006920A8"/>
    <w:rsid w:val="00694BB1"/>
    <w:rsid w:val="006A212C"/>
    <w:rsid w:val="006A5723"/>
    <w:rsid w:val="006B5DA7"/>
    <w:rsid w:val="006C061F"/>
    <w:rsid w:val="006C6E4F"/>
    <w:rsid w:val="006D1785"/>
    <w:rsid w:val="006D3BB8"/>
    <w:rsid w:val="006D78F2"/>
    <w:rsid w:val="006E0CC4"/>
    <w:rsid w:val="006E138A"/>
    <w:rsid w:val="006F1A0D"/>
    <w:rsid w:val="006F1D77"/>
    <w:rsid w:val="006F22BF"/>
    <w:rsid w:val="007045A3"/>
    <w:rsid w:val="00704A69"/>
    <w:rsid w:val="007107BB"/>
    <w:rsid w:val="00712840"/>
    <w:rsid w:val="00712F1B"/>
    <w:rsid w:val="007162E9"/>
    <w:rsid w:val="00720B38"/>
    <w:rsid w:val="00721B03"/>
    <w:rsid w:val="00723431"/>
    <w:rsid w:val="00725394"/>
    <w:rsid w:val="00725A7F"/>
    <w:rsid w:val="0073124D"/>
    <w:rsid w:val="00732D1A"/>
    <w:rsid w:val="00741FFC"/>
    <w:rsid w:val="007423D7"/>
    <w:rsid w:val="00742414"/>
    <w:rsid w:val="0074304C"/>
    <w:rsid w:val="00743C0A"/>
    <w:rsid w:val="00751458"/>
    <w:rsid w:val="00755628"/>
    <w:rsid w:val="007608F7"/>
    <w:rsid w:val="00763751"/>
    <w:rsid w:val="007649D3"/>
    <w:rsid w:val="00771FB6"/>
    <w:rsid w:val="007721A8"/>
    <w:rsid w:val="007744EA"/>
    <w:rsid w:val="0077757B"/>
    <w:rsid w:val="007843AC"/>
    <w:rsid w:val="007843D7"/>
    <w:rsid w:val="007845CF"/>
    <w:rsid w:val="00787ADE"/>
    <w:rsid w:val="00792B94"/>
    <w:rsid w:val="007A0194"/>
    <w:rsid w:val="007A24E6"/>
    <w:rsid w:val="007A6056"/>
    <w:rsid w:val="007A6664"/>
    <w:rsid w:val="007A7866"/>
    <w:rsid w:val="007B04A1"/>
    <w:rsid w:val="007B5563"/>
    <w:rsid w:val="007B66D1"/>
    <w:rsid w:val="007C08C1"/>
    <w:rsid w:val="007C22DF"/>
    <w:rsid w:val="007C2F7D"/>
    <w:rsid w:val="007C4155"/>
    <w:rsid w:val="007C4670"/>
    <w:rsid w:val="007D1AF4"/>
    <w:rsid w:val="007D2464"/>
    <w:rsid w:val="007D2B84"/>
    <w:rsid w:val="007E02A8"/>
    <w:rsid w:val="007E1239"/>
    <w:rsid w:val="007E1ED3"/>
    <w:rsid w:val="007E2F00"/>
    <w:rsid w:val="007E4ED3"/>
    <w:rsid w:val="007E7D4D"/>
    <w:rsid w:val="007F0460"/>
    <w:rsid w:val="007F6733"/>
    <w:rsid w:val="007F6A25"/>
    <w:rsid w:val="007F7432"/>
    <w:rsid w:val="007F7927"/>
    <w:rsid w:val="007F7BC8"/>
    <w:rsid w:val="00800E6B"/>
    <w:rsid w:val="00801D62"/>
    <w:rsid w:val="008034AC"/>
    <w:rsid w:val="00805268"/>
    <w:rsid w:val="00806C93"/>
    <w:rsid w:val="008101F1"/>
    <w:rsid w:val="00811B03"/>
    <w:rsid w:val="00813ED1"/>
    <w:rsid w:val="00817497"/>
    <w:rsid w:val="00821737"/>
    <w:rsid w:val="0082189B"/>
    <w:rsid w:val="00822D12"/>
    <w:rsid w:val="00823424"/>
    <w:rsid w:val="00823496"/>
    <w:rsid w:val="00824803"/>
    <w:rsid w:val="00825352"/>
    <w:rsid w:val="008261C3"/>
    <w:rsid w:val="008343C8"/>
    <w:rsid w:val="0083491B"/>
    <w:rsid w:val="00840F04"/>
    <w:rsid w:val="008428E9"/>
    <w:rsid w:val="008440F3"/>
    <w:rsid w:val="00847FD7"/>
    <w:rsid w:val="00852976"/>
    <w:rsid w:val="00853180"/>
    <w:rsid w:val="00853A60"/>
    <w:rsid w:val="0085406D"/>
    <w:rsid w:val="00854885"/>
    <w:rsid w:val="00855E54"/>
    <w:rsid w:val="00855F0B"/>
    <w:rsid w:val="00856FE8"/>
    <w:rsid w:val="00866EB2"/>
    <w:rsid w:val="00870294"/>
    <w:rsid w:val="00871AA4"/>
    <w:rsid w:val="008738E4"/>
    <w:rsid w:val="00881F67"/>
    <w:rsid w:val="00885F88"/>
    <w:rsid w:val="00887C71"/>
    <w:rsid w:val="00895606"/>
    <w:rsid w:val="008A4346"/>
    <w:rsid w:val="008A4A20"/>
    <w:rsid w:val="008A5516"/>
    <w:rsid w:val="008A5BFA"/>
    <w:rsid w:val="008B07F6"/>
    <w:rsid w:val="008B2313"/>
    <w:rsid w:val="008C0EBC"/>
    <w:rsid w:val="008C1ACA"/>
    <w:rsid w:val="008C4344"/>
    <w:rsid w:val="008C5F26"/>
    <w:rsid w:val="008C704A"/>
    <w:rsid w:val="008C7060"/>
    <w:rsid w:val="008D0DBC"/>
    <w:rsid w:val="008D3A77"/>
    <w:rsid w:val="008D557C"/>
    <w:rsid w:val="008E67E6"/>
    <w:rsid w:val="00900DBF"/>
    <w:rsid w:val="009031B1"/>
    <w:rsid w:val="00913637"/>
    <w:rsid w:val="00913983"/>
    <w:rsid w:val="00917CA9"/>
    <w:rsid w:val="009228EF"/>
    <w:rsid w:val="009249FA"/>
    <w:rsid w:val="00926C4B"/>
    <w:rsid w:val="00930577"/>
    <w:rsid w:val="009370CB"/>
    <w:rsid w:val="009413D3"/>
    <w:rsid w:val="00941B41"/>
    <w:rsid w:val="00942706"/>
    <w:rsid w:val="00943A7F"/>
    <w:rsid w:val="009536D3"/>
    <w:rsid w:val="0095563C"/>
    <w:rsid w:val="00955844"/>
    <w:rsid w:val="00957673"/>
    <w:rsid w:val="00961B5A"/>
    <w:rsid w:val="00964F82"/>
    <w:rsid w:val="00967762"/>
    <w:rsid w:val="009735AB"/>
    <w:rsid w:val="009743A9"/>
    <w:rsid w:val="00974673"/>
    <w:rsid w:val="00975419"/>
    <w:rsid w:val="00977017"/>
    <w:rsid w:val="00981739"/>
    <w:rsid w:val="009820CB"/>
    <w:rsid w:val="00990320"/>
    <w:rsid w:val="00994DA6"/>
    <w:rsid w:val="00997BA2"/>
    <w:rsid w:val="009A1321"/>
    <w:rsid w:val="009A24D9"/>
    <w:rsid w:val="009A5BF1"/>
    <w:rsid w:val="009A7CA7"/>
    <w:rsid w:val="009B1676"/>
    <w:rsid w:val="009B1D49"/>
    <w:rsid w:val="009B2A21"/>
    <w:rsid w:val="009B61C0"/>
    <w:rsid w:val="009C2EC0"/>
    <w:rsid w:val="009C4608"/>
    <w:rsid w:val="009C6617"/>
    <w:rsid w:val="009D0F62"/>
    <w:rsid w:val="009D138B"/>
    <w:rsid w:val="009D561D"/>
    <w:rsid w:val="009D586F"/>
    <w:rsid w:val="009D6407"/>
    <w:rsid w:val="009E01B4"/>
    <w:rsid w:val="009E591D"/>
    <w:rsid w:val="009E65C3"/>
    <w:rsid w:val="009E6997"/>
    <w:rsid w:val="009E7C6E"/>
    <w:rsid w:val="009F3203"/>
    <w:rsid w:val="009F5AFD"/>
    <w:rsid w:val="00A016CF"/>
    <w:rsid w:val="00A04D24"/>
    <w:rsid w:val="00A11A28"/>
    <w:rsid w:val="00A126BF"/>
    <w:rsid w:val="00A12F37"/>
    <w:rsid w:val="00A13FFC"/>
    <w:rsid w:val="00A15412"/>
    <w:rsid w:val="00A158CD"/>
    <w:rsid w:val="00A21CBF"/>
    <w:rsid w:val="00A22E6F"/>
    <w:rsid w:val="00A22F48"/>
    <w:rsid w:val="00A23D38"/>
    <w:rsid w:val="00A31A31"/>
    <w:rsid w:val="00A32E64"/>
    <w:rsid w:val="00A33776"/>
    <w:rsid w:val="00A34432"/>
    <w:rsid w:val="00A3536E"/>
    <w:rsid w:val="00A360E4"/>
    <w:rsid w:val="00A4021A"/>
    <w:rsid w:val="00A407A3"/>
    <w:rsid w:val="00A43D8F"/>
    <w:rsid w:val="00A450D6"/>
    <w:rsid w:val="00A46113"/>
    <w:rsid w:val="00A5030D"/>
    <w:rsid w:val="00A50595"/>
    <w:rsid w:val="00A50DBB"/>
    <w:rsid w:val="00A51797"/>
    <w:rsid w:val="00A538B7"/>
    <w:rsid w:val="00A54E04"/>
    <w:rsid w:val="00A561E5"/>
    <w:rsid w:val="00A573B8"/>
    <w:rsid w:val="00A57CCE"/>
    <w:rsid w:val="00A61C51"/>
    <w:rsid w:val="00A623B1"/>
    <w:rsid w:val="00A63D80"/>
    <w:rsid w:val="00A64262"/>
    <w:rsid w:val="00A65D7C"/>
    <w:rsid w:val="00A72A2F"/>
    <w:rsid w:val="00A736C9"/>
    <w:rsid w:val="00A74C6C"/>
    <w:rsid w:val="00A82351"/>
    <w:rsid w:val="00A84A7B"/>
    <w:rsid w:val="00A84BC6"/>
    <w:rsid w:val="00A8635C"/>
    <w:rsid w:val="00A86D85"/>
    <w:rsid w:val="00A8703E"/>
    <w:rsid w:val="00A90DD9"/>
    <w:rsid w:val="00A93259"/>
    <w:rsid w:val="00A95095"/>
    <w:rsid w:val="00AA07EA"/>
    <w:rsid w:val="00AA25FA"/>
    <w:rsid w:val="00AA419E"/>
    <w:rsid w:val="00AB76A0"/>
    <w:rsid w:val="00AC26A7"/>
    <w:rsid w:val="00AC2FA9"/>
    <w:rsid w:val="00AC354F"/>
    <w:rsid w:val="00AC3A71"/>
    <w:rsid w:val="00AC48FF"/>
    <w:rsid w:val="00AC7325"/>
    <w:rsid w:val="00AC75AF"/>
    <w:rsid w:val="00AD2FC4"/>
    <w:rsid w:val="00AD3C7F"/>
    <w:rsid w:val="00AD522A"/>
    <w:rsid w:val="00AE2E0A"/>
    <w:rsid w:val="00AE54E6"/>
    <w:rsid w:val="00AE6501"/>
    <w:rsid w:val="00AE6CC3"/>
    <w:rsid w:val="00AE7B17"/>
    <w:rsid w:val="00AF4C97"/>
    <w:rsid w:val="00AF686F"/>
    <w:rsid w:val="00B02577"/>
    <w:rsid w:val="00B02F46"/>
    <w:rsid w:val="00B04FF7"/>
    <w:rsid w:val="00B066CC"/>
    <w:rsid w:val="00B06FA7"/>
    <w:rsid w:val="00B12F28"/>
    <w:rsid w:val="00B130D6"/>
    <w:rsid w:val="00B151AD"/>
    <w:rsid w:val="00B20A88"/>
    <w:rsid w:val="00B21C37"/>
    <w:rsid w:val="00B22409"/>
    <w:rsid w:val="00B24264"/>
    <w:rsid w:val="00B25D00"/>
    <w:rsid w:val="00B26308"/>
    <w:rsid w:val="00B268F9"/>
    <w:rsid w:val="00B27B19"/>
    <w:rsid w:val="00B320B5"/>
    <w:rsid w:val="00B3221F"/>
    <w:rsid w:val="00B32BE2"/>
    <w:rsid w:val="00B42630"/>
    <w:rsid w:val="00B46858"/>
    <w:rsid w:val="00B51852"/>
    <w:rsid w:val="00B55608"/>
    <w:rsid w:val="00B56DFB"/>
    <w:rsid w:val="00B577E3"/>
    <w:rsid w:val="00B60FA4"/>
    <w:rsid w:val="00B61BDB"/>
    <w:rsid w:val="00B622F5"/>
    <w:rsid w:val="00B642A6"/>
    <w:rsid w:val="00B663BD"/>
    <w:rsid w:val="00B66509"/>
    <w:rsid w:val="00B716ED"/>
    <w:rsid w:val="00B71CF7"/>
    <w:rsid w:val="00B76952"/>
    <w:rsid w:val="00B77FF1"/>
    <w:rsid w:val="00B81BFD"/>
    <w:rsid w:val="00B84907"/>
    <w:rsid w:val="00B850E4"/>
    <w:rsid w:val="00B913E7"/>
    <w:rsid w:val="00B92410"/>
    <w:rsid w:val="00B9347A"/>
    <w:rsid w:val="00B93521"/>
    <w:rsid w:val="00B956DF"/>
    <w:rsid w:val="00B9589F"/>
    <w:rsid w:val="00B960F8"/>
    <w:rsid w:val="00B97762"/>
    <w:rsid w:val="00B97C36"/>
    <w:rsid w:val="00BA08CE"/>
    <w:rsid w:val="00BA13C4"/>
    <w:rsid w:val="00BA39B6"/>
    <w:rsid w:val="00BA57CD"/>
    <w:rsid w:val="00BB1E22"/>
    <w:rsid w:val="00BB214A"/>
    <w:rsid w:val="00BB4FC3"/>
    <w:rsid w:val="00BB692A"/>
    <w:rsid w:val="00BB7B79"/>
    <w:rsid w:val="00BC499D"/>
    <w:rsid w:val="00BD14AB"/>
    <w:rsid w:val="00BD3C22"/>
    <w:rsid w:val="00BD4DCD"/>
    <w:rsid w:val="00BD6C80"/>
    <w:rsid w:val="00BD7129"/>
    <w:rsid w:val="00BE2991"/>
    <w:rsid w:val="00BE5271"/>
    <w:rsid w:val="00BF2DC5"/>
    <w:rsid w:val="00BF3CFC"/>
    <w:rsid w:val="00BF3FED"/>
    <w:rsid w:val="00BF400E"/>
    <w:rsid w:val="00BF4600"/>
    <w:rsid w:val="00C007BD"/>
    <w:rsid w:val="00C01105"/>
    <w:rsid w:val="00C037E4"/>
    <w:rsid w:val="00C04FC7"/>
    <w:rsid w:val="00C0743E"/>
    <w:rsid w:val="00C114A9"/>
    <w:rsid w:val="00C133BA"/>
    <w:rsid w:val="00C147C2"/>
    <w:rsid w:val="00C15509"/>
    <w:rsid w:val="00C15C2B"/>
    <w:rsid w:val="00C21551"/>
    <w:rsid w:val="00C21DF1"/>
    <w:rsid w:val="00C24326"/>
    <w:rsid w:val="00C24D79"/>
    <w:rsid w:val="00C26922"/>
    <w:rsid w:val="00C308F2"/>
    <w:rsid w:val="00C34CB1"/>
    <w:rsid w:val="00C359FF"/>
    <w:rsid w:val="00C40873"/>
    <w:rsid w:val="00C4107B"/>
    <w:rsid w:val="00C44699"/>
    <w:rsid w:val="00C459FC"/>
    <w:rsid w:val="00C46E9F"/>
    <w:rsid w:val="00C5039D"/>
    <w:rsid w:val="00C50814"/>
    <w:rsid w:val="00C51016"/>
    <w:rsid w:val="00C511B8"/>
    <w:rsid w:val="00C65056"/>
    <w:rsid w:val="00C657F2"/>
    <w:rsid w:val="00C707FA"/>
    <w:rsid w:val="00C70C91"/>
    <w:rsid w:val="00C7795F"/>
    <w:rsid w:val="00C77EFB"/>
    <w:rsid w:val="00C80F60"/>
    <w:rsid w:val="00C81E68"/>
    <w:rsid w:val="00C8258D"/>
    <w:rsid w:val="00C84310"/>
    <w:rsid w:val="00C863A3"/>
    <w:rsid w:val="00C878CE"/>
    <w:rsid w:val="00C90156"/>
    <w:rsid w:val="00C91B29"/>
    <w:rsid w:val="00C93511"/>
    <w:rsid w:val="00CA52F4"/>
    <w:rsid w:val="00CA5420"/>
    <w:rsid w:val="00CB067F"/>
    <w:rsid w:val="00CB17D1"/>
    <w:rsid w:val="00CB3B20"/>
    <w:rsid w:val="00CB473F"/>
    <w:rsid w:val="00CB5B55"/>
    <w:rsid w:val="00CB7DD0"/>
    <w:rsid w:val="00CC0D81"/>
    <w:rsid w:val="00CC400C"/>
    <w:rsid w:val="00CC5D42"/>
    <w:rsid w:val="00CC6538"/>
    <w:rsid w:val="00CC736A"/>
    <w:rsid w:val="00CD08F2"/>
    <w:rsid w:val="00CD17A9"/>
    <w:rsid w:val="00CD26FB"/>
    <w:rsid w:val="00CD42C6"/>
    <w:rsid w:val="00CD4609"/>
    <w:rsid w:val="00CD6321"/>
    <w:rsid w:val="00CE282F"/>
    <w:rsid w:val="00CE4EC1"/>
    <w:rsid w:val="00CE53A3"/>
    <w:rsid w:val="00CF026E"/>
    <w:rsid w:val="00CF175E"/>
    <w:rsid w:val="00CF2433"/>
    <w:rsid w:val="00CF4240"/>
    <w:rsid w:val="00CF49D2"/>
    <w:rsid w:val="00CF7303"/>
    <w:rsid w:val="00D0481F"/>
    <w:rsid w:val="00D06CC3"/>
    <w:rsid w:val="00D07878"/>
    <w:rsid w:val="00D13393"/>
    <w:rsid w:val="00D201D9"/>
    <w:rsid w:val="00D22901"/>
    <w:rsid w:val="00D26C06"/>
    <w:rsid w:val="00D31946"/>
    <w:rsid w:val="00D37B82"/>
    <w:rsid w:val="00D409A1"/>
    <w:rsid w:val="00D4746B"/>
    <w:rsid w:val="00D51284"/>
    <w:rsid w:val="00D5214E"/>
    <w:rsid w:val="00D5300E"/>
    <w:rsid w:val="00D531AA"/>
    <w:rsid w:val="00D533A9"/>
    <w:rsid w:val="00D5662F"/>
    <w:rsid w:val="00D572DA"/>
    <w:rsid w:val="00D57EFC"/>
    <w:rsid w:val="00D70261"/>
    <w:rsid w:val="00D7064A"/>
    <w:rsid w:val="00D720EC"/>
    <w:rsid w:val="00D755E5"/>
    <w:rsid w:val="00D75EFB"/>
    <w:rsid w:val="00D7646A"/>
    <w:rsid w:val="00D77772"/>
    <w:rsid w:val="00D8277E"/>
    <w:rsid w:val="00D82D2A"/>
    <w:rsid w:val="00D90FD2"/>
    <w:rsid w:val="00DA067D"/>
    <w:rsid w:val="00DA1BBC"/>
    <w:rsid w:val="00DA3C7B"/>
    <w:rsid w:val="00DA3E22"/>
    <w:rsid w:val="00DA5057"/>
    <w:rsid w:val="00DB2075"/>
    <w:rsid w:val="00DB5896"/>
    <w:rsid w:val="00DB5CB6"/>
    <w:rsid w:val="00DB5DAA"/>
    <w:rsid w:val="00DB7CB2"/>
    <w:rsid w:val="00DC0FDD"/>
    <w:rsid w:val="00DC3D04"/>
    <w:rsid w:val="00DC5116"/>
    <w:rsid w:val="00DD0553"/>
    <w:rsid w:val="00DD123E"/>
    <w:rsid w:val="00DD22FA"/>
    <w:rsid w:val="00DD3ADE"/>
    <w:rsid w:val="00DD7A98"/>
    <w:rsid w:val="00DE0D38"/>
    <w:rsid w:val="00DE2C0F"/>
    <w:rsid w:val="00DE75BD"/>
    <w:rsid w:val="00DE7B5F"/>
    <w:rsid w:val="00DF1D98"/>
    <w:rsid w:val="00DF2457"/>
    <w:rsid w:val="00DF3EB3"/>
    <w:rsid w:val="00DF4708"/>
    <w:rsid w:val="00DF490D"/>
    <w:rsid w:val="00DF6C01"/>
    <w:rsid w:val="00DF7041"/>
    <w:rsid w:val="00E000D7"/>
    <w:rsid w:val="00E00EAA"/>
    <w:rsid w:val="00E05396"/>
    <w:rsid w:val="00E100A4"/>
    <w:rsid w:val="00E10FE6"/>
    <w:rsid w:val="00E17C74"/>
    <w:rsid w:val="00E252AA"/>
    <w:rsid w:val="00E26A55"/>
    <w:rsid w:val="00E315DC"/>
    <w:rsid w:val="00E3217A"/>
    <w:rsid w:val="00E33093"/>
    <w:rsid w:val="00E33CE3"/>
    <w:rsid w:val="00E3661D"/>
    <w:rsid w:val="00E4462C"/>
    <w:rsid w:val="00E54E4D"/>
    <w:rsid w:val="00E55175"/>
    <w:rsid w:val="00E611A4"/>
    <w:rsid w:val="00E618DC"/>
    <w:rsid w:val="00E61D0B"/>
    <w:rsid w:val="00E64B68"/>
    <w:rsid w:val="00E75C2C"/>
    <w:rsid w:val="00E80227"/>
    <w:rsid w:val="00E80A79"/>
    <w:rsid w:val="00E83885"/>
    <w:rsid w:val="00E83B87"/>
    <w:rsid w:val="00E84486"/>
    <w:rsid w:val="00E8459D"/>
    <w:rsid w:val="00E84A9D"/>
    <w:rsid w:val="00E85CA0"/>
    <w:rsid w:val="00E85CAD"/>
    <w:rsid w:val="00E85CEC"/>
    <w:rsid w:val="00E879BB"/>
    <w:rsid w:val="00E9128D"/>
    <w:rsid w:val="00E92D0C"/>
    <w:rsid w:val="00E93256"/>
    <w:rsid w:val="00E93567"/>
    <w:rsid w:val="00E97601"/>
    <w:rsid w:val="00EB0DDE"/>
    <w:rsid w:val="00EB25B2"/>
    <w:rsid w:val="00EB2E1D"/>
    <w:rsid w:val="00EB3302"/>
    <w:rsid w:val="00EB371F"/>
    <w:rsid w:val="00EC0DB3"/>
    <w:rsid w:val="00EC33BB"/>
    <w:rsid w:val="00EC3C03"/>
    <w:rsid w:val="00EC40F2"/>
    <w:rsid w:val="00EC436D"/>
    <w:rsid w:val="00EC4EF7"/>
    <w:rsid w:val="00EC6B70"/>
    <w:rsid w:val="00ED1EB2"/>
    <w:rsid w:val="00ED5C57"/>
    <w:rsid w:val="00EE1674"/>
    <w:rsid w:val="00EE4B7D"/>
    <w:rsid w:val="00EE50DB"/>
    <w:rsid w:val="00EF0D63"/>
    <w:rsid w:val="00EF35CF"/>
    <w:rsid w:val="00EF3E4E"/>
    <w:rsid w:val="00EF6949"/>
    <w:rsid w:val="00F007E8"/>
    <w:rsid w:val="00F05AEA"/>
    <w:rsid w:val="00F0724B"/>
    <w:rsid w:val="00F0764C"/>
    <w:rsid w:val="00F13FA3"/>
    <w:rsid w:val="00F21389"/>
    <w:rsid w:val="00F22331"/>
    <w:rsid w:val="00F23DB5"/>
    <w:rsid w:val="00F2440C"/>
    <w:rsid w:val="00F26B77"/>
    <w:rsid w:val="00F351FD"/>
    <w:rsid w:val="00F3598E"/>
    <w:rsid w:val="00F371A4"/>
    <w:rsid w:val="00F42518"/>
    <w:rsid w:val="00F438DA"/>
    <w:rsid w:val="00F5348E"/>
    <w:rsid w:val="00F566C8"/>
    <w:rsid w:val="00F57273"/>
    <w:rsid w:val="00F615E6"/>
    <w:rsid w:val="00F61918"/>
    <w:rsid w:val="00F657B5"/>
    <w:rsid w:val="00F73BB2"/>
    <w:rsid w:val="00F8057F"/>
    <w:rsid w:val="00F80A1A"/>
    <w:rsid w:val="00F84E34"/>
    <w:rsid w:val="00F8650A"/>
    <w:rsid w:val="00F86C9B"/>
    <w:rsid w:val="00F879B6"/>
    <w:rsid w:val="00F9049E"/>
    <w:rsid w:val="00F92B0C"/>
    <w:rsid w:val="00F94051"/>
    <w:rsid w:val="00F9429D"/>
    <w:rsid w:val="00FA1912"/>
    <w:rsid w:val="00FA36A3"/>
    <w:rsid w:val="00FA6733"/>
    <w:rsid w:val="00FA746F"/>
    <w:rsid w:val="00FB0E1A"/>
    <w:rsid w:val="00FB5053"/>
    <w:rsid w:val="00FB51EC"/>
    <w:rsid w:val="00FB6D1C"/>
    <w:rsid w:val="00FB7288"/>
    <w:rsid w:val="00FC07BA"/>
    <w:rsid w:val="00FC0CD1"/>
    <w:rsid w:val="00FC3911"/>
    <w:rsid w:val="00FC45E0"/>
    <w:rsid w:val="00FC5B68"/>
    <w:rsid w:val="00FD1072"/>
    <w:rsid w:val="00FD127C"/>
    <w:rsid w:val="00FD217E"/>
    <w:rsid w:val="00FE269F"/>
    <w:rsid w:val="00FE2B18"/>
    <w:rsid w:val="00FE61FE"/>
    <w:rsid w:val="00FF0DE9"/>
    <w:rsid w:val="00FF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1F8DFA-3D70-48A5-B63D-827F1223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239"/>
  </w:style>
  <w:style w:type="paragraph" w:styleId="Heading1">
    <w:name w:val="heading 1"/>
    <w:basedOn w:val="Normal"/>
    <w:link w:val="Heading1Char"/>
    <w:uiPriority w:val="9"/>
    <w:qFormat/>
    <w:rsid w:val="00582B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82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C2"/>
    <w:pPr>
      <w:ind w:left="720"/>
      <w:contextualSpacing/>
    </w:pPr>
  </w:style>
  <w:style w:type="table" w:styleId="TableGrid">
    <w:name w:val="Table Grid"/>
    <w:basedOn w:val="TableNormal"/>
    <w:uiPriority w:val="39"/>
    <w:rsid w:val="00440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81E6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82B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2B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14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4D24"/>
    <w:rPr>
      <w:color w:val="0563C1" w:themeColor="hyperlink"/>
      <w:u w:val="single"/>
    </w:rPr>
  </w:style>
  <w:style w:type="paragraph" w:styleId="Header">
    <w:name w:val="header"/>
    <w:basedOn w:val="Normal"/>
    <w:link w:val="HeaderChar"/>
    <w:uiPriority w:val="99"/>
    <w:unhideWhenUsed/>
    <w:rsid w:val="003F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B54"/>
  </w:style>
  <w:style w:type="paragraph" w:styleId="Footer">
    <w:name w:val="footer"/>
    <w:basedOn w:val="Normal"/>
    <w:link w:val="FooterChar"/>
    <w:uiPriority w:val="99"/>
    <w:unhideWhenUsed/>
    <w:rsid w:val="003F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B54"/>
  </w:style>
  <w:style w:type="paragraph" w:customStyle="1" w:styleId="time">
    <w:name w:val="time"/>
    <w:basedOn w:val="Normal"/>
    <w:rsid w:val="00CD42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CD42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38302">
      <w:bodyDiv w:val="1"/>
      <w:marLeft w:val="0"/>
      <w:marRight w:val="0"/>
      <w:marTop w:val="0"/>
      <w:marBottom w:val="0"/>
      <w:divBdr>
        <w:top w:val="none" w:sz="0" w:space="0" w:color="auto"/>
        <w:left w:val="none" w:sz="0" w:space="0" w:color="auto"/>
        <w:bottom w:val="none" w:sz="0" w:space="0" w:color="auto"/>
        <w:right w:val="none" w:sz="0" w:space="0" w:color="auto"/>
      </w:divBdr>
    </w:div>
    <w:div w:id="604504290">
      <w:bodyDiv w:val="1"/>
      <w:marLeft w:val="0"/>
      <w:marRight w:val="0"/>
      <w:marTop w:val="0"/>
      <w:marBottom w:val="0"/>
      <w:divBdr>
        <w:top w:val="none" w:sz="0" w:space="0" w:color="auto"/>
        <w:left w:val="none" w:sz="0" w:space="0" w:color="auto"/>
        <w:bottom w:val="none" w:sz="0" w:space="0" w:color="auto"/>
        <w:right w:val="none" w:sz="0" w:space="0" w:color="auto"/>
      </w:divBdr>
    </w:div>
    <w:div w:id="655691222">
      <w:bodyDiv w:val="1"/>
      <w:marLeft w:val="0"/>
      <w:marRight w:val="0"/>
      <w:marTop w:val="0"/>
      <w:marBottom w:val="0"/>
      <w:divBdr>
        <w:top w:val="none" w:sz="0" w:space="0" w:color="auto"/>
        <w:left w:val="none" w:sz="0" w:space="0" w:color="auto"/>
        <w:bottom w:val="none" w:sz="0" w:space="0" w:color="auto"/>
        <w:right w:val="none" w:sz="0" w:space="0" w:color="auto"/>
      </w:divBdr>
    </w:div>
    <w:div w:id="1024211215">
      <w:bodyDiv w:val="1"/>
      <w:marLeft w:val="0"/>
      <w:marRight w:val="0"/>
      <w:marTop w:val="0"/>
      <w:marBottom w:val="0"/>
      <w:divBdr>
        <w:top w:val="none" w:sz="0" w:space="0" w:color="auto"/>
        <w:left w:val="none" w:sz="0" w:space="0" w:color="auto"/>
        <w:bottom w:val="none" w:sz="0" w:space="0" w:color="auto"/>
        <w:right w:val="none" w:sz="0" w:space="0" w:color="auto"/>
      </w:divBdr>
    </w:div>
    <w:div w:id="1222667516">
      <w:bodyDiv w:val="1"/>
      <w:marLeft w:val="0"/>
      <w:marRight w:val="0"/>
      <w:marTop w:val="0"/>
      <w:marBottom w:val="0"/>
      <w:divBdr>
        <w:top w:val="none" w:sz="0" w:space="0" w:color="auto"/>
        <w:left w:val="none" w:sz="0" w:space="0" w:color="auto"/>
        <w:bottom w:val="none" w:sz="0" w:space="0" w:color="auto"/>
        <w:right w:val="none" w:sz="0" w:space="0" w:color="auto"/>
      </w:divBdr>
    </w:div>
    <w:div w:id="1279600103">
      <w:bodyDiv w:val="1"/>
      <w:marLeft w:val="0"/>
      <w:marRight w:val="0"/>
      <w:marTop w:val="0"/>
      <w:marBottom w:val="0"/>
      <w:divBdr>
        <w:top w:val="none" w:sz="0" w:space="0" w:color="auto"/>
        <w:left w:val="none" w:sz="0" w:space="0" w:color="auto"/>
        <w:bottom w:val="none" w:sz="0" w:space="0" w:color="auto"/>
        <w:right w:val="none" w:sz="0" w:space="0" w:color="auto"/>
      </w:divBdr>
    </w:div>
    <w:div w:id="1349065002">
      <w:bodyDiv w:val="1"/>
      <w:marLeft w:val="0"/>
      <w:marRight w:val="0"/>
      <w:marTop w:val="0"/>
      <w:marBottom w:val="0"/>
      <w:divBdr>
        <w:top w:val="none" w:sz="0" w:space="0" w:color="auto"/>
        <w:left w:val="none" w:sz="0" w:space="0" w:color="auto"/>
        <w:bottom w:val="none" w:sz="0" w:space="0" w:color="auto"/>
        <w:right w:val="none" w:sz="0" w:space="0" w:color="auto"/>
      </w:divBdr>
    </w:div>
    <w:div w:id="1388526973">
      <w:bodyDiv w:val="1"/>
      <w:marLeft w:val="0"/>
      <w:marRight w:val="0"/>
      <w:marTop w:val="0"/>
      <w:marBottom w:val="0"/>
      <w:divBdr>
        <w:top w:val="none" w:sz="0" w:space="0" w:color="auto"/>
        <w:left w:val="none" w:sz="0" w:space="0" w:color="auto"/>
        <w:bottom w:val="none" w:sz="0" w:space="0" w:color="auto"/>
        <w:right w:val="none" w:sz="0" w:space="0" w:color="auto"/>
      </w:divBdr>
      <w:divsChild>
        <w:div w:id="1583177581">
          <w:marLeft w:val="0"/>
          <w:marRight w:val="0"/>
          <w:marTop w:val="0"/>
          <w:marBottom w:val="0"/>
          <w:divBdr>
            <w:top w:val="none" w:sz="0" w:space="0" w:color="auto"/>
            <w:left w:val="none" w:sz="0" w:space="0" w:color="auto"/>
            <w:bottom w:val="none" w:sz="0" w:space="0" w:color="auto"/>
            <w:right w:val="none" w:sz="0" w:space="0" w:color="auto"/>
          </w:divBdr>
        </w:div>
        <w:div w:id="2072001419">
          <w:marLeft w:val="0"/>
          <w:marRight w:val="0"/>
          <w:marTop w:val="0"/>
          <w:marBottom w:val="0"/>
          <w:divBdr>
            <w:top w:val="none" w:sz="0" w:space="0" w:color="auto"/>
            <w:left w:val="none" w:sz="0" w:space="0" w:color="auto"/>
            <w:bottom w:val="none" w:sz="0" w:space="0" w:color="auto"/>
            <w:right w:val="none" w:sz="0" w:space="0" w:color="auto"/>
          </w:divBdr>
          <w:divsChild>
            <w:div w:id="1645697323">
              <w:marLeft w:val="0"/>
              <w:marRight w:val="0"/>
              <w:marTop w:val="0"/>
              <w:marBottom w:val="0"/>
              <w:divBdr>
                <w:top w:val="none" w:sz="0" w:space="0" w:color="auto"/>
                <w:left w:val="none" w:sz="0" w:space="0" w:color="auto"/>
                <w:bottom w:val="none" w:sz="0" w:space="0" w:color="auto"/>
                <w:right w:val="none" w:sz="0" w:space="0" w:color="auto"/>
              </w:divBdr>
              <w:divsChild>
                <w:div w:id="718628340">
                  <w:marLeft w:val="-225"/>
                  <w:marRight w:val="-225"/>
                  <w:marTop w:val="0"/>
                  <w:marBottom w:val="0"/>
                  <w:divBdr>
                    <w:top w:val="none" w:sz="0" w:space="0" w:color="auto"/>
                    <w:left w:val="none" w:sz="0" w:space="0" w:color="auto"/>
                    <w:bottom w:val="none" w:sz="0" w:space="0" w:color="auto"/>
                    <w:right w:val="none" w:sz="0" w:space="0" w:color="auto"/>
                  </w:divBdr>
                  <w:divsChild>
                    <w:div w:id="2308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7352">
      <w:bodyDiv w:val="1"/>
      <w:marLeft w:val="0"/>
      <w:marRight w:val="0"/>
      <w:marTop w:val="0"/>
      <w:marBottom w:val="0"/>
      <w:divBdr>
        <w:top w:val="none" w:sz="0" w:space="0" w:color="auto"/>
        <w:left w:val="none" w:sz="0" w:space="0" w:color="auto"/>
        <w:bottom w:val="none" w:sz="0" w:space="0" w:color="auto"/>
        <w:right w:val="none" w:sz="0" w:space="0" w:color="auto"/>
      </w:divBdr>
    </w:div>
    <w:div w:id="1945729106">
      <w:bodyDiv w:val="1"/>
      <w:marLeft w:val="0"/>
      <w:marRight w:val="0"/>
      <w:marTop w:val="0"/>
      <w:marBottom w:val="0"/>
      <w:divBdr>
        <w:top w:val="none" w:sz="0" w:space="0" w:color="auto"/>
        <w:left w:val="none" w:sz="0" w:space="0" w:color="auto"/>
        <w:bottom w:val="none" w:sz="0" w:space="0" w:color="auto"/>
        <w:right w:val="none" w:sz="0" w:space="0" w:color="auto"/>
      </w:divBdr>
    </w:div>
    <w:div w:id="211447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codex.com/article/5812/top-5-physical-asset-backed-cryptocurrencies/" TargetMode="External"/><Relationship Id="rId13" Type="http://schemas.openxmlformats.org/officeDocument/2006/relationships/hyperlink" Target="https://www.theafricareport.com/29360/mastercard-in-africa-our-biggest-competitor-is-cash/"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un.org/africarenewal/magazine/may-july-2017/africa%E2%80%99s-quest-cashless-economy-gains-momentu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bitcoin.com/a-guide-to-what-a-bitcoin-fork-is-and-why-they-happ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inlore.com/all_coins" TargetMode="External"/><Relationship Id="rId4" Type="http://schemas.openxmlformats.org/officeDocument/2006/relationships/webSettings" Target="webSettings.xml"/><Relationship Id="rId9" Type="http://schemas.openxmlformats.org/officeDocument/2006/relationships/hyperlink" Target="https://coinmarketcap.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26402</TotalTime>
  <Pages>20</Pages>
  <Words>4375</Words>
  <Characters>24943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I.B.KOMOLAFE</dc:creator>
  <cp:keywords/>
  <dc:description/>
  <cp:lastModifiedBy>I.B.KOMOLAFE</cp:lastModifiedBy>
  <cp:revision>814</cp:revision>
  <dcterms:created xsi:type="dcterms:W3CDTF">2020-09-14T16:30:00Z</dcterms:created>
  <dcterms:modified xsi:type="dcterms:W3CDTF">2020-11-24T16:41:00Z</dcterms:modified>
</cp:coreProperties>
</file>