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C91EE" w14:textId="5CF5A9E6" w:rsidR="00CF5AC2" w:rsidRPr="00CF1A43" w:rsidRDefault="00CF1A43" w:rsidP="0077219C">
      <w:pPr>
        <w:autoSpaceDE w:val="0"/>
        <w:autoSpaceDN w:val="0"/>
        <w:adjustRightInd w:val="0"/>
        <w:spacing w:after="0" w:line="240" w:lineRule="auto"/>
        <w:rPr>
          <w:rFonts w:cstheme="minorHAnsi"/>
          <w:b/>
          <w:iCs/>
          <w:sz w:val="24"/>
          <w:szCs w:val="24"/>
          <w:lang w:val="en-US"/>
        </w:rPr>
      </w:pPr>
      <w:proofErr w:type="spellStart"/>
      <w:r w:rsidRPr="00CF1A43">
        <w:rPr>
          <w:rFonts w:cstheme="minorHAnsi"/>
          <w:b/>
          <w:iCs/>
          <w:sz w:val="24"/>
          <w:szCs w:val="24"/>
          <w:lang w:val="en-US"/>
        </w:rPr>
        <w:t>ABS</w:t>
      </w:r>
      <w:r w:rsidR="00DE1B2D" w:rsidRPr="00CF1A43">
        <w:rPr>
          <w:rFonts w:cstheme="minorHAnsi"/>
          <w:b/>
          <w:iCs/>
          <w:sz w:val="24"/>
          <w:szCs w:val="24"/>
          <w:lang w:val="en-US"/>
        </w:rPr>
        <w:t>_Energy_Advisors</w:t>
      </w:r>
      <w:r w:rsidRPr="00CF1A43">
        <w:rPr>
          <w:rFonts w:cstheme="minorHAnsi"/>
          <w:b/>
          <w:iCs/>
          <w:sz w:val="24"/>
          <w:szCs w:val="24"/>
          <w:lang w:val="en-US"/>
        </w:rPr>
        <w:t>_ELF</w:t>
      </w:r>
      <w:proofErr w:type="spellEnd"/>
      <w:r w:rsidRPr="00CF1A43">
        <w:rPr>
          <w:rFonts w:cstheme="minorHAnsi"/>
          <w:b/>
          <w:iCs/>
          <w:sz w:val="24"/>
          <w:szCs w:val="24"/>
          <w:lang w:val="en-US"/>
        </w:rPr>
        <w:t xml:space="preserve"> (&lt;A_ITA_conf_02)</w:t>
      </w:r>
    </w:p>
    <w:p w14:paraId="5783CEBF" w14:textId="769F4854" w:rsidR="00CF1A43" w:rsidRDefault="00CF1A43" w:rsidP="0077219C">
      <w:pPr>
        <w:autoSpaceDE w:val="0"/>
        <w:autoSpaceDN w:val="0"/>
        <w:adjustRightInd w:val="0"/>
        <w:spacing w:after="0" w:line="240" w:lineRule="auto"/>
        <w:rPr>
          <w:rFonts w:cstheme="minorHAnsi"/>
          <w:iCs/>
          <w:sz w:val="24"/>
          <w:szCs w:val="24"/>
          <w:lang w:val="en-US"/>
        </w:rPr>
      </w:pPr>
    </w:p>
    <w:p w14:paraId="636B389C" w14:textId="77777777" w:rsidR="00CF1A43" w:rsidRPr="00CF1A43" w:rsidRDefault="00CF1A43" w:rsidP="00CF1A43">
      <w:pPr>
        <w:spacing w:after="0" w:line="293" w:lineRule="atLeast"/>
        <w:ind w:right="3119"/>
        <w:rPr>
          <w:rFonts w:ascii="Helvetica Neue" w:eastAsia="Helvetica Neue" w:hAnsi="Helvetica Neue" w:cs="Times New Roman"/>
          <w:sz w:val="24"/>
          <w:szCs w:val="20"/>
          <w:lang w:val="fr-CH"/>
        </w:rPr>
      </w:pPr>
      <w:proofErr w:type="spellStart"/>
      <w:r w:rsidRPr="00CF1A43">
        <w:rPr>
          <w:rFonts w:ascii="Helvetica Neue" w:eastAsia="Helvetica Neue" w:hAnsi="Helvetica Neue" w:cs="Times New Roman"/>
          <w:sz w:val="24"/>
          <w:szCs w:val="20"/>
          <w:lang w:val="fr-CH"/>
        </w:rPr>
        <w:t>Colour</w:t>
      </w:r>
      <w:proofErr w:type="spellEnd"/>
      <w:r w:rsidRPr="00CF1A43">
        <w:rPr>
          <w:rFonts w:ascii="Helvetica Neue" w:eastAsia="Helvetica Neue" w:hAnsi="Helvetica Neue" w:cs="Times New Roman"/>
          <w:sz w:val="24"/>
          <w:szCs w:val="20"/>
          <w:lang w:val="fr-CH"/>
        </w:rPr>
        <w:t xml:space="preserve"> code:</w:t>
      </w:r>
    </w:p>
    <w:p w14:paraId="2367AA6A" w14:textId="77777777" w:rsidR="00CF1A43" w:rsidRPr="00CF1A43" w:rsidRDefault="00CF1A43" w:rsidP="00CF1A43">
      <w:pPr>
        <w:spacing w:after="0" w:line="293" w:lineRule="atLeast"/>
        <w:ind w:right="3119"/>
        <w:rPr>
          <w:rFonts w:ascii="Helvetica Neue" w:eastAsia="Helvetica Neue" w:hAnsi="Helvetica Neue" w:cs="Times New Roman"/>
          <w:sz w:val="24"/>
          <w:szCs w:val="20"/>
          <w:lang w:val="fr-CH"/>
        </w:rPr>
      </w:pPr>
    </w:p>
    <w:p w14:paraId="5B017401" w14:textId="77777777" w:rsidR="00CF1A43" w:rsidRPr="00CF1A43" w:rsidRDefault="00CF1A43" w:rsidP="00CF1A43">
      <w:pPr>
        <w:spacing w:after="0" w:line="293" w:lineRule="atLeast"/>
        <w:ind w:right="3119"/>
        <w:rPr>
          <w:rFonts w:ascii="Helvetica Neue" w:eastAsia="Helvetica Neue" w:hAnsi="Helvetica Neue" w:cs="Times New Roman"/>
          <w:sz w:val="24"/>
          <w:szCs w:val="20"/>
          <w:highlight w:val="green"/>
          <w:lang w:val="fr-CH"/>
        </w:rPr>
      </w:pPr>
      <w:proofErr w:type="spellStart"/>
      <w:r w:rsidRPr="00CF1A43">
        <w:rPr>
          <w:rFonts w:ascii="Helvetica Neue" w:eastAsia="Helvetica Neue" w:hAnsi="Helvetica Neue" w:cs="Times New Roman"/>
          <w:sz w:val="24"/>
          <w:szCs w:val="20"/>
          <w:highlight w:val="green"/>
          <w:lang w:val="fr-CH"/>
        </w:rPr>
        <w:t>Grammar</w:t>
      </w:r>
      <w:proofErr w:type="spellEnd"/>
      <w:r w:rsidRPr="00CF1A43">
        <w:rPr>
          <w:rFonts w:ascii="Helvetica Neue" w:eastAsia="Helvetica Neue" w:hAnsi="Helvetica Neue" w:cs="Times New Roman"/>
          <w:sz w:val="24"/>
          <w:szCs w:val="20"/>
          <w:highlight w:val="green"/>
          <w:lang w:val="fr-CH"/>
        </w:rPr>
        <w:t>/</w:t>
      </w:r>
      <w:proofErr w:type="spellStart"/>
      <w:r w:rsidRPr="00CF1A43">
        <w:rPr>
          <w:rFonts w:ascii="Helvetica Neue" w:eastAsia="Helvetica Neue" w:hAnsi="Helvetica Neue" w:cs="Times New Roman"/>
          <w:sz w:val="24"/>
          <w:szCs w:val="20"/>
          <w:highlight w:val="green"/>
          <w:lang w:val="fr-CH"/>
        </w:rPr>
        <w:t>Morphosyntax</w:t>
      </w:r>
      <w:proofErr w:type="spellEnd"/>
    </w:p>
    <w:p w14:paraId="61CC3FD9" w14:textId="77777777" w:rsidR="00CF1A43" w:rsidRPr="00CF1A43" w:rsidRDefault="00CF1A43" w:rsidP="00CF1A43">
      <w:pPr>
        <w:spacing w:after="0" w:line="293" w:lineRule="atLeast"/>
        <w:ind w:right="3119"/>
        <w:rPr>
          <w:rFonts w:ascii="Helvetica Neue" w:eastAsia="Helvetica Neue" w:hAnsi="Helvetica Neue" w:cs="Times New Roman"/>
          <w:sz w:val="24"/>
          <w:szCs w:val="20"/>
          <w:highlight w:val="yellow"/>
          <w:lang w:val="fr-CH"/>
        </w:rPr>
      </w:pPr>
      <w:r w:rsidRPr="00CF1A43">
        <w:rPr>
          <w:rFonts w:ascii="Helvetica Neue" w:eastAsia="Helvetica Neue" w:hAnsi="Helvetica Neue" w:cs="Times New Roman"/>
          <w:sz w:val="24"/>
          <w:szCs w:val="20"/>
          <w:highlight w:val="yellow"/>
          <w:lang w:val="fr-CH"/>
        </w:rPr>
        <w:t>Lexis/</w:t>
      </w:r>
      <w:proofErr w:type="spellStart"/>
      <w:r w:rsidRPr="00CF1A43">
        <w:rPr>
          <w:rFonts w:ascii="Helvetica Neue" w:eastAsia="Helvetica Neue" w:hAnsi="Helvetica Neue" w:cs="Times New Roman"/>
          <w:sz w:val="24"/>
          <w:szCs w:val="20"/>
          <w:highlight w:val="yellow"/>
          <w:lang w:val="fr-CH"/>
        </w:rPr>
        <w:t>semantics</w:t>
      </w:r>
      <w:proofErr w:type="spellEnd"/>
    </w:p>
    <w:p w14:paraId="73BA60D7" w14:textId="77777777" w:rsidR="00CF1A43" w:rsidRPr="00CF1A43" w:rsidRDefault="00CF1A43" w:rsidP="00CF1A43">
      <w:pPr>
        <w:spacing w:after="0" w:line="293" w:lineRule="atLeast"/>
        <w:ind w:right="3119"/>
        <w:rPr>
          <w:rFonts w:ascii="Helvetica Neue" w:eastAsia="Helvetica Neue" w:hAnsi="Helvetica Neue" w:cs="Times New Roman"/>
          <w:sz w:val="24"/>
          <w:szCs w:val="20"/>
          <w:highlight w:val="red"/>
          <w:lang w:val="en-US"/>
        </w:rPr>
      </w:pPr>
      <w:r w:rsidRPr="00CF1A43">
        <w:rPr>
          <w:rFonts w:ascii="Helvetica Neue" w:eastAsia="Helvetica Neue" w:hAnsi="Helvetica Neue" w:cs="Times New Roman"/>
          <w:sz w:val="24"/>
          <w:szCs w:val="20"/>
          <w:highlight w:val="red"/>
          <w:lang w:val="en-US"/>
        </w:rPr>
        <w:t>Cohesion/textual/reference</w:t>
      </w:r>
    </w:p>
    <w:p w14:paraId="5021FF5B" w14:textId="77777777" w:rsidR="00CF1A43" w:rsidRPr="00CF1A43" w:rsidRDefault="00CF1A43" w:rsidP="00CF1A43">
      <w:pPr>
        <w:spacing w:after="0" w:line="293" w:lineRule="atLeast"/>
        <w:ind w:right="3119"/>
        <w:rPr>
          <w:rFonts w:ascii="Helvetica Neue" w:eastAsia="Helvetica Neue" w:hAnsi="Helvetica Neue" w:cs="Times New Roman"/>
          <w:sz w:val="24"/>
          <w:szCs w:val="20"/>
          <w:highlight w:val="cyan"/>
          <w:lang w:val="en-US"/>
        </w:rPr>
      </w:pPr>
      <w:r w:rsidRPr="00CF1A43">
        <w:rPr>
          <w:rFonts w:ascii="Helvetica Neue" w:eastAsia="Helvetica Neue" w:hAnsi="Helvetica Neue" w:cs="Times New Roman"/>
          <w:sz w:val="24"/>
          <w:szCs w:val="20"/>
          <w:highlight w:val="cyan"/>
          <w:lang w:val="en-US"/>
        </w:rPr>
        <w:t>Explicitness</w:t>
      </w:r>
    </w:p>
    <w:p w14:paraId="434E2B96" w14:textId="77777777" w:rsidR="00CF1A43" w:rsidRPr="00CF1A43" w:rsidRDefault="00CF1A43" w:rsidP="00CF1A43">
      <w:pPr>
        <w:spacing w:after="0" w:line="293" w:lineRule="atLeast"/>
        <w:ind w:right="3119"/>
        <w:rPr>
          <w:rFonts w:ascii="Helvetica Neue" w:eastAsia="Helvetica Neue" w:hAnsi="Helvetica Neue" w:cs="Times New Roman"/>
          <w:sz w:val="24"/>
          <w:szCs w:val="20"/>
          <w:highlight w:val="magenta"/>
          <w:lang w:val="en-US"/>
        </w:rPr>
      </w:pPr>
      <w:r w:rsidRPr="00CF1A43">
        <w:rPr>
          <w:rFonts w:ascii="Helvetica Neue" w:eastAsia="Helvetica Neue" w:hAnsi="Helvetica Neue" w:cs="Times New Roman"/>
          <w:sz w:val="24"/>
          <w:szCs w:val="20"/>
          <w:highlight w:val="magenta"/>
          <w:lang w:val="en-US"/>
        </w:rPr>
        <w:t>Argumentation/logic</w:t>
      </w:r>
    </w:p>
    <w:p w14:paraId="28EAF80E" w14:textId="77777777" w:rsidR="00CF1A43" w:rsidRPr="00CF1A43" w:rsidRDefault="00CF1A43" w:rsidP="00CF1A43">
      <w:pPr>
        <w:spacing w:after="0" w:line="293" w:lineRule="atLeast"/>
        <w:ind w:right="3119"/>
        <w:rPr>
          <w:rFonts w:ascii="Helvetica Neue" w:eastAsia="Helvetica Neue" w:hAnsi="Helvetica Neue" w:cs="Times New Roman"/>
          <w:sz w:val="24"/>
          <w:szCs w:val="20"/>
          <w:lang w:val="en-US"/>
        </w:rPr>
      </w:pPr>
      <w:r w:rsidRPr="00CF1A43">
        <w:rPr>
          <w:rFonts w:ascii="Helvetica Neue" w:eastAsia="Helvetica Neue" w:hAnsi="Helvetica Neue" w:cs="Times New Roman"/>
          <w:sz w:val="24"/>
          <w:szCs w:val="20"/>
          <w:highlight w:val="darkMagenta"/>
          <w:lang w:val="en-US"/>
        </w:rPr>
        <w:t>Spelling/punctuation</w:t>
      </w:r>
    </w:p>
    <w:p w14:paraId="593AED67" w14:textId="77777777" w:rsidR="00CF1A43" w:rsidRPr="00CF1A43" w:rsidRDefault="00CF1A43" w:rsidP="00CF1A43">
      <w:pPr>
        <w:spacing w:after="0" w:line="293" w:lineRule="atLeast"/>
        <w:ind w:right="3119"/>
        <w:rPr>
          <w:rFonts w:ascii="Helvetica Neue" w:eastAsia="Helvetica Neue" w:hAnsi="Helvetica Neue" w:cs="Times New Roman"/>
          <w:sz w:val="24"/>
          <w:szCs w:val="20"/>
          <w:lang w:val="en-US"/>
        </w:rPr>
      </w:pPr>
    </w:p>
    <w:p w14:paraId="44B26AB9" w14:textId="7D1E6E73" w:rsidR="00CF1A43" w:rsidRPr="00CF1A43" w:rsidRDefault="00CF1A43" w:rsidP="00CF1A43">
      <w:pPr>
        <w:spacing w:after="0" w:line="293" w:lineRule="atLeast"/>
        <w:ind w:right="-50"/>
        <w:rPr>
          <w:rFonts w:ascii="Helvetica Neue" w:eastAsia="Helvetica Neue" w:hAnsi="Helvetica Neue" w:cs="Times New Roman"/>
          <w:sz w:val="24"/>
          <w:szCs w:val="20"/>
          <w:lang w:val="en-US"/>
        </w:rPr>
      </w:pPr>
      <w:r w:rsidRPr="00CF1A43">
        <w:rPr>
          <w:rFonts w:ascii="Helvetica Neue" w:eastAsia="Helvetica Neue" w:hAnsi="Helvetica Neue" w:cs="Times New Roman"/>
          <w:color w:val="0070C0"/>
          <w:sz w:val="24"/>
          <w:szCs w:val="20"/>
          <w:lang w:val="en-US"/>
        </w:rPr>
        <w:t>Blue font</w:t>
      </w:r>
      <w:r w:rsidRPr="00CF1A43">
        <w:rPr>
          <w:rFonts w:ascii="Helvetica Neue" w:eastAsia="Helvetica Neue" w:hAnsi="Helvetica Neue" w:cs="Times New Roman"/>
          <w:sz w:val="24"/>
          <w:szCs w:val="20"/>
          <w:lang w:val="en-US"/>
        </w:rPr>
        <w:t xml:space="preserve"> = propositional match with </w:t>
      </w:r>
      <w:proofErr w:type="spellStart"/>
      <w:r w:rsidRPr="00CF1A43">
        <w:rPr>
          <w:rFonts w:ascii="Helvetica Neue" w:eastAsia="Helvetica Neue" w:hAnsi="Helvetica Neue" w:cs="Times New Roman"/>
          <w:sz w:val="24"/>
          <w:szCs w:val="20"/>
          <w:lang w:val="en-US"/>
        </w:rPr>
        <w:t>TRA</w:t>
      </w:r>
      <w:r>
        <w:rPr>
          <w:rFonts w:ascii="Helvetica Neue" w:eastAsia="Helvetica Neue" w:hAnsi="Helvetica Neue" w:cs="Times New Roman"/>
          <w:sz w:val="24"/>
          <w:szCs w:val="20"/>
          <w:lang w:val="en-US"/>
        </w:rPr>
        <w:t>_Energy_Advisors</w:t>
      </w:r>
      <w:proofErr w:type="spellEnd"/>
      <w:r w:rsidRPr="00CF1A43">
        <w:rPr>
          <w:rFonts w:ascii="Helvetica Neue" w:eastAsia="Helvetica Neue" w:hAnsi="Helvetica Neue" w:cs="Times New Roman"/>
          <w:sz w:val="24"/>
          <w:szCs w:val="20"/>
          <w:lang w:val="en-US"/>
        </w:rPr>
        <w:t xml:space="preserve"> (&lt;T_ITA_conf_0</w:t>
      </w:r>
      <w:r>
        <w:rPr>
          <w:rFonts w:ascii="Helvetica Neue" w:eastAsia="Helvetica Neue" w:hAnsi="Helvetica Neue" w:cs="Times New Roman"/>
          <w:sz w:val="24"/>
          <w:szCs w:val="20"/>
          <w:lang w:val="en-US"/>
        </w:rPr>
        <w:t>2</w:t>
      </w:r>
      <w:r w:rsidRPr="00CF1A43">
        <w:rPr>
          <w:rFonts w:ascii="Helvetica Neue" w:eastAsia="Helvetica Neue" w:hAnsi="Helvetica Neue" w:cs="Times New Roman"/>
          <w:sz w:val="24"/>
          <w:szCs w:val="20"/>
          <w:lang w:val="en-US"/>
        </w:rPr>
        <w:t>)</w:t>
      </w:r>
    </w:p>
    <w:p w14:paraId="13821DCE" w14:textId="2971E2E5" w:rsidR="00CF1A43" w:rsidRDefault="00CF1A43" w:rsidP="009C1C43">
      <w:pPr>
        <w:spacing w:after="0" w:line="293" w:lineRule="atLeast"/>
        <w:ind w:right="-50"/>
        <w:rPr>
          <w:rFonts w:ascii="Helvetica Neue" w:eastAsia="Helvetica Neue" w:hAnsi="Helvetica Neue" w:cs="Times New Roman"/>
          <w:sz w:val="24"/>
          <w:szCs w:val="20"/>
          <w:lang w:val="en-US"/>
        </w:rPr>
      </w:pPr>
      <w:r w:rsidRPr="00CF1A43">
        <w:rPr>
          <w:rFonts w:ascii="Helvetica Neue" w:eastAsia="Helvetica Neue" w:hAnsi="Helvetica Neue" w:cs="Times New Roman"/>
          <w:color w:val="FF0000"/>
          <w:sz w:val="24"/>
          <w:szCs w:val="20"/>
          <w:lang w:val="en-US"/>
        </w:rPr>
        <w:t>Red font</w:t>
      </w:r>
      <w:r w:rsidRPr="00CF1A43">
        <w:rPr>
          <w:rFonts w:ascii="Helvetica Neue" w:eastAsia="Helvetica Neue" w:hAnsi="Helvetica Neue" w:cs="Times New Roman"/>
          <w:sz w:val="24"/>
          <w:szCs w:val="20"/>
          <w:lang w:val="en-US"/>
        </w:rPr>
        <w:t xml:space="preserve"> = match with </w:t>
      </w:r>
      <w:proofErr w:type="spellStart"/>
      <w:r w:rsidRPr="00CF1A43">
        <w:rPr>
          <w:rFonts w:ascii="Helvetica Neue" w:eastAsia="Helvetica Neue" w:hAnsi="Helvetica Neue" w:cs="Times New Roman"/>
          <w:sz w:val="24"/>
          <w:szCs w:val="20"/>
          <w:lang w:val="en-US"/>
        </w:rPr>
        <w:t>TRA</w:t>
      </w:r>
      <w:r>
        <w:rPr>
          <w:rFonts w:ascii="Helvetica Neue" w:eastAsia="Helvetica Neue" w:hAnsi="Helvetica Neue" w:cs="Times New Roman"/>
          <w:sz w:val="24"/>
          <w:szCs w:val="20"/>
          <w:lang w:val="en-US"/>
        </w:rPr>
        <w:t>_Energy_Advisors</w:t>
      </w:r>
      <w:proofErr w:type="spellEnd"/>
      <w:r w:rsidRPr="00CF1A43">
        <w:rPr>
          <w:rFonts w:ascii="Helvetica Neue" w:eastAsia="Helvetica Neue" w:hAnsi="Helvetica Neue" w:cs="Times New Roman"/>
          <w:sz w:val="24"/>
          <w:szCs w:val="20"/>
          <w:lang w:val="en-US"/>
        </w:rPr>
        <w:t xml:space="preserve"> (&lt;T_ITA_conf_0</w:t>
      </w:r>
      <w:r>
        <w:rPr>
          <w:rFonts w:ascii="Helvetica Neue" w:eastAsia="Helvetica Neue" w:hAnsi="Helvetica Neue" w:cs="Times New Roman"/>
          <w:sz w:val="24"/>
          <w:szCs w:val="20"/>
          <w:lang w:val="en-US"/>
        </w:rPr>
        <w:t>2</w:t>
      </w:r>
      <w:r w:rsidRPr="00CF1A43">
        <w:rPr>
          <w:rFonts w:ascii="Helvetica Neue" w:eastAsia="Helvetica Neue" w:hAnsi="Helvetica Neue" w:cs="Times New Roman"/>
          <w:sz w:val="24"/>
          <w:szCs w:val="20"/>
          <w:lang w:val="en-US"/>
        </w:rPr>
        <w:t>)</w:t>
      </w:r>
    </w:p>
    <w:p w14:paraId="111A4748" w14:textId="463D1814" w:rsidR="0023086B" w:rsidRPr="00CF1A43" w:rsidRDefault="0023086B" w:rsidP="009C1C43">
      <w:pPr>
        <w:spacing w:after="0" w:line="293" w:lineRule="atLeast"/>
        <w:ind w:right="-50"/>
        <w:rPr>
          <w:rFonts w:ascii="Helvetica Neue" w:eastAsia="Helvetica Neue" w:hAnsi="Helvetica Neue" w:cs="Times New Roman"/>
          <w:sz w:val="24"/>
          <w:szCs w:val="20"/>
          <w:lang w:val="en-US"/>
        </w:rPr>
      </w:pPr>
      <w:r>
        <w:rPr>
          <w:rFonts w:ascii="Helvetica Neue" w:eastAsia="Helvetica Neue" w:hAnsi="Helvetica Neue" w:cs="Times New Roman"/>
          <w:sz w:val="24"/>
          <w:szCs w:val="20"/>
          <w:lang w:val="en-US"/>
        </w:rPr>
        <w:t>[square brackets] = changes</w:t>
      </w:r>
    </w:p>
    <w:p w14:paraId="57A6C1A4" w14:textId="77777777" w:rsidR="00CF1A43" w:rsidRPr="00CF1A43" w:rsidRDefault="00CF1A43" w:rsidP="0077219C">
      <w:pPr>
        <w:autoSpaceDE w:val="0"/>
        <w:autoSpaceDN w:val="0"/>
        <w:adjustRightInd w:val="0"/>
        <w:spacing w:after="0" w:line="240" w:lineRule="auto"/>
        <w:rPr>
          <w:rFonts w:cstheme="minorHAnsi"/>
          <w:iCs/>
          <w:sz w:val="24"/>
          <w:szCs w:val="24"/>
          <w:lang w:val="en-US"/>
        </w:rPr>
      </w:pPr>
    </w:p>
    <w:p w14:paraId="4AA2989B" w14:textId="7A7DCD1D" w:rsidR="0077219C" w:rsidRDefault="00666D4D" w:rsidP="00575D99">
      <w:pPr>
        <w:autoSpaceDE w:val="0"/>
        <w:autoSpaceDN w:val="0"/>
        <w:adjustRightInd w:val="0"/>
        <w:spacing w:after="0" w:line="240" w:lineRule="auto"/>
        <w:ind w:left="851"/>
        <w:rPr>
          <w:rFonts w:cstheme="minorHAnsi"/>
          <w:b/>
          <w:bCs/>
          <w:sz w:val="24"/>
          <w:szCs w:val="24"/>
          <w:lang w:val="en-US"/>
        </w:rPr>
      </w:pPr>
      <w:r>
        <w:rPr>
          <w:rFonts w:cstheme="minorHAnsi"/>
          <w:b/>
          <w:bCs/>
          <w:lang w:val="en-GB"/>
        </w:rPr>
        <w:t>Extended abstract</w:t>
      </w:r>
    </w:p>
    <w:p w14:paraId="3123990E" w14:textId="77777777" w:rsidR="005D5C38" w:rsidRPr="00CF1A43" w:rsidRDefault="005D5C38" w:rsidP="00C4485E">
      <w:pPr>
        <w:autoSpaceDE w:val="0"/>
        <w:autoSpaceDN w:val="0"/>
        <w:adjustRightInd w:val="0"/>
        <w:spacing w:after="0" w:line="240" w:lineRule="auto"/>
        <w:ind w:left="1701" w:right="2551"/>
        <w:rPr>
          <w:rFonts w:cstheme="minorHAnsi"/>
          <w:b/>
          <w:bCs/>
          <w:sz w:val="24"/>
          <w:szCs w:val="24"/>
          <w:lang w:val="en-US"/>
        </w:rPr>
      </w:pPr>
    </w:p>
    <w:p w14:paraId="5AC554D7" w14:textId="77777777" w:rsidR="0077219C" w:rsidRPr="00CF1A43" w:rsidRDefault="0077219C" w:rsidP="00C4485E">
      <w:pPr>
        <w:autoSpaceDE w:val="0"/>
        <w:autoSpaceDN w:val="0"/>
        <w:adjustRightInd w:val="0"/>
        <w:spacing w:after="0" w:line="240" w:lineRule="auto"/>
        <w:ind w:left="1701" w:right="2551"/>
        <w:jc w:val="center"/>
        <w:rPr>
          <w:rFonts w:cstheme="minorHAnsi"/>
          <w:b/>
          <w:bCs/>
          <w:sz w:val="24"/>
          <w:szCs w:val="24"/>
          <w:lang w:val="en-US"/>
        </w:rPr>
      </w:pPr>
    </w:p>
    <w:p w14:paraId="5F549079" w14:textId="77777777" w:rsidR="002B05D4" w:rsidRPr="00CF1A43" w:rsidRDefault="002B05D4" w:rsidP="00C4485E">
      <w:pPr>
        <w:autoSpaceDE w:val="0"/>
        <w:autoSpaceDN w:val="0"/>
        <w:adjustRightInd w:val="0"/>
        <w:spacing w:after="0" w:line="240" w:lineRule="auto"/>
        <w:ind w:left="1701" w:right="2551"/>
        <w:jc w:val="center"/>
        <w:rPr>
          <w:rFonts w:cstheme="minorHAnsi"/>
          <w:b/>
          <w:bCs/>
          <w:sz w:val="24"/>
          <w:szCs w:val="24"/>
          <w:lang w:val="en-GB"/>
        </w:rPr>
      </w:pPr>
      <w:r w:rsidRPr="00CF1A43">
        <w:rPr>
          <w:rFonts w:cstheme="minorHAnsi"/>
          <w:b/>
          <w:bCs/>
          <w:sz w:val="24"/>
          <w:szCs w:val="24"/>
          <w:lang w:val="en-GB"/>
        </w:rPr>
        <w:t>BEHAVIOURAL CHANGES TO ALLEVIATE ENERGY POVERTY IN EUROPE</w:t>
      </w:r>
    </w:p>
    <w:p w14:paraId="496BBFDD" w14:textId="77777777" w:rsidR="002B05D4" w:rsidRPr="00CF1A43" w:rsidRDefault="002B05D4" w:rsidP="00C4485E">
      <w:pPr>
        <w:autoSpaceDE w:val="0"/>
        <w:autoSpaceDN w:val="0"/>
        <w:adjustRightInd w:val="0"/>
        <w:spacing w:after="0" w:line="240" w:lineRule="auto"/>
        <w:ind w:left="1701" w:right="2551"/>
        <w:rPr>
          <w:rFonts w:cstheme="minorHAnsi"/>
          <w:b/>
          <w:bCs/>
          <w:lang w:val="en-GB"/>
        </w:rPr>
      </w:pPr>
    </w:p>
    <w:p w14:paraId="0019AD56" w14:textId="77777777" w:rsidR="002B05D4" w:rsidRPr="00CF1A43" w:rsidRDefault="002B05D4" w:rsidP="00C4485E">
      <w:pPr>
        <w:autoSpaceDE w:val="0"/>
        <w:autoSpaceDN w:val="0"/>
        <w:adjustRightInd w:val="0"/>
        <w:spacing w:after="0" w:line="240" w:lineRule="auto"/>
        <w:ind w:left="1701" w:right="2551"/>
        <w:rPr>
          <w:rFonts w:cstheme="minorHAnsi"/>
          <w:lang w:val="en-GB"/>
        </w:rPr>
      </w:pPr>
    </w:p>
    <w:p w14:paraId="5AB9819A" w14:textId="16969229" w:rsidR="002B05D4" w:rsidRPr="00566FEE" w:rsidRDefault="002B05D4" w:rsidP="00C4485E">
      <w:pPr>
        <w:autoSpaceDE w:val="0"/>
        <w:autoSpaceDN w:val="0"/>
        <w:adjustRightInd w:val="0"/>
        <w:spacing w:after="0" w:line="240" w:lineRule="auto"/>
        <w:ind w:left="1701" w:right="2551"/>
        <w:rPr>
          <w:rFonts w:cstheme="minorHAnsi"/>
          <w:color w:val="000000" w:themeColor="text1"/>
          <w:lang w:val="en-GB"/>
        </w:rPr>
      </w:pPr>
      <w:r w:rsidRPr="00CF1A43">
        <w:rPr>
          <w:rFonts w:cstheme="minorHAnsi"/>
          <w:lang w:val="en-GB"/>
        </w:rPr>
        <w:t xml:space="preserve">Energy </w:t>
      </w:r>
      <w:r w:rsidRPr="005C4ED1">
        <w:rPr>
          <w:rFonts w:cstheme="minorHAnsi"/>
          <w:highlight w:val="darkMagenta"/>
          <w:lang w:val="en-GB"/>
        </w:rPr>
        <w:t>P</w:t>
      </w:r>
      <w:r w:rsidRPr="00CF1A43">
        <w:rPr>
          <w:rFonts w:cstheme="minorHAnsi"/>
          <w:lang w:val="en-GB"/>
        </w:rPr>
        <w:t>overty is one of the main social, technical and legislative issues of the present time in Europe, with an estimated number of affected people ran</w:t>
      </w:r>
      <w:r w:rsidR="006B44EB">
        <w:rPr>
          <w:rFonts w:cstheme="minorHAnsi"/>
          <w:lang w:val="en-GB"/>
        </w:rPr>
        <w:t>ging from 50 to 125 million</w:t>
      </w:r>
      <w:r w:rsidRPr="00CF1A43">
        <w:rPr>
          <w:rFonts w:cstheme="minorHAnsi"/>
          <w:lang w:val="en-GB"/>
        </w:rPr>
        <w:t xml:space="preserve">. The European Commission (EC) has </w:t>
      </w:r>
      <w:r w:rsidRPr="00B931BD">
        <w:rPr>
          <w:rFonts w:cstheme="minorHAnsi"/>
          <w:highlight w:val="green"/>
          <w:lang w:val="en-GB"/>
        </w:rPr>
        <w:t>put a lot of effort to solv</w:t>
      </w:r>
      <w:commentRangeStart w:id="0"/>
      <w:r w:rsidRPr="00B931BD">
        <w:rPr>
          <w:rFonts w:cstheme="minorHAnsi"/>
          <w:highlight w:val="green"/>
          <w:lang w:val="en-GB"/>
        </w:rPr>
        <w:t>e</w:t>
      </w:r>
      <w:commentRangeEnd w:id="0"/>
      <w:r w:rsidR="00B931BD">
        <w:rPr>
          <w:rStyle w:val="CommentReference"/>
        </w:rPr>
        <w:commentReference w:id="0"/>
      </w:r>
      <w:r w:rsidRPr="00CF1A43">
        <w:rPr>
          <w:rFonts w:cstheme="minorHAnsi"/>
          <w:lang w:val="en-GB"/>
        </w:rPr>
        <w:t xml:space="preserve"> this issue, </w:t>
      </w:r>
      <w:r w:rsidRPr="00551F86">
        <w:rPr>
          <w:rFonts w:cstheme="minorHAnsi"/>
          <w:highlight w:val="cyan"/>
          <w:lang w:val="en-GB"/>
        </w:rPr>
        <w:t>as shown, for exampl</w:t>
      </w:r>
      <w:commentRangeStart w:id="1"/>
      <w:r w:rsidRPr="00551F86">
        <w:rPr>
          <w:rFonts w:cstheme="minorHAnsi"/>
          <w:highlight w:val="cyan"/>
          <w:lang w:val="en-GB"/>
        </w:rPr>
        <w:t>e</w:t>
      </w:r>
      <w:commentRangeEnd w:id="1"/>
      <w:r w:rsidR="00551F86">
        <w:rPr>
          <w:rStyle w:val="CommentReference"/>
        </w:rPr>
        <w:commentReference w:id="1"/>
      </w:r>
      <w:r w:rsidRPr="00551F86">
        <w:rPr>
          <w:rFonts w:cstheme="minorHAnsi"/>
          <w:highlight w:val="cyan"/>
          <w:lang w:val="en-GB"/>
        </w:rPr>
        <w:t>, by the recent launch of the EU Energy Poverty Observatory in January 201</w:t>
      </w:r>
      <w:commentRangeStart w:id="2"/>
      <w:r w:rsidRPr="00551F86">
        <w:rPr>
          <w:rFonts w:cstheme="minorHAnsi"/>
          <w:highlight w:val="cyan"/>
          <w:lang w:val="en-GB"/>
        </w:rPr>
        <w:t>8</w:t>
      </w:r>
      <w:commentRangeEnd w:id="2"/>
      <w:r w:rsidR="00551F86">
        <w:rPr>
          <w:rStyle w:val="CommentReference"/>
        </w:rPr>
        <w:commentReference w:id="2"/>
      </w:r>
      <w:r w:rsidRPr="00CF1A43">
        <w:rPr>
          <w:rFonts w:cstheme="minorHAnsi"/>
          <w:lang w:val="en-GB"/>
        </w:rPr>
        <w:t xml:space="preserve">. </w:t>
      </w:r>
      <w:r w:rsidRPr="00B931BD">
        <w:rPr>
          <w:rFonts w:cstheme="minorHAnsi"/>
          <w:highlight w:val="green"/>
          <w:lang w:val="en-GB"/>
        </w:rPr>
        <w:t>One the point</w:t>
      </w:r>
      <w:commentRangeStart w:id="3"/>
      <w:r w:rsidRPr="00B931BD">
        <w:rPr>
          <w:rFonts w:cstheme="minorHAnsi"/>
          <w:highlight w:val="green"/>
          <w:lang w:val="en-GB"/>
        </w:rPr>
        <w:t>s</w:t>
      </w:r>
      <w:commentRangeEnd w:id="3"/>
      <w:r w:rsidR="00B931BD">
        <w:rPr>
          <w:rStyle w:val="CommentReference"/>
        </w:rPr>
        <w:commentReference w:id="3"/>
      </w:r>
      <w:r w:rsidRPr="00CF1A43">
        <w:rPr>
          <w:rFonts w:cstheme="minorHAnsi"/>
          <w:lang w:val="en-GB"/>
        </w:rPr>
        <w:t xml:space="preserve"> stressed by the EC is the </w:t>
      </w:r>
      <w:r w:rsidRPr="00B931BD">
        <w:rPr>
          <w:rFonts w:cstheme="minorHAnsi"/>
          <w:highlight w:val="green"/>
          <w:lang w:val="en-GB"/>
        </w:rPr>
        <w:t>importance to lear</w:t>
      </w:r>
      <w:commentRangeStart w:id="4"/>
      <w:r w:rsidRPr="00B931BD">
        <w:rPr>
          <w:rFonts w:cstheme="minorHAnsi"/>
          <w:highlight w:val="green"/>
          <w:lang w:val="en-GB"/>
        </w:rPr>
        <w:t>n</w:t>
      </w:r>
      <w:commentRangeEnd w:id="4"/>
      <w:r w:rsidR="00B931BD">
        <w:rPr>
          <w:rStyle w:val="CommentReference"/>
        </w:rPr>
        <w:commentReference w:id="4"/>
      </w:r>
      <w:r w:rsidRPr="00CF1A43">
        <w:rPr>
          <w:rFonts w:cstheme="minorHAnsi"/>
          <w:lang w:val="en-GB"/>
        </w:rPr>
        <w:t xml:space="preserve"> from the experiences and best practices carried out in </w:t>
      </w:r>
      <w:r w:rsidRPr="00B931BD">
        <w:rPr>
          <w:rFonts w:cstheme="minorHAnsi"/>
          <w:highlight w:val="green"/>
          <w:lang w:val="en-GB"/>
        </w:rPr>
        <w:t>th</w:t>
      </w:r>
      <w:commentRangeStart w:id="5"/>
      <w:r w:rsidRPr="00B931BD">
        <w:rPr>
          <w:rFonts w:cstheme="minorHAnsi"/>
          <w:highlight w:val="green"/>
          <w:lang w:val="en-GB"/>
        </w:rPr>
        <w:t>e</w:t>
      </w:r>
      <w:commentRangeEnd w:id="5"/>
      <w:r w:rsidR="00B931BD">
        <w:rPr>
          <w:rStyle w:val="CommentReference"/>
        </w:rPr>
        <w:commentReference w:id="5"/>
      </w:r>
      <w:r w:rsidRPr="00CF1A43">
        <w:rPr>
          <w:rFonts w:cstheme="minorHAnsi"/>
          <w:lang w:val="en-GB"/>
        </w:rPr>
        <w:t xml:space="preserve"> different </w:t>
      </w:r>
      <w:r w:rsidRPr="005C4ED1">
        <w:rPr>
          <w:rFonts w:cstheme="minorHAnsi"/>
          <w:highlight w:val="darkMagenta"/>
          <w:lang w:val="en-GB"/>
        </w:rPr>
        <w:t>M</w:t>
      </w:r>
      <w:r w:rsidRPr="00B931BD">
        <w:rPr>
          <w:rFonts w:cstheme="minorHAnsi"/>
          <w:highlight w:val="green"/>
          <w:lang w:val="en-GB"/>
        </w:rPr>
        <w:t>ember</w:t>
      </w:r>
      <w:commentRangeStart w:id="6"/>
      <w:r w:rsidRPr="00B931BD">
        <w:rPr>
          <w:rFonts w:cstheme="minorHAnsi"/>
          <w:highlight w:val="green"/>
          <w:lang w:val="en-GB"/>
        </w:rPr>
        <w:t>s</w:t>
      </w:r>
      <w:commentRangeEnd w:id="6"/>
      <w:r w:rsidR="00B931BD">
        <w:rPr>
          <w:rStyle w:val="CommentReference"/>
        </w:rPr>
        <w:commentReference w:id="6"/>
      </w:r>
      <w:r w:rsidRPr="00B931BD">
        <w:rPr>
          <w:rFonts w:cstheme="minorHAnsi"/>
          <w:highlight w:val="green"/>
          <w:lang w:val="en-GB"/>
        </w:rPr>
        <w:t xml:space="preserve"> states</w:t>
      </w:r>
      <w:r w:rsidRPr="00CF1A43">
        <w:rPr>
          <w:rFonts w:cstheme="minorHAnsi"/>
          <w:lang w:val="en-GB"/>
        </w:rPr>
        <w:t xml:space="preserve"> (MS). </w:t>
      </w:r>
      <w:r w:rsidRPr="005D5C38">
        <w:rPr>
          <w:rFonts w:cstheme="minorHAnsi"/>
          <w:color w:val="5B9BD5" w:themeColor="accent1"/>
          <w:lang w:val="en-GB"/>
        </w:rPr>
        <w:t xml:space="preserve">With this in mind, </w:t>
      </w:r>
      <w:r w:rsidR="0023086B">
        <w:rPr>
          <w:rFonts w:cstheme="minorHAnsi"/>
          <w:color w:val="5B9BD5" w:themeColor="accent1"/>
          <w:lang w:val="en-GB"/>
        </w:rPr>
        <w:t>[</w:t>
      </w:r>
      <w:r w:rsidR="006B44EB">
        <w:rPr>
          <w:rFonts w:cstheme="minorHAnsi"/>
          <w:color w:val="5B9BD5" w:themeColor="accent1"/>
          <w:lang w:val="en-GB"/>
        </w:rPr>
        <w:t>the</w:t>
      </w:r>
      <w:r w:rsidR="0023086B">
        <w:rPr>
          <w:rFonts w:cstheme="minorHAnsi"/>
          <w:color w:val="5B9BD5" w:themeColor="accent1"/>
          <w:lang w:val="en-GB"/>
        </w:rPr>
        <w:t>]</w:t>
      </w:r>
      <w:r w:rsidRPr="005D5C38">
        <w:rPr>
          <w:rFonts w:cstheme="minorHAnsi"/>
          <w:color w:val="5B9BD5" w:themeColor="accent1"/>
          <w:lang w:val="en-GB"/>
        </w:rPr>
        <w:t xml:space="preserve"> project (funded </w:t>
      </w:r>
      <w:r w:rsidRPr="00B931BD">
        <w:rPr>
          <w:rFonts w:cstheme="minorHAnsi"/>
          <w:color w:val="5B9BD5" w:themeColor="accent1"/>
          <w:highlight w:val="green"/>
          <w:lang w:val="en-GB"/>
        </w:rPr>
        <w:t>by EU Commissio</w:t>
      </w:r>
      <w:commentRangeStart w:id="7"/>
      <w:r w:rsidRPr="00B931BD">
        <w:rPr>
          <w:rFonts w:cstheme="minorHAnsi"/>
          <w:color w:val="5B9BD5" w:themeColor="accent1"/>
          <w:highlight w:val="green"/>
          <w:lang w:val="en-GB"/>
        </w:rPr>
        <w:t>n</w:t>
      </w:r>
      <w:commentRangeEnd w:id="7"/>
      <w:r w:rsidR="00B931BD">
        <w:rPr>
          <w:rStyle w:val="CommentReference"/>
        </w:rPr>
        <w:commentReference w:id="7"/>
      </w:r>
      <w:r w:rsidRPr="005D5C38">
        <w:rPr>
          <w:rFonts w:cstheme="minorHAnsi"/>
          <w:color w:val="5B9BD5" w:themeColor="accent1"/>
          <w:lang w:val="en-GB"/>
        </w:rPr>
        <w:t xml:space="preserve"> under Grant </w:t>
      </w:r>
      <w:r w:rsidR="006B44EB">
        <w:rPr>
          <w:rFonts w:cstheme="minorHAnsi"/>
          <w:color w:val="5B9BD5" w:themeColor="accent1"/>
          <w:lang w:val="en-GB"/>
        </w:rPr>
        <w:t xml:space="preserve">Agreement n. </w:t>
      </w:r>
      <w:r w:rsidR="0023086B">
        <w:rPr>
          <w:rFonts w:cstheme="minorHAnsi"/>
          <w:color w:val="5B9BD5" w:themeColor="accent1"/>
          <w:lang w:val="en-GB"/>
        </w:rPr>
        <w:t>[</w:t>
      </w:r>
      <w:r w:rsidR="006B44EB">
        <w:rPr>
          <w:rFonts w:cstheme="minorHAnsi"/>
          <w:color w:val="5B9BD5" w:themeColor="accent1"/>
          <w:lang w:val="en-GB"/>
        </w:rPr>
        <w:t>12345</w:t>
      </w:r>
      <w:r w:rsidR="0023086B">
        <w:rPr>
          <w:rFonts w:cstheme="minorHAnsi"/>
          <w:color w:val="5B9BD5" w:themeColor="accent1"/>
          <w:lang w:val="en-GB"/>
        </w:rPr>
        <w:t>]</w:t>
      </w:r>
      <w:r w:rsidRPr="005D5C38">
        <w:rPr>
          <w:rFonts w:cstheme="minorHAnsi"/>
          <w:color w:val="5B9BD5" w:themeColor="accent1"/>
          <w:lang w:val="en-GB"/>
        </w:rPr>
        <w:t xml:space="preserve">), of which </w:t>
      </w:r>
      <w:r w:rsidR="0023086B">
        <w:rPr>
          <w:rFonts w:cstheme="minorHAnsi"/>
          <w:color w:val="5B9BD5" w:themeColor="accent1"/>
          <w:lang w:val="en-GB"/>
        </w:rPr>
        <w:t>[</w:t>
      </w:r>
      <w:r w:rsidR="006B44EB">
        <w:rPr>
          <w:rFonts w:cstheme="minorHAnsi"/>
          <w:color w:val="5B9BD5" w:themeColor="accent1"/>
          <w:lang w:val="en-GB"/>
        </w:rPr>
        <w:t>Energy Consumption Research Institute</w:t>
      </w:r>
      <w:r w:rsidR="0023086B">
        <w:rPr>
          <w:rFonts w:cstheme="minorHAnsi"/>
          <w:color w:val="5B9BD5" w:themeColor="accent1"/>
          <w:lang w:val="en-GB"/>
        </w:rPr>
        <w:t>]</w:t>
      </w:r>
      <w:r w:rsidRPr="005D5C38">
        <w:rPr>
          <w:rFonts w:cstheme="minorHAnsi"/>
          <w:color w:val="5B9BD5" w:themeColor="accent1"/>
          <w:lang w:val="en-GB"/>
        </w:rPr>
        <w:t xml:space="preserve"> is a partner, aims to find some best practices and </w:t>
      </w:r>
      <w:r w:rsidRPr="005D5C38">
        <w:rPr>
          <w:rFonts w:cstheme="minorHAnsi"/>
          <w:color w:val="FF0000"/>
          <w:lang w:val="en-GB"/>
        </w:rPr>
        <w:t xml:space="preserve">recommendations </w:t>
      </w:r>
      <w:r w:rsidRPr="00551F86">
        <w:rPr>
          <w:rFonts w:cstheme="minorHAnsi"/>
          <w:color w:val="5B9BD5" w:themeColor="accent1"/>
          <w:highlight w:val="magenta"/>
          <w:lang w:val="en-GB"/>
        </w:rPr>
        <w:t xml:space="preserve">to address Energy Poverty </w:t>
      </w:r>
      <w:r w:rsidRPr="00B931BD">
        <w:rPr>
          <w:rFonts w:cstheme="minorHAnsi"/>
          <w:color w:val="5B9BD5" w:themeColor="accent1"/>
          <w:highlight w:val="green"/>
          <w:lang w:val="en-GB"/>
        </w:rPr>
        <w:t>fro</w:t>
      </w:r>
      <w:commentRangeStart w:id="8"/>
      <w:r w:rsidRPr="00B931BD">
        <w:rPr>
          <w:rFonts w:cstheme="minorHAnsi"/>
          <w:color w:val="5B9BD5" w:themeColor="accent1"/>
          <w:highlight w:val="green"/>
          <w:lang w:val="en-GB"/>
        </w:rPr>
        <w:t>m</w:t>
      </w:r>
      <w:commentRangeEnd w:id="8"/>
      <w:r w:rsidR="00B931BD">
        <w:rPr>
          <w:rStyle w:val="CommentReference"/>
        </w:rPr>
        <w:commentReference w:id="8"/>
      </w:r>
      <w:r w:rsidRPr="00551F86">
        <w:rPr>
          <w:rFonts w:cstheme="minorHAnsi"/>
          <w:color w:val="5B9BD5" w:themeColor="accent1"/>
          <w:highlight w:val="magenta"/>
          <w:lang w:val="en-GB"/>
        </w:rPr>
        <w:t xml:space="preserve"> the implementation of a series of pilot actions </w:t>
      </w:r>
      <w:r w:rsidRPr="00B931BD">
        <w:rPr>
          <w:rFonts w:cstheme="minorHAnsi"/>
          <w:color w:val="5B9BD5" w:themeColor="accent1"/>
          <w:highlight w:val="green"/>
          <w:lang w:val="en-GB"/>
        </w:rPr>
        <w:t>wit</w:t>
      </w:r>
      <w:commentRangeStart w:id="9"/>
      <w:r w:rsidRPr="00B931BD">
        <w:rPr>
          <w:rFonts w:cstheme="minorHAnsi"/>
          <w:color w:val="5B9BD5" w:themeColor="accent1"/>
          <w:highlight w:val="green"/>
          <w:lang w:val="en-GB"/>
        </w:rPr>
        <w:t>h</w:t>
      </w:r>
      <w:commentRangeEnd w:id="9"/>
      <w:r w:rsidR="00B931BD">
        <w:rPr>
          <w:rStyle w:val="CommentReference"/>
        </w:rPr>
        <w:commentReference w:id="9"/>
      </w:r>
      <w:r w:rsidRPr="00551F86">
        <w:rPr>
          <w:rFonts w:cstheme="minorHAnsi"/>
          <w:color w:val="5B9BD5" w:themeColor="accent1"/>
          <w:highlight w:val="magenta"/>
          <w:lang w:val="en-GB"/>
        </w:rPr>
        <w:t xml:space="preserve"> a group of advisor</w:t>
      </w:r>
      <w:commentRangeStart w:id="10"/>
      <w:r w:rsidRPr="00551F86">
        <w:rPr>
          <w:rFonts w:cstheme="minorHAnsi"/>
          <w:color w:val="5B9BD5" w:themeColor="accent1"/>
          <w:highlight w:val="magenta"/>
          <w:lang w:val="en-GB"/>
        </w:rPr>
        <w:t>s</w:t>
      </w:r>
      <w:commentRangeEnd w:id="10"/>
      <w:r w:rsidR="00551F86">
        <w:rPr>
          <w:rStyle w:val="CommentReference"/>
        </w:rPr>
        <w:commentReference w:id="10"/>
      </w:r>
      <w:r w:rsidRPr="005D5C38">
        <w:rPr>
          <w:rFonts w:cstheme="minorHAnsi"/>
          <w:color w:val="5B9BD5" w:themeColor="accent1"/>
          <w:lang w:val="en-GB"/>
        </w:rPr>
        <w:t xml:space="preserve"> (called HEAs – Home Energy Advisors); </w:t>
      </w:r>
      <w:r w:rsidRPr="00BC3C69">
        <w:rPr>
          <w:rFonts w:cstheme="minorHAnsi"/>
          <w:color w:val="5B9BD5" w:themeColor="accent1"/>
          <w:highlight w:val="red"/>
          <w:lang w:val="en-GB"/>
        </w:rPr>
        <w:t>suc</w:t>
      </w:r>
      <w:commentRangeStart w:id="11"/>
      <w:r w:rsidRPr="00BC3C69">
        <w:rPr>
          <w:rFonts w:cstheme="minorHAnsi"/>
          <w:color w:val="5B9BD5" w:themeColor="accent1"/>
          <w:highlight w:val="red"/>
          <w:lang w:val="en-GB"/>
        </w:rPr>
        <w:t>h</w:t>
      </w:r>
      <w:commentRangeEnd w:id="11"/>
      <w:r w:rsidR="00BC3C69">
        <w:rPr>
          <w:rStyle w:val="CommentReference"/>
        </w:rPr>
        <w:commentReference w:id="11"/>
      </w:r>
      <w:r w:rsidRPr="005D5C38">
        <w:rPr>
          <w:rFonts w:cstheme="minorHAnsi"/>
          <w:color w:val="5B9BD5" w:themeColor="accent1"/>
          <w:lang w:val="en-GB"/>
        </w:rPr>
        <w:t xml:space="preserve"> advisors are specifically trained to implement the pilot actions by educating </w:t>
      </w:r>
      <w:r w:rsidR="005C4ED1" w:rsidRPr="00551F86">
        <w:rPr>
          <w:rFonts w:cstheme="minorHAnsi"/>
          <w:color w:val="FF0000"/>
          <w:highlight w:val="magenta"/>
          <w:lang w:val="en-GB"/>
        </w:rPr>
        <w:t>energy</w:t>
      </w:r>
      <w:r w:rsidRPr="00551F86">
        <w:rPr>
          <w:rFonts w:cstheme="minorHAnsi"/>
          <w:color w:val="FF0000"/>
          <w:highlight w:val="magenta"/>
          <w:lang w:val="en-GB"/>
        </w:rPr>
        <w:t>y vulnerable consumer</w:t>
      </w:r>
      <w:commentRangeStart w:id="12"/>
      <w:r w:rsidRPr="00551F86">
        <w:rPr>
          <w:rFonts w:cstheme="minorHAnsi"/>
          <w:color w:val="FF0000"/>
          <w:highlight w:val="magenta"/>
          <w:lang w:val="en-GB"/>
        </w:rPr>
        <w:t>s</w:t>
      </w:r>
      <w:commentRangeEnd w:id="12"/>
      <w:r w:rsidR="00551F86">
        <w:rPr>
          <w:rStyle w:val="CommentReference"/>
        </w:rPr>
        <w:commentReference w:id="12"/>
      </w:r>
      <w:r w:rsidRPr="00551F86">
        <w:rPr>
          <w:rFonts w:cstheme="minorHAnsi"/>
          <w:color w:val="FF0000"/>
          <w:highlight w:val="magenta"/>
          <w:lang w:val="en-GB"/>
        </w:rPr>
        <w:t xml:space="preserve"> </w:t>
      </w:r>
      <w:r w:rsidRPr="00551F86">
        <w:rPr>
          <w:rFonts w:cstheme="minorHAnsi"/>
          <w:color w:val="5B9BD5" w:themeColor="accent1"/>
          <w:highlight w:val="magenta"/>
          <w:lang w:val="en-GB"/>
        </w:rPr>
        <w:t>(VC</w:t>
      </w:r>
      <w:commentRangeStart w:id="13"/>
      <w:r w:rsidRPr="00551F86">
        <w:rPr>
          <w:rFonts w:cstheme="minorHAnsi"/>
          <w:color w:val="5B9BD5" w:themeColor="accent1"/>
          <w:highlight w:val="magenta"/>
          <w:lang w:val="en-GB"/>
        </w:rPr>
        <w:t>s)</w:t>
      </w:r>
      <w:r w:rsidRPr="005D5C38">
        <w:rPr>
          <w:rFonts w:cstheme="minorHAnsi"/>
          <w:color w:val="5B9BD5" w:themeColor="accent1"/>
          <w:lang w:val="en-GB"/>
        </w:rPr>
        <w:t xml:space="preserve"> </w:t>
      </w:r>
      <w:commentRangeEnd w:id="13"/>
      <w:r w:rsidR="00551F86">
        <w:rPr>
          <w:rStyle w:val="CommentReference"/>
        </w:rPr>
        <w:commentReference w:id="13"/>
      </w:r>
      <w:r w:rsidRPr="005D5C38">
        <w:rPr>
          <w:rFonts w:cstheme="minorHAnsi"/>
          <w:color w:val="5B9BD5" w:themeColor="accent1"/>
          <w:lang w:val="en-GB"/>
        </w:rPr>
        <w:t xml:space="preserve">to optimize </w:t>
      </w:r>
      <w:r w:rsidRPr="005C4ED1">
        <w:rPr>
          <w:rFonts w:cstheme="minorHAnsi"/>
          <w:color w:val="5B9BD5" w:themeColor="accent1"/>
          <w:highlight w:val="darkMagenta"/>
          <w:lang w:val="en-GB"/>
        </w:rPr>
        <w:t>(</w:t>
      </w:r>
      <w:r w:rsidRPr="005D5C38">
        <w:rPr>
          <w:rFonts w:cstheme="minorHAnsi"/>
          <w:color w:val="5B9BD5" w:themeColor="accent1"/>
          <w:lang w:val="en-GB"/>
        </w:rPr>
        <w:t>and</w:t>
      </w:r>
      <w:r w:rsidRPr="005C4ED1">
        <w:rPr>
          <w:rFonts w:cstheme="minorHAnsi"/>
          <w:color w:val="5B9BD5" w:themeColor="accent1"/>
          <w:highlight w:val="darkMagenta"/>
          <w:lang w:val="en-GB"/>
        </w:rPr>
        <w:t>,</w:t>
      </w:r>
      <w:r w:rsidRPr="005D5C38">
        <w:rPr>
          <w:rFonts w:cstheme="minorHAnsi"/>
          <w:color w:val="5B9BD5" w:themeColor="accent1"/>
          <w:lang w:val="en-GB"/>
        </w:rPr>
        <w:t xml:space="preserve"> possibly</w:t>
      </w:r>
      <w:r w:rsidRPr="005C4ED1">
        <w:rPr>
          <w:rFonts w:cstheme="minorHAnsi"/>
          <w:color w:val="5B9BD5" w:themeColor="accent1"/>
          <w:highlight w:val="darkMagenta"/>
          <w:lang w:val="en-GB"/>
        </w:rPr>
        <w:t>,</w:t>
      </w:r>
      <w:r w:rsidRPr="005D5C38">
        <w:rPr>
          <w:rFonts w:cstheme="minorHAnsi"/>
          <w:color w:val="5B9BD5" w:themeColor="accent1"/>
          <w:lang w:val="en-GB"/>
        </w:rPr>
        <w:t xml:space="preserve"> reduce</w:t>
      </w:r>
      <w:r w:rsidRPr="005C4ED1">
        <w:rPr>
          <w:rFonts w:cstheme="minorHAnsi"/>
          <w:color w:val="5B9BD5" w:themeColor="accent1"/>
          <w:highlight w:val="darkMagenta"/>
          <w:lang w:val="en-GB"/>
        </w:rPr>
        <w:t>)</w:t>
      </w:r>
      <w:r w:rsidRPr="005D5C38">
        <w:rPr>
          <w:rFonts w:cstheme="minorHAnsi"/>
          <w:color w:val="5B9BD5" w:themeColor="accent1"/>
          <w:lang w:val="en-GB"/>
        </w:rPr>
        <w:t xml:space="preserve"> their energy consumption, mostly through </w:t>
      </w:r>
      <w:r w:rsidRPr="005D5C38">
        <w:rPr>
          <w:rFonts w:cstheme="minorHAnsi"/>
          <w:color w:val="FF0000"/>
          <w:lang w:val="en-GB"/>
        </w:rPr>
        <w:t xml:space="preserve">behavioural </w:t>
      </w:r>
      <w:r w:rsidRPr="005D5C38">
        <w:rPr>
          <w:rFonts w:cstheme="minorHAnsi"/>
          <w:color w:val="5B9BD5" w:themeColor="accent1"/>
          <w:lang w:val="en-GB"/>
        </w:rPr>
        <w:t>changes</w:t>
      </w:r>
      <w:r w:rsidRPr="00566FEE">
        <w:rPr>
          <w:rFonts w:cstheme="minorHAnsi"/>
          <w:color w:val="5B9BD5" w:themeColor="accent1"/>
          <w:lang w:val="en-GB"/>
        </w:rPr>
        <w:t xml:space="preserve">. In the project, </w:t>
      </w:r>
      <w:r w:rsidR="0023086B">
        <w:rPr>
          <w:rFonts w:cstheme="minorHAnsi"/>
          <w:color w:val="5B9BD5" w:themeColor="accent1"/>
          <w:lang w:val="en-GB"/>
        </w:rPr>
        <w:t>[</w:t>
      </w:r>
      <w:r w:rsidR="006B44EB">
        <w:rPr>
          <w:rFonts w:cstheme="minorHAnsi"/>
          <w:color w:val="5B9BD5" w:themeColor="accent1"/>
          <w:lang w:val="en-GB"/>
        </w:rPr>
        <w:t>Energy Consumption Research Institute</w:t>
      </w:r>
      <w:r w:rsidR="0023086B">
        <w:rPr>
          <w:rFonts w:cstheme="minorHAnsi"/>
          <w:color w:val="5B9BD5" w:themeColor="accent1"/>
          <w:lang w:val="en-GB"/>
        </w:rPr>
        <w:t>]</w:t>
      </w:r>
      <w:r w:rsidR="006B44EB">
        <w:rPr>
          <w:rFonts w:cstheme="minorHAnsi"/>
          <w:color w:val="5B9BD5" w:themeColor="accent1"/>
          <w:lang w:val="en-GB"/>
        </w:rPr>
        <w:t xml:space="preserve"> </w:t>
      </w:r>
      <w:r w:rsidRPr="00566FEE">
        <w:rPr>
          <w:rFonts w:cstheme="minorHAnsi"/>
          <w:color w:val="5B9BD5" w:themeColor="accent1"/>
          <w:lang w:val="en-GB"/>
        </w:rPr>
        <w:t xml:space="preserve">is responsible </w:t>
      </w:r>
      <w:r w:rsidRPr="00515DFA">
        <w:rPr>
          <w:rFonts w:cstheme="minorHAnsi"/>
          <w:color w:val="5B9BD5" w:themeColor="accent1"/>
          <w:highlight w:val="green"/>
          <w:lang w:val="en-GB"/>
        </w:rPr>
        <w:t>o</w:t>
      </w:r>
      <w:commentRangeStart w:id="14"/>
      <w:r w:rsidRPr="00515DFA">
        <w:rPr>
          <w:rFonts w:cstheme="minorHAnsi"/>
          <w:color w:val="5B9BD5" w:themeColor="accent1"/>
          <w:highlight w:val="green"/>
          <w:lang w:val="en-GB"/>
        </w:rPr>
        <w:t>f</w:t>
      </w:r>
      <w:commentRangeEnd w:id="14"/>
      <w:r w:rsidR="00515DFA">
        <w:rPr>
          <w:rStyle w:val="CommentReference"/>
        </w:rPr>
        <w:commentReference w:id="14"/>
      </w:r>
      <w:r w:rsidRPr="00566FEE">
        <w:rPr>
          <w:rFonts w:cstheme="minorHAnsi"/>
          <w:color w:val="5B9BD5" w:themeColor="accent1"/>
          <w:lang w:val="en-GB"/>
        </w:rPr>
        <w:t xml:space="preserve"> the technical training of HEAs and the </w:t>
      </w:r>
      <w:r w:rsidRPr="00515DFA">
        <w:rPr>
          <w:rFonts w:cstheme="minorHAnsi"/>
          <w:color w:val="FF0000"/>
          <w:highlight w:val="green"/>
          <w:lang w:val="en-GB"/>
        </w:rPr>
        <w:t xml:space="preserve">pilot actions </w:t>
      </w:r>
      <w:r w:rsidRPr="00515DFA">
        <w:rPr>
          <w:rFonts w:cstheme="minorHAnsi"/>
          <w:color w:val="5B9BD5" w:themeColor="accent1"/>
          <w:highlight w:val="green"/>
          <w:lang w:val="en-GB"/>
        </w:rPr>
        <w:t>plannin</w:t>
      </w:r>
      <w:commentRangeStart w:id="15"/>
      <w:r w:rsidRPr="00515DFA">
        <w:rPr>
          <w:rFonts w:cstheme="minorHAnsi"/>
          <w:color w:val="5B9BD5" w:themeColor="accent1"/>
          <w:highlight w:val="green"/>
          <w:lang w:val="en-GB"/>
        </w:rPr>
        <w:t>g</w:t>
      </w:r>
      <w:commentRangeEnd w:id="15"/>
      <w:r w:rsidR="00515DFA">
        <w:rPr>
          <w:rStyle w:val="CommentReference"/>
        </w:rPr>
        <w:commentReference w:id="15"/>
      </w:r>
      <w:r w:rsidRPr="00566FEE">
        <w:rPr>
          <w:rFonts w:cstheme="minorHAnsi"/>
          <w:color w:val="5B9BD5" w:themeColor="accent1"/>
          <w:lang w:val="en-GB"/>
        </w:rPr>
        <w:t xml:space="preserve">. </w:t>
      </w:r>
      <w:r w:rsidRPr="00551F86">
        <w:rPr>
          <w:rFonts w:cstheme="minorHAnsi"/>
          <w:color w:val="000000" w:themeColor="text1"/>
          <w:highlight w:val="cyan"/>
          <w:lang w:val="en-GB"/>
        </w:rPr>
        <w:t>This paper collects the first results of the abov</w:t>
      </w:r>
      <w:r w:rsidRPr="005C4ED1">
        <w:rPr>
          <w:rFonts w:cstheme="minorHAnsi"/>
          <w:color w:val="000000" w:themeColor="text1"/>
          <w:highlight w:val="darkMagenta"/>
          <w:lang w:val="en-GB"/>
        </w:rPr>
        <w:t>e m</w:t>
      </w:r>
      <w:r w:rsidRPr="00551F86">
        <w:rPr>
          <w:rFonts w:cstheme="minorHAnsi"/>
          <w:color w:val="000000" w:themeColor="text1"/>
          <w:highlight w:val="cyan"/>
          <w:lang w:val="en-GB"/>
        </w:rPr>
        <w:t xml:space="preserve">entioned </w:t>
      </w:r>
      <w:r w:rsidRPr="00BC3C69">
        <w:rPr>
          <w:rFonts w:cstheme="minorHAnsi"/>
          <w:color w:val="000000" w:themeColor="text1"/>
          <w:highlight w:val="red"/>
          <w:lang w:val="en-GB"/>
        </w:rPr>
        <w:t>tas</w:t>
      </w:r>
      <w:commentRangeStart w:id="16"/>
      <w:r w:rsidRPr="00BC3C69">
        <w:rPr>
          <w:rFonts w:cstheme="minorHAnsi"/>
          <w:color w:val="000000" w:themeColor="text1"/>
          <w:highlight w:val="red"/>
          <w:lang w:val="en-GB"/>
        </w:rPr>
        <w:t>k</w:t>
      </w:r>
      <w:commentRangeEnd w:id="16"/>
      <w:r w:rsidR="00BC3C69">
        <w:rPr>
          <w:rStyle w:val="CommentReference"/>
        </w:rPr>
        <w:commentReference w:id="16"/>
      </w:r>
      <w:commentRangeStart w:id="17"/>
      <w:r w:rsidRPr="00BC3C69">
        <w:rPr>
          <w:rFonts w:cstheme="minorHAnsi"/>
          <w:color w:val="000000" w:themeColor="text1"/>
          <w:highlight w:val="red"/>
          <w:lang w:val="en-GB"/>
        </w:rPr>
        <w:t>s</w:t>
      </w:r>
      <w:commentRangeEnd w:id="17"/>
      <w:r w:rsidR="00551F86" w:rsidRPr="00BC3C69">
        <w:rPr>
          <w:rStyle w:val="CommentReference"/>
          <w:highlight w:val="red"/>
        </w:rPr>
        <w:commentReference w:id="17"/>
      </w:r>
      <w:r w:rsidRPr="00566FEE">
        <w:rPr>
          <w:rFonts w:cstheme="minorHAnsi"/>
          <w:color w:val="000000" w:themeColor="text1"/>
          <w:lang w:val="en-GB"/>
        </w:rPr>
        <w:t>.</w:t>
      </w:r>
    </w:p>
    <w:p w14:paraId="2DB24E80" w14:textId="77777777" w:rsidR="00CF1A43" w:rsidRPr="00CF1A43" w:rsidRDefault="00CF1A43" w:rsidP="00C4485E">
      <w:pPr>
        <w:autoSpaceDE w:val="0"/>
        <w:autoSpaceDN w:val="0"/>
        <w:adjustRightInd w:val="0"/>
        <w:spacing w:after="0" w:line="240" w:lineRule="auto"/>
        <w:ind w:left="1701" w:right="2551"/>
        <w:rPr>
          <w:rFonts w:cstheme="minorHAnsi"/>
          <w:lang w:val="en-GB"/>
        </w:rPr>
      </w:pPr>
    </w:p>
    <w:p w14:paraId="19ADE6A9" w14:textId="6826514D" w:rsidR="002B05D4" w:rsidRDefault="002B05D4" w:rsidP="00C4485E">
      <w:pPr>
        <w:autoSpaceDE w:val="0"/>
        <w:autoSpaceDN w:val="0"/>
        <w:adjustRightInd w:val="0"/>
        <w:spacing w:after="0" w:line="240" w:lineRule="auto"/>
        <w:ind w:left="1701" w:right="2551"/>
        <w:rPr>
          <w:rFonts w:cstheme="minorHAnsi"/>
          <w:lang w:val="en-GB"/>
        </w:rPr>
      </w:pPr>
    </w:p>
    <w:p w14:paraId="2109D84F" w14:textId="11BC004E" w:rsidR="00C4485E" w:rsidRDefault="00C4485E" w:rsidP="00C4485E">
      <w:pPr>
        <w:autoSpaceDE w:val="0"/>
        <w:autoSpaceDN w:val="0"/>
        <w:adjustRightInd w:val="0"/>
        <w:spacing w:after="0" w:line="240" w:lineRule="auto"/>
        <w:ind w:left="1701" w:right="2551"/>
        <w:rPr>
          <w:rFonts w:cstheme="minorHAnsi"/>
          <w:lang w:val="en-GB"/>
        </w:rPr>
      </w:pPr>
    </w:p>
    <w:p w14:paraId="74646D40" w14:textId="77777777" w:rsidR="00C4485E" w:rsidRDefault="00C4485E" w:rsidP="00C4485E">
      <w:pPr>
        <w:autoSpaceDE w:val="0"/>
        <w:autoSpaceDN w:val="0"/>
        <w:adjustRightInd w:val="0"/>
        <w:spacing w:after="0" w:line="240" w:lineRule="auto"/>
        <w:ind w:left="1701" w:right="2551"/>
        <w:rPr>
          <w:rFonts w:cstheme="minorHAnsi"/>
          <w:lang w:val="en-GB"/>
        </w:rPr>
      </w:pPr>
    </w:p>
    <w:p w14:paraId="462047C2" w14:textId="77777777" w:rsidR="00575D99" w:rsidRPr="00CF1A43" w:rsidRDefault="00575D99" w:rsidP="00C4485E">
      <w:pPr>
        <w:autoSpaceDE w:val="0"/>
        <w:autoSpaceDN w:val="0"/>
        <w:adjustRightInd w:val="0"/>
        <w:spacing w:after="0" w:line="240" w:lineRule="auto"/>
        <w:ind w:left="1701" w:right="2551"/>
        <w:rPr>
          <w:rFonts w:cstheme="minorHAnsi"/>
          <w:lang w:val="en-GB"/>
        </w:rPr>
      </w:pPr>
    </w:p>
    <w:p w14:paraId="778EC4F4" w14:textId="086BAFAC" w:rsidR="002B05D4" w:rsidRPr="005D5C38" w:rsidRDefault="002B05D4" w:rsidP="00C4485E">
      <w:pPr>
        <w:autoSpaceDE w:val="0"/>
        <w:autoSpaceDN w:val="0"/>
        <w:adjustRightInd w:val="0"/>
        <w:spacing w:after="0" w:line="240" w:lineRule="auto"/>
        <w:ind w:left="1701" w:right="2551"/>
        <w:rPr>
          <w:rFonts w:cstheme="minorHAnsi"/>
          <w:color w:val="5B9BD5" w:themeColor="accent1"/>
          <w:lang w:val="en-GB"/>
        </w:rPr>
      </w:pPr>
      <w:r w:rsidRPr="00551F86">
        <w:rPr>
          <w:rFonts w:cstheme="minorHAnsi"/>
          <w:color w:val="5B9BD5" w:themeColor="accent1"/>
          <w:highlight w:val="cyan"/>
          <w:lang w:val="en-GB"/>
        </w:rPr>
        <w:t>The first part of the paper summarizes the result</w:t>
      </w:r>
      <w:commentRangeStart w:id="18"/>
      <w:r w:rsidRPr="00551F86">
        <w:rPr>
          <w:rFonts w:cstheme="minorHAnsi"/>
          <w:color w:val="5B9BD5" w:themeColor="accent1"/>
          <w:highlight w:val="cyan"/>
          <w:lang w:val="en-GB"/>
        </w:rPr>
        <w:t>s</w:t>
      </w:r>
      <w:commentRangeEnd w:id="18"/>
      <w:r w:rsidR="00551F86">
        <w:rPr>
          <w:rStyle w:val="CommentReference"/>
        </w:rPr>
        <w:commentReference w:id="18"/>
      </w:r>
      <w:r w:rsidRPr="005D5C38">
        <w:rPr>
          <w:rFonts w:cstheme="minorHAnsi"/>
          <w:color w:val="5B9BD5" w:themeColor="accent1"/>
          <w:lang w:val="en-GB"/>
        </w:rPr>
        <w:t xml:space="preserve"> of a statistical </w:t>
      </w:r>
      <w:r w:rsidRPr="005D5C38">
        <w:rPr>
          <w:rFonts w:cstheme="minorHAnsi"/>
          <w:color w:val="FF0000"/>
          <w:lang w:val="en-GB"/>
        </w:rPr>
        <w:t xml:space="preserve">analysis </w:t>
      </w:r>
      <w:r w:rsidRPr="005D5C38">
        <w:rPr>
          <w:rFonts w:cstheme="minorHAnsi"/>
          <w:color w:val="5B9BD5" w:themeColor="accent1"/>
          <w:lang w:val="en-GB"/>
        </w:rPr>
        <w:t xml:space="preserve">performed </w:t>
      </w:r>
      <w:r w:rsidRPr="00551F86">
        <w:rPr>
          <w:rFonts w:cstheme="minorHAnsi"/>
          <w:color w:val="5B9BD5" w:themeColor="accent1"/>
          <w:highlight w:val="magenta"/>
          <w:lang w:val="en-GB"/>
        </w:rPr>
        <w:t>to understand how to defin</w:t>
      </w:r>
      <w:commentRangeStart w:id="19"/>
      <w:r w:rsidRPr="00551F86">
        <w:rPr>
          <w:rFonts w:cstheme="minorHAnsi"/>
          <w:color w:val="5B9BD5" w:themeColor="accent1"/>
          <w:highlight w:val="magenta"/>
          <w:lang w:val="en-GB"/>
        </w:rPr>
        <w:t>e</w:t>
      </w:r>
      <w:commentRangeEnd w:id="19"/>
      <w:r w:rsidR="00551F86">
        <w:rPr>
          <w:rStyle w:val="CommentReference"/>
        </w:rPr>
        <w:commentReference w:id="19"/>
      </w:r>
      <w:r w:rsidRPr="005D5C38">
        <w:rPr>
          <w:rFonts w:cstheme="minorHAnsi"/>
          <w:color w:val="5B9BD5" w:themeColor="accent1"/>
          <w:lang w:val="en-GB"/>
        </w:rPr>
        <w:t xml:space="preserve"> an </w:t>
      </w:r>
      <w:r w:rsidRPr="005C4ED1">
        <w:rPr>
          <w:rFonts w:cstheme="minorHAnsi"/>
          <w:color w:val="5B9BD5" w:themeColor="accent1"/>
          <w:highlight w:val="darkMagenta"/>
          <w:lang w:val="en-GB"/>
        </w:rPr>
        <w:t>“</w:t>
      </w:r>
      <w:r w:rsidR="005C4ED1">
        <w:rPr>
          <w:rFonts w:cstheme="minorHAnsi"/>
          <w:color w:val="5B9BD5" w:themeColor="accent1"/>
          <w:lang w:val="en-GB"/>
        </w:rPr>
        <w:t>energy</w:t>
      </w:r>
      <w:r w:rsidRPr="005C4ED1">
        <w:rPr>
          <w:rFonts w:cstheme="minorHAnsi"/>
          <w:color w:val="5B9BD5" w:themeColor="accent1"/>
          <w:highlight w:val="darkMagenta"/>
          <w:lang w:val="en-GB"/>
        </w:rPr>
        <w:t>y p</w:t>
      </w:r>
      <w:r w:rsidRPr="005D5C38">
        <w:rPr>
          <w:rFonts w:cstheme="minorHAnsi"/>
          <w:color w:val="5B9BD5" w:themeColor="accent1"/>
          <w:lang w:val="en-GB"/>
        </w:rPr>
        <w:t>oor</w:t>
      </w:r>
      <w:r w:rsidRPr="005C4ED1">
        <w:rPr>
          <w:rFonts w:cstheme="minorHAnsi"/>
          <w:color w:val="5B9BD5" w:themeColor="accent1"/>
          <w:highlight w:val="darkMagenta"/>
          <w:lang w:val="en-GB"/>
        </w:rPr>
        <w:t>”</w:t>
      </w:r>
      <w:r w:rsidRPr="005D5C38">
        <w:rPr>
          <w:rFonts w:cstheme="minorHAnsi"/>
          <w:color w:val="5B9BD5" w:themeColor="accent1"/>
          <w:lang w:val="en-GB"/>
        </w:rPr>
        <w:t xml:space="preserve"> or </w:t>
      </w:r>
      <w:r w:rsidRPr="005C4ED1">
        <w:rPr>
          <w:rFonts w:cstheme="minorHAnsi"/>
          <w:color w:val="5B9BD5" w:themeColor="accent1"/>
          <w:highlight w:val="darkMagenta"/>
          <w:lang w:val="en-GB"/>
        </w:rPr>
        <w:t>“</w:t>
      </w:r>
      <w:r w:rsidR="005C4ED1">
        <w:rPr>
          <w:rFonts w:cstheme="minorHAnsi"/>
          <w:color w:val="5B9BD5" w:themeColor="accent1"/>
          <w:lang w:val="en-GB"/>
        </w:rPr>
        <w:t>energy</w:t>
      </w:r>
      <w:r w:rsidRPr="005C4ED1">
        <w:rPr>
          <w:rFonts w:cstheme="minorHAnsi"/>
          <w:color w:val="5B9BD5" w:themeColor="accent1"/>
          <w:highlight w:val="darkMagenta"/>
          <w:lang w:val="en-GB"/>
        </w:rPr>
        <w:t>y v</w:t>
      </w:r>
      <w:r w:rsidRPr="005D5C38">
        <w:rPr>
          <w:rFonts w:cstheme="minorHAnsi"/>
          <w:color w:val="5B9BD5" w:themeColor="accent1"/>
          <w:lang w:val="en-GB"/>
        </w:rPr>
        <w:t>ulnerable</w:t>
      </w:r>
      <w:r w:rsidRPr="005C4ED1">
        <w:rPr>
          <w:rFonts w:cstheme="minorHAnsi"/>
          <w:color w:val="5B9BD5" w:themeColor="accent1"/>
          <w:highlight w:val="darkMagenta"/>
          <w:lang w:val="en-GB"/>
        </w:rPr>
        <w:t>”</w:t>
      </w:r>
      <w:r w:rsidRPr="005D5C38">
        <w:rPr>
          <w:rFonts w:cstheme="minorHAnsi"/>
          <w:color w:val="5B9BD5" w:themeColor="accent1"/>
          <w:lang w:val="en-GB"/>
        </w:rPr>
        <w:t xml:space="preserve"> consumer, as a common European </w:t>
      </w:r>
      <w:r w:rsidRPr="005D5C38">
        <w:rPr>
          <w:rFonts w:cstheme="minorHAnsi"/>
          <w:color w:val="FF0000"/>
          <w:lang w:val="en-GB"/>
        </w:rPr>
        <w:t xml:space="preserve">definition </w:t>
      </w:r>
      <w:r w:rsidRPr="005D5C38">
        <w:rPr>
          <w:rFonts w:cstheme="minorHAnsi"/>
          <w:color w:val="5B9BD5" w:themeColor="accent1"/>
          <w:lang w:val="en-GB"/>
        </w:rPr>
        <w:t>does not exist. The main obstacle in performing this analysis is that the data often used for standard indicators (</w:t>
      </w:r>
      <w:r w:rsidRPr="00551F86">
        <w:rPr>
          <w:rFonts w:cstheme="minorHAnsi"/>
          <w:color w:val="5B9BD5" w:themeColor="accent1"/>
          <w:highlight w:val="cyan"/>
          <w:lang w:val="en-GB"/>
        </w:rPr>
        <w:t>e.g.</w:t>
      </w:r>
      <w:r w:rsidRPr="005D5C38">
        <w:rPr>
          <w:rFonts w:cstheme="minorHAnsi"/>
          <w:color w:val="5B9BD5" w:themeColor="accent1"/>
          <w:lang w:val="en-GB"/>
        </w:rPr>
        <w:t xml:space="preserve"> </w:t>
      </w:r>
      <w:r w:rsidRPr="005C4ED1">
        <w:rPr>
          <w:rFonts w:cstheme="minorHAnsi"/>
          <w:color w:val="5B9BD5" w:themeColor="accent1"/>
          <w:highlight w:val="darkMagenta"/>
          <w:lang w:val="en-GB"/>
        </w:rPr>
        <w:t>Low-</w:t>
      </w:r>
      <w:r w:rsidRPr="005C4ED1">
        <w:rPr>
          <w:rFonts w:cstheme="minorHAnsi"/>
          <w:color w:val="FF0000"/>
          <w:highlight w:val="darkMagenta"/>
          <w:lang w:val="en-GB"/>
        </w:rPr>
        <w:t xml:space="preserve">Income </w:t>
      </w:r>
      <w:r w:rsidRPr="005C4ED1">
        <w:rPr>
          <w:rFonts w:cstheme="minorHAnsi"/>
          <w:color w:val="5B9BD5" w:themeColor="accent1"/>
          <w:highlight w:val="darkMagenta"/>
          <w:lang w:val="en-GB"/>
        </w:rPr>
        <w:t>High-Cost</w:t>
      </w:r>
      <w:commentRangeStart w:id="20"/>
      <w:r w:rsidRPr="005C4ED1">
        <w:rPr>
          <w:rFonts w:cstheme="minorHAnsi"/>
          <w:color w:val="5B9BD5" w:themeColor="accent1"/>
          <w:highlight w:val="darkMagenta"/>
          <w:lang w:val="en-GB"/>
        </w:rPr>
        <w:t>s</w:t>
      </w:r>
      <w:commentRangeEnd w:id="20"/>
      <w:r w:rsidR="00551F86">
        <w:rPr>
          <w:rStyle w:val="CommentReference"/>
        </w:rPr>
        <w:commentReference w:id="20"/>
      </w:r>
      <w:r w:rsidRPr="005D5C38">
        <w:rPr>
          <w:rFonts w:cstheme="minorHAnsi"/>
          <w:color w:val="5B9BD5" w:themeColor="accent1"/>
          <w:lang w:val="en-GB"/>
        </w:rPr>
        <w:t xml:space="preserve">) are not available in many countries, so new </w:t>
      </w:r>
      <w:r w:rsidRPr="00167C37">
        <w:rPr>
          <w:rFonts w:cstheme="minorHAnsi"/>
          <w:color w:val="5B9BD5" w:themeColor="accent1"/>
          <w:highlight w:val="green"/>
          <w:lang w:val="en-GB"/>
        </w:rPr>
        <w:t>ways to understan</w:t>
      </w:r>
      <w:commentRangeStart w:id="21"/>
      <w:r w:rsidRPr="00167C37">
        <w:rPr>
          <w:rFonts w:cstheme="minorHAnsi"/>
          <w:color w:val="5B9BD5" w:themeColor="accent1"/>
          <w:highlight w:val="green"/>
          <w:lang w:val="en-GB"/>
        </w:rPr>
        <w:t>d</w:t>
      </w:r>
      <w:commentRangeEnd w:id="21"/>
      <w:r w:rsidR="00167C37">
        <w:rPr>
          <w:rStyle w:val="CommentReference"/>
        </w:rPr>
        <w:commentReference w:id="21"/>
      </w:r>
      <w:r w:rsidRPr="005D5C38">
        <w:rPr>
          <w:rFonts w:cstheme="minorHAnsi"/>
          <w:color w:val="5B9BD5" w:themeColor="accent1"/>
          <w:lang w:val="en-GB"/>
        </w:rPr>
        <w:t xml:space="preserve"> </w:t>
      </w:r>
      <w:r w:rsidRPr="00167C37">
        <w:rPr>
          <w:rFonts w:cstheme="minorHAnsi"/>
          <w:color w:val="5B9BD5" w:themeColor="accent1"/>
          <w:highlight w:val="green"/>
          <w:lang w:val="en-GB"/>
        </w:rPr>
        <w:t>what is a</w:t>
      </w:r>
      <w:commentRangeStart w:id="22"/>
      <w:r w:rsidRPr="00167C37">
        <w:rPr>
          <w:rFonts w:cstheme="minorHAnsi"/>
          <w:color w:val="5B9BD5" w:themeColor="accent1"/>
          <w:highlight w:val="green"/>
          <w:lang w:val="en-GB"/>
        </w:rPr>
        <w:t>n</w:t>
      </w:r>
      <w:commentRangeEnd w:id="22"/>
      <w:r w:rsidR="00167C37">
        <w:rPr>
          <w:rStyle w:val="CommentReference"/>
        </w:rPr>
        <w:commentReference w:id="22"/>
      </w:r>
      <w:r w:rsidRPr="005D5C38">
        <w:rPr>
          <w:rFonts w:cstheme="minorHAnsi"/>
          <w:color w:val="5B9BD5" w:themeColor="accent1"/>
          <w:lang w:val="en-GB"/>
        </w:rPr>
        <w:t xml:space="preserve"> </w:t>
      </w:r>
      <w:r w:rsidRPr="005C4ED1">
        <w:rPr>
          <w:rFonts w:cstheme="minorHAnsi"/>
          <w:color w:val="5B9BD5" w:themeColor="accent1"/>
          <w:highlight w:val="darkMagenta"/>
          <w:lang w:val="en-GB"/>
        </w:rPr>
        <w:t>“</w:t>
      </w:r>
      <w:r w:rsidR="005C4ED1">
        <w:rPr>
          <w:rFonts w:cstheme="minorHAnsi"/>
          <w:color w:val="5B9BD5" w:themeColor="accent1"/>
          <w:lang w:val="en-GB"/>
        </w:rPr>
        <w:t>energy</w:t>
      </w:r>
      <w:r w:rsidRPr="005C4ED1">
        <w:rPr>
          <w:rFonts w:cstheme="minorHAnsi"/>
          <w:color w:val="5B9BD5" w:themeColor="accent1"/>
          <w:highlight w:val="darkMagenta"/>
          <w:lang w:val="en-GB"/>
        </w:rPr>
        <w:t>y v</w:t>
      </w:r>
      <w:r w:rsidRPr="005D5C38">
        <w:rPr>
          <w:rFonts w:cstheme="minorHAnsi"/>
          <w:color w:val="5B9BD5" w:themeColor="accent1"/>
          <w:lang w:val="en-GB"/>
        </w:rPr>
        <w:t>ulnerable consumer</w:t>
      </w:r>
      <w:r w:rsidRPr="005C4ED1">
        <w:rPr>
          <w:rFonts w:cstheme="minorHAnsi"/>
          <w:color w:val="5B9BD5" w:themeColor="accent1"/>
          <w:highlight w:val="darkMagenta"/>
          <w:lang w:val="en-GB"/>
        </w:rPr>
        <w:t>”</w:t>
      </w:r>
      <w:r w:rsidRPr="005D5C38">
        <w:rPr>
          <w:rFonts w:cstheme="minorHAnsi"/>
          <w:color w:val="5B9BD5" w:themeColor="accent1"/>
          <w:lang w:val="en-GB"/>
        </w:rPr>
        <w:t xml:space="preserve"> have to be explored. Moreover, the </w:t>
      </w:r>
      <w:r w:rsidRPr="00551F86">
        <w:rPr>
          <w:rFonts w:cstheme="minorHAnsi"/>
          <w:color w:val="5B9BD5" w:themeColor="accent1"/>
          <w:highlight w:val="magenta"/>
          <w:lang w:val="en-GB"/>
        </w:rPr>
        <w:t>availability</w:t>
      </w:r>
      <w:r w:rsidR="00551F86" w:rsidRPr="00551F86">
        <w:rPr>
          <w:rFonts w:cstheme="minorHAnsi"/>
          <w:color w:val="5B9BD5" w:themeColor="accent1"/>
          <w:highlight w:val="magenta"/>
          <w:lang w:val="en-GB"/>
        </w:rPr>
        <w:t xml:space="preserve"> </w:t>
      </w:r>
      <w:r w:rsidRPr="00551F86">
        <w:rPr>
          <w:rFonts w:cstheme="minorHAnsi"/>
          <w:color w:val="5B9BD5" w:themeColor="accent1"/>
          <w:highlight w:val="magenta"/>
          <w:lang w:val="en-GB"/>
        </w:rPr>
        <w:t xml:space="preserve">of </w:t>
      </w:r>
      <w:r w:rsidRPr="00551F86">
        <w:rPr>
          <w:rFonts w:cstheme="minorHAnsi"/>
          <w:color w:val="FF0000"/>
          <w:highlight w:val="magenta"/>
          <w:lang w:val="en-GB"/>
        </w:rPr>
        <w:t xml:space="preserve">different </w:t>
      </w:r>
      <w:r w:rsidRPr="00551F86">
        <w:rPr>
          <w:rFonts w:cstheme="minorHAnsi"/>
          <w:color w:val="5B9BD5" w:themeColor="accent1"/>
          <w:highlight w:val="magenta"/>
          <w:lang w:val="en-GB"/>
        </w:rPr>
        <w:t>dat</w:t>
      </w:r>
      <w:commentRangeStart w:id="23"/>
      <w:r w:rsidRPr="00551F86">
        <w:rPr>
          <w:rFonts w:cstheme="minorHAnsi"/>
          <w:color w:val="5B9BD5" w:themeColor="accent1"/>
          <w:highlight w:val="magenta"/>
          <w:lang w:val="en-GB"/>
        </w:rPr>
        <w:t>a</w:t>
      </w:r>
      <w:commentRangeEnd w:id="23"/>
      <w:r w:rsidR="00551F86">
        <w:rPr>
          <w:rStyle w:val="CommentReference"/>
        </w:rPr>
        <w:commentReference w:id="23"/>
      </w:r>
      <w:r w:rsidRPr="005D5C38">
        <w:rPr>
          <w:rFonts w:cstheme="minorHAnsi"/>
          <w:color w:val="5B9BD5" w:themeColor="accent1"/>
          <w:lang w:val="en-GB"/>
        </w:rPr>
        <w:t xml:space="preserve"> in the EU </w:t>
      </w:r>
      <w:r w:rsidRPr="005D5C38">
        <w:rPr>
          <w:rFonts w:cstheme="minorHAnsi"/>
          <w:color w:val="FF0000"/>
          <w:lang w:val="en-GB"/>
        </w:rPr>
        <w:t xml:space="preserve">countries </w:t>
      </w:r>
      <w:r w:rsidRPr="005D5C38">
        <w:rPr>
          <w:rFonts w:cstheme="minorHAnsi"/>
          <w:color w:val="5B9BD5" w:themeColor="accent1"/>
          <w:lang w:val="en-GB"/>
        </w:rPr>
        <w:t xml:space="preserve">leads to a fragmented and often </w:t>
      </w:r>
      <w:r w:rsidRPr="005C4ED1">
        <w:rPr>
          <w:rFonts w:cstheme="minorHAnsi"/>
          <w:color w:val="5B9BD5" w:themeColor="accent1"/>
          <w:highlight w:val="darkMagenta"/>
          <w:lang w:val="en-GB"/>
        </w:rPr>
        <w:t>“</w:t>
      </w:r>
      <w:r w:rsidRPr="00E12B92">
        <w:rPr>
          <w:rFonts w:cstheme="minorHAnsi"/>
          <w:color w:val="5B9BD5" w:themeColor="accent1"/>
          <w:highlight w:val="yellow"/>
          <w:lang w:val="en-GB"/>
        </w:rPr>
        <w:t>not compatibl</w:t>
      </w:r>
      <w:commentRangeStart w:id="24"/>
      <w:r w:rsidRPr="00E12B92">
        <w:rPr>
          <w:rFonts w:cstheme="minorHAnsi"/>
          <w:color w:val="5B9BD5" w:themeColor="accent1"/>
          <w:highlight w:val="yellow"/>
          <w:lang w:val="en-GB"/>
        </w:rPr>
        <w:t>e</w:t>
      </w:r>
      <w:commentRangeEnd w:id="24"/>
      <w:r w:rsidR="00E12B92">
        <w:rPr>
          <w:rStyle w:val="CommentReference"/>
        </w:rPr>
        <w:commentReference w:id="24"/>
      </w:r>
      <w:r w:rsidRPr="005C4ED1">
        <w:rPr>
          <w:rFonts w:cstheme="minorHAnsi"/>
          <w:color w:val="5B9BD5" w:themeColor="accent1"/>
          <w:highlight w:val="darkMagenta"/>
          <w:lang w:val="en-GB"/>
        </w:rPr>
        <w:t>”</w:t>
      </w:r>
      <w:r w:rsidRPr="005D5C38">
        <w:rPr>
          <w:rFonts w:cstheme="minorHAnsi"/>
          <w:color w:val="5B9BD5" w:themeColor="accent1"/>
          <w:lang w:val="en-GB"/>
        </w:rPr>
        <w:t xml:space="preserve"> </w:t>
      </w:r>
      <w:r w:rsidRPr="00BC3C69">
        <w:rPr>
          <w:rFonts w:cstheme="minorHAnsi"/>
          <w:color w:val="5B9BD5" w:themeColor="accent1"/>
          <w:highlight w:val="red"/>
          <w:lang w:val="en-GB"/>
        </w:rPr>
        <w:t>segmentatio</w:t>
      </w:r>
      <w:commentRangeStart w:id="25"/>
      <w:r w:rsidRPr="00BC3C69">
        <w:rPr>
          <w:rFonts w:cstheme="minorHAnsi"/>
          <w:color w:val="5B9BD5" w:themeColor="accent1"/>
          <w:highlight w:val="red"/>
          <w:lang w:val="en-GB"/>
        </w:rPr>
        <w:t>n</w:t>
      </w:r>
      <w:commentRangeEnd w:id="25"/>
      <w:r w:rsidR="00BC3C69">
        <w:rPr>
          <w:rStyle w:val="CommentReference"/>
        </w:rPr>
        <w:commentReference w:id="25"/>
      </w:r>
      <w:r w:rsidRPr="005D5C38">
        <w:rPr>
          <w:rFonts w:cstheme="minorHAnsi"/>
          <w:color w:val="5B9BD5" w:themeColor="accent1"/>
          <w:lang w:val="en-GB"/>
        </w:rPr>
        <w:t xml:space="preserve"> in different </w:t>
      </w:r>
      <w:r w:rsidRPr="005C4ED1">
        <w:rPr>
          <w:rFonts w:cstheme="minorHAnsi"/>
          <w:color w:val="5B9BD5" w:themeColor="accent1"/>
          <w:highlight w:val="darkMagenta"/>
          <w:lang w:val="en-GB"/>
        </w:rPr>
        <w:t>M</w:t>
      </w:r>
      <w:r w:rsidRPr="005D5C38">
        <w:rPr>
          <w:rFonts w:cstheme="minorHAnsi"/>
          <w:color w:val="5B9BD5" w:themeColor="accent1"/>
          <w:lang w:val="en-GB"/>
        </w:rPr>
        <w:t xml:space="preserve">ember </w:t>
      </w:r>
      <w:r w:rsidRPr="005C4ED1">
        <w:rPr>
          <w:rFonts w:cstheme="minorHAnsi"/>
          <w:color w:val="5B9BD5" w:themeColor="accent1"/>
          <w:highlight w:val="darkMagenta"/>
          <w:lang w:val="en-GB"/>
        </w:rPr>
        <w:t>S</w:t>
      </w:r>
      <w:r w:rsidRPr="005D5C38">
        <w:rPr>
          <w:rFonts w:cstheme="minorHAnsi"/>
          <w:color w:val="5B9BD5" w:themeColor="accent1"/>
          <w:lang w:val="en-GB"/>
        </w:rPr>
        <w:t xml:space="preserve">tates. </w:t>
      </w:r>
      <w:r w:rsidRPr="00CF1A43">
        <w:rPr>
          <w:rFonts w:cstheme="minorHAnsi"/>
          <w:lang w:val="en-GB"/>
        </w:rPr>
        <w:t xml:space="preserve">To overcome this barrier, it is necessary to define the background in which the pilot actions </w:t>
      </w:r>
      <w:r w:rsidRPr="00C4485E">
        <w:rPr>
          <w:rFonts w:cstheme="minorHAnsi"/>
          <w:highlight w:val="green"/>
          <w:lang w:val="en-GB"/>
        </w:rPr>
        <w:t>shall b</w:t>
      </w:r>
      <w:commentRangeStart w:id="26"/>
      <w:r w:rsidRPr="00C4485E">
        <w:rPr>
          <w:rFonts w:cstheme="minorHAnsi"/>
          <w:highlight w:val="green"/>
          <w:lang w:val="en-GB"/>
        </w:rPr>
        <w:t>e</w:t>
      </w:r>
      <w:commentRangeEnd w:id="26"/>
      <w:r w:rsidR="00C4485E">
        <w:rPr>
          <w:rStyle w:val="CommentReference"/>
        </w:rPr>
        <w:commentReference w:id="26"/>
      </w:r>
      <w:r w:rsidRPr="00CF1A43">
        <w:rPr>
          <w:rFonts w:cstheme="minorHAnsi"/>
          <w:lang w:val="en-GB"/>
        </w:rPr>
        <w:t xml:space="preserve"> </w:t>
      </w:r>
      <w:r w:rsidRPr="00E12B92">
        <w:rPr>
          <w:rFonts w:cstheme="minorHAnsi"/>
          <w:highlight w:val="yellow"/>
          <w:lang w:val="en-GB"/>
        </w:rPr>
        <w:t>inserte</w:t>
      </w:r>
      <w:commentRangeStart w:id="27"/>
      <w:r w:rsidRPr="00E12B92">
        <w:rPr>
          <w:rFonts w:cstheme="minorHAnsi"/>
          <w:highlight w:val="yellow"/>
          <w:lang w:val="en-GB"/>
        </w:rPr>
        <w:t>d</w:t>
      </w:r>
      <w:commentRangeEnd w:id="27"/>
      <w:r w:rsidR="00E12B92">
        <w:rPr>
          <w:rStyle w:val="CommentReference"/>
        </w:rPr>
        <w:commentReference w:id="27"/>
      </w:r>
      <w:r w:rsidRPr="00CF1A43">
        <w:rPr>
          <w:rFonts w:cstheme="minorHAnsi"/>
          <w:lang w:val="en-GB"/>
        </w:rPr>
        <w:t xml:space="preserve"> (</w:t>
      </w:r>
      <w:r w:rsidRPr="00551F86">
        <w:rPr>
          <w:rFonts w:cstheme="minorHAnsi"/>
          <w:highlight w:val="cyan"/>
          <w:lang w:val="en-GB"/>
        </w:rPr>
        <w:t>the situation in the analysed M</w:t>
      </w:r>
      <w:commentRangeStart w:id="28"/>
      <w:r w:rsidRPr="00551F86">
        <w:rPr>
          <w:rFonts w:cstheme="minorHAnsi"/>
          <w:highlight w:val="cyan"/>
          <w:lang w:val="en-GB"/>
        </w:rPr>
        <w:t>S</w:t>
      </w:r>
      <w:commentRangeEnd w:id="28"/>
      <w:r w:rsidR="00551F86">
        <w:rPr>
          <w:rStyle w:val="CommentReference"/>
        </w:rPr>
        <w:commentReference w:id="28"/>
      </w:r>
      <w:r w:rsidRPr="00CF1A43">
        <w:rPr>
          <w:rFonts w:cstheme="minorHAnsi"/>
          <w:lang w:val="en-GB"/>
        </w:rPr>
        <w:t xml:space="preserve">) and to </w:t>
      </w:r>
      <w:r w:rsidRPr="005D5C38">
        <w:rPr>
          <w:rFonts w:cstheme="minorHAnsi"/>
          <w:color w:val="5B9BD5" w:themeColor="accent1"/>
          <w:lang w:val="en-GB"/>
        </w:rPr>
        <w:t xml:space="preserve">perform an </w:t>
      </w:r>
      <w:r w:rsidRPr="00BC3C69">
        <w:rPr>
          <w:rFonts w:cstheme="minorHAnsi"/>
          <w:color w:val="5B9BD5" w:themeColor="accent1"/>
          <w:highlight w:val="red"/>
          <w:lang w:val="en-GB"/>
        </w:rPr>
        <w:t xml:space="preserve">on-purpose </w:t>
      </w:r>
      <w:r w:rsidRPr="00BC3C69">
        <w:rPr>
          <w:rFonts w:cstheme="minorHAnsi"/>
          <w:color w:val="C00000"/>
          <w:highlight w:val="red"/>
          <w:lang w:val="en-GB"/>
        </w:rPr>
        <w:t>segment</w:t>
      </w:r>
      <w:r w:rsidRPr="00BC3C69">
        <w:rPr>
          <w:rFonts w:cstheme="minorHAnsi"/>
          <w:color w:val="5B9BD5" w:themeColor="accent1"/>
          <w:highlight w:val="red"/>
          <w:lang w:val="en-GB"/>
        </w:rPr>
        <w:t>atio</w:t>
      </w:r>
      <w:commentRangeStart w:id="29"/>
      <w:r w:rsidRPr="00BC3C69">
        <w:rPr>
          <w:rFonts w:cstheme="minorHAnsi"/>
          <w:color w:val="5B9BD5" w:themeColor="accent1"/>
          <w:highlight w:val="red"/>
          <w:lang w:val="en-GB"/>
        </w:rPr>
        <w:t>n</w:t>
      </w:r>
      <w:commentRangeEnd w:id="29"/>
      <w:r w:rsidR="00BC3C69">
        <w:rPr>
          <w:rStyle w:val="CommentReference"/>
        </w:rPr>
        <w:commentReference w:id="29"/>
      </w:r>
      <w:r w:rsidRPr="005C4ED1">
        <w:rPr>
          <w:rFonts w:cstheme="minorHAnsi"/>
          <w:color w:val="5B9BD5" w:themeColor="accent1"/>
          <w:highlight w:val="darkMagenta"/>
          <w:lang w:val="en-GB"/>
        </w:rPr>
        <w:t>,</w:t>
      </w:r>
      <w:r w:rsidRPr="005D5C38">
        <w:rPr>
          <w:rFonts w:cstheme="minorHAnsi"/>
          <w:color w:val="5B9BD5" w:themeColor="accent1"/>
          <w:lang w:val="en-GB"/>
        </w:rPr>
        <w:t xml:space="preserve"> by analysing and </w:t>
      </w:r>
      <w:r w:rsidRPr="00E12B92">
        <w:rPr>
          <w:rFonts w:cstheme="minorHAnsi"/>
          <w:color w:val="5B9BD5" w:themeColor="accent1"/>
          <w:highlight w:val="yellow"/>
          <w:lang w:val="en-GB"/>
        </w:rPr>
        <w:t>elaboratin</w:t>
      </w:r>
      <w:commentRangeStart w:id="30"/>
      <w:r w:rsidRPr="00E12B92">
        <w:rPr>
          <w:rFonts w:cstheme="minorHAnsi"/>
          <w:color w:val="5B9BD5" w:themeColor="accent1"/>
          <w:highlight w:val="yellow"/>
          <w:lang w:val="en-GB"/>
        </w:rPr>
        <w:t>g</w:t>
      </w:r>
      <w:commentRangeEnd w:id="30"/>
      <w:r w:rsidR="00E12B92">
        <w:rPr>
          <w:rStyle w:val="CommentReference"/>
        </w:rPr>
        <w:commentReference w:id="30"/>
      </w:r>
      <w:r w:rsidRPr="005D5C38">
        <w:rPr>
          <w:rFonts w:cstheme="minorHAnsi"/>
          <w:color w:val="5B9BD5" w:themeColor="accent1"/>
          <w:lang w:val="en-GB"/>
        </w:rPr>
        <w:t xml:space="preserve"> existing </w:t>
      </w:r>
      <w:r w:rsidRPr="00C4485E">
        <w:rPr>
          <w:rFonts w:cstheme="minorHAnsi"/>
          <w:color w:val="FF0000"/>
          <w:highlight w:val="green"/>
          <w:lang w:val="en-GB"/>
        </w:rPr>
        <w:t>statistics data</w:t>
      </w:r>
      <w:r w:rsidRPr="00C4485E">
        <w:rPr>
          <w:rFonts w:cstheme="minorHAnsi"/>
          <w:color w:val="5B9BD5" w:themeColor="accent1"/>
          <w:highlight w:val="green"/>
          <w:lang w:val="en-GB"/>
        </w:rPr>
        <w:t>base</w:t>
      </w:r>
      <w:commentRangeStart w:id="31"/>
      <w:r w:rsidRPr="00C4485E">
        <w:rPr>
          <w:rFonts w:cstheme="minorHAnsi"/>
          <w:color w:val="5B9BD5" w:themeColor="accent1"/>
          <w:highlight w:val="green"/>
          <w:lang w:val="en-GB"/>
        </w:rPr>
        <w:t>s</w:t>
      </w:r>
      <w:commentRangeEnd w:id="31"/>
      <w:r w:rsidR="00C4485E">
        <w:rPr>
          <w:rStyle w:val="CommentReference"/>
        </w:rPr>
        <w:commentReference w:id="31"/>
      </w:r>
      <w:r w:rsidR="006B44EB">
        <w:rPr>
          <w:rFonts w:cstheme="minorHAnsi"/>
          <w:color w:val="5B9BD5" w:themeColor="accent1"/>
          <w:lang w:val="en-GB"/>
        </w:rPr>
        <w:t xml:space="preserve"> </w:t>
      </w:r>
      <w:r w:rsidRPr="005D5C38">
        <w:rPr>
          <w:rFonts w:cstheme="minorHAnsi"/>
          <w:color w:val="5B9BD5" w:themeColor="accent1"/>
          <w:lang w:val="en-GB"/>
        </w:rPr>
        <w:t>t</w:t>
      </w:r>
      <w:r w:rsidRPr="00C4485E">
        <w:rPr>
          <w:rFonts w:cstheme="minorHAnsi"/>
          <w:color w:val="5B9BD5" w:themeColor="accent1"/>
          <w:highlight w:val="green"/>
          <w:lang w:val="en-GB"/>
        </w:rPr>
        <w:t xml:space="preserve">o which apply </w:t>
      </w:r>
      <w:r w:rsidRPr="00C4485E">
        <w:rPr>
          <w:rFonts w:cstheme="minorHAnsi"/>
          <w:color w:val="FF0000"/>
          <w:highlight w:val="green"/>
          <w:lang w:val="en-GB"/>
        </w:rPr>
        <w:t>similar indicator</w:t>
      </w:r>
      <w:commentRangeStart w:id="32"/>
      <w:r w:rsidRPr="00C4485E">
        <w:rPr>
          <w:rFonts w:cstheme="minorHAnsi"/>
          <w:color w:val="FF0000"/>
          <w:highlight w:val="green"/>
          <w:lang w:val="en-GB"/>
        </w:rPr>
        <w:t>s</w:t>
      </w:r>
      <w:commentRangeEnd w:id="32"/>
      <w:r w:rsidR="00C4485E">
        <w:rPr>
          <w:rStyle w:val="CommentReference"/>
        </w:rPr>
        <w:commentReference w:id="32"/>
      </w:r>
      <w:r w:rsidRPr="00551F86">
        <w:rPr>
          <w:rFonts w:cstheme="minorHAnsi"/>
          <w:color w:val="5B9BD5" w:themeColor="accent1"/>
          <w:highlight w:val="magenta"/>
          <w:lang w:val="en-GB"/>
        </w:rPr>
        <w:t>, compatible with the available informatio</w:t>
      </w:r>
      <w:commentRangeStart w:id="33"/>
      <w:r w:rsidRPr="00551F86">
        <w:rPr>
          <w:rFonts w:cstheme="minorHAnsi"/>
          <w:color w:val="5B9BD5" w:themeColor="accent1"/>
          <w:highlight w:val="magenta"/>
          <w:lang w:val="en-GB"/>
        </w:rPr>
        <w:t>n</w:t>
      </w:r>
      <w:commentRangeEnd w:id="33"/>
      <w:r w:rsidR="00551F86">
        <w:rPr>
          <w:rStyle w:val="CommentReference"/>
        </w:rPr>
        <w:commentReference w:id="33"/>
      </w:r>
      <w:r w:rsidRPr="00551F86">
        <w:rPr>
          <w:rFonts w:cstheme="minorHAnsi"/>
          <w:color w:val="5B9BD5" w:themeColor="accent1"/>
          <w:highlight w:val="magenta"/>
          <w:lang w:val="en-GB"/>
        </w:rPr>
        <w:t>.</w:t>
      </w:r>
    </w:p>
    <w:p w14:paraId="6B209CB1" w14:textId="3DB37857" w:rsidR="00CF1A43" w:rsidRPr="005D5C38" w:rsidRDefault="00CF1A43" w:rsidP="00C4485E">
      <w:pPr>
        <w:autoSpaceDE w:val="0"/>
        <w:autoSpaceDN w:val="0"/>
        <w:adjustRightInd w:val="0"/>
        <w:spacing w:after="0" w:line="240" w:lineRule="auto"/>
        <w:ind w:left="1701" w:right="2551"/>
        <w:rPr>
          <w:rFonts w:cstheme="minorHAnsi"/>
          <w:color w:val="5B9BD5" w:themeColor="accent1"/>
          <w:lang w:val="en-GB"/>
        </w:rPr>
      </w:pPr>
    </w:p>
    <w:p w14:paraId="291C7BAC" w14:textId="4BC023F0" w:rsidR="005D5C38" w:rsidRDefault="005D5C38" w:rsidP="00C4485E">
      <w:pPr>
        <w:autoSpaceDE w:val="0"/>
        <w:autoSpaceDN w:val="0"/>
        <w:adjustRightInd w:val="0"/>
        <w:spacing w:after="0" w:line="240" w:lineRule="auto"/>
        <w:ind w:left="1701" w:right="2551"/>
        <w:rPr>
          <w:rFonts w:cstheme="minorHAnsi"/>
          <w:lang w:val="en-GB"/>
        </w:rPr>
      </w:pPr>
    </w:p>
    <w:p w14:paraId="252F9969" w14:textId="77777777" w:rsidR="00C4485E" w:rsidRPr="00CF1A43" w:rsidRDefault="00C4485E" w:rsidP="00C4485E">
      <w:pPr>
        <w:autoSpaceDE w:val="0"/>
        <w:autoSpaceDN w:val="0"/>
        <w:adjustRightInd w:val="0"/>
        <w:spacing w:after="0" w:line="240" w:lineRule="auto"/>
        <w:ind w:left="1701" w:right="2551"/>
        <w:rPr>
          <w:rFonts w:cstheme="minorHAnsi"/>
          <w:lang w:val="en-GB"/>
        </w:rPr>
      </w:pPr>
    </w:p>
    <w:p w14:paraId="3B26B110" w14:textId="77777777" w:rsidR="002B05D4" w:rsidRPr="00CF1A43" w:rsidRDefault="002B05D4" w:rsidP="00C4485E">
      <w:pPr>
        <w:autoSpaceDE w:val="0"/>
        <w:autoSpaceDN w:val="0"/>
        <w:adjustRightInd w:val="0"/>
        <w:spacing w:after="0" w:line="240" w:lineRule="auto"/>
        <w:ind w:left="1701" w:right="2551"/>
        <w:rPr>
          <w:rFonts w:cstheme="minorHAnsi"/>
          <w:lang w:val="en-GB"/>
        </w:rPr>
      </w:pPr>
    </w:p>
    <w:p w14:paraId="43263F34" w14:textId="5D28295C" w:rsidR="002B05D4" w:rsidRPr="005D5C38" w:rsidRDefault="002B05D4" w:rsidP="00C4485E">
      <w:pPr>
        <w:autoSpaceDE w:val="0"/>
        <w:autoSpaceDN w:val="0"/>
        <w:adjustRightInd w:val="0"/>
        <w:spacing w:after="0" w:line="240" w:lineRule="auto"/>
        <w:ind w:left="1701" w:right="2551"/>
        <w:rPr>
          <w:rFonts w:cstheme="minorHAnsi"/>
          <w:color w:val="5B9BD5" w:themeColor="accent1"/>
          <w:lang w:val="en-GB"/>
        </w:rPr>
      </w:pPr>
      <w:r w:rsidRPr="00551F86">
        <w:rPr>
          <w:rFonts w:cstheme="minorHAnsi"/>
          <w:color w:val="5B9BD5" w:themeColor="accent1"/>
          <w:highlight w:val="cyan"/>
          <w:lang w:val="en-GB"/>
        </w:rPr>
        <w:t>The second part of the paper briefly introduce</w:t>
      </w:r>
      <w:commentRangeStart w:id="34"/>
      <w:r w:rsidRPr="00551F86">
        <w:rPr>
          <w:rFonts w:cstheme="minorHAnsi"/>
          <w:color w:val="5B9BD5" w:themeColor="accent1"/>
          <w:highlight w:val="cyan"/>
          <w:lang w:val="en-GB"/>
        </w:rPr>
        <w:t>s</w:t>
      </w:r>
      <w:commentRangeEnd w:id="34"/>
      <w:r w:rsidR="00551F86">
        <w:rPr>
          <w:rStyle w:val="CommentReference"/>
        </w:rPr>
        <w:commentReference w:id="34"/>
      </w:r>
      <w:r w:rsidRPr="005D5C38">
        <w:rPr>
          <w:rFonts w:cstheme="minorHAnsi"/>
          <w:color w:val="5B9BD5" w:themeColor="accent1"/>
          <w:lang w:val="en-GB"/>
        </w:rPr>
        <w:t xml:space="preserve"> the training that will be </w:t>
      </w:r>
      <w:r w:rsidRPr="00E12B92">
        <w:rPr>
          <w:rFonts w:cstheme="minorHAnsi"/>
          <w:color w:val="5B9BD5" w:themeColor="accent1"/>
          <w:highlight w:val="yellow"/>
          <w:lang w:val="en-GB"/>
        </w:rPr>
        <w:t>proposed t</w:t>
      </w:r>
      <w:commentRangeStart w:id="35"/>
      <w:r w:rsidRPr="00E12B92">
        <w:rPr>
          <w:rFonts w:cstheme="minorHAnsi"/>
          <w:color w:val="5B9BD5" w:themeColor="accent1"/>
          <w:highlight w:val="yellow"/>
          <w:lang w:val="en-GB"/>
        </w:rPr>
        <w:t>o</w:t>
      </w:r>
      <w:commentRangeEnd w:id="35"/>
      <w:r w:rsidR="00E12B92">
        <w:rPr>
          <w:rStyle w:val="CommentReference"/>
        </w:rPr>
        <w:commentReference w:id="35"/>
      </w:r>
      <w:r w:rsidRPr="005D5C38">
        <w:rPr>
          <w:rFonts w:cstheme="minorHAnsi"/>
          <w:color w:val="5B9BD5" w:themeColor="accent1"/>
          <w:lang w:val="en-GB"/>
        </w:rPr>
        <w:t xml:space="preserve"> the HEAs, in order to show which competences are required </w:t>
      </w:r>
      <w:r w:rsidRPr="00C4485E">
        <w:rPr>
          <w:rFonts w:cstheme="minorHAnsi"/>
          <w:color w:val="5B9BD5" w:themeColor="accent1"/>
          <w:highlight w:val="green"/>
          <w:lang w:val="en-GB"/>
        </w:rPr>
        <w:t>to</w:t>
      </w:r>
      <w:commentRangeStart w:id="36"/>
      <w:r w:rsidRPr="005D5C38">
        <w:rPr>
          <w:rFonts w:cstheme="minorHAnsi"/>
          <w:color w:val="5B9BD5" w:themeColor="accent1"/>
          <w:lang w:val="en-GB"/>
        </w:rPr>
        <w:t xml:space="preserve"> </w:t>
      </w:r>
      <w:commentRangeEnd w:id="36"/>
      <w:r w:rsidR="00C4485E">
        <w:rPr>
          <w:rStyle w:val="CommentReference"/>
        </w:rPr>
        <w:commentReference w:id="36"/>
      </w:r>
      <w:r w:rsidRPr="005D5C38">
        <w:rPr>
          <w:rFonts w:cstheme="minorHAnsi"/>
          <w:color w:val="5B9BD5" w:themeColor="accent1"/>
          <w:lang w:val="en-GB"/>
        </w:rPr>
        <w:t xml:space="preserve">an HEA who wants to approach a </w:t>
      </w:r>
      <w:r w:rsidRPr="005D5C38">
        <w:rPr>
          <w:rFonts w:cstheme="minorHAnsi"/>
          <w:color w:val="FF0000"/>
          <w:lang w:val="en-GB"/>
        </w:rPr>
        <w:t>vulnerable consumer</w:t>
      </w:r>
      <w:r w:rsidRPr="005D5C38">
        <w:rPr>
          <w:rFonts w:cstheme="minorHAnsi"/>
          <w:color w:val="5B9BD5" w:themeColor="accent1"/>
          <w:lang w:val="en-GB"/>
        </w:rPr>
        <w:t xml:space="preserve">/family and how to build </w:t>
      </w:r>
      <w:r w:rsidRPr="00BC3C69">
        <w:rPr>
          <w:rFonts w:cstheme="minorHAnsi"/>
          <w:color w:val="5B9BD5" w:themeColor="accent1"/>
          <w:highlight w:val="red"/>
          <w:lang w:val="en-GB"/>
        </w:rPr>
        <w:t>the</w:t>
      </w:r>
      <w:commentRangeStart w:id="37"/>
      <w:r w:rsidRPr="00BC3C69">
        <w:rPr>
          <w:rFonts w:cstheme="minorHAnsi"/>
          <w:color w:val="5B9BD5" w:themeColor="accent1"/>
          <w:highlight w:val="red"/>
          <w:lang w:val="en-GB"/>
        </w:rPr>
        <w:t>m</w:t>
      </w:r>
      <w:commentRangeEnd w:id="37"/>
      <w:r w:rsidR="00BC3C69">
        <w:rPr>
          <w:rStyle w:val="CommentReference"/>
        </w:rPr>
        <w:commentReference w:id="37"/>
      </w:r>
      <w:r w:rsidRPr="005D5C38">
        <w:rPr>
          <w:rFonts w:cstheme="minorHAnsi"/>
          <w:color w:val="5B9BD5" w:themeColor="accent1"/>
          <w:lang w:val="en-GB"/>
        </w:rPr>
        <w:t>.</w:t>
      </w:r>
    </w:p>
    <w:p w14:paraId="68C7A063" w14:textId="77777777" w:rsidR="00CF1A43" w:rsidRPr="00CF1A43" w:rsidRDefault="00CF1A43" w:rsidP="00C4485E">
      <w:pPr>
        <w:autoSpaceDE w:val="0"/>
        <w:autoSpaceDN w:val="0"/>
        <w:adjustRightInd w:val="0"/>
        <w:spacing w:after="0" w:line="240" w:lineRule="auto"/>
        <w:ind w:left="1701" w:right="2551"/>
        <w:rPr>
          <w:rFonts w:cstheme="minorHAnsi"/>
          <w:lang w:val="en-GB"/>
        </w:rPr>
      </w:pPr>
    </w:p>
    <w:p w14:paraId="2D53882E" w14:textId="2E1D2836" w:rsidR="002B05D4" w:rsidRDefault="002B05D4" w:rsidP="00C4485E">
      <w:pPr>
        <w:autoSpaceDE w:val="0"/>
        <w:autoSpaceDN w:val="0"/>
        <w:adjustRightInd w:val="0"/>
        <w:spacing w:after="0" w:line="240" w:lineRule="auto"/>
        <w:ind w:left="1701" w:right="2551"/>
        <w:rPr>
          <w:rFonts w:cstheme="minorHAnsi"/>
          <w:lang w:val="en-GB"/>
        </w:rPr>
      </w:pPr>
    </w:p>
    <w:p w14:paraId="2F9C7C01" w14:textId="77777777" w:rsidR="00C4485E" w:rsidRDefault="00C4485E" w:rsidP="00C4485E">
      <w:pPr>
        <w:autoSpaceDE w:val="0"/>
        <w:autoSpaceDN w:val="0"/>
        <w:adjustRightInd w:val="0"/>
        <w:spacing w:after="0" w:line="240" w:lineRule="auto"/>
        <w:ind w:left="1701" w:right="2551"/>
        <w:rPr>
          <w:rFonts w:cstheme="minorHAnsi"/>
          <w:lang w:val="en-GB"/>
        </w:rPr>
      </w:pPr>
    </w:p>
    <w:p w14:paraId="0D9D416E" w14:textId="77777777" w:rsidR="00575D99" w:rsidRPr="00CF1A43" w:rsidRDefault="00575D99" w:rsidP="00C4485E">
      <w:pPr>
        <w:autoSpaceDE w:val="0"/>
        <w:autoSpaceDN w:val="0"/>
        <w:adjustRightInd w:val="0"/>
        <w:spacing w:after="0" w:line="240" w:lineRule="auto"/>
        <w:ind w:left="1701" w:right="2551"/>
        <w:rPr>
          <w:rFonts w:cstheme="minorHAnsi"/>
          <w:lang w:val="en-GB"/>
        </w:rPr>
      </w:pPr>
    </w:p>
    <w:p w14:paraId="789C21D4" w14:textId="6145CC49" w:rsidR="002B05D4" w:rsidRPr="00CF1A43" w:rsidRDefault="002B05D4" w:rsidP="00C4485E">
      <w:pPr>
        <w:autoSpaceDE w:val="0"/>
        <w:autoSpaceDN w:val="0"/>
        <w:adjustRightInd w:val="0"/>
        <w:spacing w:after="0" w:line="240" w:lineRule="auto"/>
        <w:ind w:left="1701" w:right="2551"/>
        <w:rPr>
          <w:rFonts w:cstheme="minorHAnsi"/>
          <w:b/>
          <w:bCs/>
          <w:lang w:val="en-GB"/>
        </w:rPr>
      </w:pPr>
    </w:p>
    <w:p w14:paraId="18CAA90B" w14:textId="6F1F2975" w:rsidR="002B05D4" w:rsidRPr="005D5C38" w:rsidRDefault="002B05D4" w:rsidP="00C4485E">
      <w:pPr>
        <w:autoSpaceDE w:val="0"/>
        <w:autoSpaceDN w:val="0"/>
        <w:adjustRightInd w:val="0"/>
        <w:spacing w:after="0" w:line="240" w:lineRule="auto"/>
        <w:ind w:left="1701" w:right="2551"/>
        <w:rPr>
          <w:rFonts w:cstheme="minorHAnsi"/>
          <w:color w:val="5B9BD5" w:themeColor="accent1"/>
          <w:lang w:val="en-GB"/>
        </w:rPr>
      </w:pPr>
      <w:r w:rsidRPr="00551F86">
        <w:rPr>
          <w:rFonts w:cstheme="minorHAnsi"/>
          <w:color w:val="5B9BD5" w:themeColor="accent1"/>
          <w:highlight w:val="cyan"/>
          <w:lang w:val="en-GB"/>
        </w:rPr>
        <w:t>The third part represents the core of the pape</w:t>
      </w:r>
      <w:commentRangeStart w:id="38"/>
      <w:r w:rsidRPr="00551F86">
        <w:rPr>
          <w:rFonts w:cstheme="minorHAnsi"/>
          <w:color w:val="5B9BD5" w:themeColor="accent1"/>
          <w:highlight w:val="cyan"/>
          <w:lang w:val="en-GB"/>
        </w:rPr>
        <w:t>r</w:t>
      </w:r>
      <w:commentRangeEnd w:id="38"/>
      <w:r w:rsidR="00551F86">
        <w:rPr>
          <w:rStyle w:val="CommentReference"/>
        </w:rPr>
        <w:commentReference w:id="38"/>
      </w:r>
      <w:r w:rsidRPr="005D5C38">
        <w:rPr>
          <w:rFonts w:cstheme="minorHAnsi"/>
          <w:color w:val="5B9BD5" w:themeColor="accent1"/>
          <w:lang w:val="en-GB"/>
        </w:rPr>
        <w:t xml:space="preserve">, focusing on the planning of the </w:t>
      </w:r>
      <w:r w:rsidRPr="005D5C38">
        <w:rPr>
          <w:rFonts w:cstheme="minorHAnsi"/>
          <w:color w:val="FF0000"/>
          <w:lang w:val="en-GB"/>
        </w:rPr>
        <w:t>pilot actions</w:t>
      </w:r>
      <w:r w:rsidRPr="005D5C38">
        <w:rPr>
          <w:rFonts w:cstheme="minorHAnsi"/>
          <w:color w:val="5B9BD5" w:themeColor="accent1"/>
          <w:lang w:val="en-GB"/>
        </w:rPr>
        <w:t xml:space="preserve">. This process has involved several stakeholders, </w:t>
      </w:r>
      <w:r w:rsidRPr="005D6141">
        <w:rPr>
          <w:rFonts w:cstheme="minorHAnsi"/>
          <w:color w:val="5B9BD5" w:themeColor="accent1"/>
          <w:highlight w:val="green"/>
          <w:lang w:val="en-GB"/>
        </w:rPr>
        <w:t>throug</w:t>
      </w:r>
      <w:commentRangeStart w:id="39"/>
      <w:r w:rsidRPr="005D6141">
        <w:rPr>
          <w:rFonts w:cstheme="minorHAnsi"/>
          <w:color w:val="5B9BD5" w:themeColor="accent1"/>
          <w:highlight w:val="green"/>
          <w:lang w:val="en-GB"/>
        </w:rPr>
        <w:t>h</w:t>
      </w:r>
      <w:r w:rsidRPr="005D5C38">
        <w:rPr>
          <w:rFonts w:cstheme="minorHAnsi"/>
          <w:color w:val="5B9BD5" w:themeColor="accent1"/>
          <w:lang w:val="en-GB"/>
        </w:rPr>
        <w:t xml:space="preserve"> </w:t>
      </w:r>
      <w:commentRangeEnd w:id="39"/>
      <w:r w:rsidR="005D6141">
        <w:rPr>
          <w:rStyle w:val="CommentReference"/>
        </w:rPr>
        <w:commentReference w:id="39"/>
      </w:r>
      <w:r w:rsidRPr="005D5C38">
        <w:rPr>
          <w:rFonts w:cstheme="minorHAnsi"/>
          <w:color w:val="5B9BD5" w:themeColor="accent1"/>
          <w:lang w:val="en-GB"/>
        </w:rPr>
        <w:t xml:space="preserve">the organization of three workshops with local experts and </w:t>
      </w:r>
      <w:r w:rsidRPr="005D5C38">
        <w:rPr>
          <w:rFonts w:cstheme="minorHAnsi"/>
          <w:color w:val="FF0000"/>
          <w:lang w:val="en-GB"/>
        </w:rPr>
        <w:t>stakeholders</w:t>
      </w:r>
      <w:r w:rsidRPr="005D5C38">
        <w:rPr>
          <w:rFonts w:cstheme="minorHAnsi"/>
          <w:color w:val="5B9BD5" w:themeColor="accent1"/>
          <w:lang w:val="en-GB"/>
        </w:rPr>
        <w:t xml:space="preserve">, </w:t>
      </w:r>
      <w:r w:rsidRPr="00E12B92">
        <w:rPr>
          <w:rFonts w:cstheme="minorHAnsi"/>
          <w:color w:val="5B9BD5" w:themeColor="accent1"/>
          <w:highlight w:val="yellow"/>
          <w:lang w:val="en-GB"/>
        </w:rPr>
        <w:t>massiv</w:t>
      </w:r>
      <w:commentRangeStart w:id="40"/>
      <w:r w:rsidRPr="00E12B92">
        <w:rPr>
          <w:rFonts w:cstheme="minorHAnsi"/>
          <w:color w:val="5B9BD5" w:themeColor="accent1"/>
          <w:highlight w:val="yellow"/>
          <w:lang w:val="en-GB"/>
        </w:rPr>
        <w:t>e</w:t>
      </w:r>
      <w:r w:rsidRPr="005D5C38">
        <w:rPr>
          <w:rFonts w:cstheme="minorHAnsi"/>
          <w:color w:val="5B9BD5" w:themeColor="accent1"/>
          <w:lang w:val="en-GB"/>
        </w:rPr>
        <w:t xml:space="preserve"> </w:t>
      </w:r>
      <w:commentRangeEnd w:id="40"/>
      <w:r w:rsidR="00E12B92">
        <w:rPr>
          <w:rStyle w:val="CommentReference"/>
        </w:rPr>
        <w:commentReference w:id="40"/>
      </w:r>
      <w:r w:rsidR="006B44EB">
        <w:rPr>
          <w:rFonts w:cstheme="minorHAnsi"/>
          <w:color w:val="5B9BD5" w:themeColor="accent1"/>
          <w:lang w:val="en-GB"/>
        </w:rPr>
        <w:t>literature reviews</w:t>
      </w:r>
      <w:r w:rsidRPr="005D5C38">
        <w:rPr>
          <w:rFonts w:cstheme="minorHAnsi"/>
          <w:color w:val="5B9BD5" w:themeColor="accent1"/>
          <w:lang w:val="en-GB"/>
        </w:rPr>
        <w:t xml:space="preserve">, </w:t>
      </w:r>
      <w:r w:rsidRPr="005D6141">
        <w:rPr>
          <w:rFonts w:cstheme="minorHAnsi"/>
          <w:color w:val="5B9BD5" w:themeColor="accent1"/>
          <w:highlight w:val="green"/>
          <w:lang w:val="en-GB"/>
        </w:rPr>
        <w:t>a brainstormin</w:t>
      </w:r>
      <w:commentRangeStart w:id="41"/>
      <w:r w:rsidRPr="005D6141">
        <w:rPr>
          <w:rFonts w:cstheme="minorHAnsi"/>
          <w:color w:val="5B9BD5" w:themeColor="accent1"/>
          <w:highlight w:val="green"/>
          <w:lang w:val="en-GB"/>
        </w:rPr>
        <w:t>g</w:t>
      </w:r>
      <w:commentRangeEnd w:id="41"/>
      <w:r w:rsidR="005D6141">
        <w:rPr>
          <w:rStyle w:val="CommentReference"/>
        </w:rPr>
        <w:commentReference w:id="41"/>
      </w:r>
      <w:r w:rsidRPr="005D5C38">
        <w:rPr>
          <w:rFonts w:cstheme="minorHAnsi"/>
          <w:color w:val="5B9BD5" w:themeColor="accent1"/>
          <w:lang w:val="en-GB"/>
        </w:rPr>
        <w:t xml:space="preserve"> with several project partners and </w:t>
      </w:r>
      <w:r w:rsidRPr="00E12B92">
        <w:rPr>
          <w:rFonts w:cstheme="minorHAnsi"/>
          <w:color w:val="5B9BD5" w:themeColor="accent1"/>
          <w:highlight w:val="yellow"/>
          <w:lang w:val="en-GB"/>
        </w:rPr>
        <w:t>consultanc</w:t>
      </w:r>
      <w:commentRangeStart w:id="42"/>
      <w:r w:rsidRPr="00E12B92">
        <w:rPr>
          <w:rFonts w:cstheme="minorHAnsi"/>
          <w:color w:val="5B9BD5" w:themeColor="accent1"/>
          <w:highlight w:val="yellow"/>
          <w:lang w:val="en-GB"/>
        </w:rPr>
        <w:t>y</w:t>
      </w:r>
      <w:commentRangeEnd w:id="42"/>
      <w:r w:rsidR="00E12B92">
        <w:rPr>
          <w:rStyle w:val="CommentReference"/>
        </w:rPr>
        <w:commentReference w:id="42"/>
      </w:r>
      <w:r w:rsidRPr="005D5C38">
        <w:rPr>
          <w:rFonts w:cstheme="minorHAnsi"/>
          <w:color w:val="5B9BD5" w:themeColor="accent1"/>
          <w:lang w:val="en-GB"/>
        </w:rPr>
        <w:t xml:space="preserve"> with organizations that have already put in place </w:t>
      </w:r>
      <w:r w:rsidRPr="005D6141">
        <w:rPr>
          <w:rFonts w:cstheme="minorHAnsi"/>
          <w:color w:val="5B9BD5" w:themeColor="accent1"/>
          <w:highlight w:val="green"/>
          <w:lang w:val="en-GB"/>
        </w:rPr>
        <w:t>vulnerable consumers action</w:t>
      </w:r>
      <w:commentRangeStart w:id="43"/>
      <w:r w:rsidRPr="005D6141">
        <w:rPr>
          <w:rFonts w:cstheme="minorHAnsi"/>
          <w:color w:val="5B9BD5" w:themeColor="accent1"/>
          <w:highlight w:val="green"/>
          <w:lang w:val="en-GB"/>
        </w:rPr>
        <w:t>s</w:t>
      </w:r>
      <w:commentRangeEnd w:id="43"/>
      <w:r w:rsidR="005D6141">
        <w:rPr>
          <w:rStyle w:val="CommentReference"/>
        </w:rPr>
        <w:commentReference w:id="43"/>
      </w:r>
      <w:r w:rsidRPr="005D5C38">
        <w:rPr>
          <w:rFonts w:cstheme="minorHAnsi"/>
          <w:color w:val="5B9BD5" w:themeColor="accent1"/>
          <w:lang w:val="en-GB"/>
        </w:rPr>
        <w:t xml:space="preserve"> or are actively working in the social field.</w:t>
      </w:r>
      <w:r w:rsidRPr="005C4ED1">
        <w:rPr>
          <w:rFonts w:cstheme="minorHAnsi"/>
          <w:color w:val="5B9BD5" w:themeColor="accent1"/>
          <w:highlight w:val="darkMagenta"/>
          <w:lang w:val="en-GB"/>
        </w:rPr>
        <w:t>.</w:t>
      </w:r>
      <w:r w:rsidRPr="005D5C38">
        <w:rPr>
          <w:rFonts w:cstheme="minorHAnsi"/>
          <w:color w:val="5B9BD5" w:themeColor="accent1"/>
          <w:lang w:val="en-GB"/>
        </w:rPr>
        <w:t xml:space="preserve"> The proposed actions are assessed by analysing their </w:t>
      </w:r>
      <w:r w:rsidRPr="00E12B92">
        <w:rPr>
          <w:rFonts w:cstheme="minorHAnsi"/>
          <w:color w:val="5B9BD5" w:themeColor="accent1"/>
          <w:highlight w:val="yellow"/>
          <w:lang w:val="en-GB"/>
        </w:rPr>
        <w:t>pros and con</w:t>
      </w:r>
      <w:commentRangeStart w:id="44"/>
      <w:r w:rsidRPr="00E12B92">
        <w:rPr>
          <w:rFonts w:cstheme="minorHAnsi"/>
          <w:color w:val="5B9BD5" w:themeColor="accent1"/>
          <w:highlight w:val="yellow"/>
          <w:lang w:val="en-GB"/>
        </w:rPr>
        <w:t>s</w:t>
      </w:r>
      <w:commentRangeEnd w:id="44"/>
      <w:r w:rsidR="00E12B92">
        <w:rPr>
          <w:rStyle w:val="CommentReference"/>
        </w:rPr>
        <w:commentReference w:id="44"/>
      </w:r>
      <w:r w:rsidRPr="005D5C38">
        <w:rPr>
          <w:rFonts w:cstheme="minorHAnsi"/>
          <w:color w:val="5B9BD5" w:themeColor="accent1"/>
          <w:lang w:val="en-GB"/>
        </w:rPr>
        <w:t xml:space="preserve">, </w:t>
      </w:r>
      <w:r w:rsidRPr="00BC3C69">
        <w:rPr>
          <w:rFonts w:cstheme="minorHAnsi"/>
          <w:color w:val="5B9BD5" w:themeColor="accent1"/>
          <w:highlight w:val="red"/>
          <w:lang w:val="en-GB"/>
        </w:rPr>
        <w:t>constraint</w:t>
      </w:r>
      <w:commentRangeStart w:id="45"/>
      <w:r w:rsidRPr="00BC3C69">
        <w:rPr>
          <w:rFonts w:cstheme="minorHAnsi"/>
          <w:color w:val="5B9BD5" w:themeColor="accent1"/>
          <w:highlight w:val="red"/>
          <w:lang w:val="en-GB"/>
        </w:rPr>
        <w:t>s</w:t>
      </w:r>
      <w:commentRangeEnd w:id="45"/>
      <w:r w:rsidR="00BC3C69">
        <w:rPr>
          <w:rStyle w:val="CommentReference"/>
        </w:rPr>
        <w:commentReference w:id="45"/>
      </w:r>
      <w:r w:rsidRPr="005D5C38">
        <w:rPr>
          <w:rFonts w:cstheme="minorHAnsi"/>
          <w:color w:val="5B9BD5" w:themeColor="accent1"/>
          <w:lang w:val="en-GB"/>
        </w:rPr>
        <w:t xml:space="preserve"> and the </w:t>
      </w:r>
      <w:r w:rsidRPr="005D6141">
        <w:rPr>
          <w:rFonts w:cstheme="minorHAnsi"/>
          <w:color w:val="5B9BD5" w:themeColor="accent1"/>
          <w:highlight w:val="green"/>
          <w:lang w:val="en-GB"/>
        </w:rPr>
        <w:t>time and cost forecas</w:t>
      </w:r>
      <w:commentRangeStart w:id="46"/>
      <w:r w:rsidRPr="005D6141">
        <w:rPr>
          <w:rFonts w:cstheme="minorHAnsi"/>
          <w:color w:val="5B9BD5" w:themeColor="accent1"/>
          <w:highlight w:val="green"/>
          <w:lang w:val="en-GB"/>
        </w:rPr>
        <w:t>t</w:t>
      </w:r>
      <w:r w:rsidRPr="005D5C38">
        <w:rPr>
          <w:rFonts w:cstheme="minorHAnsi"/>
          <w:color w:val="5B9BD5" w:themeColor="accent1"/>
          <w:lang w:val="en-GB"/>
        </w:rPr>
        <w:t xml:space="preserve"> </w:t>
      </w:r>
      <w:commentRangeEnd w:id="46"/>
      <w:r w:rsidR="005D6141">
        <w:rPr>
          <w:rStyle w:val="CommentReference"/>
        </w:rPr>
        <w:commentReference w:id="46"/>
      </w:r>
      <w:r w:rsidRPr="005D5C38">
        <w:rPr>
          <w:rFonts w:cstheme="minorHAnsi"/>
          <w:color w:val="5B9BD5" w:themeColor="accent1"/>
          <w:lang w:val="en-GB"/>
        </w:rPr>
        <w:t xml:space="preserve">for each of them. </w:t>
      </w:r>
      <w:r w:rsidRPr="00575D99">
        <w:rPr>
          <w:rFonts w:cstheme="minorHAnsi"/>
          <w:color w:val="5B9BD5" w:themeColor="accent1"/>
          <w:highlight w:val="cyan"/>
          <w:lang w:val="en-GB"/>
        </w:rPr>
        <w:t xml:space="preserve">Finally, the outcomes of the first implemented actions are presented to give an insight </w:t>
      </w:r>
      <w:r w:rsidRPr="005D6141">
        <w:rPr>
          <w:rFonts w:cstheme="minorHAnsi"/>
          <w:color w:val="5B9BD5" w:themeColor="accent1"/>
          <w:highlight w:val="green"/>
          <w:lang w:val="en-GB"/>
        </w:rPr>
        <w:t>o</w:t>
      </w:r>
      <w:commentRangeStart w:id="47"/>
      <w:r w:rsidRPr="005D6141">
        <w:rPr>
          <w:rFonts w:cstheme="minorHAnsi"/>
          <w:color w:val="5B9BD5" w:themeColor="accent1"/>
          <w:highlight w:val="green"/>
          <w:lang w:val="en-GB"/>
        </w:rPr>
        <w:t>f</w:t>
      </w:r>
      <w:r w:rsidRPr="00575D99">
        <w:rPr>
          <w:rFonts w:cstheme="minorHAnsi"/>
          <w:color w:val="5B9BD5" w:themeColor="accent1"/>
          <w:highlight w:val="cyan"/>
          <w:lang w:val="en-GB"/>
        </w:rPr>
        <w:t xml:space="preserve"> </w:t>
      </w:r>
      <w:commentRangeEnd w:id="47"/>
      <w:r w:rsidR="005D6141">
        <w:rPr>
          <w:rStyle w:val="CommentReference"/>
        </w:rPr>
        <w:commentReference w:id="47"/>
      </w:r>
      <w:r w:rsidRPr="00575D99">
        <w:rPr>
          <w:rFonts w:cstheme="minorHAnsi"/>
          <w:color w:val="5B9BD5" w:themeColor="accent1"/>
          <w:highlight w:val="cyan"/>
          <w:lang w:val="en-GB"/>
        </w:rPr>
        <w:t>the preliminary result</w:t>
      </w:r>
      <w:commentRangeStart w:id="48"/>
      <w:r w:rsidRPr="00575D99">
        <w:rPr>
          <w:rFonts w:cstheme="minorHAnsi"/>
          <w:color w:val="5B9BD5" w:themeColor="accent1"/>
          <w:highlight w:val="cyan"/>
          <w:lang w:val="en-GB"/>
        </w:rPr>
        <w:t>s</w:t>
      </w:r>
      <w:commentRangeEnd w:id="48"/>
      <w:r w:rsidR="00575D99">
        <w:rPr>
          <w:rStyle w:val="CommentReference"/>
        </w:rPr>
        <w:commentReference w:id="48"/>
      </w:r>
      <w:r w:rsidRPr="00575D99">
        <w:rPr>
          <w:rFonts w:cstheme="minorHAnsi"/>
          <w:color w:val="5B9BD5" w:themeColor="accent1"/>
          <w:highlight w:val="cyan"/>
          <w:lang w:val="en-GB"/>
        </w:rPr>
        <w:t>.</w:t>
      </w:r>
    </w:p>
    <w:p w14:paraId="145A1D04" w14:textId="77777777" w:rsidR="00575D99" w:rsidRPr="00CF1A43" w:rsidRDefault="00575D99" w:rsidP="00C4485E">
      <w:pPr>
        <w:autoSpaceDE w:val="0"/>
        <w:autoSpaceDN w:val="0"/>
        <w:adjustRightInd w:val="0"/>
        <w:spacing w:after="0" w:line="240" w:lineRule="auto"/>
        <w:ind w:right="2551"/>
        <w:rPr>
          <w:rFonts w:cstheme="minorHAnsi"/>
          <w:lang w:val="en-GB"/>
        </w:rPr>
      </w:pPr>
    </w:p>
    <w:p w14:paraId="0823EC75" w14:textId="77777777" w:rsidR="002B05D4" w:rsidRPr="00CF1A43" w:rsidRDefault="002B05D4" w:rsidP="00C4485E">
      <w:pPr>
        <w:autoSpaceDE w:val="0"/>
        <w:autoSpaceDN w:val="0"/>
        <w:adjustRightInd w:val="0"/>
        <w:spacing w:after="0" w:line="240" w:lineRule="auto"/>
        <w:ind w:left="1701" w:right="2551"/>
        <w:rPr>
          <w:rFonts w:cstheme="minorHAnsi"/>
          <w:lang w:val="en-GB"/>
        </w:rPr>
      </w:pPr>
      <w:bookmarkStart w:id="49" w:name="_GoBack"/>
      <w:bookmarkEnd w:id="49"/>
      <w:r w:rsidRPr="00575D99">
        <w:rPr>
          <w:rFonts w:cstheme="minorHAnsi"/>
          <w:color w:val="5B9BD5" w:themeColor="accent1"/>
          <w:highlight w:val="cyan"/>
          <w:lang w:val="en-GB"/>
        </w:rPr>
        <w:t xml:space="preserve">The main conclusions that can be drawn </w:t>
      </w:r>
      <w:r w:rsidRPr="005D6141">
        <w:rPr>
          <w:rFonts w:cstheme="minorHAnsi"/>
          <w:color w:val="5B9BD5" w:themeColor="accent1"/>
          <w:highlight w:val="green"/>
          <w:lang w:val="en-GB"/>
        </w:rPr>
        <w:t>are focuse</w:t>
      </w:r>
      <w:commentRangeStart w:id="50"/>
      <w:r w:rsidRPr="005D6141">
        <w:rPr>
          <w:rFonts w:cstheme="minorHAnsi"/>
          <w:color w:val="5B9BD5" w:themeColor="accent1"/>
          <w:highlight w:val="green"/>
          <w:lang w:val="en-GB"/>
        </w:rPr>
        <w:t xml:space="preserve">d </w:t>
      </w:r>
      <w:commentRangeEnd w:id="50"/>
      <w:r w:rsidR="005D6141">
        <w:rPr>
          <w:rStyle w:val="CommentReference"/>
        </w:rPr>
        <w:commentReference w:id="50"/>
      </w:r>
      <w:r w:rsidRPr="00575D99">
        <w:rPr>
          <w:rFonts w:cstheme="minorHAnsi"/>
          <w:color w:val="5B9BD5" w:themeColor="accent1"/>
          <w:highlight w:val="cyan"/>
          <w:lang w:val="en-GB"/>
        </w:rPr>
        <w:t>o</w:t>
      </w:r>
      <w:commentRangeStart w:id="51"/>
      <w:r w:rsidRPr="00575D99">
        <w:rPr>
          <w:rFonts w:cstheme="minorHAnsi"/>
          <w:color w:val="5B9BD5" w:themeColor="accent1"/>
          <w:highlight w:val="cyan"/>
          <w:lang w:val="en-GB"/>
        </w:rPr>
        <w:t>n</w:t>
      </w:r>
      <w:commentRangeEnd w:id="51"/>
      <w:r w:rsidR="00575D99">
        <w:rPr>
          <w:rStyle w:val="CommentReference"/>
        </w:rPr>
        <w:commentReference w:id="51"/>
      </w:r>
      <w:r w:rsidRPr="005D5C38">
        <w:rPr>
          <w:rFonts w:cstheme="minorHAnsi"/>
          <w:color w:val="5B9BD5" w:themeColor="accent1"/>
          <w:lang w:val="en-GB"/>
        </w:rPr>
        <w:t xml:space="preserve"> the </w:t>
      </w:r>
      <w:r w:rsidRPr="005D5C38">
        <w:rPr>
          <w:rFonts w:cstheme="minorHAnsi"/>
          <w:color w:val="FF0000"/>
          <w:lang w:val="en-GB"/>
        </w:rPr>
        <w:t xml:space="preserve">role </w:t>
      </w:r>
      <w:r w:rsidRPr="005D5C38">
        <w:rPr>
          <w:rFonts w:cstheme="minorHAnsi"/>
          <w:color w:val="5B9BD5" w:themeColor="accent1"/>
          <w:lang w:val="en-GB"/>
        </w:rPr>
        <w:t xml:space="preserve">of the Home Energy </w:t>
      </w:r>
      <w:r w:rsidRPr="005D6141">
        <w:rPr>
          <w:rFonts w:cstheme="minorHAnsi"/>
          <w:color w:val="5B9BD5" w:themeColor="accent1"/>
          <w:highlight w:val="green"/>
          <w:lang w:val="en-GB"/>
        </w:rPr>
        <w:t>Adviso</w:t>
      </w:r>
      <w:commentRangeStart w:id="52"/>
      <w:r w:rsidRPr="005D6141">
        <w:rPr>
          <w:rFonts w:cstheme="minorHAnsi"/>
          <w:color w:val="5B9BD5" w:themeColor="accent1"/>
          <w:highlight w:val="green"/>
          <w:lang w:val="en-GB"/>
        </w:rPr>
        <w:t>r</w:t>
      </w:r>
      <w:commentRangeEnd w:id="52"/>
      <w:r w:rsidR="005D6141">
        <w:rPr>
          <w:rStyle w:val="CommentReference"/>
        </w:rPr>
        <w:commentReference w:id="52"/>
      </w:r>
      <w:r w:rsidRPr="005D5C38">
        <w:rPr>
          <w:rFonts w:cstheme="minorHAnsi"/>
          <w:color w:val="5B9BD5" w:themeColor="accent1"/>
          <w:lang w:val="en-GB"/>
        </w:rPr>
        <w:t xml:space="preserve"> </w:t>
      </w:r>
      <w:r w:rsidRPr="00CF1A43">
        <w:rPr>
          <w:rFonts w:cstheme="minorHAnsi"/>
          <w:lang w:val="en-GB"/>
        </w:rPr>
        <w:t xml:space="preserve">and on the </w:t>
      </w:r>
      <w:r w:rsidRPr="005D6141">
        <w:rPr>
          <w:rFonts w:cstheme="minorHAnsi"/>
          <w:highlight w:val="green"/>
          <w:lang w:val="en-GB"/>
        </w:rPr>
        <w:lastRenderedPageBreak/>
        <w:t>energy consumption optimizatio</w:t>
      </w:r>
      <w:commentRangeStart w:id="53"/>
      <w:r w:rsidRPr="005D6141">
        <w:rPr>
          <w:rFonts w:cstheme="minorHAnsi"/>
          <w:highlight w:val="green"/>
          <w:lang w:val="en-GB"/>
        </w:rPr>
        <w:t>n</w:t>
      </w:r>
      <w:commentRangeEnd w:id="53"/>
      <w:r w:rsidR="005D6141">
        <w:rPr>
          <w:rStyle w:val="CommentReference"/>
        </w:rPr>
        <w:commentReference w:id="53"/>
      </w:r>
      <w:r w:rsidRPr="00CF1A43">
        <w:rPr>
          <w:rFonts w:cstheme="minorHAnsi"/>
          <w:lang w:val="en-GB"/>
        </w:rPr>
        <w:t xml:space="preserve"> that can be triggered by their advice to vulnerable consumers.</w:t>
      </w:r>
    </w:p>
    <w:p w14:paraId="65330AA3" w14:textId="77777777" w:rsidR="002B05D4" w:rsidRPr="00CF1A43" w:rsidRDefault="002B05D4" w:rsidP="00C4485E">
      <w:pPr>
        <w:autoSpaceDE w:val="0"/>
        <w:autoSpaceDN w:val="0"/>
        <w:adjustRightInd w:val="0"/>
        <w:spacing w:after="0" w:line="240" w:lineRule="auto"/>
        <w:ind w:left="1701" w:right="2551"/>
        <w:rPr>
          <w:rFonts w:cstheme="minorHAnsi"/>
          <w:lang w:val="en-GB"/>
        </w:rPr>
      </w:pPr>
      <w:r w:rsidRPr="00575D99">
        <w:rPr>
          <w:rFonts w:cstheme="minorHAnsi"/>
          <w:highlight w:val="cyan"/>
          <w:lang w:val="en-GB"/>
        </w:rPr>
        <w:t xml:space="preserve">The </w:t>
      </w:r>
      <w:r w:rsidRPr="00BC3C69">
        <w:rPr>
          <w:rFonts w:cstheme="minorHAnsi"/>
          <w:highlight w:val="red"/>
          <w:lang w:val="en-GB"/>
        </w:rPr>
        <w:t>firs</w:t>
      </w:r>
      <w:commentRangeStart w:id="54"/>
      <w:r w:rsidRPr="00BC3C69">
        <w:rPr>
          <w:rFonts w:cstheme="minorHAnsi"/>
          <w:highlight w:val="red"/>
          <w:lang w:val="en-GB"/>
        </w:rPr>
        <w:t>t</w:t>
      </w:r>
      <w:commentRangeEnd w:id="54"/>
      <w:r w:rsidR="00BC3C69">
        <w:rPr>
          <w:rStyle w:val="CommentReference"/>
        </w:rPr>
        <w:commentReference w:id="54"/>
      </w:r>
      <w:r w:rsidRPr="00575D99">
        <w:rPr>
          <w:rFonts w:cstheme="minorHAnsi"/>
          <w:highlight w:val="cyan"/>
          <w:lang w:val="en-GB"/>
        </w:rPr>
        <w:t xml:space="preserve"> </w:t>
      </w:r>
      <w:r w:rsidRPr="00BC3C69">
        <w:rPr>
          <w:rFonts w:cstheme="minorHAnsi"/>
          <w:highlight w:val="red"/>
          <w:lang w:val="en-GB"/>
        </w:rPr>
        <w:t>iss</w:t>
      </w:r>
      <w:commentRangeStart w:id="55"/>
      <w:r w:rsidRPr="00BC3C69">
        <w:rPr>
          <w:rFonts w:cstheme="minorHAnsi"/>
          <w:highlight w:val="red"/>
          <w:lang w:val="en-GB"/>
        </w:rPr>
        <w:t>u</w:t>
      </w:r>
      <w:commentRangeEnd w:id="55"/>
      <w:r w:rsidR="00BC3C69">
        <w:rPr>
          <w:rStyle w:val="CommentReference"/>
        </w:rPr>
        <w:commentReference w:id="55"/>
      </w:r>
      <w:commentRangeStart w:id="56"/>
      <w:r w:rsidRPr="00575D99">
        <w:rPr>
          <w:rFonts w:cstheme="minorHAnsi"/>
          <w:highlight w:val="cyan"/>
          <w:lang w:val="en-GB"/>
        </w:rPr>
        <w:t>e</w:t>
      </w:r>
      <w:commentRangeEnd w:id="56"/>
      <w:r w:rsidR="00575D99">
        <w:rPr>
          <w:rStyle w:val="CommentReference"/>
        </w:rPr>
        <w:commentReference w:id="56"/>
      </w:r>
      <w:r w:rsidRPr="00CF1A43">
        <w:rPr>
          <w:rFonts w:cstheme="minorHAnsi"/>
          <w:lang w:val="en-GB"/>
        </w:rPr>
        <w:t xml:space="preserve"> is related to the barriers that have to be overcome by the HEAs: in particular, </w:t>
      </w:r>
      <w:r w:rsidRPr="005D6141">
        <w:rPr>
          <w:rFonts w:cstheme="minorHAnsi"/>
          <w:highlight w:val="magenta"/>
          <w:lang w:val="en-GB"/>
        </w:rPr>
        <w:t xml:space="preserve">the </w:t>
      </w:r>
      <w:r w:rsidRPr="005D6141">
        <w:rPr>
          <w:rFonts w:cstheme="minorHAnsi"/>
          <w:highlight w:val="darkYellow"/>
          <w:lang w:val="en-GB"/>
        </w:rPr>
        <w:t>education background barrie</w:t>
      </w:r>
      <w:commentRangeStart w:id="57"/>
      <w:r w:rsidRPr="005D6141">
        <w:rPr>
          <w:rFonts w:cstheme="minorHAnsi"/>
          <w:highlight w:val="darkYellow"/>
          <w:lang w:val="en-GB"/>
        </w:rPr>
        <w:t>r</w:t>
      </w:r>
      <w:commentRangeEnd w:id="57"/>
      <w:r w:rsidR="00551F86" w:rsidRPr="005D6141">
        <w:rPr>
          <w:rStyle w:val="CommentReference"/>
          <w:highlight w:val="darkYellow"/>
        </w:rPr>
        <w:commentReference w:id="57"/>
      </w:r>
      <w:r w:rsidRPr="00551F86">
        <w:rPr>
          <w:rFonts w:cstheme="minorHAnsi"/>
          <w:highlight w:val="magenta"/>
          <w:lang w:val="en-GB"/>
        </w:rPr>
        <w:t>,</w:t>
      </w:r>
      <w:r w:rsidRPr="00CF1A43">
        <w:rPr>
          <w:rFonts w:cstheme="minorHAnsi"/>
          <w:lang w:val="en-GB"/>
        </w:rPr>
        <w:t xml:space="preserve"> </w:t>
      </w:r>
      <w:r w:rsidRPr="005D6141">
        <w:rPr>
          <w:rFonts w:cstheme="minorHAnsi"/>
          <w:highlight w:val="green"/>
          <w:lang w:val="en-GB"/>
        </w:rPr>
        <w:t>tha</w:t>
      </w:r>
      <w:commentRangeStart w:id="58"/>
      <w:r w:rsidRPr="005D6141">
        <w:rPr>
          <w:rFonts w:cstheme="minorHAnsi"/>
          <w:highlight w:val="green"/>
          <w:lang w:val="en-GB"/>
        </w:rPr>
        <w:t>t</w:t>
      </w:r>
      <w:commentRangeEnd w:id="58"/>
      <w:r w:rsidR="005D6141">
        <w:rPr>
          <w:rStyle w:val="CommentReference"/>
        </w:rPr>
        <w:commentReference w:id="58"/>
      </w:r>
      <w:r w:rsidRPr="00CF1A43">
        <w:rPr>
          <w:rFonts w:cstheme="minorHAnsi"/>
          <w:lang w:val="en-GB"/>
        </w:rPr>
        <w:t xml:space="preserve"> has shown to be a pre-requisite for the success of the training, </w:t>
      </w:r>
      <w:r w:rsidRPr="005D5C38">
        <w:rPr>
          <w:rFonts w:cstheme="minorHAnsi"/>
          <w:color w:val="5B9BD5" w:themeColor="accent1"/>
          <w:lang w:val="en-GB"/>
        </w:rPr>
        <w:t xml:space="preserve">and the </w:t>
      </w:r>
      <w:r w:rsidRPr="005C4ED1">
        <w:rPr>
          <w:rFonts w:cstheme="minorHAnsi"/>
          <w:color w:val="5B9BD5" w:themeColor="accent1"/>
          <w:highlight w:val="darkMagenta"/>
          <w:lang w:val="en-GB"/>
        </w:rPr>
        <w:t>“</w:t>
      </w:r>
      <w:r w:rsidRPr="00551F86">
        <w:rPr>
          <w:rFonts w:cstheme="minorHAnsi"/>
          <w:color w:val="FF0000"/>
          <w:highlight w:val="magenta"/>
          <w:lang w:val="en-GB"/>
        </w:rPr>
        <w:t>trust</w:t>
      </w:r>
      <w:r w:rsidRPr="00551F86">
        <w:rPr>
          <w:rFonts w:cstheme="minorHAnsi"/>
          <w:color w:val="5B9BD5" w:themeColor="accent1"/>
          <w:highlight w:val="darkMagenta"/>
          <w:lang w:val="en-GB"/>
        </w:rPr>
        <w:t>”</w:t>
      </w:r>
      <w:r w:rsidRPr="00551F86">
        <w:rPr>
          <w:rFonts w:cstheme="minorHAnsi"/>
          <w:color w:val="5B9BD5" w:themeColor="accent1"/>
          <w:highlight w:val="magenta"/>
          <w:lang w:val="en-GB"/>
        </w:rPr>
        <w:t xml:space="preserve"> barrier </w:t>
      </w:r>
      <w:r w:rsidRPr="005D6141">
        <w:rPr>
          <w:rFonts w:cstheme="minorHAnsi"/>
          <w:color w:val="5B9BD5" w:themeColor="accent1"/>
          <w:highlight w:val="green"/>
          <w:lang w:val="en-GB"/>
        </w:rPr>
        <w:t>toward</w:t>
      </w:r>
      <w:commentRangeStart w:id="59"/>
      <w:r w:rsidRPr="005D6141">
        <w:rPr>
          <w:rFonts w:cstheme="minorHAnsi"/>
          <w:color w:val="5B9BD5" w:themeColor="accent1"/>
          <w:highlight w:val="green"/>
          <w:lang w:val="en-GB"/>
        </w:rPr>
        <w:t>s</w:t>
      </w:r>
      <w:commentRangeEnd w:id="59"/>
      <w:r w:rsidR="005D6141">
        <w:rPr>
          <w:rStyle w:val="CommentReference"/>
        </w:rPr>
        <w:commentReference w:id="59"/>
      </w:r>
      <w:r w:rsidRPr="00551F86">
        <w:rPr>
          <w:rFonts w:cstheme="minorHAnsi"/>
          <w:color w:val="5B9BD5" w:themeColor="accent1"/>
          <w:highlight w:val="magenta"/>
          <w:lang w:val="en-GB"/>
        </w:rPr>
        <w:t xml:space="preserve"> energy vulnerable consumers, </w:t>
      </w:r>
      <w:r w:rsidRPr="005D6141">
        <w:rPr>
          <w:rFonts w:cstheme="minorHAnsi"/>
          <w:color w:val="5B9BD5" w:themeColor="accent1"/>
          <w:highlight w:val="green"/>
          <w:lang w:val="en-GB"/>
        </w:rPr>
        <w:t>tha</w:t>
      </w:r>
      <w:commentRangeStart w:id="60"/>
      <w:r w:rsidRPr="005D6141">
        <w:rPr>
          <w:rFonts w:cstheme="minorHAnsi"/>
          <w:color w:val="5B9BD5" w:themeColor="accent1"/>
          <w:highlight w:val="green"/>
          <w:lang w:val="en-GB"/>
        </w:rPr>
        <w:t>t</w:t>
      </w:r>
      <w:commentRangeEnd w:id="60"/>
      <w:r w:rsidR="005D6141">
        <w:rPr>
          <w:rStyle w:val="CommentReference"/>
        </w:rPr>
        <w:commentReference w:id="60"/>
      </w:r>
      <w:r w:rsidRPr="005D6141">
        <w:rPr>
          <w:rFonts w:cstheme="minorHAnsi"/>
          <w:color w:val="5B9BD5" w:themeColor="accent1"/>
          <w:highlight w:val="green"/>
          <w:lang w:val="en-GB"/>
        </w:rPr>
        <w:t xml:space="preserve"> </w:t>
      </w:r>
      <w:r w:rsidRPr="00551F86">
        <w:rPr>
          <w:rFonts w:cstheme="minorHAnsi"/>
          <w:color w:val="5B9BD5" w:themeColor="accent1"/>
          <w:highlight w:val="magenta"/>
          <w:lang w:val="en-GB"/>
        </w:rPr>
        <w:t xml:space="preserve">needs to be clearly </w:t>
      </w:r>
      <w:r w:rsidRPr="00E12B92">
        <w:rPr>
          <w:rFonts w:cstheme="minorHAnsi"/>
          <w:color w:val="5B9BD5" w:themeColor="accent1"/>
          <w:highlight w:val="yellow"/>
          <w:lang w:val="en-GB"/>
        </w:rPr>
        <w:t>establish</w:t>
      </w:r>
      <w:commentRangeStart w:id="61"/>
      <w:r w:rsidRPr="00E12B92">
        <w:rPr>
          <w:rFonts w:cstheme="minorHAnsi"/>
          <w:color w:val="5B9BD5" w:themeColor="accent1"/>
          <w:highlight w:val="yellow"/>
          <w:lang w:val="en-GB"/>
        </w:rPr>
        <w:t>e</w:t>
      </w:r>
      <w:commentRangeEnd w:id="61"/>
      <w:r w:rsidR="00E12B92">
        <w:rPr>
          <w:rStyle w:val="CommentReference"/>
        </w:rPr>
        <w:commentReference w:id="61"/>
      </w:r>
      <w:commentRangeStart w:id="62"/>
      <w:r w:rsidRPr="00551F86">
        <w:rPr>
          <w:rFonts w:cstheme="minorHAnsi"/>
          <w:color w:val="5B9BD5" w:themeColor="accent1"/>
          <w:highlight w:val="magenta"/>
          <w:lang w:val="en-GB"/>
        </w:rPr>
        <w:t>d</w:t>
      </w:r>
      <w:commentRangeEnd w:id="62"/>
      <w:r w:rsidR="00551F86">
        <w:rPr>
          <w:rStyle w:val="CommentReference"/>
        </w:rPr>
        <w:commentReference w:id="62"/>
      </w:r>
      <w:r w:rsidRPr="005D5C38">
        <w:rPr>
          <w:rFonts w:cstheme="minorHAnsi"/>
          <w:color w:val="5B9BD5" w:themeColor="accent1"/>
          <w:lang w:val="en-GB"/>
        </w:rPr>
        <w:t xml:space="preserve"> by showing that HEAs act as a </w:t>
      </w:r>
      <w:r w:rsidRPr="005C4ED1">
        <w:rPr>
          <w:rFonts w:cstheme="minorHAnsi"/>
          <w:color w:val="5B9BD5" w:themeColor="accent1"/>
          <w:highlight w:val="darkMagenta"/>
          <w:lang w:val="en-GB"/>
        </w:rPr>
        <w:t>“</w:t>
      </w:r>
      <w:r w:rsidRPr="005D5C38">
        <w:rPr>
          <w:rFonts w:cstheme="minorHAnsi"/>
          <w:color w:val="5B9BD5" w:themeColor="accent1"/>
          <w:lang w:val="en-GB"/>
        </w:rPr>
        <w:t>third party</w:t>
      </w:r>
      <w:r w:rsidRPr="005C4ED1">
        <w:rPr>
          <w:rFonts w:cstheme="minorHAnsi"/>
          <w:color w:val="5B9BD5" w:themeColor="accent1"/>
          <w:highlight w:val="darkMagenta"/>
          <w:lang w:val="en-GB"/>
        </w:rPr>
        <w:t>”</w:t>
      </w:r>
      <w:r w:rsidRPr="005D5C38">
        <w:rPr>
          <w:rFonts w:cstheme="minorHAnsi"/>
          <w:color w:val="5B9BD5" w:themeColor="accent1"/>
          <w:lang w:val="en-GB"/>
        </w:rPr>
        <w:t xml:space="preserve"> with no economic interest, </w:t>
      </w:r>
      <w:r w:rsidRPr="00575D99">
        <w:rPr>
          <w:rFonts w:cstheme="minorHAnsi"/>
          <w:color w:val="000000" w:themeColor="text1"/>
          <w:highlight w:val="cyan"/>
          <w:lang w:val="en-GB"/>
        </w:rPr>
        <w:t>e.g</w:t>
      </w:r>
      <w:r w:rsidRPr="005D6141">
        <w:rPr>
          <w:rFonts w:cstheme="minorHAnsi"/>
          <w:color w:val="000000" w:themeColor="text1"/>
          <w:highlight w:val="green"/>
          <w:lang w:val="en-GB"/>
        </w:rPr>
        <w:t>.</w:t>
      </w:r>
      <w:commentRangeStart w:id="63"/>
      <w:r w:rsidRPr="005D6141">
        <w:rPr>
          <w:rFonts w:cstheme="minorHAnsi"/>
          <w:color w:val="000000" w:themeColor="text1"/>
          <w:highlight w:val="green"/>
          <w:lang w:val="en-GB"/>
        </w:rPr>
        <w:t xml:space="preserve"> </w:t>
      </w:r>
      <w:commentRangeEnd w:id="63"/>
      <w:r w:rsidR="005D6141">
        <w:rPr>
          <w:rStyle w:val="CommentReference"/>
        </w:rPr>
        <w:commentReference w:id="63"/>
      </w:r>
      <w:r w:rsidRPr="005D6141">
        <w:rPr>
          <w:rFonts w:cstheme="minorHAnsi"/>
          <w:color w:val="000000" w:themeColor="text1"/>
          <w:highlight w:val="green"/>
          <w:lang w:val="en-GB"/>
        </w:rPr>
        <w:t xml:space="preserve">a </w:t>
      </w:r>
      <w:r w:rsidRPr="00575D99">
        <w:rPr>
          <w:rFonts w:cstheme="minorHAnsi"/>
          <w:color w:val="000000" w:themeColor="text1"/>
          <w:highlight w:val="cyan"/>
          <w:lang w:val="en-GB"/>
        </w:rPr>
        <w:t>national consumer association or a local charit</w:t>
      </w:r>
      <w:commentRangeStart w:id="64"/>
      <w:r w:rsidRPr="00575D99">
        <w:rPr>
          <w:rFonts w:cstheme="minorHAnsi"/>
          <w:color w:val="000000" w:themeColor="text1"/>
          <w:highlight w:val="cyan"/>
          <w:lang w:val="en-GB"/>
        </w:rPr>
        <w:t>y.</w:t>
      </w:r>
      <w:r w:rsidRPr="00F3061F">
        <w:rPr>
          <w:rFonts w:cstheme="minorHAnsi"/>
          <w:color w:val="000000" w:themeColor="text1"/>
          <w:lang w:val="en-GB"/>
        </w:rPr>
        <w:t xml:space="preserve"> </w:t>
      </w:r>
      <w:commentRangeEnd w:id="64"/>
      <w:r w:rsidR="00575D99">
        <w:rPr>
          <w:rStyle w:val="CommentReference"/>
        </w:rPr>
        <w:commentReference w:id="64"/>
      </w:r>
      <w:r w:rsidRPr="00F3061F">
        <w:rPr>
          <w:rFonts w:cstheme="minorHAnsi"/>
          <w:color w:val="000000" w:themeColor="text1"/>
          <w:lang w:val="en-GB"/>
        </w:rPr>
        <w:t xml:space="preserve">This </w:t>
      </w:r>
      <w:r w:rsidRPr="00CF1A43">
        <w:rPr>
          <w:rFonts w:cstheme="minorHAnsi"/>
          <w:lang w:val="en-GB"/>
        </w:rPr>
        <w:t xml:space="preserve">is also related to the </w:t>
      </w:r>
      <w:r w:rsidRPr="00BC3C69">
        <w:rPr>
          <w:rFonts w:cstheme="minorHAnsi"/>
          <w:highlight w:val="red"/>
          <w:lang w:val="en-GB"/>
        </w:rPr>
        <w:t>las</w:t>
      </w:r>
      <w:commentRangeStart w:id="65"/>
      <w:r w:rsidRPr="00BC3C69">
        <w:rPr>
          <w:rFonts w:cstheme="minorHAnsi"/>
          <w:highlight w:val="red"/>
          <w:lang w:val="en-GB"/>
        </w:rPr>
        <w:t>t</w:t>
      </w:r>
      <w:commentRangeEnd w:id="65"/>
      <w:r w:rsidR="00BC3C69">
        <w:rPr>
          <w:rStyle w:val="CommentReference"/>
        </w:rPr>
        <w:commentReference w:id="65"/>
      </w:r>
      <w:r w:rsidRPr="00CF1A43">
        <w:rPr>
          <w:rFonts w:cstheme="minorHAnsi"/>
          <w:lang w:val="en-GB"/>
        </w:rPr>
        <w:t xml:space="preserve"> barrier, </w:t>
      </w:r>
      <w:r w:rsidRPr="005D6141">
        <w:rPr>
          <w:rFonts w:cstheme="minorHAnsi"/>
          <w:highlight w:val="green"/>
          <w:lang w:val="en-GB"/>
        </w:rPr>
        <w:t>tha</w:t>
      </w:r>
      <w:commentRangeStart w:id="66"/>
      <w:r w:rsidRPr="005D6141">
        <w:rPr>
          <w:rFonts w:cstheme="minorHAnsi"/>
          <w:highlight w:val="green"/>
          <w:lang w:val="en-GB"/>
        </w:rPr>
        <w:t>t</w:t>
      </w:r>
      <w:commentRangeEnd w:id="66"/>
      <w:r w:rsidR="005D6141">
        <w:rPr>
          <w:rStyle w:val="CommentReference"/>
        </w:rPr>
        <w:commentReference w:id="66"/>
      </w:r>
      <w:r w:rsidRPr="00CF1A43">
        <w:rPr>
          <w:rFonts w:cstheme="minorHAnsi"/>
          <w:lang w:val="en-GB"/>
        </w:rPr>
        <w:t xml:space="preserve"> concerns the </w:t>
      </w:r>
      <w:r w:rsidRPr="005D6141">
        <w:rPr>
          <w:rFonts w:cstheme="minorHAnsi"/>
          <w:highlight w:val="green"/>
          <w:lang w:val="en-GB"/>
        </w:rPr>
        <w:t>possibility to us</w:t>
      </w:r>
      <w:commentRangeStart w:id="67"/>
      <w:r w:rsidRPr="005D6141">
        <w:rPr>
          <w:rFonts w:cstheme="minorHAnsi"/>
          <w:highlight w:val="green"/>
          <w:lang w:val="en-GB"/>
        </w:rPr>
        <w:t>e</w:t>
      </w:r>
      <w:commentRangeEnd w:id="67"/>
      <w:r w:rsidR="005D6141">
        <w:rPr>
          <w:rStyle w:val="CommentReference"/>
        </w:rPr>
        <w:commentReference w:id="67"/>
      </w:r>
      <w:r w:rsidRPr="00CF1A43">
        <w:rPr>
          <w:rFonts w:cstheme="minorHAnsi"/>
          <w:lang w:val="en-GB"/>
        </w:rPr>
        <w:t xml:space="preserve"> the “HEA qualification” on the job market.</w:t>
      </w:r>
    </w:p>
    <w:p w14:paraId="722BE9A7" w14:textId="7B33AA24" w:rsidR="002B05D4" w:rsidRPr="002801C2" w:rsidRDefault="002B05D4" w:rsidP="00C4485E">
      <w:pPr>
        <w:autoSpaceDE w:val="0"/>
        <w:autoSpaceDN w:val="0"/>
        <w:adjustRightInd w:val="0"/>
        <w:spacing w:after="0" w:line="240" w:lineRule="auto"/>
        <w:ind w:left="1701" w:right="2551"/>
        <w:rPr>
          <w:rFonts w:cstheme="minorHAnsi"/>
          <w:lang w:val="en-GB"/>
        </w:rPr>
      </w:pPr>
      <w:r w:rsidRPr="00575D99">
        <w:rPr>
          <w:rFonts w:cstheme="minorHAnsi"/>
          <w:highlight w:val="cyan"/>
          <w:lang w:val="en-GB"/>
        </w:rPr>
        <w:t xml:space="preserve">The </w:t>
      </w:r>
      <w:r w:rsidRPr="00BC3C69">
        <w:rPr>
          <w:rFonts w:cstheme="minorHAnsi"/>
          <w:highlight w:val="red"/>
          <w:lang w:val="en-GB"/>
        </w:rPr>
        <w:t>secon</w:t>
      </w:r>
      <w:commentRangeStart w:id="68"/>
      <w:r w:rsidRPr="00BC3C69">
        <w:rPr>
          <w:rFonts w:cstheme="minorHAnsi"/>
          <w:highlight w:val="red"/>
          <w:lang w:val="en-GB"/>
        </w:rPr>
        <w:t>d</w:t>
      </w:r>
      <w:commentRangeEnd w:id="68"/>
      <w:r w:rsidR="00BC3C69">
        <w:rPr>
          <w:rStyle w:val="CommentReference"/>
        </w:rPr>
        <w:commentReference w:id="68"/>
      </w:r>
      <w:r w:rsidRPr="00575D99">
        <w:rPr>
          <w:rFonts w:cstheme="minorHAnsi"/>
          <w:highlight w:val="cyan"/>
          <w:lang w:val="en-GB"/>
        </w:rPr>
        <w:t xml:space="preserve"> </w:t>
      </w:r>
      <w:r w:rsidRPr="00BC3C69">
        <w:rPr>
          <w:rFonts w:cstheme="minorHAnsi"/>
          <w:highlight w:val="red"/>
          <w:lang w:val="en-GB"/>
        </w:rPr>
        <w:t>iss</w:t>
      </w:r>
      <w:commentRangeStart w:id="69"/>
      <w:r w:rsidRPr="00BC3C69">
        <w:rPr>
          <w:rFonts w:cstheme="minorHAnsi"/>
          <w:highlight w:val="red"/>
          <w:lang w:val="en-GB"/>
        </w:rPr>
        <w:t>u</w:t>
      </w:r>
      <w:commentRangeEnd w:id="69"/>
      <w:r w:rsidR="00BC3C69">
        <w:rPr>
          <w:rStyle w:val="CommentReference"/>
        </w:rPr>
        <w:commentReference w:id="69"/>
      </w:r>
      <w:commentRangeStart w:id="70"/>
      <w:r w:rsidRPr="00575D99">
        <w:rPr>
          <w:rFonts w:cstheme="minorHAnsi"/>
          <w:highlight w:val="cyan"/>
          <w:lang w:val="en-GB"/>
        </w:rPr>
        <w:t>e</w:t>
      </w:r>
      <w:commentRangeEnd w:id="70"/>
      <w:r w:rsidR="00575D99">
        <w:rPr>
          <w:rStyle w:val="CommentReference"/>
        </w:rPr>
        <w:commentReference w:id="70"/>
      </w:r>
      <w:r w:rsidRPr="00CF1A43">
        <w:rPr>
          <w:rFonts w:cstheme="minorHAnsi"/>
          <w:lang w:val="en-GB"/>
        </w:rPr>
        <w:t xml:space="preserve"> is that, in many cases, it is </w:t>
      </w:r>
      <w:r w:rsidRPr="00E12B92">
        <w:rPr>
          <w:rFonts w:cstheme="minorHAnsi"/>
          <w:highlight w:val="yellow"/>
          <w:lang w:val="en-GB"/>
        </w:rPr>
        <w:t>almost impossibl</w:t>
      </w:r>
      <w:commentRangeStart w:id="71"/>
      <w:r w:rsidRPr="00E12B92">
        <w:rPr>
          <w:rFonts w:cstheme="minorHAnsi"/>
          <w:highlight w:val="yellow"/>
          <w:lang w:val="en-GB"/>
        </w:rPr>
        <w:t>e</w:t>
      </w:r>
      <w:commentRangeEnd w:id="71"/>
      <w:r w:rsidR="00E12B92">
        <w:rPr>
          <w:rStyle w:val="CommentReference"/>
        </w:rPr>
        <w:commentReference w:id="71"/>
      </w:r>
      <w:r w:rsidRPr="00CF1A43">
        <w:rPr>
          <w:rFonts w:cstheme="minorHAnsi"/>
          <w:lang w:val="en-GB"/>
        </w:rPr>
        <w:t xml:space="preserve"> to reduce energy consumption of </w:t>
      </w:r>
      <w:r w:rsidRPr="005D6141">
        <w:rPr>
          <w:rFonts w:cstheme="minorHAnsi"/>
          <w:highlight w:val="green"/>
          <w:lang w:val="en-GB"/>
        </w:rPr>
        <w:t>th</w:t>
      </w:r>
      <w:commentRangeStart w:id="72"/>
      <w:r w:rsidRPr="005D6141">
        <w:rPr>
          <w:rFonts w:cstheme="minorHAnsi"/>
          <w:highlight w:val="green"/>
          <w:lang w:val="en-GB"/>
        </w:rPr>
        <w:t>e</w:t>
      </w:r>
      <w:r w:rsidRPr="00CF1A43">
        <w:rPr>
          <w:rFonts w:cstheme="minorHAnsi"/>
          <w:lang w:val="en-GB"/>
        </w:rPr>
        <w:t xml:space="preserve"> </w:t>
      </w:r>
      <w:commentRangeEnd w:id="72"/>
      <w:r w:rsidR="005D6141">
        <w:rPr>
          <w:rStyle w:val="CommentReference"/>
        </w:rPr>
        <w:commentReference w:id="72"/>
      </w:r>
      <w:r w:rsidR="005C4ED1">
        <w:rPr>
          <w:rFonts w:cstheme="minorHAnsi"/>
          <w:lang w:val="en-GB"/>
        </w:rPr>
        <w:t>energy</w:t>
      </w:r>
      <w:r w:rsidRPr="005C4ED1">
        <w:rPr>
          <w:rFonts w:cstheme="minorHAnsi"/>
          <w:highlight w:val="darkMagenta"/>
          <w:lang w:val="en-GB"/>
        </w:rPr>
        <w:t>y v</w:t>
      </w:r>
      <w:r w:rsidRPr="00CF1A43">
        <w:rPr>
          <w:rFonts w:cstheme="minorHAnsi"/>
          <w:lang w:val="en-GB"/>
        </w:rPr>
        <w:t xml:space="preserve">ulnerable households. </w:t>
      </w:r>
      <w:r w:rsidRPr="00BC3C69">
        <w:rPr>
          <w:rFonts w:cstheme="minorHAnsi"/>
          <w:color w:val="5B9BD5" w:themeColor="accent1"/>
          <w:highlight w:val="red"/>
          <w:lang w:val="en-GB"/>
        </w:rPr>
        <w:t>In fac</w:t>
      </w:r>
      <w:commentRangeStart w:id="73"/>
      <w:r w:rsidRPr="00BC3C69">
        <w:rPr>
          <w:rFonts w:cstheme="minorHAnsi"/>
          <w:color w:val="5B9BD5" w:themeColor="accent1"/>
          <w:highlight w:val="red"/>
          <w:lang w:val="en-GB"/>
        </w:rPr>
        <w:t>t</w:t>
      </w:r>
      <w:r w:rsidRPr="005D5C38">
        <w:rPr>
          <w:rFonts w:cstheme="minorHAnsi"/>
          <w:color w:val="5B9BD5" w:themeColor="accent1"/>
          <w:lang w:val="en-GB"/>
        </w:rPr>
        <w:t xml:space="preserve">, </w:t>
      </w:r>
      <w:commentRangeEnd w:id="73"/>
      <w:r w:rsidR="00BC3C69">
        <w:rPr>
          <w:rStyle w:val="CommentReference"/>
        </w:rPr>
        <w:commentReference w:id="73"/>
      </w:r>
      <w:r w:rsidRPr="005D5C38">
        <w:rPr>
          <w:rFonts w:cstheme="minorHAnsi"/>
          <w:color w:val="5B9BD5" w:themeColor="accent1"/>
          <w:lang w:val="en-GB"/>
        </w:rPr>
        <w:t xml:space="preserve">unaware of </w:t>
      </w:r>
      <w:r w:rsidRPr="00BC3C69">
        <w:rPr>
          <w:rFonts w:cstheme="minorHAnsi"/>
          <w:color w:val="5B9BD5" w:themeColor="accent1"/>
          <w:highlight w:val="red"/>
          <w:lang w:val="en-GB"/>
        </w:rPr>
        <w:t>th</w:t>
      </w:r>
      <w:commentRangeStart w:id="74"/>
      <w:r w:rsidRPr="00BC3C69">
        <w:rPr>
          <w:rFonts w:cstheme="minorHAnsi"/>
          <w:color w:val="5B9BD5" w:themeColor="accent1"/>
          <w:highlight w:val="red"/>
          <w:lang w:val="en-GB"/>
        </w:rPr>
        <w:t>e</w:t>
      </w:r>
      <w:commentRangeEnd w:id="74"/>
      <w:r w:rsidR="00BC3C69">
        <w:rPr>
          <w:rStyle w:val="CommentReference"/>
        </w:rPr>
        <w:commentReference w:id="74"/>
      </w:r>
      <w:r w:rsidRPr="005D5C38">
        <w:rPr>
          <w:rFonts w:cstheme="minorHAnsi"/>
          <w:color w:val="5B9BD5" w:themeColor="accent1"/>
          <w:lang w:val="en-GB"/>
        </w:rPr>
        <w:t xml:space="preserve"> </w:t>
      </w:r>
      <w:r w:rsidRPr="00E12B92">
        <w:rPr>
          <w:rFonts w:cstheme="minorHAnsi"/>
          <w:color w:val="5B9BD5" w:themeColor="accent1"/>
          <w:highlight w:val="yellow"/>
          <w:lang w:val="en-GB"/>
        </w:rPr>
        <w:t>energy-relate</w:t>
      </w:r>
      <w:commentRangeStart w:id="75"/>
      <w:r w:rsidRPr="00E12B92">
        <w:rPr>
          <w:rFonts w:cstheme="minorHAnsi"/>
          <w:color w:val="5B9BD5" w:themeColor="accent1"/>
          <w:highlight w:val="yellow"/>
          <w:lang w:val="en-GB"/>
        </w:rPr>
        <w:t>d</w:t>
      </w:r>
      <w:commentRangeEnd w:id="75"/>
      <w:r w:rsidR="00E12B92">
        <w:rPr>
          <w:rStyle w:val="CommentReference"/>
        </w:rPr>
        <w:commentReference w:id="75"/>
      </w:r>
      <w:r w:rsidRPr="005D5C38">
        <w:rPr>
          <w:rFonts w:cstheme="minorHAnsi"/>
          <w:color w:val="5B9BD5" w:themeColor="accent1"/>
          <w:lang w:val="en-GB"/>
        </w:rPr>
        <w:t xml:space="preserve"> benefits, they are already behaving in an “</w:t>
      </w:r>
      <w:r w:rsidR="005C4ED1">
        <w:rPr>
          <w:rFonts w:cstheme="minorHAnsi"/>
          <w:color w:val="5B9BD5" w:themeColor="accent1"/>
          <w:lang w:val="en-GB"/>
        </w:rPr>
        <w:t>energy</w:t>
      </w:r>
      <w:r w:rsidRPr="005C4ED1">
        <w:rPr>
          <w:rFonts w:cstheme="minorHAnsi"/>
          <w:color w:val="5B9BD5" w:themeColor="accent1"/>
          <w:highlight w:val="darkMagenta"/>
          <w:lang w:val="en-GB"/>
        </w:rPr>
        <w:t>y s</w:t>
      </w:r>
      <w:r w:rsidRPr="005D5C38">
        <w:rPr>
          <w:rFonts w:cstheme="minorHAnsi"/>
          <w:color w:val="5B9BD5" w:themeColor="accent1"/>
          <w:lang w:val="en-GB"/>
        </w:rPr>
        <w:t xml:space="preserve">aving” mode and </w:t>
      </w:r>
      <w:r w:rsidRPr="005D5C38">
        <w:rPr>
          <w:rFonts w:cstheme="minorHAnsi"/>
          <w:color w:val="FF0000"/>
          <w:lang w:val="en-GB"/>
        </w:rPr>
        <w:t>consuming</w:t>
      </w:r>
      <w:r w:rsidRPr="005D5C38">
        <w:rPr>
          <w:rFonts w:cstheme="minorHAnsi"/>
          <w:color w:val="5B9BD5" w:themeColor="accent1"/>
          <w:lang w:val="en-GB"/>
        </w:rPr>
        <w:t xml:space="preserve"> as little energy as possible, in order to reduce their expenses. Therefore, the HEAs should only aim to optimize VCs energy consumption in order to reduce or maintain their current level of expenses</w:t>
      </w:r>
      <w:r w:rsidRPr="005C4ED1">
        <w:rPr>
          <w:rFonts w:cstheme="minorHAnsi"/>
          <w:color w:val="5B9BD5" w:themeColor="accent1"/>
          <w:highlight w:val="darkMagenta"/>
          <w:lang w:val="en-GB"/>
        </w:rPr>
        <w:t>,</w:t>
      </w:r>
      <w:r w:rsidRPr="005D5C38">
        <w:rPr>
          <w:rFonts w:cstheme="minorHAnsi"/>
          <w:color w:val="5B9BD5" w:themeColor="accent1"/>
          <w:lang w:val="en-GB"/>
        </w:rPr>
        <w:t xml:space="preserve"> while consuming the same amount of energy (or more, thus increasing their comfort). This can be done by using energy in a “smarter” way</w:t>
      </w:r>
      <w:r w:rsidRPr="00575D99">
        <w:rPr>
          <w:rFonts w:cstheme="minorHAnsi"/>
          <w:color w:val="5B9BD5" w:themeColor="accent1"/>
          <w:highlight w:val="cyan"/>
          <w:lang w:val="en-GB"/>
        </w:rPr>
        <w:t>, for example</w:t>
      </w:r>
      <w:r w:rsidRPr="00551F86">
        <w:rPr>
          <w:rFonts w:cstheme="minorHAnsi"/>
          <w:color w:val="5B9BD5" w:themeColor="accent1"/>
          <w:highlight w:val="darkMagenta"/>
          <w:lang w:val="en-GB"/>
        </w:rPr>
        <w:t>,</w:t>
      </w:r>
      <w:r w:rsidRPr="005D5C38">
        <w:rPr>
          <w:rFonts w:cstheme="minorHAnsi"/>
          <w:color w:val="5B9BD5" w:themeColor="accent1"/>
          <w:lang w:val="en-GB"/>
        </w:rPr>
        <w:t xml:space="preserve"> </w:t>
      </w:r>
      <w:r w:rsidRPr="00575D99">
        <w:rPr>
          <w:rFonts w:cstheme="minorHAnsi"/>
          <w:color w:val="5B9BD5" w:themeColor="accent1"/>
          <w:highlight w:val="cyan"/>
          <w:lang w:val="en-GB"/>
        </w:rPr>
        <w:t xml:space="preserve">by exploiting the different electricity </w:t>
      </w:r>
      <w:r w:rsidRPr="005D6141">
        <w:rPr>
          <w:rFonts w:cstheme="minorHAnsi"/>
          <w:color w:val="5B9BD5" w:themeColor="accent1"/>
          <w:highlight w:val="green"/>
          <w:lang w:val="en-GB"/>
        </w:rPr>
        <w:t>pric</w:t>
      </w:r>
      <w:commentRangeStart w:id="76"/>
      <w:r w:rsidRPr="005D6141">
        <w:rPr>
          <w:rFonts w:cstheme="minorHAnsi"/>
          <w:color w:val="5B9BD5" w:themeColor="accent1"/>
          <w:highlight w:val="green"/>
          <w:lang w:val="en-GB"/>
        </w:rPr>
        <w:t>e</w:t>
      </w:r>
      <w:commentRangeEnd w:id="76"/>
      <w:r w:rsidR="005D6141">
        <w:rPr>
          <w:rStyle w:val="CommentReference"/>
        </w:rPr>
        <w:commentReference w:id="76"/>
      </w:r>
      <w:r w:rsidRPr="005D6141">
        <w:rPr>
          <w:rFonts w:cstheme="minorHAnsi"/>
          <w:color w:val="5B9BD5" w:themeColor="accent1"/>
          <w:highlight w:val="green"/>
          <w:lang w:val="en-GB"/>
        </w:rPr>
        <w:t xml:space="preserve"> </w:t>
      </w:r>
      <w:r w:rsidRPr="00575D99">
        <w:rPr>
          <w:rFonts w:cstheme="minorHAnsi"/>
          <w:color w:val="5B9BD5" w:themeColor="accent1"/>
          <w:highlight w:val="cyan"/>
          <w:lang w:val="en-GB"/>
        </w:rPr>
        <w:t xml:space="preserve">at different </w:t>
      </w:r>
      <w:r w:rsidRPr="005D6141">
        <w:rPr>
          <w:rFonts w:cstheme="minorHAnsi"/>
          <w:color w:val="5B9BD5" w:themeColor="accent1"/>
          <w:highlight w:val="green"/>
          <w:lang w:val="en-GB"/>
        </w:rPr>
        <w:t>time</w:t>
      </w:r>
      <w:commentRangeStart w:id="77"/>
      <w:r w:rsidRPr="005D6141">
        <w:rPr>
          <w:rFonts w:cstheme="minorHAnsi"/>
          <w:color w:val="5B9BD5" w:themeColor="accent1"/>
          <w:highlight w:val="green"/>
          <w:lang w:val="en-GB"/>
        </w:rPr>
        <w:t xml:space="preserve"> </w:t>
      </w:r>
      <w:commentRangeEnd w:id="77"/>
      <w:r w:rsidR="005D6141">
        <w:rPr>
          <w:rStyle w:val="CommentReference"/>
        </w:rPr>
        <w:commentReference w:id="77"/>
      </w:r>
      <w:r w:rsidRPr="00575D99">
        <w:rPr>
          <w:rFonts w:cstheme="minorHAnsi"/>
          <w:color w:val="5B9BD5" w:themeColor="accent1"/>
          <w:highlight w:val="cyan"/>
          <w:lang w:val="en-GB"/>
        </w:rPr>
        <w:t>of the day or by switching to a more</w:t>
      </w:r>
      <w:r w:rsidRPr="00E12B92">
        <w:rPr>
          <w:rFonts w:cstheme="minorHAnsi"/>
          <w:color w:val="5B9BD5" w:themeColor="accent1"/>
          <w:highlight w:val="yellow"/>
          <w:lang w:val="en-GB"/>
        </w:rPr>
        <w:t xml:space="preserve"> convenien</w:t>
      </w:r>
      <w:commentRangeStart w:id="78"/>
      <w:r w:rsidRPr="00E12B92">
        <w:rPr>
          <w:rFonts w:cstheme="minorHAnsi"/>
          <w:color w:val="5B9BD5" w:themeColor="accent1"/>
          <w:highlight w:val="yellow"/>
          <w:lang w:val="en-GB"/>
        </w:rPr>
        <w:t>t</w:t>
      </w:r>
      <w:commentRangeEnd w:id="78"/>
      <w:r w:rsidR="00E12B92">
        <w:rPr>
          <w:rStyle w:val="CommentReference"/>
        </w:rPr>
        <w:commentReference w:id="78"/>
      </w:r>
      <w:r w:rsidRPr="00E12B92">
        <w:rPr>
          <w:rFonts w:cstheme="minorHAnsi"/>
          <w:color w:val="5B9BD5" w:themeColor="accent1"/>
          <w:highlight w:val="yellow"/>
          <w:lang w:val="en-GB"/>
        </w:rPr>
        <w:t xml:space="preserve"> </w:t>
      </w:r>
      <w:r w:rsidRPr="00575D99">
        <w:rPr>
          <w:rFonts w:cstheme="minorHAnsi"/>
          <w:color w:val="5B9BD5" w:themeColor="accent1"/>
          <w:highlight w:val="cyan"/>
          <w:lang w:val="en-GB"/>
        </w:rPr>
        <w:t>energy provide</w:t>
      </w:r>
      <w:commentRangeStart w:id="79"/>
      <w:r w:rsidRPr="00575D99">
        <w:rPr>
          <w:rFonts w:cstheme="minorHAnsi"/>
          <w:color w:val="5B9BD5" w:themeColor="accent1"/>
          <w:highlight w:val="cyan"/>
          <w:lang w:val="en-GB"/>
        </w:rPr>
        <w:t>r</w:t>
      </w:r>
      <w:commentRangeEnd w:id="79"/>
      <w:r w:rsidR="00575D99">
        <w:rPr>
          <w:rStyle w:val="CommentReference"/>
        </w:rPr>
        <w:commentReference w:id="79"/>
      </w:r>
      <w:r w:rsidRPr="00551F86">
        <w:rPr>
          <w:rFonts w:cstheme="minorHAnsi"/>
          <w:color w:val="5B9BD5" w:themeColor="accent1"/>
          <w:highlight w:val="darkMagenta"/>
          <w:lang w:val="en-GB"/>
        </w:rPr>
        <w:t>,</w:t>
      </w:r>
      <w:r w:rsidRPr="005D5C38">
        <w:rPr>
          <w:rFonts w:cstheme="minorHAnsi"/>
          <w:color w:val="5B9BD5" w:themeColor="accent1"/>
          <w:lang w:val="en-GB"/>
        </w:rPr>
        <w:t xml:space="preserve"> with the help of </w:t>
      </w:r>
      <w:r w:rsidRPr="005D6141">
        <w:rPr>
          <w:rFonts w:cstheme="minorHAnsi"/>
          <w:color w:val="5B9BD5" w:themeColor="accent1"/>
          <w:highlight w:val="green"/>
          <w:lang w:val="en-GB"/>
        </w:rPr>
        <w:t>th</w:t>
      </w:r>
      <w:commentRangeStart w:id="80"/>
      <w:r w:rsidRPr="005D6141">
        <w:rPr>
          <w:rFonts w:cstheme="minorHAnsi"/>
          <w:color w:val="5B9BD5" w:themeColor="accent1"/>
          <w:highlight w:val="green"/>
          <w:lang w:val="en-GB"/>
        </w:rPr>
        <w:t>e</w:t>
      </w:r>
      <w:r w:rsidRPr="005D5C38">
        <w:rPr>
          <w:rFonts w:cstheme="minorHAnsi"/>
          <w:color w:val="5B9BD5" w:themeColor="accent1"/>
          <w:lang w:val="en-GB"/>
        </w:rPr>
        <w:t xml:space="preserve"> </w:t>
      </w:r>
      <w:commentRangeEnd w:id="80"/>
      <w:r w:rsidR="005D6141">
        <w:rPr>
          <w:rStyle w:val="CommentReference"/>
        </w:rPr>
        <w:commentReference w:id="80"/>
      </w:r>
      <w:r w:rsidRPr="005D5C38">
        <w:rPr>
          <w:rFonts w:cstheme="minorHAnsi"/>
          <w:color w:val="5B9BD5" w:themeColor="accent1"/>
          <w:lang w:val="en-GB"/>
        </w:rPr>
        <w:t xml:space="preserve">external experts, </w:t>
      </w:r>
      <w:r w:rsidRPr="00575D99">
        <w:rPr>
          <w:rFonts w:cstheme="minorHAnsi"/>
          <w:color w:val="5B9BD5" w:themeColor="accent1"/>
          <w:highlight w:val="cyan"/>
          <w:lang w:val="en-GB"/>
        </w:rPr>
        <w:t>such as the HEA</w:t>
      </w:r>
      <w:commentRangeStart w:id="81"/>
      <w:r w:rsidRPr="00575D99">
        <w:rPr>
          <w:rFonts w:cstheme="minorHAnsi"/>
          <w:color w:val="5B9BD5" w:themeColor="accent1"/>
          <w:highlight w:val="cyan"/>
          <w:lang w:val="en-GB"/>
        </w:rPr>
        <w:t>s</w:t>
      </w:r>
      <w:commentRangeEnd w:id="81"/>
      <w:r w:rsidR="00575D99">
        <w:rPr>
          <w:rStyle w:val="CommentReference"/>
        </w:rPr>
        <w:commentReference w:id="81"/>
      </w:r>
      <w:r w:rsidRPr="005D5C38">
        <w:rPr>
          <w:rFonts w:cstheme="minorHAnsi"/>
          <w:color w:val="5B9BD5" w:themeColor="accent1"/>
          <w:lang w:val="en-GB"/>
        </w:rPr>
        <w:t>.</w:t>
      </w:r>
    </w:p>
    <w:p w14:paraId="19AF8EBA" w14:textId="0914E9E8" w:rsidR="002B05D4" w:rsidRDefault="002B05D4" w:rsidP="00C4485E">
      <w:pPr>
        <w:autoSpaceDE w:val="0"/>
        <w:autoSpaceDN w:val="0"/>
        <w:adjustRightInd w:val="0"/>
        <w:spacing w:after="0" w:line="240" w:lineRule="auto"/>
        <w:ind w:left="1701" w:right="2551"/>
        <w:rPr>
          <w:rFonts w:cstheme="minorHAnsi"/>
          <w:lang w:val="en-GB"/>
        </w:rPr>
      </w:pPr>
    </w:p>
    <w:p w14:paraId="6B9943ED" w14:textId="77777777" w:rsidR="006779CE" w:rsidRPr="006B44EB" w:rsidRDefault="006779CE" w:rsidP="00C4485E">
      <w:pPr>
        <w:ind w:left="1701" w:right="2551"/>
        <w:rPr>
          <w:rFonts w:cstheme="minorHAnsi"/>
          <w:lang w:val="en-GB"/>
        </w:rPr>
      </w:pPr>
    </w:p>
    <w:sectPr w:rsidR="006779CE" w:rsidRPr="006B44E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ermatt Katrin (andt)" w:date="2019-01-22T10:59:00Z" w:initials="AK(">
    <w:p w14:paraId="59AE6A69" w14:textId="77C1A2E5" w:rsidR="00B931BD" w:rsidRPr="00666D4D" w:rsidRDefault="00B931BD">
      <w:pPr>
        <w:pStyle w:val="CommentText"/>
        <w:rPr>
          <w:lang w:val="en-CA"/>
        </w:rPr>
      </w:pPr>
      <w:r>
        <w:rPr>
          <w:rStyle w:val="CommentReference"/>
        </w:rPr>
        <w:annotationRef/>
      </w:r>
      <w:r w:rsidRPr="00666D4D">
        <w:rPr>
          <w:lang w:val="en-CA"/>
        </w:rPr>
        <w:t>Multi-word units</w:t>
      </w:r>
    </w:p>
  </w:comment>
  <w:comment w:id="1" w:author="Andermatt Katrin (andt)" w:date="2019-01-22T10:40:00Z" w:initials="AK(">
    <w:p w14:paraId="73FACA99" w14:textId="0851337F" w:rsidR="00551F86" w:rsidRPr="00551F86" w:rsidRDefault="00551F86">
      <w:pPr>
        <w:pStyle w:val="CommentText"/>
        <w:rPr>
          <w:lang w:val="en-US"/>
        </w:rPr>
      </w:pPr>
      <w:r>
        <w:rPr>
          <w:rStyle w:val="CommentReference"/>
        </w:rPr>
        <w:annotationRef/>
      </w:r>
      <w:r w:rsidRPr="00551F86">
        <w:rPr>
          <w:lang w:val="en-US"/>
        </w:rPr>
        <w:t>Over-ex</w:t>
      </w:r>
      <w:r>
        <w:rPr>
          <w:lang w:val="en-US"/>
        </w:rPr>
        <w:t>plicitness</w:t>
      </w:r>
    </w:p>
  </w:comment>
  <w:comment w:id="2" w:author="Andermatt Katrin (andt)" w:date="2019-01-22T10:40:00Z" w:initials="AK(">
    <w:p w14:paraId="2E3133EE" w14:textId="6C6726C0" w:rsidR="00551F86" w:rsidRPr="00B931BD" w:rsidRDefault="00551F86">
      <w:pPr>
        <w:pStyle w:val="CommentText"/>
        <w:rPr>
          <w:lang w:val="en-US"/>
        </w:rPr>
      </w:pPr>
      <w:r>
        <w:rPr>
          <w:rStyle w:val="CommentReference"/>
        </w:rPr>
        <w:annotationRef/>
      </w:r>
      <w:r w:rsidRPr="00B931BD">
        <w:rPr>
          <w:lang w:val="en-US"/>
        </w:rPr>
        <w:t xml:space="preserve">Examples </w:t>
      </w:r>
    </w:p>
  </w:comment>
  <w:comment w:id="3" w:author="Andermatt Katrin (andt)" w:date="2019-01-22T11:00:00Z" w:initials="AK(">
    <w:p w14:paraId="57B018FF" w14:textId="2A050D98" w:rsidR="00B931BD" w:rsidRPr="00B931BD" w:rsidRDefault="00B931BD">
      <w:pPr>
        <w:pStyle w:val="CommentText"/>
        <w:rPr>
          <w:lang w:val="en-US"/>
        </w:rPr>
      </w:pPr>
      <w:r>
        <w:rPr>
          <w:rStyle w:val="CommentReference"/>
        </w:rPr>
        <w:annotationRef/>
      </w:r>
      <w:r w:rsidRPr="00B931BD">
        <w:rPr>
          <w:lang w:val="en-US"/>
        </w:rPr>
        <w:t xml:space="preserve">Prepositions </w:t>
      </w:r>
    </w:p>
  </w:comment>
  <w:comment w:id="4" w:author="Andermatt Katrin (andt)" w:date="2019-01-22T11:00:00Z" w:initials="AK(">
    <w:p w14:paraId="1EE75989" w14:textId="736AFA5C" w:rsidR="00B931BD" w:rsidRPr="00B931BD" w:rsidRDefault="00B931BD">
      <w:pPr>
        <w:pStyle w:val="CommentText"/>
        <w:rPr>
          <w:lang w:val="en-US"/>
        </w:rPr>
      </w:pPr>
      <w:r>
        <w:rPr>
          <w:rStyle w:val="CommentReference"/>
        </w:rPr>
        <w:annotationRef/>
      </w:r>
      <w:r>
        <w:rPr>
          <w:rStyle w:val="CommentReference"/>
        </w:rPr>
        <w:annotationRef/>
      </w:r>
      <w:r w:rsidRPr="00B931BD">
        <w:rPr>
          <w:lang w:val="en-US"/>
        </w:rPr>
        <w:t>Multi-word units</w:t>
      </w:r>
    </w:p>
  </w:comment>
  <w:comment w:id="5" w:author="Andermatt Katrin (andt)" w:date="2019-01-22T11:00:00Z" w:initials="AK(">
    <w:p w14:paraId="6A13848B" w14:textId="1EA67FCD" w:rsidR="00B931BD" w:rsidRPr="00666D4D" w:rsidRDefault="00B931BD">
      <w:pPr>
        <w:pStyle w:val="CommentText"/>
        <w:rPr>
          <w:lang w:val="en-CA"/>
        </w:rPr>
      </w:pPr>
      <w:r>
        <w:rPr>
          <w:rStyle w:val="CommentReference"/>
        </w:rPr>
        <w:annotationRef/>
      </w:r>
      <w:r w:rsidRPr="00666D4D">
        <w:rPr>
          <w:lang w:val="en-CA"/>
        </w:rPr>
        <w:t xml:space="preserve">Determiners </w:t>
      </w:r>
    </w:p>
  </w:comment>
  <w:comment w:id="6" w:author="Andermatt Katrin (andt)" w:date="2019-01-22T11:01:00Z" w:initials="AK(">
    <w:p w14:paraId="74818E7F" w14:textId="1C6BA722" w:rsidR="00B931BD" w:rsidRPr="00666D4D" w:rsidRDefault="00B931BD">
      <w:pPr>
        <w:pStyle w:val="CommentText"/>
        <w:rPr>
          <w:lang w:val="en-CA"/>
        </w:rPr>
      </w:pPr>
      <w:r>
        <w:rPr>
          <w:rStyle w:val="CommentReference"/>
        </w:rPr>
        <w:annotationRef/>
      </w:r>
      <w:r w:rsidRPr="00666D4D">
        <w:rPr>
          <w:lang w:val="en-CA"/>
        </w:rPr>
        <w:t>Suffixes/</w:t>
      </w:r>
      <w:r>
        <w:rPr>
          <w:rStyle w:val="CommentReference"/>
        </w:rPr>
        <w:annotationRef/>
      </w:r>
      <w:r w:rsidRPr="00666D4D">
        <w:rPr>
          <w:lang w:val="en-CA"/>
        </w:rPr>
        <w:t>Multi-word units</w:t>
      </w:r>
    </w:p>
  </w:comment>
  <w:comment w:id="7" w:author="Andermatt Katrin (andt)" w:date="2019-01-22T11:01:00Z" w:initials="AK(">
    <w:p w14:paraId="68F77D7E" w14:textId="4CC2E50C" w:rsidR="00B931BD" w:rsidRPr="00666D4D" w:rsidRDefault="00B931BD">
      <w:pPr>
        <w:pStyle w:val="CommentText"/>
        <w:rPr>
          <w:lang w:val="en-CA"/>
        </w:rPr>
      </w:pPr>
      <w:r>
        <w:rPr>
          <w:rStyle w:val="CommentReference"/>
        </w:rPr>
        <w:annotationRef/>
      </w:r>
      <w:r w:rsidRPr="00666D4D">
        <w:rPr>
          <w:lang w:val="en-CA"/>
        </w:rPr>
        <w:t xml:space="preserve">Determiners </w:t>
      </w:r>
    </w:p>
  </w:comment>
  <w:comment w:id="8" w:author="Andermatt Katrin (andt)" w:date="2019-01-22T11:02:00Z" w:initials="AK(">
    <w:p w14:paraId="6BD9E848" w14:textId="37B2CB6E" w:rsidR="00B931BD" w:rsidRPr="00666D4D" w:rsidRDefault="00B931BD">
      <w:pPr>
        <w:pStyle w:val="CommentText"/>
        <w:rPr>
          <w:lang w:val="en-CA"/>
        </w:rPr>
      </w:pPr>
      <w:r>
        <w:rPr>
          <w:rStyle w:val="CommentReference"/>
        </w:rPr>
        <w:annotationRef/>
      </w:r>
      <w:r w:rsidRPr="00666D4D">
        <w:rPr>
          <w:lang w:val="en-CA"/>
        </w:rPr>
        <w:t xml:space="preserve">Prepositions </w:t>
      </w:r>
    </w:p>
  </w:comment>
  <w:comment w:id="9" w:author="Andermatt Katrin (andt)" w:date="2019-01-22T11:02:00Z" w:initials="AK(">
    <w:p w14:paraId="6132FED8" w14:textId="4DE625F2" w:rsidR="00B931BD" w:rsidRPr="00666D4D" w:rsidRDefault="00B931BD">
      <w:pPr>
        <w:pStyle w:val="CommentText"/>
        <w:rPr>
          <w:lang w:val="en-CA"/>
        </w:rPr>
      </w:pPr>
      <w:r>
        <w:rPr>
          <w:rStyle w:val="CommentReference"/>
        </w:rPr>
        <w:annotationRef/>
      </w:r>
      <w:r w:rsidRPr="00666D4D">
        <w:rPr>
          <w:lang w:val="en-CA"/>
        </w:rPr>
        <w:t xml:space="preserve">Prepositions </w:t>
      </w:r>
    </w:p>
  </w:comment>
  <w:comment w:id="10" w:author="Andermatt Katrin (andt)" w:date="2019-01-22T10:35:00Z" w:initials="AK(">
    <w:p w14:paraId="0A8AEFF4" w14:textId="0439457E" w:rsidR="00551F86" w:rsidRPr="00551F86" w:rsidRDefault="00551F86">
      <w:pPr>
        <w:pStyle w:val="CommentText"/>
        <w:rPr>
          <w:lang w:val="en-US"/>
        </w:rPr>
      </w:pPr>
      <w:r>
        <w:rPr>
          <w:rStyle w:val="CommentReference"/>
        </w:rPr>
        <w:annotationRef/>
      </w:r>
      <w:r w:rsidRPr="00551F86">
        <w:rPr>
          <w:lang w:val="en-US"/>
        </w:rPr>
        <w:t>Vagueness</w:t>
      </w:r>
    </w:p>
  </w:comment>
  <w:comment w:id="11" w:author="Andermatt Katrin (andt)" w:date="2019-01-22T10:50:00Z" w:initials="AK(">
    <w:p w14:paraId="3A6CD4F3" w14:textId="6871C387" w:rsidR="00BC3C69" w:rsidRPr="00B931BD" w:rsidRDefault="00BC3C69">
      <w:pPr>
        <w:pStyle w:val="CommentText"/>
        <w:rPr>
          <w:lang w:val="en-US"/>
        </w:rPr>
      </w:pPr>
      <w:r>
        <w:rPr>
          <w:rStyle w:val="CommentReference"/>
        </w:rPr>
        <w:annotationRef/>
      </w:r>
      <w:r w:rsidRPr="00B931BD">
        <w:rPr>
          <w:lang w:val="en-US"/>
        </w:rPr>
        <w:t xml:space="preserve">Reference </w:t>
      </w:r>
    </w:p>
  </w:comment>
  <w:comment w:id="12" w:author="Andermatt Katrin (andt)" w:date="2019-01-22T10:35:00Z" w:initials="AK(">
    <w:p w14:paraId="242BB46A" w14:textId="045A0D5B" w:rsidR="00551F86" w:rsidRPr="00551F86" w:rsidRDefault="00551F86">
      <w:pPr>
        <w:pStyle w:val="CommentText"/>
        <w:rPr>
          <w:lang w:val="en-US"/>
        </w:rPr>
      </w:pPr>
      <w:r>
        <w:rPr>
          <w:rStyle w:val="CommentReference"/>
        </w:rPr>
        <w:annotationRef/>
      </w:r>
      <w:r w:rsidRPr="00551F86">
        <w:rPr>
          <w:lang w:val="en-US"/>
        </w:rPr>
        <w:t>Unexplained terms</w:t>
      </w:r>
    </w:p>
  </w:comment>
  <w:comment w:id="13" w:author="Andermatt Katrin (andt)" w:date="2019-01-22T10:36:00Z" w:initials="AK(">
    <w:p w14:paraId="0DBF16E1" w14:textId="48DDAB30" w:rsidR="00551F86" w:rsidRPr="00551F86" w:rsidRDefault="00551F86">
      <w:pPr>
        <w:pStyle w:val="CommentText"/>
        <w:rPr>
          <w:lang w:val="en-US"/>
        </w:rPr>
      </w:pPr>
      <w:r>
        <w:rPr>
          <w:rStyle w:val="CommentReference"/>
        </w:rPr>
        <w:annotationRef/>
      </w:r>
      <w:r w:rsidRPr="00551F86">
        <w:rPr>
          <w:lang w:val="en-US"/>
        </w:rPr>
        <w:t xml:space="preserve">Logic (abbreviation is only for </w:t>
      </w:r>
      <w:r>
        <w:rPr>
          <w:lang w:val="en-US"/>
        </w:rPr>
        <w:t>“vulnerable consumers”)</w:t>
      </w:r>
    </w:p>
  </w:comment>
  <w:comment w:id="14" w:author="Andermatt Katrin (andt)" w:date="2019-01-22T11:02:00Z" w:initials="AK(">
    <w:p w14:paraId="1394681D" w14:textId="4B690C12" w:rsidR="00515DFA" w:rsidRPr="00515DFA" w:rsidRDefault="00515DFA">
      <w:pPr>
        <w:pStyle w:val="CommentText"/>
        <w:rPr>
          <w:lang w:val="en-US"/>
        </w:rPr>
      </w:pPr>
      <w:r>
        <w:rPr>
          <w:rStyle w:val="CommentReference"/>
        </w:rPr>
        <w:annotationRef/>
      </w:r>
      <w:r w:rsidRPr="00515DFA">
        <w:rPr>
          <w:lang w:val="en-US"/>
        </w:rPr>
        <w:t xml:space="preserve">Prepositions </w:t>
      </w:r>
    </w:p>
  </w:comment>
  <w:comment w:id="15" w:author="Andermatt Katrin (andt)" w:date="2019-01-22T11:03:00Z" w:initials="AK(">
    <w:p w14:paraId="1800FC16" w14:textId="3A6E4EF0" w:rsidR="00515DFA" w:rsidRPr="00515DFA" w:rsidRDefault="00515DFA">
      <w:pPr>
        <w:pStyle w:val="CommentText"/>
        <w:rPr>
          <w:lang w:val="en-US"/>
        </w:rPr>
      </w:pPr>
      <w:r>
        <w:rPr>
          <w:rStyle w:val="CommentReference"/>
        </w:rPr>
        <w:annotationRef/>
      </w:r>
      <w:r>
        <w:rPr>
          <w:rStyle w:val="CommentReference"/>
        </w:rPr>
        <w:annotationRef/>
      </w:r>
      <w:r w:rsidRPr="00515DFA">
        <w:rPr>
          <w:lang w:val="en-US"/>
        </w:rPr>
        <w:t>Multi-word units</w:t>
      </w:r>
    </w:p>
  </w:comment>
  <w:comment w:id="16" w:author="Andermatt Katrin (andt)" w:date="2019-01-22T10:50:00Z" w:initials="AK(">
    <w:p w14:paraId="6F670C2C" w14:textId="181F3F90" w:rsidR="00BC3C69" w:rsidRPr="00515DFA" w:rsidRDefault="00BC3C69">
      <w:pPr>
        <w:pStyle w:val="CommentText"/>
        <w:rPr>
          <w:lang w:val="en-US"/>
        </w:rPr>
      </w:pPr>
      <w:r>
        <w:rPr>
          <w:rStyle w:val="CommentReference"/>
        </w:rPr>
        <w:annotationRef/>
      </w:r>
      <w:r w:rsidRPr="00515DFA">
        <w:rPr>
          <w:lang w:val="en-US"/>
        </w:rPr>
        <w:t>Lexical cohesion</w:t>
      </w:r>
    </w:p>
  </w:comment>
  <w:comment w:id="17" w:author="Andermatt Katrin (andt)" w:date="2019-01-22T10:41:00Z" w:initials="AK(">
    <w:p w14:paraId="4C4677DB" w14:textId="10F58017" w:rsidR="00551F86" w:rsidRPr="00551F86" w:rsidRDefault="00551F86">
      <w:pPr>
        <w:pStyle w:val="CommentText"/>
        <w:rPr>
          <w:lang w:val="en-US"/>
        </w:rPr>
      </w:pPr>
      <w:r>
        <w:rPr>
          <w:rStyle w:val="CommentReference"/>
        </w:rPr>
        <w:annotationRef/>
      </w:r>
      <w:r w:rsidRPr="00551F86">
        <w:rPr>
          <w:lang w:val="en-US"/>
        </w:rPr>
        <w:t xml:space="preserve">Metadiscourse </w:t>
      </w:r>
    </w:p>
  </w:comment>
  <w:comment w:id="18" w:author="Andermatt Katrin (andt)" w:date="2019-01-22T10:41:00Z" w:initials="AK(">
    <w:p w14:paraId="41B11A7B" w14:textId="56676197" w:rsidR="00551F86" w:rsidRPr="00551F86" w:rsidRDefault="00551F86">
      <w:pPr>
        <w:pStyle w:val="CommentText"/>
        <w:rPr>
          <w:lang w:val="en-US"/>
        </w:rPr>
      </w:pPr>
      <w:r>
        <w:rPr>
          <w:rStyle w:val="CommentReference"/>
        </w:rPr>
        <w:annotationRef/>
      </w:r>
      <w:r w:rsidRPr="00551F86">
        <w:rPr>
          <w:lang w:val="en-US"/>
        </w:rPr>
        <w:t>Metadiscourse</w:t>
      </w:r>
    </w:p>
  </w:comment>
  <w:comment w:id="19" w:author="Andermatt Katrin (andt)" w:date="2019-01-22T10:37:00Z" w:initials="AK(">
    <w:p w14:paraId="7AFD2FAB" w14:textId="16E0930A" w:rsidR="00551F86" w:rsidRPr="00551F86" w:rsidRDefault="00551F86">
      <w:pPr>
        <w:pStyle w:val="CommentText"/>
        <w:rPr>
          <w:lang w:val="en-US"/>
        </w:rPr>
      </w:pPr>
      <w:r>
        <w:rPr>
          <w:rStyle w:val="CommentReference"/>
        </w:rPr>
        <w:annotationRef/>
      </w:r>
      <w:r w:rsidRPr="00551F86">
        <w:rPr>
          <w:lang w:val="en-US"/>
        </w:rPr>
        <w:t>Logic</w:t>
      </w:r>
    </w:p>
  </w:comment>
  <w:comment w:id="20" w:author="Andermatt Katrin (andt)" w:date="2019-01-22T10:42:00Z" w:initials="AK(">
    <w:p w14:paraId="56FAB6DD" w14:textId="24B06A3C" w:rsidR="00551F86" w:rsidRPr="00551F86" w:rsidRDefault="00551F86">
      <w:pPr>
        <w:pStyle w:val="CommentText"/>
        <w:rPr>
          <w:lang w:val="en-US"/>
        </w:rPr>
      </w:pPr>
      <w:r>
        <w:rPr>
          <w:rStyle w:val="CommentReference"/>
        </w:rPr>
        <w:annotationRef/>
      </w:r>
      <w:r w:rsidRPr="00551F86">
        <w:rPr>
          <w:lang w:val="en-US"/>
        </w:rPr>
        <w:t>Ex</w:t>
      </w:r>
      <w:r>
        <w:rPr>
          <w:lang w:val="en-US"/>
        </w:rPr>
        <w:t xml:space="preserve">amples </w:t>
      </w:r>
    </w:p>
  </w:comment>
  <w:comment w:id="21" w:author="Andermatt Katrin (andt)" w:date="2019-01-22T11:04:00Z" w:initials="AK(">
    <w:p w14:paraId="2B9534AA" w14:textId="734D4141" w:rsidR="00167C37" w:rsidRPr="00167C37" w:rsidRDefault="00167C37">
      <w:pPr>
        <w:pStyle w:val="CommentText"/>
        <w:rPr>
          <w:lang w:val="en-US"/>
        </w:rPr>
      </w:pPr>
      <w:r>
        <w:rPr>
          <w:rStyle w:val="CommentReference"/>
        </w:rPr>
        <w:annotationRef/>
      </w:r>
      <w:r>
        <w:rPr>
          <w:rStyle w:val="CommentReference"/>
        </w:rPr>
        <w:annotationRef/>
      </w:r>
      <w:r w:rsidRPr="00167C37">
        <w:rPr>
          <w:lang w:val="en-US"/>
        </w:rPr>
        <w:t>Multi-word units</w:t>
      </w:r>
    </w:p>
  </w:comment>
  <w:comment w:id="22" w:author="Andermatt Katrin (andt)" w:date="2019-01-22T11:04:00Z" w:initials="AK(">
    <w:p w14:paraId="75CD4D53" w14:textId="3859F270" w:rsidR="00167C37" w:rsidRPr="00167C37" w:rsidRDefault="00167C37">
      <w:pPr>
        <w:pStyle w:val="CommentText"/>
        <w:rPr>
          <w:lang w:val="en-US"/>
        </w:rPr>
      </w:pPr>
      <w:r>
        <w:rPr>
          <w:rStyle w:val="CommentReference"/>
        </w:rPr>
        <w:annotationRef/>
      </w:r>
      <w:r w:rsidRPr="00167C37">
        <w:rPr>
          <w:lang w:val="en-US"/>
        </w:rPr>
        <w:t>Embedded inversions</w:t>
      </w:r>
    </w:p>
  </w:comment>
  <w:comment w:id="23" w:author="Andermatt Katrin (andt)" w:date="2019-01-22T10:37:00Z" w:initials="AK(">
    <w:p w14:paraId="0E13FD6C" w14:textId="68A7D923" w:rsidR="00551F86" w:rsidRPr="00551F86" w:rsidRDefault="00551F86">
      <w:pPr>
        <w:pStyle w:val="CommentText"/>
        <w:rPr>
          <w:lang w:val="en-US"/>
        </w:rPr>
      </w:pPr>
      <w:r>
        <w:rPr>
          <w:rStyle w:val="CommentReference"/>
        </w:rPr>
        <w:annotationRef/>
      </w:r>
      <w:r w:rsidRPr="00551F86">
        <w:rPr>
          <w:lang w:val="en-US"/>
        </w:rPr>
        <w:t>Vagueness</w:t>
      </w:r>
    </w:p>
  </w:comment>
  <w:comment w:id="24" w:author="Andermatt Katrin (andt)" w:date="2019-01-22T10:55:00Z" w:initials="AK(">
    <w:p w14:paraId="3672A3D4" w14:textId="4829F7A1" w:rsidR="00E12B92" w:rsidRPr="00E12B92" w:rsidRDefault="00E12B92">
      <w:pPr>
        <w:pStyle w:val="CommentText"/>
        <w:rPr>
          <w:lang w:val="en-US"/>
        </w:rPr>
      </w:pPr>
      <w:r>
        <w:rPr>
          <w:rStyle w:val="CommentReference"/>
        </w:rPr>
        <w:annotationRef/>
      </w:r>
      <w:r w:rsidRPr="00E12B92">
        <w:rPr>
          <w:lang w:val="en-US"/>
        </w:rPr>
        <w:t>Form-based deviation</w:t>
      </w:r>
    </w:p>
  </w:comment>
  <w:comment w:id="25" w:author="Andermatt Katrin (andt)" w:date="2019-01-22T10:50:00Z" w:initials="AK(">
    <w:p w14:paraId="01D6471E" w14:textId="58017C01" w:rsidR="00BC3C69" w:rsidRPr="00BC3C69" w:rsidRDefault="00BC3C69">
      <w:pPr>
        <w:pStyle w:val="CommentText"/>
        <w:rPr>
          <w:lang w:val="en-US"/>
        </w:rPr>
      </w:pPr>
      <w:r>
        <w:rPr>
          <w:rStyle w:val="CommentReference"/>
        </w:rPr>
        <w:annotationRef/>
      </w:r>
      <w:r w:rsidRPr="00BC3C69">
        <w:rPr>
          <w:lang w:val="en-US"/>
        </w:rPr>
        <w:t>Lexical cohesion</w:t>
      </w:r>
    </w:p>
  </w:comment>
  <w:comment w:id="26" w:author="Andermatt Katrin (andt)" w:date="2019-01-22T11:05:00Z" w:initials="AK(">
    <w:p w14:paraId="09FA2508" w14:textId="3BD8DDD0" w:rsidR="00C4485E" w:rsidRPr="00C4485E" w:rsidRDefault="00C4485E">
      <w:pPr>
        <w:pStyle w:val="CommentText"/>
        <w:rPr>
          <w:lang w:val="en-US"/>
        </w:rPr>
      </w:pPr>
      <w:r>
        <w:rPr>
          <w:rStyle w:val="CommentReference"/>
        </w:rPr>
        <w:annotationRef/>
      </w:r>
      <w:r w:rsidRPr="00C4485E">
        <w:rPr>
          <w:lang w:val="en-US"/>
        </w:rPr>
        <w:t>Tense use</w:t>
      </w:r>
    </w:p>
  </w:comment>
  <w:comment w:id="27" w:author="Andermatt Katrin (andt)" w:date="2019-01-22T10:56:00Z" w:initials="AK(">
    <w:p w14:paraId="0D0DABAA" w14:textId="3C2ADE92" w:rsidR="00E12B92" w:rsidRPr="00C4485E" w:rsidRDefault="00E12B92">
      <w:pPr>
        <w:pStyle w:val="CommentText"/>
        <w:rPr>
          <w:lang w:val="en-US"/>
        </w:rPr>
      </w:pPr>
      <w:r>
        <w:rPr>
          <w:rStyle w:val="CommentReference"/>
        </w:rPr>
        <w:annotationRef/>
      </w:r>
      <w:r w:rsidRPr="00C4485E">
        <w:rPr>
          <w:lang w:val="en-US"/>
        </w:rPr>
        <w:t>Meaning-based deviation</w:t>
      </w:r>
    </w:p>
  </w:comment>
  <w:comment w:id="28" w:author="Andermatt Katrin (andt)" w:date="2019-01-22T10:42:00Z" w:initials="AK(">
    <w:p w14:paraId="1EE8561E" w14:textId="1554CE0D" w:rsidR="00551F86" w:rsidRPr="00551F86" w:rsidRDefault="00551F86">
      <w:pPr>
        <w:pStyle w:val="CommentText"/>
        <w:rPr>
          <w:lang w:val="en-US"/>
        </w:rPr>
      </w:pPr>
      <w:r>
        <w:rPr>
          <w:rStyle w:val="CommentReference"/>
        </w:rPr>
        <w:annotationRef/>
      </w:r>
      <w:r w:rsidRPr="00551F86">
        <w:rPr>
          <w:lang w:val="en-US"/>
        </w:rPr>
        <w:t xml:space="preserve">Paraphrasing </w:t>
      </w:r>
    </w:p>
  </w:comment>
  <w:comment w:id="29" w:author="Andermatt Katrin (andt)" w:date="2019-01-22T10:51:00Z" w:initials="AK(">
    <w:p w14:paraId="01FD94DB" w14:textId="09A21FA8" w:rsidR="00BC3C69" w:rsidRPr="00BC3C69" w:rsidRDefault="00BC3C69">
      <w:pPr>
        <w:pStyle w:val="CommentText"/>
        <w:rPr>
          <w:lang w:val="en-US"/>
        </w:rPr>
      </w:pPr>
      <w:r>
        <w:rPr>
          <w:rStyle w:val="CommentReference"/>
        </w:rPr>
        <w:annotationRef/>
      </w:r>
      <w:r>
        <w:rPr>
          <w:rStyle w:val="CommentReference"/>
        </w:rPr>
        <w:annotationRef/>
      </w:r>
      <w:r w:rsidRPr="00BC3C69">
        <w:rPr>
          <w:lang w:val="en-US"/>
        </w:rPr>
        <w:t>Lexical cohesion</w:t>
      </w:r>
    </w:p>
  </w:comment>
  <w:comment w:id="30" w:author="Andermatt Katrin (andt)" w:date="2019-01-22T10:56:00Z" w:initials="AK(">
    <w:p w14:paraId="53A94C32" w14:textId="26A80B01" w:rsidR="00E12B92" w:rsidRPr="00C4485E" w:rsidRDefault="00E12B92">
      <w:pPr>
        <w:pStyle w:val="CommentText"/>
        <w:rPr>
          <w:lang w:val="en-US"/>
        </w:rPr>
      </w:pPr>
      <w:r>
        <w:rPr>
          <w:rStyle w:val="CommentReference"/>
        </w:rPr>
        <w:annotationRef/>
      </w:r>
      <w:r w:rsidRPr="00C4485E">
        <w:rPr>
          <w:lang w:val="en-US"/>
        </w:rPr>
        <w:t>Meaning-based deviations</w:t>
      </w:r>
    </w:p>
  </w:comment>
  <w:comment w:id="31" w:author="Andermatt Katrin (andt)" w:date="2019-01-22T11:05:00Z" w:initials="AK(">
    <w:p w14:paraId="09C24530" w14:textId="47FF0B81" w:rsidR="00C4485E" w:rsidRPr="00C4485E" w:rsidRDefault="00C4485E">
      <w:pPr>
        <w:pStyle w:val="CommentText"/>
        <w:rPr>
          <w:lang w:val="en-US"/>
        </w:rPr>
      </w:pPr>
      <w:r>
        <w:rPr>
          <w:rStyle w:val="CommentReference"/>
        </w:rPr>
        <w:annotationRef/>
      </w:r>
      <w:r>
        <w:rPr>
          <w:rStyle w:val="CommentReference"/>
        </w:rPr>
        <w:annotationRef/>
      </w:r>
      <w:r w:rsidRPr="00C4485E">
        <w:rPr>
          <w:lang w:val="en-US"/>
        </w:rPr>
        <w:t>Multi-word units</w:t>
      </w:r>
    </w:p>
  </w:comment>
  <w:comment w:id="32" w:author="Andermatt Katrin (andt)" w:date="2019-01-22T11:07:00Z" w:initials="AK(">
    <w:p w14:paraId="214E0AC8" w14:textId="6AA5A897" w:rsidR="00C4485E" w:rsidRPr="00666D4D" w:rsidRDefault="00C4485E">
      <w:pPr>
        <w:pStyle w:val="CommentText"/>
        <w:rPr>
          <w:lang w:val="en-CA"/>
        </w:rPr>
      </w:pPr>
      <w:r>
        <w:rPr>
          <w:rStyle w:val="CommentReference"/>
        </w:rPr>
        <w:annotationRef/>
      </w:r>
      <w:r w:rsidRPr="00666D4D">
        <w:rPr>
          <w:lang w:val="en-CA"/>
        </w:rPr>
        <w:t>Embedded inversions</w:t>
      </w:r>
    </w:p>
  </w:comment>
  <w:comment w:id="33" w:author="Andermatt Katrin (andt)" w:date="2019-01-22T10:38:00Z" w:initials="AK(">
    <w:p w14:paraId="0A4213C5" w14:textId="4CC6D536" w:rsidR="00551F86" w:rsidRPr="00551F86" w:rsidRDefault="00551F86">
      <w:pPr>
        <w:pStyle w:val="CommentText"/>
        <w:rPr>
          <w:lang w:val="en-US"/>
        </w:rPr>
      </w:pPr>
      <w:r>
        <w:rPr>
          <w:rStyle w:val="CommentReference"/>
        </w:rPr>
        <w:annotationRef/>
      </w:r>
      <w:r w:rsidRPr="00551F86">
        <w:rPr>
          <w:lang w:val="en-US"/>
        </w:rPr>
        <w:t>Vagueness</w:t>
      </w:r>
    </w:p>
  </w:comment>
  <w:comment w:id="34" w:author="Andermatt Katrin (andt)" w:date="2019-01-22T10:44:00Z" w:initials="AK(">
    <w:p w14:paraId="03EEB530" w14:textId="40F30354" w:rsidR="00551F86" w:rsidRPr="00551F86" w:rsidRDefault="00551F86">
      <w:pPr>
        <w:pStyle w:val="CommentText"/>
        <w:rPr>
          <w:lang w:val="en-US"/>
        </w:rPr>
      </w:pPr>
      <w:r>
        <w:rPr>
          <w:rStyle w:val="CommentReference"/>
        </w:rPr>
        <w:annotationRef/>
      </w:r>
      <w:r w:rsidRPr="00551F86">
        <w:rPr>
          <w:lang w:val="en-US"/>
        </w:rPr>
        <w:t>Metadiscourse</w:t>
      </w:r>
    </w:p>
  </w:comment>
  <w:comment w:id="35" w:author="Andermatt Katrin (andt)" w:date="2019-01-22T10:56:00Z" w:initials="AK(">
    <w:p w14:paraId="7B2DF2F3" w14:textId="4272CEF1" w:rsidR="00E12B92" w:rsidRPr="00E12B92" w:rsidRDefault="00E12B92">
      <w:pPr>
        <w:pStyle w:val="CommentText"/>
        <w:rPr>
          <w:lang w:val="en-US"/>
        </w:rPr>
      </w:pPr>
      <w:r>
        <w:rPr>
          <w:rStyle w:val="CommentReference"/>
        </w:rPr>
        <w:annotationRef/>
      </w:r>
      <w:r>
        <w:rPr>
          <w:rStyle w:val="CommentReference"/>
        </w:rPr>
        <w:annotationRef/>
      </w:r>
      <w:r w:rsidRPr="00E12B92">
        <w:rPr>
          <w:lang w:val="en-US"/>
        </w:rPr>
        <w:t>Meaning-based deviations</w:t>
      </w:r>
    </w:p>
  </w:comment>
  <w:comment w:id="36" w:author="Andermatt Katrin (andt)" w:date="2019-01-22T11:07:00Z" w:initials="AK(">
    <w:p w14:paraId="5253A903" w14:textId="3788AC5D" w:rsidR="00C4485E" w:rsidRPr="00666D4D" w:rsidRDefault="00C4485E">
      <w:pPr>
        <w:pStyle w:val="CommentText"/>
        <w:rPr>
          <w:lang w:val="en-CA"/>
        </w:rPr>
      </w:pPr>
      <w:r>
        <w:rPr>
          <w:rStyle w:val="CommentReference"/>
        </w:rPr>
        <w:annotationRef/>
      </w:r>
      <w:r w:rsidRPr="00666D4D">
        <w:rPr>
          <w:lang w:val="en-CA"/>
        </w:rPr>
        <w:t xml:space="preserve">Prepositions </w:t>
      </w:r>
    </w:p>
  </w:comment>
  <w:comment w:id="37" w:author="Andermatt Katrin (andt)" w:date="2019-01-22T10:52:00Z" w:initials="AK(">
    <w:p w14:paraId="2BA5350B" w14:textId="547E4C44" w:rsidR="00BC3C69" w:rsidRPr="00E12B92" w:rsidRDefault="00BC3C69">
      <w:pPr>
        <w:pStyle w:val="CommentText"/>
        <w:rPr>
          <w:lang w:val="en-US"/>
        </w:rPr>
      </w:pPr>
      <w:r>
        <w:rPr>
          <w:rStyle w:val="CommentReference"/>
        </w:rPr>
        <w:annotationRef/>
      </w:r>
      <w:r w:rsidRPr="00E12B92">
        <w:rPr>
          <w:lang w:val="en-US"/>
        </w:rPr>
        <w:t xml:space="preserve">Reference </w:t>
      </w:r>
    </w:p>
  </w:comment>
  <w:comment w:id="38" w:author="Andermatt Katrin (andt)" w:date="2019-01-22T10:44:00Z" w:initials="AK(">
    <w:p w14:paraId="5EEB4081" w14:textId="35451729" w:rsidR="00551F86" w:rsidRPr="00551F86" w:rsidRDefault="00551F86">
      <w:pPr>
        <w:pStyle w:val="CommentText"/>
        <w:rPr>
          <w:lang w:val="en-US"/>
        </w:rPr>
      </w:pPr>
      <w:r>
        <w:rPr>
          <w:rStyle w:val="CommentReference"/>
        </w:rPr>
        <w:annotationRef/>
      </w:r>
      <w:r w:rsidRPr="00551F86">
        <w:rPr>
          <w:lang w:val="en-US"/>
        </w:rPr>
        <w:t>Metadiscourse</w:t>
      </w:r>
    </w:p>
  </w:comment>
  <w:comment w:id="39" w:author="Andermatt Katrin (andt)" w:date="2019-01-22T11:07:00Z" w:initials="AK(">
    <w:p w14:paraId="33B7731C" w14:textId="0535B945" w:rsidR="005D6141" w:rsidRPr="00666D4D" w:rsidRDefault="005D6141">
      <w:pPr>
        <w:pStyle w:val="CommentText"/>
        <w:rPr>
          <w:lang w:val="en-CA"/>
        </w:rPr>
      </w:pPr>
      <w:r>
        <w:rPr>
          <w:rStyle w:val="CommentReference"/>
        </w:rPr>
        <w:annotationRef/>
      </w:r>
      <w:r w:rsidRPr="00666D4D">
        <w:rPr>
          <w:lang w:val="en-CA"/>
        </w:rPr>
        <w:t xml:space="preserve">Prepositions </w:t>
      </w:r>
    </w:p>
  </w:comment>
  <w:comment w:id="40" w:author="Andermatt Katrin (andt)" w:date="2019-01-22T10:57:00Z" w:initials="AK(">
    <w:p w14:paraId="4979C825" w14:textId="0CED55A9" w:rsidR="00E12B92" w:rsidRPr="00666D4D" w:rsidRDefault="00E12B92">
      <w:pPr>
        <w:pStyle w:val="CommentText"/>
        <w:rPr>
          <w:lang w:val="en-CA"/>
        </w:rPr>
      </w:pPr>
      <w:r>
        <w:rPr>
          <w:rStyle w:val="CommentReference"/>
        </w:rPr>
        <w:annotationRef/>
      </w:r>
      <w:r>
        <w:rPr>
          <w:rStyle w:val="CommentReference"/>
        </w:rPr>
        <w:annotationRef/>
      </w:r>
      <w:r w:rsidRPr="00666D4D">
        <w:rPr>
          <w:lang w:val="en-CA"/>
        </w:rPr>
        <w:t>Meaning-based deviations</w:t>
      </w:r>
    </w:p>
  </w:comment>
  <w:comment w:id="41" w:author="Andermatt Katrin (andt)" w:date="2019-01-22T11:08:00Z" w:initials="AK(">
    <w:p w14:paraId="0939ECF2" w14:textId="79B4BAFF" w:rsidR="005D6141" w:rsidRPr="005D6141" w:rsidRDefault="005D6141">
      <w:pPr>
        <w:pStyle w:val="CommentText"/>
        <w:rPr>
          <w:lang w:val="en-US"/>
        </w:rPr>
      </w:pPr>
      <w:r>
        <w:rPr>
          <w:rStyle w:val="CommentReference"/>
        </w:rPr>
        <w:annotationRef/>
      </w:r>
      <w:proofErr w:type="spellStart"/>
      <w:r w:rsidRPr="005D6141">
        <w:rPr>
          <w:lang w:val="en-US"/>
        </w:rPr>
        <w:t>Regularisation</w:t>
      </w:r>
      <w:proofErr w:type="spellEnd"/>
      <w:r w:rsidRPr="005D6141">
        <w:rPr>
          <w:lang w:val="en-US"/>
        </w:rPr>
        <w:t xml:space="preserve"> </w:t>
      </w:r>
    </w:p>
  </w:comment>
  <w:comment w:id="42" w:author="Andermatt Katrin (andt)" w:date="2019-01-22T10:57:00Z" w:initials="AK(">
    <w:p w14:paraId="07FBFEE1" w14:textId="7FCA4239" w:rsidR="00E12B92" w:rsidRPr="00E12B92" w:rsidRDefault="00E12B92">
      <w:pPr>
        <w:pStyle w:val="CommentText"/>
        <w:rPr>
          <w:lang w:val="en-US"/>
        </w:rPr>
      </w:pPr>
      <w:r>
        <w:rPr>
          <w:rStyle w:val="CommentReference"/>
        </w:rPr>
        <w:annotationRef/>
      </w:r>
      <w:r>
        <w:rPr>
          <w:rStyle w:val="CommentReference"/>
        </w:rPr>
        <w:annotationRef/>
      </w:r>
      <w:r w:rsidRPr="00E12B92">
        <w:rPr>
          <w:lang w:val="en-US"/>
        </w:rPr>
        <w:t>Meaning-based deviations</w:t>
      </w:r>
    </w:p>
  </w:comment>
  <w:comment w:id="43" w:author="Andermatt Katrin (andt)" w:date="2019-01-22T11:08:00Z" w:initials="AK(">
    <w:p w14:paraId="68ED937F" w14:textId="03EAB7ED" w:rsidR="005D6141" w:rsidRPr="005D6141" w:rsidRDefault="005D6141">
      <w:pPr>
        <w:pStyle w:val="CommentText"/>
        <w:rPr>
          <w:lang w:val="en-US"/>
        </w:rPr>
      </w:pPr>
      <w:r>
        <w:rPr>
          <w:rStyle w:val="CommentReference"/>
        </w:rPr>
        <w:annotationRef/>
      </w:r>
      <w:r>
        <w:rPr>
          <w:rStyle w:val="CommentReference"/>
        </w:rPr>
        <w:annotationRef/>
      </w:r>
      <w:r w:rsidRPr="005D6141">
        <w:rPr>
          <w:lang w:val="en-US"/>
        </w:rPr>
        <w:t>Multi-word units</w:t>
      </w:r>
    </w:p>
  </w:comment>
  <w:comment w:id="44" w:author="Andermatt Katrin (andt)" w:date="2019-01-22T10:57:00Z" w:initials="AK(">
    <w:p w14:paraId="0D5B8D01" w14:textId="53E2CAE0" w:rsidR="00E12B92" w:rsidRPr="005D6141" w:rsidRDefault="00E12B92">
      <w:pPr>
        <w:pStyle w:val="CommentText"/>
        <w:rPr>
          <w:lang w:val="en-US"/>
        </w:rPr>
      </w:pPr>
      <w:r>
        <w:rPr>
          <w:rStyle w:val="CommentReference"/>
        </w:rPr>
        <w:annotationRef/>
      </w:r>
      <w:r w:rsidRPr="005D6141">
        <w:rPr>
          <w:lang w:val="en-US"/>
        </w:rPr>
        <w:t>Register breaks</w:t>
      </w:r>
    </w:p>
  </w:comment>
  <w:comment w:id="45" w:author="Andermatt Katrin (andt)" w:date="2019-01-22T10:52:00Z" w:initials="AK(">
    <w:p w14:paraId="0C40BC80" w14:textId="5C76D7C3" w:rsidR="00BC3C69" w:rsidRPr="00E12B92" w:rsidRDefault="00BC3C69">
      <w:pPr>
        <w:pStyle w:val="CommentText"/>
        <w:rPr>
          <w:lang w:val="en-US"/>
        </w:rPr>
      </w:pPr>
      <w:r>
        <w:rPr>
          <w:rStyle w:val="CommentReference"/>
        </w:rPr>
        <w:annotationRef/>
      </w:r>
      <w:r w:rsidRPr="00E12B92">
        <w:rPr>
          <w:lang w:val="en-US"/>
        </w:rPr>
        <w:t xml:space="preserve">Reference </w:t>
      </w:r>
    </w:p>
  </w:comment>
  <w:comment w:id="46" w:author="Andermatt Katrin (andt)" w:date="2019-01-22T11:09:00Z" w:initials="AK(">
    <w:p w14:paraId="3A482935" w14:textId="27E75F26" w:rsidR="005D6141" w:rsidRPr="005D6141" w:rsidRDefault="005D6141">
      <w:pPr>
        <w:pStyle w:val="CommentText"/>
        <w:rPr>
          <w:lang w:val="en-US"/>
        </w:rPr>
      </w:pPr>
      <w:r>
        <w:rPr>
          <w:rStyle w:val="CommentReference"/>
        </w:rPr>
        <w:annotationRef/>
      </w:r>
      <w:r>
        <w:rPr>
          <w:rStyle w:val="CommentReference"/>
        </w:rPr>
        <w:annotationRef/>
      </w:r>
      <w:r w:rsidRPr="005D6141">
        <w:rPr>
          <w:lang w:val="en-US"/>
        </w:rPr>
        <w:t>Multi-word units</w:t>
      </w:r>
    </w:p>
  </w:comment>
  <w:comment w:id="47" w:author="Andermatt Katrin (andt)" w:date="2019-01-22T11:09:00Z" w:initials="AK(">
    <w:p w14:paraId="537092CF" w14:textId="36CA507F" w:rsidR="005D6141" w:rsidRPr="006B44EB" w:rsidRDefault="005D6141">
      <w:pPr>
        <w:pStyle w:val="CommentText"/>
        <w:rPr>
          <w:lang w:val="fr-CH"/>
        </w:rPr>
      </w:pPr>
      <w:r>
        <w:rPr>
          <w:rStyle w:val="CommentReference"/>
        </w:rPr>
        <w:annotationRef/>
      </w:r>
      <w:proofErr w:type="spellStart"/>
      <w:r w:rsidRPr="006B44EB">
        <w:rPr>
          <w:lang w:val="fr-CH"/>
        </w:rPr>
        <w:t>Prepositions</w:t>
      </w:r>
      <w:proofErr w:type="spellEnd"/>
      <w:r w:rsidRPr="006B44EB">
        <w:rPr>
          <w:lang w:val="fr-CH"/>
        </w:rPr>
        <w:t xml:space="preserve"> </w:t>
      </w:r>
    </w:p>
  </w:comment>
  <w:comment w:id="48" w:author="Andermatt Katrin (andt)" w:date="2019-01-22T10:45:00Z" w:initials="AK(">
    <w:p w14:paraId="5F3F1B36" w14:textId="37BCE438" w:rsidR="00575D99" w:rsidRPr="00666D4D" w:rsidRDefault="00575D99">
      <w:pPr>
        <w:pStyle w:val="CommentText"/>
        <w:rPr>
          <w:lang w:val="fr-CH"/>
        </w:rPr>
      </w:pPr>
      <w:r>
        <w:rPr>
          <w:rStyle w:val="CommentReference"/>
        </w:rPr>
        <w:annotationRef/>
      </w:r>
      <w:r w:rsidRPr="00666D4D">
        <w:rPr>
          <w:lang w:val="fr-CH"/>
        </w:rPr>
        <w:t>Metadiscourse</w:t>
      </w:r>
    </w:p>
  </w:comment>
  <w:comment w:id="50" w:author="Andermatt Katrin (andt)" w:date="2019-01-22T11:10:00Z" w:initials="AK(">
    <w:p w14:paraId="3A49F7DC" w14:textId="071FAABC" w:rsidR="005D6141" w:rsidRPr="00666D4D" w:rsidRDefault="005D6141">
      <w:pPr>
        <w:pStyle w:val="CommentText"/>
        <w:rPr>
          <w:lang w:val="fr-CH"/>
        </w:rPr>
      </w:pPr>
      <w:r>
        <w:rPr>
          <w:rStyle w:val="CommentReference"/>
        </w:rPr>
        <w:annotationRef/>
      </w:r>
      <w:proofErr w:type="spellStart"/>
      <w:r w:rsidRPr="00666D4D">
        <w:rPr>
          <w:lang w:val="fr-CH"/>
        </w:rPr>
        <w:t>Tense</w:t>
      </w:r>
      <w:proofErr w:type="spellEnd"/>
      <w:r w:rsidRPr="00666D4D">
        <w:rPr>
          <w:lang w:val="fr-CH"/>
        </w:rPr>
        <w:t>/aspect</w:t>
      </w:r>
    </w:p>
  </w:comment>
  <w:comment w:id="51" w:author="Andermatt Katrin (andt)" w:date="2019-01-22T10:45:00Z" w:initials="AK(">
    <w:p w14:paraId="648C0931" w14:textId="7C4AE3E5" w:rsidR="00575D99" w:rsidRPr="00666D4D" w:rsidRDefault="00575D99">
      <w:pPr>
        <w:pStyle w:val="CommentText"/>
        <w:rPr>
          <w:lang w:val="fr-CH"/>
        </w:rPr>
      </w:pPr>
      <w:r>
        <w:rPr>
          <w:rStyle w:val="CommentReference"/>
        </w:rPr>
        <w:annotationRef/>
      </w:r>
      <w:r w:rsidRPr="00666D4D">
        <w:rPr>
          <w:lang w:val="fr-CH"/>
        </w:rPr>
        <w:t>Metadiscourse</w:t>
      </w:r>
    </w:p>
  </w:comment>
  <w:comment w:id="52" w:author="Andermatt Katrin (andt)" w:date="2019-01-22T11:10:00Z" w:initials="AK(">
    <w:p w14:paraId="01F16555" w14:textId="0E7B5877" w:rsidR="005D6141" w:rsidRPr="00666D4D" w:rsidRDefault="005D6141">
      <w:pPr>
        <w:pStyle w:val="CommentText"/>
        <w:rPr>
          <w:lang w:val="fr-CH"/>
        </w:rPr>
      </w:pPr>
      <w:r>
        <w:rPr>
          <w:rStyle w:val="CommentReference"/>
        </w:rPr>
        <w:annotationRef/>
      </w:r>
      <w:r w:rsidRPr="00666D4D">
        <w:rPr>
          <w:lang w:val="fr-CH"/>
        </w:rPr>
        <w:t xml:space="preserve">Suffixes </w:t>
      </w:r>
    </w:p>
  </w:comment>
  <w:comment w:id="53" w:author="Andermatt Katrin (andt)" w:date="2019-01-22T11:10:00Z" w:initials="AK(">
    <w:p w14:paraId="573DA7EB" w14:textId="71F9D93A" w:rsidR="005D6141" w:rsidRPr="005D6141" w:rsidRDefault="005D6141">
      <w:pPr>
        <w:pStyle w:val="CommentText"/>
        <w:rPr>
          <w:lang w:val="en-US"/>
        </w:rPr>
      </w:pPr>
      <w:r>
        <w:rPr>
          <w:rStyle w:val="CommentReference"/>
        </w:rPr>
        <w:annotationRef/>
      </w:r>
      <w:r>
        <w:rPr>
          <w:rStyle w:val="CommentReference"/>
        </w:rPr>
        <w:annotationRef/>
      </w:r>
      <w:r w:rsidRPr="005D6141">
        <w:rPr>
          <w:lang w:val="en-US"/>
        </w:rPr>
        <w:t>Multi-word units</w:t>
      </w:r>
    </w:p>
  </w:comment>
  <w:comment w:id="54" w:author="Andermatt Katrin (andt)" w:date="2019-01-22T10:53:00Z" w:initials="AK(">
    <w:p w14:paraId="56404D13" w14:textId="65B23F81" w:rsidR="00BC3C69" w:rsidRPr="005D6141" w:rsidRDefault="00BC3C69">
      <w:pPr>
        <w:pStyle w:val="CommentText"/>
        <w:rPr>
          <w:lang w:val="en-US"/>
        </w:rPr>
      </w:pPr>
      <w:r>
        <w:rPr>
          <w:rStyle w:val="CommentReference"/>
        </w:rPr>
        <w:annotationRef/>
      </w:r>
      <w:r w:rsidRPr="005D6141">
        <w:rPr>
          <w:lang w:val="en-US"/>
        </w:rPr>
        <w:t xml:space="preserve">Reference </w:t>
      </w:r>
    </w:p>
  </w:comment>
  <w:comment w:id="55" w:author="Andermatt Katrin (andt)" w:date="2019-01-22T10:53:00Z" w:initials="AK(">
    <w:p w14:paraId="023B1F0B" w14:textId="7E72B6A0" w:rsidR="00BC3C69" w:rsidRPr="005D6141" w:rsidRDefault="00BC3C69">
      <w:pPr>
        <w:pStyle w:val="CommentText"/>
        <w:rPr>
          <w:lang w:val="en-US"/>
        </w:rPr>
      </w:pPr>
      <w:r>
        <w:rPr>
          <w:rStyle w:val="CommentReference"/>
        </w:rPr>
        <w:annotationRef/>
      </w:r>
      <w:r w:rsidRPr="005D6141">
        <w:rPr>
          <w:lang w:val="en-US"/>
        </w:rPr>
        <w:t xml:space="preserve">Lexical cohesion </w:t>
      </w:r>
    </w:p>
  </w:comment>
  <w:comment w:id="56" w:author="Andermatt Katrin (andt)" w:date="2019-01-22T10:46:00Z" w:initials="AK(">
    <w:p w14:paraId="3BFDFBBC" w14:textId="728AA664" w:rsidR="00575D99" w:rsidRPr="00BC3C69" w:rsidRDefault="00575D99">
      <w:pPr>
        <w:pStyle w:val="CommentText"/>
        <w:rPr>
          <w:lang w:val="en-US"/>
        </w:rPr>
      </w:pPr>
      <w:r>
        <w:rPr>
          <w:rStyle w:val="CommentReference"/>
        </w:rPr>
        <w:annotationRef/>
      </w:r>
      <w:r w:rsidRPr="00BC3C69">
        <w:rPr>
          <w:lang w:val="en-US"/>
        </w:rPr>
        <w:t>Metadiscourse</w:t>
      </w:r>
    </w:p>
  </w:comment>
  <w:comment w:id="57" w:author="Andermatt Katrin (andt)" w:date="2019-01-22T10:38:00Z" w:initials="AK(">
    <w:p w14:paraId="5E15D3A9" w14:textId="1E39664C" w:rsidR="00551F86" w:rsidRPr="00551F86" w:rsidRDefault="00551F86">
      <w:pPr>
        <w:pStyle w:val="CommentText"/>
        <w:rPr>
          <w:lang w:val="en-US"/>
        </w:rPr>
      </w:pPr>
      <w:r>
        <w:rPr>
          <w:rStyle w:val="CommentReference"/>
        </w:rPr>
        <w:annotationRef/>
      </w:r>
      <w:r w:rsidRPr="00551F86">
        <w:rPr>
          <w:lang w:val="en-US"/>
        </w:rPr>
        <w:t>Unexplained terms</w:t>
      </w:r>
      <w:r w:rsidR="005D6141">
        <w:rPr>
          <w:lang w:val="en-US"/>
        </w:rPr>
        <w:t>/multi-word units</w:t>
      </w:r>
    </w:p>
  </w:comment>
  <w:comment w:id="58" w:author="Andermatt Katrin (andt)" w:date="2019-01-22T11:12:00Z" w:initials="AK(">
    <w:p w14:paraId="686A114F" w14:textId="4FF9BB36" w:rsidR="005D6141" w:rsidRPr="005D6141" w:rsidRDefault="005D6141">
      <w:pPr>
        <w:pStyle w:val="CommentText"/>
        <w:rPr>
          <w:lang w:val="en-US"/>
        </w:rPr>
      </w:pPr>
      <w:r>
        <w:rPr>
          <w:rStyle w:val="CommentReference"/>
        </w:rPr>
        <w:annotationRef/>
      </w:r>
      <w:r w:rsidRPr="005D6141">
        <w:rPr>
          <w:lang w:val="en-US"/>
        </w:rPr>
        <w:t>Relative pronouns</w:t>
      </w:r>
      <w:r>
        <w:rPr>
          <w:lang w:val="en-US"/>
        </w:rPr>
        <w:t xml:space="preserve"> </w:t>
      </w:r>
    </w:p>
  </w:comment>
  <w:comment w:id="59" w:author="Andermatt Katrin (andt)" w:date="2019-01-22T11:12:00Z" w:initials="AK(">
    <w:p w14:paraId="69B4420B" w14:textId="5C97111B" w:rsidR="005D6141" w:rsidRPr="005D6141" w:rsidRDefault="005D6141">
      <w:pPr>
        <w:pStyle w:val="CommentText"/>
        <w:rPr>
          <w:lang w:val="en-US"/>
        </w:rPr>
      </w:pPr>
      <w:r>
        <w:rPr>
          <w:rStyle w:val="CommentReference"/>
        </w:rPr>
        <w:annotationRef/>
      </w:r>
      <w:r w:rsidRPr="005D6141">
        <w:rPr>
          <w:lang w:val="en-US"/>
        </w:rPr>
        <w:t>Prepositions</w:t>
      </w:r>
      <w:r>
        <w:rPr>
          <w:lang w:val="en-US"/>
        </w:rPr>
        <w:t xml:space="preserve"> </w:t>
      </w:r>
    </w:p>
  </w:comment>
  <w:comment w:id="60" w:author="Andermatt Katrin (andt)" w:date="2019-01-22T11:12:00Z" w:initials="AK(">
    <w:p w14:paraId="63FD59C3" w14:textId="6610A45B" w:rsidR="005D6141" w:rsidRPr="00666D4D" w:rsidRDefault="005D6141">
      <w:pPr>
        <w:pStyle w:val="CommentText"/>
        <w:rPr>
          <w:lang w:val="en-CA"/>
        </w:rPr>
      </w:pPr>
      <w:r>
        <w:rPr>
          <w:rStyle w:val="CommentReference"/>
        </w:rPr>
        <w:annotationRef/>
      </w:r>
      <w:r w:rsidRPr="00666D4D">
        <w:rPr>
          <w:lang w:val="en-CA"/>
        </w:rPr>
        <w:t>Relative pronouns</w:t>
      </w:r>
    </w:p>
  </w:comment>
  <w:comment w:id="61" w:author="Andermatt Katrin (andt)" w:date="2019-01-22T10:58:00Z" w:initials="AK(">
    <w:p w14:paraId="3E8DD5D5" w14:textId="244AB909" w:rsidR="00E12B92" w:rsidRPr="00E12B92" w:rsidRDefault="00E12B92">
      <w:pPr>
        <w:pStyle w:val="CommentText"/>
        <w:rPr>
          <w:lang w:val="en-US"/>
        </w:rPr>
      </w:pPr>
      <w:r>
        <w:rPr>
          <w:rStyle w:val="CommentReference"/>
        </w:rPr>
        <w:annotationRef/>
      </w:r>
      <w:r>
        <w:rPr>
          <w:rStyle w:val="CommentReference"/>
        </w:rPr>
        <w:annotationRef/>
      </w:r>
      <w:r w:rsidRPr="00E12B92">
        <w:rPr>
          <w:lang w:val="en-US"/>
        </w:rPr>
        <w:t>Meaning-based deviations</w:t>
      </w:r>
    </w:p>
  </w:comment>
  <w:comment w:id="62" w:author="Andermatt Katrin (andt)" w:date="2019-01-22T10:39:00Z" w:initials="AK(">
    <w:p w14:paraId="7CF6F5FB" w14:textId="7115FF94" w:rsidR="00551F86" w:rsidRPr="00BC3C69" w:rsidRDefault="00551F86">
      <w:pPr>
        <w:pStyle w:val="CommentText"/>
        <w:rPr>
          <w:lang w:val="en-US"/>
        </w:rPr>
      </w:pPr>
      <w:r>
        <w:rPr>
          <w:rStyle w:val="CommentReference"/>
        </w:rPr>
        <w:annotationRef/>
      </w:r>
      <w:r w:rsidRPr="00BC3C69">
        <w:rPr>
          <w:lang w:val="en-US"/>
        </w:rPr>
        <w:t>Logic</w:t>
      </w:r>
    </w:p>
  </w:comment>
  <w:comment w:id="63" w:author="Andermatt Katrin (andt)" w:date="2019-01-22T11:13:00Z" w:initials="AK(">
    <w:p w14:paraId="0B303A9D" w14:textId="548EFA84" w:rsidR="005D6141" w:rsidRPr="00666D4D" w:rsidRDefault="005D6141">
      <w:pPr>
        <w:pStyle w:val="CommentText"/>
        <w:rPr>
          <w:lang w:val="en-CA"/>
        </w:rPr>
      </w:pPr>
      <w:r>
        <w:rPr>
          <w:rStyle w:val="CommentReference"/>
        </w:rPr>
        <w:annotationRef/>
      </w:r>
      <w:r w:rsidRPr="00666D4D">
        <w:rPr>
          <w:lang w:val="en-CA"/>
        </w:rPr>
        <w:t xml:space="preserve">Connectors </w:t>
      </w:r>
    </w:p>
  </w:comment>
  <w:comment w:id="64" w:author="Andermatt Katrin (andt)" w:date="2019-01-22T10:46:00Z" w:initials="AK(">
    <w:p w14:paraId="404C3EAB" w14:textId="422C530E" w:rsidR="00575D99" w:rsidRPr="00E12B92" w:rsidRDefault="00575D99">
      <w:pPr>
        <w:pStyle w:val="CommentText"/>
        <w:rPr>
          <w:lang w:val="en-US"/>
        </w:rPr>
      </w:pPr>
      <w:r>
        <w:rPr>
          <w:rStyle w:val="CommentReference"/>
        </w:rPr>
        <w:annotationRef/>
      </w:r>
      <w:r w:rsidRPr="00E12B92">
        <w:rPr>
          <w:lang w:val="en-US"/>
        </w:rPr>
        <w:t>Examples</w:t>
      </w:r>
      <w:r w:rsidRPr="00E12B92">
        <w:rPr>
          <w:lang w:val="en-US"/>
        </w:rPr>
        <w:tab/>
      </w:r>
    </w:p>
  </w:comment>
  <w:comment w:id="65" w:author="Andermatt Katrin (andt)" w:date="2019-01-22T10:53:00Z" w:initials="AK(">
    <w:p w14:paraId="11D50D2B" w14:textId="0DF2831C" w:rsidR="00BC3C69" w:rsidRPr="00BC3C69" w:rsidRDefault="00BC3C69">
      <w:pPr>
        <w:pStyle w:val="CommentText"/>
        <w:rPr>
          <w:lang w:val="en-US"/>
        </w:rPr>
      </w:pPr>
      <w:r>
        <w:rPr>
          <w:rStyle w:val="CommentReference"/>
        </w:rPr>
        <w:annotationRef/>
      </w:r>
      <w:r w:rsidRPr="00BC3C69">
        <w:rPr>
          <w:lang w:val="en-US"/>
        </w:rPr>
        <w:t xml:space="preserve">Reference </w:t>
      </w:r>
    </w:p>
  </w:comment>
  <w:comment w:id="66" w:author="Andermatt Katrin (andt)" w:date="2019-01-22T11:13:00Z" w:initials="AK(">
    <w:p w14:paraId="3B7E58E6" w14:textId="519100B4" w:rsidR="005D6141" w:rsidRPr="00666D4D" w:rsidRDefault="005D6141">
      <w:pPr>
        <w:pStyle w:val="CommentText"/>
        <w:rPr>
          <w:lang w:val="en-CA"/>
        </w:rPr>
      </w:pPr>
      <w:r>
        <w:rPr>
          <w:rStyle w:val="CommentReference"/>
        </w:rPr>
        <w:annotationRef/>
      </w:r>
      <w:r w:rsidRPr="00666D4D">
        <w:rPr>
          <w:lang w:val="en-CA"/>
        </w:rPr>
        <w:t>Relative pronouns</w:t>
      </w:r>
    </w:p>
  </w:comment>
  <w:comment w:id="67" w:author="Andermatt Katrin (andt)" w:date="2019-01-22T11:13:00Z" w:initials="AK(">
    <w:p w14:paraId="45D27A0D" w14:textId="1CB1C71E" w:rsidR="005D6141" w:rsidRPr="00666D4D" w:rsidRDefault="005D6141">
      <w:pPr>
        <w:pStyle w:val="CommentText"/>
        <w:rPr>
          <w:lang w:val="en-CA"/>
        </w:rPr>
      </w:pPr>
      <w:r>
        <w:rPr>
          <w:rStyle w:val="CommentReference"/>
        </w:rPr>
        <w:annotationRef/>
      </w:r>
      <w:r>
        <w:rPr>
          <w:rStyle w:val="CommentReference"/>
        </w:rPr>
        <w:annotationRef/>
      </w:r>
      <w:r w:rsidRPr="00666D4D">
        <w:rPr>
          <w:lang w:val="en-CA"/>
        </w:rPr>
        <w:t>Multi-word units</w:t>
      </w:r>
    </w:p>
  </w:comment>
  <w:comment w:id="68" w:author="Andermatt Katrin (andt)" w:date="2019-01-22T10:54:00Z" w:initials="AK(">
    <w:p w14:paraId="2B9C7F59" w14:textId="49FF6012" w:rsidR="00BC3C69" w:rsidRPr="00BC3C69" w:rsidRDefault="00BC3C69">
      <w:pPr>
        <w:pStyle w:val="CommentText"/>
        <w:rPr>
          <w:lang w:val="en-US"/>
        </w:rPr>
      </w:pPr>
      <w:r>
        <w:rPr>
          <w:rStyle w:val="CommentReference"/>
        </w:rPr>
        <w:annotationRef/>
      </w:r>
      <w:r w:rsidRPr="00BC3C69">
        <w:rPr>
          <w:lang w:val="en-US"/>
        </w:rPr>
        <w:t xml:space="preserve">Reference </w:t>
      </w:r>
    </w:p>
  </w:comment>
  <w:comment w:id="69" w:author="Andermatt Katrin (andt)" w:date="2019-01-22T10:54:00Z" w:initials="AK(">
    <w:p w14:paraId="651569C1" w14:textId="1882371D" w:rsidR="00BC3C69" w:rsidRPr="00BC3C69" w:rsidRDefault="00BC3C69">
      <w:pPr>
        <w:pStyle w:val="CommentText"/>
        <w:rPr>
          <w:lang w:val="en-US"/>
        </w:rPr>
      </w:pPr>
      <w:r>
        <w:rPr>
          <w:rStyle w:val="CommentReference"/>
        </w:rPr>
        <w:annotationRef/>
      </w:r>
      <w:r w:rsidRPr="00BC3C69">
        <w:rPr>
          <w:lang w:val="en-US"/>
        </w:rPr>
        <w:t>Lexical cohesion</w:t>
      </w:r>
    </w:p>
  </w:comment>
  <w:comment w:id="70" w:author="Andermatt Katrin (andt)" w:date="2019-01-22T10:46:00Z" w:initials="AK(">
    <w:p w14:paraId="397B1641" w14:textId="36F89C50" w:rsidR="00575D99" w:rsidRPr="00BC3C69" w:rsidRDefault="00575D99">
      <w:pPr>
        <w:pStyle w:val="CommentText"/>
        <w:rPr>
          <w:lang w:val="en-US"/>
        </w:rPr>
      </w:pPr>
      <w:r>
        <w:rPr>
          <w:rStyle w:val="CommentReference"/>
        </w:rPr>
        <w:annotationRef/>
      </w:r>
      <w:r w:rsidRPr="00BC3C69">
        <w:rPr>
          <w:lang w:val="en-US"/>
        </w:rPr>
        <w:t>Metadiscourse</w:t>
      </w:r>
    </w:p>
  </w:comment>
  <w:comment w:id="71" w:author="Andermatt Katrin (andt)" w:date="2019-01-22T10:58:00Z" w:initials="AK(">
    <w:p w14:paraId="61A96329" w14:textId="4BF5091C" w:rsidR="00E12B92" w:rsidRPr="00E12B92" w:rsidRDefault="00E12B92">
      <w:pPr>
        <w:pStyle w:val="CommentText"/>
        <w:rPr>
          <w:lang w:val="en-US"/>
        </w:rPr>
      </w:pPr>
      <w:r>
        <w:rPr>
          <w:rStyle w:val="CommentReference"/>
        </w:rPr>
        <w:annotationRef/>
      </w:r>
      <w:r w:rsidRPr="00E12B92">
        <w:rPr>
          <w:lang w:val="en-US"/>
        </w:rPr>
        <w:t>Register breaks</w:t>
      </w:r>
    </w:p>
  </w:comment>
  <w:comment w:id="72" w:author="Andermatt Katrin (andt)" w:date="2019-01-22T11:14:00Z" w:initials="AK(">
    <w:p w14:paraId="7AD29202" w14:textId="047C302F" w:rsidR="005D6141" w:rsidRPr="00666D4D" w:rsidRDefault="005D6141">
      <w:pPr>
        <w:pStyle w:val="CommentText"/>
        <w:rPr>
          <w:lang w:val="en-CA"/>
        </w:rPr>
      </w:pPr>
      <w:r>
        <w:rPr>
          <w:rStyle w:val="CommentReference"/>
        </w:rPr>
        <w:annotationRef/>
      </w:r>
      <w:r w:rsidRPr="00666D4D">
        <w:rPr>
          <w:lang w:val="en-CA"/>
        </w:rPr>
        <w:t xml:space="preserve">Determiners </w:t>
      </w:r>
    </w:p>
  </w:comment>
  <w:comment w:id="73" w:author="Andermatt Katrin (andt)" w:date="2019-01-22T10:54:00Z" w:initials="AK(">
    <w:p w14:paraId="568902E4" w14:textId="62D91617" w:rsidR="00BC3C69" w:rsidRPr="00BC3C69" w:rsidRDefault="00BC3C69">
      <w:pPr>
        <w:pStyle w:val="CommentText"/>
        <w:rPr>
          <w:lang w:val="en-US"/>
        </w:rPr>
      </w:pPr>
      <w:r>
        <w:rPr>
          <w:rStyle w:val="CommentReference"/>
        </w:rPr>
        <w:annotationRef/>
      </w:r>
      <w:r w:rsidRPr="00BC3C69">
        <w:rPr>
          <w:lang w:val="en-US"/>
        </w:rPr>
        <w:t>Conjunc</w:t>
      </w:r>
      <w:r>
        <w:rPr>
          <w:lang w:val="en-US"/>
        </w:rPr>
        <w:t xml:space="preserve">tion </w:t>
      </w:r>
    </w:p>
  </w:comment>
  <w:comment w:id="74" w:author="Andermatt Katrin (andt)" w:date="2019-01-22T10:54:00Z" w:initials="AK(">
    <w:p w14:paraId="3D3168D7" w14:textId="75B56CA5" w:rsidR="00BC3C69" w:rsidRPr="00E12B92" w:rsidRDefault="00BC3C69">
      <w:pPr>
        <w:pStyle w:val="CommentText"/>
        <w:rPr>
          <w:lang w:val="en-US"/>
        </w:rPr>
      </w:pPr>
      <w:r>
        <w:rPr>
          <w:rStyle w:val="CommentReference"/>
        </w:rPr>
        <w:annotationRef/>
      </w:r>
      <w:r w:rsidRPr="00E12B92">
        <w:rPr>
          <w:lang w:val="en-US"/>
        </w:rPr>
        <w:t xml:space="preserve">Reference </w:t>
      </w:r>
    </w:p>
  </w:comment>
  <w:comment w:id="75" w:author="Andermatt Katrin (andt)" w:date="2019-01-22T10:58:00Z" w:initials="AK(">
    <w:p w14:paraId="126B6159" w14:textId="66610DBC" w:rsidR="00E12B92" w:rsidRPr="00E12B92" w:rsidRDefault="00E12B92">
      <w:pPr>
        <w:pStyle w:val="CommentText"/>
        <w:rPr>
          <w:lang w:val="en-US"/>
        </w:rPr>
      </w:pPr>
      <w:r>
        <w:rPr>
          <w:rStyle w:val="CommentReference"/>
        </w:rPr>
        <w:annotationRef/>
      </w:r>
      <w:r>
        <w:rPr>
          <w:rStyle w:val="CommentReference"/>
        </w:rPr>
        <w:annotationRef/>
      </w:r>
      <w:r w:rsidRPr="00E12B92">
        <w:rPr>
          <w:lang w:val="en-US"/>
        </w:rPr>
        <w:t>Meaning-based deviations</w:t>
      </w:r>
    </w:p>
  </w:comment>
  <w:comment w:id="76" w:author="Andermatt Katrin (andt)" w:date="2019-01-22T11:14:00Z" w:initials="AK(">
    <w:p w14:paraId="37C75223" w14:textId="68360709" w:rsidR="005D6141" w:rsidRPr="005D6141" w:rsidRDefault="005D6141">
      <w:pPr>
        <w:pStyle w:val="CommentText"/>
        <w:rPr>
          <w:lang w:val="en-US"/>
        </w:rPr>
      </w:pPr>
      <w:r>
        <w:rPr>
          <w:rStyle w:val="CommentReference"/>
        </w:rPr>
        <w:annotationRef/>
      </w:r>
      <w:r w:rsidRPr="005D6141">
        <w:rPr>
          <w:lang w:val="en-US"/>
        </w:rPr>
        <w:t xml:space="preserve">Suffixes </w:t>
      </w:r>
    </w:p>
  </w:comment>
  <w:comment w:id="77" w:author="Andermatt Katrin (andt)" w:date="2019-01-22T11:14:00Z" w:initials="AK(">
    <w:p w14:paraId="3243B45E" w14:textId="4230DCC5" w:rsidR="005D6141" w:rsidRPr="00666D4D" w:rsidRDefault="005D6141">
      <w:pPr>
        <w:pStyle w:val="CommentText"/>
        <w:rPr>
          <w:lang w:val="en-CA"/>
        </w:rPr>
      </w:pPr>
      <w:r>
        <w:rPr>
          <w:rStyle w:val="CommentReference"/>
        </w:rPr>
        <w:annotationRef/>
      </w:r>
      <w:r w:rsidRPr="00666D4D">
        <w:rPr>
          <w:lang w:val="en-CA"/>
        </w:rPr>
        <w:t xml:space="preserve">Suffixes </w:t>
      </w:r>
    </w:p>
  </w:comment>
  <w:comment w:id="78" w:author="Andermatt Katrin (andt)" w:date="2019-01-22T10:59:00Z" w:initials="AK(">
    <w:p w14:paraId="3458E221" w14:textId="66F85097" w:rsidR="00E12B92" w:rsidRPr="005D6141" w:rsidRDefault="00E12B92">
      <w:pPr>
        <w:pStyle w:val="CommentText"/>
        <w:rPr>
          <w:lang w:val="en-US"/>
        </w:rPr>
      </w:pPr>
      <w:r>
        <w:rPr>
          <w:rStyle w:val="CommentReference"/>
        </w:rPr>
        <w:annotationRef/>
      </w:r>
      <w:r>
        <w:rPr>
          <w:rStyle w:val="CommentReference"/>
        </w:rPr>
        <w:annotationRef/>
      </w:r>
      <w:r w:rsidRPr="005D6141">
        <w:rPr>
          <w:lang w:val="en-US"/>
        </w:rPr>
        <w:t>Meaning-based deviations</w:t>
      </w:r>
    </w:p>
  </w:comment>
  <w:comment w:id="79" w:author="Andermatt Katrin (andt)" w:date="2019-01-22T10:47:00Z" w:initials="AK(">
    <w:p w14:paraId="3C999B1B" w14:textId="1379B98A" w:rsidR="00575D99" w:rsidRPr="005D6141" w:rsidRDefault="00575D99">
      <w:pPr>
        <w:pStyle w:val="CommentText"/>
        <w:rPr>
          <w:lang w:val="en-US"/>
        </w:rPr>
      </w:pPr>
      <w:r>
        <w:rPr>
          <w:rStyle w:val="CommentReference"/>
        </w:rPr>
        <w:annotationRef/>
      </w:r>
      <w:r w:rsidRPr="005D6141">
        <w:rPr>
          <w:lang w:val="en-US"/>
        </w:rPr>
        <w:t>Examples</w:t>
      </w:r>
      <w:r w:rsidRPr="005D6141">
        <w:rPr>
          <w:lang w:val="en-US"/>
        </w:rPr>
        <w:tab/>
      </w:r>
    </w:p>
  </w:comment>
  <w:comment w:id="80" w:author="Andermatt Katrin (andt)" w:date="2019-01-22T11:15:00Z" w:initials="AK(">
    <w:p w14:paraId="22C5EA3C" w14:textId="0EAABE1A" w:rsidR="005D6141" w:rsidRDefault="005D6141">
      <w:pPr>
        <w:pStyle w:val="CommentText"/>
      </w:pPr>
      <w:r>
        <w:rPr>
          <w:rStyle w:val="CommentReference"/>
        </w:rPr>
        <w:annotationRef/>
      </w:r>
      <w:proofErr w:type="spellStart"/>
      <w:r>
        <w:t>Determiners</w:t>
      </w:r>
      <w:proofErr w:type="spellEnd"/>
      <w:r>
        <w:t xml:space="preserve"> </w:t>
      </w:r>
    </w:p>
  </w:comment>
  <w:comment w:id="81" w:author="Andermatt Katrin (andt)" w:date="2019-01-22T10:47:00Z" w:initials="AK(">
    <w:p w14:paraId="3FCF9DCD" w14:textId="07A69FB1" w:rsidR="00575D99" w:rsidRPr="005D6141" w:rsidRDefault="00575D99">
      <w:pPr>
        <w:pStyle w:val="CommentText"/>
        <w:rPr>
          <w:lang w:val="en-US"/>
        </w:rPr>
      </w:pPr>
      <w:r>
        <w:rPr>
          <w:rStyle w:val="CommentReference"/>
        </w:rPr>
        <w:annotationRef/>
      </w:r>
      <w:r w:rsidRPr="005D6141">
        <w:rPr>
          <w:lang w:val="en-US"/>
        </w:rPr>
        <w:t xml:space="preserve">Examples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AE6A69" w15:done="0"/>
  <w15:commentEx w15:paraId="73FACA99" w15:done="0"/>
  <w15:commentEx w15:paraId="2E3133EE" w15:done="0"/>
  <w15:commentEx w15:paraId="57B018FF" w15:done="0"/>
  <w15:commentEx w15:paraId="1EE75989" w15:done="0"/>
  <w15:commentEx w15:paraId="6A13848B" w15:done="0"/>
  <w15:commentEx w15:paraId="74818E7F" w15:done="0"/>
  <w15:commentEx w15:paraId="68F77D7E" w15:done="0"/>
  <w15:commentEx w15:paraId="6BD9E848" w15:done="0"/>
  <w15:commentEx w15:paraId="6132FED8" w15:done="0"/>
  <w15:commentEx w15:paraId="0A8AEFF4" w15:done="0"/>
  <w15:commentEx w15:paraId="3A6CD4F3" w15:done="0"/>
  <w15:commentEx w15:paraId="242BB46A" w15:done="0"/>
  <w15:commentEx w15:paraId="0DBF16E1" w15:done="0"/>
  <w15:commentEx w15:paraId="1394681D" w15:done="0"/>
  <w15:commentEx w15:paraId="1800FC16" w15:done="0"/>
  <w15:commentEx w15:paraId="6F670C2C" w15:done="0"/>
  <w15:commentEx w15:paraId="4C4677DB" w15:done="0"/>
  <w15:commentEx w15:paraId="41B11A7B" w15:done="0"/>
  <w15:commentEx w15:paraId="7AFD2FAB" w15:done="0"/>
  <w15:commentEx w15:paraId="56FAB6DD" w15:done="0"/>
  <w15:commentEx w15:paraId="2B9534AA" w15:done="0"/>
  <w15:commentEx w15:paraId="75CD4D53" w15:done="0"/>
  <w15:commentEx w15:paraId="0E13FD6C" w15:done="0"/>
  <w15:commentEx w15:paraId="3672A3D4" w15:done="0"/>
  <w15:commentEx w15:paraId="01D6471E" w15:done="0"/>
  <w15:commentEx w15:paraId="09FA2508" w15:done="0"/>
  <w15:commentEx w15:paraId="0D0DABAA" w15:done="0"/>
  <w15:commentEx w15:paraId="1EE8561E" w15:done="0"/>
  <w15:commentEx w15:paraId="01FD94DB" w15:done="0"/>
  <w15:commentEx w15:paraId="53A94C32" w15:done="0"/>
  <w15:commentEx w15:paraId="09C24530" w15:done="0"/>
  <w15:commentEx w15:paraId="214E0AC8" w15:done="0"/>
  <w15:commentEx w15:paraId="0A4213C5" w15:done="0"/>
  <w15:commentEx w15:paraId="03EEB530" w15:done="0"/>
  <w15:commentEx w15:paraId="7B2DF2F3" w15:done="0"/>
  <w15:commentEx w15:paraId="5253A903" w15:done="0"/>
  <w15:commentEx w15:paraId="2BA5350B" w15:done="0"/>
  <w15:commentEx w15:paraId="5EEB4081" w15:done="0"/>
  <w15:commentEx w15:paraId="33B7731C" w15:done="0"/>
  <w15:commentEx w15:paraId="4979C825" w15:done="0"/>
  <w15:commentEx w15:paraId="0939ECF2" w15:done="0"/>
  <w15:commentEx w15:paraId="07FBFEE1" w15:done="0"/>
  <w15:commentEx w15:paraId="68ED937F" w15:done="0"/>
  <w15:commentEx w15:paraId="0D5B8D01" w15:done="0"/>
  <w15:commentEx w15:paraId="0C40BC80" w15:done="0"/>
  <w15:commentEx w15:paraId="3A482935" w15:done="0"/>
  <w15:commentEx w15:paraId="537092CF" w15:done="0"/>
  <w15:commentEx w15:paraId="5F3F1B36" w15:done="0"/>
  <w15:commentEx w15:paraId="3A49F7DC" w15:done="0"/>
  <w15:commentEx w15:paraId="648C0931" w15:done="0"/>
  <w15:commentEx w15:paraId="01F16555" w15:done="0"/>
  <w15:commentEx w15:paraId="573DA7EB" w15:done="0"/>
  <w15:commentEx w15:paraId="56404D13" w15:done="0"/>
  <w15:commentEx w15:paraId="023B1F0B" w15:done="0"/>
  <w15:commentEx w15:paraId="3BFDFBBC" w15:done="0"/>
  <w15:commentEx w15:paraId="5E15D3A9" w15:done="0"/>
  <w15:commentEx w15:paraId="686A114F" w15:done="0"/>
  <w15:commentEx w15:paraId="69B4420B" w15:done="0"/>
  <w15:commentEx w15:paraId="63FD59C3" w15:done="0"/>
  <w15:commentEx w15:paraId="3E8DD5D5" w15:done="0"/>
  <w15:commentEx w15:paraId="7CF6F5FB" w15:done="0"/>
  <w15:commentEx w15:paraId="0B303A9D" w15:done="0"/>
  <w15:commentEx w15:paraId="404C3EAB" w15:done="0"/>
  <w15:commentEx w15:paraId="11D50D2B" w15:done="0"/>
  <w15:commentEx w15:paraId="3B7E58E6" w15:done="0"/>
  <w15:commentEx w15:paraId="45D27A0D" w15:done="0"/>
  <w15:commentEx w15:paraId="2B9C7F59" w15:done="0"/>
  <w15:commentEx w15:paraId="651569C1" w15:done="0"/>
  <w15:commentEx w15:paraId="397B1641" w15:done="0"/>
  <w15:commentEx w15:paraId="61A96329" w15:done="0"/>
  <w15:commentEx w15:paraId="7AD29202" w15:done="0"/>
  <w15:commentEx w15:paraId="568902E4" w15:done="0"/>
  <w15:commentEx w15:paraId="3D3168D7" w15:done="0"/>
  <w15:commentEx w15:paraId="126B6159" w15:done="0"/>
  <w15:commentEx w15:paraId="37C75223" w15:done="0"/>
  <w15:commentEx w15:paraId="3243B45E" w15:done="0"/>
  <w15:commentEx w15:paraId="3458E221" w15:done="0"/>
  <w15:commentEx w15:paraId="3C999B1B" w15:done="0"/>
  <w15:commentEx w15:paraId="22C5EA3C" w15:done="0"/>
  <w15:commentEx w15:paraId="3FCF9D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AE6A69" w16cid:durableId="1FF17623"/>
  <w16cid:commentId w16cid:paraId="73FACA99" w16cid:durableId="1FF171A7"/>
  <w16cid:commentId w16cid:paraId="2E3133EE" w16cid:durableId="1FF171B2"/>
  <w16cid:commentId w16cid:paraId="57B018FF" w16cid:durableId="1FF17638"/>
  <w16cid:commentId w16cid:paraId="1EE75989" w16cid:durableId="1FF1764D"/>
  <w16cid:commentId w16cid:paraId="6A13848B" w16cid:durableId="1FF17666"/>
  <w16cid:commentId w16cid:paraId="74818E7F" w16cid:durableId="1FF17687"/>
  <w16cid:commentId w16cid:paraId="68F77D7E" w16cid:durableId="1FF176A4"/>
  <w16cid:commentId w16cid:paraId="6BD9E848" w16cid:durableId="1FF176C8"/>
  <w16cid:commentId w16cid:paraId="6132FED8" w16cid:durableId="1FF176D1"/>
  <w16cid:commentId w16cid:paraId="0A8AEFF4" w16cid:durableId="1FF17078"/>
  <w16cid:commentId w16cid:paraId="3A6CD4F3" w16cid:durableId="1FF173DC"/>
  <w16cid:commentId w16cid:paraId="242BB46A" w16cid:durableId="1FF1708F"/>
  <w16cid:commentId w16cid:paraId="0DBF16E1" w16cid:durableId="1FF17099"/>
  <w16cid:commentId w16cid:paraId="1394681D" w16cid:durableId="1FF176E2"/>
  <w16cid:commentId w16cid:paraId="1800FC16" w16cid:durableId="1FF176F7"/>
  <w16cid:commentId w16cid:paraId="6F670C2C" w16cid:durableId="1FF173EF"/>
  <w16cid:commentId w16cid:paraId="4C4677DB" w16cid:durableId="1FF171D5"/>
  <w16cid:commentId w16cid:paraId="41B11A7B" w16cid:durableId="1FF171EB"/>
  <w16cid:commentId w16cid:paraId="7AFD2FAB" w16cid:durableId="1FF170DA"/>
  <w16cid:commentId w16cid:paraId="56FAB6DD" w16cid:durableId="1FF17212"/>
  <w16cid:commentId w16cid:paraId="2B9534AA" w16cid:durableId="1FF1772B"/>
  <w16cid:commentId w16cid:paraId="75CD4D53" w16cid:durableId="1FF1774C"/>
  <w16cid:commentId w16cid:paraId="0E13FD6C" w16cid:durableId="1FF170F8"/>
  <w16cid:commentId w16cid:paraId="3672A3D4" w16cid:durableId="1FF17530"/>
  <w16cid:commentId w16cid:paraId="01D6471E" w16cid:durableId="1FF17412"/>
  <w16cid:commentId w16cid:paraId="09FA2508" w16cid:durableId="1FF17783"/>
  <w16cid:commentId w16cid:paraId="0D0DABAA" w16cid:durableId="1FF17545"/>
  <w16cid:commentId w16cid:paraId="1EE8561E" w16cid:durableId="1FF1722F"/>
  <w16cid:commentId w16cid:paraId="01FD94DB" w16cid:durableId="1FF17449"/>
  <w16cid:commentId w16cid:paraId="53A94C32" w16cid:durableId="1FF1755B"/>
  <w16cid:commentId w16cid:paraId="09C24530" w16cid:durableId="1FF17795"/>
  <w16cid:commentId w16cid:paraId="214E0AC8" w16cid:durableId="1FF177E1"/>
  <w16cid:commentId w16cid:paraId="0A4213C5" w16cid:durableId="1FF1710F"/>
  <w16cid:commentId w16cid:paraId="03EEB530" w16cid:durableId="1FF17279"/>
  <w16cid:commentId w16cid:paraId="7B2DF2F3" w16cid:durableId="1FF17575"/>
  <w16cid:commentId w16cid:paraId="5253A903" w16cid:durableId="1FF177F5"/>
  <w16cid:commentId w16cid:paraId="2BA5350B" w16cid:durableId="1FF1745D"/>
  <w16cid:commentId w16cid:paraId="5EEB4081" w16cid:durableId="1FF1728C"/>
  <w16cid:commentId w16cid:paraId="33B7731C" w16cid:durableId="1FF17807"/>
  <w16cid:commentId w16cid:paraId="4979C825" w16cid:durableId="1FF17584"/>
  <w16cid:commentId w16cid:paraId="0939ECF2" w16cid:durableId="1FF17824"/>
  <w16cid:commentId w16cid:paraId="07FBFEE1" w16cid:durableId="1FF17593"/>
  <w16cid:commentId w16cid:paraId="68ED937F" w16cid:durableId="1FF17834"/>
  <w16cid:commentId w16cid:paraId="0D5B8D01" w16cid:durableId="1FF175A4"/>
  <w16cid:commentId w16cid:paraId="0C40BC80" w16cid:durableId="1FF17471"/>
  <w16cid:commentId w16cid:paraId="3A482935" w16cid:durableId="1FF1785D"/>
  <w16cid:commentId w16cid:paraId="537092CF" w16cid:durableId="1FF17876"/>
  <w16cid:commentId w16cid:paraId="5F3F1B36" w16cid:durableId="1FF172C6"/>
  <w16cid:commentId w16cid:paraId="3A49F7DC" w16cid:durableId="1FF1788E"/>
  <w16cid:commentId w16cid:paraId="648C0931" w16cid:durableId="1FF172DB"/>
  <w16cid:commentId w16cid:paraId="01F16555" w16cid:durableId="1FF1789F"/>
  <w16cid:commentId w16cid:paraId="573DA7EB" w16cid:durableId="1FF178AE"/>
  <w16cid:commentId w16cid:paraId="56404D13" w16cid:durableId="1FF17493"/>
  <w16cid:commentId w16cid:paraId="023B1F0B" w16cid:durableId="1FF1749E"/>
  <w16cid:commentId w16cid:paraId="3BFDFBBC" w16cid:durableId="1FF172EB"/>
  <w16cid:commentId w16cid:paraId="5E15D3A9" w16cid:durableId="1FF1713E"/>
  <w16cid:commentId w16cid:paraId="686A114F" w16cid:durableId="1FF1790F"/>
  <w16cid:commentId w16cid:paraId="69B4420B" w16cid:durableId="1FF1791F"/>
  <w16cid:commentId w16cid:paraId="63FD59C3" w16cid:durableId="1FF1792F"/>
  <w16cid:commentId w16cid:paraId="3E8DD5D5" w16cid:durableId="1FF175BB"/>
  <w16cid:commentId w16cid:paraId="7CF6F5FB" w16cid:durableId="1FF17172"/>
  <w16cid:commentId w16cid:paraId="0B303A9D" w16cid:durableId="1FF17948"/>
  <w16cid:commentId w16cid:paraId="404C3EAB" w16cid:durableId="1FF172FF"/>
  <w16cid:commentId w16cid:paraId="11D50D2B" w16cid:durableId="1FF174C1"/>
  <w16cid:commentId w16cid:paraId="3B7E58E6" w16cid:durableId="1FF1795A"/>
  <w16cid:commentId w16cid:paraId="45D27A0D" w16cid:durableId="1FF1796C"/>
  <w16cid:commentId w16cid:paraId="2B9C7F59" w16cid:durableId="1FF174DA"/>
  <w16cid:commentId w16cid:paraId="651569C1" w16cid:durableId="1FF174E2"/>
  <w16cid:commentId w16cid:paraId="397B1641" w16cid:durableId="1FF1730C"/>
  <w16cid:commentId w16cid:paraId="61A96329" w16cid:durableId="1FF175CD"/>
  <w16cid:commentId w16cid:paraId="7AD29202" w16cid:durableId="1FF17980"/>
  <w16cid:commentId w16cid:paraId="568902E4" w16cid:durableId="1FF174F2"/>
  <w16cid:commentId w16cid:paraId="3D3168D7" w16cid:durableId="1FF17503"/>
  <w16cid:commentId w16cid:paraId="126B6159" w16cid:durableId="1FF175E9"/>
  <w16cid:commentId w16cid:paraId="37C75223" w16cid:durableId="1FF17999"/>
  <w16cid:commentId w16cid:paraId="3243B45E" w16cid:durableId="1FF179A7"/>
  <w16cid:commentId w16cid:paraId="3458E221" w16cid:durableId="1FF175FB"/>
  <w16cid:commentId w16cid:paraId="3C999B1B" w16cid:durableId="1FF17331"/>
  <w16cid:commentId w16cid:paraId="22C5EA3C" w16cid:durableId="1FF179B7"/>
  <w16cid:commentId w16cid:paraId="3FCF9DCD" w16cid:durableId="1FF173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3F24"/>
    <w:multiLevelType w:val="hybridMultilevel"/>
    <w:tmpl w:val="7A0EF822"/>
    <w:lvl w:ilvl="0" w:tplc="61881BF2">
      <w:start w:val="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072972"/>
    <w:multiLevelType w:val="hybridMultilevel"/>
    <w:tmpl w:val="864A5A94"/>
    <w:lvl w:ilvl="0" w:tplc="490227EA">
      <w:start w:val="2"/>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ermatt Katrin (andt)">
    <w15:presenceInfo w15:providerId="AD" w15:userId="S::andt@zhaw.ch::c3e1622c-b32e-412b-8c1c-068d2095d6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D4"/>
    <w:rsid w:val="000A7D07"/>
    <w:rsid w:val="00100BD2"/>
    <w:rsid w:val="00167C37"/>
    <w:rsid w:val="00192C8A"/>
    <w:rsid w:val="0023086B"/>
    <w:rsid w:val="00236D2C"/>
    <w:rsid w:val="002801C2"/>
    <w:rsid w:val="002B05D4"/>
    <w:rsid w:val="003C4A48"/>
    <w:rsid w:val="003F1800"/>
    <w:rsid w:val="004205EB"/>
    <w:rsid w:val="00451920"/>
    <w:rsid w:val="00480FA9"/>
    <w:rsid w:val="004A25CE"/>
    <w:rsid w:val="004B730A"/>
    <w:rsid w:val="00506D19"/>
    <w:rsid w:val="00515DFA"/>
    <w:rsid w:val="00526784"/>
    <w:rsid w:val="00551F86"/>
    <w:rsid w:val="00566FEE"/>
    <w:rsid w:val="00575D99"/>
    <w:rsid w:val="005C4ED1"/>
    <w:rsid w:val="005D5C38"/>
    <w:rsid w:val="005D6141"/>
    <w:rsid w:val="005D6513"/>
    <w:rsid w:val="00616FE7"/>
    <w:rsid w:val="0063467B"/>
    <w:rsid w:val="00666D4D"/>
    <w:rsid w:val="006779CE"/>
    <w:rsid w:val="0068533C"/>
    <w:rsid w:val="006B44EB"/>
    <w:rsid w:val="006D42FD"/>
    <w:rsid w:val="006F096E"/>
    <w:rsid w:val="0077219C"/>
    <w:rsid w:val="007B37E8"/>
    <w:rsid w:val="00846520"/>
    <w:rsid w:val="008A257D"/>
    <w:rsid w:val="009171EF"/>
    <w:rsid w:val="00927496"/>
    <w:rsid w:val="009678DD"/>
    <w:rsid w:val="009853D7"/>
    <w:rsid w:val="009C1C43"/>
    <w:rsid w:val="009C2419"/>
    <w:rsid w:val="009E7CE2"/>
    <w:rsid w:val="009F4613"/>
    <w:rsid w:val="00A56BF7"/>
    <w:rsid w:val="00B931BD"/>
    <w:rsid w:val="00BC3C69"/>
    <w:rsid w:val="00BD68E5"/>
    <w:rsid w:val="00C02F2B"/>
    <w:rsid w:val="00C4485E"/>
    <w:rsid w:val="00C77C51"/>
    <w:rsid w:val="00CF1A43"/>
    <w:rsid w:val="00CF5AC2"/>
    <w:rsid w:val="00D76333"/>
    <w:rsid w:val="00DA6F51"/>
    <w:rsid w:val="00DE1B2D"/>
    <w:rsid w:val="00DF1B7A"/>
    <w:rsid w:val="00E02841"/>
    <w:rsid w:val="00E12B92"/>
    <w:rsid w:val="00E708F0"/>
    <w:rsid w:val="00E80988"/>
    <w:rsid w:val="00EB633D"/>
    <w:rsid w:val="00EF6E1A"/>
    <w:rsid w:val="00F3061F"/>
    <w:rsid w:val="00F9335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3584"/>
  <w15:chartTrackingRefBased/>
  <w15:docId w15:val="{16E20405-A9DD-4CEB-AFC4-0C5DCA11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B37E8"/>
    <w:rPr>
      <w:sz w:val="16"/>
      <w:szCs w:val="16"/>
    </w:rPr>
  </w:style>
  <w:style w:type="paragraph" w:styleId="CommentText">
    <w:name w:val="annotation text"/>
    <w:basedOn w:val="Normal"/>
    <w:link w:val="CommentTextChar"/>
    <w:uiPriority w:val="99"/>
    <w:semiHidden/>
    <w:unhideWhenUsed/>
    <w:rsid w:val="007B37E8"/>
    <w:pPr>
      <w:spacing w:line="240" w:lineRule="auto"/>
    </w:pPr>
    <w:rPr>
      <w:sz w:val="20"/>
      <w:szCs w:val="20"/>
    </w:rPr>
  </w:style>
  <w:style w:type="character" w:customStyle="1" w:styleId="CommentTextChar">
    <w:name w:val="Comment Text Char"/>
    <w:basedOn w:val="DefaultParagraphFont"/>
    <w:link w:val="CommentText"/>
    <w:uiPriority w:val="99"/>
    <w:semiHidden/>
    <w:rsid w:val="007B37E8"/>
    <w:rPr>
      <w:sz w:val="20"/>
      <w:szCs w:val="20"/>
    </w:rPr>
  </w:style>
  <w:style w:type="paragraph" w:styleId="CommentSubject">
    <w:name w:val="annotation subject"/>
    <w:basedOn w:val="CommentText"/>
    <w:next w:val="CommentText"/>
    <w:link w:val="CommentSubjectChar"/>
    <w:uiPriority w:val="99"/>
    <w:semiHidden/>
    <w:unhideWhenUsed/>
    <w:rsid w:val="007B37E8"/>
    <w:rPr>
      <w:b/>
      <w:bCs/>
    </w:rPr>
  </w:style>
  <w:style w:type="character" w:customStyle="1" w:styleId="CommentSubjectChar">
    <w:name w:val="Comment Subject Char"/>
    <w:basedOn w:val="CommentTextChar"/>
    <w:link w:val="CommentSubject"/>
    <w:uiPriority w:val="99"/>
    <w:semiHidden/>
    <w:rsid w:val="007B37E8"/>
    <w:rPr>
      <w:b/>
      <w:bCs/>
      <w:sz w:val="20"/>
      <w:szCs w:val="20"/>
    </w:rPr>
  </w:style>
  <w:style w:type="paragraph" w:styleId="BalloonText">
    <w:name w:val="Balloon Text"/>
    <w:basedOn w:val="Normal"/>
    <w:link w:val="BalloonTextChar"/>
    <w:uiPriority w:val="99"/>
    <w:semiHidden/>
    <w:unhideWhenUsed/>
    <w:rsid w:val="007B37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37E8"/>
    <w:rPr>
      <w:rFonts w:ascii="Times New Roman" w:hAnsi="Times New Roman" w:cs="Times New Roman"/>
      <w:sz w:val="18"/>
      <w:szCs w:val="18"/>
    </w:rPr>
  </w:style>
  <w:style w:type="paragraph" w:styleId="ListParagraph">
    <w:name w:val="List Paragraph"/>
    <w:basedOn w:val="Normal"/>
    <w:uiPriority w:val="34"/>
    <w:qFormat/>
    <w:rsid w:val="0077219C"/>
    <w:pPr>
      <w:ind w:left="720"/>
      <w:contextualSpacing/>
    </w:pPr>
  </w:style>
  <w:style w:type="paragraph" w:styleId="Revision">
    <w:name w:val="Revision"/>
    <w:hidden/>
    <w:uiPriority w:val="99"/>
    <w:semiHidden/>
    <w:rsid w:val="00CF1A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014C2-BB3A-4E0B-AC29-9CD754D95F00}">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118BB696-2FC9-1E41-9472-465858D7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773</Words>
  <Characters>4410</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Calzado Maura Maria (calz)</dc:creator>
  <cp:keywords/>
  <dc:description/>
  <cp:lastModifiedBy>Andermatt Katrin (andt)</cp:lastModifiedBy>
  <cp:revision>5</cp:revision>
  <cp:lastPrinted>2018-12-05T14:39:00Z</cp:lastPrinted>
  <dcterms:created xsi:type="dcterms:W3CDTF">2019-02-07T20:00:00Z</dcterms:created>
  <dcterms:modified xsi:type="dcterms:W3CDTF">2019-02-08T12:32:00Z</dcterms:modified>
</cp:coreProperties>
</file>