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940B9" w14:textId="59CE4C31" w:rsidR="00706C3A" w:rsidRPr="00C2477D" w:rsidRDefault="00706C3A">
      <w:pPr>
        <w:rPr>
          <w:rFonts w:cstheme="minorHAnsi"/>
          <w:sz w:val="24"/>
          <w:szCs w:val="24"/>
        </w:rPr>
      </w:pPr>
      <w:r w:rsidRPr="00C2477D">
        <w:rPr>
          <w:rFonts w:cstheme="minorHAnsi"/>
          <w:sz w:val="24"/>
          <w:szCs w:val="24"/>
        </w:rPr>
        <w:t>VERHALTENSÄNDERUNGEN ZUR MINDERUNG DER ENERGIEARMUT IN EUROPA</w:t>
      </w:r>
    </w:p>
    <w:p w14:paraId="3AE72A81" w14:textId="6EBC5731" w:rsidR="00974259" w:rsidRPr="00C2477D" w:rsidRDefault="00706C3A">
      <w:pPr>
        <w:rPr>
          <w:rFonts w:cstheme="minorHAnsi"/>
        </w:rPr>
      </w:pPr>
      <w:r w:rsidRPr="00C2477D">
        <w:rPr>
          <w:rFonts w:cstheme="minorHAnsi"/>
        </w:rPr>
        <w:t xml:space="preserve">Gegenwärtig ist Energiearmut eines der grössten gesellschaftlichen, technischen und rechtlichen Probleme in Europa und betrifft schätzungsweise zwischen 50 und 125 Millionen Menschen. </w:t>
      </w:r>
    </w:p>
    <w:p w14:paraId="50B77C2E" w14:textId="3816F9C8" w:rsidR="00DB1C6A" w:rsidRPr="00C2477D" w:rsidRDefault="00706C3A">
      <w:pPr>
        <w:rPr>
          <w:rFonts w:cstheme="minorHAnsi"/>
        </w:rPr>
      </w:pPr>
      <w:r w:rsidRPr="00C2477D">
        <w:rPr>
          <w:rFonts w:cstheme="minorHAnsi"/>
        </w:rPr>
        <w:t>Die Europäische Kommission bemüht sich</w:t>
      </w:r>
      <w:r w:rsidR="0085225F" w:rsidRPr="00C2477D">
        <w:rPr>
          <w:rFonts w:cstheme="minorHAnsi"/>
        </w:rPr>
        <w:t xml:space="preserve"> sehr</w:t>
      </w:r>
      <w:r w:rsidRPr="00C2477D">
        <w:rPr>
          <w:rFonts w:cstheme="minorHAnsi"/>
        </w:rPr>
        <w:t xml:space="preserve">, Lösungen für die </w:t>
      </w:r>
      <w:r w:rsidR="0085225F" w:rsidRPr="00C2477D">
        <w:rPr>
          <w:rFonts w:cstheme="minorHAnsi"/>
        </w:rPr>
        <w:t xml:space="preserve">Probleme </w:t>
      </w:r>
      <w:r w:rsidRPr="00C2477D">
        <w:rPr>
          <w:rFonts w:cstheme="minorHAnsi"/>
        </w:rPr>
        <w:t xml:space="preserve">zu finden, beispielsweise </w:t>
      </w:r>
      <w:r w:rsidR="00EA7A7E" w:rsidRPr="00C2477D">
        <w:rPr>
          <w:rFonts w:cstheme="minorHAnsi"/>
        </w:rPr>
        <w:t>mit</w:t>
      </w:r>
      <w:r w:rsidRPr="00C2477D">
        <w:rPr>
          <w:rFonts w:cstheme="minorHAnsi"/>
        </w:rPr>
        <w:t xml:space="preserve"> </w:t>
      </w:r>
      <w:r w:rsidR="00DB1C6A" w:rsidRPr="00C2477D">
        <w:rPr>
          <w:rFonts w:cstheme="minorHAnsi"/>
        </w:rPr>
        <w:t xml:space="preserve">der </w:t>
      </w:r>
      <w:commentRangeStart w:id="0"/>
      <w:commentRangeEnd w:id="0"/>
      <w:r w:rsidR="006359A5" w:rsidRPr="00C2477D">
        <w:rPr>
          <w:rFonts w:cstheme="minorHAnsi"/>
        </w:rPr>
        <w:t>im Januar 2018 gegründeten</w:t>
      </w:r>
      <w:r w:rsidR="00DB1C6A" w:rsidRPr="00C2477D">
        <w:rPr>
          <w:rFonts w:cstheme="minorHAnsi"/>
        </w:rPr>
        <w:t xml:space="preserve"> EU-Beobachtungsstelle für Energiearmut.</w:t>
      </w:r>
    </w:p>
    <w:p w14:paraId="4A69EEF5" w14:textId="5E96B230" w:rsidR="00706C3A" w:rsidRPr="00C2477D" w:rsidRDefault="00DB1C6A">
      <w:pPr>
        <w:rPr>
          <w:rFonts w:cstheme="minorHAnsi"/>
        </w:rPr>
      </w:pPr>
      <w:r w:rsidRPr="00C2477D">
        <w:rPr>
          <w:rFonts w:cstheme="minorHAnsi"/>
        </w:rPr>
        <w:t xml:space="preserve">Unter anderem legt die </w:t>
      </w:r>
      <w:r w:rsidR="008877A1" w:rsidRPr="00C2477D">
        <w:rPr>
          <w:rFonts w:cstheme="minorHAnsi"/>
        </w:rPr>
        <w:t xml:space="preserve">Europäische Kommission </w:t>
      </w:r>
      <w:r w:rsidRPr="00C2477D">
        <w:rPr>
          <w:rFonts w:cstheme="minorHAnsi"/>
        </w:rPr>
        <w:t xml:space="preserve">besonderen Wert darauf, von </w:t>
      </w:r>
      <w:r w:rsidR="002F77BC" w:rsidRPr="00C2477D">
        <w:rPr>
          <w:rFonts w:cstheme="minorHAnsi"/>
        </w:rPr>
        <w:t xml:space="preserve">der </w:t>
      </w:r>
      <w:r w:rsidRPr="00C2477D">
        <w:rPr>
          <w:rFonts w:cstheme="minorHAnsi"/>
        </w:rPr>
        <w:t xml:space="preserve">Erfahrung und </w:t>
      </w:r>
      <w:r w:rsidR="00E02A81" w:rsidRPr="00C2477D">
        <w:rPr>
          <w:rFonts w:cstheme="minorHAnsi"/>
        </w:rPr>
        <w:t>angewendete</w:t>
      </w:r>
      <w:r w:rsidR="002F77BC" w:rsidRPr="00C2477D">
        <w:rPr>
          <w:rFonts w:cstheme="minorHAnsi"/>
        </w:rPr>
        <w:t>r</w:t>
      </w:r>
      <w:r w:rsidR="00E02A81" w:rsidRPr="00C2477D">
        <w:rPr>
          <w:rFonts w:cstheme="minorHAnsi"/>
        </w:rPr>
        <w:t xml:space="preserve"> Best Practice </w:t>
      </w:r>
      <w:r w:rsidR="00DB7212" w:rsidRPr="00C2477D">
        <w:rPr>
          <w:rFonts w:cstheme="minorHAnsi"/>
        </w:rPr>
        <w:t>verschiedene</w:t>
      </w:r>
      <w:r w:rsidR="002F77BC" w:rsidRPr="00C2477D">
        <w:rPr>
          <w:rFonts w:cstheme="minorHAnsi"/>
        </w:rPr>
        <w:t>r</w:t>
      </w:r>
      <w:r w:rsidR="00E02A81" w:rsidRPr="00C2477D">
        <w:rPr>
          <w:rFonts w:cstheme="minorHAnsi"/>
        </w:rPr>
        <w:t xml:space="preserve"> </w:t>
      </w:r>
      <w:r w:rsidRPr="00C2477D">
        <w:rPr>
          <w:rFonts w:cstheme="minorHAnsi"/>
        </w:rPr>
        <w:t>EU-Mitg</w:t>
      </w:r>
      <w:bookmarkStart w:id="1" w:name="_GoBack"/>
      <w:bookmarkEnd w:id="1"/>
      <w:r w:rsidRPr="00C2477D">
        <w:rPr>
          <w:rFonts w:cstheme="minorHAnsi"/>
        </w:rPr>
        <w:t>liedsstaaten zu lernen.</w:t>
      </w:r>
    </w:p>
    <w:p w14:paraId="16EE7D1C" w14:textId="3A679CD4" w:rsidR="00DB1C6A" w:rsidRPr="00C2477D" w:rsidRDefault="00592A57">
      <w:pPr>
        <w:rPr>
          <w:rFonts w:cstheme="minorHAnsi"/>
        </w:rPr>
      </w:pPr>
      <w:r w:rsidRPr="00C2477D">
        <w:rPr>
          <w:rFonts w:cstheme="minorHAnsi"/>
        </w:rPr>
        <w:t>Vor diesem Hintergrund</w:t>
      </w:r>
      <w:r w:rsidR="00DB1C6A" w:rsidRPr="00C2477D">
        <w:rPr>
          <w:rFonts w:cstheme="minorHAnsi"/>
        </w:rPr>
        <w:t xml:space="preserve"> hat das vorliegende Projekt (finanziert durch die Europäische Kommission </w:t>
      </w:r>
      <w:r w:rsidR="000538C3" w:rsidRPr="00C2477D">
        <w:rPr>
          <w:rFonts w:cstheme="minorHAnsi"/>
        </w:rPr>
        <w:t>im Rahmen der Finanzhilfevereinbarung Nr. 1234</w:t>
      </w:r>
      <w:r w:rsidR="002F77BC" w:rsidRPr="00C2477D">
        <w:rPr>
          <w:rFonts w:cstheme="minorHAnsi"/>
        </w:rPr>
        <w:t>5</w:t>
      </w:r>
      <w:r w:rsidR="000538C3" w:rsidRPr="00C2477D">
        <w:rPr>
          <w:rFonts w:cstheme="minorHAnsi"/>
        </w:rPr>
        <w:t xml:space="preserve">) in Partnerschaft mit dem Forschungsinstitut für Energienutzung </w:t>
      </w:r>
      <w:r w:rsidR="006359A5" w:rsidRPr="00C2477D">
        <w:rPr>
          <w:rFonts w:cstheme="minorHAnsi"/>
        </w:rPr>
        <w:t xml:space="preserve">zum </w:t>
      </w:r>
      <w:r w:rsidR="000538C3" w:rsidRPr="00C2477D">
        <w:rPr>
          <w:rFonts w:cstheme="minorHAnsi"/>
        </w:rPr>
        <w:t xml:space="preserve">Ziel, </w:t>
      </w:r>
      <w:r w:rsidRPr="00C2477D">
        <w:rPr>
          <w:rFonts w:cstheme="minorHAnsi"/>
        </w:rPr>
        <w:t>Best Practices</w:t>
      </w:r>
      <w:r w:rsidR="000538C3" w:rsidRPr="00C2477D">
        <w:rPr>
          <w:rFonts w:cstheme="minorHAnsi"/>
        </w:rPr>
        <w:t xml:space="preserve"> und </w:t>
      </w:r>
      <w:r w:rsidR="005B746C" w:rsidRPr="00C2477D">
        <w:rPr>
          <w:rFonts w:cstheme="minorHAnsi"/>
        </w:rPr>
        <w:t>Empfehlungen</w:t>
      </w:r>
      <w:r w:rsidR="000538C3" w:rsidRPr="00C2477D">
        <w:rPr>
          <w:rFonts w:cstheme="minorHAnsi"/>
        </w:rPr>
        <w:t xml:space="preserve"> </w:t>
      </w:r>
      <w:r w:rsidRPr="00C2477D">
        <w:rPr>
          <w:rFonts w:cstheme="minorHAnsi"/>
        </w:rPr>
        <w:t xml:space="preserve">zur </w:t>
      </w:r>
      <w:r w:rsidR="002C7DB0" w:rsidRPr="00C2477D">
        <w:rPr>
          <w:rFonts w:cstheme="minorHAnsi"/>
        </w:rPr>
        <w:t>Verringerung</w:t>
      </w:r>
      <w:r w:rsidRPr="00C2477D">
        <w:rPr>
          <w:rFonts w:cstheme="minorHAnsi"/>
        </w:rPr>
        <w:t xml:space="preserve"> der</w:t>
      </w:r>
      <w:r w:rsidR="005B746C" w:rsidRPr="00C2477D">
        <w:rPr>
          <w:rFonts w:cstheme="minorHAnsi"/>
        </w:rPr>
        <w:t xml:space="preserve"> Energiearmut zu formulieren.</w:t>
      </w:r>
    </w:p>
    <w:p w14:paraId="7E0F7DDD" w14:textId="23DCFF0A" w:rsidR="00C1096E" w:rsidRPr="00C2477D" w:rsidRDefault="00C1096E">
      <w:pPr>
        <w:rPr>
          <w:rFonts w:cstheme="minorHAnsi"/>
        </w:rPr>
      </w:pPr>
      <w:r w:rsidRPr="00C2477D">
        <w:rPr>
          <w:rFonts w:cstheme="minorHAnsi"/>
        </w:rPr>
        <w:t xml:space="preserve">Dazu </w:t>
      </w:r>
      <w:r w:rsidR="00B20D6A" w:rsidRPr="00C2477D">
        <w:rPr>
          <w:rFonts w:cstheme="minorHAnsi"/>
        </w:rPr>
        <w:t xml:space="preserve">wird </w:t>
      </w:r>
      <w:r w:rsidRPr="00C2477D">
        <w:rPr>
          <w:rFonts w:cstheme="minorHAnsi"/>
        </w:rPr>
        <w:t xml:space="preserve">eine Reihe von Pilotmassnahmen </w:t>
      </w:r>
      <w:r w:rsidR="007C1B47" w:rsidRPr="00C2477D">
        <w:rPr>
          <w:rFonts w:cstheme="minorHAnsi"/>
        </w:rPr>
        <w:t>ergriffen</w:t>
      </w:r>
      <w:r w:rsidR="00860FFD" w:rsidRPr="00C2477D">
        <w:rPr>
          <w:rFonts w:cstheme="minorHAnsi"/>
        </w:rPr>
        <w:t xml:space="preserve">, </w:t>
      </w:r>
      <w:r w:rsidR="00860FFD" w:rsidRPr="00C2477D">
        <w:rPr>
          <w:rFonts w:cstheme="minorHAnsi"/>
        </w:rPr>
        <w:t>gemeinsam mit einer Gruppe von Beraterinnen und Beratern, sogenannten Home Energy Advisors (HEAs)</w:t>
      </w:r>
      <w:r w:rsidR="004C1896" w:rsidRPr="00C2477D">
        <w:rPr>
          <w:rFonts w:cstheme="minorHAnsi"/>
        </w:rPr>
        <w:t>.</w:t>
      </w:r>
    </w:p>
    <w:p w14:paraId="5AEDBD68" w14:textId="65313CE3" w:rsidR="00916C29" w:rsidRPr="00C2477D" w:rsidRDefault="00916C29">
      <w:pPr>
        <w:rPr>
          <w:rFonts w:cstheme="minorHAnsi"/>
        </w:rPr>
      </w:pPr>
      <w:r w:rsidRPr="00C2477D">
        <w:rPr>
          <w:rFonts w:cstheme="minorHAnsi"/>
        </w:rPr>
        <w:t xml:space="preserve">Diese </w:t>
      </w:r>
      <w:r w:rsidR="000909C1" w:rsidRPr="00C2477D">
        <w:rPr>
          <w:rFonts w:cstheme="minorHAnsi"/>
        </w:rPr>
        <w:t xml:space="preserve">HEAs </w:t>
      </w:r>
      <w:r w:rsidRPr="00C2477D">
        <w:rPr>
          <w:rFonts w:cstheme="minorHAnsi"/>
        </w:rPr>
        <w:t>w</w:t>
      </w:r>
      <w:r w:rsidR="00C77988" w:rsidRPr="00C2477D">
        <w:rPr>
          <w:rFonts w:cstheme="minorHAnsi"/>
        </w:rPr>
        <w:t>e</w:t>
      </w:r>
      <w:r w:rsidRPr="00C2477D">
        <w:rPr>
          <w:rFonts w:cstheme="minorHAnsi"/>
        </w:rPr>
        <w:t xml:space="preserve">rden </w:t>
      </w:r>
      <w:r w:rsidR="00C77988" w:rsidRPr="00C2477D">
        <w:rPr>
          <w:rFonts w:cstheme="minorHAnsi"/>
        </w:rPr>
        <w:t>eigens</w:t>
      </w:r>
      <w:r w:rsidRPr="00C2477D">
        <w:rPr>
          <w:rFonts w:cstheme="minorHAnsi"/>
        </w:rPr>
        <w:t xml:space="preserve"> </w:t>
      </w:r>
      <w:r w:rsidR="00860FFD" w:rsidRPr="00C2477D">
        <w:rPr>
          <w:rFonts w:cstheme="minorHAnsi"/>
        </w:rPr>
        <w:t>dazu</w:t>
      </w:r>
      <w:r w:rsidRPr="00C2477D">
        <w:rPr>
          <w:rFonts w:cstheme="minorHAnsi"/>
        </w:rPr>
        <w:t xml:space="preserve"> ausgebildet, </w:t>
      </w:r>
      <w:r w:rsidR="001C6E4B" w:rsidRPr="00C2477D">
        <w:rPr>
          <w:rFonts w:cstheme="minorHAnsi"/>
        </w:rPr>
        <w:t xml:space="preserve">die Pilotmassnahmen </w:t>
      </w:r>
      <w:r w:rsidR="00BB7316" w:rsidRPr="00C2477D">
        <w:rPr>
          <w:rFonts w:cstheme="minorHAnsi"/>
        </w:rPr>
        <w:t xml:space="preserve">umzusetzen und somit gefährdeten Haushalten zu zeigen, wie sie </w:t>
      </w:r>
      <w:r w:rsidR="00796DA9" w:rsidRPr="00C2477D">
        <w:rPr>
          <w:rFonts w:cstheme="minorHAnsi"/>
        </w:rPr>
        <w:t xml:space="preserve">vorwiegend </w:t>
      </w:r>
      <w:r w:rsidR="00BB7316" w:rsidRPr="00C2477D">
        <w:rPr>
          <w:rFonts w:cstheme="minorHAnsi"/>
        </w:rPr>
        <w:t>durch Verhaltensänderungen ihren Energieverbrauch optimieren und unter Umständen reduzieren können.</w:t>
      </w:r>
    </w:p>
    <w:p w14:paraId="5EEAB736" w14:textId="032E34A6" w:rsidR="00BB7316" w:rsidRPr="00C2477D" w:rsidRDefault="004F60FE">
      <w:pPr>
        <w:rPr>
          <w:rFonts w:cstheme="minorHAnsi"/>
        </w:rPr>
      </w:pPr>
      <w:r w:rsidRPr="00C2477D">
        <w:rPr>
          <w:rFonts w:cstheme="minorHAnsi"/>
        </w:rPr>
        <w:t xml:space="preserve">Im Rahmen dieses Projektes ist es die Aufgabe des </w:t>
      </w:r>
      <w:r w:rsidR="00BB7316" w:rsidRPr="00C2477D">
        <w:rPr>
          <w:rFonts w:cstheme="minorHAnsi"/>
        </w:rPr>
        <w:t>Forschungsinstitut</w:t>
      </w:r>
      <w:r w:rsidRPr="00C2477D">
        <w:rPr>
          <w:rFonts w:cstheme="minorHAnsi"/>
        </w:rPr>
        <w:t>s</w:t>
      </w:r>
      <w:r w:rsidR="00BB7316" w:rsidRPr="00C2477D">
        <w:rPr>
          <w:rFonts w:cstheme="minorHAnsi"/>
        </w:rPr>
        <w:t xml:space="preserve"> für Energienutzung</w:t>
      </w:r>
      <w:r w:rsidRPr="00C2477D">
        <w:rPr>
          <w:rFonts w:cstheme="minorHAnsi"/>
        </w:rPr>
        <w:t>,</w:t>
      </w:r>
      <w:r w:rsidR="00BB7316" w:rsidRPr="00C2477D">
        <w:rPr>
          <w:rFonts w:cstheme="minorHAnsi"/>
        </w:rPr>
        <w:t xml:space="preserve"> die HEAs </w:t>
      </w:r>
      <w:r w:rsidRPr="00C2477D">
        <w:rPr>
          <w:rFonts w:cstheme="minorHAnsi"/>
        </w:rPr>
        <w:t xml:space="preserve">fachlich auszubilden </w:t>
      </w:r>
      <w:r w:rsidR="00BB7316" w:rsidRPr="00C2477D">
        <w:rPr>
          <w:rFonts w:cstheme="minorHAnsi"/>
        </w:rPr>
        <w:t xml:space="preserve">sowie die Pilotmassnahmen </w:t>
      </w:r>
      <w:r w:rsidRPr="00C2477D">
        <w:rPr>
          <w:rFonts w:cstheme="minorHAnsi"/>
        </w:rPr>
        <w:t>zu planen</w:t>
      </w:r>
      <w:r w:rsidR="00BB7316" w:rsidRPr="00C2477D">
        <w:rPr>
          <w:rFonts w:cstheme="minorHAnsi"/>
        </w:rPr>
        <w:t>.</w:t>
      </w:r>
    </w:p>
    <w:p w14:paraId="07ED6915" w14:textId="66735926" w:rsidR="00BB7316" w:rsidRPr="00C2477D" w:rsidRDefault="004F60FE" w:rsidP="00EA7A7E">
      <w:pPr>
        <w:rPr>
          <w:rFonts w:cstheme="minorHAnsi"/>
        </w:rPr>
      </w:pPr>
      <w:r w:rsidRPr="00C2477D">
        <w:rPr>
          <w:rFonts w:cstheme="minorHAnsi"/>
        </w:rPr>
        <w:t>In diesem Artikel werden die ersten Resultate dieser zwei Aufgaben</w:t>
      </w:r>
      <w:r w:rsidR="00EA7A7E" w:rsidRPr="00C2477D">
        <w:rPr>
          <w:rFonts w:cstheme="minorHAnsi"/>
        </w:rPr>
        <w:t xml:space="preserve"> </w:t>
      </w:r>
      <w:r w:rsidRPr="00C2477D">
        <w:rPr>
          <w:rFonts w:cstheme="minorHAnsi"/>
        </w:rPr>
        <w:t xml:space="preserve">vorgestellt. </w:t>
      </w:r>
    </w:p>
    <w:p w14:paraId="1A5D07A2" w14:textId="75E402FA" w:rsidR="004F60FE" w:rsidRPr="00C2477D" w:rsidRDefault="001142F3" w:rsidP="004F60FE">
      <w:pPr>
        <w:rPr>
          <w:rFonts w:cstheme="minorHAnsi"/>
        </w:rPr>
      </w:pPr>
      <w:r w:rsidRPr="00C2477D">
        <w:rPr>
          <w:rFonts w:cstheme="minorHAnsi"/>
        </w:rPr>
        <w:t>Im ersten Teil dieses Artikels</w:t>
      </w:r>
      <w:r w:rsidRPr="00C2477D" w:rsidDel="001142F3">
        <w:rPr>
          <w:rFonts w:cstheme="minorHAnsi"/>
        </w:rPr>
        <w:t xml:space="preserve"> </w:t>
      </w:r>
      <w:r w:rsidR="004F60FE" w:rsidRPr="00C2477D">
        <w:rPr>
          <w:rFonts w:cstheme="minorHAnsi"/>
        </w:rPr>
        <w:t>werden die Resultate einer statistischen Analyse zusammengefasst</w:t>
      </w:r>
      <w:r w:rsidR="00D17C32" w:rsidRPr="00C2477D">
        <w:rPr>
          <w:rFonts w:cstheme="minorHAnsi"/>
        </w:rPr>
        <w:t>, die</w:t>
      </w:r>
      <w:r w:rsidR="004F60FE" w:rsidRPr="00C2477D">
        <w:rPr>
          <w:rFonts w:cstheme="minorHAnsi"/>
        </w:rPr>
        <w:t xml:space="preserve"> durchgeführt</w:t>
      </w:r>
      <w:r w:rsidR="00D17C32" w:rsidRPr="00C2477D">
        <w:rPr>
          <w:rFonts w:cstheme="minorHAnsi"/>
        </w:rPr>
        <w:t xml:space="preserve"> wurde</w:t>
      </w:r>
      <w:r w:rsidR="004F60FE" w:rsidRPr="00C2477D">
        <w:rPr>
          <w:rFonts w:cstheme="minorHAnsi"/>
        </w:rPr>
        <w:t xml:space="preserve">, um die Begriffe «energiearme» und «energiegefährdete» </w:t>
      </w:r>
      <w:r w:rsidR="008C20C8" w:rsidRPr="00C2477D">
        <w:rPr>
          <w:rFonts w:cstheme="minorHAnsi"/>
        </w:rPr>
        <w:t>Konsumentinnen und Konsumenten</w:t>
      </w:r>
      <w:r w:rsidR="004F60FE" w:rsidRPr="00C2477D">
        <w:rPr>
          <w:rFonts w:cstheme="minorHAnsi"/>
        </w:rPr>
        <w:t xml:space="preserve"> zu definieren, da es in Europa keine einheitliche Definition gibt.</w:t>
      </w:r>
    </w:p>
    <w:p w14:paraId="7CB5FA3B" w14:textId="47532423" w:rsidR="00E519E4" w:rsidRPr="00C2477D" w:rsidRDefault="00E519E4" w:rsidP="004F60FE">
      <w:pPr>
        <w:rPr>
          <w:rFonts w:cstheme="minorHAnsi"/>
        </w:rPr>
      </w:pPr>
      <w:r w:rsidRPr="00C2477D">
        <w:rPr>
          <w:rFonts w:cstheme="minorHAnsi"/>
        </w:rPr>
        <w:t xml:space="preserve">Das grösste Problem bei </w:t>
      </w:r>
      <w:r w:rsidR="001142F3" w:rsidRPr="00C2477D">
        <w:rPr>
          <w:rFonts w:cstheme="minorHAnsi"/>
        </w:rPr>
        <w:t>der Durchführung der</w:t>
      </w:r>
      <w:r w:rsidR="00100F83" w:rsidRPr="00C2477D">
        <w:rPr>
          <w:rFonts w:cstheme="minorHAnsi"/>
        </w:rPr>
        <w:t xml:space="preserve"> </w:t>
      </w:r>
      <w:r w:rsidRPr="00C2477D">
        <w:rPr>
          <w:rFonts w:cstheme="minorHAnsi"/>
        </w:rPr>
        <w:t xml:space="preserve">Analyse war, dass viele </w:t>
      </w:r>
      <w:r w:rsidR="001142F3" w:rsidRPr="00C2477D">
        <w:rPr>
          <w:rFonts w:cstheme="minorHAnsi"/>
        </w:rPr>
        <w:t>Daten</w:t>
      </w:r>
      <w:r w:rsidR="00100F83" w:rsidRPr="00C2477D">
        <w:rPr>
          <w:rFonts w:cstheme="minorHAnsi"/>
        </w:rPr>
        <w:t xml:space="preserve">, die häufig als </w:t>
      </w:r>
      <w:r w:rsidRPr="00C2477D">
        <w:rPr>
          <w:rFonts w:cstheme="minorHAnsi"/>
        </w:rPr>
        <w:t xml:space="preserve">Standardindikatoren </w:t>
      </w:r>
      <w:r w:rsidR="00100F83" w:rsidRPr="00C2477D">
        <w:rPr>
          <w:rFonts w:cstheme="minorHAnsi"/>
        </w:rPr>
        <w:t xml:space="preserve">genutzt werden </w:t>
      </w:r>
      <w:r w:rsidRPr="00C2477D">
        <w:rPr>
          <w:rFonts w:cstheme="minorHAnsi"/>
        </w:rPr>
        <w:t>(z.</w:t>
      </w:r>
      <w:r w:rsidR="003C647B" w:rsidRPr="00C2477D">
        <w:rPr>
          <w:rFonts w:cstheme="minorHAnsi"/>
        </w:rPr>
        <w:t xml:space="preserve"> </w:t>
      </w:r>
      <w:r w:rsidRPr="00C2477D">
        <w:rPr>
          <w:rFonts w:cstheme="minorHAnsi"/>
        </w:rPr>
        <w:t xml:space="preserve">B. niedriges Einkommen </w:t>
      </w:r>
      <w:r w:rsidR="00240826" w:rsidRPr="00C2477D">
        <w:rPr>
          <w:rFonts w:cstheme="minorHAnsi"/>
        </w:rPr>
        <w:t xml:space="preserve">und </w:t>
      </w:r>
      <w:r w:rsidRPr="00C2477D">
        <w:rPr>
          <w:rFonts w:cstheme="minorHAnsi"/>
        </w:rPr>
        <w:t>hohe Ausgaben)</w:t>
      </w:r>
      <w:r w:rsidR="001142F3" w:rsidRPr="00C2477D">
        <w:rPr>
          <w:rFonts w:cstheme="minorHAnsi"/>
        </w:rPr>
        <w:t>,</w:t>
      </w:r>
      <w:r w:rsidRPr="00C2477D">
        <w:rPr>
          <w:rFonts w:cstheme="minorHAnsi"/>
        </w:rPr>
        <w:t xml:space="preserve"> in </w:t>
      </w:r>
      <w:r w:rsidR="00EA7A7E" w:rsidRPr="00C2477D">
        <w:rPr>
          <w:rFonts w:cstheme="minorHAnsi"/>
        </w:rPr>
        <w:t>zahlreichen</w:t>
      </w:r>
      <w:r w:rsidRPr="00C2477D">
        <w:rPr>
          <w:rFonts w:cstheme="minorHAnsi"/>
        </w:rPr>
        <w:t xml:space="preserve"> Ländern nicht verfügbar sind. Somit </w:t>
      </w:r>
      <w:r w:rsidR="00030362" w:rsidRPr="00C2477D">
        <w:rPr>
          <w:rFonts w:cstheme="minorHAnsi"/>
        </w:rPr>
        <w:t xml:space="preserve">muss </w:t>
      </w:r>
      <w:r w:rsidRPr="00C2477D">
        <w:rPr>
          <w:rFonts w:cstheme="minorHAnsi"/>
        </w:rPr>
        <w:t>neu</w:t>
      </w:r>
      <w:r w:rsidR="00030362" w:rsidRPr="00C2477D">
        <w:rPr>
          <w:rFonts w:cstheme="minorHAnsi"/>
        </w:rPr>
        <w:t xml:space="preserve"> definiert werden, was </w:t>
      </w:r>
      <w:r w:rsidRPr="00C2477D">
        <w:rPr>
          <w:rFonts w:cstheme="minorHAnsi"/>
        </w:rPr>
        <w:t xml:space="preserve">energiegefährdete </w:t>
      </w:r>
      <w:r w:rsidR="008C20C8" w:rsidRPr="00C2477D">
        <w:rPr>
          <w:rFonts w:cstheme="minorHAnsi"/>
        </w:rPr>
        <w:t>Konsumentinnen und Konsumenten</w:t>
      </w:r>
      <w:r w:rsidR="00EA7A7E" w:rsidRPr="00C2477D">
        <w:rPr>
          <w:rFonts w:cstheme="minorHAnsi"/>
        </w:rPr>
        <w:t xml:space="preserve"> </w:t>
      </w:r>
      <w:r w:rsidR="00872399" w:rsidRPr="00C2477D">
        <w:rPr>
          <w:rFonts w:cstheme="minorHAnsi"/>
        </w:rPr>
        <w:t>ausmacht</w:t>
      </w:r>
      <w:r w:rsidRPr="00C2477D">
        <w:rPr>
          <w:rFonts w:cstheme="minorHAnsi"/>
        </w:rPr>
        <w:t>.</w:t>
      </w:r>
    </w:p>
    <w:p w14:paraId="7CC4A18B" w14:textId="5ECFC3F7" w:rsidR="00E519E4" w:rsidRPr="00C2477D" w:rsidRDefault="00F34337" w:rsidP="004F60FE">
      <w:pPr>
        <w:rPr>
          <w:rFonts w:cstheme="minorHAnsi"/>
        </w:rPr>
      </w:pPr>
      <w:r w:rsidRPr="00C2477D">
        <w:rPr>
          <w:rFonts w:cstheme="minorHAnsi"/>
        </w:rPr>
        <w:t xml:space="preserve">Unterschiede in den verfügbaren Datensätzen der EU-Länder </w:t>
      </w:r>
      <w:r w:rsidR="00DB14ED" w:rsidRPr="00C2477D">
        <w:rPr>
          <w:rFonts w:cstheme="minorHAnsi"/>
        </w:rPr>
        <w:t>führ</w:t>
      </w:r>
      <w:r w:rsidR="00523A7A" w:rsidRPr="00C2477D">
        <w:rPr>
          <w:rFonts w:cstheme="minorHAnsi"/>
        </w:rPr>
        <w:t>t</w:t>
      </w:r>
      <w:r w:rsidR="00DB14ED" w:rsidRPr="00C2477D">
        <w:rPr>
          <w:rFonts w:cstheme="minorHAnsi"/>
        </w:rPr>
        <w:t xml:space="preserve">en </w:t>
      </w:r>
      <w:r w:rsidRPr="00C2477D">
        <w:rPr>
          <w:rFonts w:cstheme="minorHAnsi"/>
        </w:rPr>
        <w:t xml:space="preserve">zudem </w:t>
      </w:r>
      <w:r w:rsidR="00DB14ED" w:rsidRPr="00C2477D">
        <w:rPr>
          <w:rFonts w:cstheme="minorHAnsi"/>
        </w:rPr>
        <w:t xml:space="preserve">zu lückenhaften und oftmals </w:t>
      </w:r>
      <w:r w:rsidR="0085626A" w:rsidRPr="00C2477D">
        <w:rPr>
          <w:rFonts w:cstheme="minorHAnsi"/>
        </w:rPr>
        <w:t>inkompatiblen</w:t>
      </w:r>
      <w:r w:rsidR="00DB14ED" w:rsidRPr="00C2477D">
        <w:rPr>
          <w:rFonts w:cstheme="minorHAnsi"/>
        </w:rPr>
        <w:t xml:space="preserve"> Konsumentensegmentierungen </w:t>
      </w:r>
      <w:r w:rsidR="0085626A" w:rsidRPr="00C2477D">
        <w:rPr>
          <w:rFonts w:cstheme="minorHAnsi"/>
        </w:rPr>
        <w:t xml:space="preserve">zwischen </w:t>
      </w:r>
      <w:r w:rsidR="00DB14ED" w:rsidRPr="00C2477D">
        <w:rPr>
          <w:rFonts w:cstheme="minorHAnsi"/>
        </w:rPr>
        <w:t>den Mitgliedsstaaten.</w:t>
      </w:r>
    </w:p>
    <w:p w14:paraId="08FA231B" w14:textId="05DCD91C" w:rsidR="00DB14ED" w:rsidRPr="00C2477D" w:rsidRDefault="00DB14ED" w:rsidP="004F60FE">
      <w:pPr>
        <w:rPr>
          <w:rFonts w:cstheme="minorHAnsi"/>
        </w:rPr>
      </w:pPr>
      <w:r w:rsidRPr="00C2477D">
        <w:rPr>
          <w:rFonts w:cstheme="minorHAnsi"/>
        </w:rPr>
        <w:t>Um dieses Problem zu lösen</w:t>
      </w:r>
      <w:r w:rsidR="007B24D7" w:rsidRPr="00C2477D">
        <w:rPr>
          <w:rFonts w:cstheme="minorHAnsi"/>
        </w:rPr>
        <w:t>,</w:t>
      </w:r>
      <w:r w:rsidRPr="00C2477D">
        <w:rPr>
          <w:rFonts w:cstheme="minorHAnsi"/>
        </w:rPr>
        <w:t xml:space="preserve"> muss</w:t>
      </w:r>
      <w:r w:rsidR="007B24D7" w:rsidRPr="00C2477D">
        <w:rPr>
          <w:rFonts w:cstheme="minorHAnsi"/>
        </w:rPr>
        <w:t>te</w:t>
      </w:r>
      <w:r w:rsidRPr="00C2477D">
        <w:rPr>
          <w:rFonts w:cstheme="minorHAnsi"/>
        </w:rPr>
        <w:t xml:space="preserve"> </w:t>
      </w:r>
      <w:r w:rsidR="00C30FC3" w:rsidRPr="00C2477D">
        <w:rPr>
          <w:rFonts w:cstheme="minorHAnsi"/>
        </w:rPr>
        <w:t xml:space="preserve">der Kontext definiert werden, in dem die Pilotmassnahmen implementiert werden sollen (die Situation in den </w:t>
      </w:r>
      <w:r w:rsidR="00EA7A7E" w:rsidRPr="00C2477D">
        <w:rPr>
          <w:rFonts w:cstheme="minorHAnsi"/>
        </w:rPr>
        <w:t xml:space="preserve">analysierten </w:t>
      </w:r>
      <w:r w:rsidR="00C30FC3" w:rsidRPr="00C2477D">
        <w:rPr>
          <w:rFonts w:cstheme="minorHAnsi"/>
        </w:rPr>
        <w:t>EU-</w:t>
      </w:r>
      <w:r w:rsidR="00240826" w:rsidRPr="00C2477D">
        <w:rPr>
          <w:rFonts w:cstheme="minorHAnsi"/>
        </w:rPr>
        <w:t>Mitgliedsstaaten</w:t>
      </w:r>
      <w:r w:rsidR="00C30FC3" w:rsidRPr="00C2477D">
        <w:rPr>
          <w:rFonts w:cstheme="minorHAnsi"/>
        </w:rPr>
        <w:t xml:space="preserve">). Auch </w:t>
      </w:r>
      <w:r w:rsidR="00641C2D" w:rsidRPr="00C2477D">
        <w:rPr>
          <w:rFonts w:cstheme="minorHAnsi"/>
        </w:rPr>
        <w:t xml:space="preserve">musste </w:t>
      </w:r>
      <w:r w:rsidR="00C30FC3" w:rsidRPr="00C2477D">
        <w:rPr>
          <w:rFonts w:cstheme="minorHAnsi"/>
        </w:rPr>
        <w:t xml:space="preserve">eine </w:t>
      </w:r>
      <w:r w:rsidR="00F22D58" w:rsidRPr="00C2477D">
        <w:rPr>
          <w:rFonts w:cstheme="minorHAnsi"/>
        </w:rPr>
        <w:t xml:space="preserve">zielgerichtete Marktsegmentierung </w:t>
      </w:r>
      <w:r w:rsidR="00C30FC3" w:rsidRPr="00C2477D">
        <w:rPr>
          <w:rFonts w:cstheme="minorHAnsi"/>
        </w:rPr>
        <w:t xml:space="preserve">durchgeführt werden, mittels einer Analyse und </w:t>
      </w:r>
      <w:r w:rsidR="00F22D58" w:rsidRPr="00C2477D">
        <w:rPr>
          <w:rFonts w:cstheme="minorHAnsi"/>
        </w:rPr>
        <w:t>Ergänzung</w:t>
      </w:r>
      <w:r w:rsidR="00C30FC3" w:rsidRPr="00C2477D">
        <w:rPr>
          <w:rFonts w:cstheme="minorHAnsi"/>
        </w:rPr>
        <w:t xml:space="preserve"> von </w:t>
      </w:r>
      <w:r w:rsidR="00F22D58" w:rsidRPr="00C2477D">
        <w:rPr>
          <w:rFonts w:cstheme="minorHAnsi"/>
        </w:rPr>
        <w:t xml:space="preserve">verfügbaren </w:t>
      </w:r>
      <w:r w:rsidR="00C30FC3" w:rsidRPr="00C2477D">
        <w:rPr>
          <w:rFonts w:cstheme="minorHAnsi"/>
        </w:rPr>
        <w:t>Daten</w:t>
      </w:r>
      <w:r w:rsidR="00080C1C" w:rsidRPr="00C2477D">
        <w:rPr>
          <w:rFonts w:cstheme="minorHAnsi"/>
        </w:rPr>
        <w:t>beständen</w:t>
      </w:r>
      <w:r w:rsidR="00C30FC3" w:rsidRPr="00C2477D">
        <w:rPr>
          <w:rFonts w:cstheme="minorHAnsi"/>
        </w:rPr>
        <w:t xml:space="preserve">, </w:t>
      </w:r>
      <w:r w:rsidR="00641C2D" w:rsidRPr="00C2477D">
        <w:rPr>
          <w:rFonts w:cstheme="minorHAnsi"/>
        </w:rPr>
        <w:t>welche ähnliche und kompatible Indikatoren aufweisen.</w:t>
      </w:r>
    </w:p>
    <w:p w14:paraId="5599A6A6" w14:textId="5B9E1B2B" w:rsidR="004F60FE" w:rsidRPr="00C2477D" w:rsidRDefault="007B24D7" w:rsidP="004F60FE">
      <w:pPr>
        <w:rPr>
          <w:rFonts w:cstheme="minorHAnsi"/>
        </w:rPr>
      </w:pPr>
      <w:r w:rsidRPr="00C2477D">
        <w:rPr>
          <w:rFonts w:cstheme="minorHAnsi"/>
        </w:rPr>
        <w:t>I</w:t>
      </w:r>
      <w:r w:rsidR="00C377A0" w:rsidRPr="00C2477D">
        <w:rPr>
          <w:rFonts w:cstheme="minorHAnsi"/>
        </w:rPr>
        <w:t xml:space="preserve">m </w:t>
      </w:r>
      <w:r w:rsidRPr="00C2477D">
        <w:rPr>
          <w:rFonts w:cstheme="minorHAnsi"/>
        </w:rPr>
        <w:t xml:space="preserve">zweiten Teil </w:t>
      </w:r>
      <w:r w:rsidR="00C377A0" w:rsidRPr="00C2477D">
        <w:rPr>
          <w:rFonts w:cstheme="minorHAnsi"/>
        </w:rPr>
        <w:t>dieses</w:t>
      </w:r>
      <w:r w:rsidRPr="00C2477D">
        <w:rPr>
          <w:rFonts w:cstheme="minorHAnsi"/>
        </w:rPr>
        <w:t xml:space="preserve"> Artikel</w:t>
      </w:r>
      <w:r w:rsidR="00C377A0" w:rsidRPr="00C2477D">
        <w:rPr>
          <w:rFonts w:cstheme="minorHAnsi"/>
        </w:rPr>
        <w:t>s wird kurz</w:t>
      </w:r>
      <w:r w:rsidRPr="00C2477D">
        <w:rPr>
          <w:rFonts w:cstheme="minorHAnsi"/>
        </w:rPr>
        <w:t xml:space="preserve"> die Ausbildung vorgestellt, um aufzuzeigen</w:t>
      </w:r>
      <w:r w:rsidR="00EA7A7E" w:rsidRPr="00C2477D">
        <w:rPr>
          <w:rFonts w:cstheme="minorHAnsi"/>
        </w:rPr>
        <w:t>,</w:t>
      </w:r>
      <w:r w:rsidR="00841B73" w:rsidRPr="00C2477D">
        <w:rPr>
          <w:rFonts w:cstheme="minorHAnsi"/>
        </w:rPr>
        <w:t xml:space="preserve"> </w:t>
      </w:r>
      <w:r w:rsidR="00C377A0" w:rsidRPr="00C2477D">
        <w:rPr>
          <w:rFonts w:cstheme="minorHAnsi"/>
        </w:rPr>
        <w:t xml:space="preserve">welche Kompetenzen </w:t>
      </w:r>
      <w:r w:rsidR="00841B73" w:rsidRPr="00C2477D">
        <w:rPr>
          <w:rFonts w:cstheme="minorHAnsi"/>
        </w:rPr>
        <w:t>HEAs</w:t>
      </w:r>
      <w:r w:rsidRPr="00C2477D">
        <w:rPr>
          <w:rFonts w:cstheme="minorHAnsi"/>
        </w:rPr>
        <w:t xml:space="preserve"> </w:t>
      </w:r>
      <w:r w:rsidR="00C377A0" w:rsidRPr="00C2477D">
        <w:rPr>
          <w:rFonts w:cstheme="minorHAnsi"/>
        </w:rPr>
        <w:t>benötigen</w:t>
      </w:r>
      <w:r w:rsidR="00EA7A7E" w:rsidRPr="00C2477D">
        <w:rPr>
          <w:rFonts w:cstheme="minorHAnsi"/>
        </w:rPr>
        <w:t>,</w:t>
      </w:r>
      <w:r w:rsidR="00841B73" w:rsidRPr="00C2477D">
        <w:rPr>
          <w:rFonts w:cstheme="minorHAnsi"/>
        </w:rPr>
        <w:t xml:space="preserve"> bevor sie energiegefährdete Konsumentinnen und Konsumenten </w:t>
      </w:r>
      <w:r w:rsidR="004028D3" w:rsidRPr="00C2477D">
        <w:rPr>
          <w:rFonts w:cstheme="minorHAnsi"/>
        </w:rPr>
        <w:t>beziehungsweise</w:t>
      </w:r>
      <w:r w:rsidR="00841B73" w:rsidRPr="00C2477D">
        <w:rPr>
          <w:rFonts w:cstheme="minorHAnsi"/>
        </w:rPr>
        <w:t xml:space="preserve"> Familien </w:t>
      </w:r>
      <w:r w:rsidR="008E5F05" w:rsidRPr="00C2477D">
        <w:rPr>
          <w:rFonts w:cstheme="minorHAnsi"/>
        </w:rPr>
        <w:t xml:space="preserve">beraten </w:t>
      </w:r>
      <w:r w:rsidR="00841B73" w:rsidRPr="00C2477D">
        <w:rPr>
          <w:rFonts w:cstheme="minorHAnsi"/>
        </w:rPr>
        <w:t>können</w:t>
      </w:r>
      <w:r w:rsidR="00C377A0" w:rsidRPr="00C2477D">
        <w:rPr>
          <w:rFonts w:cstheme="minorHAnsi"/>
        </w:rPr>
        <w:t xml:space="preserve"> und wie sie sich diese </w:t>
      </w:r>
      <w:r w:rsidR="00343767" w:rsidRPr="00C2477D">
        <w:rPr>
          <w:rFonts w:cstheme="minorHAnsi"/>
        </w:rPr>
        <w:t xml:space="preserve">Kompetenzen </w:t>
      </w:r>
      <w:r w:rsidR="00C377A0" w:rsidRPr="00C2477D">
        <w:rPr>
          <w:rFonts w:cstheme="minorHAnsi"/>
        </w:rPr>
        <w:t>aneignen.</w:t>
      </w:r>
    </w:p>
    <w:p w14:paraId="7DF97E76" w14:textId="546C8B9A" w:rsidR="00841B73" w:rsidRPr="00C2477D" w:rsidRDefault="00F92A4C" w:rsidP="004F60FE">
      <w:pPr>
        <w:rPr>
          <w:rFonts w:cstheme="minorHAnsi"/>
        </w:rPr>
      </w:pPr>
      <w:r w:rsidRPr="00C2477D">
        <w:rPr>
          <w:rFonts w:cstheme="minorHAnsi"/>
        </w:rPr>
        <w:t>Im dritten</w:t>
      </w:r>
      <w:r w:rsidR="00841B73" w:rsidRPr="00C2477D">
        <w:rPr>
          <w:rFonts w:cstheme="minorHAnsi"/>
        </w:rPr>
        <w:t xml:space="preserve"> Teil</w:t>
      </w:r>
      <w:r w:rsidR="00EA7A7E" w:rsidRPr="00C2477D">
        <w:rPr>
          <w:rFonts w:cstheme="minorHAnsi"/>
        </w:rPr>
        <w:t xml:space="preserve"> wird</w:t>
      </w:r>
      <w:r w:rsidR="00E538D6" w:rsidRPr="00C2477D">
        <w:rPr>
          <w:rFonts w:cstheme="minorHAnsi"/>
        </w:rPr>
        <w:t xml:space="preserve"> die Planung der Pilotmassnahmen vorgestellt, was auch der Hauptfokus des Artikels ist.</w:t>
      </w:r>
    </w:p>
    <w:p w14:paraId="1611FCC5" w14:textId="0CAC8C05" w:rsidR="00E538D6" w:rsidRPr="00C2477D" w:rsidRDefault="00240826" w:rsidP="004F60FE">
      <w:pPr>
        <w:rPr>
          <w:rFonts w:cstheme="minorHAnsi"/>
        </w:rPr>
      </w:pPr>
      <w:r w:rsidRPr="00C2477D">
        <w:rPr>
          <w:rFonts w:cstheme="minorHAnsi"/>
        </w:rPr>
        <w:t xml:space="preserve">In diesen </w:t>
      </w:r>
      <w:r w:rsidR="00F92A4C" w:rsidRPr="00C2477D">
        <w:rPr>
          <w:rFonts w:cstheme="minorHAnsi"/>
        </w:rPr>
        <w:t>Prozess waren mehrere Stakeholder und lokale Expertinnen und Experten involviert</w:t>
      </w:r>
      <w:r w:rsidR="00EA7A7E" w:rsidRPr="00C2477D">
        <w:rPr>
          <w:rFonts w:cstheme="minorHAnsi"/>
        </w:rPr>
        <w:t>;</w:t>
      </w:r>
      <w:r w:rsidR="00F92A4C" w:rsidRPr="00C2477D">
        <w:rPr>
          <w:rFonts w:cstheme="minorHAnsi"/>
        </w:rPr>
        <w:t xml:space="preserve"> diese lernten sich bei drei Workshops kennen. Weiter gehörten zum Prozess umfassende Literaturanalysen, Brainstormings mit diversen Projektpartnern sowie </w:t>
      </w:r>
      <w:r w:rsidR="00881084" w:rsidRPr="00C2477D">
        <w:rPr>
          <w:rFonts w:cstheme="minorHAnsi"/>
        </w:rPr>
        <w:t xml:space="preserve">Austausch </w:t>
      </w:r>
      <w:r w:rsidR="00F92A4C" w:rsidRPr="00C2477D">
        <w:rPr>
          <w:rFonts w:cstheme="minorHAnsi"/>
        </w:rPr>
        <w:t xml:space="preserve">mit Organisationen, </w:t>
      </w:r>
      <w:r w:rsidR="00881084" w:rsidRPr="00C2477D">
        <w:rPr>
          <w:rFonts w:cstheme="minorHAnsi"/>
        </w:rPr>
        <w:lastRenderedPageBreak/>
        <w:t xml:space="preserve">die </w:t>
      </w:r>
      <w:r w:rsidR="00F92A4C" w:rsidRPr="00C2477D">
        <w:rPr>
          <w:rFonts w:cstheme="minorHAnsi"/>
        </w:rPr>
        <w:t xml:space="preserve">bereits Massnahmen </w:t>
      </w:r>
      <w:r w:rsidR="005420F3" w:rsidRPr="00C2477D">
        <w:rPr>
          <w:rFonts w:cstheme="minorHAnsi"/>
        </w:rPr>
        <w:t>umgesetzt</w:t>
      </w:r>
      <w:r w:rsidR="00F92A4C" w:rsidRPr="00C2477D">
        <w:rPr>
          <w:rFonts w:cstheme="minorHAnsi"/>
        </w:rPr>
        <w:t xml:space="preserve"> hatten</w:t>
      </w:r>
      <w:r w:rsidRPr="00C2477D">
        <w:rPr>
          <w:rFonts w:cstheme="minorHAnsi"/>
        </w:rPr>
        <w:t>,</w:t>
      </w:r>
      <w:r w:rsidR="00F92A4C" w:rsidRPr="00C2477D">
        <w:rPr>
          <w:rFonts w:cstheme="minorHAnsi"/>
        </w:rPr>
        <w:t xml:space="preserve"> um gefährdete Konsumentinnen und Konsumenten zu unterstützen</w:t>
      </w:r>
      <w:r w:rsidRPr="00C2477D">
        <w:rPr>
          <w:rFonts w:cstheme="minorHAnsi"/>
        </w:rPr>
        <w:t>,</w:t>
      </w:r>
      <w:r w:rsidR="00F92A4C" w:rsidRPr="00C2477D">
        <w:rPr>
          <w:rFonts w:cstheme="minorHAnsi"/>
        </w:rPr>
        <w:t xml:space="preserve"> oder </w:t>
      </w:r>
      <w:r w:rsidR="00881084" w:rsidRPr="00C2477D">
        <w:rPr>
          <w:rFonts w:cstheme="minorHAnsi"/>
        </w:rPr>
        <w:t xml:space="preserve">die </w:t>
      </w:r>
      <w:r w:rsidR="00F92A4C" w:rsidRPr="00C2477D">
        <w:rPr>
          <w:rFonts w:cstheme="minorHAnsi"/>
        </w:rPr>
        <w:t>in diesem Bereich aktiv sind.</w:t>
      </w:r>
    </w:p>
    <w:p w14:paraId="7724D95A" w14:textId="6E7F1A5C" w:rsidR="00F92A4C" w:rsidRPr="00C2477D" w:rsidRDefault="00F92A4C" w:rsidP="004F60FE">
      <w:pPr>
        <w:rPr>
          <w:rFonts w:cstheme="minorHAnsi"/>
        </w:rPr>
      </w:pPr>
      <w:r w:rsidRPr="00C2477D">
        <w:rPr>
          <w:rFonts w:cstheme="minorHAnsi"/>
        </w:rPr>
        <w:t xml:space="preserve">Die vorgeschlagenen Massnahmen werden nach ihren Vor- und Nachteilen, möglichen </w:t>
      </w:r>
      <w:r w:rsidR="00D06A7F" w:rsidRPr="00C2477D">
        <w:rPr>
          <w:rFonts w:cstheme="minorHAnsi"/>
        </w:rPr>
        <w:t>Einschränkungen</w:t>
      </w:r>
      <w:r w:rsidR="001174A0" w:rsidRPr="00C2477D">
        <w:rPr>
          <w:rFonts w:cstheme="minorHAnsi"/>
        </w:rPr>
        <w:t xml:space="preserve">, </w:t>
      </w:r>
      <w:r w:rsidRPr="00C2477D">
        <w:rPr>
          <w:rFonts w:cstheme="minorHAnsi"/>
        </w:rPr>
        <w:t xml:space="preserve">dem </w:t>
      </w:r>
      <w:r w:rsidR="00D06A7F" w:rsidRPr="00C2477D">
        <w:rPr>
          <w:rFonts w:cstheme="minorHAnsi"/>
        </w:rPr>
        <w:t>voraussichtlichen Zeitrahmen</w:t>
      </w:r>
      <w:r w:rsidRPr="00C2477D">
        <w:rPr>
          <w:rFonts w:cstheme="minorHAnsi"/>
        </w:rPr>
        <w:t xml:space="preserve"> und der Kostenprognose </w:t>
      </w:r>
      <w:r w:rsidR="00D06A7F" w:rsidRPr="00C2477D">
        <w:rPr>
          <w:rFonts w:cstheme="minorHAnsi"/>
        </w:rPr>
        <w:t xml:space="preserve">für die </w:t>
      </w:r>
      <w:r w:rsidRPr="00C2477D">
        <w:rPr>
          <w:rFonts w:cstheme="minorHAnsi"/>
        </w:rPr>
        <w:t>einzelnen Massnahmen</w:t>
      </w:r>
      <w:r w:rsidR="00610391" w:rsidRPr="00C2477D">
        <w:rPr>
          <w:rFonts w:cstheme="minorHAnsi"/>
        </w:rPr>
        <w:t xml:space="preserve"> beurteilt</w:t>
      </w:r>
      <w:r w:rsidRPr="00C2477D">
        <w:rPr>
          <w:rFonts w:cstheme="minorHAnsi"/>
        </w:rPr>
        <w:t>.</w:t>
      </w:r>
    </w:p>
    <w:p w14:paraId="0990111D" w14:textId="60810810" w:rsidR="00F92A4C" w:rsidRPr="00C2477D" w:rsidRDefault="00F92A4C" w:rsidP="004F60FE">
      <w:pPr>
        <w:rPr>
          <w:rFonts w:cstheme="minorHAnsi"/>
        </w:rPr>
      </w:pPr>
      <w:r w:rsidRPr="00C2477D">
        <w:rPr>
          <w:rFonts w:cstheme="minorHAnsi"/>
        </w:rPr>
        <w:t xml:space="preserve">Zuletzt werden die Resultate der ersten </w:t>
      </w:r>
      <w:r w:rsidR="005420F3" w:rsidRPr="00C2477D">
        <w:rPr>
          <w:rFonts w:cstheme="minorHAnsi"/>
        </w:rPr>
        <w:t>umgesetzten Massnahmen vorgestellt, um so einen Einblick in die vorläufigen Ergebnisse zu gewähren.</w:t>
      </w:r>
    </w:p>
    <w:p w14:paraId="511F35AA" w14:textId="2C430015" w:rsidR="006C74F4" w:rsidRPr="00C2477D" w:rsidRDefault="00001E65" w:rsidP="004F60FE">
      <w:pPr>
        <w:rPr>
          <w:rFonts w:cstheme="minorHAnsi"/>
        </w:rPr>
      </w:pPr>
      <w:r w:rsidRPr="00C2477D">
        <w:rPr>
          <w:rFonts w:cstheme="minorHAnsi"/>
        </w:rPr>
        <w:t xml:space="preserve">Die zentralen Schlussfolgerungen konzentrieren sich auf </w:t>
      </w:r>
      <w:r w:rsidR="00A36440" w:rsidRPr="00C2477D">
        <w:rPr>
          <w:rFonts w:cstheme="minorHAnsi"/>
        </w:rPr>
        <w:t xml:space="preserve">die Rolle der HEAs und </w:t>
      </w:r>
      <w:r w:rsidRPr="00C2477D">
        <w:rPr>
          <w:rFonts w:cstheme="minorHAnsi"/>
        </w:rPr>
        <w:t xml:space="preserve">einen </w:t>
      </w:r>
      <w:r w:rsidR="00A36440" w:rsidRPr="00C2477D">
        <w:rPr>
          <w:rFonts w:cstheme="minorHAnsi"/>
        </w:rPr>
        <w:t>optimierten Energieverbrauch</w:t>
      </w:r>
      <w:r w:rsidRPr="00C2477D">
        <w:rPr>
          <w:rFonts w:cstheme="minorHAnsi"/>
        </w:rPr>
        <w:t xml:space="preserve">, der durch </w:t>
      </w:r>
      <w:r w:rsidR="00A36440" w:rsidRPr="00C2477D">
        <w:rPr>
          <w:rFonts w:cstheme="minorHAnsi"/>
        </w:rPr>
        <w:t xml:space="preserve">Beratungen </w:t>
      </w:r>
      <w:r w:rsidRPr="00C2477D">
        <w:rPr>
          <w:rFonts w:cstheme="minorHAnsi"/>
        </w:rPr>
        <w:t xml:space="preserve">von </w:t>
      </w:r>
      <w:r w:rsidR="00D2743E" w:rsidRPr="00C2477D">
        <w:rPr>
          <w:rFonts w:cstheme="minorHAnsi"/>
        </w:rPr>
        <w:t>gefährdeten</w:t>
      </w:r>
      <w:r w:rsidR="00A36440" w:rsidRPr="00C2477D">
        <w:rPr>
          <w:rFonts w:cstheme="minorHAnsi"/>
        </w:rPr>
        <w:t xml:space="preserve"> Konsumentinnen und Konsumenten</w:t>
      </w:r>
      <w:r w:rsidRPr="00C2477D">
        <w:rPr>
          <w:rFonts w:cstheme="minorHAnsi"/>
        </w:rPr>
        <w:t xml:space="preserve"> erreicht wurde</w:t>
      </w:r>
      <w:r w:rsidR="00A36440" w:rsidRPr="00C2477D">
        <w:rPr>
          <w:rFonts w:cstheme="minorHAnsi"/>
        </w:rPr>
        <w:t>.</w:t>
      </w:r>
    </w:p>
    <w:p w14:paraId="7B71BB21" w14:textId="4501CA5F" w:rsidR="00A36440" w:rsidRPr="00C2477D" w:rsidRDefault="00A36440" w:rsidP="004F60FE">
      <w:pPr>
        <w:rPr>
          <w:rFonts w:cstheme="minorHAnsi"/>
        </w:rPr>
      </w:pPr>
      <w:r w:rsidRPr="00C2477D">
        <w:rPr>
          <w:rFonts w:cstheme="minorHAnsi"/>
        </w:rPr>
        <w:t xml:space="preserve">Insgesamt wurden zwei </w:t>
      </w:r>
      <w:r w:rsidR="00E35559" w:rsidRPr="00C2477D">
        <w:rPr>
          <w:rFonts w:cstheme="minorHAnsi"/>
        </w:rPr>
        <w:t xml:space="preserve">zentrale </w:t>
      </w:r>
      <w:r w:rsidRPr="00C2477D">
        <w:rPr>
          <w:rFonts w:cstheme="minorHAnsi"/>
        </w:rPr>
        <w:t>Probleme identifiziert:</w:t>
      </w:r>
      <w:commentRangeStart w:id="2"/>
      <w:commentRangeEnd w:id="2"/>
    </w:p>
    <w:p w14:paraId="67508AB3" w14:textId="06D6969B" w:rsidR="00A36440" w:rsidRPr="00C2477D" w:rsidRDefault="00001E65" w:rsidP="004F60FE">
      <w:pPr>
        <w:rPr>
          <w:rFonts w:cstheme="minorHAnsi"/>
        </w:rPr>
      </w:pPr>
      <w:r w:rsidRPr="00C2477D">
        <w:rPr>
          <w:rFonts w:cstheme="minorHAnsi"/>
        </w:rPr>
        <w:t>Das erste Problem</w:t>
      </w:r>
      <w:r w:rsidR="00A36440" w:rsidRPr="00C2477D">
        <w:rPr>
          <w:rFonts w:cstheme="minorHAnsi"/>
        </w:rPr>
        <w:t xml:space="preserve"> sind gewisse Hürden, welche sich den HEAs stellen.</w:t>
      </w:r>
    </w:p>
    <w:p w14:paraId="3C2BA5E8" w14:textId="2D52A88F" w:rsidR="00D2743E" w:rsidRPr="00C2477D" w:rsidRDefault="00A36440" w:rsidP="004F60FE">
      <w:pPr>
        <w:rPr>
          <w:rFonts w:cstheme="minorHAnsi"/>
        </w:rPr>
      </w:pPr>
      <w:r w:rsidRPr="00C2477D">
        <w:rPr>
          <w:rFonts w:cstheme="minorHAnsi"/>
        </w:rPr>
        <w:t xml:space="preserve">Insbesondere </w:t>
      </w:r>
      <w:r w:rsidR="00D2743E" w:rsidRPr="00C2477D">
        <w:rPr>
          <w:rFonts w:cstheme="minorHAnsi"/>
        </w:rPr>
        <w:t xml:space="preserve">hat sich gezeigt, dass </w:t>
      </w:r>
      <w:r w:rsidRPr="00C2477D">
        <w:rPr>
          <w:rFonts w:cstheme="minorHAnsi"/>
        </w:rPr>
        <w:t>d</w:t>
      </w:r>
      <w:r w:rsidR="00DE4EDF" w:rsidRPr="00C2477D">
        <w:rPr>
          <w:rFonts w:cstheme="minorHAnsi"/>
        </w:rPr>
        <w:t>er Umgang der HEAs mit</w:t>
      </w:r>
      <w:r w:rsidRPr="00C2477D">
        <w:rPr>
          <w:rFonts w:cstheme="minorHAnsi"/>
        </w:rPr>
        <w:t xml:space="preserve"> verschiedenen </w:t>
      </w:r>
      <w:r w:rsidR="00C816E4" w:rsidRPr="00C2477D">
        <w:rPr>
          <w:rFonts w:cstheme="minorHAnsi"/>
        </w:rPr>
        <w:t xml:space="preserve">Bildungsniveaus </w:t>
      </w:r>
      <w:r w:rsidR="00D2743E" w:rsidRPr="00C2477D">
        <w:rPr>
          <w:rFonts w:cstheme="minorHAnsi"/>
        </w:rPr>
        <w:t>eine Voraussetzung für eine erfolgreiche Ausbildung ist</w:t>
      </w:r>
      <w:r w:rsidR="00776D06" w:rsidRPr="00C2477D">
        <w:rPr>
          <w:rFonts w:cstheme="minorHAnsi"/>
        </w:rPr>
        <w:t>.</w:t>
      </w:r>
    </w:p>
    <w:p w14:paraId="2FD19F8D" w14:textId="5B853343" w:rsidR="00955A66" w:rsidRPr="00C2477D" w:rsidRDefault="00955A66" w:rsidP="004F60FE">
      <w:pPr>
        <w:rPr>
          <w:rFonts w:cstheme="minorHAnsi"/>
        </w:rPr>
      </w:pPr>
      <w:r w:rsidRPr="00C2477D">
        <w:rPr>
          <w:rFonts w:cstheme="minorHAnsi"/>
        </w:rPr>
        <w:t>Allfälligem Misstrauen der energiegefährdeten Konsumentinnen und Konsumenten gegenüber HEAs kann begegnet werden, indem auf ihre Unabhängigkeit und ihre nicht vorhandenen wirtschaftlichen Interessen verwiesen wird (z.</w:t>
      </w:r>
      <w:r w:rsidR="003C647B" w:rsidRPr="00C2477D">
        <w:rPr>
          <w:rFonts w:cstheme="minorHAnsi"/>
        </w:rPr>
        <w:t xml:space="preserve"> </w:t>
      </w:r>
      <w:r w:rsidRPr="00C2477D">
        <w:rPr>
          <w:rFonts w:cstheme="minorHAnsi"/>
        </w:rPr>
        <w:t xml:space="preserve">B. </w:t>
      </w:r>
      <w:r w:rsidR="004E1BE5" w:rsidRPr="00C2477D">
        <w:rPr>
          <w:rFonts w:cstheme="minorHAnsi"/>
        </w:rPr>
        <w:t xml:space="preserve">wie </w:t>
      </w:r>
      <w:r w:rsidRPr="00C2477D">
        <w:rPr>
          <w:rFonts w:cstheme="minorHAnsi"/>
        </w:rPr>
        <w:t>ein nationaler Konsument</w:t>
      </w:r>
      <w:r w:rsidR="005D54E0" w:rsidRPr="00C2477D">
        <w:rPr>
          <w:rFonts w:cstheme="minorHAnsi"/>
        </w:rPr>
        <w:t>inn</w:t>
      </w:r>
      <w:r w:rsidRPr="00C2477D">
        <w:rPr>
          <w:rFonts w:cstheme="minorHAnsi"/>
        </w:rPr>
        <w:t>en</w:t>
      </w:r>
      <w:r w:rsidR="005D54E0" w:rsidRPr="00C2477D">
        <w:rPr>
          <w:rFonts w:cstheme="minorHAnsi"/>
        </w:rPr>
        <w:t>- und Konsumenten</w:t>
      </w:r>
      <w:r w:rsidRPr="00C2477D">
        <w:rPr>
          <w:rFonts w:cstheme="minorHAnsi"/>
        </w:rPr>
        <w:t xml:space="preserve">schutzverband oder eine </w:t>
      </w:r>
      <w:r w:rsidR="002F068B" w:rsidRPr="00C2477D">
        <w:rPr>
          <w:rFonts w:cstheme="minorHAnsi"/>
        </w:rPr>
        <w:t>lokale</w:t>
      </w:r>
      <w:r w:rsidRPr="00C2477D">
        <w:rPr>
          <w:rFonts w:cstheme="minorHAnsi"/>
        </w:rPr>
        <w:t xml:space="preserve"> Wohltätigkeitsorganisation).</w:t>
      </w:r>
    </w:p>
    <w:p w14:paraId="27904DFD" w14:textId="32BC35A0" w:rsidR="00E35559" w:rsidRPr="00C2477D" w:rsidRDefault="00E35559" w:rsidP="004F60FE">
      <w:pPr>
        <w:rPr>
          <w:rFonts w:cstheme="minorHAnsi"/>
        </w:rPr>
      </w:pPr>
      <w:r w:rsidRPr="00C2477D">
        <w:rPr>
          <w:rFonts w:cstheme="minorHAnsi"/>
        </w:rPr>
        <w:t xml:space="preserve">Daran geknüpft ist eine weitere Hürde, nämlich </w:t>
      </w:r>
      <w:r w:rsidR="00C816E4" w:rsidRPr="00C2477D">
        <w:rPr>
          <w:rFonts w:cstheme="minorHAnsi"/>
        </w:rPr>
        <w:t xml:space="preserve">die </w:t>
      </w:r>
      <w:r w:rsidR="004B5A77" w:rsidRPr="00C2477D">
        <w:rPr>
          <w:rFonts w:cstheme="minorHAnsi"/>
        </w:rPr>
        <w:t>Ungewissheit</w:t>
      </w:r>
      <w:r w:rsidR="00C816E4" w:rsidRPr="00C2477D">
        <w:rPr>
          <w:rFonts w:cstheme="minorHAnsi"/>
        </w:rPr>
        <w:t xml:space="preserve">, </w:t>
      </w:r>
      <w:r w:rsidR="004B5A77" w:rsidRPr="00C2477D">
        <w:rPr>
          <w:rFonts w:cstheme="minorHAnsi"/>
        </w:rPr>
        <w:t xml:space="preserve">wie </w:t>
      </w:r>
      <w:r w:rsidR="00C816E4" w:rsidRPr="00C2477D">
        <w:rPr>
          <w:rFonts w:cstheme="minorHAnsi"/>
        </w:rPr>
        <w:t xml:space="preserve">die Qualifikation als </w:t>
      </w:r>
      <w:r w:rsidRPr="00C2477D">
        <w:rPr>
          <w:rFonts w:cstheme="minorHAnsi"/>
        </w:rPr>
        <w:t xml:space="preserve">HEA auf dem </w:t>
      </w:r>
      <w:r w:rsidR="004B5A77" w:rsidRPr="00C2477D">
        <w:rPr>
          <w:rFonts w:cstheme="minorHAnsi"/>
        </w:rPr>
        <w:t xml:space="preserve">Stellenmarkt </w:t>
      </w:r>
      <w:r w:rsidR="00C816E4" w:rsidRPr="00C2477D">
        <w:rPr>
          <w:rFonts w:cstheme="minorHAnsi"/>
        </w:rPr>
        <w:t>zu gebrauchen</w:t>
      </w:r>
      <w:r w:rsidR="004B5A77" w:rsidRPr="00C2477D">
        <w:rPr>
          <w:rFonts w:cstheme="minorHAnsi"/>
        </w:rPr>
        <w:t xml:space="preserve"> ist</w:t>
      </w:r>
      <w:r w:rsidRPr="00C2477D">
        <w:rPr>
          <w:rFonts w:cstheme="minorHAnsi"/>
        </w:rPr>
        <w:t>.</w:t>
      </w:r>
      <w:r w:rsidR="00C816E4" w:rsidRPr="00C2477D">
        <w:rPr>
          <w:rFonts w:cstheme="minorHAnsi"/>
        </w:rPr>
        <w:t xml:space="preserve"> </w:t>
      </w:r>
    </w:p>
    <w:p w14:paraId="1FCF44F3" w14:textId="200C67BC" w:rsidR="00A36440" w:rsidRPr="00C2477D" w:rsidRDefault="00001E65" w:rsidP="004F60FE">
      <w:pPr>
        <w:rPr>
          <w:rFonts w:cstheme="minorHAnsi"/>
        </w:rPr>
      </w:pPr>
      <w:r w:rsidRPr="00C2477D">
        <w:rPr>
          <w:rFonts w:cstheme="minorHAnsi"/>
        </w:rPr>
        <w:t xml:space="preserve">Als zweites Problem </w:t>
      </w:r>
      <w:r w:rsidR="00E35559" w:rsidRPr="00C2477D">
        <w:rPr>
          <w:rFonts w:cstheme="minorHAnsi"/>
        </w:rPr>
        <w:t>hat sich herausgestellt, dass es bei vielen energiegefährdeten Haushalten fast unmöglich ist, den Energieverbrauch zu reduzieren.</w:t>
      </w:r>
    </w:p>
    <w:p w14:paraId="50DCDE15" w14:textId="7AF8CC74" w:rsidR="00E35559" w:rsidRPr="00C2477D" w:rsidRDefault="00E35559" w:rsidP="004F60FE">
      <w:pPr>
        <w:rPr>
          <w:rFonts w:cstheme="minorHAnsi"/>
        </w:rPr>
      </w:pPr>
      <w:r w:rsidRPr="00C2477D">
        <w:rPr>
          <w:rFonts w:cstheme="minorHAnsi"/>
        </w:rPr>
        <w:t xml:space="preserve">Obwohl sie sich </w:t>
      </w:r>
      <w:r w:rsidR="00B93786" w:rsidRPr="00C2477D">
        <w:rPr>
          <w:rFonts w:cstheme="minorHAnsi"/>
        </w:rPr>
        <w:t xml:space="preserve">der </w:t>
      </w:r>
      <w:r w:rsidRPr="00C2477D">
        <w:rPr>
          <w:rFonts w:cstheme="minorHAnsi"/>
        </w:rPr>
        <w:t xml:space="preserve">umweltfreundlichen Folgen ihres Verhaltens </w:t>
      </w:r>
      <w:r w:rsidR="00A85F4E" w:rsidRPr="00C2477D">
        <w:rPr>
          <w:rFonts w:cstheme="minorHAnsi"/>
        </w:rPr>
        <w:t xml:space="preserve">gar </w:t>
      </w:r>
      <w:r w:rsidRPr="00C2477D">
        <w:rPr>
          <w:rFonts w:cstheme="minorHAnsi"/>
        </w:rPr>
        <w:t>nicht bewusst sind</w:t>
      </w:r>
      <w:r w:rsidR="0024796D" w:rsidRPr="00C2477D">
        <w:rPr>
          <w:rFonts w:cstheme="minorHAnsi"/>
        </w:rPr>
        <w:t xml:space="preserve">, haben sie bereits energiesparende Gewohnheiten und verbrauchen so wenig Energie wie möglich, um ihre Ausgaben tief zu halten. </w:t>
      </w:r>
    </w:p>
    <w:p w14:paraId="79002CC2" w14:textId="723739D0" w:rsidR="0024796D" w:rsidRPr="00C2477D" w:rsidRDefault="0024796D" w:rsidP="004F60FE">
      <w:pPr>
        <w:rPr>
          <w:rFonts w:cstheme="minorHAnsi"/>
        </w:rPr>
      </w:pPr>
      <w:r w:rsidRPr="00C2477D">
        <w:rPr>
          <w:rFonts w:cstheme="minorHAnsi"/>
        </w:rPr>
        <w:t xml:space="preserve">Daher sollten HEAs den Energieverbrauch </w:t>
      </w:r>
      <w:r w:rsidR="00807FA9" w:rsidRPr="00C2477D">
        <w:rPr>
          <w:rFonts w:cstheme="minorHAnsi"/>
        </w:rPr>
        <w:t xml:space="preserve">dieser </w:t>
      </w:r>
      <w:r w:rsidRPr="00C2477D">
        <w:rPr>
          <w:rFonts w:cstheme="minorHAnsi"/>
        </w:rPr>
        <w:t xml:space="preserve">Haushalte nur </w:t>
      </w:r>
      <w:r w:rsidR="00807FA9" w:rsidRPr="00C2477D">
        <w:rPr>
          <w:rFonts w:cstheme="minorHAnsi"/>
        </w:rPr>
        <w:t xml:space="preserve">insofern </w:t>
      </w:r>
      <w:r w:rsidR="00A511AC" w:rsidRPr="00C2477D">
        <w:rPr>
          <w:rFonts w:cstheme="minorHAnsi"/>
        </w:rPr>
        <w:t xml:space="preserve">zu </w:t>
      </w:r>
      <w:r w:rsidRPr="00C2477D">
        <w:rPr>
          <w:rFonts w:cstheme="minorHAnsi"/>
        </w:rPr>
        <w:t>optimieren</w:t>
      </w:r>
      <w:r w:rsidR="00A511AC" w:rsidRPr="00C2477D">
        <w:rPr>
          <w:rFonts w:cstheme="minorHAnsi"/>
        </w:rPr>
        <w:t xml:space="preserve"> versuchen</w:t>
      </w:r>
      <w:r w:rsidRPr="00C2477D">
        <w:rPr>
          <w:rFonts w:cstheme="minorHAnsi"/>
        </w:rPr>
        <w:t xml:space="preserve">, dass </w:t>
      </w:r>
      <w:r w:rsidR="00A85F4E" w:rsidRPr="00C2477D">
        <w:rPr>
          <w:rFonts w:cstheme="minorHAnsi"/>
        </w:rPr>
        <w:t xml:space="preserve">diese </w:t>
      </w:r>
      <w:r w:rsidRPr="00C2477D">
        <w:rPr>
          <w:rFonts w:cstheme="minorHAnsi"/>
        </w:rPr>
        <w:t xml:space="preserve">ihre </w:t>
      </w:r>
      <w:r w:rsidR="00D9242D" w:rsidRPr="00C2477D">
        <w:rPr>
          <w:rFonts w:cstheme="minorHAnsi"/>
        </w:rPr>
        <w:t xml:space="preserve">gegenwärtigen </w:t>
      </w:r>
      <w:r w:rsidRPr="00C2477D">
        <w:rPr>
          <w:rFonts w:cstheme="minorHAnsi"/>
        </w:rPr>
        <w:t xml:space="preserve">Ausgaben </w:t>
      </w:r>
      <w:r w:rsidR="006A1E95" w:rsidRPr="00C2477D">
        <w:rPr>
          <w:rFonts w:cstheme="minorHAnsi"/>
        </w:rPr>
        <w:t xml:space="preserve">reduzieren oder beibehalten </w:t>
      </w:r>
      <w:r w:rsidR="00D9242D" w:rsidRPr="00C2477D">
        <w:rPr>
          <w:rFonts w:cstheme="minorHAnsi"/>
        </w:rPr>
        <w:t xml:space="preserve">können </w:t>
      </w:r>
      <w:r w:rsidRPr="00C2477D">
        <w:rPr>
          <w:rFonts w:cstheme="minorHAnsi"/>
        </w:rPr>
        <w:t xml:space="preserve">und der Energieverbrauch gleichbleibt </w:t>
      </w:r>
      <w:r w:rsidR="00807FA9" w:rsidRPr="00C2477D">
        <w:rPr>
          <w:rFonts w:cstheme="minorHAnsi"/>
        </w:rPr>
        <w:t>(</w:t>
      </w:r>
      <w:r w:rsidRPr="00C2477D">
        <w:rPr>
          <w:rFonts w:cstheme="minorHAnsi"/>
        </w:rPr>
        <w:t xml:space="preserve">oder leicht steigt, </w:t>
      </w:r>
      <w:r w:rsidR="00442A8D" w:rsidRPr="00C2477D">
        <w:rPr>
          <w:rFonts w:cstheme="minorHAnsi"/>
        </w:rPr>
        <w:t>um dadurch das Wohlbefinden zu steigern</w:t>
      </w:r>
      <w:r w:rsidR="00807FA9" w:rsidRPr="00C2477D">
        <w:rPr>
          <w:rFonts w:cstheme="minorHAnsi"/>
        </w:rPr>
        <w:t>)</w:t>
      </w:r>
      <w:r w:rsidRPr="00C2477D">
        <w:rPr>
          <w:rFonts w:cstheme="minorHAnsi"/>
        </w:rPr>
        <w:t>.</w:t>
      </w:r>
    </w:p>
    <w:p w14:paraId="5C5ADEA4" w14:textId="3A9F46F5" w:rsidR="0024796D" w:rsidRPr="00FA75A7" w:rsidRDefault="00F02B3F" w:rsidP="004F60FE">
      <w:pPr>
        <w:rPr>
          <w:rFonts w:cstheme="minorHAnsi"/>
        </w:rPr>
      </w:pPr>
      <w:r w:rsidRPr="00C2477D">
        <w:rPr>
          <w:rFonts w:cstheme="minorHAnsi"/>
        </w:rPr>
        <w:t xml:space="preserve">Dies kann </w:t>
      </w:r>
      <w:r w:rsidR="000A0AB7" w:rsidRPr="00C2477D">
        <w:rPr>
          <w:rFonts w:cstheme="minorHAnsi"/>
        </w:rPr>
        <w:t>mit</w:t>
      </w:r>
      <w:r w:rsidRPr="00C2477D">
        <w:rPr>
          <w:rFonts w:cstheme="minorHAnsi"/>
        </w:rPr>
        <w:t xml:space="preserve"> </w:t>
      </w:r>
      <w:r w:rsidR="00424869" w:rsidRPr="00C2477D">
        <w:rPr>
          <w:rFonts w:cstheme="minorHAnsi"/>
        </w:rPr>
        <w:t>smarter</w:t>
      </w:r>
      <w:r w:rsidRPr="00C2477D">
        <w:rPr>
          <w:rFonts w:cstheme="minorHAnsi"/>
        </w:rPr>
        <w:t xml:space="preserve"> Energienutzung erreicht werden. Beispielsweise kann </w:t>
      </w:r>
      <w:r w:rsidR="009B304B" w:rsidRPr="00C2477D">
        <w:rPr>
          <w:rFonts w:cstheme="minorHAnsi"/>
        </w:rPr>
        <w:t>mit</w:t>
      </w:r>
      <w:r w:rsidR="005A656F" w:rsidRPr="00C2477D">
        <w:rPr>
          <w:rFonts w:cstheme="minorHAnsi"/>
        </w:rPr>
        <w:t xml:space="preserve">hilfe </w:t>
      </w:r>
      <w:r w:rsidR="009B304B" w:rsidRPr="00C2477D">
        <w:rPr>
          <w:rFonts w:cstheme="minorHAnsi"/>
        </w:rPr>
        <w:t xml:space="preserve">von Fachpersonen wie den HEAs </w:t>
      </w:r>
      <w:r w:rsidRPr="00C2477D">
        <w:rPr>
          <w:rFonts w:cstheme="minorHAnsi"/>
        </w:rPr>
        <w:t xml:space="preserve">von </w:t>
      </w:r>
      <w:r w:rsidR="00AE4AC9" w:rsidRPr="00C2477D">
        <w:rPr>
          <w:rFonts w:cstheme="minorHAnsi"/>
        </w:rPr>
        <w:t>tageszeitabhängigen</w:t>
      </w:r>
      <w:r w:rsidRPr="00C2477D">
        <w:rPr>
          <w:rFonts w:cstheme="minorHAnsi"/>
        </w:rPr>
        <w:t xml:space="preserve"> Strompreisen profitiert oder zu einem günstigeren Stromanbieter gewechselt werden.</w:t>
      </w:r>
      <w:r w:rsidRPr="00FA75A7">
        <w:rPr>
          <w:rFonts w:cstheme="minorHAnsi"/>
        </w:rPr>
        <w:t xml:space="preserve"> </w:t>
      </w:r>
    </w:p>
    <w:sectPr w:rsidR="0024796D" w:rsidRPr="00FA75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67BA7" w16cex:dateUtc="2020-05-13T11:59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YwMbY0N7A0NzQHspV0lIJTi4sz8/NACkxrAW0tELAsAAAA"/>
  </w:docVars>
  <w:rsids>
    <w:rsidRoot w:val="00974259"/>
    <w:rsid w:val="00001E65"/>
    <w:rsid w:val="00030362"/>
    <w:rsid w:val="000538C3"/>
    <w:rsid w:val="00080C1C"/>
    <w:rsid w:val="000909C1"/>
    <w:rsid w:val="000A0AB7"/>
    <w:rsid w:val="00100F83"/>
    <w:rsid w:val="001142F3"/>
    <w:rsid w:val="001174A0"/>
    <w:rsid w:val="001472E9"/>
    <w:rsid w:val="00196303"/>
    <w:rsid w:val="001C2925"/>
    <w:rsid w:val="001C6E4B"/>
    <w:rsid w:val="00240826"/>
    <w:rsid w:val="0024796D"/>
    <w:rsid w:val="002C7DB0"/>
    <w:rsid w:val="002F068B"/>
    <w:rsid w:val="002F195D"/>
    <w:rsid w:val="002F77BC"/>
    <w:rsid w:val="00343767"/>
    <w:rsid w:val="00383E11"/>
    <w:rsid w:val="003C647B"/>
    <w:rsid w:val="004028D3"/>
    <w:rsid w:val="00407EC0"/>
    <w:rsid w:val="00424869"/>
    <w:rsid w:val="00442A8D"/>
    <w:rsid w:val="00461454"/>
    <w:rsid w:val="004B5A77"/>
    <w:rsid w:val="004C1896"/>
    <w:rsid w:val="004E1BE5"/>
    <w:rsid w:val="004F60FE"/>
    <w:rsid w:val="00505BBF"/>
    <w:rsid w:val="00523A7A"/>
    <w:rsid w:val="005420F3"/>
    <w:rsid w:val="0055286A"/>
    <w:rsid w:val="00592A57"/>
    <w:rsid w:val="005A656F"/>
    <w:rsid w:val="005B746C"/>
    <w:rsid w:val="005D54E0"/>
    <w:rsid w:val="00610391"/>
    <w:rsid w:val="006359A5"/>
    <w:rsid w:val="00641C2D"/>
    <w:rsid w:val="00675686"/>
    <w:rsid w:val="006A1E95"/>
    <w:rsid w:val="006C74F4"/>
    <w:rsid w:val="006E55FF"/>
    <w:rsid w:val="006E648F"/>
    <w:rsid w:val="00706C3A"/>
    <w:rsid w:val="00776D06"/>
    <w:rsid w:val="00796DA9"/>
    <w:rsid w:val="007B24D7"/>
    <w:rsid w:val="007C1B47"/>
    <w:rsid w:val="00807FA9"/>
    <w:rsid w:val="00841B73"/>
    <w:rsid w:val="008521DE"/>
    <w:rsid w:val="0085225F"/>
    <w:rsid w:val="0085626A"/>
    <w:rsid w:val="00860FFD"/>
    <w:rsid w:val="00872399"/>
    <w:rsid w:val="00881084"/>
    <w:rsid w:val="008877A1"/>
    <w:rsid w:val="008C20C8"/>
    <w:rsid w:val="008E5F05"/>
    <w:rsid w:val="00916C29"/>
    <w:rsid w:val="00955A66"/>
    <w:rsid w:val="00974259"/>
    <w:rsid w:val="009932C0"/>
    <w:rsid w:val="009A6E87"/>
    <w:rsid w:val="009B304B"/>
    <w:rsid w:val="00A36440"/>
    <w:rsid w:val="00A511AC"/>
    <w:rsid w:val="00A85F4E"/>
    <w:rsid w:val="00AE4AC9"/>
    <w:rsid w:val="00B118DA"/>
    <w:rsid w:val="00B20D6A"/>
    <w:rsid w:val="00B87B75"/>
    <w:rsid w:val="00B93786"/>
    <w:rsid w:val="00BA6C0B"/>
    <w:rsid w:val="00BB7316"/>
    <w:rsid w:val="00C1096E"/>
    <w:rsid w:val="00C2477D"/>
    <w:rsid w:val="00C27974"/>
    <w:rsid w:val="00C30FC3"/>
    <w:rsid w:val="00C377A0"/>
    <w:rsid w:val="00C64580"/>
    <w:rsid w:val="00C77988"/>
    <w:rsid w:val="00C816E4"/>
    <w:rsid w:val="00C921D5"/>
    <w:rsid w:val="00C942A0"/>
    <w:rsid w:val="00CD72C2"/>
    <w:rsid w:val="00D06A7F"/>
    <w:rsid w:val="00D17C32"/>
    <w:rsid w:val="00D2743E"/>
    <w:rsid w:val="00D85CAB"/>
    <w:rsid w:val="00D9242D"/>
    <w:rsid w:val="00DB14ED"/>
    <w:rsid w:val="00DB1C6A"/>
    <w:rsid w:val="00DB6A17"/>
    <w:rsid w:val="00DB7212"/>
    <w:rsid w:val="00DE4EDF"/>
    <w:rsid w:val="00E02A81"/>
    <w:rsid w:val="00E05771"/>
    <w:rsid w:val="00E35559"/>
    <w:rsid w:val="00E519E4"/>
    <w:rsid w:val="00E538D6"/>
    <w:rsid w:val="00EA7A7E"/>
    <w:rsid w:val="00F02B3F"/>
    <w:rsid w:val="00F1236E"/>
    <w:rsid w:val="00F22D58"/>
    <w:rsid w:val="00F34337"/>
    <w:rsid w:val="00F60FE4"/>
    <w:rsid w:val="00F92A4C"/>
    <w:rsid w:val="00FA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DDD32C"/>
  <w15:chartTrackingRefBased/>
  <w15:docId w15:val="{51182481-594D-441F-B7AB-053A2455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DB1C6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B1C6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B1C6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B1C6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B1C6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1C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1C6A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6359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760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Calzado Maura Maria (calz)</dc:creator>
  <cp:keywords/>
  <dc:description/>
  <cp:lastModifiedBy>Hunziker Heeb Andrea (huna)</cp:lastModifiedBy>
  <cp:revision>4</cp:revision>
  <dcterms:created xsi:type="dcterms:W3CDTF">2020-06-08T14:44:00Z</dcterms:created>
  <dcterms:modified xsi:type="dcterms:W3CDTF">2020-06-08T14:44:00Z</dcterms:modified>
</cp:coreProperties>
</file>