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670"/>
        <w:gridCol w:w="2245"/>
      </w:tblGrid>
      <w:tr w:rsidR="008E7486" w:rsidTr="008E7486">
        <w:tc>
          <w:tcPr>
            <w:tcW w:w="1435" w:type="dxa"/>
          </w:tcPr>
          <w:p w:rsidR="008E7486" w:rsidRPr="008E7486" w:rsidRDefault="008E748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Actor</w:t>
            </w:r>
          </w:p>
        </w:tc>
        <w:tc>
          <w:tcPr>
            <w:tcW w:w="5670" w:type="dxa"/>
          </w:tcPr>
          <w:p w:rsidR="008E7486" w:rsidRPr="008E7486" w:rsidRDefault="008E7486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2245" w:type="dxa"/>
          </w:tcPr>
          <w:p w:rsidR="008E7486" w:rsidRPr="008E7486" w:rsidRDefault="008E7486">
            <w:pPr>
              <w:rPr>
                <w:b/>
              </w:rPr>
            </w:pPr>
            <w:r w:rsidRPr="008E7486">
              <w:rPr>
                <w:b/>
              </w:rPr>
              <w:t>User Case</w:t>
            </w:r>
          </w:p>
        </w:tc>
      </w:tr>
      <w:tr w:rsidR="008E7486" w:rsidTr="008E7486">
        <w:tc>
          <w:tcPr>
            <w:tcW w:w="1435" w:type="dxa"/>
          </w:tcPr>
          <w:p w:rsidR="008E7486" w:rsidRDefault="008E7486">
            <w:r>
              <w:t>Note Taker,</w:t>
            </w:r>
          </w:p>
          <w:p w:rsidR="008E7486" w:rsidRDefault="000B66BD">
            <w:r>
              <w:t xml:space="preserve">System, </w:t>
            </w:r>
            <w:r w:rsidR="008E7486">
              <w:t>File Structure</w:t>
            </w:r>
          </w:p>
        </w:tc>
        <w:tc>
          <w:tcPr>
            <w:tcW w:w="5670" w:type="dxa"/>
          </w:tcPr>
          <w:p w:rsidR="008E7486" w:rsidRDefault="003202AB">
            <w:r>
              <w:t>Initialize the application, starting with checking for the Projects directory’s existence. If there are no existing projects, prompt the user to make a project (U2). Otherwise, display the editor.</w:t>
            </w:r>
          </w:p>
        </w:tc>
        <w:tc>
          <w:tcPr>
            <w:tcW w:w="2245" w:type="dxa"/>
          </w:tcPr>
          <w:p w:rsidR="008E7486" w:rsidRDefault="008E7486">
            <w:r>
              <w:t>Start-Up (U1)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System, File Structure</w:t>
            </w:r>
          </w:p>
        </w:tc>
        <w:tc>
          <w:tcPr>
            <w:tcW w:w="5670" w:type="dxa"/>
          </w:tcPr>
          <w:p w:rsidR="008E7486" w:rsidRDefault="000B66BD" w:rsidP="000B66BD">
            <w:r>
              <w:t>Add a new item to the Projects directory, where all notes in the project will be stored.</w:t>
            </w:r>
          </w:p>
        </w:tc>
        <w:tc>
          <w:tcPr>
            <w:tcW w:w="2245" w:type="dxa"/>
          </w:tcPr>
          <w:p w:rsidR="008E7486" w:rsidRDefault="008E7486">
            <w:r>
              <w:t>Create Project (U2)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System, File Structure</w:t>
            </w:r>
          </w:p>
        </w:tc>
        <w:tc>
          <w:tcPr>
            <w:tcW w:w="5670" w:type="dxa"/>
          </w:tcPr>
          <w:p w:rsidR="008E7486" w:rsidRDefault="000B66BD">
            <w:r>
              <w:t>Save the note to the directory of the project being edited.</w:t>
            </w:r>
          </w:p>
        </w:tc>
        <w:tc>
          <w:tcPr>
            <w:tcW w:w="2245" w:type="dxa"/>
          </w:tcPr>
          <w:p w:rsidR="008E7486" w:rsidRDefault="008E7486">
            <w:r>
              <w:t>Make Note (U3)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</w:t>
            </w:r>
          </w:p>
        </w:tc>
        <w:tc>
          <w:tcPr>
            <w:tcW w:w="5670" w:type="dxa"/>
          </w:tcPr>
          <w:p w:rsidR="008E7486" w:rsidRDefault="000B66BD" w:rsidP="000B66BD">
            <w:r>
              <w:t>Change the project being edited to the selected project.</w:t>
            </w:r>
          </w:p>
        </w:tc>
        <w:tc>
          <w:tcPr>
            <w:tcW w:w="2245" w:type="dxa"/>
          </w:tcPr>
          <w:p w:rsidR="008E7486" w:rsidRDefault="008E7486">
            <w:r>
              <w:t>Switch Project (U4)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</w:t>
            </w:r>
          </w:p>
        </w:tc>
        <w:tc>
          <w:tcPr>
            <w:tcW w:w="5670" w:type="dxa"/>
          </w:tcPr>
          <w:p w:rsidR="008E7486" w:rsidRDefault="000B66BD">
            <w:r>
              <w:t>Clear the editor screen. If the editor has unsaved changes, save the note (U3).</w:t>
            </w:r>
          </w:p>
        </w:tc>
        <w:tc>
          <w:tcPr>
            <w:tcW w:w="2245" w:type="dxa"/>
          </w:tcPr>
          <w:p w:rsidR="008E7486" w:rsidRDefault="008E7486">
            <w:r>
              <w:t>Clear Screen (U5)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 xml:space="preserve">Note </w:t>
            </w:r>
            <w:r>
              <w:t>Taker, System, File Structure</w:t>
            </w:r>
          </w:p>
        </w:tc>
        <w:tc>
          <w:tcPr>
            <w:tcW w:w="5670" w:type="dxa"/>
          </w:tcPr>
          <w:p w:rsidR="008E7486" w:rsidRDefault="000B66BD" w:rsidP="000B66BD">
            <w:r>
              <w:t>Remove the current note from the project.</w:t>
            </w:r>
          </w:p>
        </w:tc>
        <w:tc>
          <w:tcPr>
            <w:tcW w:w="2245" w:type="dxa"/>
          </w:tcPr>
          <w:p w:rsidR="008E7486" w:rsidRDefault="008E7486">
            <w:r>
              <w:t>Delete Note (U6)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System, File Structure</w:t>
            </w:r>
          </w:p>
        </w:tc>
        <w:tc>
          <w:tcPr>
            <w:tcW w:w="5670" w:type="dxa"/>
          </w:tcPr>
          <w:p w:rsidR="008E7486" w:rsidRDefault="000B66BD" w:rsidP="000B66BD">
            <w:r>
              <w:t>Read the contents of the selected note and displays it in the editor.</w:t>
            </w:r>
          </w:p>
        </w:tc>
        <w:tc>
          <w:tcPr>
            <w:tcW w:w="2245" w:type="dxa"/>
          </w:tcPr>
          <w:p w:rsidR="008E7486" w:rsidRDefault="008E7486">
            <w:r>
              <w:t>Open Note (U7)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</w:t>
            </w:r>
          </w:p>
        </w:tc>
        <w:tc>
          <w:tcPr>
            <w:tcW w:w="5670" w:type="dxa"/>
          </w:tcPr>
          <w:p w:rsidR="008E7486" w:rsidRDefault="000B66BD">
            <w:r>
              <w:t>Shut down the application. If there are unsaved changes in the current note, prompt the user to save. (U3)</w:t>
            </w:r>
          </w:p>
        </w:tc>
        <w:tc>
          <w:tcPr>
            <w:tcW w:w="2245" w:type="dxa"/>
          </w:tcPr>
          <w:p w:rsidR="008E7486" w:rsidRDefault="008E7486">
            <w:r>
              <w:t>Close App (U8)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</w:t>
            </w:r>
            <w:r>
              <w:t>, File Structure(?)</w:t>
            </w:r>
          </w:p>
        </w:tc>
        <w:tc>
          <w:tcPr>
            <w:tcW w:w="5670" w:type="dxa"/>
          </w:tcPr>
          <w:p w:rsidR="008E7486" w:rsidRDefault="000B66BD" w:rsidP="000B66BD">
            <w:r>
              <w:t>Parse the plain-text mode filters used in the editor and display the note with the desired formatting.</w:t>
            </w:r>
          </w:p>
        </w:tc>
        <w:tc>
          <w:tcPr>
            <w:tcW w:w="2245" w:type="dxa"/>
          </w:tcPr>
          <w:p w:rsidR="008E7486" w:rsidRDefault="008E7486" w:rsidP="007952E4">
            <w:r>
              <w:t>Preview Note</w:t>
            </w:r>
            <w:r w:rsidR="007952E4">
              <w:t xml:space="preserve"> (U9</w:t>
            </w:r>
            <w:r>
              <w:t>)</w:t>
            </w:r>
          </w:p>
        </w:tc>
      </w:tr>
      <w:tr w:rsidR="008E7486" w:rsidTr="008E7486">
        <w:tc>
          <w:tcPr>
            <w:tcW w:w="1435" w:type="dxa"/>
          </w:tcPr>
          <w:p w:rsidR="008E7486" w:rsidRDefault="000B66BD">
            <w:r>
              <w:t>Note Taker, System, File Structure(?)</w:t>
            </w:r>
          </w:p>
        </w:tc>
        <w:tc>
          <w:tcPr>
            <w:tcW w:w="5670" w:type="dxa"/>
          </w:tcPr>
          <w:p w:rsidR="008E7486" w:rsidRDefault="000B66BD">
            <w:r>
              <w:t>Change the appearance of the editor for accessibility purposes. These settings should be persisted across user sessions.</w:t>
            </w:r>
          </w:p>
        </w:tc>
        <w:tc>
          <w:tcPr>
            <w:tcW w:w="2245" w:type="dxa"/>
          </w:tcPr>
          <w:p w:rsidR="008E7486" w:rsidRDefault="008E7486" w:rsidP="007952E4">
            <w:r>
              <w:t>Adjust Settings (U1</w:t>
            </w:r>
            <w:r w:rsidR="007952E4">
              <w:t>0</w:t>
            </w:r>
            <w:r>
              <w:t>)</w:t>
            </w:r>
          </w:p>
        </w:tc>
      </w:tr>
    </w:tbl>
    <w:p w:rsidR="008E7486" w:rsidRDefault="008E7486"/>
    <w:tbl>
      <w:tblPr>
        <w:tblStyle w:val="TableGrid"/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581"/>
      </w:tblGrid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7679">
              <w:rPr>
                <w:rFonts w:ascii="Calibri" w:eastAsia="Times New Roman" w:hAnsi="Calibri" w:cs="Times New Roman"/>
                <w:color w:val="000000"/>
              </w:rPr>
              <w:t>Req't</w:t>
            </w:r>
            <w:proofErr w:type="spellEnd"/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PW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U1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U2</w:t>
            </w: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U3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U4</w:t>
            </w: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U5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U6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U7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U8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U9</w:t>
            </w: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U10</w:t>
            </w: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87679" w:rsidRPr="00A87679" w:rsidTr="00A87679">
        <w:trPr>
          <w:trHeight w:val="300"/>
        </w:trPr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67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0" w:type="dxa"/>
            <w:noWrap/>
            <w:hideMark/>
          </w:tcPr>
          <w:p w:rsidR="00A87679" w:rsidRPr="00A87679" w:rsidRDefault="00A87679" w:rsidP="00A876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87679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8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noWrap/>
            <w:hideMark/>
          </w:tcPr>
          <w:p w:rsidR="00A87679" w:rsidRPr="00A87679" w:rsidRDefault="00A87679" w:rsidP="00A8767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A87679" w:rsidRDefault="00A87679"/>
    <w:sectPr w:rsidR="00A8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BF"/>
    <w:rsid w:val="000B66BD"/>
    <w:rsid w:val="003202AB"/>
    <w:rsid w:val="004F4BBF"/>
    <w:rsid w:val="007952E4"/>
    <w:rsid w:val="008E7486"/>
    <w:rsid w:val="00997AB3"/>
    <w:rsid w:val="00A03528"/>
    <w:rsid w:val="00A87679"/>
    <w:rsid w:val="00C45454"/>
    <w:rsid w:val="00EA4B3F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2AEF"/>
  <w15:chartTrackingRefBased/>
  <w15:docId w15:val="{13129501-BA8F-49AB-B2BD-46F16C1F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Cavataio</dc:creator>
  <cp:keywords/>
  <dc:description/>
  <cp:lastModifiedBy>Michael Cavataio</cp:lastModifiedBy>
  <cp:revision>4</cp:revision>
  <dcterms:created xsi:type="dcterms:W3CDTF">2016-03-23T21:20:00Z</dcterms:created>
  <dcterms:modified xsi:type="dcterms:W3CDTF">2016-03-31T01:11:00Z</dcterms:modified>
</cp:coreProperties>
</file>