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EZUMOHA COMMERCE JUJU CAVE</w:t>
      </w:r>
    </w:p>
    <w:p w:rsidR="00000000" w:rsidDel="00000000" w:rsidP="00000000" w:rsidRDefault="00000000" w:rsidRPr="00000000" w14:paraId="00000002">
      <w:pPr>
        <w:rPr/>
      </w:pPr>
      <w:r w:rsidDel="00000000" w:rsidR="00000000" w:rsidRPr="00000000">
        <w:rPr>
          <w:rtl w:val="0"/>
        </w:rPr>
        <w:t xml:space="preserve">Isuama Trade &amp; Commerce, Juju, and the Ezumoha Cave: An Explanatory Overview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What you are asking about sits at the intersection of Igbo economic history, indigenous religion, and landscape/heritage. The phrase “Isuama trade &amp; commerce, juju and cave in Ezumoha” is not a single well-known historical event; it is better treated as a local cultural-historical complex in the Isuama/Mbano/Okigwe area of present-day Imo State, Nigeria. Much of the detail rests on oral tradition, colonial records, and local memory, so any serious account should be careful not to invent names or dates.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Clarifying the terms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Isuama: This can refer to an Igbo cultural/linguistic zone associated with the Isu, Orlu, Okigwe, Mbano and nearby hinterlands. It is not a single kingdom or trading company. “Isuama trade” therefore means the market and long-distance trade networks of the Isuama Igbo and their neighbours.</w:t>
      </w:r>
    </w:p>
    <w:p w:rsidR="00000000" w:rsidDel="00000000" w:rsidP="00000000" w:rsidRDefault="00000000" w:rsidRPr="00000000" w14:paraId="00000009">
      <w:pPr>
        <w:rPr/>
      </w:pPr>
      <w:r w:rsidDel="00000000" w:rsidR="00000000" w:rsidRPr="00000000">
        <w:rPr>
          <w:rtl w:val="0"/>
        </w:rPr>
        <w:t xml:space="preserve">· Ezumoha: A community in Isiala Mbano LGA, Imo State, within the Okigwe/Mbano axis. It has a known cave/shrine site often described in tourism and local-history circles as the Ezumoha Cave.</w:t>
      </w:r>
    </w:p>
    <w:p w:rsidR="00000000" w:rsidDel="00000000" w:rsidP="00000000" w:rsidRDefault="00000000" w:rsidRPr="00000000" w14:paraId="0000000A">
      <w:pPr>
        <w:rPr/>
      </w:pPr>
      <w:r w:rsidDel="00000000" w:rsidR="00000000" w:rsidRPr="00000000">
        <w:rPr>
          <w:rtl w:val="0"/>
        </w:rPr>
        <w:t xml:space="preserve">· Juju: A colonial-era, popular term for West African indigenous religion. In Igbo context, it is better to speak of alusi/arusi (deities), ndichie (ancestors), agwu (spirit/divination), dibia (healer-diviner), and ikenga (personal achievement shrine). What outsiders call “juju” is usually a complex ritual, legal and cosmological system.</w:t>
      </w:r>
    </w:p>
    <w:p w:rsidR="00000000" w:rsidDel="00000000" w:rsidP="00000000" w:rsidRDefault="00000000" w:rsidRPr="00000000" w14:paraId="0000000B">
      <w:pPr>
        <w:rPr/>
      </w:pPr>
      <w:r w:rsidDel="00000000" w:rsidR="00000000" w:rsidRPr="00000000">
        <w:rPr>
          <w:rtl w:val="0"/>
        </w:rPr>
        <w:t xml:space="preserve">· Cave: In Igboland, caves were not merely geological features. They could be shrines, oracles, initiation chambers, burial places, hiding places in war and slave raids, and storehouses for valuables.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Isuama trade and commerce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Pre-colonial Isuama trade was agrarian, market-based and regional. The four-day Igbo week—Eke, Orie, Afor, Nkwo—structured periodic markets. Ezumoha and neighbouring communities would have had local markets linked to bigger ones in Mbano, Okigwe, Owerri, Umuahia and beyond.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Key commodities included: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Foodstuffs: yam, cocoyam, cassava, maize, vegetables, beans.</w:t>
      </w:r>
    </w:p>
    <w:p w:rsidR="00000000" w:rsidDel="00000000" w:rsidP="00000000" w:rsidRDefault="00000000" w:rsidRPr="00000000" w14:paraId="00000014">
      <w:pPr>
        <w:rPr/>
      </w:pPr>
      <w:r w:rsidDel="00000000" w:rsidR="00000000" w:rsidRPr="00000000">
        <w:rPr>
          <w:rtl w:val="0"/>
        </w:rPr>
        <w:t xml:space="preserve">· Cash/export crops and products: palm oil, palm kernel, kola nut.</w:t>
      </w:r>
    </w:p>
    <w:p w:rsidR="00000000" w:rsidDel="00000000" w:rsidP="00000000" w:rsidRDefault="00000000" w:rsidRPr="00000000" w14:paraId="00000015">
      <w:pPr>
        <w:rPr/>
      </w:pPr>
      <w:r w:rsidDel="00000000" w:rsidR="00000000" w:rsidRPr="00000000">
        <w:rPr>
          <w:rtl w:val="0"/>
        </w:rPr>
        <w:t xml:space="preserve">· Livestock and crafts: goats, fowls, pottery, iron tools, cloth, beads.</w:t>
      </w:r>
    </w:p>
    <w:p w:rsidR="00000000" w:rsidDel="00000000" w:rsidP="00000000" w:rsidRDefault="00000000" w:rsidRPr="00000000" w14:paraId="00000016">
      <w:pPr>
        <w:rPr/>
      </w:pPr>
      <w:r w:rsidDel="00000000" w:rsidR="00000000" w:rsidRPr="00000000">
        <w:rPr>
          <w:rtl w:val="0"/>
        </w:rPr>
        <w:t xml:space="preserve">· External goods: salt, European cloth, guns, metal wares, and—before the 19th century—slaves.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Currencies included cowries, manillas, iron bars, salt, cloth and beads. Trade was not only local. Isuama traders acted as middlemen, porters and canoe traders, connecting the hinterland to coastal and riverine markets such as Onitsha, Calabar, Opobo, Owerri and Arochukwu. The Aro Confederacy and its oracle network influenced long-distance trade, dispute settlement and the slave trade across Igboland.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Women dominated local retail and market leadership; men often handled long-distance trade. Age grades, titled men, market deities and oath-taking regulated prices, debt, theft and safe passage.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Juju and trade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Isuama society, religion and commerce were not separate. Markets had their own deities and taboos. Traders swore oaths before shrines to guarantee contracts, prove innocence, or seal alliances. A market deity could punish thieves, debtors and those who broke market peace. Diviners advised on safe routes, favourable days, and sacrifices before journeys.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Thus “juju” functioned 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Spiritual protection for traders and goods.</w:t>
      </w:r>
    </w:p>
    <w:p w:rsidR="00000000" w:rsidDel="00000000" w:rsidP="00000000" w:rsidRDefault="00000000" w:rsidRPr="00000000" w14:paraId="00000023">
      <w:pPr>
        <w:rPr/>
      </w:pPr>
      <w:r w:rsidDel="00000000" w:rsidR="00000000" w:rsidRPr="00000000">
        <w:rPr>
          <w:rtl w:val="0"/>
        </w:rPr>
        <w:t xml:space="preserve">· Legal sanction: oaths, curses, ordeals and fines.</w:t>
      </w:r>
    </w:p>
    <w:p w:rsidR="00000000" w:rsidDel="00000000" w:rsidP="00000000" w:rsidRDefault="00000000" w:rsidRPr="00000000" w14:paraId="00000024">
      <w:pPr>
        <w:rPr/>
      </w:pPr>
      <w:r w:rsidDel="00000000" w:rsidR="00000000" w:rsidRPr="00000000">
        <w:rPr>
          <w:rtl w:val="0"/>
        </w:rPr>
        <w:t xml:space="preserve">· Social regulation: taboos against violence or fraud in the market.</w:t>
      </w:r>
    </w:p>
    <w:p w:rsidR="00000000" w:rsidDel="00000000" w:rsidP="00000000" w:rsidRDefault="00000000" w:rsidRPr="00000000" w14:paraId="00000025">
      <w:pPr>
        <w:rPr/>
      </w:pPr>
      <w:r w:rsidDel="00000000" w:rsidR="00000000" w:rsidRPr="00000000">
        <w:rPr>
          <w:rtl w:val="0"/>
        </w:rPr>
        <w:t xml:space="preserve">· Legitimation of authority: chiefs, priests and titled men derived power from shrines.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The Ezumoha cave and its juju</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Ezumoha Cave in Isiala Mbano is remembered locally as both a natural refuge and a ritual site. In popular language it is often called a “juju cave” because of the shrine associated with it. Its probable roles included: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Refuge: during slave raids, inter-community wars, colonial conquest and the Nigerian Civil War (1967–70).</w:t>
      </w:r>
    </w:p>
    <w:p w:rsidR="00000000" w:rsidDel="00000000" w:rsidP="00000000" w:rsidRDefault="00000000" w:rsidRPr="00000000" w14:paraId="0000002C">
      <w:pPr>
        <w:rPr/>
      </w:pPr>
      <w:r w:rsidDel="00000000" w:rsidR="00000000" w:rsidRPr="00000000">
        <w:rPr>
          <w:rtl w:val="0"/>
        </w:rPr>
        <w:t xml:space="preserve">· Shrine: a place of sacrifice, divination, oath-taking and consultation of the community’s deity.</w:t>
      </w:r>
    </w:p>
    <w:p w:rsidR="00000000" w:rsidDel="00000000" w:rsidP="00000000" w:rsidRDefault="00000000" w:rsidRPr="00000000" w14:paraId="0000002D">
      <w:pPr>
        <w:rPr/>
      </w:pPr>
      <w:r w:rsidDel="00000000" w:rsidR="00000000" w:rsidRPr="00000000">
        <w:rPr>
          <w:rtl w:val="0"/>
        </w:rPr>
        <w:t xml:space="preserve">· Oracle/justice centre: disputes over land, trade, theft and marriage could be settled by oath at the cave.</w:t>
      </w:r>
    </w:p>
    <w:p w:rsidR="00000000" w:rsidDel="00000000" w:rsidP="00000000" w:rsidRDefault="00000000" w:rsidRPr="00000000" w14:paraId="0000002E">
      <w:pPr>
        <w:rPr/>
      </w:pPr>
      <w:r w:rsidDel="00000000" w:rsidR="00000000" w:rsidRPr="00000000">
        <w:rPr>
          <w:rtl w:val="0"/>
        </w:rPr>
        <w:t xml:space="preserve">· Storage: sacred caves sometimes held valuables, ritual objects or trade goods.</w:t>
      </w:r>
    </w:p>
    <w:p w:rsidR="00000000" w:rsidDel="00000000" w:rsidP="00000000" w:rsidRDefault="00000000" w:rsidRPr="00000000" w14:paraId="0000002F">
      <w:pPr>
        <w:rPr/>
      </w:pPr>
      <w:r w:rsidDel="00000000" w:rsidR="00000000" w:rsidRPr="00000000">
        <w:rPr>
          <w:rtl w:val="0"/>
        </w:rPr>
        <w:t xml:space="preserve">· Burial/initiation: some caves served as resting places of ancestors or sites of secret initiation.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Local tradition likely attaches specific taboos to the cave—such as restrictions on women, non-initiates, or certain days—and prescribes offerings like kola, palm wine, fowl or goat. The priestly lineage and the deity’s name are matters for oral history.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5. How trade, juju and the cave connect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three form one system: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Trade needed security → the cave offered hiding and defence.</w:t>
      </w:r>
    </w:p>
    <w:p w:rsidR="00000000" w:rsidDel="00000000" w:rsidP="00000000" w:rsidRDefault="00000000" w:rsidRPr="00000000" w14:paraId="00000038">
      <w:pPr>
        <w:rPr/>
      </w:pPr>
      <w:r w:rsidDel="00000000" w:rsidR="00000000" w:rsidRPr="00000000">
        <w:rPr>
          <w:rtl w:val="0"/>
        </w:rPr>
        <w:t xml:space="preserve">2. Trade needed trust → juju provided oaths, curses and market sanctions.</w:t>
      </w:r>
    </w:p>
    <w:p w:rsidR="00000000" w:rsidDel="00000000" w:rsidP="00000000" w:rsidRDefault="00000000" w:rsidRPr="00000000" w14:paraId="00000039">
      <w:pPr>
        <w:rPr/>
      </w:pPr>
      <w:r w:rsidDel="00000000" w:rsidR="00000000" w:rsidRPr="00000000">
        <w:rPr>
          <w:rtl w:val="0"/>
        </w:rPr>
        <w:t xml:space="preserve">3. Trade needed legitimacy → the cave shrine gave sacred authority to market rules.</w:t>
      </w:r>
    </w:p>
    <w:p w:rsidR="00000000" w:rsidDel="00000000" w:rsidP="00000000" w:rsidRDefault="00000000" w:rsidRPr="00000000" w14:paraId="0000003A">
      <w:pPr>
        <w:rPr/>
      </w:pPr>
      <w:r w:rsidDel="00000000" w:rsidR="00000000" w:rsidRPr="00000000">
        <w:rPr>
          <w:rtl w:val="0"/>
        </w:rPr>
        <w:t xml:space="preserve">4. The shrine needed material support → trade wealth funded offerings, festivals and priests.</w:t>
      </w:r>
    </w:p>
    <w:p w:rsidR="00000000" w:rsidDel="00000000" w:rsidP="00000000" w:rsidRDefault="00000000" w:rsidRPr="00000000" w14:paraId="0000003B">
      <w:pPr>
        <w:rPr/>
      </w:pPr>
      <w:r w:rsidDel="00000000" w:rsidR="00000000" w:rsidRPr="00000000">
        <w:rPr>
          <w:rtl w:val="0"/>
        </w:rPr>
        <w:t xml:space="preserve">5. The landscape became a sacred-economic map → markets, routes, shrines and caves were linked by ritual and commerce.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 in Ezumoha, the cave was not just a hole in the rock. It was a spiritual fortress that helped regulate and protect the commercial life of an Isuama/Mbano community.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 What to explore further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you are researching or writing about this, investigate: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The names of Ezumoha’s old markets, deities, priests and festivals.</w:t>
      </w:r>
    </w:p>
    <w:p w:rsidR="00000000" w:rsidDel="00000000" w:rsidP="00000000" w:rsidRDefault="00000000" w:rsidRPr="00000000" w14:paraId="00000044">
      <w:pPr>
        <w:rPr/>
      </w:pPr>
      <w:r w:rsidDel="00000000" w:rsidR="00000000" w:rsidRPr="00000000">
        <w:rPr>
          <w:rtl w:val="0"/>
        </w:rPr>
        <w:t xml:space="preserve">· Oral histories from elders, titled men, women traders and dibia.</w:t>
      </w:r>
    </w:p>
    <w:p w:rsidR="00000000" w:rsidDel="00000000" w:rsidP="00000000" w:rsidRDefault="00000000" w:rsidRPr="00000000" w14:paraId="00000045">
      <w:pPr>
        <w:rPr/>
      </w:pPr>
      <w:r w:rsidDel="00000000" w:rsidR="00000000" w:rsidRPr="00000000">
        <w:rPr>
          <w:rtl w:val="0"/>
        </w:rPr>
        <w:t xml:space="preserve">· Colonial records: Intelligence Reports, District Notebooks, Native Court records for Isiala Mbano/Okigwe.</w:t>
      </w:r>
    </w:p>
    <w:p w:rsidR="00000000" w:rsidDel="00000000" w:rsidP="00000000" w:rsidRDefault="00000000" w:rsidRPr="00000000" w14:paraId="00000046">
      <w:pPr>
        <w:rPr/>
      </w:pPr>
      <w:r w:rsidDel="00000000" w:rsidR="00000000" w:rsidRPr="00000000">
        <w:rPr>
          <w:rtl w:val="0"/>
        </w:rPr>
        <w:t xml:space="preserve">· Archaeology: cave survey, artifacts, stratigraphy, radiocarbon dating.</w:t>
      </w:r>
    </w:p>
    <w:p w:rsidR="00000000" w:rsidDel="00000000" w:rsidP="00000000" w:rsidRDefault="00000000" w:rsidRPr="00000000" w14:paraId="00000047">
      <w:pPr>
        <w:rPr/>
      </w:pPr>
      <w:r w:rsidDel="00000000" w:rsidR="00000000" w:rsidRPr="00000000">
        <w:rPr>
          <w:rtl w:val="0"/>
        </w:rPr>
        <w:t xml:space="preserve">· Comparative sites: Arochukwu’s Ibini Ukpabi oracle, Umunoha, Ogbaku caves and other Mbano shrines.</w:t>
      </w:r>
    </w:p>
    <w:p w:rsidR="00000000" w:rsidDel="00000000" w:rsidP="00000000" w:rsidRDefault="00000000" w:rsidRPr="00000000" w14:paraId="00000048">
      <w:pPr>
        <w:rPr/>
      </w:pPr>
      <w:r w:rsidDel="00000000" w:rsidR="00000000" w:rsidRPr="00000000">
        <w:rPr>
          <w:rtl w:val="0"/>
        </w:rPr>
        <w:t xml:space="preserve">· Ethics: work with the community, get permission, and avoid looting or sensationalising “juju.”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Conclusion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Isuama trade and commerce were embedded in religion, law and landscape. The Ezumoha cave and its associated “juju” illustrate how sacred sites protected, regulated and sanctified trade in the Isuama/Mbano area. “Juju” should be understood as a complex indigenous system of belief and social control, not mere superstition. The cave is therefore both a natural wonder and a cultural archive—one that deserves careful documentation, community-led preservation and respectful explanation.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