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D34CD0" w:rsidP="00AE1A6C">
      <w:pPr>
        <w:rPr>
          <w:lang w:val="en-US"/>
        </w:rPr>
      </w:pPr>
      <w:r>
        <w:rPr>
          <w:lang w:val="en-US"/>
        </w:rPr>
        <w:t xml:space="preserve">I would like to thank </w:t>
      </w:r>
      <w:r w:rsidR="00EB3064">
        <w:rPr>
          <w:lang w:val="en-US"/>
        </w:rPr>
        <w:t xml:space="preserve">my advisor </w:t>
      </w:r>
      <w:r w:rsidR="00AE1A6C" w:rsidRPr="00C62075">
        <w:rPr>
          <w:lang w:val="en-US"/>
        </w:rPr>
        <w:t xml:space="preserve">MSc. Pavel Ježek for his </w:t>
      </w:r>
      <w:r w:rsidR="00FB0A37">
        <w:rPr>
          <w:lang w:val="en-US"/>
        </w:rPr>
        <w:t xml:space="preserve">time and his </w:t>
      </w:r>
      <w:r w:rsidR="004C2F29">
        <w:rPr>
          <w:lang w:val="en-US"/>
        </w:rPr>
        <w:t xml:space="preserve">very </w:t>
      </w:r>
      <w:r w:rsidR="00AE1A6C" w:rsidRPr="00C62075">
        <w:rPr>
          <w:lang w:val="en-US"/>
        </w:rPr>
        <w:t>helpful, constructive advice on this thesis.</w:t>
      </w:r>
    </w:p>
    <w:p w:rsidR="00AE1A6C" w:rsidRPr="00C62075" w:rsidRDefault="00AE1A6C" w:rsidP="009E145D">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w:t>
      </w:r>
      <w:r w:rsidR="009E145D">
        <w:rPr>
          <w:lang w:val="en-US"/>
        </w:rPr>
        <w:t xml:space="preserve"> and</w:t>
      </w:r>
      <w:r w:rsidRPr="00C62075">
        <w:rPr>
          <w:lang w:val="en-US"/>
        </w:rPr>
        <w:t xml:space="preserve"> Daniel Grunwald, the lead developer of SharpDevelop IDE. </w:t>
      </w:r>
      <w:r w:rsidR="00C82946">
        <w:rPr>
          <w:lang w:val="en-US"/>
        </w:rPr>
        <w:t>They were both very helpful and the work on this thesi</w:t>
      </w:r>
      <w:r w:rsidR="00E95266">
        <w:rPr>
          <w:lang w:val="en-US"/>
        </w:rPr>
        <w:t>s probably wouldn’t start without them.</w:t>
      </w:r>
      <w:r w:rsidR="00C82946">
        <w:rPr>
          <w:lang w:val="en-US"/>
        </w:rPr>
        <w:t xml:space="preserve"> </w:t>
      </w:r>
      <w:r w:rsidR="009E145D">
        <w:rPr>
          <w:lang w:val="en-US"/>
        </w:rPr>
        <w:t xml:space="preserve">I would also like to thank Christoph Wille for running the project, </w:t>
      </w:r>
      <w:r w:rsidR="00E95266">
        <w:rPr>
          <w:lang w:val="en-US"/>
        </w:rPr>
        <w:t>Siegfried Pammer and</w:t>
      </w:r>
      <w:r w:rsidR="009E145D">
        <w:rPr>
          <w:lang w:val="en-US"/>
        </w:rPr>
        <w:t xml:space="preserve"> Matt Ward </w:t>
      </w:r>
      <w:r w:rsidR="00E95266">
        <w:rPr>
          <w:lang w:val="en-US"/>
        </w:rPr>
        <w:t xml:space="preserve">for all their contributions and enthusiasm </w:t>
      </w:r>
      <w:r w:rsidR="009E145D">
        <w:rPr>
          <w:lang w:val="en-US"/>
        </w:rPr>
        <w:t xml:space="preserve">and of course </w:t>
      </w:r>
      <w:r w:rsidR="009E145D" w:rsidRPr="009E145D">
        <w:rPr>
          <w:lang w:val="en-US"/>
        </w:rPr>
        <w:t>Mike</w:t>
      </w:r>
      <w:r w:rsidR="009E145D">
        <w:rPr>
          <w:lang w:val="en-US"/>
        </w:rPr>
        <w:t xml:space="preserve"> </w:t>
      </w:r>
      <w:r w:rsidR="009E145D" w:rsidRPr="009E145D">
        <w:rPr>
          <w:lang w:val="en-US"/>
        </w:rPr>
        <w:t>Krüger</w:t>
      </w:r>
      <w:r w:rsidR="009E145D">
        <w:rPr>
          <w:lang w:val="en-US"/>
        </w:rPr>
        <w:t xml:space="preserve"> for originally starting </w:t>
      </w:r>
      <w:r w:rsidR="00B8356A">
        <w:rPr>
          <w:lang w:val="en-US"/>
        </w:rPr>
        <w:t xml:space="preserve">the </w:t>
      </w:r>
      <w:r w:rsidR="00E95266">
        <w:rPr>
          <w:lang w:val="en-US"/>
        </w:rPr>
        <w:t>SharpDevelop</w:t>
      </w:r>
      <w:r w:rsidR="00B8356A">
        <w:rPr>
          <w:lang w:val="en-US"/>
        </w:rPr>
        <w:t xml:space="preserve"> project</w:t>
      </w:r>
      <w:r w:rsidR="009E145D">
        <w:rPr>
          <w:lang w:val="en-US"/>
        </w:rPr>
        <w:t xml:space="preserve">. </w:t>
      </w:r>
      <w:r w:rsidRPr="00C62075">
        <w:rPr>
          <w:lang w:val="en-US"/>
        </w:rPr>
        <w:t xml:space="preserve">They </w:t>
      </w:r>
      <w:r w:rsidR="009E145D">
        <w:rPr>
          <w:lang w:val="en-US"/>
        </w:rPr>
        <w:t xml:space="preserve">all </w:t>
      </w:r>
      <w:r w:rsidRPr="00C62075">
        <w:rPr>
          <w:lang w:val="en-US"/>
        </w:rPr>
        <w:t xml:space="preserve">deserve </w:t>
      </w:r>
      <w:r w:rsidR="001B42B0">
        <w:rPr>
          <w:lang w:val="en-US"/>
        </w:rPr>
        <w:t>much</w:t>
      </w:r>
      <w:r w:rsidRPr="00C62075">
        <w:rPr>
          <w:lang w:val="en-US"/>
        </w:rPr>
        <w:t xml:space="preserve">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r w:rsidR="00A424CB">
        <w:rPr>
          <w:lang w:val="en-US"/>
        </w:rPr>
        <w:t xml:space="preserve"> </w:t>
      </w:r>
      <w:r w:rsidR="00B01240">
        <w:rPr>
          <w:lang w:val="en-US"/>
        </w:rPr>
        <w:t xml:space="preserve">For many students, Google </w:t>
      </w:r>
      <w:r w:rsidR="007A3532">
        <w:rPr>
          <w:lang w:val="en-US"/>
        </w:rPr>
        <w:t>S</w:t>
      </w:r>
      <w:r w:rsidR="00B01240">
        <w:rPr>
          <w:lang w:val="en-US"/>
        </w:rPr>
        <w:t xml:space="preserve">ummer of </w:t>
      </w:r>
      <w:r w:rsidR="007A3532">
        <w:rPr>
          <w:lang w:val="en-US"/>
        </w:rPr>
        <w:t>C</w:t>
      </w:r>
      <w:r w:rsidR="00B01240">
        <w:rPr>
          <w:lang w:val="en-US"/>
        </w:rPr>
        <w:t xml:space="preserve">ode is the first opportunity to </w:t>
      </w:r>
      <w:r w:rsidR="00181716">
        <w:rPr>
          <w:lang w:val="en-US"/>
        </w:rPr>
        <w:t>collaborate</w:t>
      </w:r>
      <w:r w:rsidR="00B01240">
        <w:rPr>
          <w:lang w:val="en-US"/>
        </w:rPr>
        <w:t xml:space="preserve"> </w:t>
      </w:r>
      <w:r w:rsidR="00E71051">
        <w:rPr>
          <w:lang w:val="en-US"/>
        </w:rPr>
        <w:t xml:space="preserve">with </w:t>
      </w:r>
      <w:r w:rsidR="00386C8F">
        <w:rPr>
          <w:lang w:val="en-US"/>
        </w:rPr>
        <w:t>great</w:t>
      </w:r>
      <w:r w:rsidR="00E71051">
        <w:rPr>
          <w:lang w:val="en-US"/>
        </w:rPr>
        <w:t xml:space="preserve"> programmers </w:t>
      </w:r>
      <w:r w:rsidR="00B01240">
        <w:rPr>
          <w:lang w:val="en-US"/>
        </w:rPr>
        <w:t>on very</w:t>
      </w:r>
      <w:r w:rsidR="00181716">
        <w:rPr>
          <w:lang w:val="en-US"/>
        </w:rPr>
        <w:t xml:space="preserve"> large and widely used project</w:t>
      </w:r>
      <w:r w:rsidR="00E71051">
        <w:rPr>
          <w:lang w:val="en-US"/>
        </w:rPr>
        <w:t>s</w:t>
      </w:r>
      <w:r w:rsidR="00181716">
        <w:rPr>
          <w:lang w:val="en-US"/>
        </w:rPr>
        <w:t>.</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2272FB" w:rsidRDefault="002272FB" w:rsidP="00A4490F">
      <w:pPr>
        <w:rPr>
          <w:lang w:val="en-US"/>
        </w:rPr>
      </w:pPr>
      <w:r w:rsidRPr="00293EE5">
        <w:rPr>
          <w:lang w:val="en-US"/>
        </w:rPr>
        <w:t>Permanent reference – a Debugger.Value which has been made permanent and does not become invalid when the debuggee is resumed.</w:t>
      </w:r>
      <w:r w:rsidR="00695D9A">
        <w:rPr>
          <w:lang w:val="en-US"/>
        </w:rPr>
        <w:t xml:space="preserve"> </w:t>
      </w:r>
      <w:r w:rsidR="00695D9A" w:rsidRPr="00695D9A">
        <w:rPr>
          <w:highlight w:val="yellow"/>
          <w:lang w:val="en-US"/>
        </w:rPr>
        <w:t xml:space="preserve">– mention this terminology here or only later in the Debugger </w:t>
      </w:r>
      <w:r w:rsidR="00695D9A" w:rsidRPr="00193E7C">
        <w:rPr>
          <w:highlight w:val="yellow"/>
          <w:lang w:val="en-US"/>
        </w:rPr>
        <w:t>section?</w:t>
      </w:r>
      <w:r w:rsidR="00193E7C" w:rsidRPr="00193E7C">
        <w:rPr>
          <w:highlight w:val="yellow"/>
          <w:lang w:val="en-US"/>
        </w:rPr>
        <w:t xml:space="preserve"> It is used throughout the thesis, after it was defined in the Debugger section of course.</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w:t>
      </w:r>
      <w:r w:rsidR="005F18E0" w:rsidRPr="00C62075">
        <w:rPr>
          <w:lang w:val="en-US"/>
        </w:rPr>
        <w:lastRenderedPageBreak/>
        <w:t>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B904A6" w:rsidRDefault="00B904A6" w:rsidP="00B904A6">
      <w:pPr>
        <w:pStyle w:val="Heading4"/>
        <w:rPr>
          <w:lang w:val="en-US"/>
        </w:rPr>
      </w:pPr>
      <w:r>
        <w:rPr>
          <w:lang w:val="en-US"/>
        </w:rPr>
        <w:t>The fundamental problem with visualizing debuggee state</w:t>
      </w:r>
    </w:p>
    <w:p w:rsidR="00B904A6" w:rsidRPr="00B904A6" w:rsidRDefault="00104D5F" w:rsidP="00B904A6">
      <w:pPr>
        <w:rPr>
          <w:lang w:val="en-US"/>
        </w:rPr>
      </w:pPr>
      <w:r w:rsidRPr="00104D5F">
        <w:rPr>
          <w:highlight w:val="yellow"/>
          <w:lang w:val="en-US"/>
        </w:rPr>
        <w:t>Interesting – talk about two properties changing each other.</w:t>
      </w:r>
      <w:r w:rsidR="004737F1">
        <w:rPr>
          <w:lang w:val="en-US"/>
        </w:rPr>
        <w:t xml:space="preserve"> Getter of A increments B and vice versa.</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127009">
        <w:rPr>
          <w:lang w:val="en-US"/>
        </w:rPr>
        <w:t xml:space="preserve"> in the direction of collection support</w:t>
      </w:r>
      <w:r>
        <w:rPr>
          <w:lang w:val="en-US"/>
        </w:rPr>
        <w:t>.</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w:t>
      </w:r>
      <w:r w:rsidR="00264406">
        <w:rPr>
          <w:lang w:val="en-US"/>
        </w:rPr>
        <w:t>debugger</w:t>
      </w:r>
      <w:r w:rsidR="00AE0530">
        <w:rPr>
          <w:lang w:val="en-US"/>
        </w:rPr>
        <w:t xml:space="preserve"> tooltips</w:t>
      </w:r>
      <w:r w:rsidR="00CC4110">
        <w:rPr>
          <w:lang w:val="en-US"/>
        </w:rPr>
        <w:t xml:space="preserve">. </w:t>
      </w:r>
      <w:r w:rsidR="00264406">
        <w:rPr>
          <w:lang w:val="en-US"/>
        </w:rPr>
        <w:t>The debugger tooltips</w:t>
      </w:r>
      <w:r w:rsidR="000F17CC">
        <w:rPr>
          <w:lang w:val="en-US"/>
        </w:rPr>
        <w:t xml:space="preserve"> will conceptually stay the same as t</w:t>
      </w:r>
      <w:r w:rsidR="00620432">
        <w:rPr>
          <w:lang w:val="en-US"/>
        </w:rPr>
        <w:t xml:space="preserve">hey were in SharpDevelop 3, but </w:t>
      </w:r>
      <w:r w:rsidR="000F17CC">
        <w:rPr>
          <w:lang w:val="en-US"/>
        </w:rPr>
        <w:t xml:space="preserve">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w:t>
      </w:r>
      <w:r w:rsidR="00893267">
        <w:rPr>
          <w:lang w:val="en-US"/>
        </w:rPr>
        <w:t>collection support</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w:t>
      </w:r>
      <w:r w:rsidR="00943A4C">
        <w:rPr>
          <w:lang w:val="en-US"/>
        </w:rPr>
        <w:t xml:space="preserve"> </w:t>
      </w:r>
      <w:r>
        <w:rPr>
          <w:lang w:val="en-US"/>
        </w:rPr>
        <w:t xml:space="preserve">– the Debugger tooltips need support for IEnumerable </w:t>
      </w:r>
      <w:r w:rsidR="00010CFF">
        <w:rPr>
          <w:lang w:val="en-US"/>
        </w:rPr>
        <w:t xml:space="preserve">collections </w:t>
      </w:r>
      <w:r>
        <w:rPr>
          <w:lang w:val="en-US"/>
        </w:rPr>
        <w:t xml:space="preserve">and large collections and the Collection visualizer </w:t>
      </w:r>
      <w:r w:rsidR="001906D6">
        <w:rPr>
          <w:lang w:val="en-US"/>
        </w:rPr>
        <w:t>will</w:t>
      </w:r>
      <w:r>
        <w:rPr>
          <w:lang w:val="en-US"/>
        </w:rPr>
        <w:t xml:space="preserve"> handle the same types of collections as well.</w:t>
      </w:r>
      <w:r w:rsidR="00D65548">
        <w:rPr>
          <w:lang w:val="en-US"/>
        </w:rPr>
        <w:t xml:space="preserve"> As for the</w:t>
      </w:r>
      <w:r w:rsidR="00EE6E52">
        <w:rPr>
          <w:lang w:val="en-US"/>
        </w:rPr>
        <w:t xml:space="preserve"> Object graphs – the individual nodes in </w:t>
      </w:r>
      <w:r w:rsidR="00ED5CD4">
        <w:rPr>
          <w:lang w:val="en-US"/>
        </w:rPr>
        <w:t>actual</w:t>
      </w:r>
      <w:r w:rsidR="00090BC2">
        <w:rPr>
          <w:lang w:val="en-US"/>
        </w:rPr>
        <w:t xml:space="preserve"> object graphs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lastRenderedPageBreak/>
        <w:t xml:space="preserve">The common requirement for </w:t>
      </w:r>
      <w:r w:rsidR="001800CA">
        <w:rPr>
          <w:lang w:val="en-US"/>
        </w:rPr>
        <w:t>all of the visualizers</w:t>
      </w:r>
      <w:r>
        <w:rPr>
          <w:lang w:val="en-US"/>
        </w:rPr>
        <w:t xml:space="preserve"> is that large collection</w:t>
      </w:r>
      <w:r w:rsidR="005572C1">
        <w:rPr>
          <w:lang w:val="en-US"/>
        </w:rPr>
        <w:t>s will be</w:t>
      </w:r>
      <w:r>
        <w:rPr>
          <w:lang w:val="en-US"/>
        </w:rPr>
        <w:t xml:space="preserve"> supported without significant degradation in performance.</w:t>
      </w:r>
      <w:r w:rsidR="00D30426">
        <w:rPr>
          <w:lang w:val="en-US"/>
        </w:rPr>
        <w:t xml:space="preserve"> In the previous version</w:t>
      </w:r>
      <w:r w:rsidR="006B7FEB">
        <w:rPr>
          <w:lang w:val="en-US"/>
        </w:rPr>
        <w:t xml:space="preserve"> of SharpDevelop, </w:t>
      </w:r>
      <w:r w:rsidR="0070409C">
        <w:rPr>
          <w:lang w:val="en-US"/>
        </w:rPr>
        <w:t xml:space="preserve">when a collection variable was expanded in </w:t>
      </w:r>
      <w:r w:rsidR="006B7FEB">
        <w:rPr>
          <w:lang w:val="en-US"/>
        </w:rPr>
        <w:t xml:space="preserve">the </w:t>
      </w:r>
      <w:r w:rsidR="0070409C">
        <w:rPr>
          <w:lang w:val="en-US"/>
        </w:rPr>
        <w:t>d</w:t>
      </w:r>
      <w:r w:rsidR="006B7FEB">
        <w:rPr>
          <w:lang w:val="en-US"/>
        </w:rPr>
        <w:t>ebugger tooltips</w:t>
      </w:r>
      <w:r w:rsidR="0070409C">
        <w:rPr>
          <w:lang w:val="en-US"/>
        </w:rPr>
        <w:t>, the tooltips tried to obtain all of the collection items from the debugger</w:t>
      </w:r>
      <w:r w:rsidR="006B7FEB">
        <w:rPr>
          <w:lang w:val="en-US"/>
        </w:rPr>
        <w:t xml:space="preserve">. Since the communication with the debugger </w:t>
      </w:r>
      <w:r w:rsidR="00932032">
        <w:rPr>
          <w:lang w:val="en-US"/>
        </w:rPr>
        <w:t>has to</w:t>
      </w:r>
      <w:r w:rsidR="006B7FEB">
        <w:rPr>
          <w:lang w:val="en-US"/>
        </w:rPr>
        <w:t xml:space="preserve">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C17F78">
        <w:rPr>
          <w:highlight w:val="yellow"/>
          <w:lang w:val="en-US"/>
        </w:rPr>
        <w:t>This thesis</w:t>
      </w:r>
      <w:r w:rsidR="00D912AB" w:rsidRPr="00C17F78">
        <w:rPr>
          <w:highlight w:val="yellow"/>
          <w:lang w:val="en-US"/>
        </w:rPr>
        <w:t xml:space="preserve"> </w:t>
      </w:r>
      <w:r w:rsidR="00C17F78" w:rsidRPr="00C17F78">
        <w:rPr>
          <w:highlight w:val="yellow"/>
          <w:lang w:val="en-US"/>
        </w:rPr>
        <w:t>takes</w:t>
      </w:r>
      <w:r w:rsidR="00C17F78">
        <w:rPr>
          <w:lang w:val="en-US"/>
        </w:rPr>
        <w:t xml:space="preserve"> </w:t>
      </w:r>
      <w:r w:rsidR="00FE0CA9">
        <w:rPr>
          <w:lang w:val="en-US"/>
        </w:rPr>
        <w:t>(</w:t>
      </w:r>
      <w:r w:rsidR="00FE0CA9" w:rsidRPr="00FE0CA9">
        <w:rPr>
          <w:highlight w:val="yellow"/>
          <w:lang w:val="en-US"/>
        </w:rPr>
        <w:t>we</w:t>
      </w:r>
      <w:r w:rsidR="00FA18F0">
        <w:rPr>
          <w:highlight w:val="yellow"/>
          <w:lang w:val="en-US"/>
        </w:rPr>
        <w:t xml:space="preserve"> take</w:t>
      </w:r>
      <w:r w:rsidR="00FE0CA9" w:rsidRPr="00FE0CA9">
        <w:rPr>
          <w:highlight w:val="yellow"/>
          <w:lang w:val="en-US"/>
        </w:rPr>
        <w:t>?</w:t>
      </w:r>
      <w:r w:rsidR="00FE0CA9">
        <w:rPr>
          <w:lang w:val="en-US"/>
        </w:rPr>
        <w:t xml:space="preserve">) </w:t>
      </w:r>
      <w:r w:rsidR="003408EB">
        <w:rPr>
          <w:lang w:val="en-US"/>
        </w:rPr>
        <w:t xml:space="preserve">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w:t>
      </w:r>
      <w:r w:rsidR="00073BA8">
        <w:rPr>
          <w:lang w:val="en-US"/>
        </w:rPr>
        <w:t xml:space="preserve">of the </w:t>
      </w:r>
      <w:r w:rsidR="00AC6188">
        <w:rPr>
          <w:lang w:val="en-US"/>
        </w:rPr>
        <w:t>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53581F">
        <w:rPr>
          <w:lang w:val="en-US"/>
        </w:rPr>
        <w:t xml:space="preserve"> (including enumerators implemented using </w:t>
      </w:r>
      <w:r w:rsidR="00387F66">
        <w:rPr>
          <w:lang w:val="en-US"/>
        </w:rPr>
        <w:t xml:space="preserve">the C# construct </w:t>
      </w:r>
      <w:r w:rsidR="0053581F" w:rsidRPr="0053581F">
        <w:rPr>
          <w:b/>
          <w:lang w:val="en-US"/>
        </w:rPr>
        <w:t>yield return</w:t>
      </w:r>
      <w:r w:rsidR="0053581F">
        <w:rPr>
          <w:lang w:val="en-US"/>
        </w:rPr>
        <w:t>)</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 xml:space="preserve">Therefore by supporting IEnumerable, all possible types of collections would be supported. </w:t>
      </w:r>
      <w:r w:rsidR="001262EA">
        <w:rPr>
          <w:lang w:val="en-US"/>
        </w:rPr>
        <w:t>However, the IEnumerable inter</w:t>
      </w:r>
      <w:r w:rsidR="00990CA6">
        <w:rPr>
          <w:lang w:val="en-US"/>
        </w:rPr>
        <w:t xml:space="preserve">face itself is very </w:t>
      </w:r>
      <w:r w:rsidR="00990CA6">
        <w:rPr>
          <w:lang w:val="en-US"/>
        </w:rPr>
        <w:lastRenderedPageBreak/>
        <w:t>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 xml:space="preserve">oaches to supporting collection types in the </w:t>
      </w:r>
      <w:r w:rsidR="00C979C2">
        <w:rPr>
          <w:lang w:val="en-US"/>
        </w:rPr>
        <w:t>visualizers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Default="0055510E" w:rsidP="002661FA">
      <w:pPr>
        <w:rPr>
          <w:lang w:val="en-US"/>
        </w:rPr>
      </w:pPr>
      <w:r>
        <w:rPr>
          <w:lang w:val="en-US"/>
        </w:rPr>
        <w:t>The starting point for all the visualizers is a Debugger.Valu</w:t>
      </w:r>
      <w:r w:rsidR="00440C8B">
        <w:rPr>
          <w:lang w:val="en-US"/>
        </w:rPr>
        <w:t>e</w:t>
      </w:r>
      <w:r w:rsidR="00CE48D3">
        <w:rPr>
          <w:lang w:val="en-US"/>
        </w:rPr>
        <w:t xml:space="preserve"> or a Debugger.Expression (</w:t>
      </w:r>
      <w:r w:rsidR="00D74D11">
        <w:rPr>
          <w:lang w:val="en-US"/>
        </w:rPr>
        <w:t>which, when evaluated,</w:t>
      </w:r>
      <w:r w:rsidR="00CE48D3">
        <w:rPr>
          <w:lang w:val="en-US"/>
        </w:rPr>
        <w:t xml:space="preserve"> yield</w:t>
      </w:r>
      <w:r w:rsidR="002A5253">
        <w:rPr>
          <w:lang w:val="en-US"/>
        </w:rPr>
        <w:t>s</w:t>
      </w:r>
      <w:r w:rsidR="00CE48D3">
        <w:rPr>
          <w:lang w:val="en-US"/>
        </w:rPr>
        <w:t xml:space="preserve"> a Value).</w:t>
      </w:r>
      <w:r w:rsidR="0036431A">
        <w:rPr>
          <w:lang w:val="en-US"/>
        </w:rPr>
        <w:t xml:space="preserve"> </w:t>
      </w:r>
      <w:r w:rsidR="00B33A7B">
        <w:rPr>
          <w:lang w:val="en-US"/>
        </w:rPr>
        <w:t xml:space="preserve">First, it must be verified </w:t>
      </w:r>
      <w:r w:rsidR="00543F0F">
        <w:rPr>
          <w:lang w:val="en-US"/>
        </w:rPr>
        <w:t>that</w:t>
      </w:r>
      <w:r w:rsidR="0036431A">
        <w:rPr>
          <w:lang w:val="en-US"/>
        </w:rPr>
        <w:t xml:space="preserve"> </w:t>
      </w:r>
      <w:r w:rsidR="00B33A7B">
        <w:rPr>
          <w:lang w:val="en-US"/>
        </w:rPr>
        <w:t>the debuggee instance represented by the Value</w:t>
      </w:r>
      <w:r w:rsidR="0036431A">
        <w:rPr>
          <w:lang w:val="en-US"/>
        </w:rPr>
        <w:t xml:space="preserve"> implements Syste</w:t>
      </w:r>
      <w:r w:rsidR="005024BD">
        <w:rPr>
          <w:lang w:val="en-US"/>
        </w:rPr>
        <w:t>m.Collections.IEnumerable, which</w:t>
      </w:r>
      <w:r w:rsidR="00B33A7B">
        <w:rPr>
          <w:lang w:val="en-US"/>
        </w:rPr>
        <w:t xml:space="preserve"> can be done by </w:t>
      </w:r>
      <w:r w:rsidR="002F211B">
        <w:rPr>
          <w:lang w:val="en-US"/>
        </w:rPr>
        <w:t>examining</w:t>
      </w:r>
      <w:r w:rsidR="0036431A">
        <w:rPr>
          <w:lang w:val="en-US"/>
        </w:rPr>
        <w:t xml:space="preserve"> Value.Type.FullName. </w:t>
      </w:r>
      <w:r w:rsidR="000A1BF7">
        <w:rPr>
          <w:lang w:val="en-US"/>
        </w:rPr>
        <w:t xml:space="preserve">Then it is possible to obtain the individual Values representing the items in a </w:t>
      </w:r>
      <w:r w:rsidR="00607862">
        <w:rPr>
          <w:lang w:val="en-US"/>
        </w:rPr>
        <w:t>straightforward fashion:</w:t>
      </w:r>
      <w:r w:rsidR="00BC5C0D">
        <w:rPr>
          <w:lang w:val="en-US"/>
        </w:rPr>
        <w:t xml:space="preserve"> </w:t>
      </w:r>
      <w:r w:rsidR="00607862">
        <w:rPr>
          <w:lang w:val="en-US"/>
        </w:rPr>
        <w:t>the method</w:t>
      </w:r>
      <w:r w:rsidR="00BC5C0D">
        <w:rPr>
          <w:lang w:val="en-US"/>
        </w:rPr>
        <w:t xml:space="preserve"> “GetEnumerator()” </w:t>
      </w:r>
      <w:r w:rsidR="00607862">
        <w:rPr>
          <w:lang w:val="en-US"/>
        </w:rPr>
        <w:t>is invoked and the result is stored as a Permanent reference</w:t>
      </w:r>
      <w:r w:rsidR="00BC5C0D">
        <w:rPr>
          <w:lang w:val="en-US"/>
        </w:rPr>
        <w:t xml:space="preserve">. Then, whenever the </w:t>
      </w:r>
      <w:r w:rsidR="00434A56">
        <w:rPr>
          <w:lang w:val="en-US"/>
        </w:rPr>
        <w:t xml:space="preserve">collection </w:t>
      </w:r>
      <w:r w:rsidR="00BC5C0D">
        <w:rPr>
          <w:lang w:val="en-US"/>
        </w:rPr>
        <w:t>view is scrolled and more items are needed, the “MoveNext()” method and “Current”</w:t>
      </w:r>
      <w:r w:rsidR="00887D78">
        <w:rPr>
          <w:lang w:val="en-US"/>
        </w:rPr>
        <w:t xml:space="preserve"> getter </w:t>
      </w:r>
      <w:r w:rsidR="0085689D">
        <w:rPr>
          <w:lang w:val="en-US"/>
        </w:rPr>
        <w:t>are</w:t>
      </w:r>
      <w:r w:rsidR="00887D78">
        <w:rPr>
          <w:lang w:val="en-US"/>
        </w:rPr>
        <w:t xml:space="preserve"> be invoked on the enumerator </w:t>
      </w:r>
      <w:r w:rsidR="00BC5C0D">
        <w:rPr>
          <w:lang w:val="en-US"/>
        </w:rPr>
        <w:t xml:space="preserve">to obtain a Value representing the next item. </w:t>
      </w:r>
      <w:r w:rsidR="00BC5C0D" w:rsidRPr="00393208">
        <w:rPr>
          <w:lang w:val="en-US"/>
        </w:rPr>
        <w:t>When “MoveNext()” returns false, there are no more items</w:t>
      </w:r>
      <w:r w:rsidR="006A78F0">
        <w:rPr>
          <w:lang w:val="en-US"/>
        </w:rPr>
        <w:t xml:space="preserve"> available</w:t>
      </w:r>
      <w:r w:rsidR="00671BC0">
        <w:rPr>
          <w:lang w:val="en-US"/>
        </w:rPr>
        <w:t>.</w:t>
      </w:r>
    </w:p>
    <w:p w:rsidR="001B0C64" w:rsidRDefault="001B0C64" w:rsidP="001B0C64">
      <w:pPr>
        <w:pStyle w:val="Heading4"/>
        <w:rPr>
          <w:lang w:val="en-US"/>
        </w:rPr>
      </w:pPr>
      <w:r>
        <w:rPr>
          <w:lang w:val="en-US"/>
        </w:rPr>
        <w:t>Pros</w:t>
      </w:r>
    </w:p>
    <w:p w:rsidR="001B0C64" w:rsidRDefault="004C4CCE" w:rsidP="001B0C64">
      <w:pPr>
        <w:pStyle w:val="ListParagraph"/>
        <w:numPr>
          <w:ilvl w:val="0"/>
          <w:numId w:val="30"/>
        </w:numPr>
        <w:rPr>
          <w:lang w:val="en-US"/>
        </w:rPr>
      </w:pPr>
      <w:r>
        <w:rPr>
          <w:lang w:val="en-US"/>
        </w:rPr>
        <w:t xml:space="preserve">Supports infinite collections. It is not a problem if MoveNext() never returns false </w:t>
      </w:r>
      <w:r w:rsidR="000C1DE9">
        <w:rPr>
          <w:lang w:val="en-US"/>
        </w:rPr>
        <w:t xml:space="preserve">- </w:t>
      </w:r>
      <w:r w:rsidR="00EB3632">
        <w:rPr>
          <w:lang w:val="en-US"/>
        </w:rPr>
        <w:t xml:space="preserve">first few items will be displayed immediately and </w:t>
      </w:r>
      <w:r w:rsidR="000C1DE9">
        <w:rPr>
          <w:lang w:val="en-US"/>
        </w:rPr>
        <w:t>more and more items will be obtained as needed</w:t>
      </w:r>
      <w:r w:rsidR="00AC76E0">
        <w:rPr>
          <w:lang w:val="en-US"/>
        </w:rPr>
        <w:t>.</w:t>
      </w:r>
    </w:p>
    <w:p w:rsidR="001B0C64" w:rsidRDefault="001B0C64" w:rsidP="001B0C64">
      <w:pPr>
        <w:pStyle w:val="Heading4"/>
        <w:rPr>
          <w:lang w:val="en-US"/>
        </w:rPr>
      </w:pPr>
      <w:r>
        <w:rPr>
          <w:lang w:val="en-US"/>
        </w:rPr>
        <w:t>Cons</w:t>
      </w:r>
    </w:p>
    <w:p w:rsidR="0040783E" w:rsidRPr="0040783E" w:rsidRDefault="0040783E" w:rsidP="0040783E">
      <w:pPr>
        <w:rPr>
          <w:lang w:val="en-US"/>
        </w:rPr>
      </w:pPr>
      <w:r>
        <w:rPr>
          <w:lang w:val="en-US"/>
        </w:rPr>
        <w:t xml:space="preserve">There are several Cons </w:t>
      </w:r>
      <w:r w:rsidR="004E0F77">
        <w:rPr>
          <w:lang w:val="en-US"/>
        </w:rPr>
        <w:t xml:space="preserve">to the generic </w:t>
      </w:r>
      <w:r w:rsidR="00D50F57">
        <w:rPr>
          <w:lang w:val="en-US"/>
        </w:rPr>
        <w:t xml:space="preserve">IEnumerable </w:t>
      </w:r>
      <w:r w:rsidR="004E0F77">
        <w:rPr>
          <w:lang w:val="en-US"/>
        </w:rPr>
        <w:t xml:space="preserve">solution </w:t>
      </w:r>
      <w:r>
        <w:rPr>
          <w:lang w:val="en-US"/>
        </w:rPr>
        <w:t>with important implications</w:t>
      </w:r>
      <w:r w:rsidR="00DE5C44">
        <w:rPr>
          <w:lang w:val="en-US"/>
        </w:rPr>
        <w:t xml:space="preserve"> which</w:t>
      </w:r>
      <w:r>
        <w:rPr>
          <w:lang w:val="en-US"/>
        </w:rPr>
        <w:t xml:space="preserve"> deserve a </w:t>
      </w:r>
      <w:r w:rsidR="003368F9">
        <w:rPr>
          <w:lang w:val="en-US"/>
        </w:rPr>
        <w:t>dedicated section</w:t>
      </w:r>
      <w:r>
        <w:rPr>
          <w:lang w:val="en-US"/>
        </w:rPr>
        <w:t>.</w:t>
      </w:r>
    </w:p>
    <w:p w:rsidR="0013260F" w:rsidRPr="0013260F" w:rsidRDefault="0013260F" w:rsidP="0013260F">
      <w:pPr>
        <w:pStyle w:val="Heading5"/>
        <w:rPr>
          <w:lang w:val="en-US"/>
        </w:rPr>
      </w:pPr>
      <w:r>
        <w:rPr>
          <w:lang w:val="en-US"/>
        </w:rPr>
        <w:t>Expanding individual items</w:t>
      </w:r>
    </w:p>
    <w:p w:rsidR="001B0C64" w:rsidRDefault="009B00F3" w:rsidP="0013260F">
      <w:pPr>
        <w:rPr>
          <w:lang w:val="en-US"/>
        </w:rPr>
      </w:pPr>
      <w:r w:rsidRPr="0013260F">
        <w:rPr>
          <w:lang w:val="en-US"/>
        </w:rPr>
        <w:t>A very important requirement in all of the visualizers is that the individual items of collection</w:t>
      </w:r>
      <w:r w:rsidR="00C7302B" w:rsidRPr="0013260F">
        <w:rPr>
          <w:lang w:val="en-US"/>
        </w:rPr>
        <w:t>s</w:t>
      </w:r>
      <w:r w:rsidRPr="0013260F">
        <w:rPr>
          <w:lang w:val="en-US"/>
        </w:rPr>
        <w:t xml:space="preserve"> can be expanded further.</w:t>
      </w:r>
      <w:r w:rsidR="001B0C64" w:rsidRPr="0013260F">
        <w:rPr>
          <w:lang w:val="en-US"/>
        </w:rPr>
        <w:t xml:space="preserve"> </w:t>
      </w:r>
      <w:r w:rsidR="00110009" w:rsidRPr="0013260F">
        <w:rPr>
          <w:lang w:val="en-US"/>
        </w:rPr>
        <w:t>To expand an item, an identification of the item is needed – either a Debugger.Value or a Debugger.Expression.</w:t>
      </w:r>
      <w:r w:rsidR="00B14A6C" w:rsidRPr="0013260F">
        <w:rPr>
          <w:lang w:val="en-US"/>
        </w:rPr>
        <w:t xml:space="preserve"> For Values obtained from an enumerator, there are no corresponding Expressions – the instances returned from the enumerator can</w:t>
      </w:r>
      <w:r w:rsidR="007264A7" w:rsidRPr="0013260F">
        <w:rPr>
          <w:lang w:val="en-US"/>
        </w:rPr>
        <w:t xml:space="preserve"> be new objects</w:t>
      </w:r>
      <w:r w:rsidR="00B14A6C" w:rsidRPr="0013260F">
        <w:rPr>
          <w:lang w:val="en-US"/>
        </w:rPr>
        <w:t xml:space="preserve"> </w:t>
      </w:r>
      <w:r w:rsidR="007264A7" w:rsidRPr="0013260F">
        <w:rPr>
          <w:lang w:val="en-US"/>
        </w:rPr>
        <w:t xml:space="preserve">which cannot </w:t>
      </w:r>
      <w:r w:rsidR="00B14A6C" w:rsidRPr="0013260F">
        <w:rPr>
          <w:lang w:val="en-US"/>
        </w:rPr>
        <w:t>be reached through any variables in user code simply because the user code does not reference the instances.</w:t>
      </w:r>
      <w:r w:rsidR="00B904A6">
        <w:rPr>
          <w:lang w:val="en-US"/>
        </w:rPr>
        <w:t xml:space="preserve"> The only remaining possible identification </w:t>
      </w:r>
      <w:r w:rsidR="004C2D44">
        <w:rPr>
          <w:lang w:val="en-US"/>
        </w:rPr>
        <w:t xml:space="preserve">of the Values returned obtained from the enumerator are </w:t>
      </w:r>
      <w:r w:rsidR="00835BD9">
        <w:rPr>
          <w:lang w:val="en-US"/>
        </w:rPr>
        <w:t xml:space="preserve">therefore </w:t>
      </w:r>
      <w:r w:rsidR="004C2D44">
        <w:rPr>
          <w:lang w:val="en-US"/>
        </w:rPr>
        <w:t xml:space="preserve">the Values themselves, in form of Permanent references (because without Permanent references they would </w:t>
      </w:r>
      <w:r w:rsidR="000F3D3C">
        <w:rPr>
          <w:lang w:val="en-US"/>
        </w:rPr>
        <w:t xml:space="preserve">all </w:t>
      </w:r>
      <w:r w:rsidR="004C2D44">
        <w:rPr>
          <w:lang w:val="en-US"/>
        </w:rPr>
        <w:t xml:space="preserve">become invalid immediately when obtaining </w:t>
      </w:r>
      <w:r w:rsidR="00872459">
        <w:rPr>
          <w:lang w:val="en-US"/>
        </w:rPr>
        <w:t>the</w:t>
      </w:r>
      <w:r w:rsidR="004C2D44">
        <w:rPr>
          <w:lang w:val="en-US"/>
        </w:rPr>
        <w:t xml:space="preserve"> next item).</w:t>
      </w:r>
    </w:p>
    <w:p w:rsidR="003D6F62" w:rsidRDefault="005A3F74" w:rsidP="0013260F">
      <w:pPr>
        <w:rPr>
          <w:lang w:val="en-US"/>
        </w:rPr>
      </w:pPr>
      <w:r>
        <w:rPr>
          <w:lang w:val="en-US"/>
        </w:rPr>
        <w:t>The problem is that scrolling the view of the collection would cause more and more Permanent references to be kept and, by specification, it is not possible to hold many Permanent references.</w:t>
      </w:r>
      <w:r w:rsidR="00EF778C">
        <w:rPr>
          <w:lang w:val="en-US"/>
        </w:rPr>
        <w:t xml:space="preserve"> The only solution possible here would be not to hold any identification of the Values and when an item at index i is expanded, iterate over the collection from the beginning (by obtaining a new enumerator) to the i-th item and expanding it.</w:t>
      </w:r>
      <w:r w:rsidR="00F66DF7">
        <w:rPr>
          <w:lang w:val="en-US"/>
        </w:rPr>
        <w:t xml:space="preserve"> Such solution would not be very efficient and moreover, the item obtained by re-enumerating the collection could be a different instance than </w:t>
      </w:r>
      <w:r w:rsidR="001758AE">
        <w:rPr>
          <w:lang w:val="en-US"/>
        </w:rPr>
        <w:t>the one which is being expanded – a significant problem.</w:t>
      </w:r>
    </w:p>
    <w:p w:rsidR="007168C1" w:rsidRDefault="007168C1" w:rsidP="007168C1">
      <w:pPr>
        <w:pStyle w:val="Heading5"/>
        <w:rPr>
          <w:lang w:val="en-US"/>
        </w:rPr>
      </w:pPr>
      <w:r>
        <w:rPr>
          <w:lang w:val="en-US"/>
        </w:rPr>
        <w:t>The length of the collection</w:t>
      </w:r>
    </w:p>
    <w:p w:rsidR="007168C1" w:rsidRDefault="007168C1" w:rsidP="007168C1">
      <w:pPr>
        <w:rPr>
          <w:lang w:val="en-US"/>
        </w:rPr>
      </w:pPr>
      <w:r>
        <w:rPr>
          <w:lang w:val="en-US"/>
        </w:rPr>
        <w:t xml:space="preserve">Working with IEnumerable means that there is no way to tell how many items the collection contains. This means that users will </w:t>
      </w:r>
      <w:r w:rsidR="00471179">
        <w:rPr>
          <w:lang w:val="en-US"/>
        </w:rPr>
        <w:t>never</w:t>
      </w:r>
      <w:r>
        <w:rPr>
          <w:lang w:val="en-US"/>
        </w:rPr>
        <w:t xml:space="preserve"> know how many it</w:t>
      </w:r>
      <w:r w:rsidR="00471179">
        <w:rPr>
          <w:lang w:val="en-US"/>
        </w:rPr>
        <w:t>ems there are in the collection. A scrollbar can be displayed, but it will not reflect the actual state accurately.</w:t>
      </w:r>
      <w:r w:rsidR="009C5B9A">
        <w:rPr>
          <w:lang w:val="en-US"/>
        </w:rPr>
        <w:t xml:space="preserve"> The actual length of the IEnumerable can be determined by invoking System.Linq.Enumerable.Count(IEnumerable&lt;T&gt;)</w:t>
      </w:r>
      <w:r w:rsidR="00F63B61">
        <w:rPr>
          <w:lang w:val="en-US"/>
        </w:rPr>
        <w:t xml:space="preserve"> but it </w:t>
      </w:r>
      <w:r w:rsidR="009C5B9A">
        <w:rPr>
          <w:lang w:val="en-US"/>
        </w:rPr>
        <w:t xml:space="preserve">cannot be guaranteed that the debuggee references System.Linq. </w:t>
      </w:r>
    </w:p>
    <w:p w:rsidR="00CF680E" w:rsidRDefault="00CF680E" w:rsidP="00CF680E">
      <w:pPr>
        <w:pStyle w:val="Heading5"/>
        <w:rPr>
          <w:lang w:val="en-US"/>
        </w:rPr>
      </w:pPr>
      <w:r>
        <w:rPr>
          <w:lang w:val="en-US"/>
        </w:rPr>
        <w:lastRenderedPageBreak/>
        <w:t>Fast scrolling</w:t>
      </w:r>
    </w:p>
    <w:p w:rsidR="00CF680E" w:rsidRDefault="00CF680E" w:rsidP="00CF680E">
      <w:pPr>
        <w:rPr>
          <w:lang w:val="en-US"/>
        </w:rPr>
      </w:pPr>
      <w:r>
        <w:rPr>
          <w:lang w:val="en-US"/>
        </w:rPr>
        <w:t>Having to access the items IEnumerable collection</w:t>
      </w:r>
      <w:r w:rsidR="0012108D">
        <w:rPr>
          <w:lang w:val="en-US"/>
        </w:rPr>
        <w:t>s</w:t>
      </w:r>
      <w:r>
        <w:rPr>
          <w:lang w:val="en-US"/>
        </w:rPr>
        <w:t xml:space="preserve"> sequentially means </w:t>
      </w:r>
      <w:r w:rsidR="00FB5C44">
        <w:rPr>
          <w:lang w:val="en-US"/>
        </w:rPr>
        <w:t xml:space="preserve">that </w:t>
      </w:r>
      <w:r>
        <w:rPr>
          <w:lang w:val="en-US"/>
        </w:rPr>
        <w:t xml:space="preserve">scrolling the collection view faster than </w:t>
      </w:r>
      <w:r w:rsidR="009231EF">
        <w:rPr>
          <w:lang w:val="en-US"/>
        </w:rPr>
        <w:t xml:space="preserve">the </w:t>
      </w:r>
      <w:r>
        <w:rPr>
          <w:lang w:val="en-US"/>
        </w:rPr>
        <w:t>items can be obtained from the debugger will not be possible.</w:t>
      </w:r>
    </w:p>
    <w:p w:rsidR="00826C75" w:rsidRDefault="001758AE" w:rsidP="00826C75">
      <w:pPr>
        <w:pStyle w:val="Heading4"/>
        <w:rPr>
          <w:lang w:val="en-US"/>
        </w:rPr>
      </w:pPr>
      <w:r>
        <w:rPr>
          <w:lang w:val="en-US"/>
        </w:rPr>
        <w:t>Summary</w:t>
      </w:r>
    </w:p>
    <w:p w:rsidR="005C488F" w:rsidRPr="005C488F" w:rsidRDefault="005C488F" w:rsidP="009C5B9A">
      <w:pPr>
        <w:rPr>
          <w:lang w:val="en-US"/>
        </w:rPr>
      </w:pPr>
      <w:r>
        <w:rPr>
          <w:lang w:val="en-US"/>
        </w:rPr>
        <w:t>The cons of the IEnumerable</w:t>
      </w:r>
      <w:r w:rsidR="00E95556">
        <w:rPr>
          <w:lang w:val="en-US"/>
        </w:rPr>
        <w:t xml:space="preserve"> solution are significant.</w:t>
      </w:r>
      <w:r>
        <w:rPr>
          <w:lang w:val="en-US"/>
        </w:rPr>
        <w:t xml:space="preserve"> It can be observed that all of them are caused by the simple nature of </w:t>
      </w:r>
      <w:r w:rsidR="001F4A83">
        <w:rPr>
          <w:lang w:val="en-US"/>
        </w:rPr>
        <w:t xml:space="preserve">the </w:t>
      </w:r>
      <w:r>
        <w:rPr>
          <w:lang w:val="en-US"/>
        </w:rPr>
        <w:t>IEnumerable interface allowing only sequential access to the items</w:t>
      </w:r>
      <w:r w:rsidR="001758AE">
        <w:rPr>
          <w:lang w:val="en-US"/>
        </w:rPr>
        <w:t>. The problems with determining the length of the collection and fast scrolling cannot be resolved.</w:t>
      </w:r>
      <w:r w:rsidR="0038696A">
        <w:rPr>
          <w:lang w:val="en-US"/>
        </w:rPr>
        <w:t xml:space="preserve"> Expanding </w:t>
      </w:r>
      <w:r w:rsidR="005C7307">
        <w:rPr>
          <w:lang w:val="en-US"/>
        </w:rPr>
        <w:t>can be solved only partially by enumerating the collection always from the beginning, possibly obtaining a wrong instance.</w:t>
      </w:r>
      <w:r w:rsidR="00851CB1">
        <w:rPr>
          <w:lang w:val="en-US"/>
        </w:rPr>
        <w:t xml:space="preserve"> </w:t>
      </w:r>
      <w:r w:rsidR="00AC3E13">
        <w:rPr>
          <w:lang w:val="en-US"/>
        </w:rPr>
        <w:t>The only Pro</w:t>
      </w:r>
      <w:r w:rsidR="00E109FB">
        <w:rPr>
          <w:lang w:val="en-US"/>
        </w:rPr>
        <w:t xml:space="preserve"> </w:t>
      </w:r>
      <w:r w:rsidR="003879F9">
        <w:rPr>
          <w:lang w:val="en-US"/>
        </w:rPr>
        <w:t xml:space="preserve">of this solution </w:t>
      </w:r>
      <w:r w:rsidR="00E109FB">
        <w:rPr>
          <w:lang w:val="en-US"/>
        </w:rPr>
        <w:t>is</w:t>
      </w:r>
      <w:r w:rsidR="00AC3E13">
        <w:rPr>
          <w:lang w:val="en-US"/>
        </w:rPr>
        <w:t xml:space="preserve"> </w:t>
      </w:r>
      <w:r w:rsidR="00FC5C21">
        <w:rPr>
          <w:lang w:val="en-US"/>
        </w:rPr>
        <w:t xml:space="preserve">the </w:t>
      </w:r>
      <w:r w:rsidR="00737F08">
        <w:rPr>
          <w:lang w:val="en-US"/>
        </w:rPr>
        <w:t>ability</w:t>
      </w:r>
      <w:r w:rsidR="0071088A">
        <w:rPr>
          <w:lang w:val="en-US"/>
        </w:rPr>
        <w:t xml:space="preserve"> to visualize </w:t>
      </w:r>
      <w:r w:rsidR="00AC3E13">
        <w:rPr>
          <w:lang w:val="en-US"/>
        </w:rPr>
        <w:t>i</w:t>
      </w:r>
      <w:r w:rsidR="00851CB1">
        <w:rPr>
          <w:lang w:val="en-US"/>
        </w:rPr>
        <w:t>nfinite collections</w:t>
      </w:r>
      <w:r w:rsidR="00AC3E13">
        <w:rPr>
          <w:lang w:val="en-US"/>
        </w:rPr>
        <w:t>,</w:t>
      </w:r>
      <w:r w:rsidR="00851CB1">
        <w:rPr>
          <w:lang w:val="en-US"/>
        </w:rPr>
        <w:t xml:space="preserve"> </w:t>
      </w:r>
      <w:r w:rsidR="00E109FB">
        <w:rPr>
          <w:lang w:val="en-US"/>
        </w:rPr>
        <w:t>which is not a</w:t>
      </w:r>
      <w:r w:rsidR="00567A09">
        <w:rPr>
          <w:lang w:val="en-US"/>
        </w:rPr>
        <w:t xml:space="preserve"> very</w:t>
      </w:r>
      <w:r w:rsidR="00E109FB">
        <w:rPr>
          <w:lang w:val="en-US"/>
        </w:rPr>
        <w:t xml:space="preserve"> </w:t>
      </w:r>
      <w:r w:rsidR="00791F91">
        <w:rPr>
          <w:lang w:val="en-US"/>
        </w:rPr>
        <w:t>common</w:t>
      </w:r>
      <w:r w:rsidR="00851CB1">
        <w:rPr>
          <w:lang w:val="en-US"/>
        </w:rPr>
        <w:t xml:space="preserve"> use case.</w:t>
      </w:r>
    </w:p>
    <w:p w:rsidR="008234E6" w:rsidRDefault="008234E6" w:rsidP="008234E6">
      <w:pPr>
        <w:pStyle w:val="Heading3"/>
        <w:rPr>
          <w:lang w:val="en-US"/>
        </w:rPr>
      </w:pPr>
      <w:r>
        <w:rPr>
          <w:lang w:val="en-US"/>
        </w:rPr>
        <w:t>Second approach – special case for IList</w:t>
      </w:r>
    </w:p>
    <w:p w:rsidR="00851CB1" w:rsidRDefault="00AC447D" w:rsidP="00851CB1">
      <w:pPr>
        <w:rPr>
          <w:lang w:val="en-US"/>
        </w:rPr>
      </w:pPr>
      <w:r>
        <w:rPr>
          <w:lang w:val="en-US"/>
        </w:rPr>
        <w:t xml:space="preserve">In the .NET collection </w:t>
      </w:r>
      <w:r w:rsidR="000362ED">
        <w:rPr>
          <w:lang w:val="en-US"/>
        </w:rPr>
        <w:t xml:space="preserve">interface </w:t>
      </w:r>
      <w:r>
        <w:rPr>
          <w:lang w:val="en-US"/>
        </w:rPr>
        <w:t xml:space="preserve">hierarchy there is an interface </w:t>
      </w:r>
      <w:r w:rsidR="001905E2">
        <w:rPr>
          <w:lang w:val="en-US"/>
        </w:rPr>
        <w:t xml:space="preserve">called IList </w:t>
      </w:r>
      <w:r>
        <w:rPr>
          <w:lang w:val="en-US"/>
        </w:rPr>
        <w:t xml:space="preserve">which adds </w:t>
      </w:r>
      <w:r w:rsidR="00EB7025">
        <w:rPr>
          <w:lang w:val="en-US"/>
        </w:rPr>
        <w:t xml:space="preserve">an </w:t>
      </w:r>
      <w:r>
        <w:rPr>
          <w:lang w:val="en-US"/>
        </w:rPr>
        <w:t>indexer allowing random access to the items.</w:t>
      </w:r>
      <w:r w:rsidR="00204E88">
        <w:rPr>
          <w:lang w:val="en-US"/>
        </w:rPr>
        <w:t xml:space="preserve"> </w:t>
      </w:r>
      <w:r w:rsidR="00A22DEC">
        <w:rPr>
          <w:lang w:val="en-US"/>
        </w:rPr>
        <w:t xml:space="preserve">This section explores the possibilities of </w:t>
      </w:r>
      <w:r w:rsidR="00FC598C">
        <w:rPr>
          <w:lang w:val="en-US"/>
        </w:rPr>
        <w:t>dealing with</w:t>
      </w:r>
      <w:r w:rsidR="00A22DEC">
        <w:rPr>
          <w:lang w:val="en-US"/>
        </w:rPr>
        <w:t xml:space="preserve"> collections when the collections </w:t>
      </w:r>
      <w:r w:rsidR="0092522C">
        <w:rPr>
          <w:lang w:val="en-US"/>
        </w:rPr>
        <w:t xml:space="preserve">also </w:t>
      </w:r>
      <w:r w:rsidR="00A22DEC">
        <w:rPr>
          <w:lang w:val="en-US"/>
        </w:rPr>
        <w:t>implement</w:t>
      </w:r>
      <w:r w:rsidR="00706DFE">
        <w:rPr>
          <w:lang w:val="en-US"/>
        </w:rPr>
        <w:t xml:space="preserve"> </w:t>
      </w:r>
      <w:r w:rsidR="00577BD7">
        <w:rPr>
          <w:lang w:val="en-US"/>
        </w:rPr>
        <w:t>IList.</w:t>
      </w:r>
      <w:r w:rsidR="00C2457D">
        <w:rPr>
          <w:lang w:val="en-US"/>
        </w:rPr>
        <w:t xml:space="preserve"> It can be verified that a Value implements System.Collections.IList by examining Value.Type.FullName.</w:t>
      </w:r>
      <w:r w:rsidR="00B038FB">
        <w:rPr>
          <w:lang w:val="en-US"/>
        </w:rPr>
        <w:t xml:space="preserve"> The individual items from the IList can be obtained by </w:t>
      </w:r>
      <w:r w:rsidR="008918C7">
        <w:rPr>
          <w:lang w:val="en-US"/>
        </w:rPr>
        <w:t>invoking</w:t>
      </w:r>
      <w:r w:rsidR="00E719DE">
        <w:rPr>
          <w:lang w:val="en-US"/>
        </w:rPr>
        <w:t xml:space="preserve"> </w:t>
      </w:r>
      <w:r w:rsidR="008B6878">
        <w:rPr>
          <w:lang w:val="en-US"/>
        </w:rPr>
        <w:t>the</w:t>
      </w:r>
      <w:r w:rsidR="00E719DE">
        <w:rPr>
          <w:lang w:val="en-US"/>
        </w:rPr>
        <w:t xml:space="preserve"> indexer </w:t>
      </w:r>
      <w:r w:rsidR="00701140">
        <w:rPr>
          <w:lang w:val="en-US"/>
        </w:rPr>
        <w:t xml:space="preserve">getter </w:t>
      </w:r>
      <w:r w:rsidR="008918C7">
        <w:rPr>
          <w:lang w:val="en-US"/>
        </w:rPr>
        <w:t>on</w:t>
      </w:r>
      <w:r w:rsidR="00E719DE">
        <w:rPr>
          <w:lang w:val="en-US"/>
        </w:rPr>
        <w:t xml:space="preserve"> the Value representing the whole IList (using Value.</w:t>
      </w:r>
      <w:r w:rsidR="008918C7">
        <w:rPr>
          <w:lang w:val="en-US"/>
        </w:rPr>
        <w:t>GetPropertyValue(“Item”, i)</w:t>
      </w:r>
      <w:r w:rsidR="00611EE2">
        <w:rPr>
          <w:lang w:val="en-US"/>
        </w:rPr>
        <w:t xml:space="preserve"> – “Item” is a special property name for the indexer</w:t>
      </w:r>
      <w:r w:rsidR="00E719DE">
        <w:rPr>
          <w:lang w:val="en-US"/>
        </w:rPr>
        <w:t xml:space="preserve">). This </w:t>
      </w:r>
      <w:r w:rsidR="00690CE7">
        <w:rPr>
          <w:lang w:val="en-US"/>
        </w:rPr>
        <w:t xml:space="preserve">approach </w:t>
      </w:r>
      <w:r w:rsidR="00E719DE">
        <w:rPr>
          <w:lang w:val="en-US"/>
        </w:rPr>
        <w:t xml:space="preserve">is almost equivalent to evaluating expressions such as “list[i]” where “list” is the name of the IList </w:t>
      </w:r>
      <w:r w:rsidR="001A070B">
        <w:rPr>
          <w:lang w:val="en-US"/>
        </w:rPr>
        <w:t>variable</w:t>
      </w:r>
      <w:r w:rsidR="00E719DE">
        <w:rPr>
          <w:lang w:val="en-US"/>
        </w:rPr>
        <w:t xml:space="preserve">, </w:t>
      </w:r>
      <w:r w:rsidR="00052A99">
        <w:rPr>
          <w:lang w:val="en-US"/>
        </w:rPr>
        <w:t>with the exceptio</w:t>
      </w:r>
      <w:r w:rsidR="00690CE7">
        <w:rPr>
          <w:lang w:val="en-US"/>
        </w:rPr>
        <w:t xml:space="preserve">n that </w:t>
      </w:r>
      <w:r w:rsidR="00630CD1">
        <w:rPr>
          <w:lang w:val="en-US"/>
        </w:rPr>
        <w:t>it</w:t>
      </w:r>
      <w:r w:rsidR="00E719DE">
        <w:rPr>
          <w:lang w:val="en-US"/>
        </w:rPr>
        <w:t xml:space="preserve"> also works when the whole IList was obtained from an enumerator and therefore </w:t>
      </w:r>
      <w:r w:rsidR="00A23811">
        <w:rPr>
          <w:lang w:val="en-US"/>
        </w:rPr>
        <w:t>has no Expression</w:t>
      </w:r>
      <w:r w:rsidR="00E719DE">
        <w:rPr>
          <w:lang w:val="en-US"/>
        </w:rPr>
        <w:t>.</w:t>
      </w:r>
    </w:p>
    <w:p w:rsidR="0053581F" w:rsidRDefault="0053581F" w:rsidP="0053581F">
      <w:pPr>
        <w:pStyle w:val="Heading4"/>
        <w:rPr>
          <w:lang w:val="en-US"/>
        </w:rPr>
      </w:pPr>
      <w:r>
        <w:rPr>
          <w:lang w:val="en-US"/>
        </w:rPr>
        <w:t>Pros</w:t>
      </w:r>
    </w:p>
    <w:p w:rsidR="0053581F" w:rsidRDefault="00396690" w:rsidP="00396690">
      <w:pPr>
        <w:pStyle w:val="ListParagraph"/>
        <w:numPr>
          <w:ilvl w:val="0"/>
          <w:numId w:val="30"/>
        </w:numPr>
        <w:rPr>
          <w:lang w:val="en-US"/>
        </w:rPr>
      </w:pPr>
      <w:r>
        <w:rPr>
          <w:lang w:val="en-US"/>
        </w:rPr>
        <w:t>Expanding individual items is not a problem:</w:t>
      </w:r>
      <w:r w:rsidR="000D4B3E">
        <w:rPr>
          <w:lang w:val="en-US"/>
        </w:rPr>
        <w:t xml:space="preserve"> to expand an item at position </w:t>
      </w:r>
      <w:r w:rsidR="000D4B3E" w:rsidRPr="000D4B3E">
        <w:rPr>
          <w:i/>
          <w:lang w:val="en-US"/>
        </w:rPr>
        <w:t>i</w:t>
      </w:r>
      <w:r w:rsidR="000D4B3E">
        <w:rPr>
          <w:lang w:val="en-US"/>
        </w:rPr>
        <w:t>,</w:t>
      </w:r>
      <w:r>
        <w:rPr>
          <w:lang w:val="en-US"/>
        </w:rPr>
        <w:t xml:space="preserve"> it is sufficient to remember the </w:t>
      </w:r>
      <w:r w:rsidR="008918C7">
        <w:rPr>
          <w:lang w:val="en-US"/>
        </w:rPr>
        <w:t xml:space="preserve">Permanent reference representing the whole IList and </w:t>
      </w:r>
      <w:r w:rsidR="008B6878">
        <w:rPr>
          <w:lang w:val="en-US"/>
        </w:rPr>
        <w:t>invok</w:t>
      </w:r>
      <w:r w:rsidR="002272FB">
        <w:rPr>
          <w:lang w:val="en-US"/>
        </w:rPr>
        <w:t>e</w:t>
      </w:r>
      <w:r w:rsidR="008B6878">
        <w:rPr>
          <w:lang w:val="en-US"/>
        </w:rPr>
        <w:t xml:space="preserve"> the indexer </w:t>
      </w:r>
      <w:r w:rsidR="002272FB">
        <w:rPr>
          <w:lang w:val="en-US"/>
        </w:rPr>
        <w:t xml:space="preserve">on this </w:t>
      </w:r>
      <w:r w:rsidR="000D4B3E">
        <w:rPr>
          <w:lang w:val="en-US"/>
        </w:rPr>
        <w:t xml:space="preserve">Permanent rerference, passing </w:t>
      </w:r>
      <w:r w:rsidR="000D4B3E">
        <w:rPr>
          <w:i/>
          <w:lang w:val="en-US"/>
        </w:rPr>
        <w:t>i</w:t>
      </w:r>
      <w:r w:rsidR="000D4B3E">
        <w:rPr>
          <w:lang w:val="en-US"/>
        </w:rPr>
        <w:t xml:space="preserve"> as a parameter.</w:t>
      </w:r>
    </w:p>
    <w:p w:rsidR="005D075F" w:rsidRDefault="002F6E3F" w:rsidP="00396690">
      <w:pPr>
        <w:pStyle w:val="ListParagraph"/>
        <w:numPr>
          <w:ilvl w:val="0"/>
          <w:numId w:val="30"/>
        </w:numPr>
        <w:rPr>
          <w:lang w:val="en-US"/>
        </w:rPr>
      </w:pPr>
      <w:r>
        <w:rPr>
          <w:lang w:val="en-US"/>
        </w:rPr>
        <w:t>The length of the collection is immediately known by evaluating the “Count” property on the IList Value. A scrollbar of correct size can be displayed.</w:t>
      </w:r>
    </w:p>
    <w:p w:rsidR="002F6E3F" w:rsidRPr="00396690" w:rsidRDefault="00A2592E" w:rsidP="00396690">
      <w:pPr>
        <w:pStyle w:val="ListParagraph"/>
        <w:numPr>
          <w:ilvl w:val="0"/>
          <w:numId w:val="30"/>
        </w:numPr>
        <w:rPr>
          <w:lang w:val="en-US"/>
        </w:rPr>
      </w:pPr>
      <w:r>
        <w:rPr>
          <w:lang w:val="en-US"/>
        </w:rPr>
        <w:t>There are no limitations on the speed of scrolling</w:t>
      </w:r>
      <w:r w:rsidR="002F6E3F">
        <w:rPr>
          <w:lang w:val="en-US"/>
        </w:rPr>
        <w:t>. If properly implemented, it will be possible to skip</w:t>
      </w:r>
      <w:r w:rsidR="008D66A5">
        <w:rPr>
          <w:lang w:val="en-US"/>
        </w:rPr>
        <w:t xml:space="preserve"> evaluation of</w:t>
      </w:r>
      <w:r w:rsidR="002F6E3F">
        <w:rPr>
          <w:lang w:val="en-US"/>
        </w:rPr>
        <w:t xml:space="preserve"> items </w:t>
      </w:r>
      <w:r w:rsidR="008D66A5">
        <w:rPr>
          <w:lang w:val="en-US"/>
        </w:rPr>
        <w:t>which are being scrolled over fast</w:t>
      </w:r>
      <w:r w:rsidR="002F6E3F">
        <w:rPr>
          <w:lang w:val="en-US"/>
        </w:rPr>
        <w:t>.</w:t>
      </w:r>
    </w:p>
    <w:p w:rsidR="0053581F" w:rsidRDefault="0053581F" w:rsidP="0053581F">
      <w:pPr>
        <w:pStyle w:val="Heading4"/>
        <w:rPr>
          <w:lang w:val="en-US"/>
        </w:rPr>
      </w:pPr>
      <w:r>
        <w:rPr>
          <w:lang w:val="en-US"/>
        </w:rPr>
        <w:t>Cons</w:t>
      </w:r>
    </w:p>
    <w:p w:rsidR="0053581F" w:rsidRPr="0053581F" w:rsidRDefault="0053581F" w:rsidP="0053581F">
      <w:pPr>
        <w:pStyle w:val="ListParagraph"/>
        <w:numPr>
          <w:ilvl w:val="0"/>
          <w:numId w:val="30"/>
        </w:numPr>
        <w:rPr>
          <w:lang w:val="en-US"/>
        </w:rPr>
      </w:pPr>
      <w:r>
        <w:rPr>
          <w:lang w:val="en-US"/>
        </w:rPr>
        <w:t xml:space="preserve">Works </w:t>
      </w:r>
      <w:r w:rsidR="00414648">
        <w:rPr>
          <w:lang w:val="en-US"/>
        </w:rPr>
        <w:t>for</w:t>
      </w:r>
      <w:r>
        <w:rPr>
          <w:lang w:val="en-US"/>
        </w:rPr>
        <w:t xml:space="preserve"> IList</w:t>
      </w:r>
      <w:r w:rsidR="00231D89">
        <w:rPr>
          <w:lang w:val="en-US"/>
        </w:rPr>
        <w:t xml:space="preserve"> but not </w:t>
      </w:r>
      <w:r w:rsidR="00414648">
        <w:rPr>
          <w:lang w:val="en-US"/>
        </w:rPr>
        <w:t>for</w:t>
      </w:r>
      <w:r w:rsidR="00555634">
        <w:rPr>
          <w:lang w:val="en-US"/>
        </w:rPr>
        <w:t xml:space="preserve"> IEnumerable.</w:t>
      </w:r>
    </w:p>
    <w:p w:rsidR="00B33A7B" w:rsidRDefault="00231D89" w:rsidP="00231D89">
      <w:pPr>
        <w:pStyle w:val="Heading4"/>
        <w:rPr>
          <w:lang w:val="en-US"/>
        </w:rPr>
      </w:pPr>
      <w:r>
        <w:rPr>
          <w:lang w:val="en-US"/>
        </w:rPr>
        <w:t>Summary</w:t>
      </w:r>
    </w:p>
    <w:p w:rsidR="00231D89" w:rsidRPr="00231D89" w:rsidRDefault="00231D89" w:rsidP="00231D89">
      <w:pPr>
        <w:rPr>
          <w:lang w:val="en-US"/>
        </w:rPr>
      </w:pPr>
      <w:r>
        <w:rPr>
          <w:lang w:val="en-US"/>
        </w:rPr>
        <w:t xml:space="preserve">The Pros of making a special case for IList are so significant that it is definitely </w:t>
      </w:r>
      <w:r w:rsidR="00404CC9">
        <w:rPr>
          <w:lang w:val="en-US"/>
        </w:rPr>
        <w:t>worth it</w:t>
      </w:r>
      <w:r>
        <w:rPr>
          <w:lang w:val="en-US"/>
        </w:rPr>
        <w:t xml:space="preserve"> to support IList separately. When an instance does not</w:t>
      </w:r>
      <w:r w:rsidR="00FB7F8E">
        <w:rPr>
          <w:lang w:val="en-US"/>
        </w:rPr>
        <w:t xml:space="preserve"> implement</w:t>
      </w:r>
      <w:r>
        <w:rPr>
          <w:lang w:val="en-US"/>
        </w:rPr>
        <w:t xml:space="preserve"> IList</w:t>
      </w:r>
      <w:r w:rsidR="00FB7F8E">
        <w:rPr>
          <w:lang w:val="en-US"/>
        </w:rPr>
        <w:t xml:space="preserve"> and only implements IEnumerable</w:t>
      </w:r>
      <w:r>
        <w:rPr>
          <w:lang w:val="en-US"/>
        </w:rPr>
        <w:t>, a fallback to the basic IEnumerable solution can be implemented.</w:t>
      </w:r>
    </w:p>
    <w:p w:rsidR="008234E6" w:rsidRDefault="008234E6" w:rsidP="008234E6">
      <w:pPr>
        <w:pStyle w:val="Heading3"/>
        <w:rPr>
          <w:lang w:val="en-US"/>
        </w:rPr>
      </w:pPr>
      <w:r>
        <w:rPr>
          <w:lang w:val="en-US"/>
        </w:rPr>
        <w:t>Third approach – convert</w:t>
      </w:r>
      <w:r w:rsidR="008E7002">
        <w:rPr>
          <w:lang w:val="en-US"/>
        </w:rPr>
        <w:t>ing</w:t>
      </w:r>
      <w:r>
        <w:rPr>
          <w:lang w:val="en-US"/>
        </w:rPr>
        <w:t xml:space="preserve"> </w:t>
      </w:r>
      <w:r w:rsidR="00F538F5">
        <w:rPr>
          <w:lang w:val="en-US"/>
        </w:rPr>
        <w:t>IEnumerable</w:t>
      </w:r>
      <w:r>
        <w:rPr>
          <w:lang w:val="en-US"/>
        </w:rPr>
        <w:t xml:space="preserve"> to IList</w:t>
      </w:r>
    </w:p>
    <w:p w:rsidR="00E20C3A" w:rsidRDefault="0066042D" w:rsidP="00E20C3A">
      <w:pPr>
        <w:rPr>
          <w:lang w:val="en-US"/>
        </w:rPr>
      </w:pPr>
      <w:r>
        <w:rPr>
          <w:lang w:val="en-US"/>
        </w:rPr>
        <w:t xml:space="preserve">There is a </w:t>
      </w:r>
      <w:r w:rsidR="00726ADE">
        <w:rPr>
          <w:lang w:val="en-US"/>
        </w:rPr>
        <w:t>another</w:t>
      </w:r>
      <w:r>
        <w:rPr>
          <w:lang w:val="en-US"/>
        </w:rPr>
        <w:t xml:space="preserve"> possible approach </w:t>
      </w:r>
      <w:r w:rsidR="000D31C2">
        <w:rPr>
          <w:lang w:val="en-US"/>
        </w:rPr>
        <w:t xml:space="preserve">to IEnumerable </w:t>
      </w:r>
      <w:r>
        <w:rPr>
          <w:lang w:val="en-US"/>
        </w:rPr>
        <w:t>which is not immediately obvious – having an expression “e” representing an IEnumerable&lt;T&gt;, by evaluating</w:t>
      </w:r>
      <w:r w:rsidR="00F538F5">
        <w:rPr>
          <w:lang w:val="en-US"/>
        </w:rPr>
        <w:t xml:space="preserve"> an Expression “new List&lt;T&gt;(e)”</w:t>
      </w:r>
      <w:r w:rsidR="0027207D">
        <w:rPr>
          <w:lang w:val="en-US"/>
        </w:rPr>
        <w:t>,</w:t>
      </w:r>
      <w:r w:rsidR="00F538F5">
        <w:rPr>
          <w:lang w:val="en-US"/>
        </w:rPr>
        <w:t xml:space="preserve"> the IEnumerable&lt;T&gt; gets </w:t>
      </w:r>
      <w:r w:rsidR="0027207D">
        <w:rPr>
          <w:lang w:val="en-US"/>
        </w:rPr>
        <w:t xml:space="preserve">fully </w:t>
      </w:r>
      <w:r w:rsidR="00F538F5">
        <w:rPr>
          <w:lang w:val="en-US"/>
        </w:rPr>
        <w:t xml:space="preserve">enumerated directly in the debuggee </w:t>
      </w:r>
      <w:r w:rsidR="00F7526A">
        <w:rPr>
          <w:lang w:val="en-US"/>
        </w:rPr>
        <w:t xml:space="preserve">(at full speed) </w:t>
      </w:r>
      <w:r w:rsidR="00F538F5">
        <w:rPr>
          <w:lang w:val="en-US"/>
        </w:rPr>
        <w:t>and a Value representing the new List is returned.</w:t>
      </w:r>
      <w:r w:rsidR="00F37C43">
        <w:rPr>
          <w:lang w:val="en-US"/>
        </w:rPr>
        <w:t xml:space="preserve"> </w:t>
      </w:r>
      <w:r w:rsidR="007F70AA">
        <w:rPr>
          <w:lang w:val="en-US"/>
        </w:rPr>
        <w:t>Then the visualizer</w:t>
      </w:r>
      <w:r w:rsidR="0068216F">
        <w:rPr>
          <w:lang w:val="en-US"/>
        </w:rPr>
        <w:t>s</w:t>
      </w:r>
      <w:r w:rsidR="007F70AA">
        <w:rPr>
          <w:lang w:val="en-US"/>
        </w:rPr>
        <w:t xml:space="preserve"> can work</w:t>
      </w:r>
      <w:r w:rsidR="006F0C30">
        <w:rPr>
          <w:lang w:val="en-US"/>
        </w:rPr>
        <w:t xml:space="preserve"> with the List, enabling expanding, accurate scrollbar, and fast scrolling.</w:t>
      </w:r>
      <w:r w:rsidR="00E95F06">
        <w:rPr>
          <w:lang w:val="en-US"/>
        </w:rPr>
        <w:t xml:space="preserve"> The constructor of List&lt;T&gt; will be always available </w:t>
      </w:r>
      <w:r w:rsidR="00E95F06">
        <w:rPr>
          <w:lang w:val="en-US"/>
        </w:rPr>
        <w:lastRenderedPageBreak/>
        <w:t>because List&lt;T&gt; resides in msco</w:t>
      </w:r>
      <w:r w:rsidR="00A363BF">
        <w:rPr>
          <w:lang w:val="en-US"/>
        </w:rPr>
        <w:t xml:space="preserve">rlib.dll which is always loaded in any </w:t>
      </w:r>
      <w:r w:rsidR="00A915A8">
        <w:rPr>
          <w:lang w:val="en-US"/>
        </w:rPr>
        <w:t xml:space="preserve">.NET </w:t>
      </w:r>
      <w:r w:rsidR="00746BE6">
        <w:rPr>
          <w:lang w:val="en-US"/>
        </w:rPr>
        <w:t>process</w:t>
      </w:r>
      <w:r w:rsidR="003E6322">
        <w:rPr>
          <w:lang w:val="en-US"/>
        </w:rPr>
        <w:t xml:space="preserve"> (</w:t>
      </w:r>
      <w:r w:rsidR="0055641E">
        <w:rPr>
          <w:lang w:val="en-US"/>
        </w:rPr>
        <w:t>mscorlib</w:t>
      </w:r>
      <w:r w:rsidR="003E6322">
        <w:rPr>
          <w:lang w:val="en-US"/>
        </w:rPr>
        <w:t xml:space="preserve"> defines all the system types</w:t>
      </w:r>
      <w:r w:rsidR="00952D5A">
        <w:rPr>
          <w:lang w:val="en-US"/>
        </w:rPr>
        <w:t>,</w:t>
      </w:r>
      <w:r w:rsidR="0055641E">
        <w:rPr>
          <w:lang w:val="en-US"/>
        </w:rPr>
        <w:t xml:space="preserve"> like System.Int32 or System.String</w:t>
      </w:r>
      <w:r w:rsidR="003E6322">
        <w:rPr>
          <w:lang w:val="en-US"/>
        </w:rPr>
        <w:t>)</w:t>
      </w:r>
      <w:r w:rsidR="00A363BF">
        <w:rPr>
          <w:lang w:val="en-US"/>
        </w:rPr>
        <w:t>.</w:t>
      </w:r>
    </w:p>
    <w:p w:rsidR="0027207D" w:rsidRDefault="00524F42" w:rsidP="00E20C3A">
      <w:pPr>
        <w:rPr>
          <w:lang w:val="en-US"/>
        </w:rPr>
      </w:pPr>
      <w:r>
        <w:rPr>
          <w:lang w:val="en-US"/>
        </w:rPr>
        <w:t xml:space="preserve">The solution is then to visualize ILists using the second approach and visualize IEnumerable&lt;T&gt; </w:t>
      </w:r>
      <w:r w:rsidR="00D34F14">
        <w:rPr>
          <w:lang w:val="en-US"/>
        </w:rPr>
        <w:t>by converting it into IList and then using the second approach.</w:t>
      </w:r>
    </w:p>
    <w:p w:rsidR="00A915A8" w:rsidRDefault="0027207D" w:rsidP="0027207D">
      <w:pPr>
        <w:pStyle w:val="Heading4"/>
        <w:rPr>
          <w:lang w:val="en-US"/>
        </w:rPr>
      </w:pPr>
      <w:r>
        <w:rPr>
          <w:lang w:val="en-US"/>
        </w:rPr>
        <w:t>Pros</w:t>
      </w:r>
    </w:p>
    <w:p w:rsidR="0027207D" w:rsidRDefault="00C34B5F" w:rsidP="00C34B5F">
      <w:pPr>
        <w:pStyle w:val="ListParagraph"/>
        <w:numPr>
          <w:ilvl w:val="0"/>
          <w:numId w:val="30"/>
        </w:numPr>
        <w:rPr>
          <w:lang w:val="en-US"/>
        </w:rPr>
      </w:pPr>
      <w:r>
        <w:rPr>
          <w:lang w:val="en-US"/>
        </w:rPr>
        <w:t xml:space="preserve">All the Pros of the second approach </w:t>
      </w:r>
      <w:r w:rsidR="00C02B4C">
        <w:rPr>
          <w:lang w:val="en-US"/>
        </w:rPr>
        <w:t>hold not only for IList and IList&lt;T&gt;, but also</w:t>
      </w:r>
      <w:r>
        <w:rPr>
          <w:lang w:val="en-US"/>
        </w:rPr>
        <w:t xml:space="preserve"> for IEnumerable&lt;T&gt;.</w:t>
      </w:r>
    </w:p>
    <w:p w:rsidR="00C02B4C" w:rsidRDefault="00C02B4C" w:rsidP="00C02B4C">
      <w:pPr>
        <w:pStyle w:val="Heading4"/>
        <w:rPr>
          <w:lang w:val="en-US"/>
        </w:rPr>
      </w:pPr>
      <w:r>
        <w:rPr>
          <w:lang w:val="en-US"/>
        </w:rPr>
        <w:t>Cons</w:t>
      </w:r>
    </w:p>
    <w:p w:rsidR="00C02B4C" w:rsidRDefault="00C02B4C" w:rsidP="00C02B4C">
      <w:pPr>
        <w:pStyle w:val="ListParagraph"/>
        <w:numPr>
          <w:ilvl w:val="0"/>
          <w:numId w:val="30"/>
        </w:numPr>
        <w:rPr>
          <w:lang w:val="en-US"/>
        </w:rPr>
      </w:pPr>
      <w:r>
        <w:rPr>
          <w:lang w:val="en-US"/>
        </w:rPr>
        <w:t>This solution cannot be applied to non-generic IEnumerable</w:t>
      </w:r>
      <w:r w:rsidR="00B127D8">
        <w:rPr>
          <w:lang w:val="en-US"/>
        </w:rPr>
        <w:t xml:space="preserve"> collections.</w:t>
      </w:r>
      <w:r w:rsidR="00AC611B">
        <w:rPr>
          <w:lang w:val="en-US"/>
        </w:rPr>
        <w:t xml:space="preserve"> Unfortunately, there is </w:t>
      </w:r>
      <w:r w:rsidR="003E6954">
        <w:rPr>
          <w:lang w:val="en-US"/>
        </w:rPr>
        <w:t xml:space="preserve">no method </w:t>
      </w:r>
      <w:r w:rsidR="00AC611B">
        <w:rPr>
          <w:lang w:val="en-US"/>
        </w:rPr>
        <w:t>in .NET 2.0 mscorlib (we want to support .NET 2 programs) that accepts non-generic IEnumerable and returns an IList.</w:t>
      </w:r>
    </w:p>
    <w:p w:rsidR="00D61EE5" w:rsidRPr="00C02B4C" w:rsidRDefault="00D61EE5" w:rsidP="00C02B4C">
      <w:pPr>
        <w:pStyle w:val="ListParagraph"/>
        <w:numPr>
          <w:ilvl w:val="0"/>
          <w:numId w:val="30"/>
        </w:numPr>
        <w:rPr>
          <w:lang w:val="en-US"/>
        </w:rPr>
      </w:pPr>
      <w:r>
        <w:rPr>
          <w:lang w:val="en-US"/>
        </w:rPr>
        <w:t>Infinite IEnumerable&lt;T&gt; collections will not be supported – the evaluation will timeout.</w:t>
      </w:r>
    </w:p>
    <w:p w:rsidR="009E3D09" w:rsidRDefault="009E3D09" w:rsidP="009E3D09">
      <w:pPr>
        <w:pStyle w:val="Heading3"/>
        <w:rPr>
          <w:lang w:val="en-US"/>
        </w:rPr>
      </w:pPr>
      <w:r>
        <w:rPr>
          <w:lang w:val="en-US"/>
        </w:rPr>
        <w:t>Conclusion</w:t>
      </w:r>
    </w:p>
    <w:p w:rsidR="00952122" w:rsidRDefault="00B96711" w:rsidP="00952122">
      <w:pPr>
        <w:rPr>
          <w:lang w:val="en-US"/>
        </w:rPr>
      </w:pPr>
      <w:r>
        <w:rPr>
          <w:lang w:val="en-US"/>
        </w:rPr>
        <w:t>From the three approaches, the last one was chosen</w:t>
      </w:r>
      <w:r w:rsidR="00C13293">
        <w:rPr>
          <w:lang w:val="en-US"/>
        </w:rPr>
        <w:t xml:space="preserve"> to be used in all </w:t>
      </w:r>
      <w:r w:rsidR="00305494">
        <w:rPr>
          <w:lang w:val="en-US"/>
        </w:rPr>
        <w:t xml:space="preserve">of </w:t>
      </w:r>
      <w:r w:rsidR="00C13293">
        <w:rPr>
          <w:lang w:val="en-US"/>
        </w:rPr>
        <w:t>the visualizers</w:t>
      </w:r>
      <w:r>
        <w:rPr>
          <w:lang w:val="en-US"/>
        </w:rPr>
        <w:t>.</w:t>
      </w:r>
      <w:r w:rsidR="005B724D">
        <w:rPr>
          <w:lang w:val="en-US"/>
        </w:rPr>
        <w:t xml:space="preserve"> It has very strong Pros only at the cost of not supporting non-generic IEnumerable and infinite collections, which are both quite rare cases.</w:t>
      </w:r>
      <w:r w:rsidR="002679DD">
        <w:rPr>
          <w:lang w:val="en-US"/>
        </w:rPr>
        <w:t xml:space="preserve"> To support these two cases, the fallback</w:t>
      </w:r>
      <w:r w:rsidR="002805CD">
        <w:rPr>
          <w:lang w:val="en-US"/>
        </w:rPr>
        <w:t xml:space="preserve"> to the first approach can be implemented, but it was decided not to do so – it would mean maintaining more code only two support two uncommon cases which arguably most programmers almost never encounter</w:t>
      </w:r>
      <w:r w:rsidR="00460841">
        <w:rPr>
          <w:lang w:val="en-US"/>
        </w:rPr>
        <w:t xml:space="preserve"> (actually we had the first approach implemented but removed it for maintainability reasons – the first approach works with Values while the third approach enables working with Expression consistently everywhere)</w:t>
      </w:r>
      <w:r w:rsidR="002805CD">
        <w:rPr>
          <w:lang w:val="en-US"/>
        </w:rPr>
        <w:t>.</w:t>
      </w:r>
    </w:p>
    <w:p w:rsidR="001F2AFE" w:rsidRPr="00952122" w:rsidRDefault="001F2AFE" w:rsidP="00952122">
      <w:pPr>
        <w:rPr>
          <w:lang w:val="en-US"/>
        </w:rPr>
      </w:pPr>
      <w:r>
        <w:rPr>
          <w:lang w:val="en-US"/>
        </w:rPr>
        <w:t xml:space="preserve">Note: </w:t>
      </w:r>
      <w:r w:rsidR="00AD4A62">
        <w:rPr>
          <w:lang w:val="en-US"/>
        </w:rPr>
        <w:t>E</w:t>
      </w:r>
      <w:r>
        <w:rPr>
          <w:lang w:val="en-US"/>
        </w:rPr>
        <w:t>xperiments with Visual Studio 2008 show that its integrated debugger timeouts when expanding an infinite IEnumerable</w:t>
      </w:r>
      <w:r w:rsidR="006A5658">
        <w:rPr>
          <w:lang w:val="en-US"/>
        </w:rPr>
        <w:t xml:space="preserve"> collection</w:t>
      </w:r>
      <w:r>
        <w:rPr>
          <w:lang w:val="en-US"/>
        </w:rPr>
        <w:t xml:space="preserve"> in a debugger tooltip. </w:t>
      </w:r>
      <w:r w:rsidR="00F94788">
        <w:rPr>
          <w:lang w:val="en-US"/>
        </w:rPr>
        <w:t>This means</w:t>
      </w:r>
      <w:r>
        <w:rPr>
          <w:lang w:val="en-US"/>
        </w:rPr>
        <w:t xml:space="preserve"> that the Visual Studio team is </w:t>
      </w:r>
      <w:r w:rsidR="00F94788" w:rsidRPr="00F94788">
        <w:rPr>
          <w:highlight w:val="yellow"/>
          <w:lang w:val="en-US"/>
        </w:rPr>
        <w:t>probably</w:t>
      </w:r>
      <w:r w:rsidR="00F94788">
        <w:rPr>
          <w:lang w:val="en-US"/>
        </w:rPr>
        <w:t xml:space="preserve"> </w:t>
      </w:r>
      <w:r>
        <w:rPr>
          <w:lang w:val="en-US"/>
        </w:rPr>
        <w:t>using a similar approach.</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A06AD5" w:rsidP="00AE1A6C">
      <w:pPr>
        <w:rPr>
          <w:lang w:val="en-US"/>
        </w:rPr>
      </w:pPr>
      <w:r>
        <w:rPr>
          <w:noProof/>
          <w:lang w:eastAsia="cs-CZ"/>
        </w:rPr>
        <w:lastRenderedPageBreak/>
        <w:drawing>
          <wp:inline distT="0" distB="0" distL="0" distR="0" wp14:anchorId="23EF194C" wp14:editId="26AA463D">
            <wp:extent cx="5781675" cy="6038850"/>
            <wp:effectExtent l="0" t="0" r="0" b="0"/>
            <wp:docPr id="8" name="Picture 8" descr="D:\text\DebuggerVisualizers\d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xt\DebuggerVisualizers\ddd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1675" cy="6038850"/>
                    </a:xfrm>
                    <a:prstGeom prst="rect">
                      <a:avLst/>
                    </a:prstGeom>
                    <a:noFill/>
                    <a:ln>
                      <a:noFill/>
                    </a:ln>
                  </pic:spPr>
                </pic:pic>
              </a:graphicData>
            </a:graphic>
          </wp:inline>
        </w:drawing>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sidRPr="006456BB">
        <w:rPr>
          <w:highlight w:val="yellow"/>
          <w:lang w:val="en-US"/>
        </w:rPr>
        <w:t>Let’s</w:t>
      </w:r>
      <w:r>
        <w:rPr>
          <w:lang w:val="en-US"/>
        </w:rPr>
        <w:t xml:space="preserve">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lastRenderedPageBreak/>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C16D7A">
        <w:rPr>
          <w:lang w:val="en-US"/>
        </w:rPr>
        <w:t>Will</w:t>
      </w:r>
      <w:r w:rsidR="00E849AE">
        <w:rPr>
          <w:lang w:val="en-US"/>
        </w:rPr>
        <w:t xml:space="preserve"> </w:t>
      </w:r>
      <w:r w:rsidR="00C16D7A">
        <w:rPr>
          <w:lang w:val="en-US"/>
        </w:rPr>
        <w:t>Graph transitions</w:t>
      </w:r>
      <w:r w:rsidR="00C16D7A">
        <w:rPr>
          <w:lang w:val="en-US"/>
        </w:rPr>
        <w:t xml:space="preserve"> </w:t>
      </w:r>
      <w:r w:rsidR="00E849AE">
        <w:rPr>
          <w:lang w:val="en-US"/>
        </w:rPr>
        <w:t xml:space="preserve">be a completely separate step or </w:t>
      </w:r>
      <w:r w:rsidR="00BC149C">
        <w:rPr>
          <w:lang w:val="en-US"/>
        </w:rPr>
        <w:t>will</w:t>
      </w:r>
      <w:r w:rsidR="00A02F26" w:rsidRPr="00C62075">
        <w:rPr>
          <w:lang w:val="en-US"/>
        </w:rPr>
        <w:t xml:space="preserve"> they interact with Graph building / layout / drawing?</w:t>
      </w:r>
    </w:p>
    <w:p w:rsidR="00C16D7A" w:rsidRDefault="00C16D7A" w:rsidP="00C16D7A">
      <w:pPr>
        <w:pStyle w:val="Heading4"/>
        <w:rPr>
          <w:lang w:val="en-US"/>
        </w:rPr>
      </w:pPr>
      <w:r>
        <w:rPr>
          <w:lang w:val="en-US"/>
        </w:rPr>
        <w:t>Graph transitions</w:t>
      </w:r>
    </w:p>
    <w:p w:rsidR="002A0873" w:rsidRDefault="001A2172" w:rsidP="00A02F26">
      <w:pPr>
        <w:rPr>
          <w:lang w:val="en-US"/>
        </w:rPr>
      </w:pPr>
      <w:r w:rsidRPr="006456BB">
        <w:rPr>
          <w:lang w:val="en-US"/>
        </w:rPr>
        <w:t>To</w:t>
      </w:r>
      <w:r w:rsidR="00AC3EA9" w:rsidRPr="00C62075">
        <w:rPr>
          <w:lang w:val="en-US"/>
        </w:rPr>
        <w:t xml:space="preserve"> </w:t>
      </w:r>
      <w:r w:rsidR="00C16D7A">
        <w:rPr>
          <w:lang w:val="en-US"/>
        </w:rPr>
        <w:t xml:space="preserve">decide how Graph transitions integrate with the other parts </w:t>
      </w:r>
      <w:r w:rsidR="00AC3EA9" w:rsidRPr="00C62075">
        <w:rPr>
          <w:lang w:val="en-US"/>
        </w:rPr>
        <w:t xml:space="preserve"> </w:t>
      </w:r>
      <w:r w:rsidR="00C16D7A">
        <w:rPr>
          <w:lang w:val="en-US"/>
        </w:rPr>
        <w:t xml:space="preserve">of the algorithm, one has </w:t>
      </w:r>
      <w:r w:rsidR="00AC3EA9" w:rsidRPr="00C62075">
        <w:rPr>
          <w:lang w:val="en-US"/>
        </w:rPr>
        <w:t xml:space="preserve">to realize </w:t>
      </w:r>
      <w:r w:rsidR="002A0873">
        <w:rPr>
          <w:lang w:val="en-US"/>
        </w:rPr>
        <w:t>how debugger steps work. During a debugger step, a temporary breakpoint is placed at the location of the next code segment, the debugge is resumed to run at full speed until it hits the breakpoint. When the temporary breakpoint is hit, the control is returned to the debugger.</w:t>
      </w:r>
    </w:p>
    <w:p w:rsidR="002A0873" w:rsidRDefault="002A0873" w:rsidP="00A02F26">
      <w:pPr>
        <w:rPr>
          <w:lang w:val="en-US"/>
        </w:rPr>
      </w:pPr>
      <w:r>
        <w:rPr>
          <w:lang w:val="en-US"/>
        </w:rPr>
        <w:t>Graph transitions should visualize the change caused by the debugger step, by moving existing nodes to their new positions, and making it clear which nodes have been added and removed. A natural idea would be to obtain some kind of a diff from the debugger describing the changes which occurred and based on this diff then produce the transition. Unfortunately, the debugger has no control over the debuggee while the debuggee is running and obtaining such state diff directly is not possible</w:t>
      </w:r>
      <w:r w:rsidR="00785459">
        <w:rPr>
          <w:lang w:val="en-US"/>
        </w:rPr>
        <w:t>.</w:t>
      </w:r>
    </w:p>
    <w:p w:rsidR="00995591" w:rsidRDefault="001719A6" w:rsidP="00A02F26">
      <w:pPr>
        <w:rPr>
          <w:lang w:val="en-US"/>
        </w:rPr>
      </w:pPr>
      <w:r>
        <w:rPr>
          <w:lang w:val="en-US"/>
        </w:rPr>
        <w:t>However</w:t>
      </w:r>
      <w:r w:rsidR="00785459">
        <w:rPr>
          <w:lang w:val="en-US"/>
        </w:rPr>
        <w:t>, we</w:t>
      </w:r>
      <w:r w:rsidR="00E45590">
        <w:rPr>
          <w:lang w:val="en-US"/>
        </w:rPr>
        <w:t xml:space="preserve"> propose </w:t>
      </w:r>
      <w:r w:rsidR="00CF72C3">
        <w:rPr>
          <w:lang w:val="en-US"/>
        </w:rPr>
        <w:t xml:space="preserve">that </w:t>
      </w:r>
      <w:r w:rsidR="00B50C7B">
        <w:rPr>
          <w:lang w:val="en-US"/>
        </w:rPr>
        <w:t xml:space="preserve">it is </w:t>
      </w:r>
      <w:r w:rsidR="00DF5D8C">
        <w:rPr>
          <w:lang w:val="en-US"/>
        </w:rPr>
        <w:t xml:space="preserve">still </w:t>
      </w:r>
      <w:r w:rsidR="00B50C7B">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debugger step</w:t>
      </w:r>
      <w:r w:rsidR="00C61FB9">
        <w:rPr>
          <w:lang w:val="en-US"/>
        </w:rPr>
        <w:t xml:space="preserve"> </w:t>
      </w:r>
      <w:r w:rsidR="001F1359">
        <w:rPr>
          <w:lang w:val="en-US"/>
        </w:rPr>
        <w:t>is finished and the control is returned</w:t>
      </w:r>
      <w:r w:rsidR="00C61FB9">
        <w:rPr>
          <w:lang w:val="en-US"/>
        </w:rPr>
        <w:t xml:space="preserve"> to the debugger</w:t>
      </w:r>
      <w:r w:rsidR="00EF4CB9">
        <w:rPr>
          <w:lang w:val="en-US"/>
        </w:rPr>
        <w:t xml:space="preserve">, a new Object graph </w:t>
      </w:r>
      <w:r>
        <w:rPr>
          <w:lang w:val="en-US"/>
        </w:rPr>
        <w:t xml:space="preserve">is built, reflecting the current </w:t>
      </w:r>
      <w:r w:rsidR="00C61FB9">
        <w:rPr>
          <w:lang w:val="en-US"/>
        </w:rPr>
        <w:t>state. T</w:t>
      </w:r>
      <w:r w:rsidR="00EF4CB9">
        <w:rPr>
          <w:lang w:val="en-US"/>
        </w:rPr>
        <w:t>he instances found in th</w:t>
      </w:r>
      <w:r w:rsidR="004B5AA7">
        <w:rPr>
          <w:lang w:val="en-US"/>
        </w:rPr>
        <w:t>is new</w:t>
      </w:r>
      <w:r w:rsidR="00EF4CB9">
        <w:rPr>
          <w:lang w:val="en-US"/>
        </w:rPr>
        <w:t xml:space="preserve"> Object graph </w:t>
      </w:r>
      <w:r>
        <w:rPr>
          <w:lang w:val="en-US"/>
        </w:rPr>
        <w:t xml:space="preserve">are </w:t>
      </w:r>
      <w:r w:rsidR="00EF4CB9">
        <w:rPr>
          <w:lang w:val="en-US"/>
        </w:rPr>
        <w:t xml:space="preserve">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C61FB9">
        <w:rPr>
          <w:lang w:val="en-US"/>
        </w:rPr>
        <w:t xml:space="preserve"> and as a result of this comparison, a diff </w:t>
      </w:r>
      <w:r w:rsidR="00CF6F69">
        <w:rPr>
          <w:lang w:val="en-US"/>
        </w:rPr>
        <w:t xml:space="preserve">describing the changes </w:t>
      </w:r>
      <w:r w:rsidR="00C61FB9">
        <w:rPr>
          <w:lang w:val="en-US"/>
        </w:rPr>
        <w:t>is obtained</w:t>
      </w:r>
      <w:r w:rsidR="00EF4CB9">
        <w:rPr>
          <w:lang w:val="en-US"/>
        </w:rPr>
        <w:t>.</w:t>
      </w:r>
      <w:r w:rsidR="005571A4">
        <w:rPr>
          <w:lang w:val="en-US"/>
        </w:rPr>
        <w:t xml:space="preserve"> </w:t>
      </w:r>
      <w:r w:rsidR="00F23BE7">
        <w:rPr>
          <w:lang w:val="en-US"/>
        </w:rPr>
        <w:t xml:space="preserve">Using this diff </w:t>
      </w:r>
      <w:r w:rsidR="00E525FE">
        <w:rPr>
          <w:lang w:val="en-US"/>
        </w:rPr>
        <w:t xml:space="preserve">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0558BB" w:rsidP="000971E9">
      <w:pPr>
        <w:rPr>
          <w:lang w:val="en-US"/>
        </w:rPr>
      </w:pPr>
      <w:r>
        <w:rPr>
          <w:lang w:val="en-US"/>
        </w:rPr>
        <w:t>The conclusion to this section is that</w:t>
      </w:r>
      <w:r w:rsidR="009608F2">
        <w:rPr>
          <w:lang w:val="en-US"/>
        </w:rPr>
        <w:t xml:space="preserve"> </w:t>
      </w:r>
      <w:r w:rsidR="00CC01CE">
        <w:rPr>
          <w:lang w:val="en-US"/>
        </w:rPr>
        <w:t>Graph building, Layout and Drawing will not depend on Graph transitions</w:t>
      </w:r>
      <w:r w:rsidR="009107CF">
        <w:rPr>
          <w:lang w:val="en-US"/>
        </w:rPr>
        <w:t>.</w:t>
      </w:r>
      <w:r w:rsidR="004B433C">
        <w:rPr>
          <w:lang w:val="en-US"/>
        </w:rPr>
        <w:t xml:space="preserve"> </w:t>
      </w:r>
      <w:r w:rsidR="00CC01CE">
        <w:rPr>
          <w:lang w:val="en-US"/>
        </w:rPr>
        <w:t xml:space="preserve">Graph transitions will use </w:t>
      </w:r>
      <w:r w:rsidR="00BF1F73">
        <w:rPr>
          <w:lang w:val="en-US"/>
        </w:rPr>
        <w:t xml:space="preserve">the </w:t>
      </w:r>
      <w:r w:rsidR="00CC01CE">
        <w:rPr>
          <w:lang w:val="en-US"/>
        </w:rPr>
        <w:t xml:space="preserve">information </w:t>
      </w:r>
      <w:r w:rsidR="001719A6">
        <w:rPr>
          <w:lang w:val="en-US"/>
        </w:rPr>
        <w:t xml:space="preserve">obtained in </w:t>
      </w:r>
      <w:r w:rsidR="00BF1F73">
        <w:rPr>
          <w:lang w:val="en-US"/>
        </w:rPr>
        <w:t>the Graph building phase to infer a diff between t</w:t>
      </w:r>
      <w:r w:rsidR="00AA0269">
        <w:rPr>
          <w:lang w:val="en-US"/>
        </w:rPr>
        <w:t>wo</w:t>
      </w:r>
      <w:r w:rsidR="00BF1F73">
        <w:rPr>
          <w:lang w:val="en-US"/>
        </w:rPr>
        <w:t xml:space="preserve"> Object </w:t>
      </w:r>
      <w:r w:rsidR="00922E91">
        <w:rPr>
          <w:lang w:val="en-US"/>
        </w:rPr>
        <w:t>graphs</w:t>
      </w:r>
      <w:r w:rsidR="00FB6A57">
        <w:rPr>
          <w:lang w:val="en-US"/>
        </w:rPr>
        <w:t xml:space="preserve"> an</w:t>
      </w:r>
      <w:r w:rsidR="007D491D">
        <w:rPr>
          <w:lang w:val="en-US"/>
        </w:rPr>
        <w:t>d produce a graphical</w:t>
      </w:r>
      <w:r w:rsidR="00FB6A57">
        <w:rPr>
          <w:lang w:val="en-US"/>
        </w:rPr>
        <w:t xml:space="preserve"> t</w:t>
      </w:r>
      <w:r w:rsidR="009B0FF4">
        <w:rPr>
          <w:lang w:val="en-US"/>
        </w:rPr>
        <w:t>ransition from the first graph to the second one</w:t>
      </w:r>
      <w:r w:rsidR="00FB6A57">
        <w:rPr>
          <w:lang w:val="en-US"/>
        </w:rPr>
        <w:t>.</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 xml:space="preserve">The result is a graph </w:t>
      </w:r>
      <w:r w:rsidR="00F17308" w:rsidRPr="00C62075">
        <w:rPr>
          <w:lang w:val="en-US"/>
        </w:rPr>
        <w:lastRenderedPageBreak/>
        <w:t>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fields and properties of objects is supported.</w:t>
      </w:r>
      <w:r w:rsidR="0080258E">
        <w:rPr>
          <w:lang w:val="en-US"/>
        </w:rPr>
        <w:t xml:space="preserve"> </w:t>
      </w:r>
      <w:r w:rsidR="00845FE0">
        <w:rPr>
          <w:lang w:val="en-US"/>
        </w:rPr>
        <w:t xml:space="preserve">What actually makes </w:t>
      </w:r>
      <w:r w:rsidR="00845FE0">
        <w:rPr>
          <w:lang w:val="en-US"/>
        </w:rPr>
        <w:t>the Object graph special</w:t>
      </w:r>
      <w:r w:rsidR="00845FE0">
        <w:rPr>
          <w:lang w:val="en-US"/>
        </w:rPr>
        <w:t xml:space="preserve"> is the function GetSeenNode</w:t>
      </w:r>
      <w:r w:rsidR="00296178">
        <w:rPr>
          <w:lang w:val="en-US"/>
        </w:rPr>
        <w:t xml:space="preserve">.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 xml:space="preserve">whether </w:t>
      </w:r>
      <w:r w:rsidR="00D516E9">
        <w:rPr>
          <w:lang w:val="en-US"/>
        </w:rPr>
        <w:t xml:space="preserve">and how </w:t>
      </w:r>
      <w:r w:rsidR="007A26F1">
        <w:rPr>
          <w:lang w:val="en-US"/>
        </w:rPr>
        <w:t>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 xml:space="preserve">In </w:t>
      </w:r>
      <w:r w:rsidR="00DC7B97">
        <w:rPr>
          <w:lang w:val="en-US"/>
        </w:rPr>
        <w:t>the</w:t>
      </w:r>
      <w:r>
        <w:rPr>
          <w:lang w:val="en-US"/>
        </w:rPr>
        <w:t xml:space="preserve"> algorithm</w:t>
      </w:r>
      <w:r w:rsidR="00DC7B97">
        <w:rPr>
          <w:lang w:val="en-US"/>
        </w:rPr>
        <w:t xml:space="preserve"> </w:t>
      </w:r>
      <w:r w:rsidR="00DC7B97" w:rsidRPr="00DC7B97">
        <w:rPr>
          <w:highlight w:val="yellow"/>
          <w:lang w:val="en-US"/>
        </w:rPr>
        <w:t>link</w:t>
      </w:r>
      <w:r>
        <w:rPr>
          <w:lang w:val="en-US"/>
        </w:rPr>
        <w:t>,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created for this instance</w:t>
      </w:r>
      <w:r w:rsidR="00573D17" w:rsidRPr="00C62075">
        <w:rPr>
          <w:lang w:val="en-US"/>
        </w:rPr>
        <w:t xml:space="preserve">, or null if </w:t>
      </w:r>
      <w:r>
        <w:rPr>
          <w:lang w:val="en-US"/>
        </w:rPr>
        <w:t>such node doesn’t exist in the graph yet.</w:t>
      </w:r>
    </w:p>
    <w:p w:rsidR="00A95C8D" w:rsidRDefault="005F666A" w:rsidP="000971E9">
      <w:pPr>
        <w:rPr>
          <w:lang w:val="en-US"/>
        </w:rPr>
      </w:pPr>
      <w:r>
        <w:rPr>
          <w:lang w:val="en-US"/>
        </w:rPr>
        <w:t>To be able to distinguish which Values have been seen from those which haven’t,</w:t>
      </w:r>
      <w:r w:rsidR="00D22449" w:rsidRPr="00C62075">
        <w:rPr>
          <w:lang w:val="en-US"/>
        </w:rPr>
        <w:t xml:space="preserve"> </w:t>
      </w:r>
      <w:r>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 xml:space="preserve">(*It is be possible to create a Dictionary in the debuggee, but </w:t>
      </w:r>
      <w:r w:rsidR="009972AD" w:rsidRPr="00D526D6">
        <w:rPr>
          <w:highlight w:val="yellow"/>
          <w:lang w:val="en-US"/>
        </w:rPr>
        <w:t xml:space="preserve">Dictionary </w:t>
      </w:r>
      <w:r w:rsidR="00D526D6" w:rsidRPr="00D526D6">
        <w:rPr>
          <w:highlight w:val="yellow"/>
          <w:lang w:val="en-US"/>
        </w:rPr>
        <w:t>uses overridden equality – not instance equality. A section on this?)</w:t>
      </w:r>
      <w:r w:rsidRPr="00D526D6">
        <w:rPr>
          <w:highlight w:val="yellow"/>
          <w:lang w:val="en-US"/>
        </w:rPr>
        <w:t>.</w:t>
      </w:r>
      <w:r w:rsidR="00D22449" w:rsidRPr="00C62075">
        <w:rPr>
          <w:lang w:val="en-US"/>
        </w:rPr>
        <w:t xml:space="preserve"> </w:t>
      </w:r>
      <w:r w:rsidR="00D526D6">
        <w:rPr>
          <w:lang w:val="en-US"/>
        </w:rPr>
        <w:t xml:space="preserve"> </w:t>
      </w:r>
      <w:r w:rsidR="00AE0BCF">
        <w:rPr>
          <w:lang w:val="en-US"/>
        </w:rPr>
        <w:t xml:space="preserve">Not being able to </w:t>
      </w:r>
      <w:r w:rsidR="00AE0BCF">
        <w:rPr>
          <w:lang w:val="en-US"/>
        </w:rPr>
        <w:lastRenderedPageBreak/>
        <w:t>add unique identifiers to the instances in the debuggee process means that</w:t>
      </w:r>
      <w:r w:rsidR="00D526D6">
        <w:rPr>
          <w:lang w:val="en-US"/>
        </w:rPr>
        <w:t xml:space="preserve"> </w:t>
      </w:r>
      <w:r w:rsidR="00AE0BCF">
        <w:rPr>
          <w:lang w:val="en-US"/>
        </w:rPr>
        <w:t>unique identifiers have to be added to the Values living in the debugger process</w:t>
      </w:r>
      <w:r w:rsidR="00D526D6">
        <w:rPr>
          <w:lang w:val="en-US"/>
        </w:rPr>
        <w:t xml:space="preserve">. </w:t>
      </w:r>
      <w:r w:rsidR="004946A8">
        <w:rPr>
          <w:lang w:val="en-US"/>
        </w:rPr>
        <w:t>Permanent references</w:t>
      </w:r>
      <w:r w:rsidR="004946A8">
        <w:rPr>
          <w:lang w:val="en-US"/>
        </w:rPr>
        <w:t xml:space="preserve"> represent o</w:t>
      </w:r>
      <w:r w:rsidR="00D526D6">
        <w:rPr>
          <w:lang w:val="en-US"/>
        </w:rPr>
        <w:t xml:space="preserve">ne </w:t>
      </w:r>
      <w:r w:rsidR="00BC4ADB">
        <w:rPr>
          <w:lang w:val="en-US"/>
        </w:rPr>
        <w:t xml:space="preserve">possible </w:t>
      </w:r>
      <w:r w:rsidR="00D526D6">
        <w:rPr>
          <w:lang w:val="en-US"/>
        </w:rPr>
        <w:t xml:space="preserve">unique identification </w:t>
      </w:r>
      <w:r w:rsidR="004946A8">
        <w:rPr>
          <w:lang w:val="en-US"/>
        </w:rPr>
        <w:t>method</w:t>
      </w:r>
      <w:r w:rsidR="00D526D6">
        <w:rPr>
          <w:lang w:val="en-US"/>
        </w:rPr>
        <w:t>. E</w:t>
      </w:r>
      <w:r w:rsidR="006B6E7A" w:rsidRPr="00C62075">
        <w:rPr>
          <w:lang w:val="en-US"/>
        </w:rPr>
        <w:t>xpressions</w:t>
      </w:r>
      <w:r w:rsidR="002C650D" w:rsidRPr="00C62075">
        <w:rPr>
          <w:lang w:val="en-US"/>
        </w:rPr>
        <w:t xml:space="preserve"> </w:t>
      </w:r>
      <w:r w:rsidR="00A46FEB">
        <w:rPr>
          <w:lang w:val="en-US"/>
        </w:rPr>
        <w:t xml:space="preserve">represent another possibility </w:t>
      </w:r>
      <w:r w:rsidR="002C650D" w:rsidRPr="00C62075">
        <w:rPr>
          <w:lang w:val="en-US"/>
        </w:rPr>
        <w:t>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5C66AD">
        <w:rPr>
          <w:lang w:val="en-US"/>
        </w:rPr>
        <w:t xml:space="preserve">identify </w:t>
      </w:r>
      <w:r w:rsidR="002C650D" w:rsidRPr="00C62075">
        <w:rPr>
          <w:lang w:val="en-US"/>
        </w:rPr>
        <w:t>Value</w:t>
      </w:r>
      <w:r w:rsidR="005C66AD">
        <w:rPr>
          <w:lang w:val="en-US"/>
        </w:rPr>
        <w:t>s</w:t>
      </w:r>
      <w:r w:rsidR="006B6E7A" w:rsidRPr="00C62075">
        <w:rPr>
          <w:lang w:val="en-US"/>
        </w:rPr>
        <w:t xml:space="preserve">. </w:t>
      </w:r>
      <w:r w:rsidR="00107862">
        <w:rPr>
          <w:lang w:val="en-US"/>
        </w:rPr>
        <w:t xml:space="preserve">As it will be shown, Permanent references and Expressions are mostly interchangeable for the purposes of </w:t>
      </w:r>
      <w:r w:rsidR="00B93E01">
        <w:rPr>
          <w:lang w:val="en-US"/>
        </w:rPr>
        <w:t>building the Object graph.</w:t>
      </w:r>
    </w:p>
    <w:p w:rsidR="00D819D9" w:rsidRDefault="00582500" w:rsidP="000971E9">
      <w:pPr>
        <w:rPr>
          <w:lang w:val="en-US"/>
        </w:rPr>
      </w:pPr>
      <w:r>
        <w:rPr>
          <w:lang w:val="en-US"/>
        </w:rPr>
        <w:t>A</w:t>
      </w:r>
      <w:r w:rsidR="0059027C" w:rsidRPr="00C62075">
        <w:rPr>
          <w:lang w:val="en-US"/>
        </w:rPr>
        <w:t xml:space="preserve"> </w:t>
      </w:r>
      <w:r w:rsidR="009D4B02">
        <w:rPr>
          <w:lang w:val="en-US"/>
        </w:rPr>
        <w:t xml:space="preserve">first </w:t>
      </w:r>
      <w:r w:rsidR="00695053">
        <w:rPr>
          <w:lang w:val="en-US"/>
        </w:rPr>
        <w:t>solution</w:t>
      </w:r>
      <w:r w:rsidR="009D4B02">
        <w:rPr>
          <w:lang w:val="en-US"/>
        </w:rPr>
        <w:t>,</w:t>
      </w:r>
      <w:r w:rsidR="00695053">
        <w:rPr>
          <w:lang w:val="en-US"/>
        </w:rPr>
        <w:t xml:space="preserve"> us</w:t>
      </w:r>
      <w:r>
        <w:rPr>
          <w:lang w:val="en-US"/>
        </w:rPr>
        <w:t>ing Expressions</w:t>
      </w:r>
      <w:r w:rsidR="009D4B02">
        <w:rPr>
          <w:lang w:val="en-US"/>
        </w:rPr>
        <w:t>,</w:t>
      </w:r>
      <w:r>
        <w:rPr>
          <w:lang w:val="en-US"/>
        </w:rPr>
        <w:t xml:space="preserve">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 by appending the property name “FooProp” </w:t>
      </w:r>
      <w:r w:rsidR="00B840F1">
        <w:rPr>
          <w:lang w:val="en-US"/>
        </w:rPr>
        <w:t>to</w:t>
      </w:r>
      <w:r w:rsidR="006D4FD7">
        <w:rPr>
          <w:lang w:val="en-US"/>
        </w:rPr>
        <w:t xml:space="preserve"> object “foo.bar” we get an expression “foo.bar.FooProp”.</w:t>
      </w:r>
    </w:p>
    <w:p w:rsidR="000E3084" w:rsidRDefault="000E3084" w:rsidP="000E3084">
      <w:pPr>
        <w:rPr>
          <w:lang w:val="en-US"/>
        </w:rPr>
      </w:pPr>
      <w:r w:rsidRPr="00D20A53">
        <w:rPr>
          <w:b/>
          <w:lang w:val="en-US"/>
        </w:rPr>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node = create a new graph node representing this 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then is to determine whether an Expression identifies an already seen instance, it queries the</w:t>
      </w:r>
      <w:r w:rsidRPr="00C62075">
        <w:rPr>
          <w:lang w:val="en-US"/>
        </w:rPr>
        <w:t xml:space="preserve"> debugger </w:t>
      </w:r>
      <w:r>
        <w:rPr>
          <w:lang w:val="en-US"/>
        </w:rPr>
        <w:t xml:space="preserve">to compare the Expression to all of the seen Expressions (by evaluating Expressions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E136ED" w:rsidP="000971E9">
      <w:pPr>
        <w:rPr>
          <w:lang w:val="en-US"/>
        </w:rPr>
      </w:pPr>
      <w:r>
        <w:rPr>
          <w:lang w:val="en-US"/>
        </w:rPr>
        <w:t>As can be seen from the pseudocode, every</w:t>
      </w:r>
      <w:r w:rsidR="00765DEA">
        <w:rPr>
          <w:lang w:val="en-US"/>
        </w:rPr>
        <w:t xml:space="preserve"> call of</w:t>
      </w:r>
      <w:r w:rsidR="0060797B" w:rsidRPr="00C62075">
        <w:rPr>
          <w:lang w:val="en-US"/>
        </w:rPr>
        <w:t xml:space="preserve"> </w:t>
      </w:r>
      <w:r w:rsidR="00FB060A">
        <w:rPr>
          <w:lang w:val="en-US"/>
        </w:rPr>
        <w:t>GetSeenNode ha</w:t>
      </w:r>
      <w:r w:rsidR="009A0A78">
        <w:rPr>
          <w:lang w:val="en-US"/>
        </w:rPr>
        <w:t>s to do many Evaluate calls</w:t>
      </w:r>
      <w:r>
        <w:rPr>
          <w:lang w:val="en-US"/>
        </w:rPr>
        <w:t>, which is the most significant problem of this algorithm</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w:t>
      </w:r>
      <w:r w:rsidR="001F784A">
        <w:rPr>
          <w:lang w:val="en-US"/>
        </w:rPr>
        <w:t>needs</w:t>
      </w:r>
      <w:r w:rsidR="002565D3" w:rsidRPr="00C62075">
        <w:rPr>
          <w:lang w:val="en-US"/>
        </w:rPr>
        <w:t xml:space="preserve"> do up to </w:t>
      </w:r>
      <w:r w:rsidR="002565D3" w:rsidRPr="001076AF">
        <w:rPr>
          <w:b/>
          <w:lang w:val="en-US"/>
        </w:rPr>
        <w:t>n</w:t>
      </w:r>
      <w:r w:rsidR="002565D3" w:rsidRPr="00C62075">
        <w:rPr>
          <w:lang w:val="en-US"/>
        </w:rPr>
        <w:t xml:space="preserve"> Evaluate calls</w:t>
      </w:r>
      <w:r w:rsidR="00CF4119">
        <w:rPr>
          <w:lang w:val="en-US"/>
        </w:rPr>
        <w:t>, the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lastRenderedPageBreak/>
        <w:t xml:space="preserve">The </w:t>
      </w:r>
      <w:r w:rsidR="0001509B">
        <w:rPr>
          <w:lang w:val="en-US"/>
        </w:rPr>
        <w:t>algorith</w:t>
      </w:r>
      <w:r>
        <w:rPr>
          <w:lang w:val="en-US"/>
        </w:rPr>
        <w:t xml:space="preserve"> </w:t>
      </w:r>
      <w:r w:rsidR="00EC3C92">
        <w:rPr>
          <w:lang w:val="en-US"/>
        </w:rPr>
        <w:t>using</w:t>
      </w:r>
      <w:r>
        <w:rPr>
          <w:lang w:val="en-US"/>
        </w:rPr>
        <w:t xml:space="preserve"> PermanentReferences </w:t>
      </w:r>
      <w:r w:rsidR="0001509B">
        <w:rPr>
          <w:lang w:val="en-US"/>
        </w:rPr>
        <w:t xml:space="preserve">would </w:t>
      </w:r>
      <w:r w:rsidR="00295D6C">
        <w:rPr>
          <w:lang w:val="en-US"/>
        </w:rPr>
        <w:t>be exactly</w:t>
      </w:r>
      <w:r w:rsidR="00465E32">
        <w:rPr>
          <w:lang w:val="en-US"/>
        </w:rPr>
        <w:t xml:space="preserve"> the same, including the needed calls to the debugger in a loop, expect it would work with Permanent references</w:t>
      </w:r>
      <w:r w:rsidR="00EC3C92">
        <w:rPr>
          <w:lang w:val="en-US"/>
        </w:rPr>
        <w:t>.</w:t>
      </w:r>
      <w:r w:rsidR="00227642">
        <w:rPr>
          <w:lang w:val="en-US"/>
        </w:rPr>
        <w:t xml:space="preserve"> Permanent references also provide </w:t>
      </w:r>
      <w:r w:rsidR="006C4FFC">
        <w:rPr>
          <w:lang w:val="en-US"/>
        </w:rPr>
        <w:t xml:space="preserve">instance </w:t>
      </w:r>
      <w:r w:rsidR="00227642">
        <w:rPr>
          <w:lang w:val="en-US"/>
        </w:rPr>
        <w:t xml:space="preserve">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7F328D">
        <w:rPr>
          <w:lang w:val="en-US"/>
        </w:rPr>
        <w:t>which mvoes</w:t>
      </w:r>
      <w:r w:rsidR="00227642">
        <w:rPr>
          <w:lang w:val="en-US"/>
        </w:rPr>
        <w:t xml:space="preserve"> the instances around during the run </w:t>
      </w:r>
      <w:r w:rsidR="00171925">
        <w:rPr>
          <w:lang w:val="en-US"/>
        </w:rPr>
        <w:t>of the graph building algorithm, when the debuggee i</w:t>
      </w:r>
      <w:r w:rsidR="005C5C0B">
        <w:rPr>
          <w:lang w:val="en-US"/>
        </w:rPr>
        <w:t>s being resumed and paused again. Therefore, addresses cannot be used</w:t>
      </w:r>
      <w:r w:rsidR="00A95443">
        <w:rPr>
          <w:lang w:val="en-US"/>
        </w:rPr>
        <w:t xml:space="preserve"> as unique instance identifiers and the only way to use Permanent references is </w:t>
      </w:r>
      <w:r w:rsidR="0030411C">
        <w:rPr>
          <w:lang w:val="en-US"/>
        </w:rPr>
        <w:t>the same</w:t>
      </w:r>
      <w:r w:rsidR="00A95443">
        <w:rPr>
          <w:lang w:val="en-US"/>
        </w:rPr>
        <w:t xml:space="preserve"> way as </w:t>
      </w:r>
      <w:r w:rsidR="0030411C">
        <w:rPr>
          <w:lang w:val="en-US"/>
        </w:rPr>
        <w:t xml:space="preserve">using </w:t>
      </w:r>
      <w:r w:rsidR="00A95443">
        <w:rPr>
          <w:lang w:val="en-US"/>
        </w:rPr>
        <w:t>Expressions.</w:t>
      </w:r>
    </w:p>
    <w:p w:rsidR="00BE201E" w:rsidRPr="00C62075" w:rsidRDefault="00D33BE1" w:rsidP="000971E9">
      <w:pPr>
        <w:rPr>
          <w:lang w:val="en-US"/>
        </w:rPr>
      </w:pPr>
      <w:r>
        <w:rPr>
          <w:lang w:val="en-US"/>
        </w:rPr>
        <w:t>From the discussion so far i</w:t>
      </w:r>
      <w:r w:rsidR="000D2B25">
        <w:rPr>
          <w:lang w:val="en-US"/>
        </w:rPr>
        <w:t>t can be</w:t>
      </w:r>
      <w:r w:rsidR="00B67321">
        <w:rPr>
          <w:lang w:val="en-US"/>
        </w:rPr>
        <w:t xml:space="preserve"> </w:t>
      </w:r>
      <w:r w:rsidR="000D2B25">
        <w:rPr>
          <w:lang w:val="en-US"/>
        </w:rPr>
        <w:t xml:space="preserve">immediately </w:t>
      </w:r>
      <w:r>
        <w:rPr>
          <w:lang w:val="en-US"/>
        </w:rPr>
        <w:t>concluded</w:t>
      </w:r>
      <w:r w:rsidR="00B67321">
        <w:rPr>
          <w:lang w:val="en-US"/>
        </w:rPr>
        <w:t xml:space="preserve"> that the main problem with identifying debuggee instances by Expressions or Permanent references is that GetSeenNode has to compare all the unique identifiers one </w:t>
      </w:r>
      <w:r w:rsidR="009B545C">
        <w:rPr>
          <w:lang w:val="en-US"/>
        </w:rPr>
        <w:t xml:space="preserve">by one by querying the debugger. The best </w:t>
      </w:r>
      <w:r w:rsidR="00F314AD">
        <w:rPr>
          <w:lang w:val="en-US"/>
        </w:rPr>
        <w:t>solution to this problem would be</w:t>
      </w:r>
      <w:r w:rsidR="009B545C">
        <w:rPr>
          <w:lang w:val="en-US"/>
        </w:rPr>
        <w:t xml:space="preserve"> </w:t>
      </w:r>
      <w:r w:rsidR="00BE201E" w:rsidRPr="00C62075">
        <w:rPr>
          <w:lang w:val="en-US"/>
        </w:rPr>
        <w:t xml:space="preserve">some </w:t>
      </w:r>
      <w:r w:rsidR="00F314AD">
        <w:rPr>
          <w:lang w:val="en-US"/>
        </w:rPr>
        <w:t>different</w:t>
      </w:r>
      <w:r w:rsidR="00FA0BEC">
        <w:rPr>
          <w:lang w:val="en-US"/>
        </w:rPr>
        <w:t xml:space="preserve"> form </w:t>
      </w:r>
      <w:r w:rsidR="00BE201E" w:rsidRPr="00C62075">
        <w:rPr>
          <w:lang w:val="en-US"/>
        </w:rPr>
        <w:t xml:space="preserve">of </w:t>
      </w:r>
      <w:r w:rsidR="009B545C">
        <w:rPr>
          <w:lang w:val="en-US"/>
        </w:rPr>
        <w:t xml:space="preserve">unique </w:t>
      </w:r>
      <w:r w:rsidR="00BE201E" w:rsidRPr="00C62075">
        <w:rPr>
          <w:lang w:val="en-US"/>
        </w:rPr>
        <w:t>indetification 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 xml:space="preserve">the Object graph should </w:t>
      </w:r>
      <w:r w:rsidR="00F32AD0">
        <w:rPr>
          <w:lang w:val="en-US"/>
        </w:rPr>
        <w:t>r</w:t>
      </w:r>
      <w:r w:rsidR="00E93FB0">
        <w:rPr>
          <w:lang w:val="en-US"/>
        </w:rPr>
        <w:t xml:space="preserve">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r>
      <w:r w:rsidR="005D5C3E" w:rsidRPr="005D5C3E">
        <w:rPr>
          <w:rFonts w:ascii="Courier New" w:eastAsia="Times New Roman" w:hAnsi="Courier New" w:cs="Courier New"/>
          <w:sz w:val="20"/>
          <w:szCs w:val="20"/>
          <w:lang w:eastAsia="cs-CZ"/>
        </w:rPr>
        <w:lastRenderedPageBreak/>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D64577" w:rsidP="00ED5CF2">
      <w:pPr>
        <w:rPr>
          <w:lang w:val="en-US"/>
        </w:rPr>
      </w:pPr>
      <w:r>
        <w:rPr>
          <w:lang w:val="en-US"/>
        </w:rPr>
        <w:t xml:space="preserve">The final </w:t>
      </w:r>
      <w:r w:rsidR="000B0E80">
        <w:rPr>
          <w:lang w:val="en-US"/>
        </w:rPr>
        <w:t xml:space="preserve">Object graph building algorithm </w:t>
      </w:r>
      <w:r>
        <w:rPr>
          <w:lang w:val="en-US"/>
        </w:rPr>
        <w:t>takes</w:t>
      </w:r>
      <w:r w:rsidR="000B0E80">
        <w:rPr>
          <w:lang w:val="en-US"/>
        </w:rPr>
        <w:t xml:space="preserve"> advantage of the .NET hash codes</w:t>
      </w:r>
      <w:r>
        <w:rPr>
          <w:lang w:val="en-US"/>
        </w:rPr>
        <w:t xml:space="preserve"> while correctly accounting </w:t>
      </w:r>
      <w:r w:rsidR="00ED5CF2" w:rsidRPr="00C62075">
        <w:rPr>
          <w:lang w:val="en-US"/>
        </w:rPr>
        <w:t>for different instances having the same hash code.</w:t>
      </w:r>
      <w:r w:rsidR="00ED04AB">
        <w:rPr>
          <w:lang w:val="en-US"/>
        </w:rPr>
        <w:t xml:space="preserve"> </w:t>
      </w:r>
      <w:r w:rsidR="003A5C27">
        <w:rPr>
          <w:lang w:val="en-US"/>
        </w:rPr>
        <w:t xml:space="preserve">This is done by looking up Nodes by hash codes, and comparing </w:t>
      </w:r>
      <w:r w:rsidR="00172ADA">
        <w:rPr>
          <w:lang w:val="en-US"/>
        </w:rPr>
        <w:t xml:space="preserve">instance </w:t>
      </w:r>
      <w:r w:rsidR="003A5C27">
        <w:rPr>
          <w:lang w:val="en-US"/>
        </w:rPr>
        <w:t xml:space="preserve">addresses in case of a hash code match to be sure the hash code match </w:t>
      </w:r>
      <w:r w:rsidR="0016090E">
        <w:rPr>
          <w:lang w:val="en-US"/>
        </w:rPr>
        <w:t>is</w:t>
      </w:r>
      <w:r w:rsidR="003A5C27">
        <w:rPr>
          <w:lang w:val="en-US"/>
        </w:rPr>
        <w:t xml:space="preserve"> not a coincidence (each Node holds a Permanent reference to be able to access the address of the in-debuggee instance). </w:t>
      </w:r>
      <w:r w:rsidR="008977D6">
        <w:rPr>
          <w:lang w:val="en-US"/>
        </w:rPr>
        <w:t>The main BuildGraph algorithm stays almost the same</w:t>
      </w:r>
      <w:r w:rsidR="007614EC">
        <w:rPr>
          <w:lang w:val="en-US"/>
        </w:rPr>
        <w:t xml:space="preserve"> as </w:t>
      </w:r>
      <w:r w:rsidR="001C1836">
        <w:rPr>
          <w:lang w:val="en-US"/>
        </w:rPr>
        <w:t xml:space="preserve">in </w:t>
      </w:r>
      <w:r w:rsidR="009534CC">
        <w:rPr>
          <w:lang w:val="en-US"/>
        </w:rPr>
        <w:t>the first version</w:t>
      </w:r>
      <w:r w:rsidR="008977D6">
        <w:rPr>
          <w:lang w:val="en-US"/>
        </w:rPr>
        <w:t>, with the exception</w:t>
      </w:r>
      <w:r w:rsidR="0019411E">
        <w:rPr>
          <w:lang w:val="en-US"/>
        </w:rPr>
        <w:t xml:space="preserve"> that</w:t>
      </w:r>
      <w:r w:rsidR="008977D6">
        <w:rPr>
          <w:lang w:val="en-US"/>
        </w:rPr>
        <w:t xml:space="preserve"> </w:t>
      </w:r>
      <w:r w:rsidR="000063E4">
        <w:rPr>
          <w:lang w:val="en-US"/>
        </w:rPr>
        <w:t>graph nodes are being added</w:t>
      </w:r>
      <w:r w:rsidR="008977D6">
        <w:rPr>
          <w:lang w:val="en-US"/>
        </w:rPr>
        <w:t xml:space="preserve">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lastRenderedPageBreak/>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w:t>
      </w:r>
      <w:r w:rsidR="00766CAA">
        <w:rPr>
          <w:lang w:val="en-US" w:eastAsia="cs-CZ"/>
        </w:rPr>
        <w:t>only works with Value addresses, which is safe becase</w:t>
      </w:r>
      <w:r w:rsidR="00AC05C2">
        <w:rPr>
          <w:lang w:val="en-US" w:eastAsia="cs-CZ"/>
        </w:rPr>
        <w:t xml:space="preserve"> </w:t>
      </w:r>
      <w:r w:rsidR="00A06B59" w:rsidRPr="00C62075">
        <w:rPr>
          <w:lang w:val="en-US" w:eastAsia="cs-CZ"/>
        </w:rPr>
        <w:t xml:space="preserve">getting </w:t>
      </w:r>
      <w:r w:rsidR="00786D40">
        <w:rPr>
          <w:lang w:val="en-US" w:eastAsia="cs-CZ"/>
        </w:rPr>
        <w:t>addresses of</w:t>
      </w:r>
      <w:r w:rsidR="00A06B59" w:rsidRPr="00C62075">
        <w:rPr>
          <w:lang w:val="en-US" w:eastAsia="cs-CZ"/>
        </w:rPr>
        <w:t xml:space="preserve"> Val</w:t>
      </w:r>
      <w:r w:rsidR="00F63698" w:rsidRPr="00C62075">
        <w:rPr>
          <w:lang w:val="en-US" w:eastAsia="cs-CZ"/>
        </w:rPr>
        <w:t>ue</w:t>
      </w:r>
      <w:r w:rsidR="00786D40">
        <w:rPr>
          <w:lang w:val="en-US" w:eastAsia="cs-CZ"/>
        </w:rPr>
        <w:t>s</w:t>
      </w:r>
      <w:r w:rsidR="00766CAA">
        <w:rPr>
          <w:lang w:val="en-US" w:eastAsia="cs-CZ"/>
        </w:rPr>
        <w:t xml:space="preserve"> does not resume the debuggee and therefore the addresses are guaranteed to be fixed during the execution of GetSeenNode.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to always return zero</w:t>
      </w:r>
      <w:r w:rsidR="0056526A">
        <w:rPr>
          <w:lang w:val="en-US"/>
        </w:rPr>
        <w:t xml:space="preserve"> (for example)</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w:t>
      </w:r>
      <w:r w:rsidR="002E1815">
        <w:rPr>
          <w:lang w:val="en-US"/>
        </w:rPr>
        <w:t>The whole algorithm</w:t>
      </w:r>
      <w:r w:rsidR="00223D02">
        <w:rPr>
          <w:lang w:val="en-US"/>
        </w:rPr>
        <w:t xml:space="preserve"> would, however, </w:t>
      </w:r>
      <w:r w:rsidRPr="00C62075">
        <w:rPr>
          <w:lang w:val="en-US"/>
        </w:rPr>
        <w:t xml:space="preserve">run in O(n.E) </w:t>
      </w:r>
      <w:r w:rsidR="00694160">
        <w:rPr>
          <w:lang w:val="en-US"/>
        </w:rPr>
        <w:t xml:space="preserve">(n being the number of vertices and E being the number of edges in the object graph) </w:t>
      </w:r>
      <w:r w:rsidRPr="00C62075">
        <w:rPr>
          <w:lang w:val="en-US"/>
        </w:rPr>
        <w:t>–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572324" w:rsidRDefault="00F12746" w:rsidP="00F12746">
      <w:pPr>
        <w:rPr>
          <w:lang w:val="en-US"/>
        </w:rPr>
      </w:pPr>
      <w:r>
        <w:rPr>
          <w:lang w:val="en-US"/>
        </w:rPr>
        <w:t xml:space="preserve">There is, however, one user experience aspect that deserves analysis - when the user enters an expression which evaluates to a very large object graph, </w:t>
      </w:r>
      <w:r w:rsidR="00294F5B">
        <w:rPr>
          <w:lang w:val="en-US"/>
        </w:rPr>
        <w:t>expanding the whole graph up to some maximum depth would be a bad user experience</w:t>
      </w:r>
      <w:r w:rsidR="00572324">
        <w:rPr>
          <w:lang w:val="en-US"/>
        </w:rPr>
        <w:t xml:space="preserve"> for </w:t>
      </w:r>
      <w:r w:rsidR="00FA7A48">
        <w:rPr>
          <w:lang w:val="en-US"/>
        </w:rPr>
        <w:t>two</w:t>
      </w:r>
      <w:r w:rsidR="00572324">
        <w:rPr>
          <w:lang w:val="en-US"/>
        </w:rPr>
        <w:t xml:space="preserve"> reasons:</w:t>
      </w:r>
    </w:p>
    <w:p w:rsidR="00572324" w:rsidRDefault="00572324" w:rsidP="00572324">
      <w:pPr>
        <w:pStyle w:val="ListParagraph"/>
        <w:numPr>
          <w:ilvl w:val="0"/>
          <w:numId w:val="30"/>
        </w:numPr>
        <w:rPr>
          <w:lang w:val="en-US"/>
        </w:rPr>
      </w:pPr>
      <w:r>
        <w:rPr>
          <w:lang w:val="en-US"/>
        </w:rPr>
        <w:t>If the maximum depth is small, some nodes the user is interested in can be missing from the graph.</w:t>
      </w:r>
    </w:p>
    <w:p w:rsidR="00572324" w:rsidRPr="00572324" w:rsidRDefault="00572324" w:rsidP="00572324">
      <w:pPr>
        <w:pStyle w:val="ListParagraph"/>
        <w:numPr>
          <w:ilvl w:val="0"/>
          <w:numId w:val="30"/>
        </w:numPr>
        <w:rPr>
          <w:lang w:val="en-US"/>
        </w:rPr>
      </w:pPr>
      <w:r>
        <w:rPr>
          <w:lang w:val="en-US"/>
        </w:rPr>
        <w:t>If the maximum depth is large, there are too many nodes while the user is not interested in most of them. Visualization takes too much time to show nodes that</w:t>
      </w:r>
      <w:r w:rsidR="00A446AB">
        <w:rPr>
          <w:lang w:val="en-US"/>
        </w:rPr>
        <w:t xml:space="preserve"> are not needed and the drawing is confusing.</w:t>
      </w:r>
    </w:p>
    <w:p w:rsidR="00F12746" w:rsidRDefault="00294F5B" w:rsidP="00F12746">
      <w:pPr>
        <w:rPr>
          <w:lang w:val="en-US"/>
        </w:rPr>
      </w:pPr>
      <w:r>
        <w:rPr>
          <w:lang w:val="en-US"/>
        </w:rPr>
        <w:t>Instead</w:t>
      </w:r>
      <w:r w:rsidR="00557615">
        <w:rPr>
          <w:lang w:val="en-US"/>
        </w:rPr>
        <w:t xml:space="preserve"> of always traversing the whole graph, </w:t>
      </w:r>
      <w:r>
        <w:rPr>
          <w:lang w:val="en-US"/>
        </w:rPr>
        <w:t xml:space="preserve">a </w:t>
      </w:r>
      <w:r w:rsidR="00F9163F">
        <w:rPr>
          <w:lang w:val="en-US"/>
        </w:rPr>
        <w:t>solution is proposed</w:t>
      </w:r>
      <w:r w:rsidR="00557615">
        <w:rPr>
          <w:lang w:val="en-US"/>
        </w:rPr>
        <w:t xml:space="preserve"> where users can choose which nodes to include in the graph by expanding them manually.</w:t>
      </w:r>
      <w:r w:rsidR="00F229F7">
        <w:rPr>
          <w:lang w:val="en-US"/>
        </w:rPr>
        <w:t xml:space="preserve"> The algorithm stays essentially the same but it is split into s</w:t>
      </w:r>
      <w:r w:rsidR="004C71BF">
        <w:rPr>
          <w:lang w:val="en-US"/>
        </w:rPr>
        <w:t>teps determined by user actions. The body of the Expand function called when one property of a Node is expanded is the same as the body of the loop which iterated over all Node properties.</w:t>
      </w:r>
    </w:p>
    <w:p w:rsidR="00322433" w:rsidRDefault="00322433" w:rsidP="00F12746">
      <w:pPr>
        <w:rPr>
          <w:lang w:val="en-US"/>
        </w:rPr>
      </w:pPr>
      <w:r>
        <w:rPr>
          <w:lang w:val="en-US"/>
        </w:rPr>
        <w:t>// a property is being expanded on this node</w:t>
      </w:r>
    </w:p>
    <w:p w:rsidR="00F229F7" w:rsidRDefault="00BB52B2" w:rsidP="00F12746">
      <w:pPr>
        <w:rPr>
          <w:lang w:val="en-US"/>
        </w:rPr>
      </w:pPr>
      <w:r w:rsidRPr="00421346">
        <w:rPr>
          <w:b/>
          <w:lang w:val="en-US"/>
        </w:rPr>
        <w:t>Expand</w:t>
      </w:r>
      <w:r>
        <w:rPr>
          <w:lang w:val="en-US"/>
        </w:rPr>
        <w:t>(</w:t>
      </w:r>
      <w:r w:rsidR="00AC2AA0">
        <w:rPr>
          <w:lang w:val="en-US"/>
        </w:rPr>
        <w:t>n</w:t>
      </w:r>
      <w:r>
        <w:rPr>
          <w:lang w:val="en-US"/>
        </w:rPr>
        <w:t xml:space="preserve">ode,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get the value of the property being expanded</w:t>
      </w:r>
    </w:p>
    <w:p w:rsidR="00BB52B2" w:rsidRDefault="00BB52B2" w:rsidP="00F12746">
      <w:pPr>
        <w:rPr>
          <w:lang w:val="en-US"/>
        </w:rPr>
      </w:pPr>
      <w:r>
        <w:rPr>
          <w:lang w:val="en-US"/>
        </w:rPr>
        <w:t xml:space="preserve">    targetValue = EvaluateProperty(</w:t>
      </w:r>
      <w:r w:rsidR="000D0833">
        <w:rPr>
          <w:lang w:val="en-US"/>
        </w:rPr>
        <w:t>node</w:t>
      </w:r>
      <w:r>
        <w:rPr>
          <w:lang w:val="en-US"/>
        </w:rPr>
        <w:t xml:space="preserve">, </w:t>
      </w:r>
      <w:r w:rsidR="000D0833">
        <w:rPr>
          <w:lang w:val="en-US"/>
        </w:rPr>
        <w:t>p</w:t>
      </w:r>
      <w:r>
        <w:rPr>
          <w:lang w:val="en-US"/>
        </w:rPr>
        <w:t>ropertyName)</w:t>
      </w:r>
      <w:r w:rsidR="00322433">
        <w:rPr>
          <w:lang w:val="en-US"/>
        </w:rPr>
        <w:t xml:space="preserve">   </w:t>
      </w:r>
    </w:p>
    <w:p w:rsidR="00322433" w:rsidRDefault="00322433" w:rsidP="00F12746">
      <w:pPr>
        <w:rPr>
          <w:lang w:val="en-US"/>
        </w:rPr>
      </w:pPr>
      <w:r>
        <w:rPr>
          <w:lang w:val="en-US"/>
        </w:rPr>
        <w:t xml:space="preserve">   // and add the value to the graph (either an edge to an existing node, or a new node)</w:t>
      </w:r>
    </w:p>
    <w:p w:rsidR="00BB52B2" w:rsidRDefault="00BB52B2" w:rsidP="00BB52B2">
      <w:pPr>
        <w:rPr>
          <w:lang w:val="en-US"/>
        </w:rPr>
      </w:pPr>
      <w:r>
        <w:rPr>
          <w:lang w:val="en-US"/>
        </w:rPr>
        <w:lastRenderedPageBreak/>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 xml:space="preserve">very bad programming practice and it is practically never done, so we decide not to make the general case slower </w:t>
      </w:r>
      <w:r w:rsidR="00E3657B">
        <w:rPr>
          <w:highlight w:val="yellow"/>
          <w:lang w:val="en-US"/>
        </w:rPr>
        <w:t>in order</w:t>
      </w:r>
      <w:r w:rsidR="00770065" w:rsidRPr="00A15B6F">
        <w:rPr>
          <w:highlight w:val="yellow"/>
          <w:lang w:val="en-US"/>
        </w:rPr>
        <w:t xml:space="preserve"> to account for a </w:t>
      </w:r>
      <w:r w:rsidR="00E3657B">
        <w:rPr>
          <w:highlight w:val="yellow"/>
          <w:lang w:val="en-US"/>
        </w:rPr>
        <w:t>theoretical</w:t>
      </w:r>
      <w:r w:rsidR="00770065" w:rsidRPr="00A15B6F">
        <w:rPr>
          <w:highlight w:val="yellow"/>
          <w:lang w:val="en-US"/>
        </w:rPr>
        <w:t xml:space="preserve">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 xml:space="preserve">there will be also a Collapse feature, </w:t>
      </w:r>
      <w:r w:rsidR="00DF1321">
        <w:rPr>
          <w:lang w:val="en-US"/>
        </w:rPr>
        <w:t xml:space="preserve">for </w:t>
      </w:r>
      <w:r w:rsidR="00EA7698">
        <w:rPr>
          <w:lang w:val="en-US"/>
        </w:rPr>
        <w:t xml:space="preserve">which </w:t>
      </w:r>
      <w:r w:rsidR="00DF1321">
        <w:rPr>
          <w:lang w:val="en-US"/>
        </w:rPr>
        <w:t>it is sufficient to</w:t>
      </w:r>
      <w:r w:rsidR="00EA7698">
        <w:rPr>
          <w:lang w:val="en-US"/>
        </w:rPr>
        <w:t xml:space="preserve">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773C04" w:rsidRDefault="00773C04" w:rsidP="008A7D54">
      <w:pPr>
        <w:rPr>
          <w:lang w:val="en-US"/>
        </w:rPr>
      </w:pPr>
      <w:r>
        <w:rPr>
          <w:lang w:val="en-US"/>
        </w:rPr>
        <w:t xml:space="preserve">Having the Object graph </w:t>
      </w:r>
      <w:r w:rsidR="00E729F8">
        <w:rPr>
          <w:lang w:val="en-US"/>
        </w:rPr>
        <w:t>(</w:t>
      </w:r>
      <w:r w:rsidR="00206DFF">
        <w:rPr>
          <w:lang w:val="en-US"/>
        </w:rPr>
        <w:t xml:space="preserve">that is, a graph inside the debugger </w:t>
      </w:r>
      <w:r>
        <w:rPr>
          <w:lang w:val="en-US"/>
        </w:rPr>
        <w:t>isomorphic to the actual graph in the debuggee</w:t>
      </w:r>
      <w:r w:rsidR="00E729F8">
        <w:rPr>
          <w:lang w:val="en-US"/>
        </w:rPr>
        <w:t>)</w:t>
      </w:r>
      <w:r>
        <w:rPr>
          <w:lang w:val="en-US"/>
        </w:rPr>
        <w:t xml:space="preserve"> built, this section focuses on how to position the vertices and edges of the </w:t>
      </w:r>
      <w:r w:rsidR="005B4F33">
        <w:rPr>
          <w:lang w:val="en-US"/>
        </w:rPr>
        <w:t xml:space="preserve">Object </w:t>
      </w:r>
      <w:r>
        <w:rPr>
          <w:lang w:val="en-US"/>
        </w:rPr>
        <w:t xml:space="preserve">graph on a 2D plane so that it looks </w:t>
      </w:r>
      <w:r w:rsidRPr="00542B91">
        <w:rPr>
          <w:i/>
          <w:lang w:val="en-US"/>
        </w:rPr>
        <w:t>natural</w:t>
      </w:r>
      <w:r>
        <w:rPr>
          <w:lang w:val="en-US"/>
        </w:rPr>
        <w:t xml:space="preserve"> </w:t>
      </w:r>
      <w:r w:rsidR="005C78B2">
        <w:rPr>
          <w:lang w:val="en-US"/>
        </w:rPr>
        <w:t>to users.</w:t>
      </w:r>
    </w:p>
    <w:p w:rsidR="00D03BA9" w:rsidRDefault="00D03BA9" w:rsidP="00D03BA9">
      <w:pPr>
        <w:pStyle w:val="Heading4"/>
        <w:rPr>
          <w:lang w:val="en-US"/>
        </w:rPr>
      </w:pPr>
      <w:r>
        <w:rPr>
          <w:lang w:val="en-US"/>
        </w:rPr>
        <w:t>Dynamic graphs and incremental stability</w:t>
      </w:r>
    </w:p>
    <w:p w:rsidR="00F11F46" w:rsidRPr="00F11F46" w:rsidRDefault="00216D0E" w:rsidP="00F11F46">
      <w:pPr>
        <w:rPr>
          <w:lang w:val="en-US"/>
        </w:rPr>
      </w:pPr>
      <w:r>
        <w:rPr>
          <w:lang w:val="en-US"/>
        </w:rPr>
        <w:t xml:space="preserve">There is one special requirement to the Graph layout – the Object graph visualizer deals with </w:t>
      </w:r>
      <w:r w:rsidRPr="002871A4">
        <w:rPr>
          <w:i/>
          <w:lang w:val="en-US"/>
        </w:rPr>
        <w:t>dynamic</w:t>
      </w:r>
      <w:r>
        <w:rPr>
          <w:lang w:val="en-US"/>
        </w:rPr>
        <w:t xml:space="preserve"> graphs, which directly relates to the Graph transitions feature.</w:t>
      </w:r>
    </w:p>
    <w:p w:rsidR="00EC09BC" w:rsidRDefault="00A4512E" w:rsidP="00EC09BC">
      <w:pPr>
        <w:rPr>
          <w:lang w:val="en-US"/>
        </w:rPr>
      </w:pPr>
      <w:r>
        <w:rPr>
          <w:lang w:val="en-US"/>
        </w:rPr>
        <w:t xml:space="preserve">There is a problem with calculating layout </w:t>
      </w:r>
      <w:r w:rsidR="00AD0941">
        <w:rPr>
          <w:lang w:val="en-US"/>
        </w:rPr>
        <w:t>for</w:t>
      </w:r>
      <w:r>
        <w:rPr>
          <w:lang w:val="en-US"/>
        </w:rPr>
        <w:t xml:space="preserve"> dynamic graphs</w:t>
      </w:r>
      <w:r w:rsidR="00EC09BC">
        <w:rPr>
          <w:lang w:val="en-US"/>
        </w:rPr>
        <w:t xml:space="preserve"> –</w:t>
      </w:r>
      <w:r w:rsidR="00AD0941">
        <w:rPr>
          <w:lang w:val="en-US"/>
        </w:rPr>
        <w:t xml:space="preserve"> if the layout algorithm does not account for graph dynamicity,</w:t>
      </w:r>
      <w:r w:rsidR="00EC09BC">
        <w:rPr>
          <w:lang w:val="en-US"/>
        </w:rPr>
        <w:t xml:space="preserve"> </w:t>
      </w:r>
      <w:r w:rsidR="00EC09BC" w:rsidRPr="00463BCF">
        <w:rPr>
          <w:b/>
          <w:lang w:val="en-US"/>
        </w:rPr>
        <w:t>a small change to the graph</w:t>
      </w:r>
      <w:r w:rsidR="00EC09BC">
        <w:rPr>
          <w:b/>
          <w:lang w:val="en-US"/>
        </w:rPr>
        <w:t xml:space="preserve"> can cause </w:t>
      </w:r>
      <w:r w:rsidR="00EC09BC" w:rsidRPr="00463BCF">
        <w:rPr>
          <w:b/>
          <w:lang w:val="en-US"/>
        </w:rPr>
        <w:t>drastic change</w:t>
      </w:r>
      <w:r w:rsidR="00EC09BC">
        <w:rPr>
          <w:b/>
          <w:lang w:val="en-US"/>
        </w:rPr>
        <w:t>s</w:t>
      </w:r>
      <w:r w:rsidR="00EC09BC" w:rsidRPr="00463BCF">
        <w:rPr>
          <w:b/>
          <w:lang w:val="en-US"/>
        </w:rPr>
        <w:t xml:space="preserve"> </w:t>
      </w:r>
      <w:r w:rsidR="0039213D">
        <w:rPr>
          <w:b/>
          <w:lang w:val="en-US"/>
        </w:rPr>
        <w:t>to</w:t>
      </w:r>
      <w:r w:rsidR="00EC09BC" w:rsidRPr="00463BCF">
        <w:rPr>
          <w:b/>
          <w:lang w:val="en-US"/>
        </w:rPr>
        <w:t xml:space="preserve"> the layout</w:t>
      </w:r>
      <w:r w:rsidR="00EC09BC">
        <w:rPr>
          <w:lang w:val="en-US"/>
        </w:rPr>
        <w:t xml:space="preserve">. Say for example that one node or edge is added to the graph and most nodes are rearranged completely in the new layout.  In other words, </w:t>
      </w:r>
      <w:r w:rsidR="00AD0941">
        <w:rPr>
          <w:lang w:val="en-US"/>
        </w:rPr>
        <w:t>such</w:t>
      </w:r>
      <w:r w:rsidR="00EC09BC">
        <w:rPr>
          <w:lang w:val="en-US"/>
        </w:rPr>
        <w:t xml:space="preserve"> layout is </w:t>
      </w:r>
      <w:r w:rsidR="00EC09BC">
        <w:rPr>
          <w:i/>
          <w:lang w:val="en-US"/>
        </w:rPr>
        <w:t>incrementally u</w:t>
      </w:r>
      <w:r w:rsidR="00EC09BC" w:rsidRPr="0076307F">
        <w:rPr>
          <w:i/>
          <w:lang w:val="en-US"/>
        </w:rPr>
        <w:t>nstable</w:t>
      </w:r>
      <w:r w:rsidR="00EC09BC">
        <w:rPr>
          <w:lang w:val="en-US"/>
        </w:rPr>
        <w:t xml:space="preserve">. </w:t>
      </w:r>
      <w:r w:rsidR="00F11F46">
        <w:rPr>
          <w:lang w:val="en-US"/>
        </w:rPr>
        <w:t xml:space="preserve">In our scenario, </w:t>
      </w:r>
      <w:r w:rsidR="00AD0941">
        <w:rPr>
          <w:lang w:val="en-US"/>
        </w:rPr>
        <w:t>incremental instability would mean large groups of nodes moving around randomly when a debugger step introduce</w:t>
      </w:r>
      <w:r w:rsidR="0086394E">
        <w:rPr>
          <w:lang w:val="en-US"/>
        </w:rPr>
        <w:t>s</w:t>
      </w:r>
      <w:r w:rsidR="00101F64">
        <w:rPr>
          <w:lang w:val="en-US"/>
        </w:rPr>
        <w:t xml:space="preserve"> </w:t>
      </w:r>
      <w:r w:rsidR="00AD0941">
        <w:rPr>
          <w:lang w:val="en-US"/>
        </w:rPr>
        <w:t>onl</w:t>
      </w:r>
      <w:r w:rsidR="009C7CBC">
        <w:rPr>
          <w:lang w:val="en-US"/>
        </w:rPr>
        <w:t>y small changes to the graph</w:t>
      </w:r>
      <w:r w:rsidR="00404049">
        <w:rPr>
          <w:lang w:val="en-US"/>
        </w:rPr>
        <w:t>, which</w:t>
      </w:r>
      <w:r w:rsidR="009C7CBC">
        <w:rPr>
          <w:lang w:val="en-US"/>
        </w:rPr>
        <w:t xml:space="preserve"> would </w:t>
      </w:r>
      <w:r w:rsidR="00345C08">
        <w:rPr>
          <w:lang w:val="en-US"/>
        </w:rPr>
        <w:t>certainly mean</w:t>
      </w:r>
      <w:r w:rsidR="00DF5E8E">
        <w:rPr>
          <w:lang w:val="en-US"/>
        </w:rPr>
        <w:t xml:space="preserve"> </w:t>
      </w:r>
      <w:r w:rsidR="00313EDB">
        <w:rPr>
          <w:lang w:val="en-US"/>
        </w:rPr>
        <w:t>bad</w:t>
      </w:r>
      <w:r w:rsidR="00AD0941">
        <w:rPr>
          <w:lang w:val="en-US"/>
        </w:rPr>
        <w:t xml:space="preserve"> user experience.</w:t>
      </w:r>
      <w:r w:rsidR="00404049">
        <w:rPr>
          <w:lang w:val="en-US"/>
        </w:rPr>
        <w:t xml:space="preserve"> The solution should therefore aim for incremental stability of the layout.</w:t>
      </w:r>
    </w:p>
    <w:p w:rsidR="00F82B64" w:rsidRDefault="00F82B64" w:rsidP="00F82B64">
      <w:pPr>
        <w:pStyle w:val="Heading4"/>
        <w:rPr>
          <w:lang w:val="en-US"/>
        </w:rPr>
      </w:pPr>
      <w:r>
        <w:rPr>
          <w:lang w:val="en-US"/>
        </w:rPr>
        <w:t>Existing layout engines</w:t>
      </w:r>
    </w:p>
    <w:p w:rsidR="000028DB" w:rsidRDefault="003E7852" w:rsidP="000028DB">
      <w:pPr>
        <w:rPr>
          <w:lang w:val="en-US"/>
        </w:rPr>
      </w:pPr>
      <w:r>
        <w:rPr>
          <w:lang w:val="en-US"/>
        </w:rPr>
        <w:t>Graph</w:t>
      </w:r>
      <w:r w:rsidR="0043673D">
        <w:rPr>
          <w:lang w:val="en-US"/>
        </w:rPr>
        <w:t xml:space="preserve"> layout is a not a new problem</w:t>
      </w:r>
      <w:r w:rsidR="00360690">
        <w:rPr>
          <w:lang w:val="en-US"/>
        </w:rPr>
        <w:t xml:space="preserve"> so n</w:t>
      </w:r>
      <w:r>
        <w:rPr>
          <w:lang w:val="en-US"/>
        </w:rPr>
        <w:t xml:space="preserve">aturally, </w:t>
      </w:r>
      <w:r w:rsidR="00262A68">
        <w:rPr>
          <w:lang w:val="en-US"/>
        </w:rPr>
        <w:t>existing</w:t>
      </w:r>
      <w:r w:rsidR="006508CB">
        <w:rPr>
          <w:lang w:val="en-US"/>
        </w:rPr>
        <w:t xml:space="preserve"> solutions</w:t>
      </w:r>
      <w:r w:rsidR="00262A68">
        <w:rPr>
          <w:lang w:val="en-US"/>
        </w:rPr>
        <w:t xml:space="preserve"> were researched</w:t>
      </w:r>
      <w:r w:rsidR="00360690">
        <w:rPr>
          <w:lang w:val="en-US"/>
        </w:rPr>
        <w:t xml:space="preserve">. </w:t>
      </w:r>
      <w:r w:rsidR="007211A8">
        <w:rPr>
          <w:lang w:val="en-US"/>
        </w:rPr>
        <w:t xml:space="preserve">A good comprehensive list of graph layout engines can be found at </w:t>
      </w:r>
      <w:hyperlink r:id="rId18" w:history="1">
        <w:r w:rsidR="000028DB" w:rsidRPr="00261DE2">
          <w:rPr>
            <w:rStyle w:val="Hyperlink"/>
            <w:lang w:val="en-US"/>
          </w:rPr>
          <w:t>http://blo</w:t>
        </w:r>
        <w:r w:rsidR="000028DB" w:rsidRPr="00261DE2">
          <w:rPr>
            <w:rStyle w:val="Hyperlink"/>
            <w:lang w:val="en-US"/>
          </w:rPr>
          <w:t>g</w:t>
        </w:r>
        <w:r w:rsidR="000028DB" w:rsidRPr="00261DE2">
          <w:rPr>
            <w:rStyle w:val="Hyperlink"/>
            <w:lang w:val="en-US"/>
          </w:rPr>
          <w:t>s.msdn.com/b/saveenr/archi</w:t>
        </w:r>
        <w:r w:rsidR="000028DB" w:rsidRPr="00261DE2">
          <w:rPr>
            <w:rStyle w:val="Hyperlink"/>
            <w:lang w:val="en-US"/>
          </w:rPr>
          <w:t>v</w:t>
        </w:r>
        <w:r w:rsidR="000028DB" w:rsidRPr="00261DE2">
          <w:rPr>
            <w:rStyle w:val="Hyperlink"/>
            <w:lang w:val="en-US"/>
          </w:rPr>
          <w:t>e/2009/07/29/a-list-of-tools-for-automatic-graph-and-diagram-layout.aspx</w:t>
        </w:r>
      </w:hyperlink>
      <w:r w:rsidR="001F412E">
        <w:rPr>
          <w:lang w:val="en-US"/>
        </w:rPr>
        <w:t>.</w:t>
      </w:r>
      <w:r w:rsidR="0023750C">
        <w:rPr>
          <w:lang w:val="en-US"/>
        </w:rPr>
        <w:t xml:space="preserve"> </w:t>
      </w:r>
      <w:r w:rsidR="0058468F">
        <w:rPr>
          <w:lang w:val="en-US"/>
        </w:rPr>
        <w:t xml:space="preserve">The list does not include Dynagraph, which was also considered. </w:t>
      </w:r>
      <w:r w:rsidR="00360690">
        <w:rPr>
          <w:lang w:val="en-US"/>
        </w:rPr>
        <w:t>As</w:t>
      </w:r>
      <w:r w:rsidR="00360690">
        <w:rPr>
          <w:lang w:val="en-US"/>
        </w:rPr>
        <w:t xml:space="preserve"> SharpDevelop is LGPL-licensed free software, any commercial solutions were out of question.</w:t>
      </w:r>
    </w:p>
    <w:p w:rsidR="000028DB" w:rsidRDefault="000028DB" w:rsidP="00F82B64">
      <w:pPr>
        <w:rPr>
          <w:lang w:val="en-US"/>
        </w:rPr>
      </w:pPr>
      <w:r>
        <w:rPr>
          <w:lang w:val="en-US"/>
        </w:rPr>
        <w:t xml:space="preserve">Most of the layout engines also handle drawing of graphs. However, the Object graph visualizer has a special requirement for graph transitions, where </w:t>
      </w:r>
      <w:r w:rsidR="00AF4E09">
        <w:rPr>
          <w:lang w:val="en-US"/>
        </w:rPr>
        <w:t xml:space="preserve">existing </w:t>
      </w:r>
      <w:r>
        <w:rPr>
          <w:lang w:val="en-US"/>
        </w:rPr>
        <w:t>nodes move to their new positions</w:t>
      </w:r>
      <w:r w:rsidR="00AF4E09">
        <w:rPr>
          <w:lang w:val="en-US"/>
        </w:rPr>
        <w:t xml:space="preserve"> after the </w:t>
      </w:r>
      <w:r w:rsidR="00AF4E09">
        <w:rPr>
          <w:lang w:val="en-US"/>
        </w:rPr>
        <w:lastRenderedPageBreak/>
        <w:t>graph is changed</w:t>
      </w:r>
      <w:r>
        <w:rPr>
          <w:lang w:val="en-US"/>
        </w:rPr>
        <w:t xml:space="preserve">. The visualizer needs to control these transitions and to be able to do so, the information about the positions of individual nodes is needed. </w:t>
      </w:r>
    </w:p>
    <w:p w:rsidR="00B81336" w:rsidRDefault="00B81336" w:rsidP="00F82B64">
      <w:pPr>
        <w:rPr>
          <w:lang w:val="en-US"/>
        </w:rPr>
      </w:pPr>
      <w:r>
        <w:rPr>
          <w:lang w:val="en-US"/>
        </w:rPr>
        <w:t>Out of all the existing layout engines, only Graphviz and Dynagraph were considered an analyzed in detail. All the other layout</w:t>
      </w:r>
      <w:r w:rsidR="00AF4E09">
        <w:rPr>
          <w:lang w:val="en-US"/>
        </w:rPr>
        <w:t xml:space="preserve"> engines were ruled out quickly - </w:t>
      </w:r>
      <w:r>
        <w:rPr>
          <w:lang w:val="en-US"/>
        </w:rPr>
        <w:t>the following list gives the reasons:</w:t>
      </w:r>
    </w:p>
    <w:p w:rsidR="009C500A" w:rsidRDefault="007C3F2F" w:rsidP="00F82B64">
      <w:pPr>
        <w:rPr>
          <w:lang w:val="en-GB"/>
        </w:rPr>
      </w:pPr>
      <w:r w:rsidRPr="00B81336">
        <w:rPr>
          <w:highlight w:val="yellow"/>
          <w:lang w:val="en-US"/>
        </w:rPr>
        <w:t>Out</w:t>
      </w:r>
      <w:r w:rsidR="009C500A" w:rsidRPr="00B81336">
        <w:rPr>
          <w:highlight w:val="yellow"/>
          <w:lang w:val="en-US"/>
        </w:rPr>
        <w:t xml:space="preserve"> of </w:t>
      </w:r>
      <w:r w:rsidRPr="00B81336">
        <w:rPr>
          <w:highlight w:val="yellow"/>
          <w:lang w:val="en-US"/>
        </w:rPr>
        <w:t xml:space="preserve">all </w:t>
      </w:r>
      <w:r w:rsidR="009C500A" w:rsidRPr="00B81336">
        <w:rPr>
          <w:highlight w:val="yellow"/>
          <w:lang w:val="en-US"/>
        </w:rPr>
        <w:t xml:space="preserve">the </w:t>
      </w:r>
      <w:r w:rsidRPr="00B81336">
        <w:rPr>
          <w:highlight w:val="yellow"/>
          <w:lang w:val="en-US"/>
        </w:rPr>
        <w:t xml:space="preserve">existing </w:t>
      </w:r>
      <w:r w:rsidR="00D149D1" w:rsidRPr="00B81336">
        <w:rPr>
          <w:highlight w:val="yellow"/>
          <w:lang w:val="en-US"/>
        </w:rPr>
        <w:t>layout engines</w:t>
      </w:r>
      <w:r w:rsidR="00BE4093" w:rsidRPr="00B81336">
        <w:rPr>
          <w:highlight w:val="yellow"/>
          <w:lang w:val="en-US"/>
        </w:rPr>
        <w:t>, some</w:t>
      </w:r>
      <w:r w:rsidR="00D149D1" w:rsidRPr="00B81336">
        <w:rPr>
          <w:highlight w:val="yellow"/>
          <w:lang w:val="en-US"/>
        </w:rPr>
        <w:t xml:space="preserve"> </w:t>
      </w:r>
      <w:r w:rsidR="00706646" w:rsidRPr="00B81336">
        <w:rPr>
          <w:highlight w:val="yellow"/>
          <w:lang w:val="en-US"/>
        </w:rPr>
        <w:t xml:space="preserve">do not </w:t>
      </w:r>
      <w:r w:rsidR="00BE4093" w:rsidRPr="00B81336">
        <w:rPr>
          <w:highlight w:val="yellow"/>
          <w:lang w:val="en-US"/>
        </w:rPr>
        <w:t>draw oriented graphs</w:t>
      </w:r>
      <w:r w:rsidR="00706646" w:rsidRPr="00B81336">
        <w:rPr>
          <w:highlight w:val="yellow"/>
          <w:lang w:val="en-US"/>
        </w:rPr>
        <w:t xml:space="preserve"> (e.g. Quickgraph</w:t>
      </w:r>
      <w:r w:rsidR="000028DB" w:rsidRPr="00B81336">
        <w:rPr>
          <w:highlight w:val="yellow"/>
          <w:lang w:val="en-US"/>
        </w:rPr>
        <w:t>, Circos</w:t>
      </w:r>
      <w:r w:rsidR="00706646" w:rsidRPr="00B81336">
        <w:rPr>
          <w:highlight w:val="yellow"/>
          <w:lang w:val="en-US"/>
        </w:rPr>
        <w:t xml:space="preserve">), </w:t>
      </w:r>
      <w:r w:rsidR="00B117BA" w:rsidRPr="00B81336">
        <w:rPr>
          <w:highlight w:val="yellow"/>
          <w:lang w:val="en-US"/>
        </w:rPr>
        <w:t xml:space="preserve">some </w:t>
      </w:r>
      <w:r w:rsidR="00D149D1" w:rsidRPr="00B81336">
        <w:rPr>
          <w:highlight w:val="yellow"/>
          <w:lang w:val="en-US"/>
        </w:rPr>
        <w:t>are implemented using e.g. Flash</w:t>
      </w:r>
      <w:r w:rsidR="00706646" w:rsidRPr="00B81336">
        <w:rPr>
          <w:highlight w:val="yellow"/>
          <w:lang w:val="en-US"/>
        </w:rPr>
        <w:t xml:space="preserve"> or Java</w:t>
      </w:r>
      <w:r w:rsidR="00D149D1" w:rsidRPr="00B81336">
        <w:rPr>
          <w:highlight w:val="yellow"/>
          <w:lang w:val="en-US"/>
        </w:rPr>
        <w:t xml:space="preserve"> (Flare</w:t>
      </w:r>
      <w:r w:rsidR="00706646" w:rsidRPr="00B81336">
        <w:rPr>
          <w:highlight w:val="yellow"/>
          <w:lang w:val="en-US"/>
        </w:rPr>
        <w:t>, Treemap</w:t>
      </w:r>
      <w:r w:rsidR="00D149D1" w:rsidRPr="00B81336">
        <w:rPr>
          <w:highlight w:val="yellow"/>
          <w:lang w:val="en-US"/>
        </w:rPr>
        <w:t>)</w:t>
      </w:r>
      <w:r w:rsidR="00706646" w:rsidRPr="00B81336">
        <w:rPr>
          <w:highlight w:val="yellow"/>
          <w:lang w:val="en-US"/>
        </w:rPr>
        <w:t xml:space="preserve">, </w:t>
      </w:r>
      <w:r w:rsidR="00881575" w:rsidRPr="00B81336">
        <w:rPr>
          <w:highlight w:val="yellow"/>
          <w:lang w:val="en-US"/>
        </w:rPr>
        <w:t>and</w:t>
      </w:r>
      <w:r w:rsidR="00D149D1" w:rsidRPr="00B81336">
        <w:rPr>
          <w:highlight w:val="yellow"/>
          <w:lang w:val="en-US"/>
        </w:rPr>
        <w:t xml:space="preserve"> </w:t>
      </w:r>
      <w:r w:rsidR="00B117BA" w:rsidRPr="00B81336">
        <w:rPr>
          <w:highlight w:val="yellow"/>
          <w:lang w:val="en-US"/>
        </w:rPr>
        <w:t xml:space="preserve">many are </w:t>
      </w:r>
      <w:r w:rsidR="00D149D1" w:rsidRPr="00B81336">
        <w:rPr>
          <w:highlight w:val="yellow"/>
          <w:lang w:val="en-US"/>
        </w:rPr>
        <w:t>not maintained anymore (e.g. Diagram .NET</w:t>
      </w:r>
      <w:r w:rsidR="00881575" w:rsidRPr="00B81336">
        <w:rPr>
          <w:highlight w:val="yellow"/>
          <w:lang w:val="en-US"/>
        </w:rPr>
        <w:t>, Omnigator</w:t>
      </w:r>
      <w:r w:rsidR="00D149D1" w:rsidRPr="00B81336">
        <w:rPr>
          <w:highlight w:val="yellow"/>
          <w:lang w:val="en-US"/>
        </w:rPr>
        <w:t xml:space="preserve">) – </w:t>
      </w:r>
      <w:r w:rsidR="00B117BA" w:rsidRPr="00B81336">
        <w:rPr>
          <w:highlight w:val="yellow"/>
          <w:lang w:val="en-US"/>
        </w:rPr>
        <w:t xml:space="preserve">all </w:t>
      </w:r>
      <w:r w:rsidR="00D149D1" w:rsidRPr="00B81336">
        <w:rPr>
          <w:highlight w:val="yellow"/>
          <w:lang w:val="en-US"/>
        </w:rPr>
        <w:t>these were ruled out immediately.</w:t>
      </w:r>
      <w:r w:rsidR="00881575" w:rsidRPr="00B81336">
        <w:rPr>
          <w:highlight w:val="yellow"/>
          <w:lang w:val="en-US"/>
        </w:rPr>
        <w:t xml:space="preserve"> Some are client-server, some are very low quality … really mention every single one of them here</w:t>
      </w:r>
      <w:r w:rsidR="00881575" w:rsidRPr="00B81336">
        <w:rPr>
          <w:highlight w:val="yellow"/>
          <w:lang w:val="en-GB"/>
        </w:rPr>
        <w:t>? Would be a long boring list</w:t>
      </w:r>
      <w:r w:rsidR="00881575">
        <w:rPr>
          <w:lang w:val="en-GB"/>
        </w:rPr>
        <w:t xml:space="preserve"> </w:t>
      </w:r>
    </w:p>
    <w:p w:rsidR="000028DB" w:rsidRDefault="000028DB" w:rsidP="000028DB">
      <w:r>
        <w:t>GraphViz</w:t>
      </w:r>
      <w:r>
        <w:t xml:space="preserve"> – will </w:t>
      </w:r>
      <w:r w:rsidR="00030280">
        <w:t xml:space="preserve">be </w:t>
      </w:r>
      <w:r>
        <w:t>consider</w:t>
      </w:r>
      <w:r w:rsidR="00030280">
        <w:t>ed</w:t>
      </w:r>
    </w:p>
    <w:p w:rsidR="000028DB" w:rsidRDefault="000028DB" w:rsidP="000028DB">
      <w:r>
        <w:t>Dynagraph – interesting, but unmaintanined</w:t>
      </w:r>
    </w:p>
    <w:p w:rsidR="000028DB" w:rsidRDefault="000028DB" w:rsidP="000028DB">
      <w:r>
        <w:t>Diagram.NET</w:t>
      </w:r>
      <w:r>
        <w:t xml:space="preserve"> - </w:t>
      </w:r>
      <w:r w:rsidR="00087B26">
        <w:t>unmaintained</w:t>
      </w:r>
    </w:p>
    <w:p w:rsidR="000028DB" w:rsidRPr="000028DB" w:rsidRDefault="000028DB" w:rsidP="000028DB">
      <w:r>
        <w:t>Microsoft Automatic Graph Layout</w:t>
      </w:r>
      <w:r w:rsidR="00087B26">
        <w:t xml:space="preserve"> - commercial</w:t>
      </w:r>
    </w:p>
    <w:p w:rsidR="000028DB" w:rsidRDefault="000028DB" w:rsidP="000028DB">
      <w:r>
        <w:t>ILOG Diagram for .NET</w:t>
      </w:r>
      <w:r w:rsidR="00087B26">
        <w:t xml:space="preserve"> - commercial</w:t>
      </w:r>
    </w:p>
    <w:p w:rsidR="000028DB" w:rsidRDefault="000028DB" w:rsidP="000028DB">
      <w:r>
        <w:t>Flare</w:t>
      </w:r>
      <w:r>
        <w:t xml:space="preserve"> </w:t>
      </w:r>
      <w:r w:rsidR="00087B26">
        <w:t>–</w:t>
      </w:r>
      <w:r>
        <w:t xml:space="preserve"> </w:t>
      </w:r>
      <w:r w:rsidR="00087B26">
        <w:t xml:space="preserve">implemented in </w:t>
      </w:r>
      <w:r>
        <w:t>Flash</w:t>
      </w:r>
    </w:p>
    <w:p w:rsidR="000028DB" w:rsidRDefault="00087B26" w:rsidP="000028DB">
      <w:r>
        <w:t>UbiGraph – client-server</w:t>
      </w:r>
    </w:p>
    <w:p w:rsidR="000028DB" w:rsidRDefault="000028DB" w:rsidP="000028DB">
      <w:r>
        <w:t>Omnigator</w:t>
      </w:r>
      <w:r w:rsidR="00087B26">
        <w:t xml:space="preserve"> – unmaintained</w:t>
      </w:r>
    </w:p>
    <w:p w:rsidR="000028DB" w:rsidRDefault="00087B26" w:rsidP="000028DB">
      <w:r>
        <w:t>aiSee – low quality</w:t>
      </w:r>
      <w:r w:rsidR="00EA0455">
        <w:t xml:space="preserve"> output, no separation of layout from drawing</w:t>
      </w:r>
    </w:p>
    <w:p w:rsidR="000028DB" w:rsidRDefault="000028DB" w:rsidP="000028DB">
      <w:r>
        <w:t>Graph#</w:t>
      </w:r>
      <w:r w:rsidR="00F07950">
        <w:t xml:space="preserve"> - interesting WPF solution</w:t>
      </w:r>
      <w:r w:rsidR="00087B26">
        <w:t>, but did not exist at the time of doing the research</w:t>
      </w:r>
    </w:p>
    <w:p w:rsidR="000028DB" w:rsidRPr="000028DB" w:rsidRDefault="00087B26" w:rsidP="000028DB">
      <w:r>
        <w:t xml:space="preserve">Circos – only circular layouts (not suitable for object graphs), </w:t>
      </w:r>
      <w:r w:rsidRPr="00087B26">
        <w:rPr>
          <w:highlight w:val="yellow"/>
        </w:rPr>
        <w:t>GPL too viral for LGPL SharpDevelop</w:t>
      </w:r>
    </w:p>
    <w:p w:rsidR="000028DB" w:rsidRPr="000028DB" w:rsidRDefault="00087B26" w:rsidP="000028DB">
      <w:r>
        <w:t>Pajek - unmaintained</w:t>
      </w:r>
    </w:p>
    <w:p w:rsidR="000028DB" w:rsidRPr="000028DB" w:rsidRDefault="000028DB" w:rsidP="000028DB">
      <w:r>
        <w:t>Cytoscap</w:t>
      </w:r>
      <w:r w:rsidR="00087B26">
        <w:t>e – standalone application, not a library</w:t>
      </w:r>
    </w:p>
    <w:p w:rsidR="000028DB" w:rsidRPr="000028DB" w:rsidRDefault="000028DB" w:rsidP="000028DB">
      <w:r>
        <w:t>Piccol</w:t>
      </w:r>
      <w:r w:rsidR="00087B26">
        <w:t>o - unmaintained</w:t>
      </w:r>
    </w:p>
    <w:p w:rsidR="000028DB" w:rsidRPr="000028DB" w:rsidRDefault="000028DB" w:rsidP="000028DB">
      <w:r>
        <w:t>Data Visualization Co</w:t>
      </w:r>
      <w:r w:rsidR="00087B26">
        <w:t>mponents from Microsoft Research - commercial</w:t>
      </w:r>
    </w:p>
    <w:p w:rsidR="000028DB" w:rsidRDefault="000028DB" w:rsidP="000028DB">
      <w:r>
        <w:t>Treemaps</w:t>
      </w:r>
      <w:r>
        <w:t xml:space="preserve"> </w:t>
      </w:r>
      <w:r w:rsidR="00087B26">
        <w:t>–</w:t>
      </w:r>
      <w:r>
        <w:t xml:space="preserve"> </w:t>
      </w:r>
      <w:r w:rsidR="00087B26">
        <w:t xml:space="preserve">implemented in </w:t>
      </w:r>
      <w:r>
        <w:t>Java</w:t>
      </w:r>
    </w:p>
    <w:p w:rsidR="000028DB" w:rsidRPr="000028DB" w:rsidRDefault="000028DB" w:rsidP="000028DB">
      <w:r>
        <w:t xml:space="preserve">QuickGraph – </w:t>
      </w:r>
      <w:r w:rsidR="00CA5530">
        <w:t xml:space="preserve">graph algorithm library, </w:t>
      </w:r>
      <w:r>
        <w:t xml:space="preserve">does not </w:t>
      </w:r>
      <w:r w:rsidR="00A10A17">
        <w:t>deal with graph</w:t>
      </w:r>
      <w:r>
        <w:t xml:space="preserve"> layout</w:t>
      </w:r>
    </w:p>
    <w:p w:rsidR="000028DB" w:rsidRDefault="000028DB" w:rsidP="000028DB">
      <w:r>
        <w:t>NodeXL</w:t>
      </w:r>
      <w:r w:rsidR="00087B26">
        <w:t xml:space="preserve"> – implemented in Excel</w:t>
      </w:r>
    </w:p>
    <w:p w:rsidR="007B7237" w:rsidRDefault="007B7237" w:rsidP="007B7237">
      <w:pPr>
        <w:pStyle w:val="Heading5"/>
        <w:rPr>
          <w:lang w:val="en-US"/>
        </w:rPr>
      </w:pPr>
      <w:r>
        <w:rPr>
          <w:lang w:val="en-US"/>
        </w:rPr>
        <w:t>Dynagraph</w:t>
      </w:r>
    </w:p>
    <w:p w:rsidR="007B7237" w:rsidRDefault="007B7237" w:rsidP="007B7237">
      <w:pPr>
        <w:rPr>
          <w:lang w:val="en-US"/>
        </w:rPr>
      </w:pPr>
      <w:r>
        <w:rPr>
          <w:lang w:val="en-US"/>
        </w:rPr>
        <w:t>Dynagraph (</w:t>
      </w:r>
      <w:r w:rsidRPr="006A44FE">
        <w:rPr>
          <w:lang w:val="en-US"/>
        </w:rPr>
        <w:t>http://www.dynagraph.org</w:t>
      </w:r>
      <w:r>
        <w:rPr>
          <w:lang w:val="en-US"/>
        </w:rPr>
        <w:t xml:space="preserve">) is an incremental layout engine based on Graphviz code. </w:t>
      </w:r>
      <w:r>
        <w:rPr>
          <w:lang w:val="en-US"/>
        </w:rPr>
        <w:t>Dynagraph is a standalone executable with an API consisting of sending text commands to</w:t>
      </w:r>
      <w:r>
        <w:rPr>
          <w:lang w:val="en-US"/>
        </w:rPr>
        <w:t xml:space="preserve"> standard </w:t>
      </w:r>
      <w:r>
        <w:rPr>
          <w:lang w:val="en-US"/>
        </w:rPr>
        <w:lastRenderedPageBreak/>
        <w:t xml:space="preserve">input and </w:t>
      </w:r>
      <w:r>
        <w:rPr>
          <w:lang w:val="en-US"/>
        </w:rPr>
        <w:t xml:space="preserve">reading and parsing responses from standard </w:t>
      </w:r>
      <w:r>
        <w:rPr>
          <w:lang w:val="en-US"/>
        </w:rPr>
        <w:t>output (there is also a partial, undocumented COM interface</w:t>
      </w:r>
      <w:r w:rsidR="008F1499">
        <w:rPr>
          <w:lang w:val="en-US"/>
        </w:rPr>
        <w:t xml:space="preserve">, which </w:t>
      </w:r>
      <w:r w:rsidR="00F26DAF">
        <w:rPr>
          <w:lang w:val="en-US"/>
        </w:rPr>
        <w:t xml:space="preserve">unfortunately </w:t>
      </w:r>
      <w:r w:rsidR="008F1499">
        <w:rPr>
          <w:lang w:val="en-US"/>
        </w:rPr>
        <w:t>cannot be considered usable</w:t>
      </w:r>
      <w:r>
        <w:rPr>
          <w:lang w:val="en-US"/>
        </w:rPr>
        <w:t>).</w:t>
      </w:r>
    </w:p>
    <w:p w:rsidR="007B7237" w:rsidRDefault="007B7237" w:rsidP="007B7237">
      <w:pPr>
        <w:pStyle w:val="Heading6"/>
        <w:rPr>
          <w:lang w:val="en-US"/>
        </w:rPr>
      </w:pPr>
      <w:r>
        <w:rPr>
          <w:lang w:val="en-US"/>
        </w:rPr>
        <w:t>Pros</w:t>
      </w:r>
    </w:p>
    <w:p w:rsidR="007B7237" w:rsidRPr="009D61C0" w:rsidRDefault="007B7237" w:rsidP="007B7237">
      <w:pPr>
        <w:rPr>
          <w:lang w:val="en-US"/>
        </w:rPr>
      </w:pPr>
      <w:r>
        <w:rPr>
          <w:lang w:val="en-US"/>
        </w:rPr>
        <w:t xml:space="preserve">Dynagraph is the only layout engine which deals with </w:t>
      </w:r>
      <w:r w:rsidRPr="009D61C0">
        <w:rPr>
          <w:i/>
          <w:lang w:val="en-US"/>
        </w:rPr>
        <w:t>incremental</w:t>
      </w:r>
      <w:r>
        <w:rPr>
          <w:lang w:val="en-US"/>
        </w:rPr>
        <w:t xml:space="preserve"> layouts</w:t>
      </w:r>
      <w:r w:rsidR="00901E7D">
        <w:rPr>
          <w:lang w:val="en-US"/>
        </w:rPr>
        <w:t xml:space="preserve"> by accepting</w:t>
      </w:r>
      <w:r>
        <w:rPr>
          <w:lang w:val="en-US"/>
        </w:rPr>
        <w:t xml:space="preserve"> commands such as “add edges between nodes A and B” and res</w:t>
      </w:r>
      <w:r w:rsidR="00901E7D">
        <w:rPr>
          <w:lang w:val="en-US"/>
        </w:rPr>
        <w:t>ponding</w:t>
      </w:r>
      <w:r>
        <w:rPr>
          <w:lang w:val="en-US"/>
        </w:rPr>
        <w:t xml:space="preserve"> in the terms of “node B moved down by 2cm, added edge A-&gt;B as a straight line” (</w:t>
      </w:r>
      <w:hyperlink r:id="rId19" w:history="1">
        <w:r w:rsidRPr="00D76D7D">
          <w:rPr>
            <w:rStyle w:val="Hyperlink"/>
            <w:lang w:val="en-US"/>
          </w:rPr>
          <w:t>http://www.dynagraph.org/documents/dynagraph.html</w:t>
        </w:r>
      </w:hyperlink>
      <w:r>
        <w:rPr>
          <w:lang w:val="en-US"/>
        </w:rPr>
        <w:t>).</w:t>
      </w:r>
    </w:p>
    <w:p w:rsidR="007B7237" w:rsidRDefault="007B7237" w:rsidP="007B7237">
      <w:pPr>
        <w:pStyle w:val="Heading6"/>
        <w:rPr>
          <w:lang w:val="en-US"/>
        </w:rPr>
      </w:pPr>
      <w:r>
        <w:rPr>
          <w:lang w:val="en-US"/>
        </w:rPr>
        <w:t>Cons</w:t>
      </w:r>
    </w:p>
    <w:p w:rsidR="007B7237" w:rsidRPr="006A44FE" w:rsidRDefault="007B7237" w:rsidP="007B7237">
      <w:r>
        <w:rPr>
          <w:lang w:val="en-US"/>
        </w:rPr>
        <w:t>Dynagraph is an unmaintained library (last update 2007), which makes it unfortunately not suitable for being used in SharpDevelop.</w:t>
      </w:r>
    </w:p>
    <w:p w:rsidR="00AB3375" w:rsidRDefault="00AB3375" w:rsidP="00AB3375">
      <w:pPr>
        <w:pStyle w:val="Heading5"/>
        <w:rPr>
          <w:lang w:val="en-US"/>
        </w:rPr>
      </w:pPr>
      <w:r>
        <w:rPr>
          <w:lang w:val="en-US"/>
        </w:rPr>
        <w:t>Graphviz</w:t>
      </w:r>
    </w:p>
    <w:p w:rsidR="00BC1058" w:rsidRDefault="00BC1058" w:rsidP="00F82B64">
      <w:pPr>
        <w:rPr>
          <w:lang w:val="en-US"/>
        </w:rPr>
      </w:pPr>
      <w:r w:rsidRPr="00C34031">
        <w:rPr>
          <w:highlight w:val="yellow"/>
          <w:lang w:val="en-US"/>
        </w:rPr>
        <w:t>Good sentence</w:t>
      </w:r>
      <w:r>
        <w:rPr>
          <w:lang w:val="en-US"/>
        </w:rPr>
        <w:t>: As Graphviz does not have any notion of dynamic graphs, the layouts suffer from incremental instability.</w:t>
      </w:r>
    </w:p>
    <w:p w:rsidR="00BC1058" w:rsidRDefault="00BC1058" w:rsidP="00F82B64">
      <w:pPr>
        <w:rPr>
          <w:lang w:val="en-US"/>
        </w:rPr>
      </w:pP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w:t>
      </w:r>
      <w:r w:rsidR="000314B9">
        <w:rPr>
          <w:lang w:val="en-US"/>
        </w:rPr>
        <w:t>was</w:t>
      </w:r>
      <w:r>
        <w:rPr>
          <w:lang w:val="en-US"/>
        </w:rPr>
        <w:t xml:space="preserve">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463DAC" w:rsidRDefault="00463DAC" w:rsidP="00463DAC">
      <w:pPr>
        <w:pStyle w:val="Heading6"/>
        <w:rPr>
          <w:lang w:val="en-US"/>
        </w:rPr>
      </w:pPr>
      <w:r>
        <w:rPr>
          <w:lang w:val="en-US"/>
        </w:rPr>
        <w:t>Pros</w:t>
      </w:r>
    </w:p>
    <w:p w:rsidR="00463DAC" w:rsidRDefault="00463DAC" w:rsidP="00463DAC">
      <w:pPr>
        <w:pStyle w:val="Heading6"/>
        <w:rPr>
          <w:lang w:val="en-US"/>
        </w:rPr>
      </w:pPr>
      <w:r>
        <w:rPr>
          <w:lang w:val="en-US"/>
        </w:rPr>
        <w:t>Cons</w:t>
      </w:r>
    </w:p>
    <w:p w:rsidR="00463DAC" w:rsidRDefault="00463DAC" w:rsidP="00463DAC">
      <w:pPr>
        <w:rPr>
          <w:lang w:val="en-US"/>
        </w:rPr>
      </w:pPr>
      <w:r>
        <w:rPr>
          <w:lang w:val="en-US"/>
        </w:rPr>
        <w:t>10MB, while the whole SharpDevelop setup is currently just 15MB.</w:t>
      </w:r>
    </w:p>
    <w:p w:rsidR="00463DAC" w:rsidRPr="00463DAC" w:rsidRDefault="00463DAC" w:rsidP="00463DAC">
      <w:pPr>
        <w:rPr>
          <w:lang w:val="en-US"/>
        </w:rPr>
      </w:pPr>
      <w:r>
        <w:rPr>
          <w:lang w:val="en-US"/>
        </w:rPr>
        <w:t xml:space="preserve">The problem with Graphviz binaries is that they statically link a lot of libraries. Even when dot.exe or neato.exe are </w:t>
      </w:r>
      <w:r w:rsidR="00880EB3">
        <w:rPr>
          <w:lang w:val="en-US"/>
        </w:rPr>
        <w:t>given parameters specifying text-only input and output</w:t>
      </w:r>
      <w:bookmarkStart w:id="0" w:name="_GoBack"/>
      <w:bookmarkEnd w:id="0"/>
      <w:r>
        <w:rPr>
          <w:lang w:val="en-US"/>
        </w:rPr>
        <w:t xml:space="preserve">, they won’t start without </w:t>
      </w:r>
      <w:r w:rsidR="005F5511">
        <w:rPr>
          <w:lang w:val="en-US"/>
        </w:rPr>
        <w:t>libraries for image encoding</w:t>
      </w:r>
      <w:r>
        <w:rPr>
          <w:lang w:val="en-US"/>
        </w:rPr>
        <w:t>.</w:t>
      </w:r>
    </w:p>
    <w:p w:rsidR="000314B9" w:rsidRDefault="00A57CBF" w:rsidP="000314B9">
      <w:pPr>
        <w:pStyle w:val="Heading5"/>
      </w:pPr>
      <w:r>
        <w:lastRenderedPageBreak/>
        <w:t>Solving i</w:t>
      </w:r>
      <w:r w:rsidR="000314B9">
        <w:t>ncremental stability</w:t>
      </w:r>
    </w:p>
    <w:p w:rsidR="009D06AB" w:rsidRPr="009D06AB" w:rsidRDefault="009D06AB" w:rsidP="009D06AB">
      <w:r w:rsidRPr="00C34031">
        <w:rPr>
          <w:highlight w:val="yellow"/>
        </w:rPr>
        <w:t>Good sentence</w:t>
      </w:r>
      <w:r>
        <w:t>: It is possible to design a graph layout algorithm that does not account for dynamic graphs explicitely,</w:t>
      </w:r>
      <w:r w:rsidR="000058CD">
        <w:t xml:space="preserve"> but nonetheless produces layouts that are incrementally stable u</w:t>
      </w:r>
      <w:r w:rsidR="00AA5254">
        <w:t xml:space="preserve">nder the special conditions of </w:t>
      </w:r>
      <w:r w:rsidR="00860A5C">
        <w:t xml:space="preserve">working with </w:t>
      </w:r>
      <w:r w:rsidR="002F6047">
        <w:t>object graphs.</w:t>
      </w:r>
    </w:p>
    <w:p w:rsidR="000314B9" w:rsidRDefault="000314B9" w:rsidP="000314B9">
      <w:pPr>
        <w:rPr>
          <w:lang w:val="en-US"/>
        </w:rPr>
      </w:pPr>
      <w:r>
        <w:rPr>
          <w:lang w:val="en-US"/>
        </w:rPr>
        <w:t>Dynagraph probably solves this problem but as we said, we are not going with Dynagraph. Graphviz suffers from this problem – both dot and neato algorithms do. That means we cannot just use Graphviz as it is.</w:t>
      </w:r>
    </w:p>
    <w:p w:rsidR="000314B9" w:rsidRDefault="000314B9" w:rsidP="000314B9">
      <w:pPr>
        <w:rPr>
          <w:lang w:val="en-US"/>
        </w:rPr>
      </w:pPr>
      <w:r>
        <w:rPr>
          <w:lang w:val="en-US"/>
        </w:rPr>
        <w:t>We thought about how to overcome this problem and we had the following idea. We could draw the graph as a tree and always sort the children of every node alphabetically by the names of the edges, left to right. The names of the outgoing edges are names of the properties so the user would always see the properties of an object in the same order, which makes sense.</w:t>
      </w:r>
    </w:p>
    <w:p w:rsidR="000314B9" w:rsidRDefault="000314B9" w:rsidP="000314B9">
      <w:pPr>
        <w:rPr>
          <w:lang w:val="en-US"/>
        </w:rPr>
      </w:pPr>
      <w:r>
        <w:rPr>
          <w:lang w:val="en-US"/>
        </w:rPr>
        <w:t>The layout will be still done separately for every graph but the restriction on the order of children reduces makes similar graphs look similar, therefore reducing the incremental instability.</w:t>
      </w:r>
    </w:p>
    <w:p w:rsidR="000314B9" w:rsidRDefault="000314B9" w:rsidP="000314B9">
      <w:pPr>
        <w:rPr>
          <w:lang w:val="en-US"/>
        </w:rPr>
      </w:pPr>
      <w:r>
        <w:rPr>
          <w:lang w:val="en-US"/>
        </w:rPr>
        <w:t>This looks promising. But we are talking about trees and order of children and, of course, not every graph is a tree. This can be solved by choosing some edges as tree edges, calculating the layout for the tree, and only then adding the remaining edges to the layout.</w:t>
      </w:r>
    </w:p>
    <w:p w:rsidR="000314B9" w:rsidRDefault="000314B9" w:rsidP="000314B9">
      <w:pPr>
        <w:rPr>
          <w:lang w:val="en-US"/>
        </w:rPr>
      </w:pPr>
      <w:r>
        <w:rPr>
          <w:lang w:val="en-US"/>
        </w:rPr>
        <w:t>So the solution we have so far is laying out the graph as a tree by picking a tree subgraph, and then adding the non-tree edges back to the layout.</w:t>
      </w:r>
    </w:p>
    <w:p w:rsidR="000314B9" w:rsidRDefault="000314B9" w:rsidP="000314B9">
      <w:pPr>
        <w:rPr>
          <w:lang w:val="en-US"/>
        </w:rPr>
      </w:pPr>
      <w:r>
        <w:rPr>
          <w:lang w:val="en-US"/>
        </w:rPr>
        <w:t>Now we have to think how we will add the order-of-children restriction into the layout algorithm. This is possible to do with Graphviz using a slight hack – we could add edges between children 1-2, 2-3, … n-1 – n for every node. This should make Graphviz respect the order because it tries to optimize for total length of edges. However, it is a quite complicated solution considering we only want to calculate tree layout now.</w:t>
      </w:r>
    </w:p>
    <w:p w:rsidR="000314B9" w:rsidRPr="00463DAC" w:rsidRDefault="000314B9" w:rsidP="000314B9">
      <w:pPr>
        <w:rPr>
          <w:lang w:val="en-US"/>
        </w:rPr>
      </w:pPr>
      <w:r>
        <w:rPr>
          <w:lang w:val="en-US"/>
        </w:rPr>
        <w:t xml:space="preserve">In fact, it will be easier to just calculate the layout ourselves. We can still use Graphviz to calculate routes for the smooth splines avoiding nodes. </w:t>
      </w:r>
      <w:r w:rsidRPr="00201F8E">
        <w:rPr>
          <w:highlight w:val="yellow"/>
          <w:lang w:val="en-US"/>
        </w:rPr>
        <w:t>Screenshot</w:t>
      </w:r>
      <w:r>
        <w:rPr>
          <w:lang w:val="en-US"/>
        </w:rPr>
        <w:t xml:space="preserve"> This will be possible – neato can accept a graph with fixed position information for nodes and add position information for edges. We will then parse the edge positions.</w:t>
      </w:r>
    </w:p>
    <w:p w:rsidR="00463DAC" w:rsidRDefault="00463DAC" w:rsidP="00463DAC">
      <w:pPr>
        <w:pStyle w:val="Heading4"/>
        <w:rPr>
          <w:lang w:val="en-US"/>
        </w:rPr>
      </w:pPr>
      <w:r>
        <w:rPr>
          <w:lang w:val="en-US"/>
        </w:rPr>
        <w:t>Conclusion</w:t>
      </w:r>
      <w:r w:rsidR="007728B6">
        <w:rPr>
          <w:lang w:val="en-US"/>
        </w:rPr>
        <w:t xml:space="preserve"> – Tree layout</w:t>
      </w:r>
    </w:p>
    <w:p w:rsidR="009D61C0" w:rsidRPr="009D61C0" w:rsidRDefault="00C95265" w:rsidP="009D61C0">
      <w:pPr>
        <w:rPr>
          <w:lang w:val="en-US"/>
        </w:rPr>
      </w:pPr>
      <w:r>
        <w:rPr>
          <w:lang w:val="en-US"/>
        </w:rPr>
        <w:t>Tree layout.</w:t>
      </w:r>
    </w:p>
    <w:p w:rsidR="000F5332" w:rsidRDefault="000F5332" w:rsidP="000F5332">
      <w:pPr>
        <w:pStyle w:val="Heading3"/>
        <w:rPr>
          <w:lang w:val="en-US"/>
        </w:rPr>
      </w:pPr>
      <w:r>
        <w:rPr>
          <w:lang w:val="en-US"/>
        </w:rPr>
        <w:t>Graph transitions</w:t>
      </w:r>
    </w:p>
    <w:p w:rsidR="000F5332" w:rsidRDefault="000F5332" w:rsidP="000F5332">
      <w:pPr>
        <w:rPr>
          <w:lang w:val="en-US"/>
        </w:rPr>
      </w:pPr>
      <w:r>
        <w:rPr>
          <w:lang w:val="en-US"/>
        </w:rPr>
        <w:t xml:space="preserve">We also want to implement smooth transitions between object graphs when the user performs a step in the debugger. The crucial part of this will be determining which nodes represent the same debuggee instances in the two graphs pre/post the step. We call this </w:t>
      </w:r>
      <w:r w:rsidRPr="00B83026">
        <w:rPr>
          <w:i/>
          <w:lang w:val="en-US"/>
        </w:rPr>
        <w:t>matching</w:t>
      </w:r>
      <w:r>
        <w:rPr>
          <w:lang w:val="en-US"/>
        </w:rPr>
        <w:t xml:space="preserve"> the graph. When we have the matching, making a visual animation transforming the first graph into the second graph will be possible.</w:t>
      </w:r>
    </w:p>
    <w:p w:rsidR="000F5332" w:rsidRDefault="000F5332" w:rsidP="000F5332">
      <w:pPr>
        <w:rPr>
          <w:lang w:val="en-US"/>
        </w:rPr>
      </w:pPr>
      <w:r>
        <w:rPr>
          <w:lang w:val="en-US"/>
        </w:rPr>
        <w:t>To realize the matching, we can use hash codes, PermanentReferences and addresses, in a similar way to what we are doing during graph building. We can remember a hash code and a PermanentReference for every node in both graphs. Then for every node in the new graph we can find a matching node in the old graph like this:</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lastRenderedPageBreak/>
        <w:t>FindMatchingNodeInOldGraph(Node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0F5332" w:rsidRPr="00CB16E4" w:rsidRDefault="000F5332" w:rsidP="000F5332">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0F5332" w:rsidRDefault="000F5332" w:rsidP="000F5332">
      <w:pPr>
        <w:pStyle w:val="NoSpacing"/>
        <w:rPr>
          <w:lang w:val="en-US"/>
        </w:rPr>
      </w:pPr>
      <w:r w:rsidRPr="00CB16E4">
        <w:rPr>
          <w:rFonts w:ascii="Courier New" w:hAnsi="Courier New" w:cs="Courier New"/>
          <w:lang w:val="en-US"/>
        </w:rPr>
        <w:t xml:space="preserve">  Otherwise nodeFromNewGraph has no matching node in the old graph (it was just added)</w:t>
      </w:r>
    </w:p>
    <w:p w:rsidR="000F5332" w:rsidRDefault="000F5332" w:rsidP="000F5332">
      <w:pPr>
        <w:pStyle w:val="NoSpacing"/>
        <w:rPr>
          <w:lang w:val="en-US"/>
        </w:rPr>
      </w:pPr>
    </w:p>
    <w:p w:rsidR="000F5332" w:rsidRDefault="000F5332" w:rsidP="000F5332">
      <w:pPr>
        <w:rPr>
          <w:lang w:val="en-US"/>
        </w:rPr>
      </w:pPr>
      <w:r>
        <w:rPr>
          <w:lang w:val="en-US"/>
        </w:rPr>
        <w:t xml:space="preserve">This will work because the hash code of an instance never changes during the lifetime of the instance, as we will be using RuntimeHelpers.GetHashCode(). That means we can safely search for instances which existed before the step by their hash code. </w:t>
      </w:r>
    </w:p>
    <w:p w:rsidR="000F5332" w:rsidRPr="00907F3E" w:rsidRDefault="000F5332" w:rsidP="000F5332">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present</w:t>
      </w:r>
      <w:r w:rsidR="00825959">
        <w:rPr>
          <w:lang w:val="en-US"/>
        </w:rPr>
        <w:t>s</w:t>
      </w:r>
      <w:r w:rsidR="00E061AF">
        <w:rPr>
          <w:lang w:val="en-US"/>
        </w:rPr>
        <w:t xml:space="preserve"> the graph using WPF</w:t>
      </w:r>
      <w:r w:rsidR="00EB1C7F">
        <w:rPr>
          <w:lang w:val="en-US"/>
        </w:rPr>
        <w:t>.</w:t>
      </w:r>
      <w:r w:rsidR="00565AE5">
        <w:rPr>
          <w:lang w:val="en-US"/>
        </w:rPr>
        <w:t xml:space="preserve"> </w:t>
      </w:r>
      <w:r w:rsidR="00EB1C7F">
        <w:rPr>
          <w:lang w:val="en-US"/>
        </w:rPr>
        <w:t xml:space="preserve">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20"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lastRenderedPageBreak/>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 xml:space="preserve">The number of items will not be immediately visible to the user. The user would have to scroll to the end of the IEnumerable to see the total number of items. This could be solved by </w:t>
      </w:r>
      <w:r>
        <w:rPr>
          <w:lang w:val="en-US"/>
        </w:rPr>
        <w:lastRenderedPageBreak/>
        <w:t>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lastRenderedPageBreak/>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02792B" w:rsidRDefault="00AC393F" w:rsidP="00547C5E">
      <w:pPr>
        <w:rPr>
          <w:lang w:val="en-US"/>
        </w:rPr>
      </w:pPr>
      <w:r>
        <w:rPr>
          <w:lang w:val="en-US"/>
        </w:rPr>
        <w:t xml:space="preserve">The </w:t>
      </w:r>
      <w:r w:rsidR="0002792B">
        <w:rPr>
          <w:lang w:val="en-US"/>
        </w:rPr>
        <w:t>proposed design</w:t>
      </w:r>
      <w:r>
        <w:rPr>
          <w:lang w:val="en-US"/>
        </w:rPr>
        <w:t xml:space="preserve"> is the following:</w:t>
      </w:r>
    </w:p>
    <w:p w:rsidR="0002792B" w:rsidRDefault="0002792B" w:rsidP="0002792B">
      <w:pPr>
        <w:rPr>
          <w:lang w:val="en-US"/>
        </w:rPr>
      </w:pPr>
      <w:r>
        <w:rPr>
          <w:lang w:val="en-US"/>
        </w:rPr>
        <w:br w:type="page"/>
      </w:r>
    </w:p>
    <w:p w:rsidR="00AC393F" w:rsidRDefault="00AC393F" w:rsidP="00547C5E">
      <w:pPr>
        <w:rPr>
          <w:lang w:val="en-US"/>
        </w:rPr>
      </w:pPr>
    </w:p>
    <w:p w:rsidR="00E519FA" w:rsidRDefault="0002792B" w:rsidP="0002792B">
      <w:pPr>
        <w:jc w:val="center"/>
        <w:rPr>
          <w:lang w:val="en-US"/>
        </w:rPr>
      </w:pPr>
      <w:r>
        <w:rPr>
          <w:noProof/>
          <w:lang w:eastAsia="cs-CZ"/>
        </w:rPr>
        <w:drawing>
          <wp:anchor distT="0" distB="0" distL="114300" distR="114300" simplePos="0" relativeHeight="251658240" behindDoc="0" locked="0" layoutInCell="1" allowOverlap="1" wp14:anchorId="7E8CE4C6" wp14:editId="7E31817A">
            <wp:simplePos x="890270" y="3103880"/>
            <wp:positionH relativeFrom="margin">
              <wp:align>center</wp:align>
            </wp:positionH>
            <wp:positionV relativeFrom="margin">
              <wp:align>center</wp:align>
            </wp:positionV>
            <wp:extent cx="7712075" cy="3973195"/>
            <wp:effectExtent l="0" t="1866900" r="0" b="18561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GraphDesign.png"/>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7712075" cy="3973195"/>
                    </a:xfrm>
                    <a:prstGeom prst="rect">
                      <a:avLst/>
                    </a:prstGeom>
                  </pic:spPr>
                </pic:pic>
              </a:graphicData>
            </a:graphic>
            <wp14:sizeRelH relativeFrom="margin">
              <wp14:pctWidth>0</wp14:pctWidth>
            </wp14:sizeRelH>
            <wp14:sizeRelV relativeFrom="margin">
              <wp14:pctHeight>0</wp14:pctHeight>
            </wp14:sizeRelV>
          </wp:anchor>
        </w:drawing>
      </w:r>
    </w:p>
    <w:p w:rsidR="0002792B" w:rsidRDefault="0002792B">
      <w:pPr>
        <w:jc w:val="left"/>
        <w:rPr>
          <w:highlight w:val="yellow"/>
          <w:lang w:val="en-US"/>
        </w:rPr>
      </w:pPr>
      <w:r>
        <w:rPr>
          <w:highlight w:val="yellow"/>
          <w:lang w:val="en-US"/>
        </w:rPr>
        <w:br w:type="page"/>
      </w:r>
    </w:p>
    <w:p w:rsidR="00E519FA" w:rsidRPr="00B213AF" w:rsidRDefault="00E519FA" w:rsidP="00547C5E">
      <w:pPr>
        <w:rPr>
          <w:highlight w:val="yellow"/>
          <w:lang w:val="en-US"/>
        </w:rPr>
      </w:pPr>
      <w:r w:rsidRPr="00B213AF">
        <w:rPr>
          <w:highlight w:val="yellow"/>
          <w:lang w:val="en-US"/>
        </w:rPr>
        <w:lastRenderedPageBreak/>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xml:space="preserve">. In the </w:t>
      </w:r>
      <w:r>
        <w:rPr>
          <w:lang w:val="en-US"/>
        </w:rPr>
        <w:lastRenderedPageBreak/>
        <w:t>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lastRenderedPageBreak/>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lastRenderedPageBreak/>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lastRenderedPageBreak/>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lastRenderedPageBreak/>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lastRenderedPageBreak/>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3"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lastRenderedPageBreak/>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xml:space="preserve">. This is not a big </w:t>
      </w:r>
      <w:r>
        <w:rPr>
          <w:lang w:val="en-US"/>
        </w:rPr>
        <w:lastRenderedPageBreak/>
        <w:t>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lastRenderedPageBreak/>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4"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lastRenderedPageBreak/>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lastRenderedPageBreak/>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5"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lastRenderedPageBreak/>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lastRenderedPageBreak/>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Therefore, 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lastRenderedPageBreak/>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lastRenderedPageBreak/>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Default="00552D86" w:rsidP="00CB421E">
      <w:pPr>
        <w:rPr>
          <w:lang w:val="en-US"/>
        </w:rPr>
      </w:pPr>
      <w:r>
        <w:rPr>
          <w:lang w:val="en-US"/>
        </w:rPr>
        <w:t>Draw a forest – all the local v</w:t>
      </w:r>
      <w:r w:rsidR="00C67FC2">
        <w:rPr>
          <w:lang w:val="en-US"/>
        </w:rPr>
        <w:t>ariables for example, with markers to show which node is which variable.</w:t>
      </w:r>
    </w:p>
    <w:p w:rsidR="00935C42" w:rsidRDefault="00935C42" w:rsidP="00CB421E">
      <w:pPr>
        <w:rPr>
          <w:lang w:val="en-US"/>
        </w:rPr>
      </w:pPr>
      <w:r>
        <w:rPr>
          <w:lang w:val="en-US"/>
        </w:rPr>
        <w:t>Plot visualizer (for someone interested).</w:t>
      </w:r>
    </w:p>
    <w:p w:rsidR="00935C42" w:rsidRPr="00CB421E" w:rsidRDefault="00935C42" w:rsidP="00CB421E">
      <w:pPr>
        <w:rPr>
          <w:lang w:val="en-US"/>
        </w:rPr>
      </w:pPr>
      <w:r>
        <w:rPr>
          <w:noProof/>
          <w:lang w:eastAsia="cs-CZ"/>
        </w:rPr>
        <w:lastRenderedPageBreak/>
        <w:drawing>
          <wp:inline distT="0" distB="0" distL="0" distR="0">
            <wp:extent cx="5743575" cy="5972175"/>
            <wp:effectExtent l="0" t="0" r="0" b="0"/>
            <wp:docPr id="10" name="Picture 10" descr="D:\text\DebuggerVisualizers\d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ext\DebuggerVisualizers\ddd0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43575" cy="5972175"/>
                    </a:xfrm>
                    <a:prstGeom prst="rect">
                      <a:avLst/>
                    </a:prstGeom>
                    <a:noFill/>
                    <a:ln>
                      <a:noFill/>
                    </a:ln>
                  </pic:spPr>
                </pic:pic>
              </a:graphicData>
            </a:graphic>
          </wp:inline>
        </w:drawing>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F71" w:rsidRDefault="00F42F71" w:rsidP="00A23A7A">
      <w:pPr>
        <w:spacing w:after="0" w:line="240" w:lineRule="auto"/>
      </w:pPr>
      <w:r>
        <w:separator/>
      </w:r>
    </w:p>
  </w:endnote>
  <w:endnote w:type="continuationSeparator" w:id="0">
    <w:p w:rsidR="00F42F71" w:rsidRDefault="00F42F71"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F71" w:rsidRDefault="00F42F71" w:rsidP="00A23A7A">
      <w:pPr>
        <w:spacing w:after="0" w:line="240" w:lineRule="auto"/>
      </w:pPr>
      <w:r>
        <w:separator/>
      </w:r>
    </w:p>
  </w:footnote>
  <w:footnote w:type="continuationSeparator" w:id="0">
    <w:p w:rsidR="00F42F71" w:rsidRDefault="00F42F71"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2F2326F"/>
    <w:multiLevelType w:val="hybridMultilevel"/>
    <w:tmpl w:val="848C5D6C"/>
    <w:lvl w:ilvl="0" w:tplc="3EF4718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7">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10"/>
  </w:num>
  <w:num w:numId="4">
    <w:abstractNumId w:val="18"/>
  </w:num>
  <w:num w:numId="5">
    <w:abstractNumId w:val="19"/>
  </w:num>
  <w:num w:numId="6">
    <w:abstractNumId w:val="27"/>
  </w:num>
  <w:num w:numId="7">
    <w:abstractNumId w:val="23"/>
  </w:num>
  <w:num w:numId="8">
    <w:abstractNumId w:val="11"/>
  </w:num>
  <w:num w:numId="9">
    <w:abstractNumId w:val="29"/>
  </w:num>
  <w:num w:numId="10">
    <w:abstractNumId w:val="13"/>
  </w:num>
  <w:num w:numId="11">
    <w:abstractNumId w:val="4"/>
  </w:num>
  <w:num w:numId="12">
    <w:abstractNumId w:val="5"/>
  </w:num>
  <w:num w:numId="13">
    <w:abstractNumId w:val="21"/>
  </w:num>
  <w:num w:numId="14">
    <w:abstractNumId w:val="9"/>
  </w:num>
  <w:num w:numId="15">
    <w:abstractNumId w:val="0"/>
  </w:num>
  <w:num w:numId="16">
    <w:abstractNumId w:val="3"/>
  </w:num>
  <w:num w:numId="17">
    <w:abstractNumId w:val="8"/>
  </w:num>
  <w:num w:numId="18">
    <w:abstractNumId w:val="28"/>
  </w:num>
  <w:num w:numId="19">
    <w:abstractNumId w:val="1"/>
  </w:num>
  <w:num w:numId="20">
    <w:abstractNumId w:val="7"/>
  </w:num>
  <w:num w:numId="21">
    <w:abstractNumId w:val="12"/>
  </w:num>
  <w:num w:numId="22">
    <w:abstractNumId w:val="2"/>
  </w:num>
  <w:num w:numId="23">
    <w:abstractNumId w:val="15"/>
  </w:num>
  <w:num w:numId="24">
    <w:abstractNumId w:val="25"/>
  </w:num>
  <w:num w:numId="25">
    <w:abstractNumId w:val="6"/>
  </w:num>
  <w:num w:numId="26">
    <w:abstractNumId w:val="16"/>
  </w:num>
  <w:num w:numId="27">
    <w:abstractNumId w:val="17"/>
  </w:num>
  <w:num w:numId="28">
    <w:abstractNumId w:val="14"/>
  </w:num>
  <w:num w:numId="29">
    <w:abstractNumId w:val="2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090"/>
    <w:rsid w:val="0000138B"/>
    <w:rsid w:val="00001CED"/>
    <w:rsid w:val="0000251A"/>
    <w:rsid w:val="000028DB"/>
    <w:rsid w:val="00002D28"/>
    <w:rsid w:val="00002EC5"/>
    <w:rsid w:val="000030D6"/>
    <w:rsid w:val="000035BB"/>
    <w:rsid w:val="0000494F"/>
    <w:rsid w:val="00004DB7"/>
    <w:rsid w:val="000058CD"/>
    <w:rsid w:val="000063E4"/>
    <w:rsid w:val="0000742B"/>
    <w:rsid w:val="00010CFF"/>
    <w:rsid w:val="00011572"/>
    <w:rsid w:val="00011573"/>
    <w:rsid w:val="00012BE8"/>
    <w:rsid w:val="0001509B"/>
    <w:rsid w:val="00015613"/>
    <w:rsid w:val="00015CAE"/>
    <w:rsid w:val="00016E93"/>
    <w:rsid w:val="00016F8D"/>
    <w:rsid w:val="0001728C"/>
    <w:rsid w:val="000179A5"/>
    <w:rsid w:val="000201F2"/>
    <w:rsid w:val="00020767"/>
    <w:rsid w:val="00021AAC"/>
    <w:rsid w:val="000229CD"/>
    <w:rsid w:val="00022BE5"/>
    <w:rsid w:val="000230B4"/>
    <w:rsid w:val="000233C0"/>
    <w:rsid w:val="000236D0"/>
    <w:rsid w:val="00023B01"/>
    <w:rsid w:val="00023C9F"/>
    <w:rsid w:val="0002661F"/>
    <w:rsid w:val="00027264"/>
    <w:rsid w:val="0002792B"/>
    <w:rsid w:val="00027FB6"/>
    <w:rsid w:val="00030280"/>
    <w:rsid w:val="00030814"/>
    <w:rsid w:val="000309DF"/>
    <w:rsid w:val="000314B9"/>
    <w:rsid w:val="00031D96"/>
    <w:rsid w:val="00032065"/>
    <w:rsid w:val="00032170"/>
    <w:rsid w:val="00032922"/>
    <w:rsid w:val="000330E3"/>
    <w:rsid w:val="000338B6"/>
    <w:rsid w:val="00033C0C"/>
    <w:rsid w:val="00034813"/>
    <w:rsid w:val="00035356"/>
    <w:rsid w:val="00035998"/>
    <w:rsid w:val="00036234"/>
    <w:rsid w:val="000362ED"/>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1F52"/>
    <w:rsid w:val="0005222D"/>
    <w:rsid w:val="000525EF"/>
    <w:rsid w:val="00052A99"/>
    <w:rsid w:val="00052E2F"/>
    <w:rsid w:val="00054165"/>
    <w:rsid w:val="000558BB"/>
    <w:rsid w:val="00055A2B"/>
    <w:rsid w:val="000573BC"/>
    <w:rsid w:val="0005783F"/>
    <w:rsid w:val="00057878"/>
    <w:rsid w:val="00057EC3"/>
    <w:rsid w:val="0006000E"/>
    <w:rsid w:val="0006050B"/>
    <w:rsid w:val="00060533"/>
    <w:rsid w:val="00061CE0"/>
    <w:rsid w:val="00062F2B"/>
    <w:rsid w:val="0006363C"/>
    <w:rsid w:val="00065616"/>
    <w:rsid w:val="00066654"/>
    <w:rsid w:val="0006667A"/>
    <w:rsid w:val="00066AB2"/>
    <w:rsid w:val="0007007E"/>
    <w:rsid w:val="00070202"/>
    <w:rsid w:val="0007190C"/>
    <w:rsid w:val="00072041"/>
    <w:rsid w:val="0007219D"/>
    <w:rsid w:val="00073BA8"/>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B26"/>
    <w:rsid w:val="00087D53"/>
    <w:rsid w:val="00087DE1"/>
    <w:rsid w:val="000900FE"/>
    <w:rsid w:val="00090AE2"/>
    <w:rsid w:val="00090BC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1BF7"/>
    <w:rsid w:val="000A2255"/>
    <w:rsid w:val="000A30C1"/>
    <w:rsid w:val="000A53FE"/>
    <w:rsid w:val="000A5479"/>
    <w:rsid w:val="000A6305"/>
    <w:rsid w:val="000A6ECE"/>
    <w:rsid w:val="000A7673"/>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1DE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33"/>
    <w:rsid w:val="000D08DA"/>
    <w:rsid w:val="000D0B3C"/>
    <w:rsid w:val="000D17EC"/>
    <w:rsid w:val="000D1ADA"/>
    <w:rsid w:val="000D1DAD"/>
    <w:rsid w:val="000D2B25"/>
    <w:rsid w:val="000D307E"/>
    <w:rsid w:val="000D3118"/>
    <w:rsid w:val="000D31C2"/>
    <w:rsid w:val="000D3346"/>
    <w:rsid w:val="000D3EE7"/>
    <w:rsid w:val="000D4B3E"/>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3D3C"/>
    <w:rsid w:val="000F4D7F"/>
    <w:rsid w:val="000F5332"/>
    <w:rsid w:val="000F5694"/>
    <w:rsid w:val="000F579A"/>
    <w:rsid w:val="000F5EA4"/>
    <w:rsid w:val="000F60D2"/>
    <w:rsid w:val="000F6938"/>
    <w:rsid w:val="000F7530"/>
    <w:rsid w:val="000F7654"/>
    <w:rsid w:val="00100462"/>
    <w:rsid w:val="00100EB2"/>
    <w:rsid w:val="00100F71"/>
    <w:rsid w:val="001011F9"/>
    <w:rsid w:val="00101F64"/>
    <w:rsid w:val="001037A0"/>
    <w:rsid w:val="001043A1"/>
    <w:rsid w:val="001044C8"/>
    <w:rsid w:val="00104D5F"/>
    <w:rsid w:val="00104E0F"/>
    <w:rsid w:val="00105295"/>
    <w:rsid w:val="00105324"/>
    <w:rsid w:val="00106535"/>
    <w:rsid w:val="00106D2F"/>
    <w:rsid w:val="00106F43"/>
    <w:rsid w:val="00106FA3"/>
    <w:rsid w:val="00107165"/>
    <w:rsid w:val="001076AF"/>
    <w:rsid w:val="001077C5"/>
    <w:rsid w:val="00107862"/>
    <w:rsid w:val="00110006"/>
    <w:rsid w:val="00110009"/>
    <w:rsid w:val="00111392"/>
    <w:rsid w:val="00111455"/>
    <w:rsid w:val="0011160A"/>
    <w:rsid w:val="001130EA"/>
    <w:rsid w:val="00113D83"/>
    <w:rsid w:val="001147D3"/>
    <w:rsid w:val="00115215"/>
    <w:rsid w:val="0011598B"/>
    <w:rsid w:val="00115D5F"/>
    <w:rsid w:val="00115E96"/>
    <w:rsid w:val="00116173"/>
    <w:rsid w:val="00116518"/>
    <w:rsid w:val="0011678B"/>
    <w:rsid w:val="00116800"/>
    <w:rsid w:val="00116969"/>
    <w:rsid w:val="001178D3"/>
    <w:rsid w:val="001178F1"/>
    <w:rsid w:val="0012041C"/>
    <w:rsid w:val="0012108D"/>
    <w:rsid w:val="0012195A"/>
    <w:rsid w:val="001219A3"/>
    <w:rsid w:val="00121CFF"/>
    <w:rsid w:val="00121FF8"/>
    <w:rsid w:val="001220D3"/>
    <w:rsid w:val="00124696"/>
    <w:rsid w:val="0012473A"/>
    <w:rsid w:val="00125047"/>
    <w:rsid w:val="001262EA"/>
    <w:rsid w:val="0012654D"/>
    <w:rsid w:val="00126C57"/>
    <w:rsid w:val="00126D28"/>
    <w:rsid w:val="00127009"/>
    <w:rsid w:val="00130DE6"/>
    <w:rsid w:val="001320CE"/>
    <w:rsid w:val="0013260F"/>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5745B"/>
    <w:rsid w:val="001600EE"/>
    <w:rsid w:val="00160590"/>
    <w:rsid w:val="0016090E"/>
    <w:rsid w:val="00160A76"/>
    <w:rsid w:val="0016218B"/>
    <w:rsid w:val="001624B0"/>
    <w:rsid w:val="00163444"/>
    <w:rsid w:val="00163652"/>
    <w:rsid w:val="00163ECA"/>
    <w:rsid w:val="00164587"/>
    <w:rsid w:val="00164F9A"/>
    <w:rsid w:val="00165A67"/>
    <w:rsid w:val="0017000E"/>
    <w:rsid w:val="00170072"/>
    <w:rsid w:val="0017076B"/>
    <w:rsid w:val="00171794"/>
    <w:rsid w:val="00171925"/>
    <w:rsid w:val="001719A6"/>
    <w:rsid w:val="00171E5C"/>
    <w:rsid w:val="001721BE"/>
    <w:rsid w:val="0017251E"/>
    <w:rsid w:val="00172ADA"/>
    <w:rsid w:val="00172BCC"/>
    <w:rsid w:val="00173F80"/>
    <w:rsid w:val="0017438C"/>
    <w:rsid w:val="001747B5"/>
    <w:rsid w:val="001758AE"/>
    <w:rsid w:val="00175C86"/>
    <w:rsid w:val="00176B28"/>
    <w:rsid w:val="0017715D"/>
    <w:rsid w:val="001800CA"/>
    <w:rsid w:val="00180BC6"/>
    <w:rsid w:val="001816E6"/>
    <w:rsid w:val="00181716"/>
    <w:rsid w:val="0018184C"/>
    <w:rsid w:val="00181F3B"/>
    <w:rsid w:val="0018243D"/>
    <w:rsid w:val="00183D6C"/>
    <w:rsid w:val="00183E84"/>
    <w:rsid w:val="00185D83"/>
    <w:rsid w:val="00186519"/>
    <w:rsid w:val="00186DCA"/>
    <w:rsid w:val="00186EFA"/>
    <w:rsid w:val="00190285"/>
    <w:rsid w:val="001905E2"/>
    <w:rsid w:val="001906D6"/>
    <w:rsid w:val="00190A00"/>
    <w:rsid w:val="001913E3"/>
    <w:rsid w:val="001917AD"/>
    <w:rsid w:val="00192A2A"/>
    <w:rsid w:val="001934E3"/>
    <w:rsid w:val="00193E7C"/>
    <w:rsid w:val="00193F7E"/>
    <w:rsid w:val="0019411E"/>
    <w:rsid w:val="00194300"/>
    <w:rsid w:val="001943F7"/>
    <w:rsid w:val="001947EE"/>
    <w:rsid w:val="00194B7E"/>
    <w:rsid w:val="00195065"/>
    <w:rsid w:val="00196353"/>
    <w:rsid w:val="00196F7F"/>
    <w:rsid w:val="00197B53"/>
    <w:rsid w:val="001A06BD"/>
    <w:rsid w:val="001A070B"/>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0C64"/>
    <w:rsid w:val="001B11AC"/>
    <w:rsid w:val="001B1733"/>
    <w:rsid w:val="001B187E"/>
    <w:rsid w:val="001B1A7F"/>
    <w:rsid w:val="001B1B33"/>
    <w:rsid w:val="001B2590"/>
    <w:rsid w:val="001B2885"/>
    <w:rsid w:val="001B3312"/>
    <w:rsid w:val="001B358A"/>
    <w:rsid w:val="001B42B0"/>
    <w:rsid w:val="001B4DC4"/>
    <w:rsid w:val="001B513C"/>
    <w:rsid w:val="001B54D6"/>
    <w:rsid w:val="001B5E77"/>
    <w:rsid w:val="001B62FD"/>
    <w:rsid w:val="001B756A"/>
    <w:rsid w:val="001B75AE"/>
    <w:rsid w:val="001B7E77"/>
    <w:rsid w:val="001C0D84"/>
    <w:rsid w:val="001C128A"/>
    <w:rsid w:val="001C1774"/>
    <w:rsid w:val="001C1836"/>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359"/>
    <w:rsid w:val="001F1757"/>
    <w:rsid w:val="001F1C98"/>
    <w:rsid w:val="001F1F4E"/>
    <w:rsid w:val="001F2004"/>
    <w:rsid w:val="001F259B"/>
    <w:rsid w:val="001F2AFE"/>
    <w:rsid w:val="001F2FD5"/>
    <w:rsid w:val="001F30A4"/>
    <w:rsid w:val="001F32D5"/>
    <w:rsid w:val="001F36DE"/>
    <w:rsid w:val="001F39C2"/>
    <w:rsid w:val="001F412E"/>
    <w:rsid w:val="001F41AA"/>
    <w:rsid w:val="001F474B"/>
    <w:rsid w:val="001F4A83"/>
    <w:rsid w:val="001F4DA5"/>
    <w:rsid w:val="001F557D"/>
    <w:rsid w:val="001F5F27"/>
    <w:rsid w:val="001F6309"/>
    <w:rsid w:val="001F6AC9"/>
    <w:rsid w:val="001F6F1F"/>
    <w:rsid w:val="001F784A"/>
    <w:rsid w:val="00201334"/>
    <w:rsid w:val="002016E8"/>
    <w:rsid w:val="00201BF3"/>
    <w:rsid w:val="00201E7B"/>
    <w:rsid w:val="00201F8E"/>
    <w:rsid w:val="0020242B"/>
    <w:rsid w:val="00203083"/>
    <w:rsid w:val="002034AB"/>
    <w:rsid w:val="002046CA"/>
    <w:rsid w:val="00204E88"/>
    <w:rsid w:val="002051FE"/>
    <w:rsid w:val="00205D4D"/>
    <w:rsid w:val="00206513"/>
    <w:rsid w:val="00206DFF"/>
    <w:rsid w:val="00207450"/>
    <w:rsid w:val="00207A7B"/>
    <w:rsid w:val="00210124"/>
    <w:rsid w:val="0021076D"/>
    <w:rsid w:val="00211869"/>
    <w:rsid w:val="002125DB"/>
    <w:rsid w:val="00212814"/>
    <w:rsid w:val="002136CE"/>
    <w:rsid w:val="002138B6"/>
    <w:rsid w:val="00213DA8"/>
    <w:rsid w:val="0021479A"/>
    <w:rsid w:val="00214B09"/>
    <w:rsid w:val="0021538A"/>
    <w:rsid w:val="0021574E"/>
    <w:rsid w:val="0021591C"/>
    <w:rsid w:val="00216D0E"/>
    <w:rsid w:val="002174B3"/>
    <w:rsid w:val="0021765D"/>
    <w:rsid w:val="002177CD"/>
    <w:rsid w:val="00220259"/>
    <w:rsid w:val="00221319"/>
    <w:rsid w:val="00221BA7"/>
    <w:rsid w:val="0022226C"/>
    <w:rsid w:val="00222ED1"/>
    <w:rsid w:val="00222F9F"/>
    <w:rsid w:val="00223325"/>
    <w:rsid w:val="0022350E"/>
    <w:rsid w:val="00223D02"/>
    <w:rsid w:val="00223FB4"/>
    <w:rsid w:val="00224063"/>
    <w:rsid w:val="00224875"/>
    <w:rsid w:val="00225B61"/>
    <w:rsid w:val="00227249"/>
    <w:rsid w:val="002272FB"/>
    <w:rsid w:val="00227642"/>
    <w:rsid w:val="00227B35"/>
    <w:rsid w:val="00230337"/>
    <w:rsid w:val="0023058A"/>
    <w:rsid w:val="0023183D"/>
    <w:rsid w:val="00231D89"/>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368A"/>
    <w:rsid w:val="00254387"/>
    <w:rsid w:val="0025477A"/>
    <w:rsid w:val="00254C25"/>
    <w:rsid w:val="00255572"/>
    <w:rsid w:val="00255C23"/>
    <w:rsid w:val="002565D3"/>
    <w:rsid w:val="002569F5"/>
    <w:rsid w:val="00260C0D"/>
    <w:rsid w:val="00260FA6"/>
    <w:rsid w:val="0026109B"/>
    <w:rsid w:val="00261536"/>
    <w:rsid w:val="00261CB9"/>
    <w:rsid w:val="002624D5"/>
    <w:rsid w:val="00262A68"/>
    <w:rsid w:val="00262F96"/>
    <w:rsid w:val="002630A9"/>
    <w:rsid w:val="002635C4"/>
    <w:rsid w:val="00264406"/>
    <w:rsid w:val="00264E14"/>
    <w:rsid w:val="002656E3"/>
    <w:rsid w:val="0026574F"/>
    <w:rsid w:val="00266076"/>
    <w:rsid w:val="002661FA"/>
    <w:rsid w:val="00267656"/>
    <w:rsid w:val="002677B5"/>
    <w:rsid w:val="002679DD"/>
    <w:rsid w:val="00270670"/>
    <w:rsid w:val="0027207D"/>
    <w:rsid w:val="00272653"/>
    <w:rsid w:val="002731E7"/>
    <w:rsid w:val="00273415"/>
    <w:rsid w:val="0027475C"/>
    <w:rsid w:val="00274B79"/>
    <w:rsid w:val="00275550"/>
    <w:rsid w:val="00275B46"/>
    <w:rsid w:val="00276ADF"/>
    <w:rsid w:val="00276D08"/>
    <w:rsid w:val="00276D70"/>
    <w:rsid w:val="002774AB"/>
    <w:rsid w:val="00277BDF"/>
    <w:rsid w:val="00277D51"/>
    <w:rsid w:val="002805CD"/>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1A4"/>
    <w:rsid w:val="00287370"/>
    <w:rsid w:val="00290082"/>
    <w:rsid w:val="00291472"/>
    <w:rsid w:val="00291AC2"/>
    <w:rsid w:val="00291AED"/>
    <w:rsid w:val="00291FA1"/>
    <w:rsid w:val="0029285E"/>
    <w:rsid w:val="00292EC7"/>
    <w:rsid w:val="00292F58"/>
    <w:rsid w:val="002930A5"/>
    <w:rsid w:val="00293233"/>
    <w:rsid w:val="00293313"/>
    <w:rsid w:val="00293EE5"/>
    <w:rsid w:val="00294F5B"/>
    <w:rsid w:val="00295163"/>
    <w:rsid w:val="0029583D"/>
    <w:rsid w:val="002958C3"/>
    <w:rsid w:val="002958C5"/>
    <w:rsid w:val="00295A17"/>
    <w:rsid w:val="00295CBE"/>
    <w:rsid w:val="00295D6C"/>
    <w:rsid w:val="00295DAD"/>
    <w:rsid w:val="00296178"/>
    <w:rsid w:val="00297726"/>
    <w:rsid w:val="002A0873"/>
    <w:rsid w:val="002A0899"/>
    <w:rsid w:val="002A153C"/>
    <w:rsid w:val="002A1844"/>
    <w:rsid w:val="002A2334"/>
    <w:rsid w:val="002A250D"/>
    <w:rsid w:val="002A2965"/>
    <w:rsid w:val="002A364B"/>
    <w:rsid w:val="002A3F46"/>
    <w:rsid w:val="002A41D0"/>
    <w:rsid w:val="002A4A52"/>
    <w:rsid w:val="002A5253"/>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4F0C"/>
    <w:rsid w:val="002C5AC6"/>
    <w:rsid w:val="002C5D6B"/>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1815"/>
    <w:rsid w:val="002E3C9F"/>
    <w:rsid w:val="002E42FB"/>
    <w:rsid w:val="002E435F"/>
    <w:rsid w:val="002E47C6"/>
    <w:rsid w:val="002E5167"/>
    <w:rsid w:val="002E575E"/>
    <w:rsid w:val="002E5A50"/>
    <w:rsid w:val="002E5DC5"/>
    <w:rsid w:val="002F0A14"/>
    <w:rsid w:val="002F211B"/>
    <w:rsid w:val="002F271F"/>
    <w:rsid w:val="002F3844"/>
    <w:rsid w:val="002F38DC"/>
    <w:rsid w:val="002F3DBC"/>
    <w:rsid w:val="002F582B"/>
    <w:rsid w:val="002F6047"/>
    <w:rsid w:val="002F60D5"/>
    <w:rsid w:val="002F658B"/>
    <w:rsid w:val="002F6990"/>
    <w:rsid w:val="002F6E3F"/>
    <w:rsid w:val="002F7EDA"/>
    <w:rsid w:val="0030038E"/>
    <w:rsid w:val="003018C4"/>
    <w:rsid w:val="003021A1"/>
    <w:rsid w:val="00302AFA"/>
    <w:rsid w:val="00302D9C"/>
    <w:rsid w:val="00303386"/>
    <w:rsid w:val="00303C24"/>
    <w:rsid w:val="0030411C"/>
    <w:rsid w:val="00304A17"/>
    <w:rsid w:val="00304C6F"/>
    <w:rsid w:val="00304E99"/>
    <w:rsid w:val="00305494"/>
    <w:rsid w:val="00305DD1"/>
    <w:rsid w:val="0030666C"/>
    <w:rsid w:val="003102FB"/>
    <w:rsid w:val="0031035D"/>
    <w:rsid w:val="00310758"/>
    <w:rsid w:val="00310961"/>
    <w:rsid w:val="00310D3A"/>
    <w:rsid w:val="0031106A"/>
    <w:rsid w:val="0031179B"/>
    <w:rsid w:val="00311894"/>
    <w:rsid w:val="00311903"/>
    <w:rsid w:val="00311EA8"/>
    <w:rsid w:val="00313EDB"/>
    <w:rsid w:val="00313F9A"/>
    <w:rsid w:val="0031464F"/>
    <w:rsid w:val="00314978"/>
    <w:rsid w:val="003149BA"/>
    <w:rsid w:val="00316EDD"/>
    <w:rsid w:val="00317006"/>
    <w:rsid w:val="00317071"/>
    <w:rsid w:val="00320CFF"/>
    <w:rsid w:val="00320FEB"/>
    <w:rsid w:val="00321556"/>
    <w:rsid w:val="00321AF3"/>
    <w:rsid w:val="00321B93"/>
    <w:rsid w:val="00321C86"/>
    <w:rsid w:val="00322433"/>
    <w:rsid w:val="003239E7"/>
    <w:rsid w:val="00323E03"/>
    <w:rsid w:val="00324A70"/>
    <w:rsid w:val="00325349"/>
    <w:rsid w:val="0032539A"/>
    <w:rsid w:val="00325555"/>
    <w:rsid w:val="00325586"/>
    <w:rsid w:val="0032698C"/>
    <w:rsid w:val="00326B25"/>
    <w:rsid w:val="00326B34"/>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8F9"/>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C08"/>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90"/>
    <w:rsid w:val="003606EA"/>
    <w:rsid w:val="0036081B"/>
    <w:rsid w:val="00360B4F"/>
    <w:rsid w:val="00360FBA"/>
    <w:rsid w:val="003628E4"/>
    <w:rsid w:val="003633B8"/>
    <w:rsid w:val="00363659"/>
    <w:rsid w:val="00363FA5"/>
    <w:rsid w:val="0036431A"/>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696A"/>
    <w:rsid w:val="00386C8F"/>
    <w:rsid w:val="0038743C"/>
    <w:rsid w:val="003879F9"/>
    <w:rsid w:val="00387F66"/>
    <w:rsid w:val="00390749"/>
    <w:rsid w:val="003910D6"/>
    <w:rsid w:val="0039213D"/>
    <w:rsid w:val="00392608"/>
    <w:rsid w:val="00392B03"/>
    <w:rsid w:val="00392CAF"/>
    <w:rsid w:val="00392D8A"/>
    <w:rsid w:val="00393107"/>
    <w:rsid w:val="00393208"/>
    <w:rsid w:val="0039356B"/>
    <w:rsid w:val="003937AF"/>
    <w:rsid w:val="00393B91"/>
    <w:rsid w:val="00393C17"/>
    <w:rsid w:val="00393D8C"/>
    <w:rsid w:val="00394481"/>
    <w:rsid w:val="00394A58"/>
    <w:rsid w:val="00394AC0"/>
    <w:rsid w:val="00395626"/>
    <w:rsid w:val="00395742"/>
    <w:rsid w:val="003960E9"/>
    <w:rsid w:val="00396424"/>
    <w:rsid w:val="00396690"/>
    <w:rsid w:val="003976D5"/>
    <w:rsid w:val="0039790F"/>
    <w:rsid w:val="00397D47"/>
    <w:rsid w:val="003A109C"/>
    <w:rsid w:val="003A10BB"/>
    <w:rsid w:val="003A1428"/>
    <w:rsid w:val="003A1DD4"/>
    <w:rsid w:val="003A4A89"/>
    <w:rsid w:val="003A4E56"/>
    <w:rsid w:val="003A51BC"/>
    <w:rsid w:val="003A57D6"/>
    <w:rsid w:val="003A5C27"/>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6D0D"/>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6F62"/>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322"/>
    <w:rsid w:val="003E67C7"/>
    <w:rsid w:val="003E6954"/>
    <w:rsid w:val="003E7852"/>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049"/>
    <w:rsid w:val="0040461C"/>
    <w:rsid w:val="00404CC9"/>
    <w:rsid w:val="00405402"/>
    <w:rsid w:val="00405A3F"/>
    <w:rsid w:val="004068FF"/>
    <w:rsid w:val="0040783E"/>
    <w:rsid w:val="004078AB"/>
    <w:rsid w:val="004078F8"/>
    <w:rsid w:val="00410A2C"/>
    <w:rsid w:val="004118F2"/>
    <w:rsid w:val="004123F2"/>
    <w:rsid w:val="00412838"/>
    <w:rsid w:val="00413BFC"/>
    <w:rsid w:val="00413C58"/>
    <w:rsid w:val="00413E58"/>
    <w:rsid w:val="004142F7"/>
    <w:rsid w:val="00414648"/>
    <w:rsid w:val="004157A0"/>
    <w:rsid w:val="00415C07"/>
    <w:rsid w:val="00415E72"/>
    <w:rsid w:val="004165DB"/>
    <w:rsid w:val="0041797B"/>
    <w:rsid w:val="00417E1E"/>
    <w:rsid w:val="00420191"/>
    <w:rsid w:val="004206EE"/>
    <w:rsid w:val="004209B3"/>
    <w:rsid w:val="00421346"/>
    <w:rsid w:val="004234A2"/>
    <w:rsid w:val="0042355D"/>
    <w:rsid w:val="00423DDB"/>
    <w:rsid w:val="0042478B"/>
    <w:rsid w:val="00424A9B"/>
    <w:rsid w:val="00425951"/>
    <w:rsid w:val="00430483"/>
    <w:rsid w:val="00430520"/>
    <w:rsid w:val="004337BB"/>
    <w:rsid w:val="00434361"/>
    <w:rsid w:val="00434A56"/>
    <w:rsid w:val="00434EEA"/>
    <w:rsid w:val="004357E4"/>
    <w:rsid w:val="004360A5"/>
    <w:rsid w:val="0043673D"/>
    <w:rsid w:val="004368C9"/>
    <w:rsid w:val="00437354"/>
    <w:rsid w:val="00437896"/>
    <w:rsid w:val="00440170"/>
    <w:rsid w:val="00440C8B"/>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841"/>
    <w:rsid w:val="00460B11"/>
    <w:rsid w:val="0046268E"/>
    <w:rsid w:val="00462F82"/>
    <w:rsid w:val="004631E9"/>
    <w:rsid w:val="004635AC"/>
    <w:rsid w:val="00463668"/>
    <w:rsid w:val="00463AB0"/>
    <w:rsid w:val="00463BCF"/>
    <w:rsid w:val="00463DAC"/>
    <w:rsid w:val="00465715"/>
    <w:rsid w:val="00465E32"/>
    <w:rsid w:val="00466201"/>
    <w:rsid w:val="004665A4"/>
    <w:rsid w:val="00466758"/>
    <w:rsid w:val="004667E0"/>
    <w:rsid w:val="004668EC"/>
    <w:rsid w:val="004674E1"/>
    <w:rsid w:val="004678BF"/>
    <w:rsid w:val="004703E0"/>
    <w:rsid w:val="00470445"/>
    <w:rsid w:val="00470465"/>
    <w:rsid w:val="00471179"/>
    <w:rsid w:val="004712F5"/>
    <w:rsid w:val="00471559"/>
    <w:rsid w:val="00471E6E"/>
    <w:rsid w:val="0047210E"/>
    <w:rsid w:val="004727A3"/>
    <w:rsid w:val="004737F1"/>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6A8"/>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6953"/>
    <w:rsid w:val="004A74AE"/>
    <w:rsid w:val="004A7827"/>
    <w:rsid w:val="004B0AB9"/>
    <w:rsid w:val="004B1071"/>
    <w:rsid w:val="004B1173"/>
    <w:rsid w:val="004B120B"/>
    <w:rsid w:val="004B1E40"/>
    <w:rsid w:val="004B23CC"/>
    <w:rsid w:val="004B3DEC"/>
    <w:rsid w:val="004B3E3E"/>
    <w:rsid w:val="004B3F57"/>
    <w:rsid w:val="004B433C"/>
    <w:rsid w:val="004B43F0"/>
    <w:rsid w:val="004B4411"/>
    <w:rsid w:val="004B5695"/>
    <w:rsid w:val="004B569C"/>
    <w:rsid w:val="004B5AA7"/>
    <w:rsid w:val="004B656D"/>
    <w:rsid w:val="004B6620"/>
    <w:rsid w:val="004B678E"/>
    <w:rsid w:val="004B6AA6"/>
    <w:rsid w:val="004B6C4B"/>
    <w:rsid w:val="004B77B8"/>
    <w:rsid w:val="004B7F36"/>
    <w:rsid w:val="004B7FC1"/>
    <w:rsid w:val="004C0C15"/>
    <w:rsid w:val="004C1357"/>
    <w:rsid w:val="004C1C4A"/>
    <w:rsid w:val="004C2D44"/>
    <w:rsid w:val="004C2F29"/>
    <w:rsid w:val="004C405D"/>
    <w:rsid w:val="004C4CCE"/>
    <w:rsid w:val="004C4CDE"/>
    <w:rsid w:val="004C5971"/>
    <w:rsid w:val="004C5C90"/>
    <w:rsid w:val="004C71BF"/>
    <w:rsid w:val="004C7282"/>
    <w:rsid w:val="004D0C00"/>
    <w:rsid w:val="004D1CA5"/>
    <w:rsid w:val="004D238C"/>
    <w:rsid w:val="004D2EBE"/>
    <w:rsid w:val="004D4404"/>
    <w:rsid w:val="004D635C"/>
    <w:rsid w:val="004D7F68"/>
    <w:rsid w:val="004E08C4"/>
    <w:rsid w:val="004E0C17"/>
    <w:rsid w:val="004E0F77"/>
    <w:rsid w:val="004E246E"/>
    <w:rsid w:val="004E2FBA"/>
    <w:rsid w:val="004E31DA"/>
    <w:rsid w:val="004E5273"/>
    <w:rsid w:val="004E5C73"/>
    <w:rsid w:val="004E600C"/>
    <w:rsid w:val="004E6125"/>
    <w:rsid w:val="004E639F"/>
    <w:rsid w:val="004E6973"/>
    <w:rsid w:val="004E7A89"/>
    <w:rsid w:val="004F0035"/>
    <w:rsid w:val="004F0A69"/>
    <w:rsid w:val="004F0B12"/>
    <w:rsid w:val="004F2127"/>
    <w:rsid w:val="004F3D07"/>
    <w:rsid w:val="004F443D"/>
    <w:rsid w:val="004F4958"/>
    <w:rsid w:val="004F4B74"/>
    <w:rsid w:val="004F4DE9"/>
    <w:rsid w:val="004F4F16"/>
    <w:rsid w:val="004F5892"/>
    <w:rsid w:val="004F6003"/>
    <w:rsid w:val="004F6043"/>
    <w:rsid w:val="004F62EC"/>
    <w:rsid w:val="004F7234"/>
    <w:rsid w:val="0050032D"/>
    <w:rsid w:val="005003F0"/>
    <w:rsid w:val="00500707"/>
    <w:rsid w:val="00500711"/>
    <w:rsid w:val="005010C9"/>
    <w:rsid w:val="00501385"/>
    <w:rsid w:val="00501795"/>
    <w:rsid w:val="00502058"/>
    <w:rsid w:val="005024BD"/>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3C4"/>
    <w:rsid w:val="00516DD8"/>
    <w:rsid w:val="005172BE"/>
    <w:rsid w:val="00517F5A"/>
    <w:rsid w:val="005202E1"/>
    <w:rsid w:val="00521CCE"/>
    <w:rsid w:val="005239F6"/>
    <w:rsid w:val="00524266"/>
    <w:rsid w:val="00524771"/>
    <w:rsid w:val="00524BE4"/>
    <w:rsid w:val="00524D06"/>
    <w:rsid w:val="00524F42"/>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81F"/>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38C9"/>
    <w:rsid w:val="00543F0F"/>
    <w:rsid w:val="00544EDF"/>
    <w:rsid w:val="005450B3"/>
    <w:rsid w:val="00545104"/>
    <w:rsid w:val="005454E0"/>
    <w:rsid w:val="00545AEA"/>
    <w:rsid w:val="005465D2"/>
    <w:rsid w:val="00546A8D"/>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10E"/>
    <w:rsid w:val="00555634"/>
    <w:rsid w:val="00555718"/>
    <w:rsid w:val="00555FF0"/>
    <w:rsid w:val="00556378"/>
    <w:rsid w:val="0055641E"/>
    <w:rsid w:val="005566E8"/>
    <w:rsid w:val="005571A4"/>
    <w:rsid w:val="005572C1"/>
    <w:rsid w:val="00557615"/>
    <w:rsid w:val="00557F68"/>
    <w:rsid w:val="00560D9B"/>
    <w:rsid w:val="00561485"/>
    <w:rsid w:val="00561AF8"/>
    <w:rsid w:val="00562A49"/>
    <w:rsid w:val="00562AEB"/>
    <w:rsid w:val="00563E94"/>
    <w:rsid w:val="00564E83"/>
    <w:rsid w:val="0056526A"/>
    <w:rsid w:val="00565A47"/>
    <w:rsid w:val="00565AE5"/>
    <w:rsid w:val="00566293"/>
    <w:rsid w:val="0056649D"/>
    <w:rsid w:val="005669C9"/>
    <w:rsid w:val="00567A09"/>
    <w:rsid w:val="00567B3A"/>
    <w:rsid w:val="00570E4E"/>
    <w:rsid w:val="00571B22"/>
    <w:rsid w:val="00572324"/>
    <w:rsid w:val="00572333"/>
    <w:rsid w:val="005729AE"/>
    <w:rsid w:val="00573115"/>
    <w:rsid w:val="00573D17"/>
    <w:rsid w:val="0057408C"/>
    <w:rsid w:val="005740C0"/>
    <w:rsid w:val="00574841"/>
    <w:rsid w:val="00575238"/>
    <w:rsid w:val="00576207"/>
    <w:rsid w:val="00576B41"/>
    <w:rsid w:val="00576FEF"/>
    <w:rsid w:val="005771C7"/>
    <w:rsid w:val="00577BD7"/>
    <w:rsid w:val="00577C22"/>
    <w:rsid w:val="00580AEA"/>
    <w:rsid w:val="00581897"/>
    <w:rsid w:val="00581FFE"/>
    <w:rsid w:val="00582500"/>
    <w:rsid w:val="005828E1"/>
    <w:rsid w:val="00582F94"/>
    <w:rsid w:val="0058331B"/>
    <w:rsid w:val="00583A51"/>
    <w:rsid w:val="00583CFE"/>
    <w:rsid w:val="0058468F"/>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3F74"/>
    <w:rsid w:val="005A4455"/>
    <w:rsid w:val="005A4660"/>
    <w:rsid w:val="005A4B5F"/>
    <w:rsid w:val="005A4BDE"/>
    <w:rsid w:val="005A6AC9"/>
    <w:rsid w:val="005A711A"/>
    <w:rsid w:val="005A7617"/>
    <w:rsid w:val="005A7D87"/>
    <w:rsid w:val="005B01B0"/>
    <w:rsid w:val="005B0855"/>
    <w:rsid w:val="005B0C0E"/>
    <w:rsid w:val="005B14FB"/>
    <w:rsid w:val="005B17E4"/>
    <w:rsid w:val="005B1EE0"/>
    <w:rsid w:val="005B31CC"/>
    <w:rsid w:val="005B3549"/>
    <w:rsid w:val="005B3D25"/>
    <w:rsid w:val="005B40EF"/>
    <w:rsid w:val="005B4524"/>
    <w:rsid w:val="005B4A93"/>
    <w:rsid w:val="005B4B43"/>
    <w:rsid w:val="005B4F33"/>
    <w:rsid w:val="005B4F8E"/>
    <w:rsid w:val="005B51E3"/>
    <w:rsid w:val="005B6013"/>
    <w:rsid w:val="005B618C"/>
    <w:rsid w:val="005B66D5"/>
    <w:rsid w:val="005B6A31"/>
    <w:rsid w:val="005B6AF8"/>
    <w:rsid w:val="005B6CBA"/>
    <w:rsid w:val="005B724D"/>
    <w:rsid w:val="005B7276"/>
    <w:rsid w:val="005C0094"/>
    <w:rsid w:val="005C0985"/>
    <w:rsid w:val="005C0D72"/>
    <w:rsid w:val="005C17FE"/>
    <w:rsid w:val="005C18F5"/>
    <w:rsid w:val="005C217C"/>
    <w:rsid w:val="005C24A7"/>
    <w:rsid w:val="005C2AE9"/>
    <w:rsid w:val="005C34F4"/>
    <w:rsid w:val="005C36D0"/>
    <w:rsid w:val="005C46D8"/>
    <w:rsid w:val="005C488F"/>
    <w:rsid w:val="005C4918"/>
    <w:rsid w:val="005C4EFE"/>
    <w:rsid w:val="005C5C0B"/>
    <w:rsid w:val="005C637D"/>
    <w:rsid w:val="005C6522"/>
    <w:rsid w:val="005C66AD"/>
    <w:rsid w:val="005C6D0B"/>
    <w:rsid w:val="005C6EDA"/>
    <w:rsid w:val="005C722F"/>
    <w:rsid w:val="005C7307"/>
    <w:rsid w:val="005C7603"/>
    <w:rsid w:val="005C78B2"/>
    <w:rsid w:val="005D075F"/>
    <w:rsid w:val="005D0E80"/>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5511"/>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862"/>
    <w:rsid w:val="0060797B"/>
    <w:rsid w:val="00611EE2"/>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432"/>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0CD1"/>
    <w:rsid w:val="00634E69"/>
    <w:rsid w:val="00635143"/>
    <w:rsid w:val="006352A6"/>
    <w:rsid w:val="00635AF4"/>
    <w:rsid w:val="006362B5"/>
    <w:rsid w:val="00636429"/>
    <w:rsid w:val="00641113"/>
    <w:rsid w:val="00641DAD"/>
    <w:rsid w:val="00642F25"/>
    <w:rsid w:val="00644E9C"/>
    <w:rsid w:val="00644FDB"/>
    <w:rsid w:val="006454C4"/>
    <w:rsid w:val="006456BB"/>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42D"/>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1BC0"/>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216F"/>
    <w:rsid w:val="006830F3"/>
    <w:rsid w:val="006832FF"/>
    <w:rsid w:val="00683C69"/>
    <w:rsid w:val="00684314"/>
    <w:rsid w:val="00684CFD"/>
    <w:rsid w:val="00684DEA"/>
    <w:rsid w:val="0068562C"/>
    <w:rsid w:val="00685806"/>
    <w:rsid w:val="00685840"/>
    <w:rsid w:val="00687773"/>
    <w:rsid w:val="00687B77"/>
    <w:rsid w:val="00687F32"/>
    <w:rsid w:val="006902F3"/>
    <w:rsid w:val="00690CE7"/>
    <w:rsid w:val="00691FF2"/>
    <w:rsid w:val="00692736"/>
    <w:rsid w:val="00692C4A"/>
    <w:rsid w:val="00693829"/>
    <w:rsid w:val="00694160"/>
    <w:rsid w:val="00694ADF"/>
    <w:rsid w:val="00694D4C"/>
    <w:rsid w:val="00695053"/>
    <w:rsid w:val="006954DA"/>
    <w:rsid w:val="00695AD6"/>
    <w:rsid w:val="00695D9A"/>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58"/>
    <w:rsid w:val="006A56CE"/>
    <w:rsid w:val="006A63EA"/>
    <w:rsid w:val="006A6C98"/>
    <w:rsid w:val="006A78F0"/>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4FFC"/>
    <w:rsid w:val="006C5251"/>
    <w:rsid w:val="006C6072"/>
    <w:rsid w:val="006C713F"/>
    <w:rsid w:val="006C7A3E"/>
    <w:rsid w:val="006C7F1A"/>
    <w:rsid w:val="006D0184"/>
    <w:rsid w:val="006D0258"/>
    <w:rsid w:val="006D0C8F"/>
    <w:rsid w:val="006D0E5C"/>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0C30"/>
    <w:rsid w:val="006F1285"/>
    <w:rsid w:val="006F1D06"/>
    <w:rsid w:val="006F24CF"/>
    <w:rsid w:val="006F2B29"/>
    <w:rsid w:val="006F3F26"/>
    <w:rsid w:val="006F4682"/>
    <w:rsid w:val="006F609D"/>
    <w:rsid w:val="00700409"/>
    <w:rsid w:val="00700668"/>
    <w:rsid w:val="00700B31"/>
    <w:rsid w:val="00701140"/>
    <w:rsid w:val="0070125A"/>
    <w:rsid w:val="0070231C"/>
    <w:rsid w:val="00703B7D"/>
    <w:rsid w:val="00703BF7"/>
    <w:rsid w:val="00703FE1"/>
    <w:rsid w:val="0070409C"/>
    <w:rsid w:val="00705C25"/>
    <w:rsid w:val="00705F04"/>
    <w:rsid w:val="00706646"/>
    <w:rsid w:val="00706BBB"/>
    <w:rsid w:val="00706D2C"/>
    <w:rsid w:val="00706DFE"/>
    <w:rsid w:val="00707297"/>
    <w:rsid w:val="0071063F"/>
    <w:rsid w:val="0071088A"/>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8C1"/>
    <w:rsid w:val="007169EF"/>
    <w:rsid w:val="00716C1A"/>
    <w:rsid w:val="007178F9"/>
    <w:rsid w:val="007179CB"/>
    <w:rsid w:val="00717CAB"/>
    <w:rsid w:val="00717ED9"/>
    <w:rsid w:val="007211A8"/>
    <w:rsid w:val="007226DC"/>
    <w:rsid w:val="00722965"/>
    <w:rsid w:val="00722E89"/>
    <w:rsid w:val="00723BCF"/>
    <w:rsid w:val="00725355"/>
    <w:rsid w:val="00725DD9"/>
    <w:rsid w:val="00725DE2"/>
    <w:rsid w:val="007263E5"/>
    <w:rsid w:val="007264A7"/>
    <w:rsid w:val="007264E3"/>
    <w:rsid w:val="00726872"/>
    <w:rsid w:val="00726ADE"/>
    <w:rsid w:val="00726B60"/>
    <w:rsid w:val="00726EFB"/>
    <w:rsid w:val="0072753D"/>
    <w:rsid w:val="00727F92"/>
    <w:rsid w:val="007314A2"/>
    <w:rsid w:val="00731F8F"/>
    <w:rsid w:val="00732E21"/>
    <w:rsid w:val="00734216"/>
    <w:rsid w:val="00734DB6"/>
    <w:rsid w:val="00734FEB"/>
    <w:rsid w:val="00737F08"/>
    <w:rsid w:val="00740DB9"/>
    <w:rsid w:val="00741A2D"/>
    <w:rsid w:val="00741B74"/>
    <w:rsid w:val="00741EEA"/>
    <w:rsid w:val="00742660"/>
    <w:rsid w:val="007436FD"/>
    <w:rsid w:val="00745F8D"/>
    <w:rsid w:val="00746634"/>
    <w:rsid w:val="00746BE6"/>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4EC"/>
    <w:rsid w:val="0076153A"/>
    <w:rsid w:val="007621DE"/>
    <w:rsid w:val="0076307F"/>
    <w:rsid w:val="00763702"/>
    <w:rsid w:val="007653AF"/>
    <w:rsid w:val="00765DEA"/>
    <w:rsid w:val="00766362"/>
    <w:rsid w:val="007666DD"/>
    <w:rsid w:val="00766CAA"/>
    <w:rsid w:val="00767EA7"/>
    <w:rsid w:val="00770065"/>
    <w:rsid w:val="00770DF0"/>
    <w:rsid w:val="0077118C"/>
    <w:rsid w:val="00771278"/>
    <w:rsid w:val="007712D0"/>
    <w:rsid w:val="0077135B"/>
    <w:rsid w:val="007714A6"/>
    <w:rsid w:val="007722F4"/>
    <w:rsid w:val="00772635"/>
    <w:rsid w:val="007728B6"/>
    <w:rsid w:val="0077296B"/>
    <w:rsid w:val="00772DCB"/>
    <w:rsid w:val="00773148"/>
    <w:rsid w:val="00773407"/>
    <w:rsid w:val="00773B12"/>
    <w:rsid w:val="00773C04"/>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E9E"/>
    <w:rsid w:val="00782F89"/>
    <w:rsid w:val="007837D1"/>
    <w:rsid w:val="00783C9C"/>
    <w:rsid w:val="00783D02"/>
    <w:rsid w:val="00784445"/>
    <w:rsid w:val="007845B8"/>
    <w:rsid w:val="00785459"/>
    <w:rsid w:val="00786D40"/>
    <w:rsid w:val="00787C1F"/>
    <w:rsid w:val="00787CE4"/>
    <w:rsid w:val="00790260"/>
    <w:rsid w:val="0079069E"/>
    <w:rsid w:val="0079104F"/>
    <w:rsid w:val="00791DC5"/>
    <w:rsid w:val="00791F91"/>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532"/>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237"/>
    <w:rsid w:val="007B7855"/>
    <w:rsid w:val="007B787A"/>
    <w:rsid w:val="007C05D2"/>
    <w:rsid w:val="007C0D03"/>
    <w:rsid w:val="007C0D46"/>
    <w:rsid w:val="007C1D8B"/>
    <w:rsid w:val="007C1F1C"/>
    <w:rsid w:val="007C22C3"/>
    <w:rsid w:val="007C2411"/>
    <w:rsid w:val="007C370E"/>
    <w:rsid w:val="007C3738"/>
    <w:rsid w:val="007C3F2F"/>
    <w:rsid w:val="007C439B"/>
    <w:rsid w:val="007C56F9"/>
    <w:rsid w:val="007C5F2D"/>
    <w:rsid w:val="007C7744"/>
    <w:rsid w:val="007D0255"/>
    <w:rsid w:val="007D0B15"/>
    <w:rsid w:val="007D114F"/>
    <w:rsid w:val="007D319D"/>
    <w:rsid w:val="007D3330"/>
    <w:rsid w:val="007D3C76"/>
    <w:rsid w:val="007D491D"/>
    <w:rsid w:val="007D5303"/>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28D"/>
    <w:rsid w:val="007F3985"/>
    <w:rsid w:val="007F4727"/>
    <w:rsid w:val="007F4CAC"/>
    <w:rsid w:val="007F4CAE"/>
    <w:rsid w:val="007F55DD"/>
    <w:rsid w:val="007F5CD4"/>
    <w:rsid w:val="007F6236"/>
    <w:rsid w:val="007F62A6"/>
    <w:rsid w:val="007F675D"/>
    <w:rsid w:val="007F70AA"/>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959"/>
    <w:rsid w:val="00825AD8"/>
    <w:rsid w:val="00825C99"/>
    <w:rsid w:val="00826A23"/>
    <w:rsid w:val="00826BCE"/>
    <w:rsid w:val="00826C75"/>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5BD9"/>
    <w:rsid w:val="00836D34"/>
    <w:rsid w:val="00840A54"/>
    <w:rsid w:val="00840D3B"/>
    <w:rsid w:val="008416DA"/>
    <w:rsid w:val="00841BEF"/>
    <w:rsid w:val="008432C3"/>
    <w:rsid w:val="00843D46"/>
    <w:rsid w:val="008443F7"/>
    <w:rsid w:val="0084497A"/>
    <w:rsid w:val="00845027"/>
    <w:rsid w:val="008453B4"/>
    <w:rsid w:val="00845FE0"/>
    <w:rsid w:val="00846C00"/>
    <w:rsid w:val="00847985"/>
    <w:rsid w:val="00847B7B"/>
    <w:rsid w:val="00847C5D"/>
    <w:rsid w:val="00847DB9"/>
    <w:rsid w:val="00850C4A"/>
    <w:rsid w:val="008512CE"/>
    <w:rsid w:val="00851CB1"/>
    <w:rsid w:val="00851CDC"/>
    <w:rsid w:val="0085218C"/>
    <w:rsid w:val="00853AE5"/>
    <w:rsid w:val="00854091"/>
    <w:rsid w:val="0085467A"/>
    <w:rsid w:val="00854996"/>
    <w:rsid w:val="008549ED"/>
    <w:rsid w:val="0085537C"/>
    <w:rsid w:val="008555FC"/>
    <w:rsid w:val="00855C3F"/>
    <w:rsid w:val="00855CBA"/>
    <w:rsid w:val="0085665B"/>
    <w:rsid w:val="0085689D"/>
    <w:rsid w:val="008568E8"/>
    <w:rsid w:val="0085696A"/>
    <w:rsid w:val="00856D36"/>
    <w:rsid w:val="00856E9C"/>
    <w:rsid w:val="00856EFA"/>
    <w:rsid w:val="008572D1"/>
    <w:rsid w:val="008608AB"/>
    <w:rsid w:val="00860A5C"/>
    <w:rsid w:val="00860A68"/>
    <w:rsid w:val="00861404"/>
    <w:rsid w:val="00861A06"/>
    <w:rsid w:val="00861CFB"/>
    <w:rsid w:val="008632BF"/>
    <w:rsid w:val="008635CA"/>
    <w:rsid w:val="0086394E"/>
    <w:rsid w:val="00864CCD"/>
    <w:rsid w:val="00864F47"/>
    <w:rsid w:val="00867AF2"/>
    <w:rsid w:val="00867B71"/>
    <w:rsid w:val="008703C6"/>
    <w:rsid w:val="00870406"/>
    <w:rsid w:val="00871D59"/>
    <w:rsid w:val="00871FD8"/>
    <w:rsid w:val="00872459"/>
    <w:rsid w:val="00872673"/>
    <w:rsid w:val="00873389"/>
    <w:rsid w:val="00873614"/>
    <w:rsid w:val="00873BEB"/>
    <w:rsid w:val="00873C01"/>
    <w:rsid w:val="008758F4"/>
    <w:rsid w:val="00876297"/>
    <w:rsid w:val="00876C24"/>
    <w:rsid w:val="00877007"/>
    <w:rsid w:val="00877A00"/>
    <w:rsid w:val="00877ED9"/>
    <w:rsid w:val="00880EB3"/>
    <w:rsid w:val="00881575"/>
    <w:rsid w:val="00881D72"/>
    <w:rsid w:val="00882122"/>
    <w:rsid w:val="008833C1"/>
    <w:rsid w:val="00883FC3"/>
    <w:rsid w:val="00885820"/>
    <w:rsid w:val="00885A68"/>
    <w:rsid w:val="00885C1D"/>
    <w:rsid w:val="00885DD8"/>
    <w:rsid w:val="00886CD7"/>
    <w:rsid w:val="00887264"/>
    <w:rsid w:val="008875C5"/>
    <w:rsid w:val="00887D78"/>
    <w:rsid w:val="00890AA8"/>
    <w:rsid w:val="008918C7"/>
    <w:rsid w:val="00892543"/>
    <w:rsid w:val="00892D6A"/>
    <w:rsid w:val="00893267"/>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23"/>
    <w:rsid w:val="008A4BBD"/>
    <w:rsid w:val="008A4C80"/>
    <w:rsid w:val="008A60FD"/>
    <w:rsid w:val="008A6F12"/>
    <w:rsid w:val="008A70A1"/>
    <w:rsid w:val="008A7276"/>
    <w:rsid w:val="008A7D54"/>
    <w:rsid w:val="008A7F5F"/>
    <w:rsid w:val="008B0BF1"/>
    <w:rsid w:val="008B1076"/>
    <w:rsid w:val="008B1387"/>
    <w:rsid w:val="008B1CD9"/>
    <w:rsid w:val="008B3396"/>
    <w:rsid w:val="008B3AA1"/>
    <w:rsid w:val="008B3C4B"/>
    <w:rsid w:val="008B43C6"/>
    <w:rsid w:val="008B461F"/>
    <w:rsid w:val="008B4861"/>
    <w:rsid w:val="008B48B7"/>
    <w:rsid w:val="008B4B4E"/>
    <w:rsid w:val="008B4C3A"/>
    <w:rsid w:val="008B55A1"/>
    <w:rsid w:val="008B5667"/>
    <w:rsid w:val="008B64F8"/>
    <w:rsid w:val="008B687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66A5"/>
    <w:rsid w:val="008D726C"/>
    <w:rsid w:val="008D73A6"/>
    <w:rsid w:val="008D7640"/>
    <w:rsid w:val="008E00A9"/>
    <w:rsid w:val="008E0173"/>
    <w:rsid w:val="008E0DC6"/>
    <w:rsid w:val="008E14A5"/>
    <w:rsid w:val="008E188B"/>
    <w:rsid w:val="008E29D1"/>
    <w:rsid w:val="008E2AF5"/>
    <w:rsid w:val="008E31C7"/>
    <w:rsid w:val="008E3A3B"/>
    <w:rsid w:val="008E4318"/>
    <w:rsid w:val="008E463D"/>
    <w:rsid w:val="008E4EF2"/>
    <w:rsid w:val="008E5843"/>
    <w:rsid w:val="008E5AA2"/>
    <w:rsid w:val="008E656A"/>
    <w:rsid w:val="008E67EE"/>
    <w:rsid w:val="008E6D5C"/>
    <w:rsid w:val="008E7002"/>
    <w:rsid w:val="008E7010"/>
    <w:rsid w:val="008F03FA"/>
    <w:rsid w:val="008F054C"/>
    <w:rsid w:val="008F0E1E"/>
    <w:rsid w:val="008F1499"/>
    <w:rsid w:val="008F17A7"/>
    <w:rsid w:val="008F201D"/>
    <w:rsid w:val="008F3193"/>
    <w:rsid w:val="008F438B"/>
    <w:rsid w:val="008F4F20"/>
    <w:rsid w:val="008F5961"/>
    <w:rsid w:val="008F5ACB"/>
    <w:rsid w:val="008F690A"/>
    <w:rsid w:val="008F7E82"/>
    <w:rsid w:val="00900346"/>
    <w:rsid w:val="0090045D"/>
    <w:rsid w:val="009004A0"/>
    <w:rsid w:val="00900ACD"/>
    <w:rsid w:val="00900C58"/>
    <w:rsid w:val="009011BE"/>
    <w:rsid w:val="00901BA0"/>
    <w:rsid w:val="00901E7D"/>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A77"/>
    <w:rsid w:val="00922E8C"/>
    <w:rsid w:val="00922E91"/>
    <w:rsid w:val="00923026"/>
    <w:rsid w:val="009231B4"/>
    <w:rsid w:val="009231EF"/>
    <w:rsid w:val="00923987"/>
    <w:rsid w:val="0092433F"/>
    <w:rsid w:val="0092522C"/>
    <w:rsid w:val="00925500"/>
    <w:rsid w:val="00926077"/>
    <w:rsid w:val="0092796A"/>
    <w:rsid w:val="0093062D"/>
    <w:rsid w:val="00930637"/>
    <w:rsid w:val="0093139E"/>
    <w:rsid w:val="0093159C"/>
    <w:rsid w:val="0093191D"/>
    <w:rsid w:val="00932032"/>
    <w:rsid w:val="009328FD"/>
    <w:rsid w:val="009329C4"/>
    <w:rsid w:val="00932FD5"/>
    <w:rsid w:val="00933522"/>
    <w:rsid w:val="00933AEE"/>
    <w:rsid w:val="00933B9A"/>
    <w:rsid w:val="00933EB3"/>
    <w:rsid w:val="0093402B"/>
    <w:rsid w:val="0093434D"/>
    <w:rsid w:val="009343B1"/>
    <w:rsid w:val="009347C5"/>
    <w:rsid w:val="00934A55"/>
    <w:rsid w:val="009355D4"/>
    <w:rsid w:val="0093563A"/>
    <w:rsid w:val="00935C42"/>
    <w:rsid w:val="0093691D"/>
    <w:rsid w:val="009373EB"/>
    <w:rsid w:val="00937841"/>
    <w:rsid w:val="00940E66"/>
    <w:rsid w:val="00940E89"/>
    <w:rsid w:val="009416FD"/>
    <w:rsid w:val="009424D3"/>
    <w:rsid w:val="00943638"/>
    <w:rsid w:val="00943A4C"/>
    <w:rsid w:val="00943CED"/>
    <w:rsid w:val="0094425E"/>
    <w:rsid w:val="009442DD"/>
    <w:rsid w:val="009443EF"/>
    <w:rsid w:val="009446D0"/>
    <w:rsid w:val="009457C8"/>
    <w:rsid w:val="00945934"/>
    <w:rsid w:val="00945F39"/>
    <w:rsid w:val="00945F4D"/>
    <w:rsid w:val="009467CC"/>
    <w:rsid w:val="00946B04"/>
    <w:rsid w:val="00946B7C"/>
    <w:rsid w:val="00950224"/>
    <w:rsid w:val="009515DB"/>
    <w:rsid w:val="0095185D"/>
    <w:rsid w:val="00952122"/>
    <w:rsid w:val="009526AE"/>
    <w:rsid w:val="00952B83"/>
    <w:rsid w:val="00952D5A"/>
    <w:rsid w:val="009534CC"/>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8F2"/>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04CE"/>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5EB3"/>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2AD"/>
    <w:rsid w:val="009979DA"/>
    <w:rsid w:val="00997B8E"/>
    <w:rsid w:val="009A039F"/>
    <w:rsid w:val="009A03C9"/>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0F3"/>
    <w:rsid w:val="009B0237"/>
    <w:rsid w:val="009B0E90"/>
    <w:rsid w:val="009B0FF4"/>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0A"/>
    <w:rsid w:val="009C502D"/>
    <w:rsid w:val="009C55C8"/>
    <w:rsid w:val="009C5B9A"/>
    <w:rsid w:val="009C5BD5"/>
    <w:rsid w:val="009C71C6"/>
    <w:rsid w:val="009C73A6"/>
    <w:rsid w:val="009C7CBC"/>
    <w:rsid w:val="009C7EE7"/>
    <w:rsid w:val="009D04F2"/>
    <w:rsid w:val="009D06AB"/>
    <w:rsid w:val="009D0D81"/>
    <w:rsid w:val="009D0ECA"/>
    <w:rsid w:val="009D103B"/>
    <w:rsid w:val="009D1B1B"/>
    <w:rsid w:val="009D2F37"/>
    <w:rsid w:val="009D3A5E"/>
    <w:rsid w:val="009D4958"/>
    <w:rsid w:val="009D49C9"/>
    <w:rsid w:val="009D4B02"/>
    <w:rsid w:val="009D4B3B"/>
    <w:rsid w:val="009D4F45"/>
    <w:rsid w:val="009D508D"/>
    <w:rsid w:val="009D5962"/>
    <w:rsid w:val="009D60A0"/>
    <w:rsid w:val="009D61C0"/>
    <w:rsid w:val="009D6A62"/>
    <w:rsid w:val="009D7557"/>
    <w:rsid w:val="009D7FF7"/>
    <w:rsid w:val="009E071A"/>
    <w:rsid w:val="009E145D"/>
    <w:rsid w:val="009E1F5B"/>
    <w:rsid w:val="009E2E42"/>
    <w:rsid w:val="009E2FF3"/>
    <w:rsid w:val="009E335F"/>
    <w:rsid w:val="009E35E3"/>
    <w:rsid w:val="009E3D09"/>
    <w:rsid w:val="009E4325"/>
    <w:rsid w:val="009E4470"/>
    <w:rsid w:val="009E53A1"/>
    <w:rsid w:val="009E5B3A"/>
    <w:rsid w:val="009E6158"/>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AD5"/>
    <w:rsid w:val="00A06B59"/>
    <w:rsid w:val="00A0745F"/>
    <w:rsid w:val="00A10A17"/>
    <w:rsid w:val="00A10BD0"/>
    <w:rsid w:val="00A11D4B"/>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2DEC"/>
    <w:rsid w:val="00A233CF"/>
    <w:rsid w:val="00A23811"/>
    <w:rsid w:val="00A23A7A"/>
    <w:rsid w:val="00A23EC6"/>
    <w:rsid w:val="00A247F1"/>
    <w:rsid w:val="00A24BA1"/>
    <w:rsid w:val="00A2592E"/>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3BF"/>
    <w:rsid w:val="00A36BDC"/>
    <w:rsid w:val="00A36DA4"/>
    <w:rsid w:val="00A37847"/>
    <w:rsid w:val="00A37D01"/>
    <w:rsid w:val="00A40094"/>
    <w:rsid w:val="00A40258"/>
    <w:rsid w:val="00A404B7"/>
    <w:rsid w:val="00A4190B"/>
    <w:rsid w:val="00A41997"/>
    <w:rsid w:val="00A424CB"/>
    <w:rsid w:val="00A42B4E"/>
    <w:rsid w:val="00A42D1B"/>
    <w:rsid w:val="00A440A1"/>
    <w:rsid w:val="00A440C4"/>
    <w:rsid w:val="00A446AB"/>
    <w:rsid w:val="00A4490F"/>
    <w:rsid w:val="00A44D97"/>
    <w:rsid w:val="00A4512E"/>
    <w:rsid w:val="00A460F5"/>
    <w:rsid w:val="00A46CBF"/>
    <w:rsid w:val="00A46FEB"/>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BF"/>
    <w:rsid w:val="00A57CD8"/>
    <w:rsid w:val="00A60444"/>
    <w:rsid w:val="00A60688"/>
    <w:rsid w:val="00A60A88"/>
    <w:rsid w:val="00A60C74"/>
    <w:rsid w:val="00A61440"/>
    <w:rsid w:val="00A61837"/>
    <w:rsid w:val="00A61E29"/>
    <w:rsid w:val="00A6223B"/>
    <w:rsid w:val="00A626FE"/>
    <w:rsid w:val="00A63637"/>
    <w:rsid w:val="00A63D5F"/>
    <w:rsid w:val="00A64431"/>
    <w:rsid w:val="00A64496"/>
    <w:rsid w:val="00A6466A"/>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939"/>
    <w:rsid w:val="00A80B4A"/>
    <w:rsid w:val="00A8128D"/>
    <w:rsid w:val="00A814EB"/>
    <w:rsid w:val="00A839E3"/>
    <w:rsid w:val="00A83D4D"/>
    <w:rsid w:val="00A85743"/>
    <w:rsid w:val="00A85CD2"/>
    <w:rsid w:val="00A85CF6"/>
    <w:rsid w:val="00A85D9D"/>
    <w:rsid w:val="00A8611D"/>
    <w:rsid w:val="00A86853"/>
    <w:rsid w:val="00A868E2"/>
    <w:rsid w:val="00A87085"/>
    <w:rsid w:val="00A87514"/>
    <w:rsid w:val="00A87D58"/>
    <w:rsid w:val="00A9041C"/>
    <w:rsid w:val="00A90B5B"/>
    <w:rsid w:val="00A915A8"/>
    <w:rsid w:val="00A933D7"/>
    <w:rsid w:val="00A9351D"/>
    <w:rsid w:val="00A9383B"/>
    <w:rsid w:val="00A93BE5"/>
    <w:rsid w:val="00A93C1C"/>
    <w:rsid w:val="00A95443"/>
    <w:rsid w:val="00A958BA"/>
    <w:rsid w:val="00A95C8D"/>
    <w:rsid w:val="00A965B4"/>
    <w:rsid w:val="00A977C5"/>
    <w:rsid w:val="00AA0114"/>
    <w:rsid w:val="00AA0269"/>
    <w:rsid w:val="00AA050F"/>
    <w:rsid w:val="00AA17DA"/>
    <w:rsid w:val="00AA192D"/>
    <w:rsid w:val="00AA20B6"/>
    <w:rsid w:val="00AA24CD"/>
    <w:rsid w:val="00AA39FF"/>
    <w:rsid w:val="00AA4162"/>
    <w:rsid w:val="00AA4A89"/>
    <w:rsid w:val="00AA5254"/>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5C2"/>
    <w:rsid w:val="00AC0D6C"/>
    <w:rsid w:val="00AC12EB"/>
    <w:rsid w:val="00AC2AA0"/>
    <w:rsid w:val="00AC2E4D"/>
    <w:rsid w:val="00AC2F11"/>
    <w:rsid w:val="00AC348D"/>
    <w:rsid w:val="00AC393F"/>
    <w:rsid w:val="00AC3E13"/>
    <w:rsid w:val="00AC3EA9"/>
    <w:rsid w:val="00AC414C"/>
    <w:rsid w:val="00AC4403"/>
    <w:rsid w:val="00AC447D"/>
    <w:rsid w:val="00AC4BD2"/>
    <w:rsid w:val="00AC590F"/>
    <w:rsid w:val="00AC611B"/>
    <w:rsid w:val="00AC6188"/>
    <w:rsid w:val="00AC6BA0"/>
    <w:rsid w:val="00AC76E0"/>
    <w:rsid w:val="00AC7885"/>
    <w:rsid w:val="00AD0941"/>
    <w:rsid w:val="00AD0F92"/>
    <w:rsid w:val="00AD139A"/>
    <w:rsid w:val="00AD1ED3"/>
    <w:rsid w:val="00AD241D"/>
    <w:rsid w:val="00AD2A82"/>
    <w:rsid w:val="00AD2EE6"/>
    <w:rsid w:val="00AD328E"/>
    <w:rsid w:val="00AD4116"/>
    <w:rsid w:val="00AD43C8"/>
    <w:rsid w:val="00AD46A4"/>
    <w:rsid w:val="00AD4A29"/>
    <w:rsid w:val="00AD4A62"/>
    <w:rsid w:val="00AD5B25"/>
    <w:rsid w:val="00AD6246"/>
    <w:rsid w:val="00AD68B4"/>
    <w:rsid w:val="00AD6E08"/>
    <w:rsid w:val="00AD6E27"/>
    <w:rsid w:val="00AD74A3"/>
    <w:rsid w:val="00AD7C13"/>
    <w:rsid w:val="00AE027B"/>
    <w:rsid w:val="00AE0303"/>
    <w:rsid w:val="00AE0530"/>
    <w:rsid w:val="00AE0BCF"/>
    <w:rsid w:val="00AE0D00"/>
    <w:rsid w:val="00AE12F1"/>
    <w:rsid w:val="00AE144E"/>
    <w:rsid w:val="00AE1A6C"/>
    <w:rsid w:val="00AE1F6C"/>
    <w:rsid w:val="00AE26BF"/>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09"/>
    <w:rsid w:val="00AF4E2B"/>
    <w:rsid w:val="00AF5EF2"/>
    <w:rsid w:val="00AF619B"/>
    <w:rsid w:val="00AF79B0"/>
    <w:rsid w:val="00B010D3"/>
    <w:rsid w:val="00B01240"/>
    <w:rsid w:val="00B01748"/>
    <w:rsid w:val="00B02F69"/>
    <w:rsid w:val="00B038FB"/>
    <w:rsid w:val="00B03AA4"/>
    <w:rsid w:val="00B04E93"/>
    <w:rsid w:val="00B0540A"/>
    <w:rsid w:val="00B06BCC"/>
    <w:rsid w:val="00B06F73"/>
    <w:rsid w:val="00B0793E"/>
    <w:rsid w:val="00B1007C"/>
    <w:rsid w:val="00B101A8"/>
    <w:rsid w:val="00B10967"/>
    <w:rsid w:val="00B117BA"/>
    <w:rsid w:val="00B11972"/>
    <w:rsid w:val="00B11EF0"/>
    <w:rsid w:val="00B127D8"/>
    <w:rsid w:val="00B13266"/>
    <w:rsid w:val="00B13B95"/>
    <w:rsid w:val="00B14A6C"/>
    <w:rsid w:val="00B14A6D"/>
    <w:rsid w:val="00B14E14"/>
    <w:rsid w:val="00B150B0"/>
    <w:rsid w:val="00B15970"/>
    <w:rsid w:val="00B1736D"/>
    <w:rsid w:val="00B17472"/>
    <w:rsid w:val="00B17AB7"/>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3A7B"/>
    <w:rsid w:val="00B3547C"/>
    <w:rsid w:val="00B360CF"/>
    <w:rsid w:val="00B369B3"/>
    <w:rsid w:val="00B36D6E"/>
    <w:rsid w:val="00B37305"/>
    <w:rsid w:val="00B379C8"/>
    <w:rsid w:val="00B37B12"/>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35E"/>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336"/>
    <w:rsid w:val="00B8176B"/>
    <w:rsid w:val="00B822A0"/>
    <w:rsid w:val="00B827FD"/>
    <w:rsid w:val="00B83026"/>
    <w:rsid w:val="00B832C9"/>
    <w:rsid w:val="00B833FD"/>
    <w:rsid w:val="00B8349E"/>
    <w:rsid w:val="00B83530"/>
    <w:rsid w:val="00B8356A"/>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4A6"/>
    <w:rsid w:val="00B907D8"/>
    <w:rsid w:val="00B910FF"/>
    <w:rsid w:val="00B911E7"/>
    <w:rsid w:val="00B91A12"/>
    <w:rsid w:val="00B92195"/>
    <w:rsid w:val="00B9286C"/>
    <w:rsid w:val="00B9352F"/>
    <w:rsid w:val="00B93E01"/>
    <w:rsid w:val="00B94759"/>
    <w:rsid w:val="00B9534C"/>
    <w:rsid w:val="00B955D2"/>
    <w:rsid w:val="00B96711"/>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3A3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058"/>
    <w:rsid w:val="00BC149C"/>
    <w:rsid w:val="00BC24D2"/>
    <w:rsid w:val="00BC2D77"/>
    <w:rsid w:val="00BC36CC"/>
    <w:rsid w:val="00BC3984"/>
    <w:rsid w:val="00BC3D16"/>
    <w:rsid w:val="00BC40C8"/>
    <w:rsid w:val="00BC4ADB"/>
    <w:rsid w:val="00BC4E61"/>
    <w:rsid w:val="00BC5B09"/>
    <w:rsid w:val="00BC5C0D"/>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093"/>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73"/>
    <w:rsid w:val="00BF1FD7"/>
    <w:rsid w:val="00BF4FE8"/>
    <w:rsid w:val="00BF500A"/>
    <w:rsid w:val="00BF5857"/>
    <w:rsid w:val="00BF6E9B"/>
    <w:rsid w:val="00BF7248"/>
    <w:rsid w:val="00BF7CA5"/>
    <w:rsid w:val="00BF7EB6"/>
    <w:rsid w:val="00C00606"/>
    <w:rsid w:val="00C0126B"/>
    <w:rsid w:val="00C013A1"/>
    <w:rsid w:val="00C01C29"/>
    <w:rsid w:val="00C01CE3"/>
    <w:rsid w:val="00C01CFA"/>
    <w:rsid w:val="00C01FC7"/>
    <w:rsid w:val="00C02078"/>
    <w:rsid w:val="00C02B4C"/>
    <w:rsid w:val="00C03088"/>
    <w:rsid w:val="00C03C11"/>
    <w:rsid w:val="00C04C43"/>
    <w:rsid w:val="00C06307"/>
    <w:rsid w:val="00C0646F"/>
    <w:rsid w:val="00C0716B"/>
    <w:rsid w:val="00C077CB"/>
    <w:rsid w:val="00C07A80"/>
    <w:rsid w:val="00C07FEA"/>
    <w:rsid w:val="00C100AB"/>
    <w:rsid w:val="00C10F30"/>
    <w:rsid w:val="00C11798"/>
    <w:rsid w:val="00C128D6"/>
    <w:rsid w:val="00C13293"/>
    <w:rsid w:val="00C13B90"/>
    <w:rsid w:val="00C13E78"/>
    <w:rsid w:val="00C144EE"/>
    <w:rsid w:val="00C14556"/>
    <w:rsid w:val="00C15208"/>
    <w:rsid w:val="00C16428"/>
    <w:rsid w:val="00C16D11"/>
    <w:rsid w:val="00C16D7A"/>
    <w:rsid w:val="00C173B1"/>
    <w:rsid w:val="00C17B59"/>
    <w:rsid w:val="00C17C36"/>
    <w:rsid w:val="00C17F78"/>
    <w:rsid w:val="00C202DA"/>
    <w:rsid w:val="00C20820"/>
    <w:rsid w:val="00C20A85"/>
    <w:rsid w:val="00C21E5F"/>
    <w:rsid w:val="00C220E5"/>
    <w:rsid w:val="00C22387"/>
    <w:rsid w:val="00C22A61"/>
    <w:rsid w:val="00C22AB8"/>
    <w:rsid w:val="00C23784"/>
    <w:rsid w:val="00C241B1"/>
    <w:rsid w:val="00C2457D"/>
    <w:rsid w:val="00C24B3D"/>
    <w:rsid w:val="00C24D68"/>
    <w:rsid w:val="00C2548B"/>
    <w:rsid w:val="00C2567A"/>
    <w:rsid w:val="00C25A2F"/>
    <w:rsid w:val="00C26B38"/>
    <w:rsid w:val="00C26C92"/>
    <w:rsid w:val="00C30CFB"/>
    <w:rsid w:val="00C3116A"/>
    <w:rsid w:val="00C320BC"/>
    <w:rsid w:val="00C33802"/>
    <w:rsid w:val="00C34031"/>
    <w:rsid w:val="00C3441C"/>
    <w:rsid w:val="00C34913"/>
    <w:rsid w:val="00C34B5F"/>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87A"/>
    <w:rsid w:val="00C5494B"/>
    <w:rsid w:val="00C55222"/>
    <w:rsid w:val="00C55268"/>
    <w:rsid w:val="00C557F2"/>
    <w:rsid w:val="00C56D87"/>
    <w:rsid w:val="00C578ED"/>
    <w:rsid w:val="00C57D51"/>
    <w:rsid w:val="00C603FF"/>
    <w:rsid w:val="00C6061F"/>
    <w:rsid w:val="00C606A5"/>
    <w:rsid w:val="00C60AC1"/>
    <w:rsid w:val="00C612AC"/>
    <w:rsid w:val="00C61FB9"/>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02B"/>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946"/>
    <w:rsid w:val="00C82FAC"/>
    <w:rsid w:val="00C840DB"/>
    <w:rsid w:val="00C84AED"/>
    <w:rsid w:val="00C84EC4"/>
    <w:rsid w:val="00C866D2"/>
    <w:rsid w:val="00C8769E"/>
    <w:rsid w:val="00C87953"/>
    <w:rsid w:val="00C90990"/>
    <w:rsid w:val="00C90C54"/>
    <w:rsid w:val="00C911B7"/>
    <w:rsid w:val="00C9161C"/>
    <w:rsid w:val="00C930E7"/>
    <w:rsid w:val="00C939D4"/>
    <w:rsid w:val="00C93B73"/>
    <w:rsid w:val="00C93B8A"/>
    <w:rsid w:val="00C94899"/>
    <w:rsid w:val="00C9493A"/>
    <w:rsid w:val="00C94F6B"/>
    <w:rsid w:val="00C95265"/>
    <w:rsid w:val="00C96C25"/>
    <w:rsid w:val="00C96F36"/>
    <w:rsid w:val="00C97743"/>
    <w:rsid w:val="00C979C2"/>
    <w:rsid w:val="00C97D27"/>
    <w:rsid w:val="00CA022D"/>
    <w:rsid w:val="00CA0247"/>
    <w:rsid w:val="00CA04CE"/>
    <w:rsid w:val="00CA0BA8"/>
    <w:rsid w:val="00CA1343"/>
    <w:rsid w:val="00CA1390"/>
    <w:rsid w:val="00CA13F1"/>
    <w:rsid w:val="00CA1435"/>
    <w:rsid w:val="00CA1800"/>
    <w:rsid w:val="00CA1C2B"/>
    <w:rsid w:val="00CA1F31"/>
    <w:rsid w:val="00CA2B6A"/>
    <w:rsid w:val="00CA2C7F"/>
    <w:rsid w:val="00CA49E9"/>
    <w:rsid w:val="00CA5416"/>
    <w:rsid w:val="00CA5530"/>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8D3"/>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80E"/>
    <w:rsid w:val="00CF6937"/>
    <w:rsid w:val="00CF6D16"/>
    <w:rsid w:val="00CF6F69"/>
    <w:rsid w:val="00CF72C3"/>
    <w:rsid w:val="00CF79F6"/>
    <w:rsid w:val="00CF7A06"/>
    <w:rsid w:val="00CF7B9D"/>
    <w:rsid w:val="00CF7D39"/>
    <w:rsid w:val="00D0003A"/>
    <w:rsid w:val="00D01B3D"/>
    <w:rsid w:val="00D02121"/>
    <w:rsid w:val="00D030B2"/>
    <w:rsid w:val="00D031AA"/>
    <w:rsid w:val="00D03605"/>
    <w:rsid w:val="00D038FE"/>
    <w:rsid w:val="00D03BA9"/>
    <w:rsid w:val="00D057A4"/>
    <w:rsid w:val="00D058EA"/>
    <w:rsid w:val="00D059A4"/>
    <w:rsid w:val="00D05D2F"/>
    <w:rsid w:val="00D06E70"/>
    <w:rsid w:val="00D07297"/>
    <w:rsid w:val="00D07D3D"/>
    <w:rsid w:val="00D10381"/>
    <w:rsid w:val="00D10495"/>
    <w:rsid w:val="00D1141C"/>
    <w:rsid w:val="00D12207"/>
    <w:rsid w:val="00D12A61"/>
    <w:rsid w:val="00D12DE9"/>
    <w:rsid w:val="00D149D1"/>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3BE1"/>
    <w:rsid w:val="00D34091"/>
    <w:rsid w:val="00D340B5"/>
    <w:rsid w:val="00D342FE"/>
    <w:rsid w:val="00D34CD0"/>
    <w:rsid w:val="00D34F14"/>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0F57"/>
    <w:rsid w:val="00D51511"/>
    <w:rsid w:val="00D516E9"/>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1EE5"/>
    <w:rsid w:val="00D62139"/>
    <w:rsid w:val="00D626B4"/>
    <w:rsid w:val="00D631F9"/>
    <w:rsid w:val="00D6396A"/>
    <w:rsid w:val="00D63CB1"/>
    <w:rsid w:val="00D64577"/>
    <w:rsid w:val="00D65548"/>
    <w:rsid w:val="00D65F76"/>
    <w:rsid w:val="00D6635D"/>
    <w:rsid w:val="00D66774"/>
    <w:rsid w:val="00D707CE"/>
    <w:rsid w:val="00D71CE9"/>
    <w:rsid w:val="00D71CF3"/>
    <w:rsid w:val="00D74088"/>
    <w:rsid w:val="00D74216"/>
    <w:rsid w:val="00D7452B"/>
    <w:rsid w:val="00D74721"/>
    <w:rsid w:val="00D74D1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2C5C"/>
    <w:rsid w:val="00DB3EAA"/>
    <w:rsid w:val="00DB40A0"/>
    <w:rsid w:val="00DB4183"/>
    <w:rsid w:val="00DB5366"/>
    <w:rsid w:val="00DB568B"/>
    <w:rsid w:val="00DB57E1"/>
    <w:rsid w:val="00DB5B02"/>
    <w:rsid w:val="00DB6BFD"/>
    <w:rsid w:val="00DB6F4B"/>
    <w:rsid w:val="00DB750E"/>
    <w:rsid w:val="00DC061B"/>
    <w:rsid w:val="00DC0DB4"/>
    <w:rsid w:val="00DC10AB"/>
    <w:rsid w:val="00DC1896"/>
    <w:rsid w:val="00DC1C0D"/>
    <w:rsid w:val="00DC4A50"/>
    <w:rsid w:val="00DC50CD"/>
    <w:rsid w:val="00DC5E65"/>
    <w:rsid w:val="00DC6B0F"/>
    <w:rsid w:val="00DC7217"/>
    <w:rsid w:val="00DC75E6"/>
    <w:rsid w:val="00DC7648"/>
    <w:rsid w:val="00DC7B97"/>
    <w:rsid w:val="00DD09D6"/>
    <w:rsid w:val="00DD0AE7"/>
    <w:rsid w:val="00DD1065"/>
    <w:rsid w:val="00DD2407"/>
    <w:rsid w:val="00DD2EAA"/>
    <w:rsid w:val="00DD3603"/>
    <w:rsid w:val="00DD3A57"/>
    <w:rsid w:val="00DD4270"/>
    <w:rsid w:val="00DD43D5"/>
    <w:rsid w:val="00DD49C9"/>
    <w:rsid w:val="00DD4B89"/>
    <w:rsid w:val="00DD4CD3"/>
    <w:rsid w:val="00DD4E80"/>
    <w:rsid w:val="00DD50E5"/>
    <w:rsid w:val="00DD6D62"/>
    <w:rsid w:val="00DD7157"/>
    <w:rsid w:val="00DD72B3"/>
    <w:rsid w:val="00DE0090"/>
    <w:rsid w:val="00DE04BF"/>
    <w:rsid w:val="00DE05DE"/>
    <w:rsid w:val="00DE0CAF"/>
    <w:rsid w:val="00DE2ECA"/>
    <w:rsid w:val="00DE2FE4"/>
    <w:rsid w:val="00DE3706"/>
    <w:rsid w:val="00DE38B0"/>
    <w:rsid w:val="00DE3A4D"/>
    <w:rsid w:val="00DE3CA4"/>
    <w:rsid w:val="00DE3DD2"/>
    <w:rsid w:val="00DE3E19"/>
    <w:rsid w:val="00DE5B51"/>
    <w:rsid w:val="00DE5C44"/>
    <w:rsid w:val="00DE5EE6"/>
    <w:rsid w:val="00DE6AD9"/>
    <w:rsid w:val="00DE6E3F"/>
    <w:rsid w:val="00DE7005"/>
    <w:rsid w:val="00DE777F"/>
    <w:rsid w:val="00DF0165"/>
    <w:rsid w:val="00DF04C5"/>
    <w:rsid w:val="00DF1321"/>
    <w:rsid w:val="00DF1E8B"/>
    <w:rsid w:val="00DF2848"/>
    <w:rsid w:val="00DF3146"/>
    <w:rsid w:val="00DF4FDC"/>
    <w:rsid w:val="00DF5D8C"/>
    <w:rsid w:val="00DF5E8E"/>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167"/>
    <w:rsid w:val="00E109FB"/>
    <w:rsid w:val="00E10F1E"/>
    <w:rsid w:val="00E11652"/>
    <w:rsid w:val="00E11925"/>
    <w:rsid w:val="00E121CE"/>
    <w:rsid w:val="00E129E1"/>
    <w:rsid w:val="00E131A3"/>
    <w:rsid w:val="00E136ED"/>
    <w:rsid w:val="00E1382E"/>
    <w:rsid w:val="00E13979"/>
    <w:rsid w:val="00E148A3"/>
    <w:rsid w:val="00E15098"/>
    <w:rsid w:val="00E15495"/>
    <w:rsid w:val="00E16506"/>
    <w:rsid w:val="00E16AB8"/>
    <w:rsid w:val="00E16DE1"/>
    <w:rsid w:val="00E17A1F"/>
    <w:rsid w:val="00E20482"/>
    <w:rsid w:val="00E20C3A"/>
    <w:rsid w:val="00E20E60"/>
    <w:rsid w:val="00E214A7"/>
    <w:rsid w:val="00E23178"/>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7B"/>
    <w:rsid w:val="00E365D5"/>
    <w:rsid w:val="00E3685E"/>
    <w:rsid w:val="00E36B52"/>
    <w:rsid w:val="00E372A2"/>
    <w:rsid w:val="00E37446"/>
    <w:rsid w:val="00E37E15"/>
    <w:rsid w:val="00E37E57"/>
    <w:rsid w:val="00E40427"/>
    <w:rsid w:val="00E406BE"/>
    <w:rsid w:val="00E408A9"/>
    <w:rsid w:val="00E41133"/>
    <w:rsid w:val="00E41354"/>
    <w:rsid w:val="00E4137D"/>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3281"/>
    <w:rsid w:val="00E6478F"/>
    <w:rsid w:val="00E65723"/>
    <w:rsid w:val="00E65927"/>
    <w:rsid w:val="00E65AEE"/>
    <w:rsid w:val="00E66D09"/>
    <w:rsid w:val="00E675E3"/>
    <w:rsid w:val="00E67D35"/>
    <w:rsid w:val="00E70760"/>
    <w:rsid w:val="00E71051"/>
    <w:rsid w:val="00E710FA"/>
    <w:rsid w:val="00E719DE"/>
    <w:rsid w:val="00E71E49"/>
    <w:rsid w:val="00E71FAE"/>
    <w:rsid w:val="00E726F1"/>
    <w:rsid w:val="00E72795"/>
    <w:rsid w:val="00E729F8"/>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5266"/>
    <w:rsid w:val="00E95556"/>
    <w:rsid w:val="00E95F06"/>
    <w:rsid w:val="00E9686C"/>
    <w:rsid w:val="00E979B9"/>
    <w:rsid w:val="00E97CC2"/>
    <w:rsid w:val="00E97F05"/>
    <w:rsid w:val="00EA002C"/>
    <w:rsid w:val="00EA0455"/>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064"/>
    <w:rsid w:val="00EB3457"/>
    <w:rsid w:val="00EB3632"/>
    <w:rsid w:val="00EB44B7"/>
    <w:rsid w:val="00EB51D6"/>
    <w:rsid w:val="00EB700D"/>
    <w:rsid w:val="00EB7025"/>
    <w:rsid w:val="00EB7FA8"/>
    <w:rsid w:val="00EC0561"/>
    <w:rsid w:val="00EC0733"/>
    <w:rsid w:val="00EC09BC"/>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D4"/>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8C"/>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695B"/>
    <w:rsid w:val="00F07378"/>
    <w:rsid w:val="00F07950"/>
    <w:rsid w:val="00F11F46"/>
    <w:rsid w:val="00F12655"/>
    <w:rsid w:val="00F12746"/>
    <w:rsid w:val="00F12999"/>
    <w:rsid w:val="00F138C7"/>
    <w:rsid w:val="00F13A92"/>
    <w:rsid w:val="00F14323"/>
    <w:rsid w:val="00F14C4B"/>
    <w:rsid w:val="00F15573"/>
    <w:rsid w:val="00F1582C"/>
    <w:rsid w:val="00F15997"/>
    <w:rsid w:val="00F16926"/>
    <w:rsid w:val="00F16B23"/>
    <w:rsid w:val="00F172B7"/>
    <w:rsid w:val="00F17308"/>
    <w:rsid w:val="00F17893"/>
    <w:rsid w:val="00F20357"/>
    <w:rsid w:val="00F216F1"/>
    <w:rsid w:val="00F217E6"/>
    <w:rsid w:val="00F21A77"/>
    <w:rsid w:val="00F21B05"/>
    <w:rsid w:val="00F229B5"/>
    <w:rsid w:val="00F229F7"/>
    <w:rsid w:val="00F2339F"/>
    <w:rsid w:val="00F23BE7"/>
    <w:rsid w:val="00F24937"/>
    <w:rsid w:val="00F24CFA"/>
    <w:rsid w:val="00F252BD"/>
    <w:rsid w:val="00F25B14"/>
    <w:rsid w:val="00F25C3B"/>
    <w:rsid w:val="00F26124"/>
    <w:rsid w:val="00F26589"/>
    <w:rsid w:val="00F26852"/>
    <w:rsid w:val="00F26ADA"/>
    <w:rsid w:val="00F26DAF"/>
    <w:rsid w:val="00F26EC5"/>
    <w:rsid w:val="00F27D74"/>
    <w:rsid w:val="00F27DC6"/>
    <w:rsid w:val="00F305F3"/>
    <w:rsid w:val="00F306C1"/>
    <w:rsid w:val="00F30711"/>
    <w:rsid w:val="00F310AB"/>
    <w:rsid w:val="00F314AD"/>
    <w:rsid w:val="00F314D5"/>
    <w:rsid w:val="00F31BE9"/>
    <w:rsid w:val="00F322CB"/>
    <w:rsid w:val="00F32AD0"/>
    <w:rsid w:val="00F32E66"/>
    <w:rsid w:val="00F331A2"/>
    <w:rsid w:val="00F34649"/>
    <w:rsid w:val="00F34DE7"/>
    <w:rsid w:val="00F351DF"/>
    <w:rsid w:val="00F35260"/>
    <w:rsid w:val="00F36224"/>
    <w:rsid w:val="00F3644F"/>
    <w:rsid w:val="00F3651D"/>
    <w:rsid w:val="00F372B5"/>
    <w:rsid w:val="00F374E4"/>
    <w:rsid w:val="00F37C43"/>
    <w:rsid w:val="00F401E4"/>
    <w:rsid w:val="00F401FD"/>
    <w:rsid w:val="00F40334"/>
    <w:rsid w:val="00F4132F"/>
    <w:rsid w:val="00F41DE4"/>
    <w:rsid w:val="00F4206F"/>
    <w:rsid w:val="00F42A1D"/>
    <w:rsid w:val="00F42DAD"/>
    <w:rsid w:val="00F42F71"/>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8F5"/>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3B61"/>
    <w:rsid w:val="00F64AA4"/>
    <w:rsid w:val="00F65EE2"/>
    <w:rsid w:val="00F66628"/>
    <w:rsid w:val="00F66743"/>
    <w:rsid w:val="00F66DF7"/>
    <w:rsid w:val="00F67087"/>
    <w:rsid w:val="00F67186"/>
    <w:rsid w:val="00F71605"/>
    <w:rsid w:val="00F71C17"/>
    <w:rsid w:val="00F71C79"/>
    <w:rsid w:val="00F7301D"/>
    <w:rsid w:val="00F74B24"/>
    <w:rsid w:val="00F7526A"/>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63F"/>
    <w:rsid w:val="00F91782"/>
    <w:rsid w:val="00F93466"/>
    <w:rsid w:val="00F93594"/>
    <w:rsid w:val="00F93B5B"/>
    <w:rsid w:val="00F9408A"/>
    <w:rsid w:val="00F940B6"/>
    <w:rsid w:val="00F94239"/>
    <w:rsid w:val="00F94788"/>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18F0"/>
    <w:rsid w:val="00FA2041"/>
    <w:rsid w:val="00FA2554"/>
    <w:rsid w:val="00FA2EDB"/>
    <w:rsid w:val="00FA3611"/>
    <w:rsid w:val="00FA3C7F"/>
    <w:rsid w:val="00FA3F89"/>
    <w:rsid w:val="00FA57B8"/>
    <w:rsid w:val="00FA57ED"/>
    <w:rsid w:val="00FA6150"/>
    <w:rsid w:val="00FA7A48"/>
    <w:rsid w:val="00FA7D09"/>
    <w:rsid w:val="00FA7F3D"/>
    <w:rsid w:val="00FA7F84"/>
    <w:rsid w:val="00FB0139"/>
    <w:rsid w:val="00FB0307"/>
    <w:rsid w:val="00FB04C2"/>
    <w:rsid w:val="00FB060A"/>
    <w:rsid w:val="00FB0A37"/>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5C44"/>
    <w:rsid w:val="00FB60AF"/>
    <w:rsid w:val="00FB6A57"/>
    <w:rsid w:val="00FB7052"/>
    <w:rsid w:val="00FB7AA6"/>
    <w:rsid w:val="00FB7B68"/>
    <w:rsid w:val="00FB7D32"/>
    <w:rsid w:val="00FB7F8E"/>
    <w:rsid w:val="00FC019A"/>
    <w:rsid w:val="00FC13C3"/>
    <w:rsid w:val="00FC1DB7"/>
    <w:rsid w:val="00FC41EF"/>
    <w:rsid w:val="00FC46DB"/>
    <w:rsid w:val="00FC46F3"/>
    <w:rsid w:val="00FC4BBA"/>
    <w:rsid w:val="00FC598C"/>
    <w:rsid w:val="00FC5C21"/>
    <w:rsid w:val="00FC60F2"/>
    <w:rsid w:val="00FC7E05"/>
    <w:rsid w:val="00FD0D34"/>
    <w:rsid w:val="00FD14D0"/>
    <w:rsid w:val="00FD1B5B"/>
    <w:rsid w:val="00FD21D8"/>
    <w:rsid w:val="00FD2C1E"/>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 w:type="character" w:styleId="Strong">
    <w:name w:val="Strong"/>
    <w:basedOn w:val="DefaultParagraphFont"/>
    <w:uiPriority w:val="22"/>
    <w:qFormat/>
    <w:rsid w:val="000028DB"/>
    <w:rPr>
      <w:b/>
      <w:bCs/>
    </w:rPr>
  </w:style>
  <w:style w:type="character" w:customStyle="1" w:styleId="apple-converted-space">
    <w:name w:val="apple-converted-space"/>
    <w:basedOn w:val="DefaultParagraphFont"/>
    <w:rsid w:val="000028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891621144">
      <w:bodyDiv w:val="1"/>
      <w:marLeft w:val="0"/>
      <w:marRight w:val="0"/>
      <w:marTop w:val="0"/>
      <w:marBottom w:val="0"/>
      <w:divBdr>
        <w:top w:val="none" w:sz="0" w:space="0" w:color="auto"/>
        <w:left w:val="none" w:sz="0" w:space="0" w:color="auto"/>
        <w:bottom w:val="none" w:sz="0" w:space="0" w:color="auto"/>
        <w:right w:val="none" w:sz="0" w:space="0" w:color="auto"/>
      </w:divBdr>
      <w:divsChild>
        <w:div w:id="598487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9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462063">
          <w:blockQuote w:val="1"/>
          <w:marLeft w:val="720"/>
          <w:marRight w:val="720"/>
          <w:marTop w:val="100"/>
          <w:marBottom w:val="100"/>
          <w:divBdr>
            <w:top w:val="none" w:sz="0" w:space="0" w:color="auto"/>
            <w:left w:val="none" w:sz="0" w:space="0" w:color="auto"/>
            <w:bottom w:val="none" w:sz="0" w:space="0" w:color="auto"/>
            <w:right w:val="none" w:sz="0" w:space="0" w:color="auto"/>
          </w:divBdr>
        </w:div>
        <w:div w:id="37134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517276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3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7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9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49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81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2207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57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78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72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24488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9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3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blogs.msdn.com/b/saveenr/archive/2009/07/29/a-list-of-tools-for-automatic-graph-and-diagram-layout.asp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hyperlink" Target="http://davidhayden.com/blog/dave/archive/2005/12/26/2645.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www.dynagraph.org/documents/dynagraph.html"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5F123-44D7-43A7-8CAF-9CB8BFBE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60549</TotalTime>
  <Pages>59</Pages>
  <Words>19218</Words>
  <Characters>113392</Characters>
  <Application>Microsoft Office Word</Application>
  <DocSecurity>0</DocSecurity>
  <Lines>944</Lines>
  <Paragraphs>264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132346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4179</cp:revision>
  <dcterms:created xsi:type="dcterms:W3CDTF">2010-02-07T19:53:00Z</dcterms:created>
  <dcterms:modified xsi:type="dcterms:W3CDTF">2011-03-31T22:50:00Z</dcterms:modified>
</cp:coreProperties>
</file>