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r w:rsidR="00A424CB">
        <w:rPr>
          <w:lang w:val="en-US"/>
        </w:rPr>
        <w:t xml:space="preserve"> </w:t>
      </w:r>
      <w:r w:rsidR="00B01240">
        <w:rPr>
          <w:lang w:val="en-US"/>
        </w:rPr>
        <w:t xml:space="preserve">For many students, Google </w:t>
      </w:r>
      <w:r w:rsidR="007A3532">
        <w:rPr>
          <w:lang w:val="en-US"/>
        </w:rPr>
        <w:t>S</w:t>
      </w:r>
      <w:r w:rsidR="00B01240">
        <w:rPr>
          <w:lang w:val="en-US"/>
        </w:rPr>
        <w:t xml:space="preserve">ummer of </w:t>
      </w:r>
      <w:r w:rsidR="007A3532">
        <w:rPr>
          <w:lang w:val="en-US"/>
        </w:rPr>
        <w:t>C</w:t>
      </w:r>
      <w:r w:rsidR="00B01240">
        <w:rPr>
          <w:lang w:val="en-US"/>
        </w:rPr>
        <w:t xml:space="preserve">ode is the first opportunity to </w:t>
      </w:r>
      <w:r w:rsidR="00181716">
        <w:rPr>
          <w:lang w:val="en-US"/>
        </w:rPr>
        <w:t>collaborate</w:t>
      </w:r>
      <w:r w:rsidR="00B01240">
        <w:rPr>
          <w:lang w:val="en-US"/>
        </w:rPr>
        <w:t xml:space="preserve"> </w:t>
      </w:r>
      <w:r w:rsidR="00E71051">
        <w:rPr>
          <w:lang w:val="en-US"/>
        </w:rPr>
        <w:t xml:space="preserve">with </w:t>
      </w:r>
      <w:r w:rsidR="00386C8F">
        <w:rPr>
          <w:lang w:val="en-US"/>
        </w:rPr>
        <w:t>great</w:t>
      </w:r>
      <w:r w:rsidR="00E71051">
        <w:rPr>
          <w:lang w:val="en-US"/>
        </w:rPr>
        <w:t xml:space="preserve"> programmers </w:t>
      </w:r>
      <w:r w:rsidR="00B01240">
        <w:rPr>
          <w:lang w:val="en-US"/>
        </w:rPr>
        <w:t>on very</w:t>
      </w:r>
      <w:r w:rsidR="00181716">
        <w:rPr>
          <w:lang w:val="en-US"/>
        </w:rPr>
        <w:t xml:space="preserve"> large and widely used project</w:t>
      </w:r>
      <w:r w:rsidR="00E71051">
        <w:rPr>
          <w:lang w:val="en-US"/>
        </w:rPr>
        <w:t>s</w:t>
      </w:r>
      <w:r w:rsidR="00181716">
        <w:rPr>
          <w:lang w:val="en-US"/>
        </w:rPr>
        <w:t>.</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proofErr w:type="gramStart"/>
      <w:r w:rsidRPr="00293EE5">
        <w:rPr>
          <w:lang w:val="en-US"/>
        </w:rPr>
        <w:t>Permanent reference – a Debugger.Value which has been made permanent and does not become invalid when the debuggee is resumed.</w:t>
      </w:r>
      <w:proofErr w:type="gramEnd"/>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sidR="007A07F6">
        <w:rPr>
          <w:lang w:val="en-US"/>
        </w:rPr>
        <w:t xml:space="preserve"> environment</w:t>
      </w:r>
      <w:r w:rsidR="00833F23">
        <w:rPr>
          <w:lang w:val="en-US"/>
        </w:rPr>
        <w: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proofErr w:type="gramStart"/>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proofErr w:type="gramEnd"/>
      <w:r w:rsidR="00201E7B">
        <w:rPr>
          <w:lang w:val="en-US"/>
        </w:rPr>
        <w:t xml:space="preserve"> to standard</w:t>
      </w:r>
      <w:r w:rsidR="008443F7">
        <w:rPr>
          <w:lang w:val="en-US"/>
        </w:rPr>
        <w:t xml:space="preserve"> .NET properties</w:t>
      </w:r>
      <w:r w:rsidR="00AA2D3C">
        <w:rPr>
          <w:lang w:val="en-US"/>
        </w:rPr>
        <w:t xml:space="preserve"> </w:t>
      </w:r>
      <w:r w:rsidR="009567BB">
        <w:rPr>
          <w:lang w:val="en-US"/>
        </w:rPr>
        <w:t>–</w:t>
      </w:r>
      <w:r w:rsidR="00634E69">
        <w:rPr>
          <w:lang w:val="en-US"/>
        </w:rPr>
        <w:t xml:space="preserve"> </w:t>
      </w:r>
      <w:r w:rsidR="009567BB">
        <w:rPr>
          <w:lang w:val="en-US"/>
        </w:rPr>
        <w:t>i.e.</w:t>
      </w:r>
      <w:r w:rsidR="00634E69">
        <w:rPr>
          <w:lang w:val="en-US"/>
        </w:rPr>
        <w:t xml:space="preserve">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proofErr w:type="gramStart"/>
      <w:r w:rsidR="00A9383B">
        <w:rPr>
          <w:lang w:val="en-US"/>
        </w:rPr>
        <w:t>the</w:t>
      </w:r>
      <w:r w:rsidR="00856D36">
        <w:rPr>
          <w:lang w:val="en-US"/>
        </w:rPr>
        <w:t xml:space="preserve"> code</w:t>
      </w:r>
      <w:r w:rsidR="00A9383B">
        <w:rPr>
          <w:lang w:val="en-US"/>
        </w:rPr>
        <w:t>base</w:t>
      </w:r>
      <w:proofErr w:type="gramEnd"/>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proofErr w:type="gramStart"/>
      <w:r w:rsidR="00D63CB1">
        <w:rPr>
          <w:lang w:val="en-US"/>
        </w:rPr>
        <w:t>L</w:t>
      </w:r>
      <w:r w:rsidRPr="00C62075">
        <w:rPr>
          <w:lang w:val="en-US"/>
        </w:rPr>
        <w:t>et’s</w:t>
      </w:r>
      <w:proofErr w:type="gramEnd"/>
      <w:r w:rsidRPr="00C62075">
        <w:rPr>
          <w:lang w:val="en-US"/>
        </w:rPr>
        <w:t xml:space="preserve">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w:t>
      </w:r>
      <w:proofErr w:type="gramStart"/>
      <w:r w:rsidR="00DD4B89">
        <w:rPr>
          <w:lang w:val="en-US"/>
        </w:rPr>
        <w:t>an</w:t>
      </w:r>
      <w:proofErr w:type="gramEnd"/>
      <w:r w:rsidR="00DD4B89">
        <w:rPr>
          <w:lang w:val="en-US"/>
        </w:rPr>
        <w:t xml:space="preserve">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proofErr w:type="gramStart"/>
      <w:r w:rsidRPr="00C62075">
        <w:rPr>
          <w:lang w:val="en-US"/>
        </w:rPr>
        <w:t>SharpDevelop meeting in August 2009 in Austria.</w:t>
      </w:r>
      <w:proofErr w:type="gramEnd"/>
      <w:r w:rsidRPr="00C62075">
        <w:rPr>
          <w:lang w:val="en-US"/>
        </w:rPr>
        <w:t xml:space="preserve">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 xml:space="preserve">Sjednotit a rozhodnout se </w:t>
      </w:r>
      <w:proofErr w:type="gramStart"/>
      <w:r w:rsidRPr="00960B70">
        <w:rPr>
          <w:highlight w:val="yellow"/>
          <w:lang w:val="en-US"/>
        </w:rPr>
        <w:t>az</w:t>
      </w:r>
      <w:proofErr w:type="gramEnd"/>
      <w:r w:rsidRPr="00960B70">
        <w:rPr>
          <w:highlight w:val="yellow"/>
          <w:lang w:val="en-US"/>
        </w:rPr>
        <w:t xml:space="preserve">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proofErr w:type="gramStart"/>
      <w:r w:rsidR="003B59A0" w:rsidRPr="003B59A0">
        <w:rPr>
          <w:highlight w:val="yellow"/>
          <w:lang w:val="en-US"/>
        </w:rPr>
        <w:t>jestli</w:t>
      </w:r>
      <w:proofErr w:type="gramEnd"/>
      <w:r w:rsidR="003B59A0" w:rsidRPr="003B59A0">
        <w:rPr>
          <w:highlight w:val="yellow"/>
          <w:lang w:val="en-US"/>
        </w:rPr>
        <w:t xml:space="preserve">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w:t>
      </w:r>
      <w:proofErr w:type="gramStart"/>
      <w:r w:rsidR="00D71CE9" w:rsidRPr="00D71CE9">
        <w:rPr>
          <w:highlight w:val="yellow"/>
          <w:lang w:val="en-US"/>
        </w:rPr>
        <w:t>subjective</w:t>
      </w:r>
      <w:proofErr w:type="gramEnd"/>
      <w:r w:rsidR="00D71CE9" w:rsidRPr="00D71CE9">
        <w:rPr>
          <w:highlight w:val="yellow"/>
          <w:lang w:val="en-US"/>
        </w:rPr>
        <w:t>?</w:t>
      </w:r>
    </w:p>
    <w:p w:rsidR="005A18A0" w:rsidRPr="00C62075" w:rsidRDefault="005A18A0" w:rsidP="005A18A0">
      <w:pPr>
        <w:rPr>
          <w:lang w:val="en-US"/>
        </w:rPr>
      </w:pPr>
      <w:r w:rsidRPr="00C62075">
        <w:rPr>
          <w:highlight w:val="yellow"/>
          <w:lang w:val="en-US"/>
        </w:rPr>
        <w:t>(</w:t>
      </w:r>
      <w:proofErr w:type="gramStart"/>
      <w:r w:rsidRPr="00C62075">
        <w:rPr>
          <w:highlight w:val="yellow"/>
          <w:lang w:val="en-US"/>
        </w:rPr>
        <w:t>screenshot</w:t>
      </w:r>
      <w:proofErr w:type="gramEnd"/>
      <w:r w:rsidRPr="00C62075">
        <w:rPr>
          <w:highlight w:val="yellow"/>
          <w:lang w:val="en-US"/>
        </w:rPr>
        <w:t xml:space="preserve">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 xml:space="preserve">IFoo foo = </w:t>
      </w:r>
      <w:proofErr w:type="gramStart"/>
      <w:r w:rsidRPr="00C62075">
        <w:rPr>
          <w:lang w:val="en-US"/>
        </w:rPr>
        <w:t>GetFooImplementation(</w:t>
      </w:r>
      <w:proofErr w:type="gramEnd"/>
      <w:r w:rsidRPr="00C62075">
        <w:rPr>
          <w:lang w:val="en-US"/>
        </w:rPr>
        <w:t>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proofErr w:type="gramStart"/>
      <w:r w:rsidR="00896D0E" w:rsidRPr="00C62075">
        <w:rPr>
          <w:lang w:val="en-US"/>
        </w:rPr>
        <w:t>issue with current IDEs are</w:t>
      </w:r>
      <w:proofErr w:type="gramEnd"/>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w:t>
      </w:r>
      <w:proofErr w:type="gramStart"/>
      <w:r w:rsidR="007924BF">
        <w:rPr>
          <w:lang w:val="en-US"/>
        </w:rPr>
        <w:t>hover</w:t>
      </w:r>
      <w:proofErr w:type="gramEnd"/>
      <w:r w:rsidR="007924BF">
        <w:rPr>
          <w:lang w:val="en-US"/>
        </w:rPr>
        <w:t xml:space="preserve">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w:t>
      </w:r>
      <w:proofErr w:type="gramStart"/>
      <w:r w:rsidRPr="00C62075">
        <w:rPr>
          <w:lang w:val="en-US"/>
        </w:rPr>
        <w:t>F#</w:t>
      </w:r>
      <w:proofErr w:type="gramEnd"/>
      <w:r w:rsidRPr="00C62075">
        <w:rPr>
          <w:lang w:val="en-US"/>
        </w:rPr>
        <w:t xml:space="preserve">, IronPython,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 xml:space="preserve">file format </w:t>
      </w:r>
      <w:proofErr w:type="gramStart"/>
      <w:r w:rsidR="00C65942">
        <w:rPr>
          <w:lang w:val="en-US"/>
        </w:rPr>
        <w:t>of</w:t>
      </w:r>
      <w:r w:rsidRPr="00C62075">
        <w:rPr>
          <w:lang w:val="en-US"/>
        </w:rPr>
        <w:t xml:space="preserve">  Visual</w:t>
      </w:r>
      <w:proofErr w:type="gramEnd"/>
      <w:r w:rsidRPr="00C62075">
        <w:rPr>
          <w:lang w:val="en-US"/>
        </w:rPr>
        <w:t xml:space="preserve">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w:t>
      </w:r>
      <w:proofErr w:type="gramStart"/>
      <w:r w:rsidR="008E463D">
        <w:rPr>
          <w:lang w:val="en-US" w:eastAsia="cs-CZ"/>
        </w:rPr>
        <w:t>example</w:t>
      </w:r>
      <w:r w:rsidR="00545104">
        <w:rPr>
          <w:lang w:val="en-US" w:eastAsia="cs-CZ"/>
        </w:rPr>
        <w:t xml:space="preserve"> </w:t>
      </w:r>
      <w:r w:rsidR="008E463D">
        <w:rPr>
          <w:lang w:val="en-US" w:eastAsia="cs-CZ"/>
        </w:rPr>
        <w:t>,</w:t>
      </w:r>
      <w:proofErr w:type="gramEnd"/>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proofErr w:type="gramStart"/>
      <w:r w:rsidRPr="00C62075">
        <w:rPr>
          <w:lang w:val="en-US"/>
        </w:rPr>
        <w:t>toolStrip</w:t>
      </w:r>
      <w:proofErr w:type="gramEnd"/>
      <w:r w:rsidRPr="00C62075">
        <w:rPr>
          <w:lang w:val="en-US"/>
        </w:rPr>
        <w:t xml:space="preserve">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gramStart"/>
      <w:r w:rsidRPr="00C62075">
        <w:rPr>
          <w:rStyle w:val="code-keyword"/>
          <w:rFonts w:eastAsiaTheme="majorEastAsia"/>
          <w:lang w:val="en-US"/>
        </w:rPr>
        <w:t>this</w:t>
      </w:r>
      <w:r w:rsidRPr="00C62075">
        <w:rPr>
          <w:lang w:val="en-US"/>
        </w:rPr>
        <w:t>.Controls.Add(</w:t>
      </w:r>
      <w:proofErr w:type="gramEnd"/>
      <w:r w:rsidRPr="00C62075">
        <w:rPr>
          <w:lang w:val="en-US"/>
        </w:rPr>
        <w:t>toolStrip);</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roofErr w:type="gramEnd"/>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insertafter</w:t>
      </w:r>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 xml:space="preserve">The more the host </w:t>
      </w:r>
      <w:proofErr w:type="gramStart"/>
      <w:r w:rsidR="00FF7C4D">
        <w:rPr>
          <w:lang w:val="en-US"/>
        </w:rPr>
        <w:t>applications uses</w:t>
      </w:r>
      <w:proofErr w:type="gramEnd"/>
      <w:r w:rsidR="00FF7C4D">
        <w:rPr>
          <w:lang w:val="en-US"/>
        </w:rPr>
        <w:t xml:space="preserve">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 xml:space="preserve">default </w:t>
      </w:r>
      <w:proofErr w:type="gramStart"/>
      <w:r w:rsidR="00310961">
        <w:rPr>
          <w:rStyle w:val="code-string"/>
          <w:lang w:val="en-US"/>
        </w:rPr>
        <w:t>codons</w:t>
      </w:r>
      <w:r w:rsidR="00254387" w:rsidRPr="00C62075">
        <w:rPr>
          <w:rStyle w:val="code-string"/>
          <w:highlight w:val="yellow"/>
          <w:lang w:val="en-US"/>
        </w:rPr>
        <w:t>(</w:t>
      </w:r>
      <w:proofErr w:type="gramEnd"/>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proofErr w:type="gramStart"/>
      <w:r w:rsidRPr="00C62075">
        <w:rPr>
          <w:color w:val="006400"/>
          <w:lang w:val="en-US"/>
        </w:rPr>
        <w:t>&gt;(</w:t>
      </w:r>
      <w:proofErr w:type="gramEnd"/>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w:t>
      </w:r>
      <w:proofErr w:type="gramStart"/>
      <w:r w:rsidR="00CB1B84" w:rsidRPr="00C62075">
        <w:rPr>
          <w:lang w:val="en-US"/>
        </w:rPr>
        <w:t>for  MenuItem</w:t>
      </w:r>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 xml:space="preserve">doozers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gramStart"/>
      <w:r w:rsidRPr="00C62075">
        <w:rPr>
          <w:color w:val="0000FF"/>
          <w:lang w:val="en-US"/>
        </w:rPr>
        <w:t>AddIns.Profiler.ProfilingView.CpuCyclesText</w:t>
      </w:r>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w:t>
      </w:r>
      <w:proofErr w:type="gramStart"/>
      <w:r>
        <w:rPr>
          <w:lang w:val="en-US"/>
        </w:rPr>
        <w:t>The codebase</w:t>
      </w:r>
      <w:proofErr w:type="gramEnd"/>
      <w:r>
        <w:rPr>
          <w:lang w:val="en-US"/>
        </w:rPr>
        <w:t xml:space="preserv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proofErr w:type="gramStart"/>
      <w:r w:rsidRPr="00C62075">
        <w:rPr>
          <w:lang w:val="en-US"/>
        </w:rPr>
        <w:t>Written by hand in Lexer.cs.</w:t>
      </w:r>
      <w:proofErr w:type="gramEnd"/>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 xml:space="preserve">IReturnType is a reference to a type. </w:t>
      </w:r>
      <w:proofErr w:type="gramStart"/>
      <w:r w:rsidRPr="00C62075">
        <w:rPr>
          <w:lang w:val="en-US"/>
        </w:rPr>
        <w:t>IReturnType.GetUnderlyingClass(</w:t>
      </w:r>
      <w:proofErr w:type="gramEnd"/>
      <w:r w:rsidRPr="00C62075">
        <w:rPr>
          <w:lang w:val="en-US"/>
        </w:rPr>
        <w:t xml:space="preserve">) returns the IClass this type represents. Can also be a ConstructedType, e.g. List&lt;string&gt; which doesn’t “exists” anywhere and then GetUnderlyingClass returns </w:t>
      </w:r>
      <w:proofErr w:type="gramStart"/>
      <w:r w:rsidRPr="00C62075">
        <w:rPr>
          <w:lang w:val="en-US"/>
        </w:rPr>
        <w:t>null.</w:t>
      </w:r>
      <w:proofErr w:type="gramEnd"/>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proofErr w:type="gramStart"/>
      <w:r w:rsidRPr="00C62075">
        <w:rPr>
          <w:highlight w:val="yellow"/>
          <w:lang w:val="en-US"/>
        </w:rPr>
        <w:t>Will replace NRefactory and DOM. Short explanation and link to github.</w:t>
      </w:r>
      <w:proofErr w:type="gramEnd"/>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gramStart"/>
      <w:r w:rsidRPr="00C62075">
        <w:rPr>
          <w:lang w:val="en-US"/>
        </w:rPr>
        <w:t>IProject.</w:t>
      </w:r>
      <w:proofErr w:type="gramEnd"/>
      <w:r w:rsidRPr="00C62075">
        <w:rPr>
          <w:lang w:val="en-US"/>
        </w:rPr>
        <w:t xml:space="preserve">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w:t>
      </w:r>
      <w:proofErr w:type="gramStart"/>
      <w:r>
        <w:rPr>
          <w:lang w:val="en-US"/>
        </w:rPr>
        <w:t>all of the</w:t>
      </w:r>
      <w:proofErr w:type="gramEnd"/>
      <w:r>
        <w:rPr>
          <w:lang w:val="en-US"/>
        </w:rPr>
        <w:t xml:space="preserv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gramStart"/>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proofErr w:type="gramStart"/>
      <w:r w:rsidR="00540619">
        <w:rPr>
          <w:lang w:val="en-US"/>
        </w:rPr>
        <w:t>AsString(</w:t>
      </w:r>
      <w:proofErr w:type="gramEnd"/>
      <w:r w:rsidR="00540619">
        <w:rPr>
          <w:lang w:val="en-US"/>
        </w:rPr>
        <w:t xml:space="preserve">)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 xml:space="preserve">The API provided by the debugger to investigate the types in the debuggee is very easy to understand if one is familiar with Reflection. In fact, the API is exactly the same as reflection. The class DebugType implements the abstract class System.Type, so it has methods like </w:t>
      </w:r>
      <w:proofErr w:type="gramStart"/>
      <w:r>
        <w:rPr>
          <w:lang w:val="en-US"/>
        </w:rPr>
        <w:t>GetProperties(</w:t>
      </w:r>
      <w:proofErr w:type="gramEnd"/>
      <w:r>
        <w:rPr>
          <w:lang w:val="en-US"/>
        </w:rPr>
        <w:t>)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 xml:space="preserve">The fundamental problem </w:t>
      </w:r>
      <w:r w:rsidR="00BF3B97">
        <w:rPr>
          <w:lang w:val="en-US"/>
        </w:rPr>
        <w:t>of debugging</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w:t>
      </w:r>
      <w:proofErr w:type="gramStart"/>
      <w:r w:rsidR="004737F1">
        <w:rPr>
          <w:lang w:val="en-US"/>
        </w:rPr>
        <w:t>A</w:t>
      </w:r>
      <w:proofErr w:type="gramEnd"/>
      <w:r w:rsidR="004737F1">
        <w:rPr>
          <w:lang w:val="en-US"/>
        </w:rPr>
        <w:t xml:space="preserve"> increments B and vice versa.</w:t>
      </w:r>
    </w:p>
    <w:p w:rsidR="0005783F" w:rsidRDefault="001A3196" w:rsidP="001A3196">
      <w:pPr>
        <w:pStyle w:val="Heading2"/>
        <w:rPr>
          <w:lang w:val="en-US"/>
        </w:rPr>
      </w:pPr>
      <w:proofErr w:type="gramStart"/>
      <w:r>
        <w:rPr>
          <w:lang w:val="en-US"/>
        </w:rPr>
        <w:t>Division of work</w:t>
      </w:r>
      <w:r w:rsidR="00C96F36">
        <w:rPr>
          <w:lang w:val="en-US"/>
        </w:rPr>
        <w:t xml:space="preserve"> – </w:t>
      </w:r>
      <w:r w:rsidR="00C96F36" w:rsidRPr="00C96F36">
        <w:rPr>
          <w:highlight w:val="yellow"/>
          <w:lang w:val="en-US"/>
        </w:rPr>
        <w:t>OK?</w:t>
      </w:r>
      <w:proofErr w:type="gramEnd"/>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w:t>
      </w:r>
      <w:proofErr w:type="gramStart"/>
      <w:r w:rsidR="00AE0530">
        <w:rPr>
          <w:lang w:val="en-US"/>
        </w:rPr>
        <w:t xml:space="preserve">feature </w:t>
      </w:r>
      <w:r w:rsidR="00A758AF">
        <w:rPr>
          <w:lang w:val="en-US"/>
        </w:rPr>
        <w:t>are</w:t>
      </w:r>
      <w:proofErr w:type="gramEnd"/>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CB42DE" w:rsidP="000C6AB0">
      <w:pPr>
        <w:pStyle w:val="Heading2"/>
        <w:rPr>
          <w:lang w:val="en-US"/>
        </w:rPr>
      </w:pPr>
      <w:r>
        <w:rPr>
          <w:lang w:val="en-US"/>
        </w:rPr>
        <w:t>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lastRenderedPageBreak/>
        <w:t xml:space="preserve">The common requirement for </w:t>
      </w:r>
      <w:r w:rsidR="001800CA">
        <w:rPr>
          <w:lang w:val="en-US"/>
        </w:rPr>
        <w:t>all of the visualizers</w:t>
      </w:r>
      <w:r>
        <w:rPr>
          <w:lang w:val="en-US"/>
        </w:rPr>
        <w:t xml:space="preserve"> is that large collection</w:t>
      </w:r>
      <w:r w:rsidR="005572C1">
        <w:rPr>
          <w:lang w:val="en-US"/>
        </w:rPr>
        <w:t xml:space="preserve">s </w:t>
      </w:r>
      <w:r w:rsidR="00872E85">
        <w:rPr>
          <w:lang w:val="en-US"/>
        </w:rPr>
        <w:t>are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xml:space="preserve">, the tooltips </w:t>
      </w:r>
      <w:r w:rsidR="00523415">
        <w:rPr>
          <w:lang w:val="en-US"/>
        </w:rPr>
        <w:t xml:space="preserve">first </w:t>
      </w:r>
      <w:r w:rsidR="0070409C">
        <w:rPr>
          <w:lang w:val="en-US"/>
        </w:rPr>
        <w:t>obtain</w:t>
      </w:r>
      <w:r w:rsidR="00523415">
        <w:rPr>
          <w:lang w:val="en-US"/>
        </w:rPr>
        <w:t>ed</w:t>
      </w:r>
      <w:r w:rsidR="0070409C">
        <w:rPr>
          <w:lang w:val="en-US"/>
        </w:rPr>
        <w:t xml:space="preserve"> all of the collection items from the debugger</w:t>
      </w:r>
      <w:r w:rsidR="00523415">
        <w:rPr>
          <w:lang w:val="en-US"/>
        </w:rPr>
        <w:t xml:space="preserve"> and only then displayed first few items</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F81AD6">
        <w:rPr>
          <w:lang w:val="en-US"/>
        </w:rPr>
        <w:t xml:space="preserve">blocked for up to </w:t>
      </w:r>
      <w:r w:rsidR="006B7FEB">
        <w:rPr>
          <w:lang w:val="en-US"/>
        </w:rPr>
        <w:t>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w:t>
      </w:r>
      <w:r w:rsidR="00C1239E">
        <w:rPr>
          <w:lang w:val="en-US"/>
        </w:rPr>
        <w:t>pulled</w:t>
      </w:r>
      <w:r w:rsidR="00277BDF">
        <w:rPr>
          <w:lang w:val="en-US"/>
        </w:rPr>
        <w:t xml:space="preserve"> from the debugger.</w:t>
      </w:r>
      <w:r w:rsidR="00AC6188">
        <w:rPr>
          <w:lang w:val="en-US"/>
        </w:rPr>
        <w:t xml:space="preserve"> This </w:t>
      </w:r>
      <w:r w:rsidR="00F74E2F">
        <w:rPr>
          <w:lang w:val="en-US"/>
        </w:rPr>
        <w:t>approach can be a</w:t>
      </w:r>
      <w:r w:rsidR="00955EBB">
        <w:rPr>
          <w:lang w:val="en-US"/>
        </w:rPr>
        <w:t>pplied to all of the visualizers.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D8680C" w:rsidRDefault="00B85590" w:rsidP="001D3A99">
      <w:r w:rsidRPr="00B85590">
        <w:rPr>
          <w:highlight w:val="yellow"/>
          <w:lang w:val="en-US"/>
        </w:rPr>
        <w:t>Make a simpler diagram, with arrays.</w:t>
      </w:r>
      <w:r>
        <w:rPr>
          <w:lang w:val="en-US"/>
        </w:rPr>
        <w:t xml:space="preserve"> </w:t>
      </w:r>
      <w:r w:rsidR="001D3A99">
        <w:rPr>
          <w:lang w:val="en-US"/>
        </w:rPr>
        <w:t>As seen from the diagram, all the collection types in .NET framework</w:t>
      </w:r>
      <w:r w:rsidR="00F14C4B">
        <w:rPr>
          <w:lang w:val="en-US"/>
        </w:rPr>
        <w:t>, including arrays,</w:t>
      </w:r>
      <w:r w:rsidR="001D3A99">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proofErr w:type="gramStart"/>
      <w:r w:rsidR="00387F66">
        <w:rPr>
          <w:lang w:val="en-US"/>
        </w:rPr>
        <w:t xml:space="preserve">the  </w:t>
      </w:r>
      <w:r w:rsidR="0053581F" w:rsidRPr="0053581F">
        <w:rPr>
          <w:b/>
          <w:lang w:val="en-US"/>
        </w:rPr>
        <w:t>yield</w:t>
      </w:r>
      <w:proofErr w:type="gramEnd"/>
      <w:r w:rsidR="0053581F" w:rsidRPr="0053581F">
        <w:rPr>
          <w:b/>
          <w:lang w:val="en-US"/>
        </w:rPr>
        <w:t xml:space="preserve"> return</w:t>
      </w:r>
      <w:r w:rsidR="00181CDB">
        <w:rPr>
          <w:lang w:val="en-US"/>
        </w:rPr>
        <w:t xml:space="preserve"> construct in C#</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w:t>
      </w:r>
      <w:r w:rsidR="00D8680C">
        <w:t>collections would be supported.</w:t>
      </w:r>
    </w:p>
    <w:p w:rsidR="008234E6" w:rsidRDefault="001262EA" w:rsidP="001D3A99">
      <w:pPr>
        <w:rPr>
          <w:lang w:val="en-US"/>
        </w:rPr>
      </w:pPr>
      <w:r>
        <w:rPr>
          <w:lang w:val="en-US"/>
        </w:rPr>
        <w:lastRenderedPageBreak/>
        <w:t>However, the IEnumerable inter</w:t>
      </w:r>
      <w:r w:rsidR="00990CA6">
        <w:rPr>
          <w:lang w:val="en-US"/>
        </w:rPr>
        <w:t>face itself is very 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proofErr w:type="gramStart"/>
      <w:r w:rsidR="00A36DA4">
        <w:rPr>
          <w:highlight w:val="yellow"/>
          <w:lang w:val="en-US"/>
        </w:rPr>
        <w:t>?</w:t>
      </w:r>
      <w:r w:rsidR="00490831" w:rsidRPr="00490831">
        <w:rPr>
          <w:highlight w:val="yellow"/>
          <w:lang w:val="en-US"/>
        </w:rPr>
        <w:t>:</w:t>
      </w:r>
      <w:proofErr w:type="gramEnd"/>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Then it is possible to obtain the individual Val</w:t>
      </w:r>
      <w:r w:rsidR="00634269">
        <w:rPr>
          <w:lang w:val="en-US"/>
        </w:rPr>
        <w:t>ues representing the items</w:t>
      </w:r>
      <w:r w:rsidR="00607862">
        <w:rPr>
          <w:lang w:val="en-US"/>
        </w:rPr>
        <w:t>:</w:t>
      </w:r>
      <w:r w:rsidR="00BC5C0D">
        <w:rPr>
          <w:lang w:val="en-US"/>
        </w:rPr>
        <w:t xml:space="preserve"> </w:t>
      </w:r>
      <w:r w:rsidR="00607862">
        <w:rPr>
          <w:lang w:val="en-US"/>
        </w:rPr>
        <w:t>the method</w:t>
      </w:r>
      <w:r w:rsidR="00BC5C0D">
        <w:rPr>
          <w:lang w:val="en-US"/>
        </w:rPr>
        <w:t xml:space="preserve"> “</w:t>
      </w:r>
      <w:proofErr w:type="gramStart"/>
      <w:r w:rsidR="00BC5C0D">
        <w:rPr>
          <w:lang w:val="en-US"/>
        </w:rPr>
        <w:t>GetEnumerator(</w:t>
      </w:r>
      <w:proofErr w:type="gramEnd"/>
      <w:r w:rsidR="00BC5C0D">
        <w:rPr>
          <w:lang w:val="en-US"/>
        </w:rPr>
        <w:t xml:space="preserve">)”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w:t>
      </w:r>
      <w:proofErr w:type="gramStart"/>
      <w:r w:rsidR="00BC5C0D">
        <w:rPr>
          <w:lang w:val="en-US"/>
        </w:rPr>
        <w:t>MoveNext(</w:t>
      </w:r>
      <w:proofErr w:type="gramEnd"/>
      <w:r w:rsidR="00BC5C0D">
        <w:rPr>
          <w:lang w:val="en-US"/>
        </w:rPr>
        <w:t>)” method and “Current”</w:t>
      </w:r>
      <w:r w:rsidR="00887D78">
        <w:rPr>
          <w:lang w:val="en-US"/>
        </w:rPr>
        <w:t xml:space="preserve"> getter </w:t>
      </w:r>
      <w:r w:rsidR="0085689D">
        <w:rPr>
          <w:lang w:val="en-US"/>
        </w:rPr>
        <w:t>are</w:t>
      </w:r>
      <w:r w:rsidR="00887D78">
        <w:rPr>
          <w:lang w:val="en-US"/>
        </w:rPr>
        <w:t xml:space="preserve"> invoked on the enumerator</w:t>
      </w:r>
      <w:r w:rsidR="00634269">
        <w:rPr>
          <w:lang w:val="en-US"/>
        </w:rPr>
        <w:t xml:space="preserve"> object</w:t>
      </w:r>
      <w:r w:rsidR="00887D78">
        <w:rPr>
          <w:lang w:val="en-US"/>
        </w:rPr>
        <w:t xml:space="preserve"> </w:t>
      </w:r>
      <w:r w:rsidR="00BC5C0D">
        <w:rPr>
          <w:lang w:val="en-US"/>
        </w:rPr>
        <w:t xml:space="preserve">to obtain a Value representing the next item. </w:t>
      </w:r>
      <w:r w:rsidR="00BC5C0D" w:rsidRPr="00393208">
        <w:rPr>
          <w:lang w:val="en-US"/>
        </w:rPr>
        <w:t>When “</w:t>
      </w:r>
      <w:proofErr w:type="gramStart"/>
      <w:r w:rsidR="00BC5C0D" w:rsidRPr="00393208">
        <w:rPr>
          <w:lang w:val="en-US"/>
        </w:rPr>
        <w:t>MoveNext(</w:t>
      </w:r>
      <w:proofErr w:type="gramEnd"/>
      <w:r w:rsidR="00BC5C0D" w:rsidRPr="00393208">
        <w:rPr>
          <w:lang w:val="en-US"/>
        </w:rPr>
        <w: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C40679" w:rsidRDefault="00C40679" w:rsidP="001B0C64">
      <w:pPr>
        <w:pStyle w:val="ListParagraph"/>
        <w:numPr>
          <w:ilvl w:val="0"/>
          <w:numId w:val="30"/>
        </w:numPr>
        <w:rPr>
          <w:lang w:val="en-US"/>
        </w:rPr>
      </w:pPr>
      <w:r>
        <w:rPr>
          <w:lang w:val="en-US"/>
        </w:rPr>
        <w:t>One implementation supports all types of .NET collections.</w:t>
      </w:r>
    </w:p>
    <w:p w:rsidR="001B0C64" w:rsidRDefault="004C4CCE" w:rsidP="001B0C64">
      <w:pPr>
        <w:pStyle w:val="ListParagraph"/>
        <w:numPr>
          <w:ilvl w:val="0"/>
          <w:numId w:val="30"/>
        </w:numPr>
        <w:rPr>
          <w:lang w:val="en-US"/>
        </w:rPr>
      </w:pPr>
      <w:r>
        <w:rPr>
          <w:lang w:val="en-US"/>
        </w:rPr>
        <w:t xml:space="preserve">Supports infinite collections. It is not a problem if </w:t>
      </w:r>
      <w:proofErr w:type="gramStart"/>
      <w:r>
        <w:rPr>
          <w:lang w:val="en-US"/>
        </w:rPr>
        <w:t>MoveNext(</w:t>
      </w:r>
      <w:proofErr w:type="gramEnd"/>
      <w:r>
        <w:rPr>
          <w:lang w:val="en-US"/>
        </w:rPr>
        <w:t xml:space="preserve">)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24A82"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r w:rsidR="00124A82">
        <w:rPr>
          <w:lang w:val="en-US"/>
        </w:rPr>
        <w:t xml:space="preserve"> </w:t>
      </w:r>
      <w:r w:rsidR="005A3F74">
        <w:rPr>
          <w:lang w:val="en-US"/>
        </w:rPr>
        <w:t>The problem is that scrolling the view of the collection would cause more and more Permanent references to be kept a</w:t>
      </w:r>
      <w:r w:rsidR="003F058D">
        <w:rPr>
          <w:lang w:val="en-US"/>
        </w:rPr>
        <w:t xml:space="preserve">nd, by specification, </w:t>
      </w:r>
      <w:r w:rsidR="005A3F74">
        <w:rPr>
          <w:lang w:val="en-US"/>
        </w:rPr>
        <w:t>hold</w:t>
      </w:r>
      <w:r w:rsidR="003F058D">
        <w:rPr>
          <w:lang w:val="en-US"/>
        </w:rPr>
        <w:t>ing many Permanent references is not allowed.</w:t>
      </w:r>
    </w:p>
    <w:p w:rsidR="003D6F62" w:rsidRDefault="00EF778C" w:rsidP="0013260F">
      <w:pPr>
        <w:rPr>
          <w:lang w:val="en-US"/>
        </w:rPr>
      </w:pPr>
      <w:r>
        <w:rPr>
          <w:lang w:val="en-US"/>
        </w:rPr>
        <w:t xml:space="preserve">The only solution possible here would be not to hold any identification of the Values and when an item at index i is expanded, iterate over the collection from the beginning (by obtaining a new enumerator) to </w:t>
      </w:r>
      <w:proofErr w:type="gramStart"/>
      <w:r>
        <w:rPr>
          <w:lang w:val="en-US"/>
        </w:rPr>
        <w:t>the i</w:t>
      </w:r>
      <w:proofErr w:type="gramEnd"/>
      <w:r>
        <w:rPr>
          <w:lang w:val="en-US"/>
        </w:rPr>
        <w:t>-th item and expanding it.</w:t>
      </w:r>
      <w:r w:rsidR="00F66DF7">
        <w:rPr>
          <w:lang w:val="en-US"/>
        </w:rPr>
        <w:t xml:space="preserve"> Such solution would not be very efficient and moreover, the item obtained by re-enumerating the collection could be a different instance </w:t>
      </w:r>
      <w:r w:rsidR="006F1D98">
        <w:rPr>
          <w:lang w:val="en-US"/>
        </w:rPr>
        <w:t>from</w:t>
      </w:r>
      <w:r w:rsidR="00F66DF7">
        <w:rPr>
          <w:lang w:val="en-US"/>
        </w:rPr>
        <w:t xml:space="preserve"> </w:t>
      </w:r>
      <w:r w:rsidR="001758AE">
        <w:rPr>
          <w:lang w:val="en-US"/>
        </w:rPr>
        <w:t>the</w:t>
      </w:r>
      <w:r w:rsidR="00B82804">
        <w:rPr>
          <w:lang w:val="en-US"/>
        </w:rPr>
        <w:t xml:space="preserve"> one which is being e</w:t>
      </w:r>
      <w:r w:rsidR="00681C8F">
        <w:rPr>
          <w:lang w:val="en-US"/>
        </w:rPr>
        <w:t>xpanded.</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Working with IEnumerable means that there is no way to tell how many items the collec</w:t>
      </w:r>
      <w:r w:rsidR="004D1F67">
        <w:rPr>
          <w:lang w:val="en-US"/>
        </w:rPr>
        <w:t>tion contains which means</w:t>
      </w:r>
      <w:r>
        <w:rPr>
          <w:lang w:val="en-US"/>
        </w:rPr>
        <w:t xml:space="preserve">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w:t>
      </w:r>
      <w:r w:rsidR="00886CA8">
        <w:rPr>
          <w:lang w:val="en-US"/>
        </w:rPr>
        <w:t xml:space="preserve">al length of the IEnumerable </w:t>
      </w:r>
      <w:r w:rsidR="00886CA8">
        <w:rPr>
          <w:lang w:val="en-US"/>
        </w:rPr>
        <w:lastRenderedPageBreak/>
        <w:t>could</w:t>
      </w:r>
      <w:r w:rsidR="009C5B9A">
        <w:rPr>
          <w:lang w:val="en-US"/>
        </w:rPr>
        <w:t xml:space="preserve"> be determined by invoking </w:t>
      </w:r>
      <w:proofErr w:type="gramStart"/>
      <w:r w:rsidR="009C5B9A">
        <w:rPr>
          <w:lang w:val="en-US"/>
        </w:rPr>
        <w:t>System.Linq.Enumerable.Count(</w:t>
      </w:r>
      <w:proofErr w:type="gramEnd"/>
      <w:r w:rsidR="009C5B9A">
        <w:rPr>
          <w:lang w:val="en-US"/>
        </w:rPr>
        <w: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FA23FD">
        <w:rPr>
          <w:lang w:val="en-US"/>
        </w:rPr>
        <w:t xml:space="preserve"> solution are significant and i</w:t>
      </w:r>
      <w:r>
        <w:rPr>
          <w:lang w:val="en-US"/>
        </w:rPr>
        <w:t xml:space="preserve">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 xml:space="preserve">can be solved only partially by </w:t>
      </w:r>
      <w:r w:rsidR="00D811AE">
        <w:rPr>
          <w:lang w:val="en-US"/>
        </w:rPr>
        <w:t>re-</w:t>
      </w:r>
      <w:r w:rsidR="005C7307">
        <w:rPr>
          <w:lang w:val="en-US"/>
        </w:rPr>
        <w:t xml:space="preserve">enumerating the collection always from the </w:t>
      </w:r>
      <w:r w:rsidR="00314ADB">
        <w:rPr>
          <w:lang w:val="en-US"/>
        </w:rPr>
        <w:t xml:space="preserve">beginning, possibly obtaining </w:t>
      </w:r>
      <w:r w:rsidR="005C7307">
        <w:rPr>
          <w:lang w:val="en-US"/>
        </w:rPr>
        <w:t>wrong instance</w:t>
      </w:r>
      <w:r w:rsidR="00314ADB">
        <w:rPr>
          <w:lang w:val="en-US"/>
        </w:rPr>
        <w:t>s</w:t>
      </w:r>
      <w:r w:rsidR="005C7307">
        <w:rPr>
          <w:lang w:val="en-US"/>
        </w:rPr>
        <w:t>.</w:t>
      </w:r>
      <w:r w:rsidR="00851CB1">
        <w:rPr>
          <w:lang w:val="en-US"/>
        </w:rPr>
        <w:t xml:space="preserve"> </w:t>
      </w:r>
      <w:r w:rsidR="00AC3E13">
        <w:rPr>
          <w:lang w:val="en-US"/>
        </w:rPr>
        <w:t xml:space="preserve">The </w:t>
      </w:r>
      <w:r w:rsidR="007E60B9">
        <w:rPr>
          <w:lang w:val="en-US"/>
        </w:rPr>
        <w:t>Pros of this soluti</w:t>
      </w:r>
      <w:r w:rsidR="00933809">
        <w:rPr>
          <w:lang w:val="en-US"/>
        </w:rPr>
        <w:t>on are outweighed greatly by its</w:t>
      </w:r>
      <w:r w:rsidR="007E60B9">
        <w:rPr>
          <w:lang w:val="en-US"/>
        </w:rPr>
        <w:t xml:space="preserve"> Cons.</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w:t>
      </w:r>
      <w:r w:rsidR="00F551CF">
        <w:rPr>
          <w:lang w:val="en-US"/>
        </w:rPr>
        <w:t>s.IList by examining Value.Type</w:t>
      </w:r>
      <w:r w:rsidR="00C2457D">
        <w:rPr>
          <w:lang w:val="en-US"/>
        </w:rPr>
        <w:t>.</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w:t>
      </w:r>
      <w:r w:rsidR="0008796F">
        <w:rPr>
          <w:lang w:val="en-US"/>
        </w:rPr>
        <w:t xml:space="preserve"> IList instance</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D0579F">
        <w:rPr>
          <w:lang w:val="en-US"/>
        </w:rPr>
        <w:t xml:space="preserve"> in the debuggee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55702A" w:rsidP="00E20C3A">
      <w:pPr>
        <w:rPr>
          <w:lang w:val="en-US"/>
        </w:rPr>
      </w:pPr>
      <w:r>
        <w:rPr>
          <w:lang w:val="en-US"/>
        </w:rPr>
        <w:t xml:space="preserve">There is </w:t>
      </w:r>
      <w:r w:rsidR="00726ADE">
        <w:rPr>
          <w:lang w:val="en-US"/>
        </w:rPr>
        <w:t>another</w:t>
      </w:r>
      <w:r w:rsidR="0066042D">
        <w:rPr>
          <w:lang w:val="en-US"/>
        </w:rPr>
        <w:t xml:space="preserve"> possible approach </w:t>
      </w:r>
      <w:r w:rsidR="000D31C2">
        <w:rPr>
          <w:lang w:val="en-US"/>
        </w:rPr>
        <w:t xml:space="preserve">to IEnumerable </w:t>
      </w:r>
      <w:r w:rsidR="0066042D">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enumerated directly in the debuggee</w:t>
      </w:r>
      <w:r w:rsidR="006E5574">
        <w:rPr>
          <w:lang w:val="en-US"/>
        </w:rPr>
        <w:t xml:space="preserve"> (as fast as if the debuggee itself called “new List&lt;T&gt;(e)”)</w:t>
      </w:r>
      <w:r w:rsidR="00F538F5">
        <w:rPr>
          <w:lang w:val="en-US"/>
        </w:rPr>
        <w:t xml:space="preserve"> 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w:t>
      </w:r>
      <w:r w:rsidR="006E5574">
        <w:rPr>
          <w:lang w:val="en-US"/>
        </w:rPr>
        <w:lastRenderedPageBreak/>
        <w:t>List&lt;T&gt; is</w:t>
      </w:r>
      <w:r w:rsidR="00E95F06">
        <w:rPr>
          <w:lang w:val="en-US"/>
        </w:rPr>
        <w:t xml:space="preserve"> always available 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The solution is then to visualize ILists using</w:t>
      </w:r>
      <w:r w:rsidR="005C2625">
        <w:rPr>
          <w:lang w:val="en-US"/>
        </w:rPr>
        <w:t xml:space="preserve"> the S</w:t>
      </w:r>
      <w:r>
        <w:rPr>
          <w:lang w:val="en-US"/>
        </w:rPr>
        <w:t xml:space="preserve">econd approach and visualize IEnumerable&lt;T&gt; </w:t>
      </w:r>
      <w:r w:rsidR="00F421C6">
        <w:rPr>
          <w:lang w:val="en-US"/>
        </w:rPr>
        <w:t>by converting</w:t>
      </w:r>
      <w:r w:rsidR="00D34F14">
        <w:rPr>
          <w:lang w:val="en-US"/>
        </w:rPr>
        <w:t xml:space="preserve"> into IList and then </w:t>
      </w:r>
      <w:r w:rsidR="00993435">
        <w:rPr>
          <w:lang w:val="en-US"/>
        </w:rPr>
        <w:t xml:space="preserve">also </w:t>
      </w:r>
      <w:r w:rsidR="005C2625">
        <w:rPr>
          <w:lang w:val="en-US"/>
        </w:rPr>
        <w:t>using the S</w:t>
      </w:r>
      <w:r w:rsidR="00D34F14">
        <w:rPr>
          <w:lang w:val="en-US"/>
        </w:rPr>
        <w:t>econd approach.</w:t>
      </w:r>
    </w:p>
    <w:p w:rsidR="00A915A8" w:rsidRDefault="0027207D" w:rsidP="0027207D">
      <w:pPr>
        <w:pStyle w:val="Heading4"/>
        <w:rPr>
          <w:lang w:val="en-US"/>
        </w:rPr>
      </w:pPr>
      <w:r>
        <w:rPr>
          <w:lang w:val="en-US"/>
        </w:rPr>
        <w:t>Pros</w:t>
      </w:r>
    </w:p>
    <w:p w:rsidR="0027207D" w:rsidRDefault="00FF4347" w:rsidP="00C34B5F">
      <w:pPr>
        <w:pStyle w:val="ListParagraph"/>
        <w:numPr>
          <w:ilvl w:val="0"/>
          <w:numId w:val="30"/>
        </w:numPr>
        <w:rPr>
          <w:lang w:val="en-US"/>
        </w:rPr>
      </w:pPr>
      <w:r>
        <w:rPr>
          <w:lang w:val="en-US"/>
        </w:rPr>
        <w:t>All the Pros of the S</w:t>
      </w:r>
      <w:r w:rsidR="00C34B5F">
        <w:rPr>
          <w:lang w:val="en-US"/>
        </w:rPr>
        <w:t xml:space="preserve">econd approach </w:t>
      </w:r>
      <w:r w:rsidR="00C02B4C">
        <w:rPr>
          <w:lang w:val="en-US"/>
        </w:rPr>
        <w:t>hold not only for IList and IList&lt;T&gt;, but also</w:t>
      </w:r>
      <w:r w:rsidR="00C34B5F">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w:t>
      </w:r>
      <w:r w:rsidR="00FF6F04">
        <w:rPr>
          <w:lang w:val="en-US"/>
        </w:rPr>
        <w:t xml:space="preserve"> IEnumerable&lt;T&gt; collections are</w:t>
      </w:r>
      <w:r>
        <w:rPr>
          <w:lang w:val="en-US"/>
        </w:rPr>
        <w:t xml:space="preserve"> not </w:t>
      </w:r>
      <w:proofErr w:type="gramStart"/>
      <w:r>
        <w:rPr>
          <w:lang w:val="en-US"/>
        </w:rPr>
        <w:t>be</w:t>
      </w:r>
      <w:proofErr w:type="gramEnd"/>
      <w:r>
        <w:rPr>
          <w:lang w:val="en-US"/>
        </w:rPr>
        <w:t xml:space="preserv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w:t>
      </w:r>
      <w:r w:rsidR="003F1292">
        <w:rPr>
          <w:lang w:val="en-US"/>
        </w:rPr>
        <w:t>oll</w:t>
      </w:r>
      <w:r w:rsidR="002A3FA6">
        <w:rPr>
          <w:lang w:val="en-US"/>
        </w:rPr>
        <w:t>ections, which are both</w:t>
      </w:r>
      <w:r w:rsidR="003F1292">
        <w:rPr>
          <w:lang w:val="en-US"/>
        </w:rPr>
        <w:t xml:space="preserve"> </w:t>
      </w:r>
      <w:r w:rsidR="005B724D">
        <w:rPr>
          <w:lang w:val="en-US"/>
        </w:rPr>
        <w:t>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2A3FA6">
        <w:rPr>
          <w:lang w:val="en-US"/>
        </w:rPr>
        <w:t xml:space="preserve"> (actually we had the F</w:t>
      </w:r>
      <w:r w:rsidR="00460841">
        <w:rPr>
          <w:lang w:val="en-US"/>
        </w:rPr>
        <w:t>irst approach implemented but removed it for</w:t>
      </w:r>
      <w:r w:rsidR="002A3FA6">
        <w:rPr>
          <w:lang w:val="en-US"/>
        </w:rPr>
        <w:t xml:space="preserve"> maintainability reasons – the F</w:t>
      </w:r>
      <w:r w:rsidR="00460841">
        <w:rPr>
          <w:lang w:val="en-US"/>
        </w:rPr>
        <w:t>irst approa</w:t>
      </w:r>
      <w:r w:rsidR="002A3FA6">
        <w:rPr>
          <w:lang w:val="en-US"/>
        </w:rPr>
        <w:t>ch works with Values while the T</w:t>
      </w:r>
      <w:r w:rsidR="00460841">
        <w:rPr>
          <w:lang w:val="en-US"/>
        </w:rPr>
        <w:t>hird approach enables working with Expression consistently everywhere)</w:t>
      </w:r>
      <w:r w:rsidR="002805CD">
        <w:rPr>
          <w:lang w:val="en-US"/>
        </w:rPr>
        <w:t>.</w:t>
      </w:r>
    </w:p>
    <w:p w:rsidR="001F2AFE" w:rsidRDefault="001F2AFE" w:rsidP="00952122">
      <w:pPr>
        <w:rPr>
          <w:lang w:val="en-US"/>
        </w:rPr>
      </w:pPr>
      <w:r>
        <w:rPr>
          <w:lang w:val="en-US"/>
        </w:rPr>
        <w:t xml:space="preserve">Note: </w:t>
      </w:r>
      <w:r w:rsidR="00AD4A62">
        <w:rPr>
          <w:lang w:val="en-US"/>
        </w:rPr>
        <w:t>E</w:t>
      </w:r>
      <w:r>
        <w:rPr>
          <w:lang w:val="en-US"/>
        </w:rPr>
        <w:t xml:space="preserve">xperiments with Visual Studio 2008 show that </w:t>
      </w:r>
      <w:proofErr w:type="gramStart"/>
      <w:r>
        <w:rPr>
          <w:lang w:val="en-US"/>
        </w:rPr>
        <w:t>its</w:t>
      </w:r>
      <w:proofErr w:type="gramEnd"/>
      <w:r>
        <w:rPr>
          <w:lang w:val="en-US"/>
        </w:rPr>
        <w:t xml:space="preserve"> integrated debugger timeouts when expanding an infinite IEnumerable</w:t>
      </w:r>
      <w:r w:rsidR="006A5658">
        <w:rPr>
          <w:lang w:val="en-US"/>
        </w:rPr>
        <w:t xml:space="preserve"> collection</w:t>
      </w:r>
      <w:r>
        <w:rPr>
          <w:lang w:val="en-US"/>
        </w:rPr>
        <w:t xml:space="preserve"> in a debugger tooltip. </w:t>
      </w:r>
      <w:r w:rsidR="00F94788">
        <w:rPr>
          <w:lang w:val="en-US"/>
        </w:rPr>
        <w:t xml:space="preserve">This </w:t>
      </w:r>
      <w:r w:rsidR="00AC4359">
        <w:rPr>
          <w:lang w:val="en-US"/>
        </w:rPr>
        <w:t>indicates</w:t>
      </w:r>
      <w:r w:rsidR="002A3FA6">
        <w:rPr>
          <w:lang w:val="en-US"/>
        </w:rPr>
        <w:t xml:space="preserve"> that the Visual Studio debugger</w:t>
      </w:r>
      <w:r>
        <w:rPr>
          <w:lang w:val="en-US"/>
        </w:rPr>
        <w:t xml:space="preserve"> is </w:t>
      </w:r>
      <w:r w:rsidR="00F94788" w:rsidRPr="00F94788">
        <w:rPr>
          <w:highlight w:val="yellow"/>
          <w:lang w:val="en-US"/>
        </w:rPr>
        <w:t>probably</w:t>
      </w:r>
      <w:r w:rsidR="00F94788">
        <w:rPr>
          <w:lang w:val="en-US"/>
        </w:rPr>
        <w:t xml:space="preserve"> </w:t>
      </w:r>
      <w:r w:rsidR="00AC4359">
        <w:rPr>
          <w:lang w:val="en-US"/>
        </w:rPr>
        <w:t>an approach similar to our Third approach.</w:t>
      </w:r>
    </w:p>
    <w:p w:rsidR="00883347" w:rsidRDefault="00177465" w:rsidP="00883347">
      <w:pPr>
        <w:pStyle w:val="Heading4"/>
        <w:rPr>
          <w:lang w:val="en-US"/>
        </w:rPr>
      </w:pPr>
      <w:r>
        <w:rPr>
          <w:lang w:val="en-US"/>
        </w:rPr>
        <w:t>Expression caching</w:t>
      </w:r>
    </w:p>
    <w:p w:rsidR="00883347" w:rsidRPr="00952122" w:rsidRDefault="00883347" w:rsidP="00952122">
      <w:pPr>
        <w:rPr>
          <w:lang w:val="en-US"/>
        </w:rPr>
      </w:pPr>
      <w:r>
        <w:rPr>
          <w:lang w:val="en-US"/>
        </w:rPr>
        <w:t xml:space="preserve">The </w:t>
      </w:r>
      <w:r>
        <w:rPr>
          <w:lang w:val="en-US"/>
        </w:rPr>
        <w:t>visualizers</w:t>
      </w:r>
      <w:r>
        <w:rPr>
          <w:lang w:val="en-US"/>
        </w:rPr>
        <w:t xml:space="preserve"> will be </w:t>
      </w:r>
      <w:r w:rsidR="003508BE">
        <w:rPr>
          <w:lang w:val="en-US"/>
        </w:rPr>
        <w:t>getting the</w:t>
      </w:r>
      <w:r>
        <w:rPr>
          <w:lang w:val="en-US"/>
        </w:rPr>
        <w:t xml:space="preserve"> individual </w:t>
      </w:r>
      <w:r w:rsidR="003508BE">
        <w:rPr>
          <w:lang w:val="en-US"/>
        </w:rPr>
        <w:t xml:space="preserve">collection </w:t>
      </w:r>
      <w:r>
        <w:rPr>
          <w:lang w:val="en-US"/>
        </w:rPr>
        <w:t>items by evaluating Expressions such as “list[i].Name”. In the section about Expression evaluation (</w:t>
      </w:r>
      <w:r w:rsidRPr="00522DD6">
        <w:rPr>
          <w:highlight w:val="yellow"/>
          <w:lang w:val="en-US"/>
        </w:rPr>
        <w:t>link</w:t>
      </w:r>
      <w:r>
        <w:rPr>
          <w:lang w:val="en-US"/>
        </w:rPr>
        <w:t xml:space="preserve">), it was stated that the ExpressionEvaluator internally caches Permanent references to evaluated expressions. This means that when scrolling a view of a collection, more and more Permanent references would be </w:t>
      </w:r>
      <w:r w:rsidR="007B027A">
        <w:rPr>
          <w:lang w:val="en-US"/>
        </w:rPr>
        <w:t>held</w:t>
      </w:r>
      <w:r>
        <w:rPr>
          <w:lang w:val="en-US"/>
        </w:rPr>
        <w:t xml:space="preserve"> by the Expression cache. To solve this problem, after a discussion with David Srbeck</w:t>
      </w:r>
      <w:r>
        <w:t>ý</w:t>
      </w:r>
      <w:r>
        <w:rPr>
          <w:lang w:val="en-US"/>
        </w:rPr>
        <w:t xml:space="preserve"> a method to clear the Expression cache was added to Debugger.Core and the visualizers </w:t>
      </w:r>
      <w:r w:rsidR="00983F40">
        <w:rPr>
          <w:lang w:val="en-US"/>
        </w:rPr>
        <w:t xml:space="preserve">will </w:t>
      </w:r>
      <w:r>
        <w:rPr>
          <w:lang w:val="en-US"/>
        </w:rPr>
        <w:t>call this method periodically to avoid holding many Permanent references when working with large collections.</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t>
      </w:r>
      <w:r w:rsidR="00312D32">
        <w:rPr>
          <w:lang w:val="en-US"/>
        </w:rPr>
        <w:t>enters</w:t>
      </w:r>
      <w:r w:rsidRPr="00C62075">
        <w:rPr>
          <w:lang w:val="en-US"/>
        </w:rPr>
        <w:t xml:space="preserve"> an expression to be </w:t>
      </w:r>
      <w:r w:rsidR="005F12FF" w:rsidRPr="00C62075">
        <w:rPr>
          <w:lang w:val="en-US"/>
        </w:rPr>
        <w:t>visualized. The visualizer explore</w:t>
      </w:r>
      <w:r w:rsidR="00312D32">
        <w:rPr>
          <w:lang w:val="en-US"/>
        </w:rPr>
        <w:t>s</w:t>
      </w:r>
      <w:r w:rsidR="005F12FF" w:rsidRPr="00C62075">
        <w:rPr>
          <w:lang w:val="en-US"/>
        </w:rPr>
        <w:t xml:space="preserve"> the object graph starting at this expression and present</w:t>
      </w:r>
      <w:r w:rsidR="00A34B93">
        <w:rPr>
          <w:lang w:val="en-US"/>
        </w:rPr>
        <w:t>s</w:t>
      </w:r>
      <w:r w:rsidR="005F12FF" w:rsidRPr="00C62075">
        <w:rPr>
          <w:lang w:val="en-US"/>
        </w:rPr>
        <w:t xml:space="preserve">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 xml:space="preserve">When </w:t>
      </w:r>
      <w:r w:rsidR="00312D32">
        <w:rPr>
          <w:lang w:val="en-US"/>
        </w:rPr>
        <w:t xml:space="preserve">a step in the </w:t>
      </w:r>
      <w:r w:rsidR="005F12FF" w:rsidRPr="00C62075">
        <w:rPr>
          <w:lang w:val="en-US"/>
        </w:rPr>
        <w:t>debugger</w:t>
      </w:r>
      <w:r w:rsidR="00312D32">
        <w:rPr>
          <w:lang w:val="en-US"/>
        </w:rPr>
        <w:t xml:space="preserve"> is performed</w:t>
      </w:r>
      <w:r w:rsidR="00E45735">
        <w:rPr>
          <w:lang w:val="en-US"/>
        </w:rPr>
        <w:t>,</w:t>
      </w:r>
      <w:r w:rsidR="005F12FF" w:rsidRPr="00C62075">
        <w:rPr>
          <w:lang w:val="en-US"/>
        </w:rPr>
        <w:t xml:space="preserve"> </w:t>
      </w:r>
      <w:r w:rsidR="00312D32">
        <w:rPr>
          <w:lang w:val="en-US"/>
        </w:rPr>
        <w:t>the drawing of the graph is updated using</w:t>
      </w:r>
      <w:r w:rsidR="005F12FF" w:rsidRPr="00C62075">
        <w:rPr>
          <w:lang w:val="en-US"/>
        </w:rPr>
        <w:t xml:space="preserve"> a</w:t>
      </w:r>
      <w:r w:rsidR="00312D32">
        <w:rPr>
          <w:lang w:val="en-US"/>
        </w:rPr>
        <w:t xml:space="preserve"> </w:t>
      </w:r>
      <w:r w:rsidR="005F12FF" w:rsidRPr="00C62075">
        <w:rPr>
          <w:lang w:val="en-US"/>
        </w:rPr>
        <w:t>transition from</w:t>
      </w:r>
      <w:r w:rsidR="00D06E70" w:rsidRPr="00C62075">
        <w:rPr>
          <w:lang w:val="en-US"/>
        </w:rPr>
        <w:t xml:space="preserve"> th</w:t>
      </w:r>
      <w:r w:rsidR="005C2AE9">
        <w:rPr>
          <w:lang w:val="en-US"/>
        </w:rPr>
        <w:t>e old state to the new state. T</w:t>
      </w:r>
      <w:r w:rsidR="00F1139A">
        <w:rPr>
          <w:lang w:val="en-US"/>
        </w:rPr>
        <w:t>he</w:t>
      </w:r>
      <w:r w:rsidR="00D06E70" w:rsidRPr="00C62075">
        <w:rPr>
          <w:lang w:val="en-US"/>
        </w:rPr>
        <w:t xml:space="preserve"> transition should help </w:t>
      </w:r>
      <w:r w:rsidR="00312D32">
        <w:rPr>
          <w:lang w:val="en-US"/>
        </w:rPr>
        <w:t>users</w:t>
      </w:r>
      <w:r w:rsidR="00D06E70" w:rsidRPr="00C62075">
        <w:rPr>
          <w:lang w:val="en-US"/>
        </w:rPr>
        <w:t xml:space="preserve"> </w:t>
      </w:r>
      <w:r w:rsidR="00B50631" w:rsidRPr="00C62075">
        <w:rPr>
          <w:lang w:val="en-US"/>
        </w:rPr>
        <w:t>understand</w:t>
      </w:r>
      <w:r w:rsidR="00AB36C3">
        <w:rPr>
          <w:lang w:val="en-US"/>
        </w:rPr>
        <w:t xml:space="preserve"> </w:t>
      </w:r>
      <w:r w:rsidR="00312D32">
        <w:rPr>
          <w:lang w:val="en-US"/>
        </w:rPr>
        <w:t>the changes that</w:t>
      </w:r>
      <w:r w:rsidR="008227D0" w:rsidRPr="00C62075">
        <w:rPr>
          <w:lang w:val="en-US"/>
        </w:rPr>
        <w:t xml:space="preserve"> occur</w:t>
      </w:r>
      <w:r w:rsidR="00393D8C">
        <w:rPr>
          <w:lang w:val="en-US"/>
        </w:rPr>
        <w:t>r</w:t>
      </w:r>
      <w:r w:rsidR="008227D0" w:rsidRPr="00C62075">
        <w:rPr>
          <w:lang w:val="en-US"/>
        </w:rPr>
        <w:t>ed</w:t>
      </w:r>
      <w:r w:rsidR="00312D32">
        <w:rPr>
          <w:lang w:val="en-US"/>
        </w:rPr>
        <w:t>.</w:t>
      </w:r>
    </w:p>
    <w:p w:rsidR="00AE1A6C" w:rsidRPr="00C62075" w:rsidRDefault="00AE1A6C" w:rsidP="00AE1A6C">
      <w:pPr>
        <w:pStyle w:val="Heading3"/>
        <w:rPr>
          <w:lang w:val="en-US"/>
        </w:rPr>
      </w:pPr>
      <w:r w:rsidRPr="00C62075">
        <w:rPr>
          <w:lang w:val="en-US"/>
        </w:rPr>
        <w:lastRenderedPageBreak/>
        <w:t>Existing work</w:t>
      </w:r>
    </w:p>
    <w:p w:rsidR="00AE1A6C" w:rsidRDefault="00AE1A6C" w:rsidP="00AE1A6C">
      <w:pPr>
        <w:rPr>
          <w:lang w:val="en-US"/>
        </w:rPr>
      </w:pPr>
      <w:r w:rsidRPr="00C62075">
        <w:rPr>
          <w:lang w:val="en-US"/>
        </w:rPr>
        <w:t xml:space="preserve">There have been attempts to </w:t>
      </w:r>
      <w:r w:rsidR="006022E0">
        <w:rPr>
          <w:lang w:val="en-US"/>
        </w:rPr>
        <w:t>implement</w:t>
      </w:r>
      <w:r w:rsidR="008126DD">
        <w:rPr>
          <w:lang w:val="en-US"/>
        </w:rPr>
        <w:t xml:space="preserve">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B541D">
        <w:rPr>
          <w:lang w:val="en-US"/>
        </w:rPr>
        <w:t xml:space="preserve">a Python debugger </w:t>
      </w:r>
      <w:r w:rsidR="00C17B59" w:rsidRPr="00C62075">
        <w:rPr>
          <w:lang w:val="en-US"/>
        </w:rPr>
        <w:t>pydb</w:t>
      </w:r>
      <w:r w:rsidR="00CB541D">
        <w:rPr>
          <w:lang w:val="en-US"/>
        </w:rPr>
        <w:t>.</w:t>
      </w:r>
      <w:r w:rsidR="00C100AB" w:rsidRPr="00C62075">
        <w:rPr>
          <w:lang w:val="en-US"/>
        </w:rPr>
        <w:t xml:space="preserve">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lastRenderedPageBreak/>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 xml:space="preserve">Graph transitions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decide how Graph transitions</w:t>
      </w:r>
      <w:r w:rsidR="00A81DA0">
        <w:rPr>
          <w:lang w:val="en-US"/>
        </w:rPr>
        <w:t xml:space="preserve"> integrate with the rest of</w:t>
      </w:r>
      <w:r w:rsidR="00C16D7A">
        <w:rPr>
          <w:lang w:val="en-US"/>
        </w:rPr>
        <w:t xml:space="preserve"> the algorithm, one has </w:t>
      </w:r>
      <w:r w:rsidR="00AC3EA9" w:rsidRPr="00C62075">
        <w:rPr>
          <w:lang w:val="en-US"/>
        </w:rPr>
        <w:t xml:space="preserve">to realize </w:t>
      </w:r>
      <w:r w:rsidR="002A0873">
        <w:rPr>
          <w:lang w:val="en-US"/>
        </w:rPr>
        <w:t xml:space="preserve">how debugger steps work. During a debugger step, a temporary breakpoint is placed at the location of the next code </w:t>
      </w:r>
      <w:proofErr w:type="gramStart"/>
      <w:r w:rsidR="002A0873">
        <w:rPr>
          <w:lang w:val="en-US"/>
        </w:rPr>
        <w:t>segment,</w:t>
      </w:r>
      <w:proofErr w:type="gramEnd"/>
      <w:r w:rsidR="002A0873">
        <w:rPr>
          <w:lang w:val="en-US"/>
        </w:rPr>
        <w:t xml:space="preserve">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w:t>
      </w:r>
      <w:proofErr w:type="gramStart"/>
      <w:r w:rsidR="00C61FB9">
        <w:rPr>
          <w:lang w:val="en-US"/>
        </w:rPr>
        <w:t>comparison,</w:t>
      </w:r>
      <w:proofErr w:type="gramEnd"/>
      <w:r w:rsidR="00C61FB9">
        <w:rPr>
          <w:lang w:val="en-US"/>
        </w:rPr>
        <w:t xml:space="preserve">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 xml:space="preserve">Let </w:t>
      </w:r>
      <w:proofErr w:type="gramStart"/>
      <w:r w:rsidR="001C3052">
        <w:rPr>
          <w:lang w:val="en-US"/>
        </w:rPr>
        <w:t>v</w:t>
      </w:r>
      <w:r w:rsidR="001C3052" w:rsidRPr="001C3052">
        <w:rPr>
          <w:vertAlign w:val="subscript"/>
          <w:lang w:val="en-US"/>
        </w:rPr>
        <w:t>A</w:t>
      </w:r>
      <w:proofErr w:type="gramEnd"/>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 xml:space="preserve">There is an oriented edge from </w:t>
      </w:r>
      <w:proofErr w:type="gramStart"/>
      <w:r w:rsidRPr="00C62075">
        <w:rPr>
          <w:lang w:val="en-US"/>
        </w:rPr>
        <w:t>v</w:t>
      </w:r>
      <w:r w:rsidRPr="00C62075">
        <w:rPr>
          <w:vertAlign w:val="subscript"/>
          <w:lang w:val="en-US"/>
        </w:rPr>
        <w:t>A</w:t>
      </w:r>
      <w:proofErr w:type="gramEnd"/>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lastRenderedPageBreak/>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The result is a graph 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proofErr w:type="gramStart"/>
      <w:r w:rsidRPr="00D20A53">
        <w:rPr>
          <w:b/>
          <w:lang w:val="en-US"/>
        </w:rPr>
        <w:t>BuildGraph</w:t>
      </w:r>
      <w:r w:rsidR="00C5452A" w:rsidRPr="00C62075">
        <w:rPr>
          <w:lang w:val="en-US"/>
        </w:rPr>
        <w:t>(</w:t>
      </w:r>
      <w:proofErr w:type="gramEnd"/>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proofErr w:type="gramStart"/>
      <w:r w:rsidR="009650BC">
        <w:rPr>
          <w:lang w:val="en-US"/>
        </w:rPr>
        <w:t>node</w:t>
      </w:r>
      <w:proofErr w:type="gramEnd"/>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What actually makes the Object graph special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lastRenderedPageBreak/>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 xml:space="preserve">uses overridden equality – not instance equality. </w:t>
      </w:r>
      <w:proofErr w:type="gramStart"/>
      <w:r w:rsidR="00D526D6" w:rsidRPr="00D526D6">
        <w:rPr>
          <w:highlight w:val="yellow"/>
          <w:lang w:val="en-US"/>
        </w:rPr>
        <w:t>A section on this?)</w:t>
      </w:r>
      <w:r w:rsidRPr="00D526D6">
        <w:rPr>
          <w:highlight w:val="yellow"/>
          <w:lang w:val="en-US"/>
        </w:rPr>
        <w:t>.</w:t>
      </w:r>
      <w:proofErr w:type="gramEnd"/>
      <w:r w:rsidR="00D22449" w:rsidRPr="00C62075">
        <w:rPr>
          <w:lang w:val="en-US"/>
        </w:rPr>
        <w:t xml:space="preserve"> </w:t>
      </w:r>
      <w:r w:rsidR="00D526D6">
        <w:rPr>
          <w:lang w:val="en-US"/>
        </w:rPr>
        <w:t xml:space="preserve"> </w:t>
      </w:r>
      <w:r w:rsidR="00AE0BCF">
        <w:rPr>
          <w:lang w:val="en-US"/>
        </w:rPr>
        <w:t>Not being able to 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proofErr w:type="gramStart"/>
      <w:r w:rsidRPr="00D20A53">
        <w:rPr>
          <w:b/>
          <w:lang w:val="en-US"/>
        </w:rPr>
        <w:t>BuildGraph</w:t>
      </w:r>
      <w:r w:rsidRPr="00C62075">
        <w:rPr>
          <w:lang w:val="en-US"/>
        </w:rPr>
        <w:t>(</w:t>
      </w:r>
      <w:proofErr w:type="gramEnd"/>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expression</w:t>
      </w:r>
    </w:p>
    <w:p w:rsidR="000E3084" w:rsidRDefault="000E3084" w:rsidP="000E3084">
      <w:pPr>
        <w:rPr>
          <w:lang w:val="en-US"/>
        </w:rPr>
      </w:pPr>
      <w:r w:rsidRPr="00C62075">
        <w:rPr>
          <w:lang w:val="en-US"/>
        </w:rPr>
        <w:t xml:space="preserve">  </w:t>
      </w:r>
      <w:proofErr w:type="gramStart"/>
      <w:r w:rsidRPr="00C62075">
        <w:rPr>
          <w:lang w:val="en-US"/>
        </w:rPr>
        <w:t>foreach</w:t>
      </w:r>
      <w:proofErr w:type="gramEnd"/>
      <w:r w:rsidRPr="00C62075">
        <w:rPr>
          <w:lang w:val="en-US"/>
        </w:rPr>
        <w:t xml:space="preserve">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proofErr w:type="gramStart"/>
      <w:r w:rsidRPr="0007190C">
        <w:rPr>
          <w:i/>
          <w:lang w:val="en-US"/>
        </w:rPr>
        <w:t>a</w:t>
      </w:r>
      <w:r w:rsidRPr="00C62075">
        <w:rPr>
          <w:lang w:val="en-US"/>
        </w:rPr>
        <w:t xml:space="preserve"> and</w:t>
      </w:r>
      <w:proofErr w:type="gramEnd"/>
      <w:r w:rsidRPr="00C62075">
        <w:rPr>
          <w:lang w:val="en-US"/>
        </w:rPr>
        <w:t xml:space="preserve">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proofErr w:type="gramStart"/>
      <w:r w:rsidRPr="003F71DA">
        <w:rPr>
          <w:b/>
          <w:lang w:val="en-US"/>
        </w:rPr>
        <w:t>GetSeenNode</w:t>
      </w:r>
      <w:r w:rsidRPr="00C62075">
        <w:rPr>
          <w:lang w:val="en-US"/>
        </w:rPr>
        <w:t>(</w:t>
      </w:r>
      <w:proofErr w:type="gramEnd"/>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proofErr w:type="gramStart"/>
      <w:r w:rsidRPr="00C62075">
        <w:rPr>
          <w:lang w:val="en-US"/>
        </w:rPr>
        <w:t>foreach</w:t>
      </w:r>
      <w:proofErr w:type="gramEnd"/>
      <w:r w:rsidRPr="00C62075">
        <w:rPr>
          <w:lang w:val="en-US"/>
        </w:rPr>
        <w:t xml:space="preserve">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if</w:t>
      </w:r>
      <w:proofErr w:type="gramEnd"/>
      <w:r w:rsidRPr="00C62075">
        <w:rPr>
          <w:lang w:val="en-US"/>
        </w:rPr>
        <w:t xml:space="preserve">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w:t>
      </w:r>
      <w:r w:rsidR="002565D3" w:rsidRPr="00C62075">
        <w:rPr>
          <w:lang w:val="en-US"/>
        </w:rPr>
        <w:lastRenderedPageBreak/>
        <w:t xml:space="preserve">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 xml:space="preserve">faster than in </w:t>
      </w:r>
      <w:proofErr w:type="gramStart"/>
      <w:r w:rsidR="004F2127">
        <w:rPr>
          <w:lang w:val="en-US"/>
        </w:rPr>
        <w:t>O(</w:t>
      </w:r>
      <w:proofErr w:type="gramEnd"/>
      <w:r w:rsidR="004F2127">
        <w:rPr>
          <w:lang w:val="en-US"/>
        </w:rPr>
        <w:t>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w:t>
      </w:r>
      <w:proofErr w:type="gramStart"/>
      <w:r>
        <w:rPr>
          <w:lang w:val="en-US"/>
        </w:rPr>
        <w:t>RuntimeHelpers.GetHashCode(</w:t>
      </w:r>
      <w:proofErr w:type="gramEnd"/>
      <w:r>
        <w:rPr>
          <w:lang w:val="en-US"/>
        </w:rPr>
        <w:t xml:space="preserv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w:t>
      </w:r>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r>
      <w:r w:rsidRPr="005D5C3E">
        <w:rPr>
          <w:rFonts w:ascii="Courier New" w:eastAsia="Times New Roman" w:hAnsi="Courier New" w:cs="Courier New"/>
          <w:sz w:val="20"/>
          <w:szCs w:val="20"/>
          <w:lang w:eastAsia="cs-CZ"/>
        </w:rPr>
        <w:lastRenderedPageBreak/>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 xml:space="preserve">is it true? </w:t>
      </w:r>
      <w:proofErr w:type="gramStart"/>
      <w:r w:rsidR="007722F4">
        <w:rPr>
          <w:highlight w:val="yellow"/>
          <w:lang w:val="en-US"/>
        </w:rPr>
        <w:t>Exact numbers!</w:t>
      </w:r>
      <w:r w:rsidR="000971E9" w:rsidRPr="000374C1">
        <w:rPr>
          <w:highlight w:val="yellow"/>
          <w:lang w:val="en-US"/>
        </w:rPr>
        <w:t>).</w:t>
      </w:r>
      <w:proofErr w:type="gramEnd"/>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gramStart"/>
      <w:r w:rsidR="007722F4">
        <w:rPr>
          <w:lang w:val="en-US"/>
        </w:rPr>
        <w:t>RuntimeHelpers.GetHashCode(</w:t>
      </w:r>
      <w:proofErr w:type="gramEnd"/>
      <w:r w:rsidR="007722F4">
        <w:rPr>
          <w:lang w:val="en-US"/>
        </w:rPr>
        <w:t xml:space="preserve">Object) method which returns the same value as the default </w:t>
      </w:r>
      <w:r w:rsidR="000971E9" w:rsidRPr="00C62075">
        <w:rPr>
          <w:lang w:val="en-US"/>
        </w:rPr>
        <w:t xml:space="preserve"> </w:t>
      </w:r>
      <w:r w:rsidR="007722F4">
        <w:rPr>
          <w:lang w:val="en-US"/>
        </w:rPr>
        <w:t xml:space="preserve">Object.GetHashCode(). While </w:t>
      </w:r>
      <w:proofErr w:type="gramStart"/>
      <w:r w:rsidR="007722F4">
        <w:rPr>
          <w:lang w:val="en-US"/>
        </w:rPr>
        <w:t>Object.GetHashCode(</w:t>
      </w:r>
      <w:proofErr w:type="gramEnd"/>
      <w:r w:rsidR="007722F4">
        <w:rPr>
          <w:lang w:val="en-US"/>
        </w:rPr>
        <w:t>)</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gramStart"/>
      <w:r w:rsidRPr="00C62075">
        <w:rPr>
          <w:rFonts w:ascii="Courier New" w:eastAsia="Times New Roman" w:hAnsi="Courier New" w:cs="Courier New"/>
          <w:sz w:val="16"/>
          <w:szCs w:val="16"/>
          <w:lang w:val="en-US" w:eastAsia="cs-CZ"/>
        </w:rPr>
        <w:t>hashtable</w:t>
      </w:r>
      <w:proofErr w:type="gramEnd"/>
      <w:r w:rsidRPr="00C62075">
        <w:rPr>
          <w:rFonts w:ascii="Courier New" w:eastAsia="Times New Roman" w:hAnsi="Courier New" w:cs="Courier New"/>
          <w:sz w:val="16"/>
          <w:szCs w:val="16"/>
          <w:lang w:val="en-US" w:eastAsia="cs-CZ"/>
        </w:rPr>
        <w:t>: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proofErr w:type="gramStart"/>
      <w:r w:rsidRPr="00D20A53">
        <w:rPr>
          <w:b/>
          <w:lang w:val="en-US"/>
        </w:rPr>
        <w:t>BuildGraph</w:t>
      </w:r>
      <w:r w:rsidRPr="00C62075">
        <w:rPr>
          <w:lang w:val="en-US"/>
        </w:rPr>
        <w:t>(</w:t>
      </w:r>
      <w:proofErr w:type="gramEnd"/>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proofErr w:type="gramStart"/>
      <w:r>
        <w:rPr>
          <w:lang w:val="en-US"/>
        </w:rPr>
        <w:t>node</w:t>
      </w:r>
      <w:proofErr w:type="gramEnd"/>
      <w:r>
        <w:rPr>
          <w:lang w:val="en-US"/>
        </w:rPr>
        <w:t xml:space="preserv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w:t>
      </w:r>
      <w:proofErr w:type="gramStart"/>
      <w:r>
        <w:rPr>
          <w:lang w:val="en-US"/>
        </w:rPr>
        <w:t>add</w:t>
      </w:r>
      <w:proofErr w:type="gramEnd"/>
      <w:r>
        <w:rPr>
          <w:lang w:val="en-US"/>
        </w:rPr>
        <w:t xml:space="preserve"> the node to the hashtable at key value.HashCode (where HashCode is the in-debuggee hash code)</w:t>
      </w:r>
    </w:p>
    <w:p w:rsidR="008977D6" w:rsidRDefault="008977D6" w:rsidP="008977D6">
      <w:pPr>
        <w:rPr>
          <w:lang w:val="en-US"/>
        </w:rPr>
      </w:pPr>
      <w:r>
        <w:rPr>
          <w:lang w:val="en-US"/>
        </w:rPr>
        <w:lastRenderedPageBreak/>
        <w:t xml:space="preserve"> </w:t>
      </w:r>
      <w:r w:rsidRPr="00C62075">
        <w:rPr>
          <w:lang w:val="en-US"/>
        </w:rPr>
        <w:t xml:space="preserve">  </w:t>
      </w:r>
      <w:proofErr w:type="gramStart"/>
      <w:r w:rsidRPr="00C62075">
        <w:rPr>
          <w:lang w:val="en-US"/>
        </w:rPr>
        <w:t>foreach</w:t>
      </w:r>
      <w:proofErr w:type="gramEnd"/>
      <w:r w:rsidRPr="00C62075">
        <w:rPr>
          <w:lang w:val="en-US"/>
        </w:rPr>
        <w:t xml:space="preserve">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proofErr w:type="gramStart"/>
      <w:r w:rsidR="00223D02">
        <w:rPr>
          <w:lang w:val="en-US"/>
        </w:rPr>
        <w:t>Object.</w:t>
      </w:r>
      <w:r w:rsidRPr="00C62075">
        <w:rPr>
          <w:lang w:val="en-US"/>
        </w:rPr>
        <w:t>GetHashCode(</w:t>
      </w:r>
      <w:proofErr w:type="gramEnd"/>
      <w:r w:rsidRPr="00C62075">
        <w:rPr>
          <w:lang w:val="en-US"/>
        </w:rPr>
        <w:t xml:space="preserv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w:t>
      </w:r>
      <w:proofErr w:type="gramStart"/>
      <w:r w:rsidRPr="00C62075">
        <w:rPr>
          <w:lang w:val="en-US"/>
        </w:rPr>
        <w:t>O(</w:t>
      </w:r>
      <w:proofErr w:type="gramEnd"/>
      <w:r w:rsidRPr="00C62075">
        <w:rPr>
          <w:lang w:val="en-US"/>
        </w:rPr>
        <w:t xml:space="preserve">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w:t>
      </w:r>
      <w:proofErr w:type="gramStart"/>
      <w:r>
        <w:rPr>
          <w:lang w:val="en-US"/>
        </w:rPr>
        <w:t>graph,</w:t>
      </w:r>
      <w:proofErr w:type="gramEnd"/>
      <w:r>
        <w:rPr>
          <w:lang w:val="en-US"/>
        </w:rPr>
        <w:t xml:space="preserve">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function called when one property of a Node is expanded is the same as the body of the loop which iterated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proofErr w:type="gramStart"/>
      <w:r w:rsidRPr="00421346">
        <w:rPr>
          <w:b/>
          <w:lang w:val="en-US"/>
        </w:rPr>
        <w:t>Expand</w:t>
      </w:r>
      <w:r>
        <w:rPr>
          <w:lang w:val="en-US"/>
        </w:rPr>
        <w:t>(</w:t>
      </w:r>
      <w:proofErr w:type="gramEnd"/>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lastRenderedPageBreak/>
        <w:t xml:space="preserve">    </w:t>
      </w:r>
      <w:proofErr w:type="gramStart"/>
      <w:r>
        <w:rPr>
          <w:lang w:val="en-US"/>
        </w:rPr>
        <w:t>targetValue</w:t>
      </w:r>
      <w:proofErr w:type="gramEnd"/>
      <w:r>
        <w:rPr>
          <w:lang w:val="en-US"/>
        </w:rPr>
        <w:t xml:space="preserv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t xml:space="preserve">    </w:t>
      </w:r>
      <w:proofErr w:type="gramStart"/>
      <w:r w:rsidRPr="00C62075">
        <w:rPr>
          <w:lang w:val="en-US"/>
        </w:rPr>
        <w:t>existingNode</w:t>
      </w:r>
      <w:proofErr w:type="gramEnd"/>
      <w:r w:rsidRPr="00C62075">
        <w:rPr>
          <w:lang w:val="en-US"/>
        </w:rPr>
        <w:t xml:space="preserv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w:t>
      </w:r>
      <w:proofErr w:type="gramStart"/>
      <w:r w:rsidRPr="00C62075">
        <w:rPr>
          <w:lang w:val="en-US"/>
        </w:rPr>
        <w:t>if</w:t>
      </w:r>
      <w:proofErr w:type="gramEnd"/>
      <w:r w:rsidRPr="00C62075">
        <w:rPr>
          <w:lang w:val="en-US"/>
        </w:rPr>
        <w:t xml:space="preserve">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w:t>
      </w:r>
      <w:proofErr w:type="gramStart"/>
      <w:r w:rsidRPr="00C62075">
        <w:rPr>
          <w:lang w:val="en-US"/>
        </w:rPr>
        <w:t>else</w:t>
      </w:r>
      <w:proofErr w:type="gramEnd"/>
      <w:r w:rsidRPr="00C62075">
        <w:rPr>
          <w:lang w:val="en-US"/>
        </w:rPr>
        <w:t xml:space="preserv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proofErr w:type="gramStart"/>
      <w:r w:rsidRPr="00A15B6F">
        <w:rPr>
          <w:highlight w:val="yellow"/>
          <w:lang w:val="en-US"/>
        </w:rPr>
        <w:t>next</w:t>
      </w:r>
      <w:proofErr w:type="gramEnd"/>
      <w:r w:rsidRPr="00A15B6F">
        <w:rPr>
          <w:highlight w:val="yellow"/>
          <w:lang w:val="en-US"/>
        </w:rPr>
        <w:t xml:space="preserve">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DF1321">
        <w:rPr>
          <w:lang w:val="en-US"/>
        </w:rPr>
        <w:t xml:space="preserve">for </w:t>
      </w:r>
      <w:r w:rsidR="00EA7698">
        <w:rPr>
          <w:lang w:val="en-US"/>
        </w:rPr>
        <w:t xml:space="preserve">which </w:t>
      </w:r>
      <w:r w:rsidR="00DF1321">
        <w:rPr>
          <w:lang w:val="en-US"/>
        </w:rPr>
        <w:t>it is sufficient to</w:t>
      </w:r>
      <w:r w:rsidR="00EA7698">
        <w:rPr>
          <w:lang w:val="en-US"/>
        </w:rPr>
        <w:t xml:space="preserve">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deals with </w:t>
      </w:r>
      <w:r w:rsidRPr="002871A4">
        <w:rPr>
          <w:i/>
          <w:lang w:val="en-US"/>
        </w:rPr>
        <w:t>dynamic</w:t>
      </w:r>
      <w:r>
        <w:rPr>
          <w:lang w:val="en-US"/>
        </w:rPr>
        <w:t xml:space="preserve"> graphs, which directly relates to the Graph transitions feature.</w:t>
      </w:r>
    </w:p>
    <w:p w:rsidR="00EC09BC" w:rsidRDefault="00A4512E" w:rsidP="00EC09BC">
      <w:pPr>
        <w:rPr>
          <w:lang w:val="en-US"/>
        </w:rPr>
      </w:pPr>
      <w:r>
        <w:rPr>
          <w:lang w:val="en-US"/>
        </w:rPr>
        <w:t xml:space="preserve">There is a problem with calculating layout </w:t>
      </w:r>
      <w:r w:rsidR="00AD0941">
        <w:rPr>
          <w:lang w:val="en-US"/>
        </w:rPr>
        <w:t>for</w:t>
      </w:r>
      <w:r>
        <w:rPr>
          <w:lang w:val="en-US"/>
        </w:rPr>
        <w:t xml:space="preserve"> dynamic graphs</w:t>
      </w:r>
      <w:r w:rsidR="00EC09BC">
        <w:rPr>
          <w:lang w:val="en-US"/>
        </w:rPr>
        <w:t xml:space="preserve"> –</w:t>
      </w:r>
      <w:r w:rsidR="00AD0941">
        <w:rPr>
          <w:lang w:val="en-US"/>
        </w:rPr>
        <w:t xml:space="preserve"> if the layout algorithm does not account for graph dynamicity,</w:t>
      </w:r>
      <w:r w:rsidR="00EC09BC">
        <w:rPr>
          <w:lang w:val="en-US"/>
        </w:rPr>
        <w:t xml:space="preserve"> </w:t>
      </w:r>
      <w:r w:rsidR="00EC09BC" w:rsidRPr="00463BCF">
        <w:rPr>
          <w:b/>
          <w:lang w:val="en-US"/>
        </w:rPr>
        <w:t>a small change to the graph</w:t>
      </w:r>
      <w:r w:rsidR="00EC09BC">
        <w:rPr>
          <w:b/>
          <w:lang w:val="en-US"/>
        </w:rPr>
        <w:t xml:space="preserve"> can cause </w:t>
      </w:r>
      <w:r w:rsidR="00EC09BC" w:rsidRPr="00463BCF">
        <w:rPr>
          <w:b/>
          <w:lang w:val="en-US"/>
        </w:rPr>
        <w:t>drastic change</w:t>
      </w:r>
      <w:r w:rsidR="00EC09BC">
        <w:rPr>
          <w:b/>
          <w:lang w:val="en-US"/>
        </w:rPr>
        <w:t>s</w:t>
      </w:r>
      <w:r w:rsidR="00EC09BC" w:rsidRPr="00463BCF">
        <w:rPr>
          <w:b/>
          <w:lang w:val="en-US"/>
        </w:rPr>
        <w:t xml:space="preserve"> </w:t>
      </w:r>
      <w:r w:rsidR="0039213D">
        <w:rPr>
          <w:b/>
          <w:lang w:val="en-US"/>
        </w:rPr>
        <w:t>to</w:t>
      </w:r>
      <w:r w:rsidR="00EC09BC" w:rsidRPr="00463BCF">
        <w:rPr>
          <w:b/>
          <w:lang w:val="en-US"/>
        </w:rPr>
        <w:t xml:space="preserve"> the layout</w:t>
      </w:r>
      <w:r w:rsidR="00EC09BC">
        <w:rPr>
          <w:lang w:val="en-US"/>
        </w:rPr>
        <w:t xml:space="preserve">. Say for example that one node or edge is added to the graph and most nodes are rearranged completely in the new layout.  In other words, </w:t>
      </w:r>
      <w:r w:rsidR="00AD0941">
        <w:rPr>
          <w:lang w:val="en-US"/>
        </w:rPr>
        <w:t>such</w:t>
      </w:r>
      <w:r w:rsidR="00EC09BC">
        <w:rPr>
          <w:lang w:val="en-US"/>
        </w:rPr>
        <w:t xml:space="preserve"> layout is </w:t>
      </w:r>
      <w:r w:rsidR="00EC09BC">
        <w:rPr>
          <w:i/>
          <w:lang w:val="en-US"/>
        </w:rPr>
        <w:t>incrementally u</w:t>
      </w:r>
      <w:r w:rsidR="00EC09BC" w:rsidRPr="0076307F">
        <w:rPr>
          <w:i/>
          <w:lang w:val="en-US"/>
        </w:rPr>
        <w:t>nstable</w:t>
      </w:r>
      <w:r w:rsidR="00EC09BC">
        <w:rPr>
          <w:lang w:val="en-US"/>
        </w:rPr>
        <w:t xml:space="preserve">. </w:t>
      </w:r>
      <w:r w:rsidR="00F11F46">
        <w:rPr>
          <w:lang w:val="en-US"/>
        </w:rPr>
        <w:t xml:space="preserve">In our scenario, </w:t>
      </w:r>
      <w:r w:rsidR="00AD0941">
        <w:rPr>
          <w:lang w:val="en-US"/>
        </w:rPr>
        <w:t>incremental instability would mean large groups of nodes moving around randomly when a debugger step introduce</w:t>
      </w:r>
      <w:r w:rsidR="0086394E">
        <w:rPr>
          <w:lang w:val="en-US"/>
        </w:rPr>
        <w:t>s</w:t>
      </w:r>
      <w:r w:rsidR="00101F64">
        <w:rPr>
          <w:lang w:val="en-US"/>
        </w:rPr>
        <w:t xml:space="preserve"> </w:t>
      </w:r>
      <w:r w:rsidR="00AD0941">
        <w:rPr>
          <w:lang w:val="en-US"/>
        </w:rPr>
        <w:t>onl</w:t>
      </w:r>
      <w:r w:rsidR="009C7CBC">
        <w:rPr>
          <w:lang w:val="en-US"/>
        </w:rPr>
        <w:t>y small changes to the graph</w:t>
      </w:r>
      <w:r w:rsidR="00404049">
        <w:rPr>
          <w:lang w:val="en-US"/>
        </w:rPr>
        <w:t>, which</w:t>
      </w:r>
      <w:r w:rsidR="009C7CBC">
        <w:rPr>
          <w:lang w:val="en-US"/>
        </w:rPr>
        <w:t xml:space="preserve"> would </w:t>
      </w:r>
      <w:r w:rsidR="00345C08">
        <w:rPr>
          <w:lang w:val="en-US"/>
        </w:rPr>
        <w:t>certainly mean</w:t>
      </w:r>
      <w:r w:rsidR="00DF5E8E">
        <w:rPr>
          <w:lang w:val="en-US"/>
        </w:rPr>
        <w:t xml:space="preserve"> </w:t>
      </w:r>
      <w:r w:rsidR="00313EDB">
        <w:rPr>
          <w:lang w:val="en-US"/>
        </w:rPr>
        <w:t>bad</w:t>
      </w:r>
      <w:r w:rsidR="00AD0941">
        <w:rPr>
          <w:lang w:val="en-US"/>
        </w:rPr>
        <w:t xml:space="preserve"> user experience.</w:t>
      </w:r>
      <w:r w:rsidR="00404049">
        <w:rPr>
          <w:lang w:val="en-US"/>
        </w:rPr>
        <w:t xml:space="preserve"> The solution should therefore aim for incremental stability of the layout.</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8"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 SharpDevelop is LGPL-licensed free software, any commercial solutions were out of question.</w:t>
      </w:r>
    </w:p>
    <w:p w:rsidR="000028DB" w:rsidRDefault="000028DB" w:rsidP="00F82B64">
      <w:pPr>
        <w:rPr>
          <w:lang w:val="en-US"/>
        </w:rPr>
      </w:pPr>
      <w:r>
        <w:rPr>
          <w:lang w:val="en-US"/>
        </w:rPr>
        <w:lastRenderedPageBreak/>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graph is changed</w:t>
      </w:r>
      <w:r>
        <w:rPr>
          <w:lang w:val="en-US"/>
        </w:rPr>
        <w:t xml:space="preserve">. The visualizer needs to control these transitions and to be able to do </w:t>
      </w:r>
      <w:proofErr w:type="gramStart"/>
      <w:r>
        <w:rPr>
          <w:lang w:val="en-US"/>
        </w:rPr>
        <w:t>so,</w:t>
      </w:r>
      <w:proofErr w:type="gramEnd"/>
      <w:r>
        <w:rPr>
          <w:lang w:val="en-US"/>
        </w:rPr>
        <w:t xml:space="preserve">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 xml:space="preserve">GraphViz – will </w:t>
      </w:r>
      <w:r w:rsidR="00030280">
        <w:t xml:space="preserve">be </w:t>
      </w:r>
      <w:r>
        <w:t>consider</w:t>
      </w:r>
      <w:r w:rsidR="00030280">
        <w:t>ed</w:t>
      </w:r>
    </w:p>
    <w:p w:rsidR="000028DB" w:rsidRDefault="000028DB" w:rsidP="000028DB">
      <w:r>
        <w:t xml:space="preserve">Dynagraph – </w:t>
      </w:r>
      <w:r w:rsidR="00714E80">
        <w:t>interesting</w:t>
      </w:r>
      <w:r w:rsidR="00710352">
        <w:t>, but unfortunately unmaintained</w:t>
      </w:r>
    </w:p>
    <w:p w:rsidR="000028DB" w:rsidRDefault="000028DB" w:rsidP="000028DB">
      <w:r>
        <w:t xml:space="preserve">Diagram.NET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 xml:space="preserve">Flare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 xml:space="preserve">Treemaps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7B7237" w:rsidRDefault="007B7237" w:rsidP="007B7237">
      <w:pPr>
        <w:pStyle w:val="Heading5"/>
        <w:rPr>
          <w:lang w:val="en-US"/>
        </w:rPr>
      </w:pPr>
      <w:r>
        <w:rPr>
          <w:lang w:val="en-US"/>
        </w:rPr>
        <w:lastRenderedPageBreak/>
        <w:t>Dynagraph</w:t>
      </w:r>
    </w:p>
    <w:p w:rsidR="007B7237" w:rsidRDefault="007B7237" w:rsidP="007B7237">
      <w:pPr>
        <w:rPr>
          <w:lang w:val="en-US"/>
        </w:rPr>
      </w:pPr>
      <w:r>
        <w:rPr>
          <w:lang w:val="en-US"/>
        </w:rPr>
        <w:t>Dynagraph (</w:t>
      </w:r>
      <w:r w:rsidRPr="006A44FE">
        <w:rPr>
          <w:lang w:val="en-US"/>
        </w:rPr>
        <w:t>http://www.dynagraph.org</w:t>
      </w:r>
      <w:r>
        <w:rPr>
          <w:lang w:val="en-US"/>
        </w:rPr>
        <w:t xml:space="preserve">) is an incremental layout engine based on </w:t>
      </w:r>
      <w:r w:rsidR="00EA04EC">
        <w:rPr>
          <w:lang w:val="en-US"/>
        </w:rPr>
        <w:t>the code of Graphviz</w:t>
      </w:r>
      <w:r>
        <w:rPr>
          <w:lang w:val="en-US"/>
        </w:rPr>
        <w:t xml:space="preserve">. </w:t>
      </w:r>
      <w:r w:rsidR="00275443">
        <w:rPr>
          <w:lang w:val="en-US"/>
        </w:rPr>
        <w:t xml:space="preserve">Being an incremental layout engine means that it is actually designed to work with dynamic, incrementally changing graphs. </w:t>
      </w:r>
      <w:r>
        <w:rPr>
          <w:lang w:val="en-US"/>
        </w:rPr>
        <w:t xml:space="preserve">Dynagraph is a standalone executable </w:t>
      </w:r>
      <w:r w:rsidR="00EA04EC">
        <w:rPr>
          <w:lang w:val="en-US"/>
        </w:rPr>
        <w:t xml:space="preserve">with an API </w:t>
      </w:r>
      <w:r w:rsidR="004C0A67">
        <w:rPr>
          <w:lang w:val="en-US"/>
        </w:rPr>
        <w:t>which works by</w:t>
      </w:r>
      <w:r w:rsidR="00EA04EC">
        <w:rPr>
          <w:lang w:val="en-US"/>
        </w:rPr>
        <w:t xml:space="preserve"> writing text commands to</w:t>
      </w:r>
      <w:r>
        <w:rPr>
          <w:lang w:val="en-US"/>
        </w:rPr>
        <w:t xml:space="preserve"> standard input and parsing responses from standard output (there is also a partial, undocumented COM interface).</w:t>
      </w:r>
    </w:p>
    <w:p w:rsidR="007B7237" w:rsidRDefault="007B7237" w:rsidP="007B7237">
      <w:pPr>
        <w:pStyle w:val="Heading6"/>
        <w:rPr>
          <w:lang w:val="en-US"/>
        </w:rPr>
      </w:pPr>
      <w:r>
        <w:rPr>
          <w:lang w:val="en-US"/>
        </w:rPr>
        <w:t>Pros</w:t>
      </w:r>
    </w:p>
    <w:p w:rsidR="007B7237" w:rsidRPr="009D61C0" w:rsidRDefault="007B7237" w:rsidP="007B7237">
      <w:pPr>
        <w:rPr>
          <w:lang w:val="en-US"/>
        </w:rPr>
      </w:pPr>
      <w:r>
        <w:rPr>
          <w:lang w:val="en-US"/>
        </w:rPr>
        <w:t xml:space="preserve">Dynagraph is the only layout engine which deals with </w:t>
      </w:r>
      <w:r w:rsidRPr="009D61C0">
        <w:rPr>
          <w:i/>
          <w:lang w:val="en-US"/>
        </w:rPr>
        <w:t>incremental</w:t>
      </w:r>
      <w:r>
        <w:rPr>
          <w:lang w:val="en-US"/>
        </w:rPr>
        <w:t xml:space="preserve"> layouts</w:t>
      </w:r>
      <w:r w:rsidR="00901E7D">
        <w:rPr>
          <w:lang w:val="en-US"/>
        </w:rPr>
        <w:t xml:space="preserve"> by accepting</w:t>
      </w:r>
      <w:r>
        <w:rPr>
          <w:lang w:val="en-US"/>
        </w:rPr>
        <w:t xml:space="preserve"> commands such as “add edges between nodes A and B” and res</w:t>
      </w:r>
      <w:r w:rsidR="00901E7D">
        <w:rPr>
          <w:lang w:val="en-US"/>
        </w:rPr>
        <w:t>ponding</w:t>
      </w:r>
      <w:r>
        <w:rPr>
          <w:lang w:val="en-US"/>
        </w:rPr>
        <w:t xml:space="preserve"> in the terms of “node B moved down by 2cm, added edge A-&gt;B as a straight line” (</w:t>
      </w:r>
      <w:hyperlink r:id="rId19" w:history="1">
        <w:r w:rsidRPr="00D76D7D">
          <w:rPr>
            <w:rStyle w:val="Hyperlink"/>
            <w:lang w:val="en-US"/>
          </w:rPr>
          <w:t>http://www.dynagraph.org/documents/dynagraph.html</w:t>
        </w:r>
      </w:hyperlink>
      <w:r>
        <w:rPr>
          <w:lang w:val="en-US"/>
        </w:rPr>
        <w:t>).</w:t>
      </w:r>
    </w:p>
    <w:p w:rsidR="007B7237" w:rsidRDefault="007B7237" w:rsidP="007B7237">
      <w:pPr>
        <w:pStyle w:val="Heading6"/>
        <w:rPr>
          <w:lang w:val="en-US"/>
        </w:rPr>
      </w:pPr>
      <w:r>
        <w:rPr>
          <w:lang w:val="en-US"/>
        </w:rPr>
        <w:t>Cons</w:t>
      </w:r>
    </w:p>
    <w:p w:rsidR="007B7237" w:rsidRPr="006A44FE" w:rsidRDefault="007B7237" w:rsidP="007B7237">
      <w:r>
        <w:rPr>
          <w:lang w:val="en-US"/>
        </w:rPr>
        <w:t>Dynagraph is an unmaintained library (last update 2007), which makes it unfortunately not suitable for being used in SharpDevelop.</w:t>
      </w:r>
    </w:p>
    <w:p w:rsidR="00AB3375" w:rsidRDefault="00AB3375" w:rsidP="00AB3375">
      <w:pPr>
        <w:pStyle w:val="Heading5"/>
        <w:rPr>
          <w:lang w:val="en-US"/>
        </w:rPr>
      </w:pPr>
      <w:r>
        <w:rPr>
          <w:lang w:val="en-US"/>
        </w:rPr>
        <w:t>Graphviz</w:t>
      </w:r>
    </w:p>
    <w:p w:rsidR="00D2164C" w:rsidRDefault="005450B3" w:rsidP="00D2164C">
      <w:pPr>
        <w:rPr>
          <w:lang w:val="en-US"/>
        </w:rPr>
      </w:pPr>
      <w:r>
        <w:rPr>
          <w:lang w:val="en-US"/>
        </w:rPr>
        <w:t>Graphviz</w:t>
      </w:r>
      <w:r w:rsidR="00AA17DA">
        <w:rPr>
          <w:lang w:val="en-US"/>
        </w:rPr>
        <w:t xml:space="preserve"> (</w:t>
      </w:r>
      <w:hyperlink r:id="rId20" w:history="1">
        <w:r w:rsidR="00434008" w:rsidRPr="00261DE2">
          <w:rPr>
            <w:rStyle w:val="Hyperlink"/>
            <w:lang w:val="en-US"/>
          </w:rPr>
          <w:t>http://www.graphviz.org/</w:t>
        </w:r>
      </w:hyperlink>
      <w:r w:rsidR="00AA17DA">
        <w:rPr>
          <w:lang w:val="en-US"/>
        </w:rPr>
        <w:t>)</w:t>
      </w:r>
      <w:r w:rsidR="00434008">
        <w:rPr>
          <w:lang w:val="en-US"/>
        </w:rPr>
        <w:t xml:space="preserve"> is</w:t>
      </w:r>
      <w:r w:rsidR="00C751C5">
        <w:rPr>
          <w:lang w:val="en-US"/>
        </w:rPr>
        <w:t xml:space="preserve"> a</w:t>
      </w:r>
      <w:r w:rsidR="00240EFD">
        <w:rPr>
          <w:lang w:val="en-US"/>
        </w:rPr>
        <w:t xml:space="preserve"> mature, </w:t>
      </w:r>
      <w:r w:rsidR="00434008">
        <w:rPr>
          <w:lang w:val="en-US"/>
        </w:rPr>
        <w:t xml:space="preserve">widely used graph layout and visualization </w:t>
      </w:r>
      <w:r w:rsidR="00240EFD">
        <w:rPr>
          <w:lang w:val="en-US"/>
        </w:rPr>
        <w:t>toolkit</w:t>
      </w:r>
      <w:r>
        <w:rPr>
          <w:lang w:val="en-US"/>
        </w:rPr>
        <w:t>.</w:t>
      </w:r>
      <w:r w:rsidR="003A109C">
        <w:rPr>
          <w:lang w:val="en-US"/>
        </w:rPr>
        <w:t xml:space="preserve"> </w:t>
      </w:r>
      <w:r w:rsidR="001B6BA8">
        <w:rPr>
          <w:lang w:val="en-US"/>
        </w:rPr>
        <w:t>Graphviz consists of</w:t>
      </w:r>
      <w:r w:rsidR="00051BDF">
        <w:rPr>
          <w:lang w:val="en-US"/>
        </w:rPr>
        <w:t xml:space="preserve">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75679E">
        <w:rPr>
          <w:lang w:val="en-US"/>
        </w:rPr>
        <w:t xml:space="preserve"> act as batches</w:t>
      </w:r>
      <w:r w:rsidR="00051BDF">
        <w:rPr>
          <w:lang w:val="en-US"/>
        </w:rPr>
        <w:t xml:space="preserve"> </w:t>
      </w:r>
      <w:r w:rsidR="00DE04BF">
        <w:rPr>
          <w:lang w:val="en-US"/>
        </w:rPr>
        <w:t>accept</w:t>
      </w:r>
      <w:r w:rsidR="0075679E">
        <w:rPr>
          <w:lang w:val="en-US"/>
        </w:rPr>
        <w:t>ing</w:t>
      </w:r>
      <w:r w:rsidR="00DE04BF">
        <w:rPr>
          <w:lang w:val="en-US"/>
        </w:rPr>
        <w:t xml:space="preserve"> </w:t>
      </w:r>
      <w:r w:rsidR="0075679E">
        <w:rPr>
          <w:lang w:val="en-US"/>
        </w:rPr>
        <w:t xml:space="preserve">command line </w:t>
      </w:r>
      <w:r w:rsidR="00DE04BF">
        <w:rPr>
          <w:lang w:val="en-US"/>
        </w:rPr>
        <w:t>parameters and</w:t>
      </w:r>
      <w:r w:rsidR="006A2782">
        <w:rPr>
          <w:lang w:val="en-US"/>
        </w:rPr>
        <w:t xml:space="preserve"> standard input and returning results </w:t>
      </w:r>
      <w:r w:rsidR="0075679E">
        <w:rPr>
          <w:lang w:val="en-US"/>
        </w:rPr>
        <w:t xml:space="preserve">(text, image) </w:t>
      </w:r>
      <w:r w:rsidR="001972E7">
        <w:rPr>
          <w:lang w:val="en-US"/>
        </w:rPr>
        <w:t>to</w:t>
      </w:r>
      <w:r w:rsidR="0075679E">
        <w:rPr>
          <w:lang w:val="en-US"/>
        </w:rPr>
        <w:t xml:space="preserve"> standard output.</w:t>
      </w:r>
    </w:p>
    <w:p w:rsidR="00D2164C" w:rsidRDefault="00D2164C" w:rsidP="00D2164C">
      <w:pPr>
        <w:rPr>
          <w:lang w:val="en-US"/>
        </w:rPr>
      </w:pPr>
      <w:r>
        <w:rPr>
          <w:lang w:val="en-US"/>
        </w:rPr>
        <w:t>Graphviz provide</w:t>
      </w:r>
      <w:r w:rsidR="00CF358C">
        <w:rPr>
          <w:lang w:val="en-US"/>
        </w:rPr>
        <w:t xml:space="preserve">s ways for users to control the </w:t>
      </w:r>
      <w:r>
        <w:rPr>
          <w:lang w:val="en-US"/>
        </w:rPr>
        <w:t xml:space="preserve">layout to some degree using node clusters, explicitly specified edge endpoints etc. The following </w:t>
      </w:r>
      <w:r w:rsidR="0011419F">
        <w:rPr>
          <w:lang w:val="en-US"/>
        </w:rPr>
        <w:t xml:space="preserve">graph, which </w:t>
      </w:r>
      <w:r w:rsidR="005465DA">
        <w:rPr>
          <w:lang w:val="en-US"/>
        </w:rPr>
        <w:t>looks almost exactly</w:t>
      </w:r>
      <w:r w:rsidR="0011419F">
        <w:rPr>
          <w:lang w:val="en-US"/>
        </w:rPr>
        <w:t xml:space="preserve"> </w:t>
      </w:r>
      <w:r w:rsidR="00874614">
        <w:rPr>
          <w:lang w:val="en-US"/>
        </w:rPr>
        <w:t>like</w:t>
      </w:r>
      <w:r w:rsidR="0011419F">
        <w:rPr>
          <w:lang w:val="en-US"/>
        </w:rPr>
        <w:t xml:space="preserve"> </w:t>
      </w:r>
      <w:r w:rsidR="00103000">
        <w:rPr>
          <w:lang w:val="en-US"/>
        </w:rPr>
        <w:t xml:space="preserve">what </w:t>
      </w:r>
      <w:r w:rsidR="0011419F">
        <w:rPr>
          <w:lang w:val="en-US"/>
        </w:rPr>
        <w:t>the Object graph visualizer should look like, was rendered using Graphviz:</w:t>
      </w:r>
    </w:p>
    <w:p w:rsidR="0011419F" w:rsidRDefault="00A26AA6" w:rsidP="00D2164C">
      <w:pPr>
        <w:rPr>
          <w:lang w:val="en-US"/>
        </w:rPr>
      </w:pPr>
      <w:r>
        <w:rPr>
          <w:noProof/>
          <w:lang w:eastAsia="cs-CZ"/>
        </w:rPr>
        <w:drawing>
          <wp:inline distT="0" distB="0" distL="0" distR="0" wp14:anchorId="21C369EA" wp14:editId="60C30D5F">
            <wp:extent cx="5762625" cy="3827780"/>
            <wp:effectExtent l="0" t="0" r="0" b="0"/>
            <wp:docPr id="13" name="Picture 13" descr="D:\text\DebuggerVisualizers\screens\graphVizData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screens\graphVizDatastru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827780"/>
                    </a:xfrm>
                    <a:prstGeom prst="rect">
                      <a:avLst/>
                    </a:prstGeom>
                    <a:noFill/>
                    <a:ln>
                      <a:noFill/>
                    </a:ln>
                  </pic:spPr>
                </pic:pic>
              </a:graphicData>
            </a:graphic>
          </wp:inline>
        </w:drawing>
      </w:r>
    </w:p>
    <w:p w:rsidR="00463DAC" w:rsidRDefault="00463DAC" w:rsidP="00463DAC">
      <w:pPr>
        <w:pStyle w:val="Heading6"/>
        <w:rPr>
          <w:lang w:val="en-US"/>
        </w:rPr>
      </w:pPr>
      <w:r>
        <w:rPr>
          <w:lang w:val="en-US"/>
        </w:rPr>
        <w:lastRenderedPageBreak/>
        <w:t>Pros</w:t>
      </w:r>
    </w:p>
    <w:p w:rsidR="00550DC7" w:rsidRDefault="00F96D08" w:rsidP="00550DC7">
      <w:pPr>
        <w:rPr>
          <w:lang w:val="en-US"/>
        </w:rPr>
      </w:pPr>
      <w:r>
        <w:rPr>
          <w:lang w:val="en-US"/>
        </w:rPr>
        <w:t xml:space="preserve">The output of </w:t>
      </w:r>
      <w:r w:rsidR="00BF2A5D">
        <w:rPr>
          <w:lang w:val="en-US"/>
        </w:rPr>
        <w:t xml:space="preserve">dot </w:t>
      </w:r>
      <w:r>
        <w:rPr>
          <w:lang w:val="en-US"/>
        </w:rPr>
        <w:t>layout a</w:t>
      </w:r>
      <w:r w:rsidR="00BF2A5D">
        <w:rPr>
          <w:lang w:val="en-US"/>
        </w:rPr>
        <w:t>lgorithm</w:t>
      </w:r>
      <w:r>
        <w:rPr>
          <w:lang w:val="en-US"/>
        </w:rPr>
        <w:t xml:space="preserve"> (picture </w:t>
      </w:r>
      <w:r w:rsidRPr="00F96D08">
        <w:rPr>
          <w:highlight w:val="yellow"/>
          <w:lang w:val="en-US"/>
        </w:rPr>
        <w:t>link</w:t>
      </w:r>
      <w:r>
        <w:rPr>
          <w:lang w:val="en-US"/>
        </w:rPr>
        <w:t>)</w:t>
      </w:r>
      <w:r w:rsidR="00BF2A5D">
        <w:rPr>
          <w:lang w:val="en-US"/>
        </w:rPr>
        <w:t xml:space="preserve"> seems suitable to </w:t>
      </w:r>
      <w:r w:rsidR="00590222">
        <w:rPr>
          <w:lang w:val="en-US"/>
        </w:rPr>
        <w:t xml:space="preserve">the </w:t>
      </w:r>
      <w:r w:rsidR="00BF2A5D">
        <w:rPr>
          <w:lang w:val="en-US"/>
        </w:rPr>
        <w:t>needs of the Object graph visualizer.</w:t>
      </w:r>
    </w:p>
    <w:p w:rsidR="00896CD5" w:rsidRDefault="00896CD5" w:rsidP="00550DC7">
      <w:pPr>
        <w:rPr>
          <w:lang w:val="en-US"/>
        </w:rPr>
      </w:pPr>
      <w:r>
        <w:rPr>
          <w:lang w:val="en-US"/>
        </w:rPr>
        <w:t>Graphviz separates layout calculation from rendering, which means that a graph (plain vertices and edges) can be passed to Graphviz and the same graph with added position information is returned.</w:t>
      </w:r>
      <w:r w:rsidR="00BA5468">
        <w:rPr>
          <w:lang w:val="en-US"/>
        </w:rPr>
        <w:t xml:space="preserve"> There are several formats in which the result can be returned, configurable </w:t>
      </w:r>
      <w:r w:rsidR="006C668B">
        <w:rPr>
          <w:lang w:val="en-US"/>
        </w:rPr>
        <w:t>using command line switches.</w:t>
      </w:r>
    </w:p>
    <w:p w:rsidR="00F2322B" w:rsidRPr="00550DC7" w:rsidRDefault="00F2322B" w:rsidP="00550DC7">
      <w:pPr>
        <w:rPr>
          <w:lang w:val="en-US"/>
        </w:rPr>
      </w:pPr>
      <w:r>
        <w:rPr>
          <w:lang w:val="en-US"/>
        </w:rPr>
        <w:t xml:space="preserve">Graphviz is fast – for the purposes </w:t>
      </w:r>
      <w:r w:rsidR="00503A60">
        <w:rPr>
          <w:lang w:val="en-US"/>
        </w:rPr>
        <w:t xml:space="preserve">of the Object graph visualizer </w:t>
      </w:r>
      <w:r>
        <w:rPr>
          <w:lang w:val="en-US"/>
        </w:rPr>
        <w:t xml:space="preserve">where the graphs </w:t>
      </w:r>
      <w:r w:rsidR="002A54AE">
        <w:rPr>
          <w:lang w:val="en-US"/>
        </w:rPr>
        <w:t>are not</w:t>
      </w:r>
      <w:r>
        <w:rPr>
          <w:lang w:val="en-US"/>
        </w:rPr>
        <w:t xml:space="preserve"> very large (up to 20 nodes and 60 edges)</w:t>
      </w:r>
      <w:r w:rsidR="00490029">
        <w:rPr>
          <w:lang w:val="en-US"/>
        </w:rPr>
        <w:t>, the time needed to calculate</w:t>
      </w:r>
      <w:r>
        <w:rPr>
          <w:lang w:val="en-US"/>
        </w:rPr>
        <w:t xml:space="preserve"> graph </w:t>
      </w:r>
      <w:r w:rsidR="00490029">
        <w:rPr>
          <w:lang w:val="en-US"/>
        </w:rPr>
        <w:t xml:space="preserve">layout </w:t>
      </w:r>
      <w:r>
        <w:rPr>
          <w:lang w:val="en-US"/>
        </w:rPr>
        <w:t xml:space="preserve">including launching the </w:t>
      </w:r>
      <w:r w:rsidR="00D14576">
        <w:rPr>
          <w:lang w:val="en-US"/>
        </w:rPr>
        <w:t>dot</w:t>
      </w:r>
      <w:r>
        <w:rPr>
          <w:lang w:val="en-US"/>
        </w:rPr>
        <w:t xml:space="preserve"> executabl</w:t>
      </w:r>
      <w:r w:rsidR="00B8213B">
        <w:rPr>
          <w:lang w:val="en-US"/>
        </w:rPr>
        <w:t>e was under 200ms on a modest machine.</w:t>
      </w:r>
    </w:p>
    <w:p w:rsidR="00463DAC" w:rsidRDefault="00463DAC" w:rsidP="00463DAC">
      <w:pPr>
        <w:pStyle w:val="Heading6"/>
        <w:rPr>
          <w:lang w:val="en-US"/>
        </w:rPr>
      </w:pPr>
      <w:r>
        <w:rPr>
          <w:lang w:val="en-US"/>
        </w:rPr>
        <w:t>Cons</w:t>
      </w:r>
    </w:p>
    <w:p w:rsidR="00550DC7" w:rsidRDefault="00550DC7" w:rsidP="00550DC7">
      <w:pPr>
        <w:rPr>
          <w:lang w:val="en-US"/>
        </w:rPr>
      </w:pPr>
      <w:r>
        <w:rPr>
          <w:lang w:val="en-US"/>
        </w:rPr>
        <w:t xml:space="preserve">As Graphviz does not have any notion of dynamic graphs, </w:t>
      </w:r>
      <w:r w:rsidR="0072245B">
        <w:rPr>
          <w:lang w:val="en-US"/>
        </w:rPr>
        <w:t>its</w:t>
      </w:r>
      <w:r>
        <w:rPr>
          <w:lang w:val="en-US"/>
        </w:rPr>
        <w:t xml:space="preserve"> layouts </w:t>
      </w:r>
      <w:r w:rsidR="00D9576C">
        <w:rPr>
          <w:lang w:val="en-US"/>
        </w:rPr>
        <w:t xml:space="preserve">can </w:t>
      </w:r>
      <w:r>
        <w:rPr>
          <w:lang w:val="en-US"/>
        </w:rPr>
        <w:t>suff</w:t>
      </w:r>
      <w:r w:rsidR="0025438D">
        <w:rPr>
          <w:lang w:val="en-US"/>
        </w:rPr>
        <w:t xml:space="preserve">er from incremental instability – when a graph is slightly changed </w:t>
      </w:r>
      <w:r w:rsidR="00E45B5F">
        <w:rPr>
          <w:lang w:val="en-US"/>
        </w:rPr>
        <w:t xml:space="preserve">by a debugger step </w:t>
      </w:r>
      <w:r w:rsidR="0025438D">
        <w:rPr>
          <w:lang w:val="en-US"/>
        </w:rPr>
        <w:t>and</w:t>
      </w:r>
      <w:r w:rsidR="00BB28DD">
        <w:rPr>
          <w:lang w:val="en-US"/>
        </w:rPr>
        <w:t xml:space="preserve"> the </w:t>
      </w:r>
      <w:r w:rsidR="0025438D">
        <w:rPr>
          <w:lang w:val="en-US"/>
        </w:rPr>
        <w:t xml:space="preserve">layout </w:t>
      </w:r>
      <w:r w:rsidR="00BB28DD">
        <w:rPr>
          <w:lang w:val="en-US"/>
        </w:rPr>
        <w:t xml:space="preserve">is </w:t>
      </w:r>
      <w:r w:rsidR="0025438D">
        <w:rPr>
          <w:lang w:val="en-US"/>
        </w:rPr>
        <w:t>recalculated, the layout can differ a</w:t>
      </w:r>
      <w:r w:rsidR="00452EC7">
        <w:rPr>
          <w:lang w:val="en-US"/>
        </w:rPr>
        <w:t xml:space="preserve"> lot visually from the previous </w:t>
      </w:r>
      <w:r w:rsidR="0025438D">
        <w:rPr>
          <w:lang w:val="en-US"/>
        </w:rPr>
        <w:t>layout.</w:t>
      </w:r>
      <w:r w:rsidR="00853331">
        <w:rPr>
          <w:lang w:val="en-US"/>
        </w:rPr>
        <w:t xml:space="preserve"> Graphviz does not </w:t>
      </w:r>
      <w:r w:rsidR="004B2BF9">
        <w:rPr>
          <w:lang w:val="en-US"/>
        </w:rPr>
        <w:t>provide</w:t>
      </w:r>
      <w:r w:rsidR="00853331">
        <w:rPr>
          <w:lang w:val="en-US"/>
        </w:rPr>
        <w:t xml:space="preserve"> any option to calculate new layout </w:t>
      </w:r>
      <w:r w:rsidR="00E7070A">
        <w:rPr>
          <w:lang w:val="en-US"/>
        </w:rPr>
        <w:t xml:space="preserve">incrementally </w:t>
      </w:r>
      <w:r w:rsidR="00853331">
        <w:rPr>
          <w:lang w:val="en-US"/>
        </w:rPr>
        <w:t>based on old layout and a graph diff.</w:t>
      </w:r>
    </w:p>
    <w:p w:rsidR="00463DAC" w:rsidRDefault="00550DC7" w:rsidP="00463DAC">
      <w:pPr>
        <w:rPr>
          <w:lang w:val="en-US"/>
        </w:rPr>
      </w:pPr>
      <w:r>
        <w:rPr>
          <w:lang w:val="en-US"/>
        </w:rPr>
        <w:t xml:space="preserve">Including Graphviz binaries would add </w:t>
      </w:r>
      <w:r w:rsidR="00463DAC">
        <w:rPr>
          <w:lang w:val="en-US"/>
        </w:rPr>
        <w:t>10MB</w:t>
      </w:r>
      <w:r>
        <w:rPr>
          <w:lang w:val="en-US"/>
        </w:rPr>
        <w:t xml:space="preserve"> to the size of SharpDevelop installer</w:t>
      </w:r>
      <w:r w:rsidR="00463DAC">
        <w:rPr>
          <w:lang w:val="en-US"/>
        </w:rPr>
        <w:t xml:space="preserve">, while the whole SharpDevelop setup is currently </w:t>
      </w:r>
      <w:r>
        <w:rPr>
          <w:lang w:val="en-US"/>
        </w:rPr>
        <w:t>only</w:t>
      </w:r>
      <w:r w:rsidR="00463DAC">
        <w:rPr>
          <w:lang w:val="en-US"/>
        </w:rPr>
        <w:t xml:space="preserve"> 15MB.</w:t>
      </w:r>
      <w:r w:rsidR="009F53D9">
        <w:rPr>
          <w:lang w:val="en-US"/>
        </w:rPr>
        <w:t xml:space="preserve"> </w:t>
      </w:r>
      <w:r w:rsidR="00463DAC">
        <w:rPr>
          <w:lang w:val="en-US"/>
        </w:rPr>
        <w:t xml:space="preserve">The problem </w:t>
      </w:r>
      <w:r w:rsidR="00B8210D">
        <w:rPr>
          <w:lang w:val="en-US"/>
        </w:rPr>
        <w:t>is that the</w:t>
      </w:r>
      <w:r w:rsidR="00463DAC">
        <w:rPr>
          <w:lang w:val="en-US"/>
        </w:rPr>
        <w:t xml:space="preserve"> Graphviz </w:t>
      </w:r>
      <w:r w:rsidR="00FE0048">
        <w:rPr>
          <w:lang w:val="en-US"/>
        </w:rPr>
        <w:t>executables</w:t>
      </w:r>
      <w:r w:rsidR="00463DAC">
        <w:rPr>
          <w:lang w:val="en-US"/>
        </w:rPr>
        <w:t xml:space="preserve"> statically link a lot of</w:t>
      </w:r>
      <w:r w:rsidR="00DC630C">
        <w:rPr>
          <w:lang w:val="en-US"/>
        </w:rPr>
        <w:t xml:space="preserve"> other </w:t>
      </w:r>
      <w:r w:rsidR="008E32F2">
        <w:rPr>
          <w:lang w:val="en-US"/>
        </w:rPr>
        <w:t>libraries</w:t>
      </w:r>
      <w:r w:rsidR="006260AA">
        <w:rPr>
          <w:lang w:val="en-US"/>
        </w:rPr>
        <w:t xml:space="preserve"> and e</w:t>
      </w:r>
      <w:r w:rsidR="00463DAC">
        <w:rPr>
          <w:lang w:val="en-US"/>
        </w:rPr>
        <w:t xml:space="preserve">ven when dot.exe or neato.exe are </w:t>
      </w:r>
      <w:r w:rsidR="00880EB3">
        <w:rPr>
          <w:lang w:val="en-US"/>
        </w:rPr>
        <w:t>given parameters specifying text-only input and output</w:t>
      </w:r>
      <w:r w:rsidR="006E16BC">
        <w:rPr>
          <w:lang w:val="en-US"/>
        </w:rPr>
        <w:t>, the</w:t>
      </w:r>
      <w:r w:rsidR="009F53D9">
        <w:rPr>
          <w:lang w:val="en-US"/>
        </w:rPr>
        <w:t>se</w:t>
      </w:r>
      <w:r w:rsidR="006E16BC">
        <w:rPr>
          <w:lang w:val="en-US"/>
        </w:rPr>
        <w:t xml:space="preserve"> executables</w:t>
      </w:r>
      <w:r w:rsidR="00463DAC">
        <w:rPr>
          <w:lang w:val="en-US"/>
        </w:rPr>
        <w:t xml:space="preserve"> won’t start without </w:t>
      </w:r>
      <w:r w:rsidR="005F5511">
        <w:rPr>
          <w:lang w:val="en-US"/>
        </w:rPr>
        <w:t>libraries for image encoding</w:t>
      </w:r>
      <w:r w:rsidR="00463DAC">
        <w:rPr>
          <w:lang w:val="en-US"/>
        </w:rPr>
        <w:t>.</w:t>
      </w:r>
      <w:r w:rsidR="002B2DB8">
        <w:rPr>
          <w:lang w:val="en-US"/>
        </w:rPr>
        <w:t xml:space="preserve"> This point alone is </w:t>
      </w:r>
      <w:r w:rsidR="00D9576C">
        <w:rPr>
          <w:lang w:val="en-US"/>
        </w:rPr>
        <w:t>enough to say no to Graphviz</w:t>
      </w:r>
      <w:r w:rsidR="002B2DB8">
        <w:rPr>
          <w:lang w:val="en-US"/>
        </w:rPr>
        <w:t xml:space="preserve"> because adding 10MB of binaries to SharpDevelop to support a single feature is unacceptable. The solution would be either to modify Graphviz</w:t>
      </w:r>
      <w:r w:rsidR="00251476">
        <w:rPr>
          <w:lang w:val="en-US"/>
        </w:rPr>
        <w:t xml:space="preserve"> code</w:t>
      </w:r>
      <w:r w:rsidR="002B2DB8">
        <w:rPr>
          <w:lang w:val="en-US"/>
        </w:rPr>
        <w:t xml:space="preserve"> or ask users to install Graphviz </w:t>
      </w:r>
      <w:r w:rsidR="00E61B96">
        <w:rPr>
          <w:lang w:val="en-US"/>
        </w:rPr>
        <w:t xml:space="preserve">on the fist </w:t>
      </w:r>
      <w:proofErr w:type="gramStart"/>
      <w:r w:rsidR="00E61B96">
        <w:rPr>
          <w:lang w:val="en-US"/>
        </w:rPr>
        <w:t>use</w:t>
      </w:r>
      <w:proofErr w:type="gramEnd"/>
      <w:r w:rsidR="002B2DB8">
        <w:rPr>
          <w:lang w:val="en-US"/>
        </w:rPr>
        <w:t xml:space="preserve"> the Object graph visualizer</w:t>
      </w:r>
      <w:r w:rsidR="00546C42">
        <w:rPr>
          <w:lang w:val="en-US"/>
        </w:rPr>
        <w:t>.</w:t>
      </w:r>
    </w:p>
    <w:p w:rsidR="00562E26" w:rsidRPr="00463DAC" w:rsidRDefault="00F41F5B" w:rsidP="00463DAC">
      <w:pPr>
        <w:rPr>
          <w:lang w:val="en-US"/>
        </w:rPr>
      </w:pPr>
      <w:r>
        <w:rPr>
          <w:lang w:val="en-US"/>
        </w:rPr>
        <w:t xml:space="preserve">Graphviz </w:t>
      </w:r>
      <w:r w:rsidR="00562E26">
        <w:rPr>
          <w:lang w:val="en-US"/>
        </w:rPr>
        <w:t xml:space="preserve">API is text based – using Graphviz from an application means launching a separate executable, writing graph specification to </w:t>
      </w:r>
      <w:r w:rsidR="00546C42">
        <w:rPr>
          <w:lang w:val="en-US"/>
        </w:rPr>
        <w:t>the</w:t>
      </w:r>
      <w:r w:rsidR="00562E26">
        <w:rPr>
          <w:lang w:val="en-US"/>
        </w:rPr>
        <w:t xml:space="preserve"> standard input, and parsing response from the standard output. If a rendering of the graph is needed, Graphviz can write the output to a file and the host application can then read the file.</w:t>
      </w:r>
    </w:p>
    <w:p w:rsidR="00463DAC" w:rsidRDefault="00463DAC" w:rsidP="00463DAC">
      <w:pPr>
        <w:pStyle w:val="Heading4"/>
        <w:rPr>
          <w:lang w:val="en-US"/>
        </w:rPr>
      </w:pPr>
      <w:r>
        <w:rPr>
          <w:lang w:val="en-US"/>
        </w:rPr>
        <w:t>Conclusion</w:t>
      </w:r>
      <w:r w:rsidR="007728B6">
        <w:rPr>
          <w:lang w:val="en-US"/>
        </w:rPr>
        <w:t xml:space="preserve"> –</w:t>
      </w:r>
      <w:r w:rsidR="00ED2090">
        <w:rPr>
          <w:lang w:val="en-US"/>
        </w:rPr>
        <w:t xml:space="preserve"> </w:t>
      </w:r>
      <w:r w:rsidR="007728B6">
        <w:rPr>
          <w:lang w:val="en-US"/>
        </w:rPr>
        <w:t>Tree layout</w:t>
      </w:r>
      <w:r w:rsidR="00EA0EE5">
        <w:rPr>
          <w:lang w:val="en-US"/>
        </w:rPr>
        <w:t xml:space="preserve"> algorithm</w:t>
      </w:r>
    </w:p>
    <w:p w:rsidR="00057523" w:rsidRDefault="0029152B" w:rsidP="00057523">
      <w:pPr>
        <w:rPr>
          <w:lang w:val="en-US"/>
        </w:rPr>
      </w:pPr>
      <w:r>
        <w:rPr>
          <w:lang w:val="en-US"/>
        </w:rPr>
        <w:t xml:space="preserve">The conclusion of the research about existing graph layout engines is that no existing solution fits the scenario of the Object graph visualizer for SharpDevelop and therefore </w:t>
      </w:r>
      <w:r w:rsidR="002D44CD">
        <w:rPr>
          <w:lang w:val="en-US"/>
        </w:rPr>
        <w:t>a new solution will be designed and implemented.</w:t>
      </w:r>
    </w:p>
    <w:p w:rsidR="00057523" w:rsidRPr="00057523" w:rsidRDefault="007A7137" w:rsidP="00057523">
      <w:pPr>
        <w:rPr>
          <w:lang w:val="en-US"/>
        </w:rPr>
      </w:pPr>
      <w:r>
        <w:rPr>
          <w:lang w:val="en-US"/>
        </w:rPr>
        <w:t xml:space="preserve">One option is </w:t>
      </w:r>
      <w:r w:rsidR="00057523">
        <w:rPr>
          <w:lang w:val="en-US"/>
        </w:rPr>
        <w:t>design an incremental layout algorithm which takes an existing layout and a graph diff as an input and produces a new layout. When designing such algorithm, existing methods used in Dynagraph would be studied.</w:t>
      </w:r>
    </w:p>
    <w:p w:rsidR="009F53D9" w:rsidRDefault="00692AFE" w:rsidP="009F53D9">
      <w:r>
        <w:t>However, there is another solution. We propose that i</w:t>
      </w:r>
      <w:r w:rsidR="009F53D9">
        <w:t>t is possible to design a graph layout algorithm</w:t>
      </w:r>
      <w:r>
        <w:t xml:space="preserve">, specialized for dealing with </w:t>
      </w:r>
      <w:r w:rsidR="008E64A6">
        <w:t>object graphs</w:t>
      </w:r>
      <w:r w:rsidR="007660D2">
        <w:t xml:space="preserve"> (data structures)</w:t>
      </w:r>
      <w:r>
        <w:t>,</w:t>
      </w:r>
      <w:r w:rsidR="009F53D9">
        <w:t xml:space="preserve"> </w:t>
      </w:r>
      <w:r>
        <w:t>which</w:t>
      </w:r>
      <w:r w:rsidR="009F53D9">
        <w:t xml:space="preserve"> </w:t>
      </w:r>
      <w:r w:rsidR="00246230">
        <w:t>has no notion of incremental layout</w:t>
      </w:r>
      <w:r w:rsidR="009F53D9">
        <w:t xml:space="preserve"> but </w:t>
      </w:r>
      <w:r w:rsidR="002E5CF4">
        <w:t xml:space="preserve">still </w:t>
      </w:r>
      <w:r w:rsidR="009F53D9">
        <w:t xml:space="preserve">produces layouts that </w:t>
      </w:r>
      <w:r>
        <w:t>behave well enough in terms of incremetal stability.</w:t>
      </w:r>
      <w:r w:rsidR="008E64A6">
        <w:t xml:space="preserve"> </w:t>
      </w:r>
      <w:r w:rsidR="00B0690B">
        <w:t xml:space="preserve">The idea comes from two </w:t>
      </w:r>
      <w:r w:rsidR="0016538E">
        <w:t>observations</w:t>
      </w:r>
      <w:r w:rsidR="00B0690B">
        <w:t>: first, object graphs are very often almost trees</w:t>
      </w:r>
      <w:r w:rsidR="008779FE">
        <w:t xml:space="preserve"> (the numbers of edges is not much larger than n-1, where n is the number of nodes)</w:t>
      </w:r>
      <w:r w:rsidR="00B0690B">
        <w:t xml:space="preserve">, and second, the edges in object graphs have a special meaning – the edges represent </w:t>
      </w:r>
      <w:r w:rsidR="007E36E3">
        <w:t xml:space="preserve">object </w:t>
      </w:r>
      <w:r w:rsidR="00B0690B">
        <w:t>properties and users are used to alphabetic ordering of propeties</w:t>
      </w:r>
      <w:r w:rsidR="008779FE">
        <w:t>.</w:t>
      </w:r>
    </w:p>
    <w:p w:rsidR="00587A5C" w:rsidRDefault="007D764A" w:rsidP="009F53D9">
      <w:r>
        <w:lastRenderedPageBreak/>
        <w:t>The algorithm is the following: when the</w:t>
      </w:r>
      <w:r w:rsidR="004A45F3">
        <w:t xml:space="preserve"> input</w:t>
      </w:r>
      <w:r>
        <w:t xml:space="preserve"> graph is a tree, lay</w:t>
      </w:r>
      <w:r w:rsidR="00B30190">
        <w:t>out i</w:t>
      </w:r>
      <w:r w:rsidR="00C713E1">
        <w:t xml:space="preserve">t using a </w:t>
      </w:r>
      <w:r>
        <w:t xml:space="preserve">standard tree layout algorithm: </w:t>
      </w:r>
      <w:r w:rsidR="00264411">
        <w:t>Place the root to the top</w:t>
      </w:r>
      <w:r w:rsidR="008D35F3">
        <w:t>, order the child subtrees by name</w:t>
      </w:r>
      <w:r w:rsidR="00895ED3">
        <w:t>s of object properties they represent</w:t>
      </w:r>
      <w:r w:rsidR="00FC4E18">
        <w:t xml:space="preserve"> and place the </w:t>
      </w:r>
      <w:r w:rsidR="00C21317">
        <w:t xml:space="preserve">child subtrees </w:t>
      </w:r>
      <w:r w:rsidR="00FC4E18">
        <w:t>next to each other below the root.</w:t>
      </w:r>
      <w:r w:rsidR="008D35F3">
        <w:t xml:space="preserve"> </w:t>
      </w:r>
      <w:r w:rsidR="00587A5C">
        <w:t xml:space="preserve">Example: </w:t>
      </w:r>
      <w:r w:rsidR="00587A5C" w:rsidRPr="00587A5C">
        <w:rPr>
          <w:highlight w:val="yellow"/>
        </w:rPr>
        <w:t>trivial picture of top-down layout.</w:t>
      </w:r>
    </w:p>
    <w:p w:rsidR="00A735B1" w:rsidRDefault="00A735B1" w:rsidP="00A735B1">
      <w:r>
        <w:t>A preudocode of the standard tree layout algorith follows for clarity. The algorithm is done in two recursive passes over the tree, which we call Measure and Arrange (same as WPF calls its two layout passes):</w:t>
      </w:r>
    </w:p>
    <w:p w:rsidR="00A735B1" w:rsidRPr="00C62075" w:rsidRDefault="00A735B1" w:rsidP="00A735B1">
      <w:pPr>
        <w:rPr>
          <w:lang w:val="en-US"/>
        </w:rPr>
      </w:pPr>
      <w:r w:rsidRPr="00C62075">
        <w:rPr>
          <w:lang w:val="en-US"/>
        </w:rPr>
        <w:t>First pass: “measure”</w:t>
      </w:r>
    </w:p>
    <w:p w:rsidR="00A735B1" w:rsidRPr="00C62075" w:rsidRDefault="00A735B1" w:rsidP="00A735B1">
      <w:pPr>
        <w:rPr>
          <w:lang w:val="en-US"/>
        </w:rPr>
      </w:pPr>
      <w:proofErr w:type="gramStart"/>
      <w:r w:rsidRPr="00C62075">
        <w:rPr>
          <w:lang w:val="en-US"/>
        </w:rPr>
        <w:t>Measure(</w:t>
      </w:r>
      <w:proofErr w:type="gramEnd"/>
      <w:r w:rsidRPr="00C62075">
        <w:rPr>
          <w:lang w:val="en-US"/>
        </w:rPr>
        <w:t>node)</w:t>
      </w:r>
    </w:p>
    <w:p w:rsidR="00A735B1" w:rsidRPr="00C62075" w:rsidRDefault="00A735B1" w:rsidP="00A735B1">
      <w:pPr>
        <w:ind w:firstLine="708"/>
        <w:rPr>
          <w:lang w:val="en-US"/>
        </w:rPr>
      </w:pPr>
      <w:r w:rsidRPr="00C62075">
        <w:rPr>
          <w:lang w:val="en-US"/>
        </w:rPr>
        <w:t>Foreach child in node.Children</w:t>
      </w:r>
    </w:p>
    <w:p w:rsidR="00A735B1" w:rsidRPr="00C62075" w:rsidRDefault="00A735B1" w:rsidP="00A735B1">
      <w:pPr>
        <w:ind w:left="708" w:firstLine="708"/>
        <w:rPr>
          <w:lang w:val="en-US"/>
        </w:rPr>
      </w:pPr>
      <w:proofErr w:type="gramStart"/>
      <w:r w:rsidRPr="00C62075">
        <w:rPr>
          <w:lang w:val="en-US"/>
        </w:rPr>
        <w:t>Measure(</w:t>
      </w:r>
      <w:proofErr w:type="gramEnd"/>
      <w:r w:rsidRPr="00C62075">
        <w:rPr>
          <w:lang w:val="en-US"/>
        </w:rPr>
        <w:t>child)</w:t>
      </w:r>
    </w:p>
    <w:p w:rsidR="00A735B1" w:rsidRPr="00C62075" w:rsidRDefault="00A735B1" w:rsidP="00A735B1">
      <w:pPr>
        <w:ind w:firstLine="708"/>
        <w:rPr>
          <w:lang w:val="en-US"/>
        </w:rPr>
      </w:pPr>
      <w:proofErr w:type="gramStart"/>
      <w:r>
        <w:rPr>
          <w:lang w:val="en-US"/>
        </w:rPr>
        <w:t>subtreeW</w:t>
      </w:r>
      <w:proofErr w:type="gramEnd"/>
      <w:r w:rsidRPr="00C62075">
        <w:rPr>
          <w:lang w:val="en-US"/>
        </w:rPr>
        <w:t xml:space="preserve"> = node.C</w:t>
      </w:r>
      <w:r>
        <w:rPr>
          <w:lang w:val="en-US"/>
        </w:rPr>
        <w:t>hildren.Sum(n =&gt; n.W</w:t>
      </w:r>
      <w:r w:rsidRPr="00C62075">
        <w:rPr>
          <w:lang w:val="en-US"/>
        </w:rPr>
        <w:t>)</w:t>
      </w:r>
    </w:p>
    <w:p w:rsidR="00A735B1" w:rsidRPr="00C62075" w:rsidRDefault="00A735B1" w:rsidP="00A735B1">
      <w:pPr>
        <w:ind w:firstLine="708"/>
        <w:rPr>
          <w:lang w:val="en-US"/>
        </w:rPr>
      </w:pPr>
      <w:r>
        <w:rPr>
          <w:lang w:val="en-US"/>
        </w:rPr>
        <w:t xml:space="preserve">node.treeW = </w:t>
      </w:r>
      <w:proofErr w:type="gramStart"/>
      <w:r>
        <w:rPr>
          <w:lang w:val="en-US"/>
        </w:rPr>
        <w:t>max(</w:t>
      </w:r>
      <w:proofErr w:type="gramEnd"/>
      <w:r>
        <w:rPr>
          <w:lang w:val="en-US"/>
        </w:rPr>
        <w:t>node.ownW, subtreeW</w:t>
      </w:r>
      <w:r w:rsidRPr="00C62075">
        <w:rPr>
          <w:lang w:val="en-US"/>
        </w:rPr>
        <w:t>);</w:t>
      </w:r>
    </w:p>
    <w:p w:rsidR="00A735B1" w:rsidRPr="00C62075" w:rsidRDefault="00A735B1" w:rsidP="00A735B1">
      <w:pPr>
        <w:rPr>
          <w:lang w:val="en-US"/>
        </w:rPr>
      </w:pPr>
    </w:p>
    <w:p w:rsidR="00A735B1" w:rsidRPr="00C62075" w:rsidRDefault="00A735B1" w:rsidP="00A735B1">
      <w:pPr>
        <w:rPr>
          <w:lang w:val="en-US"/>
        </w:rPr>
      </w:pPr>
      <w:r w:rsidRPr="00C62075">
        <w:rPr>
          <w:lang w:val="en-US"/>
        </w:rPr>
        <w:t>Second pass: “arrange”</w:t>
      </w:r>
    </w:p>
    <w:p w:rsidR="00A735B1" w:rsidRDefault="00A735B1" w:rsidP="00A735B1">
      <w:pPr>
        <w:rPr>
          <w:lang w:val="en-US"/>
        </w:rPr>
      </w:pPr>
      <w:proofErr w:type="gramStart"/>
      <w:r w:rsidRPr="00C62075">
        <w:rPr>
          <w:lang w:val="en-US"/>
        </w:rPr>
        <w:t>Arrange(</w:t>
      </w:r>
      <w:proofErr w:type="gramEnd"/>
      <w:r w:rsidRPr="00C62075">
        <w:rPr>
          <w:lang w:val="en-US"/>
        </w:rPr>
        <w:t>node, position)</w:t>
      </w:r>
      <w:r w:rsidRPr="00C62075">
        <w:rPr>
          <w:lang w:val="en-US"/>
        </w:rPr>
        <w:tab/>
      </w:r>
    </w:p>
    <w:p w:rsidR="00A735B1" w:rsidRDefault="00A735B1" w:rsidP="00A735B1">
      <w:pPr>
        <w:rPr>
          <w:lang w:val="en-US"/>
        </w:rPr>
      </w:pPr>
      <w:r>
        <w:rPr>
          <w:lang w:val="en-US"/>
        </w:rPr>
        <w:tab/>
      </w:r>
      <w:proofErr w:type="gramStart"/>
      <w:r>
        <w:rPr>
          <w:lang w:val="en-US"/>
        </w:rPr>
        <w:t>subtreeW</w:t>
      </w:r>
      <w:proofErr w:type="gramEnd"/>
      <w:r w:rsidRPr="00C62075">
        <w:rPr>
          <w:lang w:val="en-US"/>
        </w:rPr>
        <w:t xml:space="preserve"> = node.C</w:t>
      </w:r>
      <w:r>
        <w:rPr>
          <w:lang w:val="en-US"/>
        </w:rPr>
        <w:t>hildren.Sum(n =&gt; n.treeW</w:t>
      </w:r>
      <w:r w:rsidRPr="00C62075">
        <w:rPr>
          <w:lang w:val="en-US"/>
        </w:rPr>
        <w:t>)</w:t>
      </w:r>
    </w:p>
    <w:p w:rsidR="00A735B1" w:rsidRPr="00C62075" w:rsidRDefault="00A735B1" w:rsidP="00A735B1">
      <w:pPr>
        <w:rPr>
          <w:lang w:val="en-US"/>
        </w:rPr>
      </w:pPr>
      <w:r>
        <w:rPr>
          <w:lang w:val="en-US"/>
        </w:rPr>
        <w:tab/>
        <w:t xml:space="preserve">node.Pos = </w:t>
      </w:r>
      <w:proofErr w:type="gramStart"/>
      <w:r>
        <w:rPr>
          <w:lang w:val="en-US"/>
        </w:rPr>
        <w:t>CenterHorizontally</w:t>
      </w:r>
      <w:r w:rsidRPr="00C62075">
        <w:rPr>
          <w:lang w:val="en-US"/>
        </w:rPr>
        <w:t>(</w:t>
      </w:r>
      <w:proofErr w:type="gramEnd"/>
      <w:r w:rsidRPr="00C62075">
        <w:rPr>
          <w:lang w:val="en-US"/>
        </w:rPr>
        <w:t xml:space="preserve">position, </w:t>
      </w:r>
      <w:r>
        <w:rPr>
          <w:lang w:val="en-US"/>
        </w:rPr>
        <w:t>node.ownW, subtreeW</w:t>
      </w:r>
      <w:r w:rsidRPr="00C62075">
        <w:rPr>
          <w:lang w:val="en-US"/>
        </w:rPr>
        <w:t xml:space="preserve">) </w:t>
      </w:r>
    </w:p>
    <w:p w:rsidR="00A735B1" w:rsidRPr="00C62075" w:rsidRDefault="00A735B1" w:rsidP="00A735B1">
      <w:pPr>
        <w:rPr>
          <w:lang w:val="en-US"/>
        </w:rPr>
      </w:pPr>
      <w:r w:rsidRPr="00C62075">
        <w:rPr>
          <w:lang w:val="en-US"/>
        </w:rPr>
        <w:tab/>
      </w:r>
      <w:proofErr w:type="gramStart"/>
      <w:r>
        <w:rPr>
          <w:lang w:val="en-US"/>
        </w:rPr>
        <w:t>currentC</w:t>
      </w:r>
      <w:r w:rsidRPr="00C62075">
        <w:rPr>
          <w:lang w:val="en-US"/>
        </w:rPr>
        <w:t>hild</w:t>
      </w:r>
      <w:r>
        <w:rPr>
          <w:lang w:val="en-US"/>
        </w:rPr>
        <w:t>Pos</w:t>
      </w:r>
      <w:proofErr w:type="gramEnd"/>
      <w:r w:rsidRPr="00C62075">
        <w:rPr>
          <w:lang w:val="en-US"/>
        </w:rPr>
        <w:t xml:space="preserve"> = position</w:t>
      </w:r>
    </w:p>
    <w:p w:rsidR="00A735B1" w:rsidRPr="00C62075" w:rsidRDefault="00A735B1" w:rsidP="00A735B1">
      <w:pPr>
        <w:ind w:firstLine="708"/>
        <w:rPr>
          <w:lang w:val="en-US"/>
        </w:rPr>
      </w:pPr>
      <w:r w:rsidRPr="00C62075">
        <w:rPr>
          <w:lang w:val="en-US"/>
        </w:rPr>
        <w:t>Foreach child in node.Children</w:t>
      </w:r>
    </w:p>
    <w:p w:rsidR="00A735B1" w:rsidRDefault="00A735B1" w:rsidP="00A735B1">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r>
        <w:rPr>
          <w:lang w:val="en-US"/>
        </w:rPr>
        <w:t>currentC</w:t>
      </w:r>
      <w:r w:rsidRPr="00C62075">
        <w:rPr>
          <w:lang w:val="en-US"/>
        </w:rPr>
        <w:t>hild</w:t>
      </w:r>
      <w:r>
        <w:rPr>
          <w:lang w:val="en-US"/>
        </w:rPr>
        <w:t>Pos</w:t>
      </w:r>
      <w:r w:rsidRPr="00C62075">
        <w:rPr>
          <w:lang w:val="en-US"/>
        </w:rPr>
        <w:t>)</w:t>
      </w:r>
    </w:p>
    <w:p w:rsidR="00A735B1" w:rsidRPr="00C62075" w:rsidRDefault="00A735B1" w:rsidP="00A735B1">
      <w:pPr>
        <w:rPr>
          <w:lang w:val="en-US"/>
        </w:rPr>
      </w:pPr>
      <w:r>
        <w:rPr>
          <w:lang w:val="en-US"/>
        </w:rPr>
        <w:tab/>
      </w:r>
      <w:r>
        <w:rPr>
          <w:lang w:val="en-US"/>
        </w:rPr>
        <w:tab/>
      </w:r>
      <w:r w:rsidRPr="00C62075">
        <w:rPr>
          <w:lang w:val="en-US"/>
        </w:rPr>
        <w:t>// p</w:t>
      </w:r>
      <w:r>
        <w:rPr>
          <w:lang w:val="en-US"/>
        </w:rPr>
        <w:t>lace next child subtree next to this child subtree</w:t>
      </w:r>
    </w:p>
    <w:p w:rsidR="00A735B1" w:rsidRDefault="00A735B1" w:rsidP="00A735B1">
      <w:r w:rsidRPr="00C62075">
        <w:rPr>
          <w:lang w:val="en-US"/>
        </w:rPr>
        <w:tab/>
      </w:r>
      <w:r w:rsidRPr="00C62075">
        <w:rPr>
          <w:lang w:val="en-US"/>
        </w:rPr>
        <w:tab/>
      </w:r>
      <w:r>
        <w:rPr>
          <w:lang w:val="en-US"/>
        </w:rPr>
        <w:t>currentC</w:t>
      </w:r>
      <w:r w:rsidRPr="00C62075">
        <w:rPr>
          <w:lang w:val="en-US"/>
        </w:rPr>
        <w:t>hild</w:t>
      </w:r>
      <w:r>
        <w:rPr>
          <w:lang w:val="en-US"/>
        </w:rPr>
        <w:t>Pos.X += child.treeW</w:t>
      </w:r>
    </w:p>
    <w:p w:rsidR="00D86F36" w:rsidRDefault="00A735B1" w:rsidP="009F53D9">
      <w:r>
        <w:t>In the case w</w:t>
      </w:r>
      <w:r w:rsidR="00A1607D">
        <w:t xml:space="preserve">hen </w:t>
      </w:r>
      <w:r w:rsidR="00D86F36">
        <w:t xml:space="preserve">the </w:t>
      </w:r>
      <w:r>
        <w:t xml:space="preserve">input </w:t>
      </w:r>
      <w:r w:rsidR="00D86F36">
        <w:t xml:space="preserve">graph is not a tree, select a subset of n-1 edges to obtain a tree, layout it using the tree layout algorithm, fix the layout, and then add the remaining edges to the layout. Example: </w:t>
      </w:r>
      <w:r w:rsidR="00D86F36" w:rsidRPr="00D86F36">
        <w:rPr>
          <w:highlight w:val="yellow"/>
        </w:rPr>
        <w:t>the same picture with 2 extra edges avoiding nodes.</w:t>
      </w:r>
    </w:p>
    <w:p w:rsidR="007D764A" w:rsidRPr="009D06AB" w:rsidRDefault="00654D4B" w:rsidP="009F53D9">
      <w:r>
        <w:t>The only thing remaining to</w:t>
      </w:r>
      <w:r w:rsidR="004E29AB">
        <w:t xml:space="preserve"> be resolved</w:t>
      </w:r>
      <w:r w:rsidR="00F7003C">
        <w:t xml:space="preserve"> is how to select the </w:t>
      </w:r>
      <w:r w:rsidR="004E29AB">
        <w:t>subset of the n-1 edg</w:t>
      </w:r>
      <w:r w:rsidR="00E77CDC">
        <w:t>es when the graph is not a tree</w:t>
      </w:r>
      <w:r w:rsidR="00D24C7A">
        <w:t>.</w:t>
      </w:r>
    </w:p>
    <w:p w:rsidR="00E85A9C" w:rsidRDefault="00EF3117" w:rsidP="00B12437">
      <w:pPr>
        <w:pStyle w:val="Heading5"/>
        <w:tabs>
          <w:tab w:val="left" w:pos="2445"/>
        </w:tabs>
        <w:rPr>
          <w:lang w:val="en-US"/>
        </w:rPr>
      </w:pPr>
      <w:r w:rsidRPr="00B12437">
        <w:rPr>
          <w:lang w:val="en-US"/>
        </w:rPr>
        <w:t>Selecting tree edges</w:t>
      </w:r>
    </w:p>
    <w:p w:rsidR="00E85A9C" w:rsidRPr="004157A0" w:rsidRDefault="00E85A9C" w:rsidP="00E85A9C">
      <w:pPr>
        <w:rPr>
          <w:lang w:val="en-US"/>
        </w:rPr>
      </w:pPr>
      <w:r>
        <w:rPr>
          <w:lang w:val="en-US"/>
        </w:rPr>
        <w:t xml:space="preserve">One possible approach is to start in the root of the graph and </w:t>
      </w:r>
      <w:r w:rsidR="00654D4B">
        <w:rPr>
          <w:lang w:val="en-US"/>
        </w:rPr>
        <w:t>do</w:t>
      </w:r>
      <w:r>
        <w:rPr>
          <w:lang w:val="en-US"/>
        </w:rPr>
        <w:t xml:space="preserve"> a standard DFS. The edges </w:t>
      </w:r>
      <w:r w:rsidR="00654D4B">
        <w:rPr>
          <w:lang w:val="en-US"/>
        </w:rPr>
        <w:t>traversed</w:t>
      </w:r>
      <w:r>
        <w:rPr>
          <w:lang w:val="en-US"/>
        </w:rPr>
        <w:t xml:space="preserve"> by the DFS will be declared tree edges. Because the DFS enters and leaves every node exactly once, </w:t>
      </w:r>
      <w:r w:rsidR="00654D4B">
        <w:rPr>
          <w:lang w:val="en-US"/>
        </w:rPr>
        <w:t>the subgraph formed by the selected edges</w:t>
      </w:r>
      <w:r>
        <w:rPr>
          <w:lang w:val="en-US"/>
        </w:rPr>
        <w:t xml:space="preserve"> will indeed be a tree.</w:t>
      </w:r>
      <w:r w:rsidR="00654D4B">
        <w:rPr>
          <w:lang w:val="en-US"/>
        </w:rPr>
        <w:t xml:space="preserve"> Preudocode </w:t>
      </w:r>
      <w:r w:rsidR="003960D1">
        <w:rPr>
          <w:lang w:val="en-US"/>
        </w:rPr>
        <w:t xml:space="preserve">follows: in the </w:t>
      </w:r>
      <w:r w:rsidR="003960D1">
        <w:rPr>
          <w:lang w:val="en-US"/>
        </w:rPr>
        <w:lastRenderedPageBreak/>
        <w:t xml:space="preserve">beginning, </w:t>
      </w:r>
      <w:proofErr w:type="gramStart"/>
      <w:r w:rsidR="003960D1">
        <w:rPr>
          <w:lang w:val="en-US"/>
        </w:rPr>
        <w:t>Traverse(</w:t>
      </w:r>
      <w:proofErr w:type="gramEnd"/>
      <w:r w:rsidR="003960D1">
        <w:rPr>
          <w:lang w:val="en-US"/>
        </w:rPr>
        <w:t>root) is called which traverses the whole graph and marks n-1 edges as tree edges.</w:t>
      </w:r>
      <w:r w:rsidR="00521930">
        <w:rPr>
          <w:lang w:val="en-US"/>
        </w:rPr>
        <w:t xml:space="preserve"> There is a helper hashtable called nodeAlreadySeen used to mark visited nodes.</w:t>
      </w:r>
    </w:p>
    <w:p w:rsidR="00E85A9C" w:rsidRPr="00C62075" w:rsidRDefault="00E85A9C" w:rsidP="00E85A9C">
      <w:pPr>
        <w:rPr>
          <w:lang w:val="en-US"/>
        </w:rPr>
      </w:pPr>
      <w:proofErr w:type="gramStart"/>
      <w:r w:rsidRPr="00C62075">
        <w:rPr>
          <w:lang w:val="en-US"/>
        </w:rPr>
        <w:t>Traverse(</w:t>
      </w:r>
      <w:proofErr w:type="gramEnd"/>
      <w:r w:rsidRPr="00C62075">
        <w:rPr>
          <w:lang w:val="en-US"/>
        </w:rPr>
        <w:t>node):</w:t>
      </w:r>
    </w:p>
    <w:p w:rsidR="00E85A9C" w:rsidRPr="00C62075" w:rsidRDefault="00521930" w:rsidP="00E85A9C">
      <w:pPr>
        <w:rPr>
          <w:lang w:val="en-US"/>
        </w:rPr>
      </w:pPr>
      <w:r>
        <w:rPr>
          <w:lang w:val="en-US"/>
        </w:rPr>
        <w:tab/>
      </w:r>
      <w:proofErr w:type="gramStart"/>
      <w:r>
        <w:rPr>
          <w:lang w:val="en-US"/>
        </w:rPr>
        <w:t>n</w:t>
      </w:r>
      <w:r w:rsidR="00E85A9C" w:rsidRPr="00C62075">
        <w:rPr>
          <w:lang w:val="en-US"/>
        </w:rPr>
        <w:t>odeAlreadySeen[</w:t>
      </w:r>
      <w:proofErr w:type="gramEnd"/>
      <w:r w:rsidR="00E85A9C" w:rsidRPr="00C62075">
        <w:rPr>
          <w:lang w:val="en-US"/>
        </w:rPr>
        <w:t>node] = true</w:t>
      </w:r>
    </w:p>
    <w:p w:rsidR="00E85A9C" w:rsidRPr="00C62075" w:rsidRDefault="00E85A9C" w:rsidP="00E85A9C">
      <w:pPr>
        <w:ind w:firstLine="708"/>
        <w:rPr>
          <w:lang w:val="en-US"/>
        </w:rPr>
      </w:pPr>
      <w:r w:rsidRPr="00C62075">
        <w:rPr>
          <w:lang w:val="en-US"/>
        </w:rPr>
        <w:t>For each edge in node.OutgoingEdges</w:t>
      </w:r>
    </w:p>
    <w:p w:rsidR="00E85A9C" w:rsidRPr="00C62075" w:rsidRDefault="00E85A9C" w:rsidP="00E85A9C">
      <w:pPr>
        <w:ind w:firstLine="708"/>
        <w:rPr>
          <w:lang w:val="en-US"/>
        </w:rPr>
      </w:pPr>
      <w:r w:rsidRPr="00C62075">
        <w:rPr>
          <w:lang w:val="en-US"/>
        </w:rPr>
        <w:tab/>
        <w:t xml:space="preserve">If </w:t>
      </w:r>
      <w:r>
        <w:rPr>
          <w:lang w:val="en-US"/>
        </w:rPr>
        <w:t xml:space="preserve">not </w:t>
      </w:r>
      <w:proofErr w:type="gramStart"/>
      <w:r w:rsidR="00521930">
        <w:rPr>
          <w:lang w:val="en-US"/>
        </w:rPr>
        <w:t>n</w:t>
      </w:r>
      <w:r w:rsidRPr="00C62075">
        <w:rPr>
          <w:lang w:val="en-US"/>
        </w:rPr>
        <w:t>odeAlreadySeen[</w:t>
      </w:r>
      <w:proofErr w:type="gramEnd"/>
      <w:r w:rsidRPr="00C62075">
        <w:rPr>
          <w:lang w:val="en-US"/>
        </w:rPr>
        <w:t>edge.target]</w:t>
      </w:r>
    </w:p>
    <w:p w:rsidR="00E85A9C" w:rsidRPr="00C62075" w:rsidRDefault="00E85A9C" w:rsidP="00E85A9C">
      <w:pPr>
        <w:ind w:firstLine="708"/>
        <w:rPr>
          <w:lang w:val="en-US"/>
        </w:rPr>
      </w:pPr>
      <w:r>
        <w:rPr>
          <w:lang w:val="en-US"/>
        </w:rPr>
        <w:t xml:space="preserve">                            edge.IsTreeEdge = true</w:t>
      </w:r>
    </w:p>
    <w:p w:rsidR="00E85A9C" w:rsidRDefault="00D7567D" w:rsidP="00E85A9C">
      <w:pPr>
        <w:ind w:firstLine="708"/>
        <w:rPr>
          <w:lang w:val="en-US"/>
        </w:rPr>
      </w:pPr>
      <w:r>
        <w:rPr>
          <w:lang w:val="en-US"/>
        </w:rPr>
        <w:tab/>
      </w:r>
      <w:r>
        <w:rPr>
          <w:lang w:val="en-US"/>
        </w:rPr>
        <w:tab/>
      </w:r>
      <w:proofErr w:type="gramStart"/>
      <w:r>
        <w:rPr>
          <w:lang w:val="en-US"/>
        </w:rPr>
        <w:t>Traverse(</w:t>
      </w:r>
      <w:proofErr w:type="gramEnd"/>
      <w:r>
        <w:rPr>
          <w:lang w:val="en-US"/>
        </w:rPr>
        <w:t>edge.t</w:t>
      </w:r>
      <w:r w:rsidR="00E85A9C" w:rsidRPr="00C62075">
        <w:rPr>
          <w:lang w:val="en-US"/>
        </w:rPr>
        <w:t>arget)</w:t>
      </w:r>
    </w:p>
    <w:p w:rsidR="005A60E2" w:rsidRDefault="004E4876" w:rsidP="00E85A9C">
      <w:pPr>
        <w:rPr>
          <w:lang w:val="en-US"/>
        </w:rPr>
      </w:pPr>
      <w:r>
        <w:rPr>
          <w:lang w:val="en-US"/>
        </w:rPr>
        <w:t>This approach works, but does not behave well in terms of incremental stability</w:t>
      </w:r>
      <w:r w:rsidR="005A60E2">
        <w:rPr>
          <w:lang w:val="en-US"/>
        </w:rPr>
        <w:t xml:space="preserve"> </w:t>
      </w:r>
      <w:r>
        <w:rPr>
          <w:lang w:val="en-US"/>
        </w:rPr>
        <w:t>– here is an example:</w:t>
      </w:r>
    </w:p>
    <w:p w:rsidR="00E411D4" w:rsidRDefault="00E411D4" w:rsidP="00E85A9C">
      <w:pPr>
        <w:rPr>
          <w:lang w:val="en-US"/>
        </w:rPr>
      </w:pPr>
      <w:r>
        <w:rPr>
          <w:noProof/>
          <w:lang w:eastAsia="cs-CZ"/>
        </w:rPr>
        <w:drawing>
          <wp:inline distT="0" distB="0" distL="0" distR="0">
            <wp:extent cx="4157345" cy="4710430"/>
            <wp:effectExtent l="0" t="0" r="0" b="0"/>
            <wp:docPr id="14" name="Picture 14" descr="D:\text\DebuggerVisualizers\screen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screens\dfsProbl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7345" cy="4710430"/>
                    </a:xfrm>
                    <a:prstGeom prst="rect">
                      <a:avLst/>
                    </a:prstGeom>
                    <a:noFill/>
                    <a:ln>
                      <a:noFill/>
                    </a:ln>
                  </pic:spPr>
                </pic:pic>
              </a:graphicData>
            </a:graphic>
          </wp:inline>
        </w:drawing>
      </w:r>
    </w:p>
    <w:p w:rsidR="00E85A9C" w:rsidRDefault="00E85A9C" w:rsidP="00E85A9C">
      <w:pPr>
        <w:rPr>
          <w:lang w:val="en-US"/>
        </w:rPr>
      </w:pPr>
      <w:r>
        <w:rPr>
          <w:lang w:val="en-US"/>
        </w:rPr>
        <w:t>The problem is that when a node has multipl</w:t>
      </w:r>
      <w:r w:rsidR="00784035">
        <w:rPr>
          <w:lang w:val="en-US"/>
        </w:rPr>
        <w:t>e possible parents, DFS selects</w:t>
      </w:r>
      <w:r>
        <w:rPr>
          <w:lang w:val="en-US"/>
        </w:rPr>
        <w:t xml:space="preserve"> </w:t>
      </w:r>
      <w:r w:rsidR="002D2D14">
        <w:rPr>
          <w:lang w:val="en-US"/>
        </w:rPr>
        <w:t>one of the</w:t>
      </w:r>
      <w:r>
        <w:rPr>
          <w:lang w:val="en-US"/>
        </w:rPr>
        <w:t xml:space="preserve"> parent</w:t>
      </w:r>
      <w:r w:rsidR="002D2D14">
        <w:rPr>
          <w:lang w:val="en-US"/>
        </w:rPr>
        <w:t>s</w:t>
      </w:r>
      <w:r>
        <w:rPr>
          <w:lang w:val="en-US"/>
        </w:rPr>
        <w:t xml:space="preserve"> quite arbitrarily –</w:t>
      </w:r>
      <w:r w:rsidR="00E411D4">
        <w:rPr>
          <w:lang w:val="en-US"/>
        </w:rPr>
        <w:t xml:space="preserve"> the </w:t>
      </w:r>
      <w:r w:rsidR="00846F2E">
        <w:rPr>
          <w:lang w:val="en-US"/>
        </w:rPr>
        <w:t xml:space="preserve">paths </w:t>
      </w:r>
      <w:r w:rsidR="00021DAD">
        <w:rPr>
          <w:lang w:val="en-US"/>
        </w:rPr>
        <w:t>in</w:t>
      </w:r>
      <w:r w:rsidR="00846F2E">
        <w:rPr>
          <w:lang w:val="en-US"/>
        </w:rPr>
        <w:t xml:space="preserve"> the graph are traversed in alphanumeric order</w:t>
      </w:r>
      <w:r w:rsidR="00A95279">
        <w:rPr>
          <w:lang w:val="en-US"/>
        </w:rPr>
        <w:t>, given by the names of edges</w:t>
      </w:r>
      <w:r>
        <w:rPr>
          <w:lang w:val="en-US"/>
        </w:rPr>
        <w:t>.</w:t>
      </w:r>
      <w:r w:rsidR="000432C1">
        <w:rPr>
          <w:lang w:val="en-US"/>
        </w:rPr>
        <w:t xml:space="preserve"> </w:t>
      </w:r>
      <w:r w:rsidR="00FF6C60">
        <w:rPr>
          <w:lang w:val="en-US"/>
        </w:rPr>
        <w:t xml:space="preserve">This problem can be solved by </w:t>
      </w:r>
      <w:r>
        <w:rPr>
          <w:lang w:val="en-US"/>
        </w:rPr>
        <w:t>switching from DFS to BFS</w:t>
      </w:r>
      <w:r w:rsidR="00FF6C60">
        <w:rPr>
          <w:lang w:val="en-US"/>
        </w:rPr>
        <w:t xml:space="preserve"> </w:t>
      </w:r>
      <w:r w:rsidR="00BC2152">
        <w:rPr>
          <w:lang w:val="en-US"/>
        </w:rPr>
        <w:t xml:space="preserve">(using a queue instead of a stack to traverse the graph) </w:t>
      </w:r>
      <w:r w:rsidR="00FF6C60">
        <w:rPr>
          <w:lang w:val="en-US"/>
        </w:rPr>
        <w:t>because</w:t>
      </w:r>
      <w:r>
        <w:rPr>
          <w:lang w:val="en-US"/>
        </w:rPr>
        <w:t xml:space="preserve"> BFS </w:t>
      </w:r>
      <w:r w:rsidR="00F669A3">
        <w:rPr>
          <w:lang w:val="en-US"/>
        </w:rPr>
        <w:t>selects</w:t>
      </w:r>
      <w:r w:rsidR="00AA478E">
        <w:rPr>
          <w:lang w:val="en-US"/>
        </w:rPr>
        <w:t xml:space="preserve"> the parent </w:t>
      </w:r>
      <w:r>
        <w:rPr>
          <w:lang w:val="en-US"/>
        </w:rPr>
        <w:t xml:space="preserve">based on the distance from the root. It prefers short paths, not arbitrary paths. For comparison, </w:t>
      </w:r>
      <w:r w:rsidR="00614936">
        <w:rPr>
          <w:lang w:val="en-US"/>
        </w:rPr>
        <w:t>here</w:t>
      </w:r>
      <w:r>
        <w:rPr>
          <w:lang w:val="en-US"/>
        </w:rPr>
        <w:t xml:space="preserve"> is the exact same situation as on the previous </w:t>
      </w:r>
      <w:r w:rsidR="0096160C">
        <w:rPr>
          <w:lang w:val="en-US"/>
        </w:rPr>
        <w:t>picture</w:t>
      </w:r>
      <w:r>
        <w:rPr>
          <w:lang w:val="en-US"/>
        </w:rPr>
        <w:t xml:space="preserve">, now </w:t>
      </w:r>
      <w:r w:rsidR="003D7F74">
        <w:rPr>
          <w:lang w:val="en-US"/>
        </w:rPr>
        <w:t>using</w:t>
      </w:r>
      <w:r>
        <w:rPr>
          <w:lang w:val="en-US"/>
        </w:rPr>
        <w:t xml:space="preserve"> BFS</w:t>
      </w:r>
      <w:r w:rsidR="003D7F74">
        <w:rPr>
          <w:lang w:val="en-US"/>
        </w:rPr>
        <w:t xml:space="preserve"> to select the tree edges</w:t>
      </w:r>
      <w:r>
        <w:rPr>
          <w:lang w:val="en-US"/>
        </w:rPr>
        <w:t>:</w:t>
      </w:r>
    </w:p>
    <w:p w:rsidR="00E85A9C" w:rsidRDefault="00E85A9C" w:rsidP="00E85A9C">
      <w:pPr>
        <w:rPr>
          <w:lang w:val="en-US"/>
        </w:rPr>
      </w:pPr>
      <w:r w:rsidRPr="009E071A">
        <w:rPr>
          <w:highlight w:val="yellow"/>
          <w:lang w:val="en-US"/>
        </w:rPr>
        <w:lastRenderedPageBreak/>
        <w:t>Screenshot</w:t>
      </w:r>
    </w:p>
    <w:p w:rsidR="007B35ED" w:rsidRDefault="0098404B" w:rsidP="00E85A9C">
      <w:pPr>
        <w:rPr>
          <w:lang w:val="en-US"/>
        </w:rPr>
      </w:pPr>
      <w:r>
        <w:t xml:space="preserve">There is no mathematical proof that the layout generated by </w:t>
      </w:r>
      <w:r w:rsidR="00DE3818">
        <w:t>the tree layout</w:t>
      </w:r>
      <w:r>
        <w:t xml:space="preserve"> algorithm</w:t>
      </w:r>
      <w:r w:rsidR="00DE3818">
        <w:t xml:space="preserve"> using BFS to select tree edges</w:t>
      </w:r>
      <w:r>
        <w:t xml:space="preserve"> is incrementally stable because there is no strict definition of  </w:t>
      </w:r>
      <w:r>
        <w:rPr>
          <w:lang w:val="en-US"/>
        </w:rPr>
        <w:t>“change of the layout</w:t>
      </w:r>
      <w:r w:rsidR="00DE3818">
        <w:rPr>
          <w:lang w:val="en-US"/>
        </w:rPr>
        <w:t xml:space="preserve"> small enough</w:t>
      </w:r>
      <w:r>
        <w:rPr>
          <w:lang w:val="en-US"/>
        </w:rPr>
        <w:t xml:space="preserve"> relative to the change of the object graph”. However, our tests show that in practice this is a </w:t>
      </w:r>
      <w:r w:rsidR="002A1B02">
        <w:rPr>
          <w:lang w:val="en-US"/>
        </w:rPr>
        <w:t>sufficient</w:t>
      </w:r>
      <w:r w:rsidR="004D3130">
        <w:rPr>
          <w:lang w:val="en-US"/>
        </w:rPr>
        <w:t>ly good</w:t>
      </w:r>
      <w:r>
        <w:rPr>
          <w:lang w:val="en-US"/>
        </w:rPr>
        <w:t xml:space="preserve"> algorithm when dealing with incrementally changing data structures.</w:t>
      </w:r>
      <w:r w:rsidR="00146EDB">
        <w:rPr>
          <w:lang w:val="en-US"/>
        </w:rPr>
        <w:t xml:space="preserve"> This algorithm also has a good property of ordering the outgoing references of nodes in alphabetical order. </w:t>
      </w:r>
      <w:r>
        <w:rPr>
          <w:lang w:val="en-US"/>
        </w:rPr>
        <w:t xml:space="preserve"> </w:t>
      </w:r>
      <w:r w:rsidRPr="008A2351">
        <w:rPr>
          <w:highlight w:val="yellow"/>
          <w:lang w:val="en-US"/>
        </w:rPr>
        <w:t xml:space="preserve">– </w:t>
      </w:r>
      <w:proofErr w:type="gramStart"/>
      <w:r w:rsidRPr="008A2351">
        <w:rPr>
          <w:highlight w:val="yellow"/>
          <w:lang w:val="en-US"/>
        </w:rPr>
        <w:t>ok</w:t>
      </w:r>
      <w:proofErr w:type="gramEnd"/>
      <w:r w:rsidRPr="008A2351">
        <w:rPr>
          <w:highlight w:val="yellow"/>
          <w:lang w:val="en-US"/>
        </w:rPr>
        <w:t>?</w:t>
      </w:r>
      <w:r>
        <w:rPr>
          <w:lang w:val="en-US"/>
        </w:rPr>
        <w:t xml:space="preserve"> </w:t>
      </w:r>
      <w:proofErr w:type="gramStart"/>
      <w:r>
        <w:rPr>
          <w:lang w:val="en-US"/>
        </w:rPr>
        <w:t>vs</w:t>
      </w:r>
      <w:proofErr w:type="gramEnd"/>
      <w:r>
        <w:rPr>
          <w:lang w:val="en-US"/>
        </w:rPr>
        <w:t xml:space="preserve">. </w:t>
      </w:r>
      <w:r w:rsidRPr="0098404B">
        <w:rPr>
          <w:highlight w:val="yellow"/>
          <w:lang w:val="en-US"/>
        </w:rPr>
        <w:t>After testing the algorithm on real-world use cases, the incremental stability of the layout is satisfying.</w:t>
      </w:r>
    </w:p>
    <w:p w:rsidR="007B35ED" w:rsidRDefault="00E87B1D" w:rsidP="007B35ED">
      <w:pPr>
        <w:pStyle w:val="Heading5"/>
        <w:rPr>
          <w:lang w:val="en-US"/>
        </w:rPr>
      </w:pPr>
      <w:r>
        <w:rPr>
          <w:lang w:val="en-US"/>
        </w:rPr>
        <w:t>Edge routing</w:t>
      </w:r>
    </w:p>
    <w:p w:rsidR="007B35ED" w:rsidRPr="007B35ED" w:rsidRDefault="00CE08B1" w:rsidP="007B35ED">
      <w:pPr>
        <w:rPr>
          <w:lang w:val="en-US"/>
        </w:rPr>
      </w:pPr>
      <w:r>
        <w:rPr>
          <w:lang w:val="en-US"/>
        </w:rPr>
        <w:t xml:space="preserve">In the layout, not all edges are drawn as straight lines. When an edge drawn as straight line between two nodes would cross other nodes, it is routed as a curved line avoiding the nodes. Calculating the </w:t>
      </w:r>
      <w:r w:rsidR="0041514E">
        <w:rPr>
          <w:lang w:val="en-US"/>
        </w:rPr>
        <w:t xml:space="preserve">curved </w:t>
      </w:r>
      <w:r>
        <w:rPr>
          <w:lang w:val="en-US"/>
        </w:rPr>
        <w:t>paths f</w:t>
      </w:r>
      <w:r w:rsidR="002038AE">
        <w:rPr>
          <w:lang w:val="en-US"/>
        </w:rPr>
        <w:t xml:space="preserve">or edges is called edge routing. </w:t>
      </w:r>
      <w:r w:rsidR="0041514E">
        <w:rPr>
          <w:lang w:val="en-US"/>
        </w:rPr>
        <w:t>Graphviz provides a good edge routing algorithm but again, including 10MB of binaries into SharpDevelop is unacceptable and moreover the communication with Graphviz is done via standard input and output so a parser of edge routes returned from Graphviz would have to be implemented.</w:t>
      </w:r>
      <w:r w:rsidR="00545220">
        <w:rPr>
          <w:lang w:val="en-US"/>
        </w:rPr>
        <w:t xml:space="preserve"> We decided to implement an </w:t>
      </w:r>
      <w:r w:rsidR="00E5389B">
        <w:rPr>
          <w:lang w:val="en-US"/>
        </w:rPr>
        <w:t xml:space="preserve">edge routing </w:t>
      </w:r>
      <w:r w:rsidR="00545220">
        <w:rPr>
          <w:lang w:val="en-US"/>
        </w:rPr>
        <w:t xml:space="preserve">algorithm </w:t>
      </w:r>
      <w:r w:rsidR="00E5389B">
        <w:rPr>
          <w:lang w:val="en-US"/>
        </w:rPr>
        <w:t>ourselves – the details are provided in the Implementation section.</w:t>
      </w:r>
    </w:p>
    <w:p w:rsidR="000F5332" w:rsidRDefault="000F5332" w:rsidP="000F5332">
      <w:pPr>
        <w:pStyle w:val="Heading3"/>
        <w:rPr>
          <w:lang w:val="en-US"/>
        </w:rPr>
      </w:pPr>
      <w:r>
        <w:rPr>
          <w:lang w:val="en-US"/>
        </w:rPr>
        <w:t>Graph transitions</w:t>
      </w:r>
    </w:p>
    <w:p w:rsidR="00F02152" w:rsidRDefault="00F02152" w:rsidP="00F02152">
      <w:pPr>
        <w:rPr>
          <w:lang w:val="en-US"/>
        </w:rPr>
      </w:pPr>
      <w:r>
        <w:rPr>
          <w:lang w:val="en-US"/>
        </w:rPr>
        <w:t>The section about Graph layout provided a layout algorithm which is incrementally stable enough while not accounting for incremental graph updates</w:t>
      </w:r>
      <w:r w:rsidR="00552720">
        <w:rPr>
          <w:lang w:val="en-US"/>
        </w:rPr>
        <w:t xml:space="preserve"> explicitly</w:t>
      </w:r>
      <w:r>
        <w:rPr>
          <w:lang w:val="en-US"/>
        </w:rPr>
        <w:t>.</w:t>
      </w:r>
      <w:r w:rsidR="00CF30D1">
        <w:rPr>
          <w:lang w:val="en-US"/>
        </w:rPr>
        <w:t xml:space="preserve"> This section discusses how to produce smooth transitions between t</w:t>
      </w:r>
      <w:r w:rsidR="00D64986">
        <w:rPr>
          <w:lang w:val="en-US"/>
        </w:rPr>
        <w:t xml:space="preserve">wo layouts of two object graphs, </w:t>
      </w:r>
      <w:r w:rsidR="00CF30D1">
        <w:rPr>
          <w:lang w:val="en-US"/>
        </w:rPr>
        <w:t>visually explain</w:t>
      </w:r>
      <w:r w:rsidR="00D64986">
        <w:rPr>
          <w:lang w:val="en-US"/>
        </w:rPr>
        <w:t>ing</w:t>
      </w:r>
      <w:r w:rsidR="00CF30D1">
        <w:rPr>
          <w:lang w:val="en-US"/>
        </w:rPr>
        <w:t xml:space="preserve"> changes </w:t>
      </w:r>
      <w:r w:rsidR="00D64986">
        <w:rPr>
          <w:lang w:val="en-US"/>
        </w:rPr>
        <w:t>caused by</w:t>
      </w:r>
      <w:r w:rsidR="00CF30D1">
        <w:rPr>
          <w:lang w:val="en-US"/>
        </w:rPr>
        <w:t xml:space="preserve"> a debugger step.</w:t>
      </w:r>
    </w:p>
    <w:p w:rsidR="00EB1100" w:rsidRPr="00F02152" w:rsidRDefault="00EB1100" w:rsidP="00F02152">
      <w:pPr>
        <w:rPr>
          <w:lang w:val="en-US"/>
        </w:rPr>
      </w:pPr>
      <w:r>
        <w:rPr>
          <w:lang w:val="en-US"/>
        </w:rPr>
        <w:t xml:space="preserve">The transitions should move existing nodes from the old </w:t>
      </w:r>
      <w:r w:rsidR="0038584B">
        <w:rPr>
          <w:lang w:val="en-US"/>
        </w:rPr>
        <w:t>layout</w:t>
      </w:r>
      <w:r>
        <w:rPr>
          <w:lang w:val="en-US"/>
        </w:rPr>
        <w:t xml:space="preserve"> to their new position</w:t>
      </w:r>
      <w:r w:rsidR="0038584B">
        <w:rPr>
          <w:lang w:val="en-US"/>
        </w:rPr>
        <w:t>s in the new layout,</w:t>
      </w:r>
      <w:r>
        <w:rPr>
          <w:lang w:val="en-US"/>
        </w:rPr>
        <w:t xml:space="preserve"> and visually indicate which nodes were added and removed.</w:t>
      </w:r>
      <w:r w:rsidR="002C0AB5">
        <w:rPr>
          <w:lang w:val="en-US"/>
        </w:rPr>
        <w:t xml:space="preserve"> To be able to produce such transition, it must be known which nodes from the old layout and the new layout represent the same debuggee instances, which nodes were added and which nodes were removed. We call this information a graph diff and the process of producing a graph diff is called graph </w:t>
      </w:r>
      <w:r w:rsidR="002C0AB5" w:rsidRPr="002C0AB5">
        <w:rPr>
          <w:i/>
          <w:lang w:val="en-US"/>
        </w:rPr>
        <w:t>matching</w:t>
      </w:r>
      <w:r w:rsidR="002C0AB5">
        <w:rPr>
          <w:lang w:val="en-US"/>
        </w:rPr>
        <w:t>.</w:t>
      </w:r>
    </w:p>
    <w:p w:rsidR="000F5332" w:rsidRDefault="000F5332" w:rsidP="000F5332">
      <w:pPr>
        <w:rPr>
          <w:lang w:val="en-US"/>
        </w:rPr>
      </w:pPr>
      <w:r>
        <w:rPr>
          <w:lang w:val="en-US"/>
        </w:rPr>
        <w:t>To realize the matching, hash codes, PermanentReferences and addresses</w:t>
      </w:r>
      <w:r w:rsidR="009C3EA1">
        <w:rPr>
          <w:lang w:val="en-US"/>
        </w:rPr>
        <w:t xml:space="preserve"> can be used</w:t>
      </w:r>
      <w:r>
        <w:rPr>
          <w:lang w:val="en-US"/>
        </w:rPr>
        <w:t xml:space="preserve">, in a similar way </w:t>
      </w:r>
      <w:r w:rsidR="009C3EA1">
        <w:rPr>
          <w:lang w:val="en-US"/>
        </w:rPr>
        <w:t>to how they are used in Graph building</w:t>
      </w:r>
      <w:r>
        <w:rPr>
          <w:lang w:val="en-US"/>
        </w:rPr>
        <w:t xml:space="preserve">. </w:t>
      </w:r>
      <w:r w:rsidR="00362A1A">
        <w:rPr>
          <w:lang w:val="en-US"/>
        </w:rPr>
        <w:t xml:space="preserve">For every node in </w:t>
      </w:r>
      <w:proofErr w:type="gramStart"/>
      <w:r w:rsidR="00362A1A">
        <w:rPr>
          <w:lang w:val="en-US"/>
        </w:rPr>
        <w:t>both the</w:t>
      </w:r>
      <w:proofErr w:type="gramEnd"/>
      <w:r w:rsidR="00362A1A">
        <w:rPr>
          <w:lang w:val="en-US"/>
        </w:rPr>
        <w:t xml:space="preserve"> old and the new graph, a Permanent reference and a hash code of the debuggee instance is </w:t>
      </w:r>
      <w:r w:rsidR="0058248A">
        <w:rPr>
          <w:lang w:val="en-US"/>
        </w:rPr>
        <w:t>stored</w:t>
      </w:r>
      <w:r>
        <w:rPr>
          <w:lang w:val="en-US"/>
        </w:rPr>
        <w:t>. Then for every node in the new graph a matching</w:t>
      </w:r>
      <w:r w:rsidR="008F0337">
        <w:rPr>
          <w:lang w:val="en-US"/>
        </w:rPr>
        <w:t xml:space="preserve"> node in the old graph can be found quickly using the </w:t>
      </w:r>
      <w:r w:rsidR="00445124">
        <w:rPr>
          <w:lang w:val="en-US"/>
        </w:rPr>
        <w:t xml:space="preserve">stored </w:t>
      </w:r>
      <w:r w:rsidR="008F0337">
        <w:rPr>
          <w:lang w:val="en-US"/>
        </w:rPr>
        <w:t xml:space="preserve">hash code and comparing instance addresses to make sure the </w:t>
      </w:r>
      <w:r w:rsidR="00854F27">
        <w:rPr>
          <w:lang w:val="en-US"/>
        </w:rPr>
        <w:t>hash code</w:t>
      </w:r>
      <w:r w:rsidR="008F0337">
        <w:rPr>
          <w:lang w:val="en-US"/>
        </w:rPr>
        <w:t xml:space="preserve"> equality </w:t>
      </w:r>
      <w:r w:rsidR="008E2CE8">
        <w:rPr>
          <w:lang w:val="en-US"/>
        </w:rPr>
        <w:t>was</w:t>
      </w:r>
      <w:r w:rsidR="008F0337">
        <w:rPr>
          <w:lang w:val="en-US"/>
        </w:rPr>
        <w:t xml:space="preserve"> not a coincidence.</w:t>
      </w:r>
      <w:r w:rsidR="00854F27">
        <w:rPr>
          <w:lang w:val="en-US"/>
        </w:rPr>
        <w:t xml:space="preserve"> Pseudocode follows:</w:t>
      </w:r>
    </w:p>
    <w:p w:rsidR="000F5332" w:rsidRPr="00CB16E4" w:rsidRDefault="000F5332" w:rsidP="000F5332">
      <w:pPr>
        <w:pStyle w:val="NoSpacing"/>
        <w:rPr>
          <w:rFonts w:ascii="Courier New" w:hAnsi="Courier New" w:cs="Courier New"/>
          <w:lang w:val="en-US"/>
        </w:rPr>
      </w:pPr>
      <w:proofErr w:type="gramStart"/>
      <w:r w:rsidRPr="00CB16E4">
        <w:rPr>
          <w:rFonts w:ascii="Courier New" w:hAnsi="Courier New" w:cs="Courier New"/>
          <w:lang w:val="en-US"/>
        </w:rPr>
        <w:t>FindMatchingNodeInOldGraph(</w:t>
      </w:r>
      <w:proofErr w:type="gramEnd"/>
      <w:r w:rsidRPr="00CB16E4">
        <w:rPr>
          <w:rFonts w:ascii="Courier New" w:hAnsi="Courier New" w:cs="Courier New"/>
          <w:lang w:val="en-US"/>
        </w:rPr>
        <w:t>Node node</w:t>
      </w:r>
      <w:r w:rsidR="00753A68">
        <w:rPr>
          <w:rFonts w:ascii="Courier New" w:hAnsi="Courier New" w:cs="Courier New"/>
          <w:lang w:val="en-US"/>
        </w:rPr>
        <w:t>In</w:t>
      </w:r>
      <w:r w:rsidRPr="00CB16E4">
        <w:rPr>
          <w:rFonts w:ascii="Courier New" w:hAnsi="Courier New" w:cs="Courier New"/>
          <w:lang w:val="en-US"/>
        </w:rPr>
        <w:t>NewGraph)</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find</w:t>
      </w:r>
      <w:proofErr w:type="gramEnd"/>
      <w:r>
        <w:rPr>
          <w:rFonts w:ascii="Courier New" w:hAnsi="Courier New" w:cs="Courier New"/>
          <w:lang w:val="en-US"/>
        </w:rPr>
        <w:t xml:space="preserve"> a node in the old graph by </w:t>
      </w:r>
      <w:r w:rsidR="00753A68" w:rsidRPr="00CB16E4">
        <w:rPr>
          <w:rFonts w:ascii="Courier New" w:hAnsi="Courier New" w:cs="Courier New"/>
          <w:lang w:val="en-US"/>
        </w:rPr>
        <w:t>node</w:t>
      </w:r>
      <w:r w:rsidR="00753A68">
        <w:rPr>
          <w:rFonts w:ascii="Courier New" w:hAnsi="Courier New" w:cs="Courier New"/>
          <w:lang w:val="en-US"/>
        </w:rPr>
        <w:t>In</w:t>
      </w:r>
      <w:r w:rsidR="00753A68" w:rsidRPr="00CB16E4">
        <w:rPr>
          <w:rFonts w:ascii="Courier New" w:hAnsi="Courier New" w:cs="Courier New"/>
          <w:lang w:val="en-US"/>
        </w:rPr>
        <w:t>NewGraph</w:t>
      </w:r>
      <w:r w:rsidR="00753A68">
        <w:rPr>
          <w:rFonts w:ascii="Courier New" w:hAnsi="Courier New" w:cs="Courier New"/>
          <w:lang w:val="en-US"/>
        </w:rPr>
        <w:t>.hashC</w:t>
      </w:r>
      <w:r w:rsidR="000F5332" w:rsidRPr="00CB16E4">
        <w:rPr>
          <w:rFonts w:ascii="Courier New" w:hAnsi="Courier New" w:cs="Courier New"/>
          <w:lang w:val="en-US"/>
        </w:rPr>
        <w:t>ode</w:t>
      </w:r>
    </w:p>
    <w:p w:rsidR="000F5332" w:rsidRPr="00CB16E4" w:rsidRDefault="00151CCA" w:rsidP="000F5332">
      <w:pPr>
        <w:pStyle w:val="NoSpacing"/>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w:t>
      </w:r>
      <w:r w:rsidR="000F5332" w:rsidRPr="00CB16E4">
        <w:rPr>
          <w:rFonts w:ascii="Courier New" w:hAnsi="Courier New" w:cs="Courier New"/>
          <w:lang w:val="en-US"/>
        </w:rPr>
        <w:t>f</w:t>
      </w:r>
      <w:proofErr w:type="gramEnd"/>
      <w:r w:rsidR="000F5332" w:rsidRPr="00CB16E4">
        <w:rPr>
          <w:rFonts w:ascii="Courier New" w:hAnsi="Courier New" w:cs="Courier New"/>
          <w:lang w:val="en-US"/>
        </w:rPr>
        <w:t xml:space="preserve"> found, compare </w:t>
      </w:r>
      <w:r w:rsidR="00753A68">
        <w:rPr>
          <w:rFonts w:ascii="Courier New" w:hAnsi="Courier New" w:cs="Courier New"/>
          <w:lang w:val="en-US"/>
        </w:rPr>
        <w:t>found.PermanentReference.Address and nodeInNewGraph.PermanentReference.Address</w:t>
      </w:r>
    </w:p>
    <w:p w:rsidR="000F5332" w:rsidRPr="00151CCA" w:rsidRDefault="000F5332" w:rsidP="000F5332">
      <w:pPr>
        <w:pStyle w:val="NoSpacing"/>
        <w:rPr>
          <w:rFonts w:ascii="Courier New" w:hAnsi="Courier New" w:cs="Courier New"/>
          <w:lang w:val="en-US"/>
        </w:rPr>
      </w:pPr>
      <w:r w:rsidRPr="00CB16E4">
        <w:rPr>
          <w:rFonts w:ascii="Courier New" w:hAnsi="Courier New" w:cs="Courier New"/>
          <w:lang w:val="en-US"/>
        </w:rPr>
        <w:t xml:space="preserve"> </w:t>
      </w:r>
      <w:r w:rsidR="00151CCA">
        <w:rPr>
          <w:rFonts w:ascii="Courier New" w:hAnsi="Courier New" w:cs="Courier New"/>
          <w:lang w:val="en-US"/>
        </w:rPr>
        <w:t xml:space="preserve"> </w:t>
      </w:r>
      <w:proofErr w:type="gramStart"/>
      <w:r w:rsidR="00151CCA">
        <w:rPr>
          <w:rFonts w:ascii="Courier New" w:hAnsi="Courier New" w:cs="Courier New"/>
          <w:lang w:val="en-US"/>
        </w:rPr>
        <w:t>i</w:t>
      </w:r>
      <w:r w:rsidR="00753A68">
        <w:rPr>
          <w:rFonts w:ascii="Courier New" w:hAnsi="Courier New" w:cs="Courier New"/>
          <w:lang w:val="en-US"/>
        </w:rPr>
        <w:t>f</w:t>
      </w:r>
      <w:proofErr w:type="gramEnd"/>
      <w:r w:rsidR="00753A68">
        <w:rPr>
          <w:rFonts w:ascii="Courier New" w:hAnsi="Courier New" w:cs="Courier New"/>
          <w:lang w:val="en-US"/>
        </w:rPr>
        <w:t xml:space="preserve"> the addresses are the equal,</w:t>
      </w:r>
      <w:r w:rsidRPr="00CB16E4">
        <w:rPr>
          <w:rFonts w:ascii="Courier New" w:hAnsi="Courier New" w:cs="Courier New"/>
          <w:lang w:val="en-US"/>
        </w:rPr>
        <w:t xml:space="preserve"> </w:t>
      </w:r>
      <w:r w:rsidR="00151CCA">
        <w:rPr>
          <w:rFonts w:ascii="Courier New" w:hAnsi="Courier New" w:cs="Courier New"/>
          <w:lang w:val="en-US"/>
        </w:rPr>
        <w:t>return the found node</w:t>
      </w:r>
    </w:p>
    <w:p w:rsidR="000F5332" w:rsidRDefault="000F5332" w:rsidP="000F5332">
      <w:pPr>
        <w:pStyle w:val="NoSpacing"/>
        <w:rPr>
          <w:lang w:val="en-US"/>
        </w:rPr>
      </w:pPr>
    </w:p>
    <w:p w:rsidR="0058248A" w:rsidRPr="00907F3E" w:rsidRDefault="000F5332" w:rsidP="000F5332">
      <w:pPr>
        <w:rPr>
          <w:lang w:val="en-US"/>
        </w:rPr>
      </w:pPr>
      <w:proofErr w:type="gramStart"/>
      <w:r>
        <w:rPr>
          <w:lang w:val="en-US"/>
        </w:rPr>
        <w:t xml:space="preserve">This </w:t>
      </w:r>
      <w:r w:rsidR="007E5F9F">
        <w:rPr>
          <w:lang w:val="en-US"/>
        </w:rPr>
        <w:t>algorithms</w:t>
      </w:r>
      <w:r>
        <w:rPr>
          <w:lang w:val="en-US"/>
        </w:rPr>
        <w:t xml:space="preserve"> work</w:t>
      </w:r>
      <w:r w:rsidR="007E5F9F">
        <w:rPr>
          <w:lang w:val="en-US"/>
        </w:rPr>
        <w:t>s</w:t>
      </w:r>
      <w:r>
        <w:rPr>
          <w:lang w:val="en-US"/>
        </w:rPr>
        <w:t xml:space="preserve"> because the hash code</w:t>
      </w:r>
      <w:r w:rsidR="007E5F9F">
        <w:rPr>
          <w:lang w:val="en-US"/>
        </w:rPr>
        <w:t xml:space="preserve">s of </w:t>
      </w:r>
      <w:r>
        <w:rPr>
          <w:lang w:val="en-US"/>
        </w:rPr>
        <w:t>instance</w:t>
      </w:r>
      <w:r w:rsidR="007E5F9F">
        <w:rPr>
          <w:lang w:val="en-US"/>
        </w:rPr>
        <w:t>s</w:t>
      </w:r>
      <w:r>
        <w:rPr>
          <w:lang w:val="en-US"/>
        </w:rPr>
        <w:t xml:space="preserve"> never ch</w:t>
      </w:r>
      <w:r w:rsidR="00695D39">
        <w:rPr>
          <w:lang w:val="en-US"/>
        </w:rPr>
        <w:t>ange</w:t>
      </w:r>
      <w:r w:rsidR="007E5F9F">
        <w:rPr>
          <w:lang w:val="en-US"/>
        </w:rPr>
        <w:t xml:space="preserve"> during the lifetime of</w:t>
      </w:r>
      <w:r>
        <w:rPr>
          <w:lang w:val="en-US"/>
        </w:rPr>
        <w:t xml:space="preserve"> instance</w:t>
      </w:r>
      <w:r w:rsidR="007E5F9F">
        <w:rPr>
          <w:lang w:val="en-US"/>
        </w:rPr>
        <w:t>s (</w:t>
      </w:r>
      <w:r>
        <w:rPr>
          <w:lang w:val="en-US"/>
        </w:rPr>
        <w:t>us</w:t>
      </w:r>
      <w:r w:rsidR="00151CCA">
        <w:rPr>
          <w:lang w:val="en-US"/>
        </w:rPr>
        <w:t>ing RuntimeHelpers.GetHashCode</w:t>
      </w:r>
      <w:r w:rsidR="007E5F9F">
        <w:rPr>
          <w:lang w:val="en-US"/>
        </w:rPr>
        <w:t>)</w:t>
      </w:r>
      <w:r>
        <w:rPr>
          <w:lang w:val="en-US"/>
        </w:rPr>
        <w:t>.</w:t>
      </w:r>
      <w:proofErr w:type="gramEnd"/>
      <w:r w:rsidR="007E5F9F">
        <w:rPr>
          <w:lang w:val="en-US"/>
        </w:rPr>
        <w:t xml:space="preserve"> Comparing</w:t>
      </w:r>
      <w:r>
        <w:rPr>
          <w:lang w:val="en-US"/>
        </w:rPr>
        <w:t xml:space="preserve"> addresses </w:t>
      </w:r>
      <w:r w:rsidR="007E5F9F">
        <w:rPr>
          <w:lang w:val="en-US"/>
        </w:rPr>
        <w:t xml:space="preserve">in addition to comparing hash codes ensures that the found matching node represents the exact same </w:t>
      </w:r>
      <w:r w:rsidR="00695D39">
        <w:rPr>
          <w:lang w:val="en-US"/>
        </w:rPr>
        <w:t>instance</w:t>
      </w:r>
      <w:r w:rsidR="007E5F9F">
        <w:rPr>
          <w:lang w:val="en-US"/>
        </w:rPr>
        <w:t xml:space="preserve"> (reasons were discussed in the Graph building section).</w:t>
      </w:r>
      <w:r w:rsidR="00A20D9D">
        <w:rPr>
          <w:lang w:val="en-US"/>
        </w:rPr>
        <w:t xml:space="preserve"> The nodes from the new graph </w:t>
      </w:r>
      <w:r w:rsidR="001975ED">
        <w:rPr>
          <w:lang w:val="en-US"/>
        </w:rPr>
        <w:t>without</w:t>
      </w:r>
      <w:r w:rsidR="00741D9B">
        <w:rPr>
          <w:lang w:val="en-US"/>
        </w:rPr>
        <w:t xml:space="preserve"> matching</w:t>
      </w:r>
      <w:r w:rsidR="00A20D9D">
        <w:rPr>
          <w:lang w:val="en-US"/>
        </w:rPr>
        <w:t xml:space="preserve"> nodes </w:t>
      </w:r>
      <w:r w:rsidR="00045D50">
        <w:rPr>
          <w:lang w:val="en-US"/>
        </w:rPr>
        <w:t xml:space="preserve">are </w:t>
      </w:r>
      <w:r w:rsidR="00045D50">
        <w:rPr>
          <w:lang w:val="en-US"/>
        </w:rPr>
        <w:lastRenderedPageBreak/>
        <w:t>marked</w:t>
      </w:r>
      <w:r w:rsidR="00A20D9D">
        <w:rPr>
          <w:lang w:val="en-US"/>
        </w:rPr>
        <w:t xml:space="preserve"> added. The nodes from the old graph </w:t>
      </w:r>
      <w:r w:rsidR="00741D9B">
        <w:rPr>
          <w:lang w:val="en-US"/>
        </w:rPr>
        <w:t>without matc</w:t>
      </w:r>
      <w:r w:rsidR="00A20D9D">
        <w:rPr>
          <w:lang w:val="en-US"/>
        </w:rPr>
        <w:t xml:space="preserve">hing nodes </w:t>
      </w:r>
      <w:r w:rsidR="00045D50">
        <w:rPr>
          <w:lang w:val="en-US"/>
        </w:rPr>
        <w:t>are marked</w:t>
      </w:r>
      <w:r w:rsidR="00A20D9D">
        <w:rPr>
          <w:lang w:val="en-US"/>
        </w:rPr>
        <w:t xml:space="preserve"> removed.</w:t>
      </w:r>
      <w:r w:rsidR="0015576C">
        <w:rPr>
          <w:lang w:val="en-US"/>
        </w:rPr>
        <w:t xml:space="preserve"> The graph diff then consists of a list of pairs of matching nodes, a list of removed nodes, and a list of added nodes.</w:t>
      </w:r>
      <w:r w:rsidR="00316012">
        <w:rPr>
          <w:lang w:val="en-US"/>
        </w:rPr>
        <w:t xml:space="preserve"> Given such diff and two graph layouts, a transition can be produced in the following way: fade out removed nodes, fade in added nodes and move matched nodes from their old positions to their new positions.</w:t>
      </w:r>
      <w:r w:rsidR="003823C4">
        <w:rPr>
          <w:lang w:val="en-US"/>
        </w:rPr>
        <w:t xml:space="preserve"> The same technique can be applied to edges: </w:t>
      </w:r>
      <w:r w:rsidR="006808E5">
        <w:rPr>
          <w:lang w:val="en-US"/>
        </w:rPr>
        <w:t>edges connecting matched nodes are moved to their new positions, all the remaining edges from the old layout are faded out and the edges from the new layout are faded in.</w:t>
      </w:r>
    </w:p>
    <w:p w:rsidR="00AE1A6C" w:rsidRDefault="00AE1A6C" w:rsidP="00AE1A6C">
      <w:pPr>
        <w:pStyle w:val="Heading2"/>
        <w:rPr>
          <w:lang w:val="en-US"/>
        </w:rPr>
      </w:pPr>
      <w:r w:rsidRPr="00C62075">
        <w:rPr>
          <w:lang w:val="en-US"/>
        </w:rPr>
        <w:t>Collection Visualizer</w:t>
      </w:r>
    </w:p>
    <w:p w:rsidR="007545DE" w:rsidRDefault="00151032" w:rsidP="00237DB2">
      <w:pPr>
        <w:rPr>
          <w:lang w:val="en-US"/>
        </w:rPr>
      </w:pPr>
      <w:r>
        <w:rPr>
          <w:lang w:val="en-US"/>
        </w:rPr>
        <w:t>The C</w:t>
      </w:r>
      <w:r w:rsidR="00121FF8">
        <w:rPr>
          <w:lang w:val="en-US"/>
        </w:rPr>
        <w:t xml:space="preserve">ollection visualizer should provide a </w:t>
      </w:r>
      <w:r>
        <w:rPr>
          <w:lang w:val="en-US"/>
        </w:rPr>
        <w:t xml:space="preserve">new </w:t>
      </w:r>
      <w:r w:rsidR="00121FF8">
        <w:rPr>
          <w:lang w:val="en-US"/>
        </w:rPr>
        <w:t xml:space="preserve">way to </w:t>
      </w:r>
      <w:r w:rsidR="00E81381">
        <w:rPr>
          <w:lang w:val="en-US"/>
        </w:rPr>
        <w:t>explore</w:t>
      </w:r>
      <w:r w:rsidR="00121FF8">
        <w:rPr>
          <w:lang w:val="en-US"/>
        </w:rPr>
        <w:t xml:space="preserve"> </w:t>
      </w:r>
      <w:r w:rsidR="00394481">
        <w:rPr>
          <w:lang w:val="en-US"/>
        </w:rPr>
        <w:t>collections of objects in the debugger.</w:t>
      </w:r>
      <w:r>
        <w:rPr>
          <w:lang w:val="en-US"/>
        </w:rPr>
        <w:t xml:space="preserve"> It </w:t>
      </w:r>
      <w:r w:rsidR="00772DCB">
        <w:rPr>
          <w:lang w:val="en-US"/>
        </w:rPr>
        <w:t xml:space="preserve">should </w:t>
      </w:r>
      <w:r>
        <w:rPr>
          <w:lang w:val="en-US"/>
        </w:rPr>
        <w:t>help users</w:t>
      </w:r>
      <w:r w:rsidR="00772DCB">
        <w:rPr>
          <w:lang w:val="en-US"/>
        </w:rPr>
        <w:t xml:space="preserve"> understand contents of collection</w:t>
      </w:r>
      <w:r w:rsidR="002A5E19">
        <w:rPr>
          <w:lang w:val="en-US"/>
        </w:rPr>
        <w:t>s</w:t>
      </w:r>
      <w:r w:rsidR="00772DCB">
        <w:rPr>
          <w:lang w:val="en-US"/>
        </w:rPr>
        <w:t xml:space="preserve"> more easily than watches or debugger tooltips.</w:t>
      </w:r>
      <w:r w:rsidR="00CB3156">
        <w:rPr>
          <w:lang w:val="en-US"/>
        </w:rPr>
        <w:t xml:space="preserve"> The following solution is proposed</w:t>
      </w:r>
      <w:r w:rsidR="00F012B1">
        <w:rPr>
          <w:lang w:val="en-US"/>
        </w:rPr>
        <w:t>: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xml:space="preserve">. </w:t>
      </w:r>
    </w:p>
    <w:p w:rsidR="007545DE" w:rsidRDefault="007545DE" w:rsidP="00237DB2">
      <w:pPr>
        <w:rPr>
          <w:lang w:val="en-US"/>
        </w:rPr>
      </w:pPr>
      <w:r w:rsidRPr="007545DE">
        <w:rPr>
          <w:highlight w:val="yellow"/>
          <w:lang w:val="en-US"/>
        </w:rPr>
        <w:t>Screenshot</w:t>
      </w:r>
    </w:p>
    <w:p w:rsidR="007545DE" w:rsidRDefault="007545DE" w:rsidP="00237DB2">
      <w:pPr>
        <w:rPr>
          <w:lang w:val="en-US"/>
        </w:rPr>
      </w:pPr>
      <w:r>
        <w:rPr>
          <w:lang w:val="en-US"/>
        </w:rPr>
        <w:t>This advantage of this approach is</w:t>
      </w:r>
      <w:r w:rsidR="006C4F64">
        <w:rPr>
          <w:lang w:val="en-US"/>
        </w:rPr>
        <w:t xml:space="preserve"> that users get a good </w:t>
      </w:r>
      <w:r>
        <w:rPr>
          <w:lang w:val="en-US"/>
        </w:rPr>
        <w:t>overview of</w:t>
      </w:r>
      <w:r w:rsidR="00EC3442">
        <w:rPr>
          <w:lang w:val="en-US"/>
        </w:rPr>
        <w:t xml:space="preserve"> the contents of the</w:t>
      </w:r>
      <w:r>
        <w:rPr>
          <w:lang w:val="en-US"/>
        </w:rPr>
        <w:t xml:space="preserve"> collection and can locate individual item</w:t>
      </w:r>
      <w:r w:rsidR="006C4F64">
        <w:rPr>
          <w:lang w:val="en-US"/>
        </w:rPr>
        <w:t>s</w:t>
      </w:r>
      <w:r>
        <w:rPr>
          <w:lang w:val="en-US"/>
        </w:rPr>
        <w:t xml:space="preserve"> quickly. Compare this to using watches or debugger tooltips,</w:t>
      </w:r>
      <w:r w:rsidR="006C4F64">
        <w:rPr>
          <w:lang w:val="en-US"/>
        </w:rPr>
        <w:t xml:space="preserve"> where</w:t>
      </w:r>
      <w:r>
        <w:rPr>
          <w:lang w:val="en-US"/>
        </w:rPr>
        <w:t xml:space="preserve"> individual items have to be expanded and collapsed one by one to accomplish the same goal.</w:t>
      </w:r>
    </w:p>
    <w:p w:rsidR="00552ADE" w:rsidRPr="00237DB2" w:rsidRDefault="00552ADE" w:rsidP="00237DB2">
      <w:pPr>
        <w:rPr>
          <w:lang w:val="en-US"/>
        </w:rPr>
      </w:pPr>
      <w:r>
        <w:rPr>
          <w:lang w:val="en-US"/>
        </w:rPr>
        <w:t>The Collection visualizer will use the same approach to accessing individual items of collections described in the section Collections (</w:t>
      </w:r>
      <w:r w:rsidRPr="00552ADE">
        <w:rPr>
          <w:highlight w:val="yellow"/>
          <w:lang w:val="en-US"/>
        </w:rPr>
        <w:t>link</w:t>
      </w:r>
      <w:r>
        <w:rPr>
          <w:lang w:val="en-US"/>
        </w:rPr>
        <w:t xml:space="preserve">) – a special case for IList plus conversion of </w:t>
      </w:r>
      <w:r w:rsidR="00A2312D">
        <w:rPr>
          <w:lang w:val="en-US"/>
        </w:rPr>
        <w:t>IEnumerable&lt;T&gt; to IList&lt;T&gt;. Therefore, the Collection visualizer</w:t>
      </w:r>
      <w:r w:rsidR="006413F8">
        <w:rPr>
          <w:lang w:val="en-US"/>
        </w:rPr>
        <w:t xml:space="preserve"> inherits the properties of the solution </w:t>
      </w:r>
      <w:r w:rsidR="00A2312D">
        <w:rPr>
          <w:lang w:val="en-US"/>
        </w:rPr>
        <w:t>– non-generic IEnumerables as well as infinite IEnumerables will not be supported but the number of items will be known, scrolling will be fast, and it will be possible to further expand individual rows.</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w:t>
      </w:r>
      <w:r w:rsidR="00E46898">
        <w:rPr>
          <w:lang w:val="en-US"/>
        </w:rPr>
        <w:t xml:space="preserve">way </w:t>
      </w:r>
      <w:r w:rsidR="00F01A60">
        <w:rPr>
          <w:lang w:val="en-US"/>
        </w:rPr>
        <w:t xml:space="preserve">similar </w:t>
      </w:r>
      <w:r w:rsidR="00E46898">
        <w:rPr>
          <w:lang w:val="en-US"/>
        </w:rPr>
        <w:t>to our proposition</w:t>
      </w:r>
      <w:r w:rsidRPr="00C62075">
        <w:rPr>
          <w:lang w:val="en-US"/>
        </w:rPr>
        <w:t>, for e</w:t>
      </w:r>
      <w:r w:rsidR="00E46898">
        <w:rPr>
          <w:lang w:val="en-US"/>
        </w:rPr>
        <w:t xml:space="preserve">xample </w:t>
      </w:r>
      <w:hyperlink r:id="rId23" w:history="1">
        <w:r w:rsidRPr="00C62075">
          <w:rPr>
            <w:rStyle w:val="Hyperlink"/>
            <w:lang w:val="en-US"/>
          </w:rPr>
          <w:t>http://davidhayden.com/blog/dave/archive/2005/12/26/2645.aspx</w:t>
        </w:r>
      </w:hyperlink>
      <w:r w:rsidR="00E46898">
        <w:rPr>
          <w:lang w:val="en-US"/>
        </w:rPr>
        <w:t xml:space="preserve"> (a debugger visualizer for Visual Studio). However, this visualizer</w:t>
      </w:r>
      <w:r w:rsidRPr="00C62075">
        <w:rPr>
          <w:lang w:val="en-US"/>
        </w:rPr>
        <w:t xml:space="preserve"> is designed </w:t>
      </w:r>
      <w:r w:rsidR="00E46898">
        <w:rPr>
          <w:lang w:val="en-US"/>
        </w:rPr>
        <w:t xml:space="preserve">only </w:t>
      </w:r>
      <w:r w:rsidRPr="00C62075">
        <w:rPr>
          <w:lang w:val="en-US"/>
        </w:rPr>
        <w:t>to visualize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E46898">
        <w:rPr>
          <w:lang w:val="en-US"/>
        </w:rPr>
        <w:t>both share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527FA" w:rsidRPr="00C62075" w:rsidRDefault="00B255BD" w:rsidP="00A527FA">
      <w:pPr>
        <w:rPr>
          <w:lang w:val="en-US"/>
        </w:rPr>
      </w:pPr>
      <w:r>
        <w:rPr>
          <w:lang w:val="en-US"/>
        </w:rPr>
        <w:t>Our collection</w:t>
      </w:r>
      <w:r w:rsidR="00D20C47">
        <w:rPr>
          <w:lang w:val="en-US"/>
        </w:rPr>
        <w:t xml:space="preserve"> visualizer </w:t>
      </w:r>
      <w:r>
        <w:rPr>
          <w:lang w:val="en-US"/>
        </w:rPr>
        <w:t>should</w:t>
      </w:r>
      <w:r w:rsidR="00D20C47">
        <w:rPr>
          <w:lang w:val="en-US"/>
        </w:rPr>
        <w:t xml:space="preserve"> be completely generic</w:t>
      </w:r>
      <w:r>
        <w:rPr>
          <w:lang w:val="en-US"/>
        </w:rPr>
        <w:t xml:space="preserve"> – it should work with any collection type containing any type of objects.</w:t>
      </w:r>
      <w:r w:rsidR="00066654">
        <w:rPr>
          <w:lang w:val="en-US"/>
        </w:rPr>
        <w:t xml:space="preserve"> We haven’t found any </w:t>
      </w:r>
      <w:r>
        <w:rPr>
          <w:lang w:val="en-US"/>
        </w:rPr>
        <w:t>existing generic solution which does this.</w:t>
      </w:r>
      <w:r w:rsidR="00A7328B">
        <w:rPr>
          <w:lang w:val="en-US"/>
        </w:rPr>
        <w:t xml:space="preserve"> </w:t>
      </w:r>
      <w:r w:rsidR="00A527FA" w:rsidRPr="00A527FA">
        <w:rPr>
          <w:highlight w:val="yellow"/>
          <w:lang w:val="en-US"/>
        </w:rPr>
        <w:t>(</w:t>
      </w:r>
      <w:proofErr w:type="gramStart"/>
      <w:r w:rsidR="00A527FA">
        <w:rPr>
          <w:highlight w:val="yellow"/>
          <w:lang w:val="en-US"/>
        </w:rPr>
        <w:t>for</w:t>
      </w:r>
      <w:proofErr w:type="gramEnd"/>
      <w:r w:rsidR="00A527FA" w:rsidRPr="00A527FA">
        <w:rPr>
          <w:highlight w:val="yellow"/>
          <w:lang w:val="en-US"/>
        </w:rPr>
        <w:t xml:space="preserve"> .NET)</w:t>
      </w:r>
    </w:p>
    <w:p w:rsidR="00395742" w:rsidRDefault="00395742" w:rsidP="00A527FA">
      <w:pPr>
        <w:pStyle w:val="Heading3"/>
        <w:rPr>
          <w:lang w:val="en-US"/>
        </w:rPr>
      </w:pPr>
      <w:r w:rsidRPr="00C62075">
        <w:rPr>
          <w:lang w:val="en-US"/>
        </w:rPr>
        <w:t>What needs to be done</w:t>
      </w:r>
    </w:p>
    <w:p w:rsidR="005B4A93" w:rsidRDefault="004A32F5" w:rsidP="005B4A93">
      <w:pPr>
        <w:rPr>
          <w:lang w:val="en-US"/>
        </w:rPr>
      </w:pPr>
      <w:r>
        <w:rPr>
          <w:lang w:val="en-US"/>
        </w:rPr>
        <w:t xml:space="preserve">Summarizing </w:t>
      </w:r>
      <w:r w:rsidR="00A527FA">
        <w:rPr>
          <w:lang w:val="en-US"/>
        </w:rPr>
        <w:t>the</w:t>
      </w:r>
      <w:r>
        <w:rPr>
          <w:lang w:val="en-US"/>
        </w:rPr>
        <w:t xml:space="preserve"> previous thoughts, </w:t>
      </w:r>
      <w:r w:rsidR="00A527FA">
        <w:rPr>
          <w:lang w:val="en-US"/>
        </w:rPr>
        <w:t>here are the</w:t>
      </w:r>
      <w:r>
        <w:rPr>
          <w:lang w:val="en-US"/>
        </w:rPr>
        <w:t xml:space="preserve"> requirements for the Collection visualizer:</w:t>
      </w:r>
    </w:p>
    <w:p w:rsidR="004A32F5" w:rsidRDefault="00BB7AF3" w:rsidP="00E100B1">
      <w:pPr>
        <w:pStyle w:val="ListParagraph"/>
        <w:numPr>
          <w:ilvl w:val="0"/>
          <w:numId w:val="23"/>
        </w:numPr>
        <w:rPr>
          <w:lang w:val="en-US"/>
        </w:rPr>
      </w:pPr>
      <w:r>
        <w:rPr>
          <w:lang w:val="en-US"/>
        </w:rPr>
        <w:t>Display</w:t>
      </w:r>
      <w:r w:rsidR="00E100B1">
        <w:rPr>
          <w:lang w:val="en-US"/>
        </w:rPr>
        <w:t xml:space="preserve"> contents of a collection of objects: rows </w:t>
      </w:r>
      <w:r w:rsidR="00A527FA">
        <w:rPr>
          <w:lang w:val="en-US"/>
        </w:rPr>
        <w:t>represent</w:t>
      </w:r>
      <w:r w:rsidR="00E100B1">
        <w:rPr>
          <w:lang w:val="en-US"/>
        </w:rPr>
        <w:t xml:space="preserve"> </w:t>
      </w:r>
      <w:r w:rsidR="00C90C54">
        <w:rPr>
          <w:lang w:val="en-US"/>
        </w:rPr>
        <w:t>objects</w:t>
      </w:r>
      <w:r w:rsidR="00E100B1">
        <w:rPr>
          <w:lang w:val="en-US"/>
        </w:rPr>
        <w:t xml:space="preserve">, columns </w:t>
      </w:r>
      <w:r w:rsidR="00A527FA">
        <w:rPr>
          <w:lang w:val="en-US"/>
        </w:rPr>
        <w:t>represent</w:t>
      </w:r>
      <w:r w:rsidR="00E100B1">
        <w:rPr>
          <w:lang w:val="en-US"/>
        </w:rPr>
        <w:t xml:space="preserve"> their properties.</w:t>
      </w:r>
    </w:p>
    <w:p w:rsidR="00E100B1" w:rsidRDefault="00BB7AF3" w:rsidP="00E100B1">
      <w:pPr>
        <w:pStyle w:val="ListParagraph"/>
        <w:numPr>
          <w:ilvl w:val="0"/>
          <w:numId w:val="23"/>
        </w:numPr>
        <w:rPr>
          <w:lang w:val="en-US"/>
        </w:rPr>
      </w:pPr>
      <w:r>
        <w:rPr>
          <w:lang w:val="en-US"/>
        </w:rPr>
        <w:t xml:space="preserve">Support </w:t>
      </w:r>
      <w:r w:rsidR="00E100B1">
        <w:rPr>
          <w:lang w:val="en-US"/>
        </w:rPr>
        <w:t>IEnumerable</w:t>
      </w:r>
      <w:r>
        <w:rPr>
          <w:lang w:val="en-US"/>
        </w:rPr>
        <w:t>&lt;T&gt;</w:t>
      </w:r>
      <w:r w:rsidR="00E100B1">
        <w:rPr>
          <w:lang w:val="en-US"/>
        </w:rPr>
        <w:t>, IList,</w:t>
      </w:r>
      <w:r>
        <w:rPr>
          <w:lang w:val="en-US"/>
        </w:rPr>
        <w:t xml:space="preserve"> IList&lt;T&gt; and</w:t>
      </w:r>
      <w:r w:rsidR="00E100B1">
        <w:rPr>
          <w:lang w:val="en-US"/>
        </w:rPr>
        <w:t xml:space="preserve"> </w:t>
      </w:r>
      <w:r w:rsidR="009C2DC5">
        <w:rPr>
          <w:lang w:val="en-US"/>
        </w:rPr>
        <w:t xml:space="preserve">one-dimensional </w:t>
      </w:r>
      <w:r w:rsidR="00E100B1">
        <w:rPr>
          <w:lang w:val="en-US"/>
        </w:rPr>
        <w:t>array</w:t>
      </w:r>
      <w:r>
        <w:rPr>
          <w:lang w:val="en-US"/>
        </w:rPr>
        <w:t>s</w:t>
      </w:r>
      <w:r w:rsidR="00E100B1">
        <w:rPr>
          <w:lang w:val="en-US"/>
        </w:rPr>
        <w:t>.</w:t>
      </w:r>
    </w:p>
    <w:p w:rsidR="00C26B38" w:rsidRDefault="00BB7AF3" w:rsidP="00C26B38">
      <w:pPr>
        <w:pStyle w:val="ListParagraph"/>
        <w:numPr>
          <w:ilvl w:val="0"/>
          <w:numId w:val="23"/>
        </w:numPr>
        <w:rPr>
          <w:lang w:val="en-US"/>
        </w:rPr>
      </w:pPr>
      <w:r>
        <w:rPr>
          <w:lang w:val="en-US"/>
        </w:rPr>
        <w:t>Should not suffer a noticeable slowdown</w:t>
      </w:r>
      <w:r w:rsidR="0093139E">
        <w:rPr>
          <w:lang w:val="en-US"/>
        </w:rPr>
        <w:t xml:space="preserve"> for collections containing thousands of items.</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540351" w:rsidP="00395742">
      <w:pPr>
        <w:rPr>
          <w:lang w:val="en-US"/>
        </w:rPr>
      </w:pPr>
      <w:r>
        <w:rPr>
          <w:lang w:val="en-US"/>
        </w:rPr>
        <w:t xml:space="preserve">The main difference of the Collection visualizer from debugger tooltips is that the Collection visualizer presents values of multiple properties of all the items at once, using one column for each </w:t>
      </w:r>
      <w:r>
        <w:rPr>
          <w:lang w:val="en-US"/>
        </w:rPr>
        <w:lastRenderedPageBreak/>
        <w:t>property. This brings an impor</w:t>
      </w:r>
      <w:r w:rsidR="008465A1">
        <w:rPr>
          <w:lang w:val="en-US"/>
        </w:rPr>
        <w:t xml:space="preserve">tant question: </w:t>
      </w:r>
      <w:r w:rsidR="00ED52DD">
        <w:rPr>
          <w:lang w:val="en-US"/>
        </w:rPr>
        <w:t>Given</w:t>
      </w:r>
      <w:r w:rsidR="00885820">
        <w:rPr>
          <w:lang w:val="en-US"/>
        </w:rPr>
        <w:t xml:space="preserve"> a </w:t>
      </w:r>
      <w:r w:rsidR="008465A1">
        <w:rPr>
          <w:lang w:val="en-US"/>
        </w:rPr>
        <w:t>collection</w:t>
      </w:r>
      <w:r w:rsidR="00885820">
        <w:rPr>
          <w:lang w:val="en-US"/>
        </w:rPr>
        <w:t xml:space="preserve">, how </w:t>
      </w:r>
      <w:r w:rsidR="008465A1">
        <w:rPr>
          <w:lang w:val="en-US"/>
        </w:rPr>
        <w:t>to determine what the columns will be?</w:t>
      </w:r>
    </w:p>
    <w:p w:rsidR="009A17E3" w:rsidRDefault="007353E4" w:rsidP="00395742">
      <w:pPr>
        <w:rPr>
          <w:lang w:val="en-US"/>
        </w:rPr>
      </w:pPr>
      <w:r>
        <w:rPr>
          <w:lang w:val="en-US"/>
        </w:rPr>
        <w:t xml:space="preserve">If all the items of the collection were guaranteed to be of same type, it would be </w:t>
      </w:r>
      <w:r w:rsidR="004918A6">
        <w:rPr>
          <w:lang w:val="en-US"/>
        </w:rPr>
        <w:t>certainly a correct solution</w:t>
      </w:r>
      <w:r>
        <w:rPr>
          <w:lang w:val="en-US"/>
        </w:rPr>
        <w:t xml:space="preserve"> to make one column </w:t>
      </w:r>
      <w:r w:rsidR="00693983">
        <w:rPr>
          <w:lang w:val="en-US"/>
        </w:rPr>
        <w:t>for</w:t>
      </w:r>
      <w:r>
        <w:rPr>
          <w:lang w:val="en-US"/>
        </w:rPr>
        <w:t xml:space="preserve"> each public property of this type</w:t>
      </w:r>
      <w:r w:rsidR="00371122">
        <w:rPr>
          <w:lang w:val="en-US"/>
        </w:rPr>
        <w:t xml:space="preserve"> (possibly including properties from base classes)</w:t>
      </w:r>
      <w:r>
        <w:rPr>
          <w:lang w:val="en-US"/>
        </w:rPr>
        <w:t>.</w:t>
      </w:r>
      <w:r w:rsidR="00DE3DD2">
        <w:rPr>
          <w:lang w:val="en-US"/>
        </w:rPr>
        <w:t xml:space="preserve"> </w:t>
      </w:r>
      <w:r w:rsidR="00693983">
        <w:rPr>
          <w:lang w:val="en-US"/>
        </w:rPr>
        <w:t>The problem is that</w:t>
      </w:r>
      <w:r w:rsidR="00126A00">
        <w:rPr>
          <w:lang w:val="en-US"/>
        </w:rPr>
        <w:t xml:space="preserve"> the collection can contain items of </w:t>
      </w:r>
      <w:r w:rsidR="00693983">
        <w:rPr>
          <w:lang w:val="en-US"/>
        </w:rPr>
        <w:t>various</w:t>
      </w:r>
      <w:r w:rsidR="00126A00">
        <w:rPr>
          <w:lang w:val="en-US"/>
        </w:rPr>
        <w:t xml:space="preserve"> types</w:t>
      </w:r>
      <w:r w:rsidR="00693983">
        <w:rPr>
          <w:lang w:val="en-US"/>
        </w:rPr>
        <w:t xml:space="preserve"> and it is not possible to know all these types because </w:t>
      </w:r>
      <w:r w:rsidR="00C240B6">
        <w:rPr>
          <w:lang w:val="en-US"/>
        </w:rPr>
        <w:t>determining</w:t>
      </w:r>
      <w:r w:rsidR="00693983">
        <w:rPr>
          <w:lang w:val="en-US"/>
        </w:rPr>
        <w:t xml:space="preserve"> </w:t>
      </w:r>
      <w:r w:rsidR="00A666AA">
        <w:rPr>
          <w:lang w:val="en-US"/>
        </w:rPr>
        <w:t>them would</w:t>
      </w:r>
      <w:r w:rsidR="00693983">
        <w:rPr>
          <w:lang w:val="en-US"/>
        </w:rPr>
        <w:t xml:space="preserve"> take too much time due to the expensiveness of the debugger API calls.</w:t>
      </w:r>
      <w:r w:rsidR="00BE613E">
        <w:rPr>
          <w:lang w:val="en-US"/>
        </w:rPr>
        <w:t xml:space="preserve"> </w:t>
      </w:r>
      <w:r w:rsidR="00562826">
        <w:rPr>
          <w:lang w:val="en-US"/>
        </w:rPr>
        <w:t>There are three</w:t>
      </w:r>
      <w:r w:rsidR="000F5EA4">
        <w:rPr>
          <w:lang w:val="en-US"/>
        </w:rPr>
        <w:t xml:space="preserve"> options:</w:t>
      </w:r>
    </w:p>
    <w:p w:rsidR="004210D0" w:rsidRPr="004210D0" w:rsidRDefault="004405D0" w:rsidP="004210D0">
      <w:pPr>
        <w:pStyle w:val="ListParagraph"/>
        <w:numPr>
          <w:ilvl w:val="0"/>
          <w:numId w:val="28"/>
        </w:numPr>
        <w:rPr>
          <w:lang w:val="en-US"/>
        </w:rPr>
      </w:pPr>
      <w:r>
        <w:rPr>
          <w:lang w:val="en-US"/>
        </w:rPr>
        <w:t>Look at the f</w:t>
      </w:r>
      <w:r w:rsidR="002250D5">
        <w:rPr>
          <w:lang w:val="en-US"/>
        </w:rPr>
        <w:t>irst item in the collection and use its public properties.</w:t>
      </w:r>
      <w:r w:rsidR="006E455F">
        <w:rPr>
          <w:lang w:val="en-US"/>
        </w:rPr>
        <w:t xml:space="preserve"> </w:t>
      </w:r>
    </w:p>
    <w:p w:rsidR="006E455F" w:rsidRDefault="006E455F" w:rsidP="006E455F">
      <w:pPr>
        <w:ind w:firstLine="360"/>
        <w:rPr>
          <w:lang w:val="en-US"/>
        </w:rPr>
      </w:pPr>
      <w:r w:rsidRPr="006E455F">
        <w:rPr>
          <w:lang w:val="en-US"/>
        </w:rPr>
        <w:t xml:space="preserve">Cons: </w:t>
      </w:r>
    </w:p>
    <w:p w:rsidR="004210D0" w:rsidRPr="004210D0" w:rsidRDefault="004210D0" w:rsidP="004210D0">
      <w:pPr>
        <w:pStyle w:val="ListParagraph"/>
        <w:numPr>
          <w:ilvl w:val="0"/>
          <w:numId w:val="30"/>
        </w:numPr>
        <w:rPr>
          <w:lang w:val="en-US"/>
        </w:rPr>
      </w:pPr>
      <w:r>
        <w:rPr>
          <w:lang w:val="en-US"/>
        </w:rPr>
        <w:t>The columns for the whole collection are determined by the type of the first item.</w:t>
      </w:r>
    </w:p>
    <w:p w:rsidR="006E455F" w:rsidRDefault="006E455F" w:rsidP="006E455F">
      <w:pPr>
        <w:pStyle w:val="ListParagraph"/>
        <w:numPr>
          <w:ilvl w:val="0"/>
          <w:numId w:val="30"/>
        </w:numPr>
        <w:rPr>
          <w:lang w:val="en-US"/>
        </w:rPr>
      </w:pPr>
      <w:r w:rsidRPr="006E455F">
        <w:rPr>
          <w:lang w:val="en-US"/>
        </w:rPr>
        <w:t>When subsequent items have additional properties,</w:t>
      </w:r>
      <w:r>
        <w:rPr>
          <w:lang w:val="en-US"/>
        </w:rPr>
        <w:t xml:space="preserve"> these properties</w:t>
      </w:r>
      <w:r w:rsidRPr="006E455F">
        <w:rPr>
          <w:lang w:val="en-US"/>
        </w:rPr>
        <w:t xml:space="preserve"> will not be shown. </w:t>
      </w:r>
    </w:p>
    <w:p w:rsidR="000F5EA4" w:rsidRDefault="006E455F" w:rsidP="006E455F">
      <w:pPr>
        <w:pStyle w:val="ListParagraph"/>
        <w:numPr>
          <w:ilvl w:val="0"/>
          <w:numId w:val="30"/>
        </w:numPr>
        <w:rPr>
          <w:lang w:val="en-US"/>
        </w:rPr>
      </w:pPr>
      <w:r w:rsidRPr="006E455F">
        <w:rPr>
          <w:lang w:val="en-US"/>
        </w:rPr>
        <w:t>When subsequent items miss some of the properties, the cells will be empty.</w:t>
      </w:r>
    </w:p>
    <w:p w:rsidR="006E455F" w:rsidRPr="006E455F" w:rsidRDefault="006E455F" w:rsidP="006E455F">
      <w:pPr>
        <w:pStyle w:val="ListParagraph"/>
        <w:rPr>
          <w:lang w:val="en-US"/>
        </w:rPr>
      </w:pP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6E455F" w:rsidRPr="006E455F" w:rsidRDefault="006E455F" w:rsidP="006E455F">
      <w:pPr>
        <w:ind w:left="360"/>
        <w:rPr>
          <w:lang w:val="en-US"/>
        </w:rPr>
      </w:pPr>
      <w:r w:rsidRPr="006E455F">
        <w:rPr>
          <w:lang w:val="en-US"/>
        </w:rPr>
        <w:t>Pros:</w:t>
      </w:r>
    </w:p>
    <w:p w:rsidR="006E455F" w:rsidRPr="006E455F" w:rsidRDefault="006E455F" w:rsidP="006E455F">
      <w:pPr>
        <w:pStyle w:val="ListParagraph"/>
        <w:numPr>
          <w:ilvl w:val="0"/>
          <w:numId w:val="30"/>
        </w:numPr>
        <w:rPr>
          <w:lang w:val="en-US"/>
        </w:rPr>
      </w:pPr>
      <w:r>
        <w:rPr>
          <w:lang w:val="en-US"/>
        </w:rPr>
        <w:t>All of the properties of every item are always shown.</w:t>
      </w:r>
    </w:p>
    <w:p w:rsidR="006E455F" w:rsidRPr="006E455F" w:rsidRDefault="006E455F" w:rsidP="006E455F">
      <w:pPr>
        <w:ind w:firstLine="360"/>
        <w:rPr>
          <w:lang w:val="en-US"/>
        </w:rPr>
      </w:pPr>
      <w:r w:rsidRPr="006E455F">
        <w:rPr>
          <w:lang w:val="en-US"/>
        </w:rPr>
        <w:t>Cons:</w:t>
      </w:r>
    </w:p>
    <w:p w:rsidR="006E455F" w:rsidRDefault="006E455F" w:rsidP="006E455F">
      <w:pPr>
        <w:pStyle w:val="ListParagraph"/>
        <w:numPr>
          <w:ilvl w:val="0"/>
          <w:numId w:val="30"/>
        </w:numPr>
        <w:rPr>
          <w:lang w:val="en-US"/>
        </w:rPr>
      </w:pPr>
      <w:r>
        <w:rPr>
          <w:lang w:val="en-US"/>
        </w:rPr>
        <w:t>When items miss some of the properties, the cells will be empty.</w:t>
      </w:r>
    </w:p>
    <w:p w:rsidR="006E455F" w:rsidRDefault="006E455F" w:rsidP="006E455F">
      <w:pPr>
        <w:pStyle w:val="ListParagraph"/>
        <w:numPr>
          <w:ilvl w:val="0"/>
          <w:numId w:val="30"/>
        </w:numPr>
        <w:rPr>
          <w:lang w:val="en-US"/>
        </w:rPr>
      </w:pPr>
      <w:r>
        <w:rPr>
          <w:lang w:val="en-US"/>
        </w:rPr>
        <w:t>A complicated solution.</w:t>
      </w:r>
    </w:p>
    <w:p w:rsidR="006E455F" w:rsidRDefault="006E455F" w:rsidP="006E455F">
      <w:pPr>
        <w:pStyle w:val="ListParagraph"/>
        <w:numPr>
          <w:ilvl w:val="0"/>
          <w:numId w:val="30"/>
        </w:numPr>
        <w:rPr>
          <w:lang w:val="en-US"/>
        </w:rPr>
      </w:pPr>
      <w:r>
        <w:rPr>
          <w:lang w:val="en-US"/>
        </w:rPr>
        <w:t>Columns being added when scrolling are not a good user experience.</w:t>
      </w:r>
    </w:p>
    <w:p w:rsidR="006E455F" w:rsidRDefault="006E455F" w:rsidP="006E455F">
      <w:pPr>
        <w:pStyle w:val="ListParagraph"/>
        <w:rPr>
          <w:lang w:val="en-US"/>
        </w:rPr>
      </w:pPr>
    </w:p>
    <w:p w:rsidR="00BE613E" w:rsidRDefault="00BE613E" w:rsidP="000F5EA4">
      <w:pPr>
        <w:pStyle w:val="ListParagraph"/>
        <w:numPr>
          <w:ilvl w:val="0"/>
          <w:numId w:val="28"/>
        </w:numPr>
        <w:rPr>
          <w:lang w:val="en-US"/>
        </w:rPr>
      </w:pPr>
      <w:r>
        <w:rPr>
          <w:lang w:val="en-US"/>
        </w:rPr>
        <w:t xml:space="preserve">Look at the generic parameter of the collection (IList&lt;T&gt;, IEnumerable&lt;T&gt;) and </w:t>
      </w:r>
      <w:r w:rsidR="006E455F">
        <w:rPr>
          <w:lang w:val="en-US"/>
        </w:rPr>
        <w:t>use</w:t>
      </w:r>
      <w:r>
        <w:rPr>
          <w:lang w:val="en-US"/>
        </w:rPr>
        <w:t xml:space="preserve"> the public properties of the parameter type.</w:t>
      </w:r>
    </w:p>
    <w:p w:rsidR="006E455F" w:rsidRDefault="006E455F" w:rsidP="006E455F">
      <w:pPr>
        <w:ind w:left="360"/>
        <w:rPr>
          <w:lang w:val="en-US"/>
        </w:rPr>
      </w:pPr>
      <w:r>
        <w:rPr>
          <w:lang w:val="en-US"/>
        </w:rPr>
        <w:t>Pros:</w:t>
      </w:r>
    </w:p>
    <w:p w:rsidR="006E455F" w:rsidRDefault="006E455F" w:rsidP="006E455F">
      <w:pPr>
        <w:pStyle w:val="ListParagraph"/>
        <w:numPr>
          <w:ilvl w:val="0"/>
          <w:numId w:val="30"/>
        </w:numPr>
        <w:rPr>
          <w:lang w:val="en-US"/>
        </w:rPr>
      </w:pPr>
      <w:r>
        <w:rPr>
          <w:lang w:val="en-US"/>
        </w:rPr>
        <w:t>The columns represent the type of the whole collection.</w:t>
      </w:r>
    </w:p>
    <w:p w:rsidR="006E455F" w:rsidRPr="006E455F" w:rsidRDefault="006E455F" w:rsidP="006E455F">
      <w:pPr>
        <w:pStyle w:val="ListParagraph"/>
        <w:numPr>
          <w:ilvl w:val="0"/>
          <w:numId w:val="30"/>
        </w:numPr>
        <w:rPr>
          <w:lang w:val="en-US"/>
        </w:rPr>
      </w:pPr>
      <w:r>
        <w:rPr>
          <w:lang w:val="en-US"/>
        </w:rPr>
        <w:t xml:space="preserve">Collection can contain only </w:t>
      </w:r>
      <w:proofErr w:type="gramStart"/>
      <w:r>
        <w:rPr>
          <w:lang w:val="en-US"/>
        </w:rPr>
        <w:t>subclasses,</w:t>
      </w:r>
      <w:proofErr w:type="gramEnd"/>
      <w:r>
        <w:rPr>
          <w:lang w:val="en-US"/>
        </w:rPr>
        <w:t xml:space="preserve"> therefore no cells will be empty.</w:t>
      </w:r>
    </w:p>
    <w:p w:rsidR="006E455F" w:rsidRDefault="006E455F" w:rsidP="006E455F">
      <w:pPr>
        <w:ind w:firstLine="360"/>
        <w:rPr>
          <w:lang w:val="en-US"/>
        </w:rPr>
      </w:pPr>
      <w:r>
        <w:rPr>
          <w:lang w:val="en-US"/>
        </w:rPr>
        <w:t>Cons:</w:t>
      </w:r>
    </w:p>
    <w:p w:rsidR="006E455F" w:rsidRDefault="006E455F" w:rsidP="006E455F">
      <w:pPr>
        <w:pStyle w:val="ListParagraph"/>
        <w:numPr>
          <w:ilvl w:val="0"/>
          <w:numId w:val="30"/>
        </w:numPr>
        <w:rPr>
          <w:lang w:val="en-US"/>
        </w:rPr>
      </w:pPr>
      <w:r>
        <w:rPr>
          <w:lang w:val="en-US"/>
        </w:rPr>
        <w:t>Does not support non-generic IList.</w:t>
      </w:r>
    </w:p>
    <w:p w:rsidR="006E455F" w:rsidRPr="006E455F" w:rsidRDefault="004210D0" w:rsidP="006E455F">
      <w:pPr>
        <w:pStyle w:val="ListParagraph"/>
        <w:numPr>
          <w:ilvl w:val="0"/>
          <w:numId w:val="30"/>
        </w:numPr>
        <w:rPr>
          <w:lang w:val="en-US"/>
        </w:rPr>
      </w:pPr>
      <w:r>
        <w:rPr>
          <w:lang w:val="en-US"/>
        </w:rPr>
        <w:t>When the items are sublasses of T, the properties defined in the subclass are not shown.</w:t>
      </w:r>
    </w:p>
    <w:p w:rsidR="006E455F" w:rsidRDefault="00093463" w:rsidP="006E455F">
      <w:pPr>
        <w:rPr>
          <w:lang w:val="en-US"/>
        </w:rPr>
      </w:pPr>
      <w:r>
        <w:rPr>
          <w:lang w:val="en-US"/>
        </w:rPr>
        <w:t>From the three solutions, the third one was chosen because its</w:t>
      </w:r>
      <w:r w:rsidR="004E7241">
        <w:rPr>
          <w:lang w:val="en-US"/>
        </w:rPr>
        <w:t xml:space="preserve"> Cons are the least significant – non-generic ILists </w:t>
      </w:r>
      <w:proofErr w:type="gramStart"/>
      <w:r w:rsidR="004E7241">
        <w:rPr>
          <w:lang w:val="en-US"/>
        </w:rPr>
        <w:t>are</w:t>
      </w:r>
      <w:proofErr w:type="gramEnd"/>
      <w:r w:rsidR="004E7241">
        <w:rPr>
          <w:lang w:val="en-US"/>
        </w:rPr>
        <w:t xml:space="preserve"> not a common case (a fallback to the first solution could be implemented for generic ILists). </w:t>
      </w:r>
      <w:proofErr w:type="gramStart"/>
      <w:r w:rsidR="004E7241">
        <w:rPr>
          <w:lang w:val="en-US"/>
        </w:rPr>
        <w:t xml:space="preserve">Regarding the second Con: If the collection is of type IEnumerable&lt;ICar&gt; and the user knows that all the items are actually of type Truck, the user can add a cast to (IEnumerable&lt;Truck&gt;) which will cause all the properties of Truck </w:t>
      </w:r>
      <w:r w:rsidR="007C2316">
        <w:rPr>
          <w:lang w:val="en-US"/>
        </w:rPr>
        <w:t>be shown</w:t>
      </w:r>
      <w:r w:rsidR="004E7241">
        <w:rPr>
          <w:lang w:val="en-US"/>
        </w:rPr>
        <w:t>.</w:t>
      </w:r>
      <w:proofErr w:type="gramEnd"/>
    </w:p>
    <w:p w:rsidR="00AE1A6C" w:rsidRDefault="00AE1A6C" w:rsidP="00AE1A6C">
      <w:pPr>
        <w:pStyle w:val="Heading2"/>
        <w:rPr>
          <w:lang w:val="en-US"/>
        </w:rPr>
      </w:pPr>
      <w:r w:rsidRPr="00C62075">
        <w:rPr>
          <w:lang w:val="en-US"/>
        </w:rPr>
        <w:lastRenderedPageBreak/>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w:t>
      </w:r>
      <w:proofErr w:type="gramStart"/>
      <w:r>
        <w:rPr>
          <w:lang w:val="en-US"/>
        </w:rPr>
        <w:t>are</w:t>
      </w:r>
      <w:proofErr w:type="gramEnd"/>
      <w:r>
        <w:rPr>
          <w:lang w:val="en-US"/>
        </w:rPr>
        <w:t xml:space="preserve"> </w:t>
      </w:r>
      <w:r w:rsidR="00E268E2">
        <w:rPr>
          <w:lang w:val="en-US"/>
        </w:rPr>
        <w:t xml:space="preserve">the </w:t>
      </w:r>
      <w:r>
        <w:rPr>
          <w:lang w:val="en-US"/>
        </w:rPr>
        <w:t xml:space="preserve">debugger tooltips for SharpDevelop 4. </w:t>
      </w:r>
      <w:r w:rsidR="00F76B6B">
        <w:rPr>
          <w:lang w:val="en-US"/>
        </w:rPr>
        <w:t>The goal is to re-implement the existing debugger tooltips in WPF and add support for IEnumerable collections and large collections.</w:t>
      </w:r>
    </w:p>
    <w:p w:rsidR="00AE1A6C" w:rsidRPr="00C62075" w:rsidRDefault="00AE1A6C" w:rsidP="00AE1A6C">
      <w:pPr>
        <w:pStyle w:val="Heading3"/>
        <w:rPr>
          <w:lang w:val="en-US"/>
        </w:rPr>
      </w:pPr>
      <w:r w:rsidRPr="00C62075">
        <w:rPr>
          <w:lang w:val="en-US"/>
        </w:rPr>
        <w:t>Existing work</w:t>
      </w:r>
    </w:p>
    <w:p w:rsidR="00AE1A6C" w:rsidRDefault="00FC53B8" w:rsidP="00AE1A6C">
      <w:pPr>
        <w:rPr>
          <w:lang w:val="en-US"/>
        </w:rPr>
      </w:pPr>
      <w:r>
        <w:rPr>
          <w:lang w:val="en-US"/>
        </w:rPr>
        <w:t>SharpDevelop 3 has debugger tooltips implemented using Windows Forms and t</w:t>
      </w:r>
      <w:r w:rsidR="00AE1A6C" w:rsidRPr="00C62075">
        <w:rPr>
          <w:lang w:val="en-US"/>
        </w:rPr>
        <w:t xml:space="preserve">here is </w:t>
      </w:r>
      <w:r>
        <w:rPr>
          <w:lang w:val="en-US"/>
        </w:rPr>
        <w:t>also a very similar feature in Visual Studio and other IDEs</w:t>
      </w:r>
      <w:r w:rsidR="00AE1A6C" w:rsidRPr="00C62075">
        <w:rPr>
          <w:lang w:val="en-US"/>
        </w:rPr>
        <w:t>.</w:t>
      </w:r>
    </w:p>
    <w:p w:rsidR="008D3348" w:rsidRDefault="008D3348" w:rsidP="00AE1A6C">
      <w:pPr>
        <w:rPr>
          <w:lang w:val="en-US"/>
        </w:rPr>
      </w:pPr>
      <w:r w:rsidRPr="00132246">
        <w:rPr>
          <w:highlight w:val="yellow"/>
          <w:lang w:val="en-US"/>
        </w:rPr>
        <w:t>Screenshot SharpDevelop</w:t>
      </w:r>
      <w:r w:rsidR="00132246">
        <w:rPr>
          <w:highlight w:val="yellow"/>
          <w:lang w:val="en-US"/>
        </w:rPr>
        <w:t xml:space="preserve"> 3, VS</w:t>
      </w:r>
      <w:r w:rsidR="00132246" w:rsidRPr="00132246">
        <w:rPr>
          <w:highlight w:val="yellow"/>
          <w:lang w:val="en-US"/>
        </w:rPr>
        <w:t>, Eclipse.</w:t>
      </w:r>
    </w:p>
    <w:p w:rsidR="00280AED" w:rsidRDefault="00EC6C70" w:rsidP="00280AED">
      <w:pPr>
        <w:pStyle w:val="Heading3"/>
        <w:rPr>
          <w:lang w:val="en-US"/>
        </w:rPr>
      </w:pPr>
      <w:r>
        <w:rPr>
          <w:lang w:val="en-US"/>
        </w:rPr>
        <w:t>What needs to be done</w:t>
      </w:r>
    </w:p>
    <w:p w:rsidR="00EC6C70" w:rsidRPr="00EC6C70" w:rsidRDefault="00EC6C70" w:rsidP="00EC6C70">
      <w:pPr>
        <w:rPr>
          <w:lang w:val="en-US"/>
        </w:rPr>
      </w:pPr>
      <w:r>
        <w:rPr>
          <w:lang w:val="en-US"/>
        </w:rPr>
        <w:t>The debugger tooltips in SharpDe</w:t>
      </w:r>
      <w:bookmarkStart w:id="0" w:name="_GoBack"/>
      <w:bookmarkEnd w:id="0"/>
      <w:r>
        <w:rPr>
          <w:lang w:val="en-US"/>
        </w:rPr>
        <w:t xml:space="preserve">velop 3 have cleanly separated user interface code from the underlying data model, which means the data model can be </w:t>
      </w:r>
      <w:r w:rsidR="00171FA9">
        <w:rPr>
          <w:lang w:val="en-US"/>
        </w:rPr>
        <w:t>reused</w:t>
      </w:r>
      <w:r>
        <w:rPr>
          <w:lang w:val="en-US"/>
        </w:rPr>
        <w:t>. Support for IEnumerable collections will be added to the data model according to the section Collections (</w:t>
      </w:r>
      <w:r w:rsidRPr="00EC6C70">
        <w:rPr>
          <w:highlight w:val="yellow"/>
          <w:lang w:val="en-US"/>
        </w:rPr>
        <w:t>link</w:t>
      </w:r>
      <w:r>
        <w:rPr>
          <w:lang w:val="en-US"/>
        </w:rPr>
        <w:t>). The user interface implemented in Windows Forms will be removed from SharpDevelop and re-implemented using WPF.</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02792B" w:rsidRDefault="00AC393F" w:rsidP="00547C5E">
      <w:pPr>
        <w:rPr>
          <w:lang w:val="en-US"/>
        </w:rPr>
      </w:pPr>
      <w:r>
        <w:rPr>
          <w:lang w:val="en-US"/>
        </w:rPr>
        <w:t xml:space="preserve">The </w:t>
      </w:r>
      <w:r w:rsidR="0002792B">
        <w:rPr>
          <w:lang w:val="en-US"/>
        </w:rPr>
        <w:t>proposed design</w:t>
      </w:r>
      <w:r>
        <w:rPr>
          <w:lang w:val="en-US"/>
        </w:rPr>
        <w:t xml:space="preserve"> is the following:</w:t>
      </w:r>
    </w:p>
    <w:p w:rsidR="0002792B" w:rsidRDefault="0002792B" w:rsidP="0002792B">
      <w:pPr>
        <w:rPr>
          <w:lang w:val="en-US"/>
        </w:rPr>
      </w:pPr>
      <w:r>
        <w:rPr>
          <w:lang w:val="en-US"/>
        </w:rPr>
        <w:br w:type="page"/>
      </w:r>
    </w:p>
    <w:p w:rsidR="00AC393F" w:rsidRDefault="00AC393F" w:rsidP="00547C5E">
      <w:pPr>
        <w:rPr>
          <w:lang w:val="en-US"/>
        </w:rPr>
      </w:pPr>
    </w:p>
    <w:p w:rsidR="00E519FA" w:rsidRDefault="0002792B" w:rsidP="0002792B">
      <w:pPr>
        <w:jc w:val="center"/>
        <w:rPr>
          <w:lang w:val="en-US"/>
        </w:rPr>
      </w:pPr>
      <w:r>
        <w:rPr>
          <w:noProof/>
          <w:lang w:eastAsia="cs-CZ"/>
        </w:rPr>
        <w:drawing>
          <wp:anchor distT="0" distB="0" distL="114300" distR="114300" simplePos="0" relativeHeight="251658240" behindDoc="0" locked="0" layoutInCell="1" allowOverlap="1" wp14:anchorId="59D1B067" wp14:editId="5C6947A4">
            <wp:simplePos x="890270" y="3103880"/>
            <wp:positionH relativeFrom="margin">
              <wp:align>center</wp:align>
            </wp:positionH>
            <wp:positionV relativeFrom="margin">
              <wp:align>center</wp:align>
            </wp:positionV>
            <wp:extent cx="7712075" cy="3973195"/>
            <wp:effectExtent l="0" t="1866900" r="0" b="18561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4" cstate="print">
                      <a:extLst>
                        <a:ext uri="{28A0092B-C50C-407E-A947-70E740481C1C}">
                          <a14:useLocalDpi xmlns:a14="http://schemas.microsoft.com/office/drawing/2010/main" val="0"/>
                        </a:ext>
                      </a:extLst>
                    </a:blip>
                    <a:stretch>
                      <a:fillRect/>
                    </a:stretch>
                  </pic:blipFill>
                  <pic:spPr>
                    <a:xfrm rot="5400000">
                      <a:off x="0" y="0"/>
                      <a:ext cx="7712075" cy="3973195"/>
                    </a:xfrm>
                    <a:prstGeom prst="rect">
                      <a:avLst/>
                    </a:prstGeom>
                  </pic:spPr>
                </pic:pic>
              </a:graphicData>
            </a:graphic>
            <wp14:sizeRelH relativeFrom="margin">
              <wp14:pctWidth>0</wp14:pctWidth>
            </wp14:sizeRelH>
            <wp14:sizeRelV relativeFrom="margin">
              <wp14:pctHeight>0</wp14:pctHeight>
            </wp14:sizeRelV>
          </wp:anchor>
        </w:drawing>
      </w:r>
    </w:p>
    <w:p w:rsidR="0002792B" w:rsidRDefault="0002792B">
      <w:pPr>
        <w:jc w:val="left"/>
        <w:rPr>
          <w:highlight w:val="yellow"/>
          <w:lang w:val="en-US"/>
        </w:rPr>
      </w:pPr>
      <w:r>
        <w:rPr>
          <w:highlight w:val="yellow"/>
          <w:lang w:val="en-US"/>
        </w:rPr>
        <w:br w:type="page"/>
      </w:r>
    </w:p>
    <w:p w:rsidR="00E519FA" w:rsidRPr="00B213AF" w:rsidRDefault="00E519FA" w:rsidP="00547C5E">
      <w:pPr>
        <w:rPr>
          <w:highlight w:val="yellow"/>
          <w:lang w:val="en-US"/>
        </w:rPr>
      </w:pPr>
      <w:r w:rsidRPr="00B213AF">
        <w:rPr>
          <w:highlight w:val="yellow"/>
          <w:lang w:val="en-US"/>
        </w:rPr>
        <w:lastRenderedPageBreak/>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xml:space="preserve">. In the </w:t>
      </w:r>
      <w:r>
        <w:rPr>
          <w:lang w:val="en-US"/>
        </w:rPr>
        <w:lastRenderedPageBreak/>
        <w:t>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w:t>
      </w:r>
      <w:proofErr w:type="gramStart"/>
      <w:r w:rsidR="00532379">
        <w:rPr>
          <w:lang w:val="en-US"/>
        </w:rPr>
        <w:t xml:space="preserve">the </w:t>
      </w:r>
      <w:r w:rsidR="00821A79">
        <w:rPr>
          <w:lang w:val="en-US"/>
        </w:rPr>
        <w:t>them</w:t>
      </w:r>
      <w:proofErr w:type="gramEnd"/>
      <w:r w:rsidR="00821A79">
        <w:rPr>
          <w:lang w:val="en-US"/>
        </w:rPr>
        <w:t xml:space="preserve">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proofErr w:type="gramStart"/>
      <w:r w:rsidR="00227B35" w:rsidRPr="00227B35">
        <w:rPr>
          <w:highlight w:val="yellow"/>
          <w:lang w:val="en-US"/>
        </w:rPr>
        <w:t>link</w:t>
      </w:r>
      <w:proofErr w:type="gramEnd"/>
      <w:r w:rsidR="00227B35" w:rsidRPr="00227B35">
        <w:rPr>
          <w:highlight w:val="yellow"/>
          <w:lang w:val="en-US"/>
        </w:rPr>
        <w:t xml:space="preserve">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w:t>
      </w:r>
      <w:proofErr w:type="gramStart"/>
      <w:r>
        <w:rPr>
          <w:lang w:val="en-US"/>
        </w:rPr>
        <w:t>layout</w:t>
      </w:r>
      <w:proofErr w:type="gramEnd"/>
      <w:r>
        <w:rPr>
          <w:lang w:val="en-US"/>
        </w:rPr>
        <w: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ind w:firstLine="708"/>
        <w:rPr>
          <w:lang w:val="en-US"/>
        </w:rPr>
      </w:pPr>
      <w:r w:rsidRPr="00C62075">
        <w:rPr>
          <w:lang w:val="en-US"/>
        </w:rPr>
        <w:t xml:space="preserve">node.DesiredHeight = </w:t>
      </w:r>
      <w:proofErr w:type="gramStart"/>
      <w:r w:rsidRPr="00C62075">
        <w:rPr>
          <w:lang w:val="en-US"/>
        </w:rPr>
        <w:t>max(</w:t>
      </w:r>
      <w:proofErr w:type="gramEnd"/>
      <w:r w:rsidRPr="00C62075">
        <w:rPr>
          <w:lang w:val="en-US"/>
        </w:rPr>
        <w:t>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r>
    </w:p>
    <w:p w:rsidR="001600EE" w:rsidRDefault="001600EE" w:rsidP="00547C5E">
      <w:pPr>
        <w:rPr>
          <w:lang w:val="en-US"/>
        </w:rPr>
      </w:pPr>
      <w:r>
        <w:rPr>
          <w:lang w:val="en-US"/>
        </w:rPr>
        <w:tab/>
      </w:r>
      <w:proofErr w:type="gramStart"/>
      <w:r w:rsidRPr="00C62075">
        <w:rPr>
          <w:lang w:val="en-US"/>
        </w:rPr>
        <w:t>subtreeHeight</w:t>
      </w:r>
      <w:proofErr w:type="gramEnd"/>
      <w:r w:rsidRPr="00C62075">
        <w:rPr>
          <w:lang w:val="en-US"/>
        </w:rPr>
        <w:t xml:space="preserve"> = node.Children.Sum(n =&gt; n.DesiredHeight)</w:t>
      </w:r>
    </w:p>
    <w:p w:rsidR="00547C5E" w:rsidRPr="00C62075" w:rsidRDefault="00547C5E" w:rsidP="00547C5E">
      <w:pPr>
        <w:rPr>
          <w:lang w:val="en-US"/>
        </w:rPr>
      </w:pPr>
      <w:r w:rsidRPr="00C62075">
        <w:rPr>
          <w:lang w:val="en-US"/>
        </w:rPr>
        <w:tab/>
        <w:t xml:space="preserve">node.Pos = </w:t>
      </w:r>
      <w:proofErr w:type="gramStart"/>
      <w:r w:rsidRPr="00C62075">
        <w:rPr>
          <w:lang w:val="en-US"/>
        </w:rPr>
        <w:t>CenterVertically(</w:t>
      </w:r>
      <w:proofErr w:type="gramEnd"/>
      <w:r w:rsidRPr="00C62075">
        <w:rPr>
          <w:lang w:val="en-US"/>
        </w:rPr>
        <w:t xml:space="preserve">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proofErr w:type="gramStart"/>
      <w:r w:rsidR="00A7526B">
        <w:rPr>
          <w:lang w:val="en-US"/>
        </w:rPr>
        <w:t>currentC</w:t>
      </w:r>
      <w:r w:rsidRPr="00C62075">
        <w:rPr>
          <w:lang w:val="en-US"/>
        </w:rPr>
        <w:t>hild</w:t>
      </w:r>
      <w:r w:rsidR="001600EE">
        <w:rPr>
          <w:lang w:val="en-US"/>
        </w:rPr>
        <w:t>Pos</w:t>
      </w:r>
      <w:proofErr w:type="gramEnd"/>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lastRenderedPageBreak/>
        <w:tab/>
      </w:r>
      <w:r w:rsidRPr="00C62075">
        <w:rPr>
          <w:lang w:val="en-US"/>
        </w:rPr>
        <w:tab/>
      </w:r>
      <w:proofErr w:type="gramStart"/>
      <w:r w:rsidRPr="00C62075">
        <w:rPr>
          <w:lang w:val="en-US"/>
        </w:rPr>
        <w:t>Arrange(</w:t>
      </w:r>
      <w:proofErr w:type="gramEnd"/>
      <w:r w:rsidRPr="00C62075">
        <w:rPr>
          <w:lang w:val="en-US"/>
        </w:rPr>
        <w:t xml:space="preserv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When an UIElement is asked for its size (</w:t>
      </w:r>
      <w:proofErr w:type="gramStart"/>
      <w:r w:rsidRPr="00C62075">
        <w:rPr>
          <w:lang w:val="en-US"/>
        </w:rPr>
        <w:t>Measure(</w:t>
      </w:r>
      <w:proofErr w:type="gramEnd"/>
      <w:r w:rsidRPr="00C62075">
        <w:rPr>
          <w:lang w:val="en-US"/>
        </w:rPr>
        <w:t xml:space="preserv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w:t>
      </w:r>
      <w:proofErr w:type="gramStart"/>
      <w:r w:rsidRPr="00C62075">
        <w:rPr>
          <w:lang w:val="en-US"/>
        </w:rPr>
        <w:t>Arrange(</w:t>
      </w:r>
      <w:proofErr w:type="gramEnd"/>
      <w:r w:rsidRPr="00C62075">
        <w:rPr>
          <w:lang w:val="en-US"/>
        </w:rPr>
        <w:t>)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w:t>
      </w:r>
      <w:proofErr w:type="gramStart"/>
      <w:r w:rsidRPr="00C62075">
        <w:rPr>
          <w:lang w:val="en-US"/>
        </w:rPr>
        <w:t>FrameworkElement  and</w:t>
      </w:r>
      <w:proofErr w:type="gramEnd"/>
      <w:r w:rsidRPr="00C62075">
        <w:rPr>
          <w:lang w:val="en-US"/>
        </w:rPr>
        <w:t xml:space="preserve">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maxSize) specifies the maximum available size which the element can use. </w:t>
      </w:r>
      <w:proofErr w:type="gramStart"/>
      <w:r w:rsidRPr="00C62075">
        <w:rPr>
          <w:lang w:val="en-US"/>
        </w:rPr>
        <w:t>Arrange(</w:t>
      </w:r>
      <w:proofErr w:type="gramEnd"/>
      <w:r w:rsidRPr="00C62075">
        <w:rPr>
          <w:lang w:val="en-US"/>
        </w:rPr>
        <w:t xml:space="preserv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lastRenderedPageBreak/>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w:t>
      </w:r>
      <w:proofErr w:type="gramStart"/>
      <w:r w:rsidR="001C55B6">
        <w:rPr>
          <w:lang w:val="en-US"/>
        </w:rPr>
        <w:t>,</w:t>
      </w:r>
      <w:proofErr w:type="gramEnd"/>
      <w:r w:rsidR="001C55B6">
        <w:rPr>
          <w:lang w:val="en-US"/>
        </w:rPr>
        <w:t xml:space="preserve">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Gv find shortest path from es to </w:t>
      </w:r>
      <w:proofErr w:type="gramStart"/>
      <w:r w:rsidRPr="00C62075">
        <w:rPr>
          <w:lang w:val="en-US"/>
        </w:rPr>
        <w:t>et</w:t>
      </w:r>
      <w:proofErr w:type="gramEnd"/>
      <w:r w:rsidRPr="00C62075">
        <w:rPr>
          <w:lang w:val="en-US"/>
        </w:rPr>
        <w:t xml:space="preserve"> (using e.g. A* or Dijkstra’s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lastRenderedPageBreak/>
        <w:t xml:space="preserve">Note that Graphviz also uses </w:t>
      </w:r>
      <w:proofErr w:type="gramStart"/>
      <w:r w:rsidRPr="00C62075">
        <w:rPr>
          <w:lang w:val="en-US"/>
        </w:rPr>
        <w:t>O(</w:t>
      </w:r>
      <w:proofErr w:type="gramEnd"/>
      <w:r w:rsidRPr="00C62075">
        <w:rPr>
          <w:lang w:val="en-US"/>
        </w:rPr>
        <w:t>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5"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proofErr w:type="gramStart"/>
      <w:r w:rsidRPr="006C1BA3">
        <w:rPr>
          <w:highlight w:val="yellow"/>
          <w:lang w:val="en-US"/>
        </w:rPr>
        <w:t>screenshot</w:t>
      </w:r>
      <w:proofErr w:type="gramEnd"/>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C62075">
        <w:rPr>
          <w:lang w:val="en-US"/>
        </w:rPr>
        <w:lastRenderedPageBreak/>
        <w:t>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 xml:space="preserve">Graph matching is implemented in </w:t>
      </w:r>
      <w:proofErr w:type="gramStart"/>
      <w:r>
        <w:rPr>
          <w:lang w:val="en-US"/>
        </w:rPr>
        <w:t>GraphMatcher.MatchGraphs(</w:t>
      </w:r>
      <w:proofErr w:type="gramEnd"/>
      <w:r>
        <w:rPr>
          <w:lang w:val="en-US"/>
        </w:rPr>
        <w:t>).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lastRenderedPageBreak/>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proofErr w:type="gramStart"/>
      <w:r w:rsidRPr="00C45D7D">
        <w:rPr>
          <w:highlight w:val="yellow"/>
          <w:lang w:val="en-US"/>
        </w:rPr>
        <w:t>link</w:t>
      </w:r>
      <w:proofErr w:type="gramEnd"/>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lastRenderedPageBreak/>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6"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w:t>
      </w:r>
      <w:proofErr w:type="gramStart"/>
      <w:r w:rsidRPr="00C62075">
        <w:rPr>
          <w:lang w:val="en-US"/>
        </w:rPr>
        <w:t>ToString(</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t xml:space="preserve">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debuggee.</w:t>
      </w:r>
    </w:p>
    <w:p w:rsidR="00994BF5" w:rsidRPr="00C62075" w:rsidRDefault="00994BF5" w:rsidP="00994BF5">
      <w:pPr>
        <w:rPr>
          <w:lang w:val="en-US"/>
        </w:rPr>
      </w:pPr>
      <w:r w:rsidRPr="00C62075">
        <w:rPr>
          <w:lang w:val="en-US"/>
        </w:rPr>
        <w:lastRenderedPageBreak/>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solution is to subclass ListView and implement</w:t>
      </w:r>
      <w:proofErr w:type="gramEnd"/>
      <w:r w:rsidRPr="00C62075">
        <w:rPr>
          <w:lang w:val="en-US"/>
        </w:rPr>
        <w:t xml:space="preserve">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7"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 xml:space="preserve">-th item. When item at index near the value of Count is requested (that means the ListView wants to render an item near end of the collection), Count is incremented and </w:t>
      </w:r>
      <w:proofErr w:type="gramStart"/>
      <w:r w:rsidRPr="00C62075">
        <w:rPr>
          <w:lang w:val="en-US"/>
        </w:rPr>
        <w:t>PropertyChanged(</w:t>
      </w:r>
      <w:proofErr w:type="gramEnd"/>
      <w:r w:rsidRPr="00C62075">
        <w:rPr>
          <w:lang w:val="en-US"/>
        </w:rPr>
        <w:t>“Count”)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w:t>
      </w:r>
      <w:proofErr w:type="gramStart"/>
      <w:r w:rsidR="00994BF5" w:rsidRPr="00C62075">
        <w:rPr>
          <w:lang w:val="en-US"/>
        </w:rPr>
        <w:t>&gt;(</w:t>
      </w:r>
      <w:proofErr w:type="gramEnd"/>
      <w:r w:rsidR="00994BF5" w:rsidRPr="00C62075">
        <w:rPr>
          <w:lang w:val="en-US"/>
        </w:rPr>
        <w:t xml:space="preserve">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gramStart"/>
      <w:r w:rsidRPr="00C62075">
        <w:rPr>
          <w:lang w:val="en-US"/>
        </w:rPr>
        <w:t>GetNext(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 xml:space="preserve">IEnumerable </w:t>
      </w:r>
      <w:proofErr w:type="gramStart"/>
      <w:r w:rsidRPr="00C62075">
        <w:rPr>
          <w:lang w:val="en-US"/>
        </w:rPr>
        <w:t>MakeInfiniteCollection()</w:t>
      </w:r>
      <w:proofErr w:type="gramEnd"/>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w:t>
      </w:r>
      <w:proofErr w:type="gramStart"/>
      <w:r w:rsidRPr="00C62075">
        <w:rPr>
          <w:lang w:val="en-US"/>
        </w:rPr>
        <w:t>int</w:t>
      </w:r>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470445">
        <w:rPr>
          <w:highlight w:val="yellow"/>
          <w:lang w:val="en-US"/>
        </w:rPr>
        <w:t>screenshot</w:t>
      </w:r>
      <w:proofErr w:type="gramEnd"/>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On the other hand if we are working with an IList each item has a clear expression – e.g. “</w:t>
      </w:r>
      <w:proofErr w:type="gramStart"/>
      <w:r w:rsidRPr="00C62075">
        <w:rPr>
          <w:lang w:val="en-US"/>
        </w:rPr>
        <w:t>list[</w:t>
      </w:r>
      <w:proofErr w:type="gramEnd"/>
      <w:r w:rsidRPr="00C62075">
        <w:rPr>
          <w:lang w:val="en-US"/>
        </w:rPr>
        <w:t xml:space="preserve">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w:t>
      </w:r>
      <w:proofErr w:type="gramStart"/>
      <w:r w:rsidRPr="00C62075">
        <w:rPr>
          <w:lang w:val="en-US"/>
        </w:rPr>
        <w:t>&gt;(</w:t>
      </w:r>
      <w:proofErr w:type="gramEnd"/>
      <w:r w:rsidRPr="00C62075">
        <w:rPr>
          <w:lang w:val="en-US"/>
        </w:rPr>
        <w: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proofErr w:type="gramStart"/>
      <w:r w:rsidR="00BC054F" w:rsidRPr="00BC054F">
        <w:rPr>
          <w:highlight w:val="yellow"/>
          <w:lang w:val="en-US"/>
        </w:rPr>
        <w:t>Value.AppendProperty</w:t>
      </w:r>
      <w:r w:rsidR="00BC054F">
        <w:rPr>
          <w:lang w:val="en-US"/>
        </w:rPr>
        <w:t>(</w:t>
      </w:r>
      <w:proofErr w:type="gramEnd"/>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w:t>
      </w:r>
      <w:proofErr w:type="gramStart"/>
      <w:r w:rsidR="00C97743">
        <w:rPr>
          <w:lang w:val="en-US"/>
        </w:rPr>
        <w:t>list</w:t>
      </w:r>
      <w:r w:rsidRPr="00C62075">
        <w:rPr>
          <w:lang w:val="en-US"/>
        </w:rPr>
        <w:t>.Add(</w:t>
      </w:r>
      <w:proofErr w:type="gramEnd"/>
      <w:r w:rsidRPr="00C62075">
        <w:rPr>
          <w:lang w:val="en-US"/>
        </w:rPr>
        <w:t>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(like “</w:t>
      </w:r>
      <w:proofErr w:type="gramStart"/>
      <w:r>
        <w:rPr>
          <w:highlight w:val="yellow"/>
          <w:lang w:val="en-US"/>
        </w:rPr>
        <w:t>list[</w:t>
      </w:r>
      <w:proofErr w:type="gramEnd"/>
      <w:r>
        <w:rPr>
          <w:highlight w:val="yellow"/>
          <w:lang w:val="en-US"/>
        </w:rPr>
        <w:t xml:space="preserve">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 xml:space="preserve">The implementation exploits the way the WPF ListView evaluates databinding expressions. We bind </w:t>
      </w:r>
      <w:proofErr w:type="gramStart"/>
      <w:r>
        <w:rPr>
          <w:lang w:val="en-US"/>
        </w:rPr>
        <w:t>ObjectValue[</w:t>
      </w:r>
      <w:proofErr w:type="gramEnd"/>
      <w:r>
        <w:rPr>
          <w:lang w:val="en-US"/>
        </w:rPr>
        <w:t>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 xml:space="preserve">ollection, </w:t>
      </w:r>
      <w:proofErr w:type="gramStart"/>
      <w:r>
        <w:rPr>
          <w:lang w:val="en-US"/>
        </w:rPr>
        <w:t>IParallelEnumerable</w:t>
      </w:r>
      <w:proofErr w:type="gramEnd"/>
      <w:r>
        <w:rPr>
          <w:lang w:val="en-US"/>
        </w:rPr>
        <w:t>.</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proofErr w:type="gramStart"/>
      <w:r>
        <w:rPr>
          <w:lang w:val="en-US"/>
        </w:rPr>
        <w:t>Plot visualizer (for someone interested).</w:t>
      </w:r>
      <w:proofErr w:type="gramEnd"/>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4C7" w:rsidRDefault="001574C7" w:rsidP="00A23A7A">
      <w:pPr>
        <w:spacing w:after="0" w:line="240" w:lineRule="auto"/>
      </w:pPr>
      <w:r>
        <w:separator/>
      </w:r>
    </w:p>
  </w:endnote>
  <w:endnote w:type="continuationSeparator" w:id="0">
    <w:p w:rsidR="001574C7" w:rsidRDefault="001574C7"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4C7" w:rsidRDefault="001574C7" w:rsidP="00A23A7A">
      <w:pPr>
        <w:spacing w:after="0" w:line="240" w:lineRule="auto"/>
      </w:pPr>
      <w:r>
        <w:separator/>
      </w:r>
    </w:p>
  </w:footnote>
  <w:footnote w:type="continuationSeparator" w:id="0">
    <w:p w:rsidR="001574C7" w:rsidRDefault="001574C7"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58CD"/>
    <w:rsid w:val="000063E4"/>
    <w:rsid w:val="0000742B"/>
    <w:rsid w:val="00010CFF"/>
    <w:rsid w:val="00011572"/>
    <w:rsid w:val="00011573"/>
    <w:rsid w:val="00012BE8"/>
    <w:rsid w:val="00012EA3"/>
    <w:rsid w:val="0001509B"/>
    <w:rsid w:val="00015613"/>
    <w:rsid w:val="00015CAE"/>
    <w:rsid w:val="00016E93"/>
    <w:rsid w:val="00016F8D"/>
    <w:rsid w:val="0001728C"/>
    <w:rsid w:val="000179A5"/>
    <w:rsid w:val="000201F2"/>
    <w:rsid w:val="00020767"/>
    <w:rsid w:val="00021AAC"/>
    <w:rsid w:val="00021DAD"/>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4B9"/>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2C1"/>
    <w:rsid w:val="0004371E"/>
    <w:rsid w:val="00043B10"/>
    <w:rsid w:val="0004433B"/>
    <w:rsid w:val="00044C66"/>
    <w:rsid w:val="00044DB3"/>
    <w:rsid w:val="0004543C"/>
    <w:rsid w:val="00045800"/>
    <w:rsid w:val="00045B49"/>
    <w:rsid w:val="00045D50"/>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58BB"/>
    <w:rsid w:val="00055A2B"/>
    <w:rsid w:val="000573BC"/>
    <w:rsid w:val="00057523"/>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390A"/>
    <w:rsid w:val="000842DC"/>
    <w:rsid w:val="000848AA"/>
    <w:rsid w:val="00085C29"/>
    <w:rsid w:val="00085F8C"/>
    <w:rsid w:val="0008765A"/>
    <w:rsid w:val="0008796F"/>
    <w:rsid w:val="00087B26"/>
    <w:rsid w:val="00087D53"/>
    <w:rsid w:val="00087DE1"/>
    <w:rsid w:val="000900FE"/>
    <w:rsid w:val="00090AE2"/>
    <w:rsid w:val="00090BC2"/>
    <w:rsid w:val="00090C70"/>
    <w:rsid w:val="00092197"/>
    <w:rsid w:val="0009226C"/>
    <w:rsid w:val="0009262D"/>
    <w:rsid w:val="000928EF"/>
    <w:rsid w:val="00092B05"/>
    <w:rsid w:val="00093064"/>
    <w:rsid w:val="00093463"/>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8AA"/>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18E2"/>
    <w:rsid w:val="00101F64"/>
    <w:rsid w:val="00103000"/>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392"/>
    <w:rsid w:val="00111455"/>
    <w:rsid w:val="0011160A"/>
    <w:rsid w:val="001130EA"/>
    <w:rsid w:val="00113D83"/>
    <w:rsid w:val="0011419F"/>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4A82"/>
    <w:rsid w:val="00125047"/>
    <w:rsid w:val="001262EA"/>
    <w:rsid w:val="0012654D"/>
    <w:rsid w:val="00126A00"/>
    <w:rsid w:val="00126C57"/>
    <w:rsid w:val="00126D28"/>
    <w:rsid w:val="00127009"/>
    <w:rsid w:val="00130DE6"/>
    <w:rsid w:val="001320CE"/>
    <w:rsid w:val="00132246"/>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6EDB"/>
    <w:rsid w:val="00147B5F"/>
    <w:rsid w:val="00147EB2"/>
    <w:rsid w:val="001509FB"/>
    <w:rsid w:val="00151032"/>
    <w:rsid w:val="001512D2"/>
    <w:rsid w:val="00151582"/>
    <w:rsid w:val="00151C43"/>
    <w:rsid w:val="00151CCA"/>
    <w:rsid w:val="0015328B"/>
    <w:rsid w:val="00154EF6"/>
    <w:rsid w:val="00154FA1"/>
    <w:rsid w:val="0015576C"/>
    <w:rsid w:val="0015745B"/>
    <w:rsid w:val="001574C7"/>
    <w:rsid w:val="001600EE"/>
    <w:rsid w:val="00160590"/>
    <w:rsid w:val="0016090E"/>
    <w:rsid w:val="00160A76"/>
    <w:rsid w:val="0016218B"/>
    <w:rsid w:val="001624B0"/>
    <w:rsid w:val="00163444"/>
    <w:rsid w:val="00163652"/>
    <w:rsid w:val="00163ECA"/>
    <w:rsid w:val="00164587"/>
    <w:rsid w:val="00164F9A"/>
    <w:rsid w:val="0016538E"/>
    <w:rsid w:val="00165A67"/>
    <w:rsid w:val="0017000E"/>
    <w:rsid w:val="00170072"/>
    <w:rsid w:val="0017076B"/>
    <w:rsid w:val="00171794"/>
    <w:rsid w:val="00171925"/>
    <w:rsid w:val="001719A6"/>
    <w:rsid w:val="00171E5C"/>
    <w:rsid w:val="00171FA9"/>
    <w:rsid w:val="001721BE"/>
    <w:rsid w:val="0017251E"/>
    <w:rsid w:val="00172ADA"/>
    <w:rsid w:val="00172BCC"/>
    <w:rsid w:val="00173F80"/>
    <w:rsid w:val="0017438C"/>
    <w:rsid w:val="001747B5"/>
    <w:rsid w:val="001758AE"/>
    <w:rsid w:val="00175C86"/>
    <w:rsid w:val="00176B28"/>
    <w:rsid w:val="0017715D"/>
    <w:rsid w:val="00177465"/>
    <w:rsid w:val="001800CA"/>
    <w:rsid w:val="00180BC6"/>
    <w:rsid w:val="001816E6"/>
    <w:rsid w:val="00181716"/>
    <w:rsid w:val="0018184C"/>
    <w:rsid w:val="00181CDB"/>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2E7"/>
    <w:rsid w:val="001975ED"/>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62FD"/>
    <w:rsid w:val="001B6BA8"/>
    <w:rsid w:val="001B756A"/>
    <w:rsid w:val="001B75AE"/>
    <w:rsid w:val="001B7E77"/>
    <w:rsid w:val="001C0D84"/>
    <w:rsid w:val="001C128A"/>
    <w:rsid w:val="001C1774"/>
    <w:rsid w:val="001C1836"/>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51"/>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1F784A"/>
    <w:rsid w:val="00201334"/>
    <w:rsid w:val="002016E8"/>
    <w:rsid w:val="00201BF3"/>
    <w:rsid w:val="00201E7B"/>
    <w:rsid w:val="00201F8E"/>
    <w:rsid w:val="0020242B"/>
    <w:rsid w:val="00203083"/>
    <w:rsid w:val="002034AB"/>
    <w:rsid w:val="002038AE"/>
    <w:rsid w:val="002046CA"/>
    <w:rsid w:val="00204E88"/>
    <w:rsid w:val="002051FE"/>
    <w:rsid w:val="00205D4D"/>
    <w:rsid w:val="00206513"/>
    <w:rsid w:val="00206DFF"/>
    <w:rsid w:val="00207450"/>
    <w:rsid w:val="00207A7B"/>
    <w:rsid w:val="00210124"/>
    <w:rsid w:val="0021076D"/>
    <w:rsid w:val="00211869"/>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0259"/>
    <w:rsid w:val="00221319"/>
    <w:rsid w:val="00221BA7"/>
    <w:rsid w:val="0022226C"/>
    <w:rsid w:val="00222ED1"/>
    <w:rsid w:val="00222F9F"/>
    <w:rsid w:val="00223325"/>
    <w:rsid w:val="0022350E"/>
    <w:rsid w:val="00223D02"/>
    <w:rsid w:val="00223FB4"/>
    <w:rsid w:val="00224063"/>
    <w:rsid w:val="00224875"/>
    <w:rsid w:val="002250D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5890"/>
    <w:rsid w:val="00236601"/>
    <w:rsid w:val="0023750C"/>
    <w:rsid w:val="00237675"/>
    <w:rsid w:val="00237982"/>
    <w:rsid w:val="00237DB2"/>
    <w:rsid w:val="0024069B"/>
    <w:rsid w:val="002409D3"/>
    <w:rsid w:val="00240EFD"/>
    <w:rsid w:val="00241018"/>
    <w:rsid w:val="00241791"/>
    <w:rsid w:val="002425A8"/>
    <w:rsid w:val="00242DCD"/>
    <w:rsid w:val="00242DF0"/>
    <w:rsid w:val="002432D8"/>
    <w:rsid w:val="002447AC"/>
    <w:rsid w:val="00244939"/>
    <w:rsid w:val="00244E1E"/>
    <w:rsid w:val="00244F12"/>
    <w:rsid w:val="00245658"/>
    <w:rsid w:val="00245ED6"/>
    <w:rsid w:val="002461F5"/>
    <w:rsid w:val="00246230"/>
    <w:rsid w:val="00246B02"/>
    <w:rsid w:val="00246BB0"/>
    <w:rsid w:val="00247A3C"/>
    <w:rsid w:val="002500A2"/>
    <w:rsid w:val="00250136"/>
    <w:rsid w:val="00250489"/>
    <w:rsid w:val="002506C5"/>
    <w:rsid w:val="00250892"/>
    <w:rsid w:val="00250EBC"/>
    <w:rsid w:val="00251476"/>
    <w:rsid w:val="00251568"/>
    <w:rsid w:val="00251579"/>
    <w:rsid w:val="00252028"/>
    <w:rsid w:val="00252DC1"/>
    <w:rsid w:val="0025368A"/>
    <w:rsid w:val="00254387"/>
    <w:rsid w:val="0025438D"/>
    <w:rsid w:val="0025477A"/>
    <w:rsid w:val="00254C25"/>
    <w:rsid w:val="0025556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406"/>
    <w:rsid w:val="00264411"/>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443"/>
    <w:rsid w:val="00275550"/>
    <w:rsid w:val="00275B4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1472"/>
    <w:rsid w:val="0029152B"/>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0B69"/>
    <w:rsid w:val="002A153C"/>
    <w:rsid w:val="002A1844"/>
    <w:rsid w:val="002A1B02"/>
    <w:rsid w:val="002A2334"/>
    <w:rsid w:val="002A250D"/>
    <w:rsid w:val="002A2965"/>
    <w:rsid w:val="002A364B"/>
    <w:rsid w:val="002A3F46"/>
    <w:rsid w:val="002A3FA6"/>
    <w:rsid w:val="002A41D0"/>
    <w:rsid w:val="002A4A52"/>
    <w:rsid w:val="002A5253"/>
    <w:rsid w:val="002A5373"/>
    <w:rsid w:val="002A54AE"/>
    <w:rsid w:val="002A5C27"/>
    <w:rsid w:val="002A5D99"/>
    <w:rsid w:val="002A5E19"/>
    <w:rsid w:val="002A74DE"/>
    <w:rsid w:val="002A7896"/>
    <w:rsid w:val="002B11FE"/>
    <w:rsid w:val="002B1753"/>
    <w:rsid w:val="002B1A16"/>
    <w:rsid w:val="002B2986"/>
    <w:rsid w:val="002B2DB8"/>
    <w:rsid w:val="002B33CC"/>
    <w:rsid w:val="002B3612"/>
    <w:rsid w:val="002B5127"/>
    <w:rsid w:val="002B5669"/>
    <w:rsid w:val="002B680C"/>
    <w:rsid w:val="002B7BA5"/>
    <w:rsid w:val="002C0335"/>
    <w:rsid w:val="002C0AB5"/>
    <w:rsid w:val="002C10EC"/>
    <w:rsid w:val="002C114C"/>
    <w:rsid w:val="002C1442"/>
    <w:rsid w:val="002C227B"/>
    <w:rsid w:val="002C3499"/>
    <w:rsid w:val="002C4F0C"/>
    <w:rsid w:val="002C5AC6"/>
    <w:rsid w:val="002C5D6B"/>
    <w:rsid w:val="002C61BA"/>
    <w:rsid w:val="002C650D"/>
    <w:rsid w:val="002C688D"/>
    <w:rsid w:val="002C74CB"/>
    <w:rsid w:val="002C74DC"/>
    <w:rsid w:val="002C78EA"/>
    <w:rsid w:val="002C79AF"/>
    <w:rsid w:val="002C7B17"/>
    <w:rsid w:val="002D007C"/>
    <w:rsid w:val="002D0163"/>
    <w:rsid w:val="002D069F"/>
    <w:rsid w:val="002D0B36"/>
    <w:rsid w:val="002D0E32"/>
    <w:rsid w:val="002D1782"/>
    <w:rsid w:val="002D1AF1"/>
    <w:rsid w:val="002D1F5D"/>
    <w:rsid w:val="002D22F9"/>
    <w:rsid w:val="002D2421"/>
    <w:rsid w:val="002D269B"/>
    <w:rsid w:val="002D27D2"/>
    <w:rsid w:val="002D2CE0"/>
    <w:rsid w:val="002D2D14"/>
    <w:rsid w:val="002D3701"/>
    <w:rsid w:val="002D378C"/>
    <w:rsid w:val="002D44CD"/>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CF4"/>
    <w:rsid w:val="002E5DC5"/>
    <w:rsid w:val="002F0A14"/>
    <w:rsid w:val="002F211B"/>
    <w:rsid w:val="002F271F"/>
    <w:rsid w:val="002F3844"/>
    <w:rsid w:val="002F38DC"/>
    <w:rsid w:val="002F3DBC"/>
    <w:rsid w:val="002F582B"/>
    <w:rsid w:val="002F6047"/>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25B6"/>
    <w:rsid w:val="00312D32"/>
    <w:rsid w:val="00313640"/>
    <w:rsid w:val="00313EDB"/>
    <w:rsid w:val="00313F9A"/>
    <w:rsid w:val="0031464F"/>
    <w:rsid w:val="00314978"/>
    <w:rsid w:val="003149BA"/>
    <w:rsid w:val="00314ADB"/>
    <w:rsid w:val="00316012"/>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C08"/>
    <w:rsid w:val="00345D02"/>
    <w:rsid w:val="00345EC9"/>
    <w:rsid w:val="0034645B"/>
    <w:rsid w:val="003467F4"/>
    <w:rsid w:val="00347C4A"/>
    <w:rsid w:val="0035081C"/>
    <w:rsid w:val="003508BE"/>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28E4"/>
    <w:rsid w:val="00362A1A"/>
    <w:rsid w:val="003633B8"/>
    <w:rsid w:val="00363659"/>
    <w:rsid w:val="00363FA5"/>
    <w:rsid w:val="0036431A"/>
    <w:rsid w:val="00364323"/>
    <w:rsid w:val="003643B3"/>
    <w:rsid w:val="00365293"/>
    <w:rsid w:val="00365803"/>
    <w:rsid w:val="00366041"/>
    <w:rsid w:val="0036671F"/>
    <w:rsid w:val="0036695D"/>
    <w:rsid w:val="00367354"/>
    <w:rsid w:val="003673A9"/>
    <w:rsid w:val="00371122"/>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3C4"/>
    <w:rsid w:val="00382909"/>
    <w:rsid w:val="00382C85"/>
    <w:rsid w:val="00382F8E"/>
    <w:rsid w:val="00383C5F"/>
    <w:rsid w:val="003854A8"/>
    <w:rsid w:val="0038584B"/>
    <w:rsid w:val="00385CD8"/>
    <w:rsid w:val="00385F57"/>
    <w:rsid w:val="0038696A"/>
    <w:rsid w:val="00386C8F"/>
    <w:rsid w:val="0038743C"/>
    <w:rsid w:val="003879F9"/>
    <w:rsid w:val="00387F66"/>
    <w:rsid w:val="00390749"/>
    <w:rsid w:val="003910D6"/>
    <w:rsid w:val="0039213D"/>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D1"/>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D7F74"/>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E7852"/>
    <w:rsid w:val="003F058D"/>
    <w:rsid w:val="003F0772"/>
    <w:rsid w:val="003F0D94"/>
    <w:rsid w:val="003F1292"/>
    <w:rsid w:val="003F14F1"/>
    <w:rsid w:val="003F1997"/>
    <w:rsid w:val="003F21D9"/>
    <w:rsid w:val="003F2C65"/>
    <w:rsid w:val="003F2F39"/>
    <w:rsid w:val="003F3D73"/>
    <w:rsid w:val="003F4177"/>
    <w:rsid w:val="003F43C6"/>
    <w:rsid w:val="003F441F"/>
    <w:rsid w:val="003F5194"/>
    <w:rsid w:val="003F5EFD"/>
    <w:rsid w:val="003F71DA"/>
    <w:rsid w:val="003F7844"/>
    <w:rsid w:val="003F79DD"/>
    <w:rsid w:val="004008B8"/>
    <w:rsid w:val="004009C0"/>
    <w:rsid w:val="0040180F"/>
    <w:rsid w:val="00402868"/>
    <w:rsid w:val="0040294F"/>
    <w:rsid w:val="00402C38"/>
    <w:rsid w:val="00403BE8"/>
    <w:rsid w:val="00404049"/>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14E"/>
    <w:rsid w:val="004157A0"/>
    <w:rsid w:val="00415C07"/>
    <w:rsid w:val="00415E72"/>
    <w:rsid w:val="004165DB"/>
    <w:rsid w:val="0041797B"/>
    <w:rsid w:val="00417E1E"/>
    <w:rsid w:val="00420191"/>
    <w:rsid w:val="004206EE"/>
    <w:rsid w:val="004209B3"/>
    <w:rsid w:val="004210D0"/>
    <w:rsid w:val="00421346"/>
    <w:rsid w:val="004234A2"/>
    <w:rsid w:val="0042355D"/>
    <w:rsid w:val="00423DDB"/>
    <w:rsid w:val="0042478B"/>
    <w:rsid w:val="00424A9B"/>
    <w:rsid w:val="00425951"/>
    <w:rsid w:val="00430483"/>
    <w:rsid w:val="00430520"/>
    <w:rsid w:val="004337BB"/>
    <w:rsid w:val="00434008"/>
    <w:rsid w:val="00434361"/>
    <w:rsid w:val="00434A56"/>
    <w:rsid w:val="00434EEA"/>
    <w:rsid w:val="004357E4"/>
    <w:rsid w:val="004360A5"/>
    <w:rsid w:val="0043673D"/>
    <w:rsid w:val="004368C9"/>
    <w:rsid w:val="00437354"/>
    <w:rsid w:val="00437896"/>
    <w:rsid w:val="00440170"/>
    <w:rsid w:val="004405D0"/>
    <w:rsid w:val="00440C8B"/>
    <w:rsid w:val="00440D08"/>
    <w:rsid w:val="00441483"/>
    <w:rsid w:val="004414FB"/>
    <w:rsid w:val="00441746"/>
    <w:rsid w:val="00442B60"/>
    <w:rsid w:val="004433A8"/>
    <w:rsid w:val="0044447A"/>
    <w:rsid w:val="00445124"/>
    <w:rsid w:val="004467F5"/>
    <w:rsid w:val="00446D02"/>
    <w:rsid w:val="00447FDC"/>
    <w:rsid w:val="004500C1"/>
    <w:rsid w:val="0045085A"/>
    <w:rsid w:val="00450FF4"/>
    <w:rsid w:val="00451126"/>
    <w:rsid w:val="00451152"/>
    <w:rsid w:val="00451D1A"/>
    <w:rsid w:val="00452152"/>
    <w:rsid w:val="004529AB"/>
    <w:rsid w:val="00452EC7"/>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872A4"/>
    <w:rsid w:val="00490029"/>
    <w:rsid w:val="00490508"/>
    <w:rsid w:val="00490831"/>
    <w:rsid w:val="00491431"/>
    <w:rsid w:val="004918A6"/>
    <w:rsid w:val="00491E97"/>
    <w:rsid w:val="004921CD"/>
    <w:rsid w:val="00492414"/>
    <w:rsid w:val="00492B0A"/>
    <w:rsid w:val="00493D2B"/>
    <w:rsid w:val="004940AA"/>
    <w:rsid w:val="004944F2"/>
    <w:rsid w:val="004946A8"/>
    <w:rsid w:val="0049498A"/>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5F3"/>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2BF9"/>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A67"/>
    <w:rsid w:val="004C0C15"/>
    <w:rsid w:val="004C1357"/>
    <w:rsid w:val="004C1C4A"/>
    <w:rsid w:val="004C2D44"/>
    <w:rsid w:val="004C2F29"/>
    <w:rsid w:val="004C405D"/>
    <w:rsid w:val="004C4CCE"/>
    <w:rsid w:val="004C4CDE"/>
    <w:rsid w:val="004C5971"/>
    <w:rsid w:val="004C5C90"/>
    <w:rsid w:val="004C71BF"/>
    <w:rsid w:val="004C7282"/>
    <w:rsid w:val="004D00FA"/>
    <w:rsid w:val="004D0C00"/>
    <w:rsid w:val="004D1CA5"/>
    <w:rsid w:val="004D1F67"/>
    <w:rsid w:val="004D238C"/>
    <w:rsid w:val="004D2EBE"/>
    <w:rsid w:val="004D3130"/>
    <w:rsid w:val="004D4404"/>
    <w:rsid w:val="004D635C"/>
    <w:rsid w:val="004D7F68"/>
    <w:rsid w:val="004E08C4"/>
    <w:rsid w:val="004E0C17"/>
    <w:rsid w:val="004E0F77"/>
    <w:rsid w:val="004E246E"/>
    <w:rsid w:val="004E29AB"/>
    <w:rsid w:val="004E2FBA"/>
    <w:rsid w:val="004E31DA"/>
    <w:rsid w:val="004E4876"/>
    <w:rsid w:val="004E5273"/>
    <w:rsid w:val="004E5C73"/>
    <w:rsid w:val="004E600C"/>
    <w:rsid w:val="004E6125"/>
    <w:rsid w:val="004E639F"/>
    <w:rsid w:val="004E6973"/>
    <w:rsid w:val="004E7241"/>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3A60"/>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930"/>
    <w:rsid w:val="00521CCE"/>
    <w:rsid w:val="00522DD6"/>
    <w:rsid w:val="00523415"/>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480"/>
    <w:rsid w:val="00532611"/>
    <w:rsid w:val="005338F6"/>
    <w:rsid w:val="00534DFF"/>
    <w:rsid w:val="00535236"/>
    <w:rsid w:val="0053530A"/>
    <w:rsid w:val="0053581F"/>
    <w:rsid w:val="00535AD2"/>
    <w:rsid w:val="00535F6F"/>
    <w:rsid w:val="00536BCB"/>
    <w:rsid w:val="00536C03"/>
    <w:rsid w:val="005379A8"/>
    <w:rsid w:val="00537E03"/>
    <w:rsid w:val="00537E9A"/>
    <w:rsid w:val="00540351"/>
    <w:rsid w:val="0054044B"/>
    <w:rsid w:val="00540619"/>
    <w:rsid w:val="00541176"/>
    <w:rsid w:val="00542361"/>
    <w:rsid w:val="005424F4"/>
    <w:rsid w:val="00542B91"/>
    <w:rsid w:val="00542F35"/>
    <w:rsid w:val="005438C9"/>
    <w:rsid w:val="00543F0F"/>
    <w:rsid w:val="00544EDF"/>
    <w:rsid w:val="005450B3"/>
    <w:rsid w:val="00545104"/>
    <w:rsid w:val="00545220"/>
    <w:rsid w:val="005454E0"/>
    <w:rsid w:val="00545AEA"/>
    <w:rsid w:val="005465D2"/>
    <w:rsid w:val="005465DA"/>
    <w:rsid w:val="00546A8D"/>
    <w:rsid w:val="00546C42"/>
    <w:rsid w:val="00546EAD"/>
    <w:rsid w:val="0054712E"/>
    <w:rsid w:val="0054717E"/>
    <w:rsid w:val="0054790C"/>
    <w:rsid w:val="00547C5E"/>
    <w:rsid w:val="00547D42"/>
    <w:rsid w:val="00550DA9"/>
    <w:rsid w:val="00550DC7"/>
    <w:rsid w:val="00550F68"/>
    <w:rsid w:val="00551C84"/>
    <w:rsid w:val="005525A2"/>
    <w:rsid w:val="00552720"/>
    <w:rsid w:val="00552ADE"/>
    <w:rsid w:val="00552D86"/>
    <w:rsid w:val="00553638"/>
    <w:rsid w:val="00553836"/>
    <w:rsid w:val="00553E93"/>
    <w:rsid w:val="00554FAB"/>
    <w:rsid w:val="0055510E"/>
    <w:rsid w:val="00555634"/>
    <w:rsid w:val="00555718"/>
    <w:rsid w:val="00555FF0"/>
    <w:rsid w:val="00556378"/>
    <w:rsid w:val="0055641E"/>
    <w:rsid w:val="005566E8"/>
    <w:rsid w:val="0055702A"/>
    <w:rsid w:val="005571A4"/>
    <w:rsid w:val="005572C1"/>
    <w:rsid w:val="00557615"/>
    <w:rsid w:val="00557F68"/>
    <w:rsid w:val="00560D9B"/>
    <w:rsid w:val="00561485"/>
    <w:rsid w:val="00561AF8"/>
    <w:rsid w:val="00562826"/>
    <w:rsid w:val="00562A49"/>
    <w:rsid w:val="00562AEB"/>
    <w:rsid w:val="00562E26"/>
    <w:rsid w:val="005631DB"/>
    <w:rsid w:val="00563E94"/>
    <w:rsid w:val="00564E83"/>
    <w:rsid w:val="0056526A"/>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48A"/>
    <w:rsid w:val="00582500"/>
    <w:rsid w:val="005828E1"/>
    <w:rsid w:val="00582F94"/>
    <w:rsid w:val="0058331B"/>
    <w:rsid w:val="00583A51"/>
    <w:rsid w:val="00583CFE"/>
    <w:rsid w:val="0058468F"/>
    <w:rsid w:val="00585FF5"/>
    <w:rsid w:val="005861D1"/>
    <w:rsid w:val="005863B5"/>
    <w:rsid w:val="00587A5C"/>
    <w:rsid w:val="00587A7B"/>
    <w:rsid w:val="00587EC4"/>
    <w:rsid w:val="00587F70"/>
    <w:rsid w:val="00590222"/>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0E2"/>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625"/>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5511"/>
    <w:rsid w:val="005F666A"/>
    <w:rsid w:val="005F6727"/>
    <w:rsid w:val="005F7979"/>
    <w:rsid w:val="005F7F5A"/>
    <w:rsid w:val="006012C9"/>
    <w:rsid w:val="006014CE"/>
    <w:rsid w:val="00601D77"/>
    <w:rsid w:val="00601E88"/>
    <w:rsid w:val="00601E94"/>
    <w:rsid w:val="006022E0"/>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93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0AA"/>
    <w:rsid w:val="00626726"/>
    <w:rsid w:val="006269F8"/>
    <w:rsid w:val="0062767C"/>
    <w:rsid w:val="0063066B"/>
    <w:rsid w:val="00630CD1"/>
    <w:rsid w:val="00634269"/>
    <w:rsid w:val="00634E69"/>
    <w:rsid w:val="00635143"/>
    <w:rsid w:val="006352A6"/>
    <w:rsid w:val="00635AF4"/>
    <w:rsid w:val="006362B5"/>
    <w:rsid w:val="00636429"/>
    <w:rsid w:val="00641113"/>
    <w:rsid w:val="006413F8"/>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4D4B"/>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8E5"/>
    <w:rsid w:val="00680CF7"/>
    <w:rsid w:val="006819CC"/>
    <w:rsid w:val="00681C8F"/>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AFE"/>
    <w:rsid w:val="00692C4A"/>
    <w:rsid w:val="00693829"/>
    <w:rsid w:val="00693983"/>
    <w:rsid w:val="00694160"/>
    <w:rsid w:val="00694ADF"/>
    <w:rsid w:val="00694D4C"/>
    <w:rsid w:val="00695053"/>
    <w:rsid w:val="006954DA"/>
    <w:rsid w:val="00695AD6"/>
    <w:rsid w:val="00695D39"/>
    <w:rsid w:val="00695D9A"/>
    <w:rsid w:val="00695E45"/>
    <w:rsid w:val="006970F0"/>
    <w:rsid w:val="00697354"/>
    <w:rsid w:val="006973E3"/>
    <w:rsid w:val="006A02B4"/>
    <w:rsid w:val="006A0A79"/>
    <w:rsid w:val="006A14F5"/>
    <w:rsid w:val="006A1908"/>
    <w:rsid w:val="006A2180"/>
    <w:rsid w:val="006A2277"/>
    <w:rsid w:val="006A2782"/>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64"/>
    <w:rsid w:val="006C4FFC"/>
    <w:rsid w:val="006C5251"/>
    <w:rsid w:val="006C6072"/>
    <w:rsid w:val="006C668B"/>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6BC"/>
    <w:rsid w:val="006E18C2"/>
    <w:rsid w:val="006E1EB0"/>
    <w:rsid w:val="006E314A"/>
    <w:rsid w:val="006E316E"/>
    <w:rsid w:val="006E4459"/>
    <w:rsid w:val="006E455F"/>
    <w:rsid w:val="006E46B0"/>
    <w:rsid w:val="006E5574"/>
    <w:rsid w:val="006E5673"/>
    <w:rsid w:val="006E5C50"/>
    <w:rsid w:val="006E6F29"/>
    <w:rsid w:val="006E7751"/>
    <w:rsid w:val="006E7823"/>
    <w:rsid w:val="006E7A26"/>
    <w:rsid w:val="006F000A"/>
    <w:rsid w:val="006F09DA"/>
    <w:rsid w:val="006F0C30"/>
    <w:rsid w:val="006F1285"/>
    <w:rsid w:val="006F1D06"/>
    <w:rsid w:val="006F1D98"/>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352"/>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E80"/>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45B"/>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53E4"/>
    <w:rsid w:val="00737F08"/>
    <w:rsid w:val="00740DB9"/>
    <w:rsid w:val="00741A2D"/>
    <w:rsid w:val="00741B74"/>
    <w:rsid w:val="00741D9B"/>
    <w:rsid w:val="00741EEA"/>
    <w:rsid w:val="00742660"/>
    <w:rsid w:val="007436FD"/>
    <w:rsid w:val="00745F8D"/>
    <w:rsid w:val="00746572"/>
    <w:rsid w:val="00746634"/>
    <w:rsid w:val="00746BE6"/>
    <w:rsid w:val="00747114"/>
    <w:rsid w:val="007473BF"/>
    <w:rsid w:val="00750329"/>
    <w:rsid w:val="007507F3"/>
    <w:rsid w:val="007512E6"/>
    <w:rsid w:val="0075157A"/>
    <w:rsid w:val="00751986"/>
    <w:rsid w:val="007519C7"/>
    <w:rsid w:val="0075276B"/>
    <w:rsid w:val="0075319B"/>
    <w:rsid w:val="00753448"/>
    <w:rsid w:val="0075357F"/>
    <w:rsid w:val="00753888"/>
    <w:rsid w:val="00753A68"/>
    <w:rsid w:val="0075456B"/>
    <w:rsid w:val="007545DE"/>
    <w:rsid w:val="0075570C"/>
    <w:rsid w:val="00755ADA"/>
    <w:rsid w:val="00755B6B"/>
    <w:rsid w:val="007563E1"/>
    <w:rsid w:val="007565D6"/>
    <w:rsid w:val="0075679E"/>
    <w:rsid w:val="0076010E"/>
    <w:rsid w:val="00760CE7"/>
    <w:rsid w:val="007614EC"/>
    <w:rsid w:val="0076153A"/>
    <w:rsid w:val="007621DE"/>
    <w:rsid w:val="0076307F"/>
    <w:rsid w:val="00763702"/>
    <w:rsid w:val="007653AF"/>
    <w:rsid w:val="00765923"/>
    <w:rsid w:val="00765DEA"/>
    <w:rsid w:val="007660D2"/>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035"/>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10A"/>
    <w:rsid w:val="00794EFE"/>
    <w:rsid w:val="00796001"/>
    <w:rsid w:val="00796031"/>
    <w:rsid w:val="007961AF"/>
    <w:rsid w:val="007964AF"/>
    <w:rsid w:val="00796DE3"/>
    <w:rsid w:val="00796E4A"/>
    <w:rsid w:val="007976B0"/>
    <w:rsid w:val="00797C4F"/>
    <w:rsid w:val="007A07F6"/>
    <w:rsid w:val="007A0938"/>
    <w:rsid w:val="007A0B01"/>
    <w:rsid w:val="007A213C"/>
    <w:rsid w:val="007A26F1"/>
    <w:rsid w:val="007A318E"/>
    <w:rsid w:val="007A3532"/>
    <w:rsid w:val="007A3DF0"/>
    <w:rsid w:val="007A4144"/>
    <w:rsid w:val="007A48AA"/>
    <w:rsid w:val="007A5E28"/>
    <w:rsid w:val="007A6542"/>
    <w:rsid w:val="007A7137"/>
    <w:rsid w:val="007A7758"/>
    <w:rsid w:val="007A797F"/>
    <w:rsid w:val="007A7B85"/>
    <w:rsid w:val="007B027A"/>
    <w:rsid w:val="007B0E07"/>
    <w:rsid w:val="007B1626"/>
    <w:rsid w:val="007B1EBB"/>
    <w:rsid w:val="007B2ED2"/>
    <w:rsid w:val="007B34B9"/>
    <w:rsid w:val="007B351D"/>
    <w:rsid w:val="007B35ED"/>
    <w:rsid w:val="007B3C9C"/>
    <w:rsid w:val="007B5174"/>
    <w:rsid w:val="007B57A7"/>
    <w:rsid w:val="007B5951"/>
    <w:rsid w:val="007B5B40"/>
    <w:rsid w:val="007B5C09"/>
    <w:rsid w:val="007B6005"/>
    <w:rsid w:val="007B6D0D"/>
    <w:rsid w:val="007B717E"/>
    <w:rsid w:val="007B71DA"/>
    <w:rsid w:val="007B7237"/>
    <w:rsid w:val="007B7855"/>
    <w:rsid w:val="007B787A"/>
    <w:rsid w:val="007C05D2"/>
    <w:rsid w:val="007C0D03"/>
    <w:rsid w:val="007C0D46"/>
    <w:rsid w:val="007C1D8B"/>
    <w:rsid w:val="007C1F1C"/>
    <w:rsid w:val="007C22C3"/>
    <w:rsid w:val="007C2316"/>
    <w:rsid w:val="007C2411"/>
    <w:rsid w:val="007C370E"/>
    <w:rsid w:val="007C3738"/>
    <w:rsid w:val="007C3F2F"/>
    <w:rsid w:val="007C439B"/>
    <w:rsid w:val="007C56F9"/>
    <w:rsid w:val="007C5F2D"/>
    <w:rsid w:val="007C7744"/>
    <w:rsid w:val="007D0255"/>
    <w:rsid w:val="007D0B15"/>
    <w:rsid w:val="007D114F"/>
    <w:rsid w:val="007D319D"/>
    <w:rsid w:val="007D3330"/>
    <w:rsid w:val="007D3C76"/>
    <w:rsid w:val="007D491D"/>
    <w:rsid w:val="007D5303"/>
    <w:rsid w:val="007D5771"/>
    <w:rsid w:val="007D599D"/>
    <w:rsid w:val="007D5EE3"/>
    <w:rsid w:val="007D69E8"/>
    <w:rsid w:val="007D6D30"/>
    <w:rsid w:val="007D6F28"/>
    <w:rsid w:val="007D764A"/>
    <w:rsid w:val="007D7BE3"/>
    <w:rsid w:val="007E0214"/>
    <w:rsid w:val="007E0C82"/>
    <w:rsid w:val="007E0CEF"/>
    <w:rsid w:val="007E0E69"/>
    <w:rsid w:val="007E1627"/>
    <w:rsid w:val="007E171E"/>
    <w:rsid w:val="007E188B"/>
    <w:rsid w:val="007E196A"/>
    <w:rsid w:val="007E2917"/>
    <w:rsid w:val="007E3214"/>
    <w:rsid w:val="007E36E3"/>
    <w:rsid w:val="007E3E31"/>
    <w:rsid w:val="007E4A56"/>
    <w:rsid w:val="007E4EC5"/>
    <w:rsid w:val="007E5061"/>
    <w:rsid w:val="007E526D"/>
    <w:rsid w:val="007E5F9F"/>
    <w:rsid w:val="007E60B9"/>
    <w:rsid w:val="007E768C"/>
    <w:rsid w:val="007E794B"/>
    <w:rsid w:val="007F004B"/>
    <w:rsid w:val="007F00D1"/>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10C"/>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5A1"/>
    <w:rsid w:val="00846C00"/>
    <w:rsid w:val="00846F2E"/>
    <w:rsid w:val="00847985"/>
    <w:rsid w:val="00847B7B"/>
    <w:rsid w:val="00847C5D"/>
    <w:rsid w:val="00847DB9"/>
    <w:rsid w:val="00850C4A"/>
    <w:rsid w:val="008512CE"/>
    <w:rsid w:val="00851CB1"/>
    <w:rsid w:val="00851CDC"/>
    <w:rsid w:val="0085218C"/>
    <w:rsid w:val="00853331"/>
    <w:rsid w:val="00853AE5"/>
    <w:rsid w:val="00854091"/>
    <w:rsid w:val="0085467A"/>
    <w:rsid w:val="00854996"/>
    <w:rsid w:val="008549ED"/>
    <w:rsid w:val="00854F27"/>
    <w:rsid w:val="0085537C"/>
    <w:rsid w:val="008555FC"/>
    <w:rsid w:val="00855C3F"/>
    <w:rsid w:val="00855CBA"/>
    <w:rsid w:val="0085665B"/>
    <w:rsid w:val="0085689D"/>
    <w:rsid w:val="008568E8"/>
    <w:rsid w:val="0085696A"/>
    <w:rsid w:val="00856D36"/>
    <w:rsid w:val="00856E9C"/>
    <w:rsid w:val="00856EFA"/>
    <w:rsid w:val="008572D1"/>
    <w:rsid w:val="008608AB"/>
    <w:rsid w:val="00860A5C"/>
    <w:rsid w:val="00860A68"/>
    <w:rsid w:val="00861404"/>
    <w:rsid w:val="00861A06"/>
    <w:rsid w:val="00861CFB"/>
    <w:rsid w:val="008632BF"/>
    <w:rsid w:val="008635CA"/>
    <w:rsid w:val="0086394E"/>
    <w:rsid w:val="00864CCD"/>
    <w:rsid w:val="00864F47"/>
    <w:rsid w:val="00867248"/>
    <w:rsid w:val="00867AF2"/>
    <w:rsid w:val="00867B71"/>
    <w:rsid w:val="008703C6"/>
    <w:rsid w:val="00870406"/>
    <w:rsid w:val="00871147"/>
    <w:rsid w:val="00871D59"/>
    <w:rsid w:val="00871FD8"/>
    <w:rsid w:val="00872459"/>
    <w:rsid w:val="00872673"/>
    <w:rsid w:val="00872E85"/>
    <w:rsid w:val="00873389"/>
    <w:rsid w:val="00873614"/>
    <w:rsid w:val="00873BEB"/>
    <w:rsid w:val="00873C01"/>
    <w:rsid w:val="00874614"/>
    <w:rsid w:val="008758F4"/>
    <w:rsid w:val="00876297"/>
    <w:rsid w:val="00876C24"/>
    <w:rsid w:val="00877007"/>
    <w:rsid w:val="008779FE"/>
    <w:rsid w:val="00877A00"/>
    <w:rsid w:val="00877ED9"/>
    <w:rsid w:val="00880EB3"/>
    <w:rsid w:val="00881575"/>
    <w:rsid w:val="00881D72"/>
    <w:rsid w:val="00882122"/>
    <w:rsid w:val="00883347"/>
    <w:rsid w:val="008833C1"/>
    <w:rsid w:val="00883FC3"/>
    <w:rsid w:val="00885820"/>
    <w:rsid w:val="00885A68"/>
    <w:rsid w:val="00885C1D"/>
    <w:rsid w:val="00885DD8"/>
    <w:rsid w:val="00886CA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5ED3"/>
    <w:rsid w:val="00896CD5"/>
    <w:rsid w:val="00896D0E"/>
    <w:rsid w:val="008976F8"/>
    <w:rsid w:val="008977D6"/>
    <w:rsid w:val="008A0412"/>
    <w:rsid w:val="008A1000"/>
    <w:rsid w:val="008A1E70"/>
    <w:rsid w:val="008A2351"/>
    <w:rsid w:val="008A23B8"/>
    <w:rsid w:val="008A3588"/>
    <w:rsid w:val="008A36CD"/>
    <w:rsid w:val="008A3EE3"/>
    <w:rsid w:val="008A4038"/>
    <w:rsid w:val="008A428B"/>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348"/>
    <w:rsid w:val="008D35F3"/>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2CE8"/>
    <w:rsid w:val="008E31C7"/>
    <w:rsid w:val="008E32F2"/>
    <w:rsid w:val="008E3A3B"/>
    <w:rsid w:val="008E4318"/>
    <w:rsid w:val="008E463D"/>
    <w:rsid w:val="008E4EF2"/>
    <w:rsid w:val="008E5843"/>
    <w:rsid w:val="008E5AA2"/>
    <w:rsid w:val="008E64A6"/>
    <w:rsid w:val="008E656A"/>
    <w:rsid w:val="008E67EE"/>
    <w:rsid w:val="008E6D5C"/>
    <w:rsid w:val="008E7002"/>
    <w:rsid w:val="008E7010"/>
    <w:rsid w:val="008F0337"/>
    <w:rsid w:val="008F03FA"/>
    <w:rsid w:val="008F054C"/>
    <w:rsid w:val="008F0E1E"/>
    <w:rsid w:val="008F1499"/>
    <w:rsid w:val="008F17A7"/>
    <w:rsid w:val="008F201D"/>
    <w:rsid w:val="008F3193"/>
    <w:rsid w:val="008F438B"/>
    <w:rsid w:val="008F4F20"/>
    <w:rsid w:val="008F5961"/>
    <w:rsid w:val="008F5ACB"/>
    <w:rsid w:val="008F690A"/>
    <w:rsid w:val="008F7E82"/>
    <w:rsid w:val="00900346"/>
    <w:rsid w:val="0090045D"/>
    <w:rsid w:val="009004A0"/>
    <w:rsid w:val="00900ACD"/>
    <w:rsid w:val="00900C58"/>
    <w:rsid w:val="009011BE"/>
    <w:rsid w:val="00901BA0"/>
    <w:rsid w:val="00901E7D"/>
    <w:rsid w:val="00902D35"/>
    <w:rsid w:val="00902DBC"/>
    <w:rsid w:val="009037DF"/>
    <w:rsid w:val="009039AA"/>
    <w:rsid w:val="00903C40"/>
    <w:rsid w:val="00903C7E"/>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809"/>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5EBB"/>
    <w:rsid w:val="009561D1"/>
    <w:rsid w:val="009567BB"/>
    <w:rsid w:val="00957121"/>
    <w:rsid w:val="009605B5"/>
    <w:rsid w:val="00960829"/>
    <w:rsid w:val="009608F2"/>
    <w:rsid w:val="00960B70"/>
    <w:rsid w:val="00960E3D"/>
    <w:rsid w:val="00960EEC"/>
    <w:rsid w:val="00961062"/>
    <w:rsid w:val="00961246"/>
    <w:rsid w:val="0096160C"/>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3F40"/>
    <w:rsid w:val="0098404B"/>
    <w:rsid w:val="00984146"/>
    <w:rsid w:val="00984292"/>
    <w:rsid w:val="00984CEF"/>
    <w:rsid w:val="00984F7D"/>
    <w:rsid w:val="00985010"/>
    <w:rsid w:val="00985354"/>
    <w:rsid w:val="00985EB3"/>
    <w:rsid w:val="00987377"/>
    <w:rsid w:val="009877E9"/>
    <w:rsid w:val="00990CA6"/>
    <w:rsid w:val="00990DE1"/>
    <w:rsid w:val="0099104B"/>
    <w:rsid w:val="00991097"/>
    <w:rsid w:val="00992253"/>
    <w:rsid w:val="0099268F"/>
    <w:rsid w:val="00992C51"/>
    <w:rsid w:val="00993435"/>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3E18"/>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3EA1"/>
    <w:rsid w:val="009C500A"/>
    <w:rsid w:val="009C502D"/>
    <w:rsid w:val="009C55C8"/>
    <w:rsid w:val="009C5B9A"/>
    <w:rsid w:val="009C5BD5"/>
    <w:rsid w:val="009C71C6"/>
    <w:rsid w:val="009C73A6"/>
    <w:rsid w:val="009C7CBC"/>
    <w:rsid w:val="009C7EE7"/>
    <w:rsid w:val="009D04F2"/>
    <w:rsid w:val="009D06AB"/>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5B3A"/>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3D9"/>
    <w:rsid w:val="009F5BD1"/>
    <w:rsid w:val="009F6AA8"/>
    <w:rsid w:val="009F6C0E"/>
    <w:rsid w:val="009F72BD"/>
    <w:rsid w:val="009F73DD"/>
    <w:rsid w:val="009F75B3"/>
    <w:rsid w:val="00A001CF"/>
    <w:rsid w:val="00A0125F"/>
    <w:rsid w:val="00A01DFD"/>
    <w:rsid w:val="00A0219D"/>
    <w:rsid w:val="00A0285A"/>
    <w:rsid w:val="00A029F9"/>
    <w:rsid w:val="00A02DB1"/>
    <w:rsid w:val="00A02F26"/>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07D"/>
    <w:rsid w:val="00A16247"/>
    <w:rsid w:val="00A16370"/>
    <w:rsid w:val="00A1691D"/>
    <w:rsid w:val="00A16AD5"/>
    <w:rsid w:val="00A20188"/>
    <w:rsid w:val="00A20288"/>
    <w:rsid w:val="00A20D9D"/>
    <w:rsid w:val="00A20E4E"/>
    <w:rsid w:val="00A22200"/>
    <w:rsid w:val="00A22C94"/>
    <w:rsid w:val="00A22DEC"/>
    <w:rsid w:val="00A2312D"/>
    <w:rsid w:val="00A233CF"/>
    <w:rsid w:val="00A23811"/>
    <w:rsid w:val="00A23A7A"/>
    <w:rsid w:val="00A23EC6"/>
    <w:rsid w:val="00A247F1"/>
    <w:rsid w:val="00A24BA1"/>
    <w:rsid w:val="00A2592E"/>
    <w:rsid w:val="00A25DC5"/>
    <w:rsid w:val="00A262DB"/>
    <w:rsid w:val="00A2696D"/>
    <w:rsid w:val="00A26AA6"/>
    <w:rsid w:val="00A26DA5"/>
    <w:rsid w:val="00A27224"/>
    <w:rsid w:val="00A273FD"/>
    <w:rsid w:val="00A27ABC"/>
    <w:rsid w:val="00A308AA"/>
    <w:rsid w:val="00A30AD0"/>
    <w:rsid w:val="00A30BC9"/>
    <w:rsid w:val="00A31F35"/>
    <w:rsid w:val="00A320B6"/>
    <w:rsid w:val="00A32505"/>
    <w:rsid w:val="00A32924"/>
    <w:rsid w:val="00A34B93"/>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512E"/>
    <w:rsid w:val="00A460F5"/>
    <w:rsid w:val="00A46CBF"/>
    <w:rsid w:val="00A46FEB"/>
    <w:rsid w:val="00A475AD"/>
    <w:rsid w:val="00A47CBF"/>
    <w:rsid w:val="00A50238"/>
    <w:rsid w:val="00A5055A"/>
    <w:rsid w:val="00A507CB"/>
    <w:rsid w:val="00A508AB"/>
    <w:rsid w:val="00A50CA6"/>
    <w:rsid w:val="00A51520"/>
    <w:rsid w:val="00A526E7"/>
    <w:rsid w:val="00A527FA"/>
    <w:rsid w:val="00A5296A"/>
    <w:rsid w:val="00A533A4"/>
    <w:rsid w:val="00A540AA"/>
    <w:rsid w:val="00A54894"/>
    <w:rsid w:val="00A54E0F"/>
    <w:rsid w:val="00A5576D"/>
    <w:rsid w:val="00A56092"/>
    <w:rsid w:val="00A56497"/>
    <w:rsid w:val="00A57CBF"/>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6AA"/>
    <w:rsid w:val="00A6670D"/>
    <w:rsid w:val="00A6682D"/>
    <w:rsid w:val="00A67014"/>
    <w:rsid w:val="00A712B2"/>
    <w:rsid w:val="00A726BC"/>
    <w:rsid w:val="00A72D54"/>
    <w:rsid w:val="00A730D7"/>
    <w:rsid w:val="00A7328B"/>
    <w:rsid w:val="00A735B1"/>
    <w:rsid w:val="00A74B2C"/>
    <w:rsid w:val="00A74DA9"/>
    <w:rsid w:val="00A750C5"/>
    <w:rsid w:val="00A7526B"/>
    <w:rsid w:val="00A75791"/>
    <w:rsid w:val="00A758AF"/>
    <w:rsid w:val="00A75A3E"/>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1DA0"/>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279"/>
    <w:rsid w:val="00A95443"/>
    <w:rsid w:val="00A958BA"/>
    <w:rsid w:val="00A95C8D"/>
    <w:rsid w:val="00A965B4"/>
    <w:rsid w:val="00A977C5"/>
    <w:rsid w:val="00AA0114"/>
    <w:rsid w:val="00AA0269"/>
    <w:rsid w:val="00AA050F"/>
    <w:rsid w:val="00AA17DA"/>
    <w:rsid w:val="00AA192D"/>
    <w:rsid w:val="00AA20B6"/>
    <w:rsid w:val="00AA24CD"/>
    <w:rsid w:val="00AA2D3C"/>
    <w:rsid w:val="00AA39FF"/>
    <w:rsid w:val="00AA4162"/>
    <w:rsid w:val="00AA478E"/>
    <w:rsid w:val="00AA4A89"/>
    <w:rsid w:val="00AA5254"/>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359"/>
    <w:rsid w:val="00AC4403"/>
    <w:rsid w:val="00AC447D"/>
    <w:rsid w:val="00AC4BD2"/>
    <w:rsid w:val="00AC590F"/>
    <w:rsid w:val="00AC611B"/>
    <w:rsid w:val="00AC6188"/>
    <w:rsid w:val="00AC6BA0"/>
    <w:rsid w:val="00AC76E0"/>
    <w:rsid w:val="00AC7885"/>
    <w:rsid w:val="00AD0941"/>
    <w:rsid w:val="00AD0F92"/>
    <w:rsid w:val="00AD139A"/>
    <w:rsid w:val="00AD1ED3"/>
    <w:rsid w:val="00AD241D"/>
    <w:rsid w:val="00AD2A82"/>
    <w:rsid w:val="00AD2EE6"/>
    <w:rsid w:val="00AD328E"/>
    <w:rsid w:val="00AD4116"/>
    <w:rsid w:val="00AD43C8"/>
    <w:rsid w:val="00AD46A4"/>
    <w:rsid w:val="00AD4A29"/>
    <w:rsid w:val="00AD4A62"/>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0D"/>
    <w:rsid w:val="00AE65B1"/>
    <w:rsid w:val="00AE6F93"/>
    <w:rsid w:val="00AE7ADD"/>
    <w:rsid w:val="00AE7B6B"/>
    <w:rsid w:val="00AF000B"/>
    <w:rsid w:val="00AF068D"/>
    <w:rsid w:val="00AF0DD1"/>
    <w:rsid w:val="00AF2649"/>
    <w:rsid w:val="00AF382C"/>
    <w:rsid w:val="00AF4A7C"/>
    <w:rsid w:val="00AF4E09"/>
    <w:rsid w:val="00AF4E2B"/>
    <w:rsid w:val="00AF5EF2"/>
    <w:rsid w:val="00AF619B"/>
    <w:rsid w:val="00AF79B0"/>
    <w:rsid w:val="00B010D3"/>
    <w:rsid w:val="00B01240"/>
    <w:rsid w:val="00B01748"/>
    <w:rsid w:val="00B02F69"/>
    <w:rsid w:val="00B038FB"/>
    <w:rsid w:val="00B03AA4"/>
    <w:rsid w:val="00B04E93"/>
    <w:rsid w:val="00B0540A"/>
    <w:rsid w:val="00B0690B"/>
    <w:rsid w:val="00B06BCC"/>
    <w:rsid w:val="00B06F73"/>
    <w:rsid w:val="00B0793E"/>
    <w:rsid w:val="00B1007C"/>
    <w:rsid w:val="00B101A8"/>
    <w:rsid w:val="00B10967"/>
    <w:rsid w:val="00B117BA"/>
    <w:rsid w:val="00B11972"/>
    <w:rsid w:val="00B11EF0"/>
    <w:rsid w:val="00B12437"/>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32"/>
    <w:rsid w:val="00B23AD4"/>
    <w:rsid w:val="00B2423B"/>
    <w:rsid w:val="00B242C1"/>
    <w:rsid w:val="00B24315"/>
    <w:rsid w:val="00B2458B"/>
    <w:rsid w:val="00B255A0"/>
    <w:rsid w:val="00B255BD"/>
    <w:rsid w:val="00B25608"/>
    <w:rsid w:val="00B25D6F"/>
    <w:rsid w:val="00B266D6"/>
    <w:rsid w:val="00B3009B"/>
    <w:rsid w:val="00B30190"/>
    <w:rsid w:val="00B3053C"/>
    <w:rsid w:val="00B31176"/>
    <w:rsid w:val="00B31B5A"/>
    <w:rsid w:val="00B323D4"/>
    <w:rsid w:val="00B327A6"/>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336"/>
    <w:rsid w:val="00B8176B"/>
    <w:rsid w:val="00B8210D"/>
    <w:rsid w:val="00B8213B"/>
    <w:rsid w:val="00B822A0"/>
    <w:rsid w:val="00B827FD"/>
    <w:rsid w:val="00B82804"/>
    <w:rsid w:val="00B83026"/>
    <w:rsid w:val="00B832C9"/>
    <w:rsid w:val="00B833FD"/>
    <w:rsid w:val="00B8349E"/>
    <w:rsid w:val="00B83530"/>
    <w:rsid w:val="00B8356A"/>
    <w:rsid w:val="00B83A08"/>
    <w:rsid w:val="00B840F1"/>
    <w:rsid w:val="00B8416A"/>
    <w:rsid w:val="00B841A7"/>
    <w:rsid w:val="00B84961"/>
    <w:rsid w:val="00B85204"/>
    <w:rsid w:val="00B85590"/>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5468"/>
    <w:rsid w:val="00BA6044"/>
    <w:rsid w:val="00BA6ED2"/>
    <w:rsid w:val="00BA79CD"/>
    <w:rsid w:val="00BB1421"/>
    <w:rsid w:val="00BB1AA9"/>
    <w:rsid w:val="00BB1AB1"/>
    <w:rsid w:val="00BB2121"/>
    <w:rsid w:val="00BB24F8"/>
    <w:rsid w:val="00BB28DD"/>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B7AF3"/>
    <w:rsid w:val="00BC054F"/>
    <w:rsid w:val="00BC0945"/>
    <w:rsid w:val="00BC0DEF"/>
    <w:rsid w:val="00BC0E0A"/>
    <w:rsid w:val="00BC1058"/>
    <w:rsid w:val="00BC149C"/>
    <w:rsid w:val="00BC2152"/>
    <w:rsid w:val="00BC24D2"/>
    <w:rsid w:val="00BC2D77"/>
    <w:rsid w:val="00BC36CC"/>
    <w:rsid w:val="00BC3984"/>
    <w:rsid w:val="00BC3D16"/>
    <w:rsid w:val="00BC40C8"/>
    <w:rsid w:val="00BC4ADB"/>
    <w:rsid w:val="00BC4E61"/>
    <w:rsid w:val="00BC5B09"/>
    <w:rsid w:val="00BC5C0D"/>
    <w:rsid w:val="00BC6654"/>
    <w:rsid w:val="00BC694C"/>
    <w:rsid w:val="00BC694E"/>
    <w:rsid w:val="00BC7816"/>
    <w:rsid w:val="00BC795E"/>
    <w:rsid w:val="00BC7B27"/>
    <w:rsid w:val="00BC7F03"/>
    <w:rsid w:val="00BD04ED"/>
    <w:rsid w:val="00BD0C7C"/>
    <w:rsid w:val="00BD189E"/>
    <w:rsid w:val="00BD29F0"/>
    <w:rsid w:val="00BD34C5"/>
    <w:rsid w:val="00BD3BC0"/>
    <w:rsid w:val="00BD4CDA"/>
    <w:rsid w:val="00BD5210"/>
    <w:rsid w:val="00BD5B64"/>
    <w:rsid w:val="00BD7595"/>
    <w:rsid w:val="00BE008D"/>
    <w:rsid w:val="00BE1924"/>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2A5D"/>
    <w:rsid w:val="00BF3B97"/>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1798"/>
    <w:rsid w:val="00C1183E"/>
    <w:rsid w:val="00C1239E"/>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317"/>
    <w:rsid w:val="00C21E5F"/>
    <w:rsid w:val="00C220E5"/>
    <w:rsid w:val="00C22387"/>
    <w:rsid w:val="00C22A61"/>
    <w:rsid w:val="00C22AB8"/>
    <w:rsid w:val="00C23784"/>
    <w:rsid w:val="00C240B6"/>
    <w:rsid w:val="00C241B1"/>
    <w:rsid w:val="00C2457D"/>
    <w:rsid w:val="00C24B3D"/>
    <w:rsid w:val="00C24D68"/>
    <w:rsid w:val="00C2548B"/>
    <w:rsid w:val="00C2567A"/>
    <w:rsid w:val="00C25A2F"/>
    <w:rsid w:val="00C26B38"/>
    <w:rsid w:val="00C26C92"/>
    <w:rsid w:val="00C30CFB"/>
    <w:rsid w:val="00C3116A"/>
    <w:rsid w:val="00C320BC"/>
    <w:rsid w:val="00C33802"/>
    <w:rsid w:val="00C34031"/>
    <w:rsid w:val="00C3441C"/>
    <w:rsid w:val="00C34913"/>
    <w:rsid w:val="00C34B5F"/>
    <w:rsid w:val="00C35762"/>
    <w:rsid w:val="00C3594F"/>
    <w:rsid w:val="00C35D79"/>
    <w:rsid w:val="00C36DFF"/>
    <w:rsid w:val="00C37BB8"/>
    <w:rsid w:val="00C40679"/>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432"/>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13E1"/>
    <w:rsid w:val="00C724F3"/>
    <w:rsid w:val="00C72E94"/>
    <w:rsid w:val="00C7302B"/>
    <w:rsid w:val="00C736B8"/>
    <w:rsid w:val="00C74018"/>
    <w:rsid w:val="00C74362"/>
    <w:rsid w:val="00C7436B"/>
    <w:rsid w:val="00C74D2A"/>
    <w:rsid w:val="00C74DB3"/>
    <w:rsid w:val="00C7513C"/>
    <w:rsid w:val="00C751C5"/>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9D4"/>
    <w:rsid w:val="00C93B73"/>
    <w:rsid w:val="00C93B8A"/>
    <w:rsid w:val="00C94899"/>
    <w:rsid w:val="00C9493A"/>
    <w:rsid w:val="00C94F6B"/>
    <w:rsid w:val="00C95265"/>
    <w:rsid w:val="00C96C25"/>
    <w:rsid w:val="00C96F36"/>
    <w:rsid w:val="00C97743"/>
    <w:rsid w:val="00C979C2"/>
    <w:rsid w:val="00C97D27"/>
    <w:rsid w:val="00CA022D"/>
    <w:rsid w:val="00CA0247"/>
    <w:rsid w:val="00CA04CE"/>
    <w:rsid w:val="00CA0BA8"/>
    <w:rsid w:val="00CA1343"/>
    <w:rsid w:val="00CA1390"/>
    <w:rsid w:val="00CA13F1"/>
    <w:rsid w:val="00CA1435"/>
    <w:rsid w:val="00CA1800"/>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156"/>
    <w:rsid w:val="00CB37E2"/>
    <w:rsid w:val="00CB3BD4"/>
    <w:rsid w:val="00CB4169"/>
    <w:rsid w:val="00CB421E"/>
    <w:rsid w:val="00CB42DE"/>
    <w:rsid w:val="00CB4C92"/>
    <w:rsid w:val="00CB541D"/>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8B1"/>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0D1"/>
    <w:rsid w:val="00CF3386"/>
    <w:rsid w:val="00CF358C"/>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579F"/>
    <w:rsid w:val="00D057A4"/>
    <w:rsid w:val="00D058EA"/>
    <w:rsid w:val="00D059A4"/>
    <w:rsid w:val="00D05D2F"/>
    <w:rsid w:val="00D06E70"/>
    <w:rsid w:val="00D07297"/>
    <w:rsid w:val="00D07D3D"/>
    <w:rsid w:val="00D10381"/>
    <w:rsid w:val="00D10495"/>
    <w:rsid w:val="00D1141C"/>
    <w:rsid w:val="00D12207"/>
    <w:rsid w:val="00D12A61"/>
    <w:rsid w:val="00D12DE9"/>
    <w:rsid w:val="00D14576"/>
    <w:rsid w:val="00D149D1"/>
    <w:rsid w:val="00D14AC1"/>
    <w:rsid w:val="00D16A04"/>
    <w:rsid w:val="00D16FB8"/>
    <w:rsid w:val="00D17A32"/>
    <w:rsid w:val="00D17FB4"/>
    <w:rsid w:val="00D201FF"/>
    <w:rsid w:val="00D202C0"/>
    <w:rsid w:val="00D202FF"/>
    <w:rsid w:val="00D2072A"/>
    <w:rsid w:val="00D2080D"/>
    <w:rsid w:val="00D20A2A"/>
    <w:rsid w:val="00D20A53"/>
    <w:rsid w:val="00D20A7C"/>
    <w:rsid w:val="00D20C47"/>
    <w:rsid w:val="00D2164C"/>
    <w:rsid w:val="00D22449"/>
    <w:rsid w:val="00D2259E"/>
    <w:rsid w:val="00D23348"/>
    <w:rsid w:val="00D23690"/>
    <w:rsid w:val="00D2380B"/>
    <w:rsid w:val="00D24C7A"/>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4577"/>
    <w:rsid w:val="00D64986"/>
    <w:rsid w:val="00D65548"/>
    <w:rsid w:val="00D65F76"/>
    <w:rsid w:val="00D6635D"/>
    <w:rsid w:val="00D66774"/>
    <w:rsid w:val="00D707CE"/>
    <w:rsid w:val="00D71CE9"/>
    <w:rsid w:val="00D71CF3"/>
    <w:rsid w:val="00D74088"/>
    <w:rsid w:val="00D74216"/>
    <w:rsid w:val="00D7452B"/>
    <w:rsid w:val="00D74721"/>
    <w:rsid w:val="00D74D11"/>
    <w:rsid w:val="00D74D2A"/>
    <w:rsid w:val="00D7567D"/>
    <w:rsid w:val="00D756F4"/>
    <w:rsid w:val="00D75FFB"/>
    <w:rsid w:val="00D77020"/>
    <w:rsid w:val="00D77853"/>
    <w:rsid w:val="00D8000A"/>
    <w:rsid w:val="00D80688"/>
    <w:rsid w:val="00D811AE"/>
    <w:rsid w:val="00D81556"/>
    <w:rsid w:val="00D819D9"/>
    <w:rsid w:val="00D81D3E"/>
    <w:rsid w:val="00D82F76"/>
    <w:rsid w:val="00D833FE"/>
    <w:rsid w:val="00D84D4C"/>
    <w:rsid w:val="00D85EB1"/>
    <w:rsid w:val="00D8680C"/>
    <w:rsid w:val="00D86F36"/>
    <w:rsid w:val="00D87BF2"/>
    <w:rsid w:val="00D90061"/>
    <w:rsid w:val="00D912AB"/>
    <w:rsid w:val="00D931C1"/>
    <w:rsid w:val="00D93626"/>
    <w:rsid w:val="00D9479D"/>
    <w:rsid w:val="00D950A1"/>
    <w:rsid w:val="00D9576C"/>
    <w:rsid w:val="00D9681C"/>
    <w:rsid w:val="00D968A7"/>
    <w:rsid w:val="00D968E3"/>
    <w:rsid w:val="00D968FE"/>
    <w:rsid w:val="00D96C2D"/>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30C"/>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2ECA"/>
    <w:rsid w:val="00DE2FE4"/>
    <w:rsid w:val="00DE3706"/>
    <w:rsid w:val="00DE3818"/>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5E8E"/>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3ACB"/>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1D4"/>
    <w:rsid w:val="00E41354"/>
    <w:rsid w:val="00E4137D"/>
    <w:rsid w:val="00E41785"/>
    <w:rsid w:val="00E41985"/>
    <w:rsid w:val="00E41AC4"/>
    <w:rsid w:val="00E42099"/>
    <w:rsid w:val="00E4333E"/>
    <w:rsid w:val="00E43C5F"/>
    <w:rsid w:val="00E45590"/>
    <w:rsid w:val="00E45735"/>
    <w:rsid w:val="00E459C6"/>
    <w:rsid w:val="00E45B5F"/>
    <w:rsid w:val="00E4677D"/>
    <w:rsid w:val="00E46898"/>
    <w:rsid w:val="00E46C52"/>
    <w:rsid w:val="00E501DF"/>
    <w:rsid w:val="00E50256"/>
    <w:rsid w:val="00E519FA"/>
    <w:rsid w:val="00E51C5F"/>
    <w:rsid w:val="00E525FE"/>
    <w:rsid w:val="00E5371E"/>
    <w:rsid w:val="00E5389B"/>
    <w:rsid w:val="00E53E9C"/>
    <w:rsid w:val="00E54099"/>
    <w:rsid w:val="00E5410C"/>
    <w:rsid w:val="00E5447D"/>
    <w:rsid w:val="00E54C78"/>
    <w:rsid w:val="00E5628B"/>
    <w:rsid w:val="00E5636E"/>
    <w:rsid w:val="00E56424"/>
    <w:rsid w:val="00E570EA"/>
    <w:rsid w:val="00E600CA"/>
    <w:rsid w:val="00E6051D"/>
    <w:rsid w:val="00E60A3E"/>
    <w:rsid w:val="00E60B4B"/>
    <w:rsid w:val="00E61B96"/>
    <w:rsid w:val="00E63281"/>
    <w:rsid w:val="00E6478F"/>
    <w:rsid w:val="00E65723"/>
    <w:rsid w:val="00E65927"/>
    <w:rsid w:val="00E65AEE"/>
    <w:rsid w:val="00E66D09"/>
    <w:rsid w:val="00E675E3"/>
    <w:rsid w:val="00E67D35"/>
    <w:rsid w:val="00E7070A"/>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CDC"/>
    <w:rsid w:val="00E77D02"/>
    <w:rsid w:val="00E800DC"/>
    <w:rsid w:val="00E801C4"/>
    <w:rsid w:val="00E81381"/>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A9C"/>
    <w:rsid w:val="00E85C00"/>
    <w:rsid w:val="00E8612F"/>
    <w:rsid w:val="00E87505"/>
    <w:rsid w:val="00E87B1D"/>
    <w:rsid w:val="00E90239"/>
    <w:rsid w:val="00E9047D"/>
    <w:rsid w:val="00E90671"/>
    <w:rsid w:val="00E90FE2"/>
    <w:rsid w:val="00E91120"/>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04EC"/>
    <w:rsid w:val="00EA0EE5"/>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100"/>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442"/>
    <w:rsid w:val="00EC3C92"/>
    <w:rsid w:val="00EC5899"/>
    <w:rsid w:val="00EC618F"/>
    <w:rsid w:val="00EC6C70"/>
    <w:rsid w:val="00EC70D5"/>
    <w:rsid w:val="00EC7448"/>
    <w:rsid w:val="00EC7735"/>
    <w:rsid w:val="00EC7FCC"/>
    <w:rsid w:val="00ED04AB"/>
    <w:rsid w:val="00ED12B4"/>
    <w:rsid w:val="00ED17E2"/>
    <w:rsid w:val="00ED198E"/>
    <w:rsid w:val="00ED2090"/>
    <w:rsid w:val="00ED2669"/>
    <w:rsid w:val="00ED4013"/>
    <w:rsid w:val="00ED4421"/>
    <w:rsid w:val="00ED45D1"/>
    <w:rsid w:val="00ED52DD"/>
    <w:rsid w:val="00ED55EA"/>
    <w:rsid w:val="00ED5CD4"/>
    <w:rsid w:val="00ED5CF2"/>
    <w:rsid w:val="00ED5DC2"/>
    <w:rsid w:val="00ED76EB"/>
    <w:rsid w:val="00EE031B"/>
    <w:rsid w:val="00EE048B"/>
    <w:rsid w:val="00EE0FB5"/>
    <w:rsid w:val="00EE1894"/>
    <w:rsid w:val="00EE1C97"/>
    <w:rsid w:val="00EE291C"/>
    <w:rsid w:val="00EE37DD"/>
    <w:rsid w:val="00EE3934"/>
    <w:rsid w:val="00EE3A35"/>
    <w:rsid w:val="00EE6141"/>
    <w:rsid w:val="00EE65AE"/>
    <w:rsid w:val="00EE690E"/>
    <w:rsid w:val="00EE6DE9"/>
    <w:rsid w:val="00EE6E52"/>
    <w:rsid w:val="00EE71B6"/>
    <w:rsid w:val="00EE7CA0"/>
    <w:rsid w:val="00EF1100"/>
    <w:rsid w:val="00EF11C3"/>
    <w:rsid w:val="00EF3117"/>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152"/>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695B"/>
    <w:rsid w:val="00F07378"/>
    <w:rsid w:val="00F07950"/>
    <w:rsid w:val="00F1139A"/>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22B"/>
    <w:rsid w:val="00F2339F"/>
    <w:rsid w:val="00F23BE7"/>
    <w:rsid w:val="00F24937"/>
    <w:rsid w:val="00F24CFA"/>
    <w:rsid w:val="00F252BD"/>
    <w:rsid w:val="00F25B14"/>
    <w:rsid w:val="00F25C3B"/>
    <w:rsid w:val="00F26124"/>
    <w:rsid w:val="00F26589"/>
    <w:rsid w:val="00F26852"/>
    <w:rsid w:val="00F26ADA"/>
    <w:rsid w:val="00F26DAF"/>
    <w:rsid w:val="00F26EC5"/>
    <w:rsid w:val="00F27D74"/>
    <w:rsid w:val="00F27DC6"/>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1F5B"/>
    <w:rsid w:val="00F4206F"/>
    <w:rsid w:val="00F421C6"/>
    <w:rsid w:val="00F42A1D"/>
    <w:rsid w:val="00F42DAD"/>
    <w:rsid w:val="00F42FCE"/>
    <w:rsid w:val="00F4322B"/>
    <w:rsid w:val="00F44352"/>
    <w:rsid w:val="00F4488A"/>
    <w:rsid w:val="00F452BF"/>
    <w:rsid w:val="00F468E2"/>
    <w:rsid w:val="00F46942"/>
    <w:rsid w:val="00F46AD2"/>
    <w:rsid w:val="00F46F0B"/>
    <w:rsid w:val="00F47798"/>
    <w:rsid w:val="00F47811"/>
    <w:rsid w:val="00F50121"/>
    <w:rsid w:val="00F50277"/>
    <w:rsid w:val="00F5044E"/>
    <w:rsid w:val="00F5048B"/>
    <w:rsid w:val="00F50631"/>
    <w:rsid w:val="00F50687"/>
    <w:rsid w:val="00F5074B"/>
    <w:rsid w:val="00F518AB"/>
    <w:rsid w:val="00F51F0E"/>
    <w:rsid w:val="00F5254E"/>
    <w:rsid w:val="00F528E7"/>
    <w:rsid w:val="00F52F5C"/>
    <w:rsid w:val="00F534CD"/>
    <w:rsid w:val="00F538F5"/>
    <w:rsid w:val="00F539C0"/>
    <w:rsid w:val="00F53B5E"/>
    <w:rsid w:val="00F54F91"/>
    <w:rsid w:val="00F551CF"/>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9A3"/>
    <w:rsid w:val="00F66DF7"/>
    <w:rsid w:val="00F67087"/>
    <w:rsid w:val="00F67186"/>
    <w:rsid w:val="00F7003C"/>
    <w:rsid w:val="00F71605"/>
    <w:rsid w:val="00F71C17"/>
    <w:rsid w:val="00F71C79"/>
    <w:rsid w:val="00F7301D"/>
    <w:rsid w:val="00F732A7"/>
    <w:rsid w:val="00F74B24"/>
    <w:rsid w:val="00F74E2F"/>
    <w:rsid w:val="00F7526A"/>
    <w:rsid w:val="00F75704"/>
    <w:rsid w:val="00F766DE"/>
    <w:rsid w:val="00F76B6B"/>
    <w:rsid w:val="00F76CD0"/>
    <w:rsid w:val="00F76EF8"/>
    <w:rsid w:val="00F76F79"/>
    <w:rsid w:val="00F77164"/>
    <w:rsid w:val="00F774A2"/>
    <w:rsid w:val="00F774C8"/>
    <w:rsid w:val="00F81546"/>
    <w:rsid w:val="00F81A97"/>
    <w:rsid w:val="00F81AD6"/>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D08"/>
    <w:rsid w:val="00F96EFA"/>
    <w:rsid w:val="00F97E65"/>
    <w:rsid w:val="00FA042D"/>
    <w:rsid w:val="00FA0BEC"/>
    <w:rsid w:val="00FA0E06"/>
    <w:rsid w:val="00FA13B9"/>
    <w:rsid w:val="00FA18F0"/>
    <w:rsid w:val="00FA2041"/>
    <w:rsid w:val="00FA23FD"/>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3A0"/>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4E18"/>
    <w:rsid w:val="00FC53B8"/>
    <w:rsid w:val="00FC598C"/>
    <w:rsid w:val="00FC5C21"/>
    <w:rsid w:val="00FC60F2"/>
    <w:rsid w:val="00FC7E05"/>
    <w:rsid w:val="00FD0D34"/>
    <w:rsid w:val="00FD14D0"/>
    <w:rsid w:val="00FD1B5B"/>
    <w:rsid w:val="00FD21D8"/>
    <w:rsid w:val="00FD2490"/>
    <w:rsid w:val="00FD2C1E"/>
    <w:rsid w:val="00FD2DBF"/>
    <w:rsid w:val="00FD2F4A"/>
    <w:rsid w:val="00FD483C"/>
    <w:rsid w:val="00FD60B4"/>
    <w:rsid w:val="00FD675D"/>
    <w:rsid w:val="00FE0048"/>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347"/>
    <w:rsid w:val="00FF4894"/>
    <w:rsid w:val="00FF681B"/>
    <w:rsid w:val="00FF6BFD"/>
    <w:rsid w:val="00FF6C60"/>
    <w:rsid w:val="00FF6F04"/>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www.graphviz.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avidhayden.com/blog/dave/archive/2005/12/26/2645.aspx" TargetMode="Externa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A070C-37EC-4E86-AF1A-06B7B3D37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63169</TotalTime>
  <Pages>59</Pages>
  <Words>18987</Words>
  <Characters>112030</Characters>
  <Application>Microsoft Office Word</Application>
  <DocSecurity>0</DocSecurity>
  <Lines>933</Lines>
  <Paragraphs>261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4470</cp:revision>
  <dcterms:created xsi:type="dcterms:W3CDTF">2010-02-07T19:53:00Z</dcterms:created>
  <dcterms:modified xsi:type="dcterms:W3CDTF">2011-04-02T18:30:00Z</dcterms:modified>
</cp:coreProperties>
</file>