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6E11" w:rsidRPr="00616E11" w:rsidRDefault="00616E11" w:rsidP="00616E11">
      <w:pPr>
        <w:widowControl w:val="0"/>
        <w:spacing w:line="240" w:lineRule="auto"/>
        <w:jc w:val="center"/>
        <w:outlineLvl w:val="0"/>
        <w:rPr>
          <w:rFonts w:eastAsia="Times New Roman"/>
          <w:b/>
          <w:noProof w:val="0"/>
          <w:color w:val="000000"/>
          <w:sz w:val="44"/>
          <w:szCs w:val="44"/>
          <w:u w:val="single"/>
          <w:lang w:eastAsia="cs-CZ"/>
        </w:rPr>
      </w:pPr>
      <w:r w:rsidRPr="00616E11">
        <w:rPr>
          <w:rFonts w:eastAsia="Times New Roman"/>
          <w:b/>
          <w:sz w:val="44"/>
          <w:szCs w:val="44"/>
          <w:u w:val="single"/>
          <w:lang w:eastAsia="cs-CZ"/>
        </w:rPr>
        <w:drawing>
          <wp:anchor distT="0" distB="0" distL="114300" distR="114300" simplePos="0" relativeHeight="251659264" behindDoc="1" locked="0" layoutInCell="1" allowOverlap="1" wp14:anchorId="6D6C3AB2" wp14:editId="6C14B400">
            <wp:simplePos x="0" y="0"/>
            <wp:positionH relativeFrom="column">
              <wp:posOffset>-152400</wp:posOffset>
            </wp:positionH>
            <wp:positionV relativeFrom="paragraph">
              <wp:posOffset>163830</wp:posOffset>
            </wp:positionV>
            <wp:extent cx="1304925" cy="2322830"/>
            <wp:effectExtent l="0" t="0" r="0" b="0"/>
            <wp:wrapTight wrapText="bothSides">
              <wp:wrapPolygon edited="0">
                <wp:start x="0" y="0"/>
                <wp:lineTo x="0" y="21435"/>
                <wp:lineTo x="21442" y="21435"/>
                <wp:lineTo x="21442" y="0"/>
                <wp:lineTo x="0" y="0"/>
              </wp:wrapPolygon>
            </wp:wrapTight>
            <wp:docPr id="33" name="obrázek 3" descr="B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rd"/>
                    <pic:cNvPicPr>
                      <a:picLocks noChangeAspect="1" noChangeArrowheads="1"/>
                    </pic:cNvPicPr>
                  </pic:nvPicPr>
                  <pic:blipFill>
                    <a:blip r:embed="rId7" cstate="print">
                      <a:extLst>
                        <a:ext uri="{28A0092B-C50C-407E-A947-70E740481C1C}">
                          <a14:useLocalDpi xmlns:a14="http://schemas.microsoft.com/office/drawing/2010/main" val="0"/>
                        </a:ext>
                      </a:extLst>
                    </a:blip>
                    <a:srcRect l="10365" t="5667" r="16949" b="4091"/>
                    <a:stretch>
                      <a:fillRect/>
                    </a:stretch>
                  </pic:blipFill>
                  <pic:spPr bwMode="auto">
                    <a:xfrm>
                      <a:off x="0" y="0"/>
                      <a:ext cx="1304925" cy="23228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16E11">
        <w:rPr>
          <w:rFonts w:eastAsia="Times New Roman"/>
          <w:b/>
          <w:sz w:val="44"/>
          <w:szCs w:val="44"/>
          <w:u w:val="single"/>
          <w:lang w:eastAsia="cs-CZ"/>
        </w:rPr>
        <w:drawing>
          <wp:anchor distT="0" distB="0" distL="114300" distR="114300" simplePos="0" relativeHeight="251687936" behindDoc="0" locked="0" layoutInCell="1" allowOverlap="1" wp14:anchorId="714A4F38" wp14:editId="4ACE14D9">
            <wp:simplePos x="0" y="0"/>
            <wp:positionH relativeFrom="margin">
              <wp:posOffset>5058410</wp:posOffset>
            </wp:positionH>
            <wp:positionV relativeFrom="margin">
              <wp:posOffset>167640</wp:posOffset>
            </wp:positionV>
            <wp:extent cx="1468120" cy="2049780"/>
            <wp:effectExtent l="0" t="0" r="0" b="7620"/>
            <wp:wrapSquare wrapText="bothSides"/>
            <wp:docPr id="37" name="Obráze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Bardka.png"/>
                    <pic:cNvPicPr/>
                  </pic:nvPicPr>
                  <pic:blipFill>
                    <a:blip r:embed="rId8">
                      <a:extLst>
                        <a:ext uri="{28A0092B-C50C-407E-A947-70E740481C1C}">
                          <a14:useLocalDpi xmlns:a14="http://schemas.microsoft.com/office/drawing/2010/main" val="0"/>
                        </a:ext>
                      </a:extLst>
                    </a:blip>
                    <a:stretch>
                      <a:fillRect/>
                    </a:stretch>
                  </pic:blipFill>
                  <pic:spPr>
                    <a:xfrm>
                      <a:off x="0" y="0"/>
                      <a:ext cx="1468120" cy="204978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Times New Roman"/>
          <w:b/>
          <w:noProof w:val="0"/>
          <w:sz w:val="44"/>
          <w:szCs w:val="44"/>
          <w:u w:val="single"/>
          <w:lang w:eastAsia="cs-CZ"/>
        </w:rPr>
        <w:t>Bard (M) / Trubadúra (F)</w:t>
      </w:r>
    </w:p>
    <w:p w:rsidR="00616E11" w:rsidRPr="00616E11" w:rsidRDefault="00616E11" w:rsidP="00616E11">
      <w:pPr>
        <w:widowControl w:val="0"/>
        <w:spacing w:line="240" w:lineRule="auto"/>
        <w:rPr>
          <w:rFonts w:eastAsia="Times New Roman"/>
          <w:noProof w:val="0"/>
          <w:lang w:eastAsia="cs-CZ"/>
        </w:rPr>
      </w:pPr>
    </w:p>
    <w:p w:rsidR="00616E11" w:rsidRPr="00616E11" w:rsidRDefault="00616E11" w:rsidP="00616E11">
      <w:pPr>
        <w:widowControl w:val="0"/>
        <w:spacing w:line="240" w:lineRule="auto"/>
        <w:rPr>
          <w:rFonts w:ascii="Arial" w:eastAsia="Times New Roman" w:hAnsi="Arial"/>
          <w:i/>
          <w:noProof w:val="0"/>
          <w:lang w:eastAsia="cs-CZ"/>
        </w:rPr>
      </w:pPr>
      <w:r w:rsidRPr="00616E11">
        <w:rPr>
          <w:rFonts w:ascii="Arial" w:eastAsia="Times New Roman" w:hAnsi="Arial"/>
          <w:i/>
          <w:noProof w:val="0"/>
          <w:lang w:eastAsia="cs-CZ"/>
        </w:rPr>
        <w:t xml:space="preserve">Je jedním z nemagických povolání z oboru zloděj. </w:t>
      </w:r>
    </w:p>
    <w:p w:rsidR="00616E11" w:rsidRPr="00616E11" w:rsidRDefault="00616E11" w:rsidP="00616E11">
      <w:pPr>
        <w:widowControl w:val="0"/>
        <w:spacing w:line="240" w:lineRule="auto"/>
        <w:rPr>
          <w:rFonts w:ascii="Arial" w:eastAsia="Times New Roman" w:hAnsi="Arial"/>
          <w:i/>
          <w:noProof w:val="0"/>
          <w:lang w:eastAsia="cs-CZ"/>
        </w:rPr>
      </w:pPr>
      <w:r w:rsidRPr="00616E11">
        <w:rPr>
          <w:rFonts w:ascii="Arial" w:eastAsia="Times New Roman" w:hAnsi="Arial"/>
          <w:i/>
          <w:noProof w:val="0"/>
          <w:lang w:eastAsia="cs-CZ"/>
        </w:rPr>
        <w:t xml:space="preserve">Bard je potulný pěvec, kejklíř, vypravěč a mistr dobré nálady. Je stále na cestách. Chce všechno vidět, všechno zažít a o všem pak vyprávět či skládat písně.  </w:t>
      </w:r>
    </w:p>
    <w:p w:rsidR="00616E11" w:rsidRPr="00616E11" w:rsidRDefault="00616E11" w:rsidP="00616E11">
      <w:pPr>
        <w:widowControl w:val="0"/>
        <w:spacing w:line="240" w:lineRule="auto"/>
        <w:rPr>
          <w:rFonts w:ascii="Arial" w:eastAsia="Times New Roman" w:hAnsi="Arial"/>
          <w:i/>
          <w:noProof w:val="0"/>
          <w:lang w:eastAsia="cs-CZ"/>
        </w:rPr>
      </w:pPr>
      <w:r w:rsidRPr="00616E11">
        <w:rPr>
          <w:rFonts w:ascii="Arial" w:eastAsia="Times New Roman" w:hAnsi="Arial"/>
          <w:i/>
          <w:noProof w:val="0"/>
          <w:lang w:eastAsia="cs-CZ"/>
        </w:rPr>
        <w:t xml:space="preserve">Ve svých písních opěvuje hrdinství, krásu či přírodu a kombinací vhodně zvolených slov, melodie a hlasu dokáže docílit podobných účinků, jako jiní pomocí magie. Ať už si zvolí jakýkoliv hudební nástroj, jejich hudba dokáže přinášet radost, posílit odhodlání i bojový zápal. A jejich znalosti získané na cestách mohou ostatním pomoci najít řešení nejedné svízelné situace. </w:t>
      </w:r>
    </w:p>
    <w:p w:rsidR="00616E11" w:rsidRPr="00616E11" w:rsidRDefault="00616E11" w:rsidP="00616E11">
      <w:pPr>
        <w:widowControl w:val="0"/>
        <w:spacing w:line="240" w:lineRule="auto"/>
        <w:rPr>
          <w:rFonts w:ascii="Arial" w:eastAsia="Times New Roman" w:hAnsi="Arial"/>
          <w:i/>
          <w:noProof w:val="0"/>
          <w:lang w:eastAsia="cs-CZ"/>
        </w:rPr>
      </w:pPr>
      <w:r w:rsidRPr="00616E11">
        <w:rPr>
          <w:rFonts w:ascii="Arial" w:eastAsia="Times New Roman" w:hAnsi="Arial"/>
          <w:i/>
          <w:noProof w:val="0"/>
          <w:lang w:eastAsia="cs-CZ"/>
        </w:rPr>
        <w:t xml:space="preserve">Ač v bitvě nikdy nejdou v prvních řadách, jejich vliv na davy a veřejné mínění i schopnost získávat informace není radno podceňovat.  </w:t>
      </w:r>
    </w:p>
    <w:p w:rsidR="00616E11" w:rsidRPr="00616E11" w:rsidRDefault="00616E11" w:rsidP="00616E11">
      <w:pPr>
        <w:widowControl w:val="0"/>
        <w:spacing w:line="240" w:lineRule="auto"/>
        <w:ind w:firstLine="600"/>
        <w:rPr>
          <w:rFonts w:ascii="Arial" w:eastAsia="Times New Roman" w:hAnsi="Arial"/>
          <w:noProof w:val="0"/>
          <w:lang w:eastAsia="cs-CZ"/>
        </w:rPr>
      </w:pPr>
    </w:p>
    <w:p w:rsidR="00616E11" w:rsidRPr="00616E11" w:rsidRDefault="00616E11" w:rsidP="00616E11">
      <w:pPr>
        <w:widowControl w:val="0"/>
        <w:spacing w:line="288" w:lineRule="auto"/>
        <w:ind w:left="284" w:firstLine="425"/>
        <w:rPr>
          <w:rFonts w:eastAsia="Times New Roman"/>
          <w:noProof w:val="0"/>
          <w:lang w:eastAsia="cs-CZ"/>
        </w:rPr>
      </w:pPr>
      <w:r w:rsidRPr="00616E11">
        <w:rPr>
          <w:rFonts w:eastAsia="Arial"/>
        </w:rPr>
        <w:t xml:space="preserve">Základními vlastnostmi povolání jsou </w:t>
      </w:r>
      <w:r w:rsidRPr="00616E11">
        <w:rPr>
          <w:rFonts w:eastAsia="Arial"/>
          <w:b/>
          <w:sz w:val="22"/>
          <w:szCs w:val="22"/>
        </w:rPr>
        <w:t>Zručnost (+2)</w:t>
      </w:r>
      <w:r w:rsidRPr="00616E11">
        <w:rPr>
          <w:rFonts w:eastAsia="Arial"/>
        </w:rPr>
        <w:t xml:space="preserve"> a </w:t>
      </w:r>
      <w:r w:rsidRPr="00616E11">
        <w:rPr>
          <w:rFonts w:eastAsia="Arial"/>
          <w:b/>
          <w:sz w:val="22"/>
          <w:szCs w:val="22"/>
        </w:rPr>
        <w:t>Charisma (+2)</w:t>
      </w:r>
    </w:p>
    <w:p w:rsidR="00616E11" w:rsidRPr="00616E11" w:rsidRDefault="00616E11" w:rsidP="00616E11">
      <w:pPr>
        <w:widowControl w:val="0"/>
        <w:spacing w:line="288" w:lineRule="auto"/>
        <w:ind w:left="284" w:firstLine="425"/>
        <w:rPr>
          <w:rFonts w:eastAsia="Arial"/>
        </w:rPr>
      </w:pPr>
      <w:r w:rsidRPr="00616E11">
        <w:rPr>
          <w:rFonts w:eastAsia="Arial"/>
        </w:rPr>
        <w:t>Kondice (</w:t>
      </w:r>
      <w:r w:rsidRPr="00616E11">
        <w:rPr>
          <w:rFonts w:eastAsia="Arial"/>
          <w:b/>
        </w:rPr>
        <w:t>KON</w:t>
      </w:r>
      <w:r w:rsidRPr="00616E11">
        <w:rPr>
          <w:rFonts w:eastAsia="Arial"/>
        </w:rPr>
        <w:t xml:space="preserve">) </w:t>
      </w:r>
      <w:r w:rsidRPr="00616E11">
        <w:rPr>
          <w:rFonts w:eastAsia="Arial"/>
          <w:color w:val="00B050"/>
        </w:rPr>
        <w:t>barda</w:t>
      </w:r>
      <w:r w:rsidRPr="00616E11">
        <w:rPr>
          <w:rFonts w:eastAsia="Arial"/>
        </w:rPr>
        <w:t xml:space="preserve"> je </w:t>
      </w:r>
      <w:r w:rsidRPr="00616E11">
        <w:rPr>
          <w:rFonts w:eastAsia="Arial"/>
          <w:b/>
          <w:sz w:val="22"/>
          <w:szCs w:val="22"/>
        </w:rPr>
        <w:t>Odl + 2x úroveň</w:t>
      </w:r>
      <w:r w:rsidRPr="00616E11">
        <w:rPr>
          <w:rFonts w:eastAsia="Arial"/>
        </w:rPr>
        <w:t xml:space="preserve">. </w:t>
      </w:r>
    </w:p>
    <w:p w:rsidR="00616E11" w:rsidRPr="00616E11" w:rsidRDefault="00616E11" w:rsidP="00616E11">
      <w:pPr>
        <w:widowControl w:val="0"/>
        <w:spacing w:line="288" w:lineRule="auto"/>
        <w:ind w:left="284" w:firstLine="425"/>
        <w:rPr>
          <w:rFonts w:eastAsia="Arial"/>
        </w:rPr>
      </w:pPr>
      <w:r w:rsidRPr="00616E11">
        <w:rPr>
          <w:rFonts w:eastAsia="Arial"/>
        </w:rPr>
        <w:t>Síla mysli (</w:t>
      </w:r>
      <w:r w:rsidRPr="00616E11">
        <w:rPr>
          <w:rFonts w:eastAsia="Arial"/>
          <w:b/>
        </w:rPr>
        <w:t>SM</w:t>
      </w:r>
      <w:r w:rsidRPr="00616E11">
        <w:rPr>
          <w:rFonts w:eastAsia="Arial"/>
        </w:rPr>
        <w:t xml:space="preserve">) </w:t>
      </w:r>
      <w:r w:rsidRPr="00616E11">
        <w:rPr>
          <w:rFonts w:eastAsia="Arial"/>
          <w:color w:val="00B050"/>
        </w:rPr>
        <w:t>barda</w:t>
      </w:r>
      <w:r w:rsidRPr="00616E11">
        <w:rPr>
          <w:rFonts w:eastAsia="Arial"/>
        </w:rPr>
        <w:t xml:space="preserve"> je </w:t>
      </w:r>
      <w:r w:rsidRPr="00616E11">
        <w:rPr>
          <w:rFonts w:eastAsia="Arial"/>
          <w:b/>
          <w:sz w:val="22"/>
          <w:szCs w:val="22"/>
        </w:rPr>
        <w:t xml:space="preserve">5 + </w:t>
      </w:r>
      <w:r w:rsidRPr="00616E11">
        <w:rPr>
          <w:rFonts w:eastAsia="Times New Roman"/>
          <w:b/>
          <w:noProof w:val="0"/>
          <w:sz w:val="22"/>
          <w:szCs w:val="22"/>
        </w:rPr>
        <w:t xml:space="preserve"> </w:t>
      </w:r>
      <w:proofErr w:type="spellStart"/>
      <w:r w:rsidRPr="00616E11">
        <w:rPr>
          <w:rFonts w:eastAsia="Times New Roman"/>
          <w:b/>
          <w:noProof w:val="0"/>
          <w:sz w:val="22"/>
          <w:szCs w:val="22"/>
        </w:rPr>
        <w:t>bÚr</w:t>
      </w:r>
      <w:proofErr w:type="spellEnd"/>
      <w:r w:rsidRPr="00616E11">
        <w:rPr>
          <w:rFonts w:eastAsia="Times New Roman"/>
          <w:b/>
          <w:noProof w:val="0"/>
          <w:sz w:val="22"/>
          <w:szCs w:val="22"/>
        </w:rPr>
        <w:t xml:space="preserve"> </w:t>
      </w:r>
      <w:r w:rsidRPr="00616E11">
        <w:rPr>
          <w:rFonts w:eastAsia="Times New Roman"/>
          <w:noProof w:val="0"/>
          <w:sz w:val="22"/>
          <w:szCs w:val="22"/>
        </w:rPr>
        <w:t>(bonus za úroveň)</w:t>
      </w:r>
      <w:r w:rsidRPr="00616E11">
        <w:rPr>
          <w:rFonts w:eastAsia="Times New Roman"/>
          <w:b/>
          <w:noProof w:val="0"/>
          <w:sz w:val="22"/>
          <w:szCs w:val="22"/>
        </w:rPr>
        <w:t>.</w:t>
      </w:r>
      <w:r w:rsidRPr="00616E11">
        <w:rPr>
          <w:rFonts w:eastAsia="Arial"/>
          <w:b/>
          <w:sz w:val="22"/>
          <w:szCs w:val="22"/>
        </w:rPr>
        <w:t xml:space="preserve">  </w:t>
      </w:r>
      <w:r w:rsidRPr="00616E11">
        <w:rPr>
          <w:rFonts w:eastAsia="Arial"/>
        </w:rPr>
        <w:t>V útoku (SMÚ) se přičítá CHR v obraně (SMO) se přičítá VOL</w:t>
      </w:r>
    </w:p>
    <w:p w:rsidR="00616E11" w:rsidRPr="00616E11" w:rsidRDefault="00616E11" w:rsidP="00616E11">
      <w:pPr>
        <w:widowControl w:val="0"/>
        <w:spacing w:line="240" w:lineRule="auto"/>
        <w:ind w:left="360"/>
        <w:rPr>
          <w:rFonts w:eastAsia="Times New Roman"/>
          <w:noProof w:val="0"/>
          <w:lang w:eastAsia="cs-CZ"/>
        </w:rPr>
      </w:pPr>
    </w:p>
    <w:p w:rsidR="00616E11" w:rsidRPr="00616E11" w:rsidRDefault="00616E11" w:rsidP="0019592F">
      <w:pPr>
        <w:pStyle w:val="Nadpis4"/>
      </w:pPr>
      <w:r w:rsidRPr="00616E11">
        <w:t>Doporučené dovednosti:</w:t>
      </w:r>
    </w:p>
    <w:p w:rsidR="00616E11" w:rsidRPr="00616E11" w:rsidRDefault="00616E11" w:rsidP="00616E11">
      <w:pPr>
        <w:widowControl w:val="0"/>
        <w:spacing w:line="288" w:lineRule="auto"/>
        <w:ind w:left="142" w:firstLine="425"/>
        <w:rPr>
          <w:rFonts w:eastAsia="Arial"/>
          <w:i/>
        </w:rPr>
      </w:pPr>
      <w:r w:rsidRPr="00616E11">
        <w:rPr>
          <w:rFonts w:eastAsia="Arial"/>
        </w:rPr>
        <w:t>Při postupu na vyšší úroveň jsou podporovány především tyto všeobecné dovednosti. Pouze u těchto dovedností je možné dosáhnout stupně Dokonale nebo Mistrně. (Neuvedené dovednosti se lze naučit nejvýše Velmi dobře).</w:t>
      </w:r>
    </w:p>
    <w:p w:rsidR="00616E11" w:rsidRPr="00616E11" w:rsidRDefault="00616E11" w:rsidP="00616E11">
      <w:pPr>
        <w:spacing w:line="240" w:lineRule="auto"/>
        <w:ind w:left="360" w:firstLine="360"/>
        <w:rPr>
          <w:rFonts w:eastAsia="Times New Roman"/>
          <w:noProof w:val="0"/>
        </w:rPr>
        <w:sectPr w:rsidR="00616E11" w:rsidRPr="00616E11" w:rsidSect="0019592F">
          <w:footerReference w:type="default" r:id="rId9"/>
          <w:footnotePr>
            <w:numRestart w:val="eachPage"/>
          </w:footnotePr>
          <w:endnotePr>
            <w:numFmt w:val="decimal"/>
            <w:numStart w:val="0"/>
          </w:endnotePr>
          <w:pgSz w:w="11906" w:h="16838"/>
          <w:pgMar w:top="816" w:right="816" w:bottom="1497" w:left="816" w:header="397" w:footer="680" w:gutter="0"/>
          <w:cols w:space="708"/>
          <w:docGrid w:linePitch="272"/>
        </w:sectPr>
      </w:pPr>
    </w:p>
    <w:p w:rsidR="00616E11" w:rsidRPr="00616E11" w:rsidRDefault="00616E11" w:rsidP="00616E11">
      <w:pPr>
        <w:spacing w:line="240" w:lineRule="auto"/>
        <w:ind w:firstLine="720"/>
        <w:rPr>
          <w:rFonts w:eastAsia="Times New Roman"/>
          <w:i/>
          <w:noProof w:val="0"/>
        </w:rPr>
      </w:pPr>
      <w:r w:rsidRPr="00616E11">
        <w:rPr>
          <w:rFonts w:eastAsia="Times New Roman"/>
          <w:i/>
          <w:noProof w:val="0"/>
        </w:rPr>
        <w:lastRenderedPageBreak/>
        <w:t>Akrobacie</w:t>
      </w:r>
    </w:p>
    <w:p w:rsidR="00616E11" w:rsidRPr="00616E11" w:rsidRDefault="00616E11" w:rsidP="00616E11">
      <w:pPr>
        <w:spacing w:line="240" w:lineRule="auto"/>
        <w:ind w:firstLine="720"/>
        <w:rPr>
          <w:rFonts w:eastAsia="Times New Roman"/>
          <w:i/>
          <w:noProof w:val="0"/>
        </w:rPr>
      </w:pPr>
      <w:proofErr w:type="spellStart"/>
      <w:r w:rsidRPr="00616E11">
        <w:rPr>
          <w:rFonts w:eastAsia="Times New Roman"/>
          <w:i/>
          <w:noProof w:val="0"/>
        </w:rPr>
        <w:t>Handlířství</w:t>
      </w:r>
      <w:proofErr w:type="spellEnd"/>
    </w:p>
    <w:p w:rsidR="00616E11" w:rsidRPr="00616E11" w:rsidRDefault="00616E11" w:rsidP="00616E11">
      <w:pPr>
        <w:spacing w:line="240" w:lineRule="auto"/>
        <w:ind w:firstLine="720"/>
        <w:rPr>
          <w:rFonts w:eastAsia="Times New Roman"/>
          <w:i/>
          <w:noProof w:val="0"/>
        </w:rPr>
      </w:pPr>
      <w:r w:rsidRPr="00616E11">
        <w:rPr>
          <w:rFonts w:eastAsia="Times New Roman"/>
          <w:i/>
          <w:noProof w:val="0"/>
        </w:rPr>
        <w:t>Historie</w:t>
      </w:r>
    </w:p>
    <w:p w:rsidR="00616E11" w:rsidRPr="00616E11" w:rsidRDefault="00616E11" w:rsidP="00616E11">
      <w:pPr>
        <w:spacing w:line="240" w:lineRule="auto"/>
        <w:ind w:firstLine="720"/>
        <w:rPr>
          <w:rFonts w:eastAsia="Times New Roman"/>
          <w:i/>
          <w:noProof w:val="0"/>
        </w:rPr>
      </w:pPr>
      <w:r w:rsidRPr="00616E11">
        <w:rPr>
          <w:rFonts w:eastAsia="Times New Roman"/>
          <w:i/>
          <w:noProof w:val="0"/>
        </w:rPr>
        <w:t>Hudba a zpěv</w:t>
      </w:r>
    </w:p>
    <w:p w:rsidR="00616E11" w:rsidRPr="00616E11" w:rsidRDefault="00616E11" w:rsidP="00616E11">
      <w:pPr>
        <w:spacing w:line="240" w:lineRule="auto"/>
        <w:rPr>
          <w:rFonts w:eastAsia="Times New Roman"/>
          <w:i/>
          <w:noProof w:val="0"/>
        </w:rPr>
      </w:pPr>
      <w:r w:rsidRPr="00616E11">
        <w:rPr>
          <w:rFonts w:eastAsia="Times New Roman"/>
          <w:i/>
          <w:noProof w:val="0"/>
        </w:rPr>
        <w:tab/>
        <w:t>Kartografie</w:t>
      </w:r>
    </w:p>
    <w:p w:rsidR="00616E11" w:rsidRPr="00616E11" w:rsidRDefault="00616E11" w:rsidP="00616E11">
      <w:pPr>
        <w:spacing w:line="240" w:lineRule="auto"/>
        <w:rPr>
          <w:rFonts w:eastAsia="Times New Roman"/>
          <w:i/>
          <w:noProof w:val="0"/>
        </w:rPr>
      </w:pPr>
      <w:r w:rsidRPr="00616E11">
        <w:rPr>
          <w:rFonts w:eastAsia="Times New Roman"/>
          <w:i/>
          <w:noProof w:val="0"/>
        </w:rPr>
        <w:lastRenderedPageBreak/>
        <w:t>Orientace</w:t>
      </w:r>
    </w:p>
    <w:p w:rsidR="00616E11" w:rsidRPr="00616E11" w:rsidRDefault="00616E11" w:rsidP="00616E11">
      <w:pPr>
        <w:spacing w:line="240" w:lineRule="auto"/>
        <w:rPr>
          <w:rFonts w:eastAsia="Times New Roman"/>
          <w:i/>
          <w:noProof w:val="0"/>
        </w:rPr>
      </w:pPr>
      <w:r w:rsidRPr="00616E11">
        <w:rPr>
          <w:rFonts w:eastAsia="Times New Roman"/>
          <w:i/>
          <w:noProof w:val="0"/>
        </w:rPr>
        <w:t>Přetvářka</w:t>
      </w:r>
    </w:p>
    <w:p w:rsidR="00616E11" w:rsidRPr="00616E11" w:rsidRDefault="00616E11" w:rsidP="00616E11">
      <w:pPr>
        <w:spacing w:line="240" w:lineRule="auto"/>
        <w:rPr>
          <w:rFonts w:eastAsia="Times New Roman"/>
          <w:i/>
          <w:noProof w:val="0"/>
        </w:rPr>
      </w:pPr>
      <w:r w:rsidRPr="00616E11">
        <w:rPr>
          <w:rFonts w:eastAsia="Times New Roman"/>
          <w:i/>
          <w:noProof w:val="0"/>
        </w:rPr>
        <w:t>Rybolov</w:t>
      </w:r>
    </w:p>
    <w:p w:rsidR="00616E11" w:rsidRPr="00616E11" w:rsidRDefault="00616E11" w:rsidP="00616E11">
      <w:pPr>
        <w:spacing w:line="240" w:lineRule="auto"/>
        <w:rPr>
          <w:rFonts w:eastAsia="Times New Roman"/>
          <w:i/>
          <w:noProof w:val="0"/>
        </w:rPr>
      </w:pPr>
      <w:r w:rsidRPr="00616E11">
        <w:rPr>
          <w:rFonts w:eastAsia="Times New Roman"/>
          <w:i/>
          <w:noProof w:val="0"/>
        </w:rPr>
        <w:t>Řemeslný fortel</w:t>
      </w:r>
    </w:p>
    <w:p w:rsidR="00616E11" w:rsidRPr="00616E11" w:rsidRDefault="00616E11" w:rsidP="00616E11">
      <w:pPr>
        <w:spacing w:line="240" w:lineRule="auto"/>
        <w:rPr>
          <w:rFonts w:eastAsia="Times New Roman"/>
          <w:i/>
          <w:noProof w:val="0"/>
        </w:rPr>
      </w:pPr>
      <w:r w:rsidRPr="00616E11">
        <w:rPr>
          <w:rFonts w:eastAsia="Times New Roman"/>
          <w:i/>
          <w:noProof w:val="0"/>
        </w:rPr>
        <w:t xml:space="preserve">Sebeovládání </w:t>
      </w:r>
    </w:p>
    <w:p w:rsidR="00616E11" w:rsidRPr="00616E11" w:rsidRDefault="00616E11" w:rsidP="00616E11">
      <w:pPr>
        <w:spacing w:line="240" w:lineRule="auto"/>
        <w:rPr>
          <w:rFonts w:eastAsia="Times New Roman"/>
          <w:i/>
          <w:noProof w:val="0"/>
        </w:rPr>
      </w:pPr>
      <w:r w:rsidRPr="00616E11">
        <w:rPr>
          <w:rFonts w:eastAsia="Times New Roman"/>
          <w:i/>
          <w:noProof w:val="0"/>
        </w:rPr>
        <w:lastRenderedPageBreak/>
        <w:t>Sociologie</w:t>
      </w:r>
    </w:p>
    <w:p w:rsidR="00616E11" w:rsidRPr="00616E11" w:rsidRDefault="00616E11" w:rsidP="00616E11">
      <w:pPr>
        <w:spacing w:line="240" w:lineRule="auto"/>
        <w:rPr>
          <w:rFonts w:eastAsia="Times New Roman"/>
          <w:i/>
          <w:noProof w:val="0"/>
        </w:rPr>
      </w:pPr>
      <w:r w:rsidRPr="00616E11">
        <w:rPr>
          <w:rFonts w:eastAsia="Times New Roman"/>
          <w:i/>
          <w:noProof w:val="0"/>
        </w:rPr>
        <w:t>Střelba</w:t>
      </w:r>
    </w:p>
    <w:p w:rsidR="00616E11" w:rsidRPr="00616E11" w:rsidRDefault="00616E11" w:rsidP="00616E11">
      <w:pPr>
        <w:spacing w:line="240" w:lineRule="auto"/>
        <w:rPr>
          <w:rFonts w:eastAsia="Times New Roman"/>
          <w:i/>
          <w:noProof w:val="0"/>
        </w:rPr>
      </w:pPr>
      <w:r w:rsidRPr="00616E11">
        <w:rPr>
          <w:rFonts w:eastAsia="Times New Roman"/>
          <w:i/>
          <w:noProof w:val="0"/>
        </w:rPr>
        <w:t>Svádění</w:t>
      </w:r>
    </w:p>
    <w:p w:rsidR="00616E11" w:rsidRPr="00616E11" w:rsidRDefault="00616E11" w:rsidP="00616E11">
      <w:pPr>
        <w:spacing w:line="240" w:lineRule="auto"/>
        <w:rPr>
          <w:rFonts w:eastAsia="Times New Roman"/>
          <w:i/>
          <w:noProof w:val="0"/>
        </w:rPr>
      </w:pPr>
      <w:r w:rsidRPr="00616E11">
        <w:rPr>
          <w:rFonts w:eastAsia="Times New Roman"/>
          <w:i/>
          <w:noProof w:val="0"/>
        </w:rPr>
        <w:t>Šerm</w:t>
      </w:r>
    </w:p>
    <w:p w:rsidR="00616E11" w:rsidRPr="00616E11" w:rsidRDefault="00616E11" w:rsidP="00616E11">
      <w:pPr>
        <w:spacing w:line="240" w:lineRule="auto"/>
        <w:rPr>
          <w:rFonts w:eastAsia="Times New Roman"/>
          <w:i/>
          <w:noProof w:val="0"/>
        </w:rPr>
      </w:pPr>
      <w:r w:rsidRPr="00616E11">
        <w:rPr>
          <w:rFonts w:eastAsia="Times New Roman"/>
          <w:i/>
          <w:noProof w:val="0"/>
        </w:rPr>
        <w:t>Zápas</w:t>
      </w:r>
    </w:p>
    <w:p w:rsidR="00616E11" w:rsidRPr="00616E11" w:rsidRDefault="00616E11" w:rsidP="00616E11">
      <w:pPr>
        <w:spacing w:line="240" w:lineRule="auto"/>
        <w:rPr>
          <w:rFonts w:eastAsia="Times New Roman"/>
          <w:b/>
          <w:noProof w:val="0"/>
        </w:rPr>
        <w:sectPr w:rsidR="00616E11" w:rsidRPr="00616E11" w:rsidSect="0019592F">
          <w:footnotePr>
            <w:numRestart w:val="eachPage"/>
          </w:footnotePr>
          <w:endnotePr>
            <w:numFmt w:val="decimal"/>
            <w:numStart w:val="0"/>
          </w:endnotePr>
          <w:type w:val="continuous"/>
          <w:pgSz w:w="11906" w:h="16838"/>
          <w:pgMar w:top="816" w:right="816" w:bottom="1497" w:left="816" w:header="1798" w:footer="1798" w:gutter="0"/>
          <w:cols w:num="3" w:space="708"/>
        </w:sectPr>
      </w:pPr>
    </w:p>
    <w:p w:rsidR="00616E11" w:rsidRPr="00616E11" w:rsidRDefault="00616E11" w:rsidP="00616E11">
      <w:pPr>
        <w:spacing w:line="240" w:lineRule="auto"/>
        <w:rPr>
          <w:rFonts w:eastAsia="Times New Roman"/>
          <w:b/>
          <w:noProof w:val="0"/>
        </w:rPr>
      </w:pPr>
    </w:p>
    <w:p w:rsidR="00616E11" w:rsidRPr="00616E11" w:rsidRDefault="00616E11" w:rsidP="00616E11">
      <w:pPr>
        <w:spacing w:line="240" w:lineRule="auto"/>
        <w:rPr>
          <w:rFonts w:eastAsia="Times New Roman"/>
          <w:b/>
          <w:noProof w:val="0"/>
          <w:sz w:val="22"/>
          <w:szCs w:val="22"/>
        </w:rPr>
      </w:pPr>
      <w:r w:rsidRPr="00616E11">
        <w:rPr>
          <w:rFonts w:eastAsia="Times New Roman"/>
          <w:b/>
          <w:noProof w:val="0"/>
          <w:sz w:val="22"/>
          <w:szCs w:val="22"/>
        </w:rPr>
        <w:t>Zvýhodněné dovednosti</w:t>
      </w:r>
    </w:p>
    <w:p w:rsidR="00616E11" w:rsidRPr="00616E11" w:rsidRDefault="00616E11" w:rsidP="00616E11">
      <w:pPr>
        <w:spacing w:line="240" w:lineRule="auto"/>
        <w:jc w:val="left"/>
        <w:rPr>
          <w:rFonts w:eastAsia="Times New Roman"/>
          <w:noProof w:val="0"/>
        </w:rPr>
      </w:pPr>
      <w:r w:rsidRPr="00616E11">
        <w:rPr>
          <w:rFonts w:eastAsia="Times New Roman"/>
          <w:noProof w:val="0"/>
        </w:rPr>
        <w:tab/>
        <w:t>Historie – má bonus +1 k hodu</w:t>
      </w:r>
    </w:p>
    <w:p w:rsidR="00616E11" w:rsidRPr="00616E11" w:rsidRDefault="00616E11" w:rsidP="00616E11">
      <w:pPr>
        <w:spacing w:line="240" w:lineRule="auto"/>
        <w:jc w:val="left"/>
        <w:rPr>
          <w:rFonts w:eastAsia="Times New Roman"/>
          <w:noProof w:val="0"/>
        </w:rPr>
      </w:pPr>
      <w:r w:rsidRPr="00616E11">
        <w:rPr>
          <w:rFonts w:eastAsia="Times New Roman"/>
          <w:noProof w:val="0"/>
        </w:rPr>
        <w:tab/>
        <w:t>Svádění – má bonus  +1 k hodu</w:t>
      </w:r>
      <w:r w:rsidRPr="00616E11">
        <w:rPr>
          <w:rFonts w:eastAsia="Times New Roman"/>
          <w:noProof w:val="0"/>
        </w:rPr>
        <w:tab/>
      </w:r>
    </w:p>
    <w:p w:rsidR="00616E11" w:rsidRPr="00616E11" w:rsidRDefault="00616E11" w:rsidP="00616E11">
      <w:pPr>
        <w:widowControl w:val="0"/>
        <w:spacing w:line="288" w:lineRule="auto"/>
        <w:ind w:left="360" w:hanging="360"/>
        <w:rPr>
          <w:rFonts w:eastAsia="Times New Roman"/>
          <w:b/>
          <w:noProof w:val="0"/>
          <w:sz w:val="24"/>
          <w:u w:val="single"/>
          <w:lang w:eastAsia="cs-CZ"/>
        </w:rPr>
      </w:pPr>
    </w:p>
    <w:p w:rsidR="00616E11" w:rsidRPr="00616E11" w:rsidRDefault="00616E11" w:rsidP="0019592F">
      <w:pPr>
        <w:pStyle w:val="Nadpis4"/>
      </w:pPr>
      <w:r w:rsidRPr="00616E11">
        <w:t>Schopnosti povolání:</w:t>
      </w:r>
    </w:p>
    <w:p w:rsidR="00616E11" w:rsidRPr="00616E11" w:rsidRDefault="00616E11" w:rsidP="00616E11">
      <w:pPr>
        <w:widowControl w:val="0"/>
        <w:spacing w:line="288" w:lineRule="auto"/>
        <w:ind w:firstLine="532"/>
        <w:rPr>
          <w:rFonts w:eastAsia="Times New Roman"/>
          <w:noProof w:val="0"/>
          <w:lang w:eastAsia="cs-CZ"/>
        </w:rPr>
      </w:pPr>
      <w:r w:rsidRPr="00616E11">
        <w:rPr>
          <w:rFonts w:eastAsia="Times New Roman"/>
          <w:noProof w:val="0"/>
          <w:lang w:eastAsia="cs-CZ"/>
        </w:rPr>
        <w:t xml:space="preserve">Na každé úrovni (počínaje 1.) dostává </w:t>
      </w:r>
      <w:r w:rsidRPr="00616E11">
        <w:rPr>
          <w:rFonts w:eastAsia="Times New Roman"/>
          <w:noProof w:val="0"/>
          <w:color w:val="00B050"/>
          <w:lang w:eastAsia="cs-CZ"/>
        </w:rPr>
        <w:t>bard</w:t>
      </w:r>
      <w:r w:rsidRPr="00616E11">
        <w:rPr>
          <w:rFonts w:eastAsia="Times New Roman"/>
          <w:noProof w:val="0"/>
          <w:lang w:eastAsia="cs-CZ"/>
        </w:rPr>
        <w:t xml:space="preserve"> k dispozici</w:t>
      </w:r>
      <w:r w:rsidRPr="00616E11">
        <w:rPr>
          <w:rFonts w:eastAsia="Times New Roman"/>
          <w:b/>
          <w:noProof w:val="0"/>
          <w:lang w:eastAsia="cs-CZ"/>
        </w:rPr>
        <w:t xml:space="preserve"> 6</w:t>
      </w:r>
      <w:r w:rsidRPr="00616E11">
        <w:rPr>
          <w:rFonts w:eastAsia="Times New Roman"/>
          <w:noProof w:val="0"/>
          <w:lang w:eastAsia="cs-CZ"/>
        </w:rPr>
        <w:t xml:space="preserve"> studijních bodů (</w:t>
      </w:r>
      <w:proofErr w:type="spellStart"/>
      <w:r w:rsidRPr="00616E11">
        <w:rPr>
          <w:rFonts w:eastAsia="Times New Roman"/>
          <w:noProof w:val="0"/>
          <w:lang w:eastAsia="cs-CZ"/>
        </w:rPr>
        <w:t>sb</w:t>
      </w:r>
      <w:proofErr w:type="spellEnd"/>
      <w:r w:rsidRPr="00616E11">
        <w:rPr>
          <w:rFonts w:eastAsia="Times New Roman"/>
          <w:noProof w:val="0"/>
          <w:lang w:eastAsia="cs-CZ"/>
        </w:rPr>
        <w:t xml:space="preserve">).  </w:t>
      </w:r>
    </w:p>
    <w:p w:rsidR="00616E11" w:rsidRPr="00616E11" w:rsidRDefault="00616E11" w:rsidP="00616E11">
      <w:pPr>
        <w:widowControl w:val="0"/>
        <w:spacing w:line="288" w:lineRule="auto"/>
        <w:ind w:firstLine="567"/>
        <w:rPr>
          <w:rFonts w:eastAsia="Times New Roman"/>
          <w:noProof w:val="0"/>
          <w:lang w:eastAsia="cs-CZ"/>
        </w:rPr>
      </w:pPr>
      <w:r w:rsidRPr="00616E11">
        <w:rPr>
          <w:rFonts w:eastAsia="Arial"/>
        </w:rPr>
        <w:t xml:space="preserve">Za každý studijní bod se může naučit  první stupeň nové schopnosti nebo místo toho zlepšit schopnost stávající (postup na vyšší stupeň). Při jednom postupu je každou schopnost možné zlepšit nejvýše o 1 stupeň. (Stupeň žádné schopnosti nemůže být nikdy vyšší, než úroveň postavy). </w:t>
      </w:r>
      <w:r w:rsidRPr="00616E11">
        <w:rPr>
          <w:rFonts w:eastAsia="Times New Roman"/>
          <w:noProof w:val="0"/>
          <w:lang w:eastAsia="cs-CZ"/>
        </w:rPr>
        <w:t xml:space="preserve"> Některé schopnosti (stupně schopností) mohou vyžadovat splnění další podmínky (např. dosažení určité úrovně, znalost určité dovednosti či jiné schopnosti). </w:t>
      </w:r>
    </w:p>
    <w:p w:rsidR="00616E11" w:rsidRPr="00616E11" w:rsidRDefault="00616E11" w:rsidP="00616E11">
      <w:pPr>
        <w:widowControl w:val="0"/>
        <w:spacing w:line="288" w:lineRule="auto"/>
        <w:ind w:firstLine="567"/>
        <w:rPr>
          <w:rFonts w:eastAsia="Times New Roman"/>
          <w:noProof w:val="0"/>
          <w:lang w:eastAsia="cs-CZ"/>
        </w:rPr>
      </w:pPr>
      <w:r w:rsidRPr="00616E11">
        <w:rPr>
          <w:rFonts w:eastAsia="Times New Roman"/>
          <w:noProof w:val="0"/>
          <w:lang w:eastAsia="cs-CZ"/>
        </w:rPr>
        <w:t xml:space="preserve">Nejvýše je </w:t>
      </w:r>
      <w:r w:rsidRPr="00616E11">
        <w:rPr>
          <w:rFonts w:eastAsia="Times New Roman"/>
          <w:noProof w:val="0"/>
          <w:color w:val="00B050"/>
          <w:lang w:eastAsia="cs-CZ"/>
        </w:rPr>
        <w:t xml:space="preserve">bard </w:t>
      </w:r>
      <w:r w:rsidRPr="00616E11">
        <w:rPr>
          <w:rFonts w:eastAsia="Times New Roman"/>
          <w:noProof w:val="0"/>
          <w:lang w:eastAsia="cs-CZ"/>
        </w:rPr>
        <w:t xml:space="preserve">schopen se naučit (na 30. úrovni) </w:t>
      </w:r>
      <w:r w:rsidRPr="00616E11">
        <w:rPr>
          <w:rFonts w:eastAsia="Times New Roman"/>
          <w:b/>
          <w:noProof w:val="0"/>
          <w:lang w:eastAsia="cs-CZ"/>
        </w:rPr>
        <w:t>180</w:t>
      </w:r>
      <w:r w:rsidRPr="00616E11">
        <w:rPr>
          <w:rFonts w:eastAsia="Times New Roman"/>
          <w:noProof w:val="0"/>
          <w:lang w:eastAsia="cs-CZ"/>
        </w:rPr>
        <w:t xml:space="preserve"> stupňů schopností z 220, které má na výběr. Žádní 2 </w:t>
      </w:r>
      <w:r w:rsidRPr="00616E11">
        <w:rPr>
          <w:rFonts w:eastAsia="Times New Roman"/>
          <w:noProof w:val="0"/>
          <w:color w:val="00B050"/>
          <w:lang w:eastAsia="cs-CZ"/>
        </w:rPr>
        <w:t>bardové</w:t>
      </w:r>
      <w:r w:rsidRPr="00616E11">
        <w:rPr>
          <w:rFonts w:eastAsia="Times New Roman"/>
          <w:noProof w:val="0"/>
          <w:lang w:eastAsia="cs-CZ"/>
        </w:rPr>
        <w:t xml:space="preserve"> tak nebudou úplně stejní, každý svůj rozvoj může zaměřit trochu jiným směrem.</w:t>
      </w:r>
    </w:p>
    <w:p w:rsidR="00616E11" w:rsidRPr="00616E11" w:rsidRDefault="00616E11" w:rsidP="00616E11">
      <w:pPr>
        <w:spacing w:line="240" w:lineRule="auto"/>
        <w:ind w:firstLine="532"/>
        <w:rPr>
          <w:rFonts w:eastAsia="Times New Roman"/>
          <w:noProof w:val="0"/>
          <w:lang w:eastAsia="cs-CZ"/>
        </w:rPr>
      </w:pPr>
      <w:r w:rsidRPr="00616E11">
        <w:rPr>
          <w:rFonts w:eastAsia="Times New Roman"/>
          <w:noProof w:val="0"/>
          <w:lang w:eastAsia="cs-CZ"/>
        </w:rPr>
        <w:t>Schopnosti se stupněm 0 (nula) se postava naučí automaticky, jakmile splní potřebnou podmínku pro studium. Nestojí ji to žádné studijní body.</w:t>
      </w:r>
    </w:p>
    <w:p w:rsidR="00616E11" w:rsidRPr="00616E11" w:rsidRDefault="00616E11" w:rsidP="00616E11">
      <w:pPr>
        <w:spacing w:line="240" w:lineRule="auto"/>
        <w:ind w:firstLine="532"/>
        <w:rPr>
          <w:rFonts w:eastAsia="Times New Roman"/>
          <w:noProof w:val="0"/>
          <w:lang w:eastAsia="cs-CZ"/>
        </w:rPr>
      </w:pPr>
    </w:p>
    <w:p w:rsidR="00616E11" w:rsidRPr="00616E11" w:rsidRDefault="00616E11" w:rsidP="00616E11">
      <w:pPr>
        <w:spacing w:line="240" w:lineRule="auto"/>
        <w:ind w:firstLine="532"/>
        <w:rPr>
          <w:rFonts w:eastAsia="Times New Roman"/>
          <w:noProof w:val="0"/>
        </w:rPr>
      </w:pPr>
      <w:bookmarkStart w:id="0" w:name="Schopnosti"/>
      <w:r w:rsidRPr="00616E11">
        <w:rPr>
          <w:rFonts w:eastAsia="Times New Roman"/>
          <w:noProof w:val="0"/>
        </w:rPr>
        <w:t>Schopno</w:t>
      </w:r>
      <w:bookmarkStart w:id="1" w:name="Seznam"/>
      <w:bookmarkEnd w:id="1"/>
      <w:r w:rsidRPr="00616E11">
        <w:rPr>
          <w:rFonts w:eastAsia="Times New Roman"/>
          <w:noProof w:val="0"/>
        </w:rPr>
        <w:t>sti</w:t>
      </w:r>
      <w:bookmarkEnd w:id="0"/>
      <w:r w:rsidRPr="00616E11">
        <w:rPr>
          <w:rFonts w:eastAsia="Times New Roman"/>
          <w:noProof w:val="0"/>
          <w:color w:val="00B050"/>
        </w:rPr>
        <w:t xml:space="preserve"> barda </w:t>
      </w:r>
      <w:r w:rsidRPr="00616E11">
        <w:rPr>
          <w:rFonts w:eastAsia="Times New Roman"/>
          <w:noProof w:val="0"/>
        </w:rPr>
        <w:t>lze rozdělit do 3 bloků (rozdělení má význam jen pro rychlejší orientaci):</w:t>
      </w:r>
    </w:p>
    <w:p w:rsidR="00616E11" w:rsidRPr="00616E11" w:rsidRDefault="00616E11" w:rsidP="00616E11">
      <w:pPr>
        <w:widowControl w:val="0"/>
        <w:spacing w:line="288" w:lineRule="auto"/>
        <w:ind w:firstLine="426"/>
        <w:rPr>
          <w:rFonts w:eastAsia="Arial"/>
        </w:rPr>
        <w:sectPr w:rsidR="00616E11" w:rsidRPr="00616E11" w:rsidSect="0019592F">
          <w:footnotePr>
            <w:numRestart w:val="eachPage"/>
          </w:footnotePr>
          <w:endnotePr>
            <w:numFmt w:val="decimal"/>
            <w:numStart w:val="0"/>
          </w:endnotePr>
          <w:type w:val="continuous"/>
          <w:pgSz w:w="11906" w:h="16838"/>
          <w:pgMar w:top="567" w:right="567" w:bottom="851" w:left="851" w:header="397" w:footer="680" w:gutter="0"/>
          <w:cols w:space="708"/>
          <w:docGrid w:linePitch="272"/>
        </w:sectPr>
      </w:pPr>
      <w:r w:rsidRPr="00616E11">
        <w:rPr>
          <w:rFonts w:eastAsia="Arial"/>
        </w:rPr>
        <w:t xml:space="preserve">1. </w:t>
      </w:r>
      <w:r w:rsidRPr="00616E11">
        <w:rPr>
          <w:rFonts w:eastAsia="Arial"/>
          <w:b/>
        </w:rPr>
        <w:t xml:space="preserve">Základní blok </w:t>
      </w:r>
      <w:r w:rsidRPr="00616E11">
        <w:rPr>
          <w:rFonts w:eastAsia="Arial"/>
        </w:rPr>
        <w:t>–  tyto schopnosti je možné začít studovat na  1.-10. úrovni (91)</w:t>
      </w:r>
    </w:p>
    <w:p w:rsidR="00616E11" w:rsidRPr="00616E11" w:rsidRDefault="00EE346C" w:rsidP="00616E11">
      <w:pPr>
        <w:spacing w:line="240" w:lineRule="auto"/>
        <w:ind w:firstLine="567"/>
        <w:jc w:val="left"/>
        <w:rPr>
          <w:rFonts w:eastAsia="Times New Roman"/>
          <w:noProof w:val="0"/>
        </w:rPr>
      </w:pPr>
      <w:hyperlink w:anchor="Bardská_inspirace" w:history="1">
        <w:r w:rsidR="00616E11" w:rsidRPr="00616E11">
          <w:rPr>
            <w:rFonts w:eastAsia="Times New Roman"/>
            <w:noProof w:val="0"/>
            <w:color w:val="0000FF"/>
            <w:u w:val="single"/>
          </w:rPr>
          <w:t>Bardská inspirace</w:t>
        </w:r>
      </w:hyperlink>
      <w:r w:rsidR="00616E11" w:rsidRPr="00616E11">
        <w:rPr>
          <w:rFonts w:eastAsia="Times New Roman"/>
          <w:noProof w:val="0"/>
        </w:rPr>
        <w:t xml:space="preserve"> (0)</w:t>
      </w:r>
    </w:p>
    <w:p w:rsidR="00616E11" w:rsidRPr="00616E11" w:rsidRDefault="00EE346C" w:rsidP="00616E11">
      <w:pPr>
        <w:spacing w:line="240" w:lineRule="auto"/>
        <w:ind w:firstLine="567"/>
        <w:jc w:val="left"/>
        <w:rPr>
          <w:rFonts w:eastAsia="Times New Roman"/>
          <w:noProof w:val="0"/>
          <w:color w:val="000000"/>
        </w:rPr>
      </w:pPr>
      <w:hyperlink w:anchor="Bleskove_reakce" w:history="1">
        <w:r w:rsidR="00616E11" w:rsidRPr="00616E11">
          <w:rPr>
            <w:rFonts w:eastAsia="Times New Roman"/>
            <w:noProof w:val="0"/>
            <w:color w:val="0000FF"/>
            <w:u w:val="single"/>
          </w:rPr>
          <w:t>Bleskové reakce</w:t>
        </w:r>
      </w:hyperlink>
      <w:r w:rsidR="00616E11" w:rsidRPr="00616E11">
        <w:rPr>
          <w:rFonts w:eastAsia="Times New Roman"/>
          <w:noProof w:val="0"/>
          <w:color w:val="000000"/>
        </w:rPr>
        <w:t xml:space="preserve"> (Z1+P2+V1)</w:t>
      </w:r>
    </w:p>
    <w:p w:rsidR="00616E11" w:rsidRPr="00616E11" w:rsidRDefault="00EE346C" w:rsidP="00616E11">
      <w:pPr>
        <w:spacing w:line="240" w:lineRule="auto"/>
        <w:ind w:firstLine="567"/>
        <w:jc w:val="left"/>
        <w:rPr>
          <w:rFonts w:eastAsia="Times New Roman"/>
          <w:noProof w:val="0"/>
          <w:color w:val="000000"/>
        </w:rPr>
      </w:pPr>
      <w:hyperlink w:anchor="Boj_beze_zbroje" w:history="1">
        <w:r w:rsidR="00616E11" w:rsidRPr="00616E11">
          <w:rPr>
            <w:rFonts w:eastAsia="Times New Roman"/>
            <w:noProof w:val="0"/>
            <w:color w:val="0000FF"/>
            <w:u w:val="single"/>
          </w:rPr>
          <w:t>Boj beze zbroje</w:t>
        </w:r>
      </w:hyperlink>
      <w:r w:rsidR="00616E11" w:rsidRPr="00616E11">
        <w:rPr>
          <w:rFonts w:eastAsia="Times New Roman"/>
          <w:noProof w:val="0"/>
          <w:color w:val="000000"/>
        </w:rPr>
        <w:t xml:space="preserve"> (Z5+P1)</w:t>
      </w:r>
    </w:p>
    <w:p w:rsidR="00616E11" w:rsidRPr="00616E11" w:rsidRDefault="00EE346C" w:rsidP="00616E11">
      <w:pPr>
        <w:spacing w:line="218" w:lineRule="auto"/>
        <w:ind w:firstLine="567"/>
        <w:rPr>
          <w:rFonts w:eastAsia="Times New Roman"/>
          <w:noProof w:val="0"/>
          <w:color w:val="000000"/>
        </w:rPr>
      </w:pPr>
      <w:hyperlink w:anchor="Bylinkareni" w:history="1">
        <w:r w:rsidR="00616E11" w:rsidRPr="00616E11">
          <w:rPr>
            <w:rFonts w:eastAsia="Times New Roman"/>
            <w:noProof w:val="0"/>
            <w:color w:val="0000FF"/>
            <w:u w:val="single"/>
          </w:rPr>
          <w:t>Bylinkaření</w:t>
        </w:r>
      </w:hyperlink>
      <w:r w:rsidR="00616E11" w:rsidRPr="00616E11">
        <w:rPr>
          <w:rFonts w:eastAsia="Times New Roman"/>
          <w:noProof w:val="0"/>
          <w:color w:val="000000"/>
        </w:rPr>
        <w:t xml:space="preserve"> (0)</w:t>
      </w:r>
    </w:p>
    <w:p w:rsidR="00616E11" w:rsidRPr="00616E11" w:rsidRDefault="00EE346C" w:rsidP="00616E11">
      <w:pPr>
        <w:spacing w:line="218" w:lineRule="auto"/>
        <w:ind w:firstLine="567"/>
        <w:rPr>
          <w:rFonts w:eastAsia="Times New Roman"/>
          <w:noProof w:val="0"/>
          <w:color w:val="000000"/>
        </w:rPr>
      </w:pPr>
      <w:hyperlink w:anchor="Hudebni_zdatnost" w:history="1">
        <w:r w:rsidR="00616E11" w:rsidRPr="00616E11">
          <w:rPr>
            <w:rFonts w:eastAsia="Times New Roman"/>
            <w:noProof w:val="0"/>
            <w:color w:val="0000FF"/>
            <w:u w:val="single"/>
          </w:rPr>
          <w:t>Hudební zdatnost</w:t>
        </w:r>
      </w:hyperlink>
      <w:r w:rsidR="00616E11" w:rsidRPr="00616E11">
        <w:rPr>
          <w:rFonts w:eastAsia="Times New Roman"/>
          <w:noProof w:val="0"/>
        </w:rPr>
        <w:t xml:space="preserve"> (0)</w:t>
      </w:r>
    </w:p>
    <w:p w:rsidR="00616E11" w:rsidRPr="00616E11" w:rsidRDefault="00EE346C" w:rsidP="00616E11">
      <w:pPr>
        <w:spacing w:line="240" w:lineRule="auto"/>
        <w:ind w:firstLine="567"/>
        <w:jc w:val="left"/>
        <w:rPr>
          <w:rFonts w:eastAsia="Times New Roman"/>
          <w:noProof w:val="0"/>
          <w:color w:val="000000"/>
        </w:rPr>
      </w:pPr>
      <w:hyperlink w:anchor="Imitace_hlasu" w:history="1">
        <w:r w:rsidR="00616E11" w:rsidRPr="00616E11">
          <w:rPr>
            <w:rFonts w:eastAsia="Times New Roman"/>
            <w:noProof w:val="0"/>
            <w:color w:val="0000FF"/>
            <w:u w:val="single"/>
          </w:rPr>
          <w:t>Imitace hlasu</w:t>
        </w:r>
      </w:hyperlink>
      <w:r w:rsidR="00616E11" w:rsidRPr="00616E11">
        <w:rPr>
          <w:rFonts w:eastAsia="Times New Roman"/>
          <w:noProof w:val="0"/>
          <w:color w:val="000000"/>
        </w:rPr>
        <w:t xml:space="preserve"> (P3)</w:t>
      </w:r>
    </w:p>
    <w:p w:rsidR="00616E11" w:rsidRPr="00616E11" w:rsidRDefault="00EE346C" w:rsidP="00616E11">
      <w:pPr>
        <w:spacing w:line="240" w:lineRule="auto"/>
        <w:ind w:firstLine="567"/>
        <w:jc w:val="left"/>
        <w:rPr>
          <w:rFonts w:eastAsia="Times New Roman"/>
          <w:noProof w:val="0"/>
          <w:color w:val="000000"/>
        </w:rPr>
      </w:pPr>
      <w:hyperlink w:anchor="Krysarstvi" w:history="1">
        <w:proofErr w:type="spellStart"/>
        <w:r w:rsidR="00616E11" w:rsidRPr="00616E11">
          <w:rPr>
            <w:rFonts w:eastAsia="Times New Roman"/>
            <w:noProof w:val="0"/>
            <w:color w:val="0000FF"/>
            <w:u w:val="single"/>
          </w:rPr>
          <w:t>Krysařství</w:t>
        </w:r>
        <w:proofErr w:type="spellEnd"/>
      </w:hyperlink>
      <w:r w:rsidR="00616E11" w:rsidRPr="00616E11">
        <w:rPr>
          <w:rFonts w:eastAsia="Times New Roman"/>
          <w:noProof w:val="0"/>
        </w:rPr>
        <w:t xml:space="preserve"> (P5+V1)</w:t>
      </w:r>
    </w:p>
    <w:p w:rsidR="00616E11" w:rsidRPr="00616E11" w:rsidRDefault="00EE346C" w:rsidP="00616E11">
      <w:pPr>
        <w:spacing w:line="240" w:lineRule="auto"/>
        <w:ind w:firstLine="567"/>
        <w:jc w:val="left"/>
        <w:rPr>
          <w:rFonts w:eastAsia="Times New Roman"/>
          <w:noProof w:val="0"/>
        </w:rPr>
      </w:pPr>
      <w:hyperlink w:anchor="Neskodny_vzhled" w:history="1">
        <w:r w:rsidR="00616E11" w:rsidRPr="00616E11">
          <w:rPr>
            <w:rFonts w:eastAsia="Times New Roman"/>
            <w:noProof w:val="0"/>
            <w:color w:val="0000FF"/>
            <w:u w:val="single"/>
          </w:rPr>
          <w:t>Neškodný vzhled</w:t>
        </w:r>
      </w:hyperlink>
      <w:r w:rsidR="00616E11" w:rsidRPr="00616E11">
        <w:rPr>
          <w:rFonts w:eastAsia="Times New Roman"/>
          <w:noProof w:val="0"/>
        </w:rPr>
        <w:t xml:space="preserve"> (Z4)</w:t>
      </w:r>
    </w:p>
    <w:p w:rsidR="00616E11" w:rsidRPr="00616E11" w:rsidRDefault="00EE346C" w:rsidP="00616E11">
      <w:pPr>
        <w:spacing w:line="240" w:lineRule="auto"/>
        <w:ind w:firstLine="567"/>
        <w:jc w:val="left"/>
        <w:rPr>
          <w:rFonts w:eastAsia="Times New Roman"/>
          <w:noProof w:val="0"/>
        </w:rPr>
      </w:pPr>
      <w:hyperlink w:anchor="Odvraceni_nemrtvych" w:history="1">
        <w:r w:rsidR="00616E11" w:rsidRPr="00616E11">
          <w:rPr>
            <w:rFonts w:eastAsia="Times New Roman"/>
            <w:noProof w:val="0"/>
            <w:color w:val="0000FF"/>
            <w:u w:val="single"/>
          </w:rPr>
          <w:t>Odvracení nemrtvých</w:t>
        </w:r>
      </w:hyperlink>
      <w:r w:rsidR="00616E11" w:rsidRPr="00616E11">
        <w:rPr>
          <w:rFonts w:eastAsia="Times New Roman"/>
          <w:noProof w:val="0"/>
        </w:rPr>
        <w:t xml:space="preserve"> (Z5+P1)</w:t>
      </w:r>
    </w:p>
    <w:p w:rsidR="00616E11" w:rsidRPr="00616E11" w:rsidRDefault="00EE346C" w:rsidP="00616E11">
      <w:pPr>
        <w:spacing w:line="240" w:lineRule="auto"/>
        <w:ind w:firstLine="567"/>
        <w:jc w:val="left"/>
        <w:rPr>
          <w:rFonts w:eastAsia="Times New Roman"/>
          <w:noProof w:val="0"/>
        </w:rPr>
      </w:pPr>
      <w:hyperlink w:anchor="Odvraceni_zvirat" w:history="1">
        <w:r w:rsidR="00616E11" w:rsidRPr="00616E11">
          <w:rPr>
            <w:rFonts w:eastAsia="Times New Roman"/>
            <w:noProof w:val="0"/>
            <w:color w:val="0000FF"/>
            <w:u w:val="single"/>
          </w:rPr>
          <w:t>Odvracení zvířat</w:t>
        </w:r>
      </w:hyperlink>
      <w:r w:rsidR="00616E11" w:rsidRPr="00616E11">
        <w:rPr>
          <w:rFonts w:eastAsia="Times New Roman"/>
          <w:noProof w:val="0"/>
        </w:rPr>
        <w:t xml:space="preserve"> (Z5+P2)</w:t>
      </w:r>
    </w:p>
    <w:p w:rsidR="00616E11" w:rsidRPr="00616E11" w:rsidRDefault="00616E11" w:rsidP="00616E11">
      <w:pPr>
        <w:spacing w:line="240" w:lineRule="auto"/>
        <w:ind w:firstLine="567"/>
        <w:jc w:val="left"/>
        <w:rPr>
          <w:rFonts w:eastAsia="Times New Roman"/>
          <w:noProof w:val="0"/>
          <w:color w:val="000000"/>
        </w:rPr>
      </w:pPr>
      <w:hyperlink w:anchor="Ohluseni" w:history="1">
        <w:r w:rsidRPr="00616E11">
          <w:rPr>
            <w:rFonts w:eastAsia="Times New Roman"/>
            <w:noProof w:val="0"/>
            <w:color w:val="0000FF"/>
            <w:u w:val="single"/>
          </w:rPr>
          <w:t>Ohlušení</w:t>
        </w:r>
      </w:hyperlink>
      <w:r w:rsidRPr="00616E11">
        <w:rPr>
          <w:rFonts w:eastAsia="Times New Roman"/>
          <w:noProof w:val="0"/>
          <w:color w:val="000000"/>
        </w:rPr>
        <w:t xml:space="preserve"> (Z</w:t>
      </w:r>
      <w:r w:rsidR="003B15C3">
        <w:rPr>
          <w:rFonts w:eastAsia="Times New Roman"/>
          <w:noProof w:val="0"/>
          <w:color w:val="000000"/>
        </w:rPr>
        <w:t>2+P1</w:t>
      </w:r>
      <w:r w:rsidRPr="00616E11">
        <w:rPr>
          <w:rFonts w:eastAsia="Times New Roman"/>
          <w:noProof w:val="0"/>
          <w:color w:val="000000"/>
        </w:rPr>
        <w:t>)</w:t>
      </w:r>
    </w:p>
    <w:p w:rsidR="00616E11" w:rsidRPr="00616E11" w:rsidRDefault="00EE346C" w:rsidP="00616E11">
      <w:pPr>
        <w:spacing w:line="240" w:lineRule="auto"/>
        <w:ind w:firstLine="567"/>
        <w:jc w:val="left"/>
        <w:rPr>
          <w:rFonts w:eastAsia="Times New Roman"/>
          <w:noProof w:val="0"/>
        </w:rPr>
      </w:pPr>
      <w:hyperlink w:anchor="Ochocovani_zvirat" w:history="1">
        <w:r w:rsidR="00616E11" w:rsidRPr="00616E11">
          <w:rPr>
            <w:rFonts w:eastAsia="Times New Roman"/>
            <w:noProof w:val="0"/>
            <w:color w:val="0000FF"/>
            <w:u w:val="single"/>
          </w:rPr>
          <w:t>Ochočování zvířat</w:t>
        </w:r>
      </w:hyperlink>
      <w:r w:rsidR="00616E11" w:rsidRPr="00616E11">
        <w:rPr>
          <w:rFonts w:eastAsia="Times New Roman"/>
          <w:noProof w:val="0"/>
        </w:rPr>
        <w:t xml:space="preserve"> (0)</w:t>
      </w:r>
    </w:p>
    <w:p w:rsidR="00616E11" w:rsidRPr="00616E11" w:rsidRDefault="00EE346C" w:rsidP="00616E11">
      <w:pPr>
        <w:spacing w:line="240" w:lineRule="auto"/>
        <w:ind w:firstLine="567"/>
        <w:jc w:val="left"/>
        <w:rPr>
          <w:rFonts w:eastAsia="Times New Roman"/>
          <w:noProof w:val="0"/>
          <w:color w:val="000000"/>
        </w:rPr>
      </w:pPr>
      <w:hyperlink w:anchor="Otvirani_zamku" w:history="1">
        <w:r w:rsidR="00616E11" w:rsidRPr="00616E11">
          <w:rPr>
            <w:rFonts w:eastAsia="Times New Roman"/>
            <w:noProof w:val="0"/>
            <w:color w:val="0000FF"/>
            <w:u w:val="single"/>
          </w:rPr>
          <w:t>Otvírání zámků</w:t>
        </w:r>
      </w:hyperlink>
      <w:r w:rsidR="00616E11" w:rsidRPr="00616E11">
        <w:rPr>
          <w:rFonts w:eastAsia="Times New Roman"/>
          <w:noProof w:val="0"/>
        </w:rPr>
        <w:t xml:space="preserve"> (Z4)</w:t>
      </w:r>
    </w:p>
    <w:p w:rsidR="00616E11" w:rsidRPr="00616E11" w:rsidRDefault="00EE346C" w:rsidP="00616E11">
      <w:pPr>
        <w:spacing w:line="240" w:lineRule="auto"/>
        <w:ind w:firstLine="567"/>
        <w:jc w:val="left"/>
        <w:rPr>
          <w:rFonts w:eastAsia="Times New Roman"/>
          <w:noProof w:val="0"/>
          <w:color w:val="000000"/>
        </w:rPr>
      </w:pPr>
      <w:hyperlink w:anchor="PB_luky" w:history="1">
        <w:r w:rsidR="00616E11" w:rsidRPr="00616E11">
          <w:rPr>
            <w:rFonts w:eastAsia="Times New Roman"/>
            <w:noProof w:val="0"/>
            <w:color w:val="0000FF"/>
            <w:u w:val="single"/>
          </w:rPr>
          <w:t>Pokročilá lukostřelba</w:t>
        </w:r>
      </w:hyperlink>
      <w:r w:rsidR="00616E11" w:rsidRPr="00616E11">
        <w:rPr>
          <w:rFonts w:eastAsia="Times New Roman"/>
          <w:noProof w:val="0"/>
          <w:color w:val="000000"/>
        </w:rPr>
        <w:t xml:space="preserve"> (P5)</w:t>
      </w:r>
    </w:p>
    <w:p w:rsidR="00616E11" w:rsidRPr="00616E11" w:rsidRDefault="00EE346C" w:rsidP="00616E11">
      <w:pPr>
        <w:spacing w:line="240" w:lineRule="auto"/>
        <w:ind w:firstLine="567"/>
        <w:jc w:val="left"/>
        <w:rPr>
          <w:rFonts w:eastAsia="Times New Roman"/>
          <w:noProof w:val="0"/>
          <w:color w:val="000000"/>
        </w:rPr>
      </w:pPr>
      <w:hyperlink w:anchor="PB_jednorucni_mece" w:history="1">
        <w:r w:rsidR="00616E11" w:rsidRPr="00616E11">
          <w:rPr>
            <w:rFonts w:eastAsia="Times New Roman"/>
            <w:noProof w:val="0"/>
            <w:color w:val="0000FF"/>
            <w:u w:val="single"/>
          </w:rPr>
          <w:t>Pokročilý boj s jednoručními meči</w:t>
        </w:r>
      </w:hyperlink>
      <w:r w:rsidR="00616E11" w:rsidRPr="00616E11">
        <w:rPr>
          <w:rFonts w:eastAsia="Times New Roman"/>
          <w:noProof w:val="0"/>
          <w:color w:val="000000"/>
        </w:rPr>
        <w:t xml:space="preserve"> (P5)</w:t>
      </w:r>
    </w:p>
    <w:p w:rsidR="00616E11" w:rsidRPr="00616E11" w:rsidRDefault="00EE346C" w:rsidP="00616E11">
      <w:pPr>
        <w:spacing w:line="240" w:lineRule="auto"/>
        <w:ind w:firstLine="567"/>
        <w:jc w:val="left"/>
        <w:rPr>
          <w:rFonts w:eastAsia="Times New Roman"/>
          <w:noProof w:val="0"/>
          <w:color w:val="000000"/>
        </w:rPr>
      </w:pPr>
      <w:hyperlink w:anchor="PB_kuse" w:history="1">
        <w:r w:rsidR="00616E11" w:rsidRPr="00616E11">
          <w:rPr>
            <w:rFonts w:eastAsia="Times New Roman"/>
            <w:noProof w:val="0"/>
            <w:color w:val="0000FF"/>
            <w:u w:val="single"/>
          </w:rPr>
          <w:t>Pokročilý boj s kuší</w:t>
        </w:r>
      </w:hyperlink>
      <w:r w:rsidR="00616E11" w:rsidRPr="00616E11">
        <w:rPr>
          <w:rFonts w:eastAsia="Times New Roman"/>
          <w:noProof w:val="0"/>
          <w:color w:val="000000"/>
        </w:rPr>
        <w:t xml:space="preserve"> (P5) </w:t>
      </w:r>
    </w:p>
    <w:p w:rsidR="00616E11" w:rsidRPr="00616E11" w:rsidRDefault="00EE346C" w:rsidP="00616E11">
      <w:pPr>
        <w:spacing w:line="240" w:lineRule="auto"/>
        <w:ind w:firstLine="567"/>
        <w:jc w:val="left"/>
        <w:rPr>
          <w:rFonts w:eastAsia="Times New Roman"/>
          <w:noProof w:val="0"/>
        </w:rPr>
      </w:pPr>
      <w:hyperlink w:anchor="Prevleky_maskovani_nenadnost" w:history="1">
        <w:r w:rsidR="00616E11" w:rsidRPr="00616E11">
          <w:rPr>
            <w:rFonts w:eastAsia="Times New Roman"/>
            <w:noProof w:val="0"/>
            <w:color w:val="0000FF"/>
            <w:u w:val="single"/>
          </w:rPr>
          <w:t>Převleky a nenápadnost</w:t>
        </w:r>
      </w:hyperlink>
      <w:r w:rsidR="00616E11" w:rsidRPr="00616E11">
        <w:rPr>
          <w:rFonts w:eastAsia="Times New Roman"/>
          <w:noProof w:val="0"/>
        </w:rPr>
        <w:t xml:space="preserve"> (Z4)</w:t>
      </w:r>
    </w:p>
    <w:p w:rsidR="00616E11" w:rsidRPr="00616E11" w:rsidRDefault="00EE346C" w:rsidP="00616E11">
      <w:pPr>
        <w:spacing w:line="240" w:lineRule="auto"/>
        <w:ind w:firstLine="567"/>
        <w:jc w:val="left"/>
        <w:rPr>
          <w:rFonts w:eastAsia="Times New Roman"/>
          <w:noProof w:val="0"/>
        </w:rPr>
      </w:pPr>
      <w:hyperlink w:anchor="Rec_tela" w:history="1">
        <w:r w:rsidR="00616E11" w:rsidRPr="00616E11">
          <w:rPr>
            <w:rFonts w:eastAsia="Times New Roman"/>
            <w:noProof w:val="0"/>
            <w:color w:val="0000FF"/>
            <w:u w:val="single"/>
          </w:rPr>
          <w:t>Řeč těla</w:t>
        </w:r>
      </w:hyperlink>
      <w:r w:rsidR="00616E11" w:rsidRPr="00616E11">
        <w:rPr>
          <w:rFonts w:eastAsia="Times New Roman"/>
          <w:noProof w:val="0"/>
        </w:rPr>
        <w:t xml:space="preserve"> (Z4)</w:t>
      </w:r>
    </w:p>
    <w:p w:rsidR="00616E11" w:rsidRPr="00616E11" w:rsidRDefault="00EE346C" w:rsidP="00616E11">
      <w:pPr>
        <w:spacing w:line="240" w:lineRule="auto"/>
        <w:ind w:firstLine="567"/>
        <w:jc w:val="left"/>
        <w:rPr>
          <w:rFonts w:eastAsia="Times New Roman"/>
          <w:noProof w:val="0"/>
        </w:rPr>
      </w:pPr>
      <w:hyperlink w:anchor="Tahani_informaci" w:history="1">
        <w:r w:rsidR="00616E11" w:rsidRPr="00616E11">
          <w:rPr>
            <w:rFonts w:eastAsia="Times New Roman"/>
            <w:noProof w:val="0"/>
            <w:color w:val="0000FF"/>
            <w:u w:val="single"/>
          </w:rPr>
          <w:t>Tahání informací</w:t>
        </w:r>
      </w:hyperlink>
      <w:r w:rsidR="00616E11" w:rsidRPr="00616E11">
        <w:rPr>
          <w:rFonts w:eastAsia="Times New Roman"/>
          <w:noProof w:val="0"/>
        </w:rPr>
        <w:t xml:space="preserve"> (P4)</w:t>
      </w:r>
    </w:p>
    <w:p w:rsidR="00616E11" w:rsidRPr="00616E11" w:rsidRDefault="00EE346C" w:rsidP="00616E11">
      <w:pPr>
        <w:spacing w:line="240" w:lineRule="auto"/>
        <w:ind w:firstLine="567"/>
        <w:jc w:val="left"/>
        <w:rPr>
          <w:rFonts w:eastAsia="Times New Roman"/>
          <w:noProof w:val="0"/>
        </w:rPr>
      </w:pPr>
      <w:hyperlink w:anchor="Telepatie" w:history="1">
        <w:r w:rsidR="00616E11" w:rsidRPr="00616E11">
          <w:rPr>
            <w:rFonts w:eastAsia="Times New Roman"/>
            <w:noProof w:val="0"/>
            <w:color w:val="0000FF"/>
            <w:u w:val="single"/>
          </w:rPr>
          <w:t>Telepatie</w:t>
        </w:r>
      </w:hyperlink>
      <w:r w:rsidR="00616E11" w:rsidRPr="00616E11">
        <w:rPr>
          <w:rFonts w:eastAsia="Times New Roman"/>
          <w:noProof w:val="0"/>
        </w:rPr>
        <w:t xml:space="preserve"> (P5)</w:t>
      </w:r>
    </w:p>
    <w:p w:rsidR="00616E11" w:rsidRPr="00616E11" w:rsidRDefault="00EE346C" w:rsidP="00616E11">
      <w:pPr>
        <w:spacing w:line="240" w:lineRule="auto"/>
        <w:ind w:firstLine="567"/>
        <w:jc w:val="left"/>
        <w:rPr>
          <w:rFonts w:eastAsia="Times New Roman"/>
          <w:noProof w:val="0"/>
          <w:color w:val="000000"/>
        </w:rPr>
      </w:pPr>
      <w:hyperlink w:anchor="Uceni_se_pisnim" w:history="1">
        <w:r w:rsidR="00616E11" w:rsidRPr="00616E11">
          <w:rPr>
            <w:rFonts w:eastAsia="Times New Roman"/>
            <w:noProof w:val="0"/>
            <w:color w:val="0000FF"/>
            <w:u w:val="single"/>
          </w:rPr>
          <w:t>Učení se písním</w:t>
        </w:r>
      </w:hyperlink>
      <w:r w:rsidR="00616E11" w:rsidRPr="00616E11">
        <w:rPr>
          <w:rFonts w:eastAsia="Times New Roman"/>
          <w:noProof w:val="0"/>
          <w:color w:val="000000"/>
        </w:rPr>
        <w:t xml:space="preserve"> (Z2+P2+V1+M2+L1)</w:t>
      </w:r>
    </w:p>
    <w:p w:rsidR="00616E11" w:rsidRPr="00616E11" w:rsidRDefault="00EE346C" w:rsidP="00616E11">
      <w:pPr>
        <w:spacing w:line="240" w:lineRule="auto"/>
        <w:ind w:firstLine="567"/>
        <w:jc w:val="left"/>
        <w:rPr>
          <w:rFonts w:eastAsia="Times New Roman"/>
          <w:noProof w:val="0"/>
          <w:color w:val="000000"/>
        </w:rPr>
      </w:pPr>
      <w:hyperlink w:anchor="Urážlivé_zesměšnění" w:history="1">
        <w:r w:rsidR="00616E11" w:rsidRPr="00616E11">
          <w:rPr>
            <w:rFonts w:eastAsia="Times New Roman"/>
            <w:noProof w:val="0"/>
            <w:color w:val="0000FF"/>
            <w:u w:val="single"/>
          </w:rPr>
          <w:t>Urážlivé zesměšnění</w:t>
        </w:r>
      </w:hyperlink>
      <w:r w:rsidR="00616E11" w:rsidRPr="00616E11">
        <w:rPr>
          <w:rFonts w:eastAsia="Times New Roman"/>
          <w:noProof w:val="0"/>
          <w:color w:val="000000"/>
        </w:rPr>
        <w:t xml:space="preserve"> (P5+V3)</w:t>
      </w:r>
    </w:p>
    <w:p w:rsidR="00616E11" w:rsidRPr="00616E11" w:rsidRDefault="00EE346C" w:rsidP="00616E11">
      <w:pPr>
        <w:spacing w:line="240" w:lineRule="auto"/>
        <w:ind w:firstLine="567"/>
        <w:jc w:val="left"/>
        <w:rPr>
          <w:rFonts w:eastAsia="Times New Roman"/>
          <w:noProof w:val="0"/>
        </w:rPr>
      </w:pPr>
      <w:hyperlink w:anchor="Zlodějský_žargon" w:history="1">
        <w:r w:rsidR="00616E11" w:rsidRPr="00616E11">
          <w:rPr>
            <w:rFonts w:eastAsia="Times New Roman"/>
            <w:noProof w:val="0"/>
            <w:color w:val="0000FF"/>
            <w:u w:val="single"/>
          </w:rPr>
          <w:t>Zlodějský žargon</w:t>
        </w:r>
      </w:hyperlink>
      <w:r w:rsidR="00616E11" w:rsidRPr="00616E11">
        <w:rPr>
          <w:rFonts w:eastAsia="Times New Roman"/>
          <w:noProof w:val="0"/>
        </w:rPr>
        <w:t xml:space="preserve"> (0)</w:t>
      </w:r>
    </w:p>
    <w:p w:rsidR="00616E11" w:rsidRPr="00616E11" w:rsidRDefault="00616E11" w:rsidP="00616E11">
      <w:pPr>
        <w:spacing w:line="240" w:lineRule="auto"/>
        <w:ind w:firstLine="567"/>
        <w:jc w:val="left"/>
        <w:rPr>
          <w:rFonts w:eastAsia="Times New Roman"/>
          <w:noProof w:val="0"/>
          <w:color w:val="000000"/>
        </w:rPr>
      </w:pPr>
    </w:p>
    <w:p w:rsidR="00616E11" w:rsidRPr="00616E11" w:rsidRDefault="00616E11" w:rsidP="00616E11">
      <w:pPr>
        <w:spacing w:line="240" w:lineRule="auto"/>
        <w:ind w:firstLine="284"/>
        <w:rPr>
          <w:rFonts w:eastAsia="Times New Roman"/>
          <w:b/>
          <w:noProof w:val="0"/>
        </w:rPr>
        <w:sectPr w:rsidR="00616E11" w:rsidRPr="00616E11" w:rsidSect="0019592F">
          <w:footnotePr>
            <w:numRestart w:val="eachPage"/>
          </w:footnotePr>
          <w:endnotePr>
            <w:numFmt w:val="decimal"/>
            <w:numStart w:val="0"/>
          </w:endnotePr>
          <w:type w:val="continuous"/>
          <w:pgSz w:w="11906" w:h="16838"/>
          <w:pgMar w:top="567" w:right="567" w:bottom="851" w:left="851" w:header="1020" w:footer="1247" w:gutter="0"/>
          <w:cols w:num="2" w:space="708"/>
          <w:docGrid w:linePitch="272"/>
        </w:sectPr>
      </w:pPr>
    </w:p>
    <w:p w:rsidR="00616E11" w:rsidRPr="00616E11" w:rsidRDefault="00616E11" w:rsidP="00616E11">
      <w:pPr>
        <w:widowControl w:val="0"/>
        <w:spacing w:line="288" w:lineRule="auto"/>
        <w:ind w:firstLine="426"/>
        <w:rPr>
          <w:rFonts w:eastAsia="Arial"/>
        </w:rPr>
      </w:pPr>
      <w:r w:rsidRPr="00616E11">
        <w:rPr>
          <w:rFonts w:eastAsia="Arial"/>
        </w:rPr>
        <w:lastRenderedPageBreak/>
        <w:t xml:space="preserve">2. </w:t>
      </w:r>
      <w:r w:rsidRPr="00616E11">
        <w:rPr>
          <w:rFonts w:eastAsia="Arial"/>
          <w:b/>
        </w:rPr>
        <w:t xml:space="preserve">Rozšiřující blok </w:t>
      </w:r>
      <w:r w:rsidRPr="00616E11">
        <w:rPr>
          <w:rFonts w:eastAsia="Arial"/>
        </w:rPr>
        <w:t xml:space="preserve">– tyto schopnosti je možné začít studovat nejdříve na 11. úrovni (29)  </w:t>
      </w:r>
    </w:p>
    <w:p w:rsidR="00616E11" w:rsidRPr="00616E11" w:rsidRDefault="00616E11" w:rsidP="00616E11">
      <w:pPr>
        <w:spacing w:line="240" w:lineRule="auto"/>
        <w:ind w:firstLine="567"/>
        <w:jc w:val="left"/>
        <w:rPr>
          <w:rFonts w:eastAsia="Times New Roman"/>
          <w:noProof w:val="0"/>
          <w:color w:val="000000"/>
        </w:rPr>
        <w:sectPr w:rsidR="00616E11" w:rsidRPr="00616E11" w:rsidSect="0019592F">
          <w:footnotePr>
            <w:numRestart w:val="eachPage"/>
          </w:footnotePr>
          <w:endnotePr>
            <w:numFmt w:val="decimal"/>
            <w:numStart w:val="0"/>
          </w:endnotePr>
          <w:type w:val="continuous"/>
          <w:pgSz w:w="11906" w:h="16838"/>
          <w:pgMar w:top="567" w:right="567" w:bottom="851" w:left="851" w:header="1020" w:footer="1247" w:gutter="0"/>
          <w:cols w:space="708"/>
          <w:docGrid w:linePitch="272"/>
        </w:sectPr>
      </w:pPr>
    </w:p>
    <w:p w:rsidR="00616E11" w:rsidRPr="00616E11" w:rsidRDefault="00EE346C" w:rsidP="00616E11">
      <w:pPr>
        <w:spacing w:line="240" w:lineRule="auto"/>
        <w:ind w:firstLine="567"/>
        <w:jc w:val="left"/>
        <w:rPr>
          <w:rFonts w:eastAsia="Times New Roman"/>
          <w:noProof w:val="0"/>
        </w:rPr>
      </w:pPr>
      <w:hyperlink w:anchor="Bardská_inspirace_2" w:history="1">
        <w:r w:rsidR="00616E11" w:rsidRPr="00616E11">
          <w:rPr>
            <w:rFonts w:eastAsia="Times New Roman"/>
            <w:noProof w:val="0"/>
            <w:color w:val="0000FF"/>
            <w:u w:val="single"/>
          </w:rPr>
          <w:t>Bardská inspirace 2</w:t>
        </w:r>
      </w:hyperlink>
      <w:r w:rsidR="00616E11" w:rsidRPr="00616E11">
        <w:rPr>
          <w:rFonts w:eastAsia="Times New Roman"/>
          <w:noProof w:val="0"/>
        </w:rPr>
        <w:t xml:space="preserve"> (M4)</w:t>
      </w:r>
    </w:p>
    <w:p w:rsidR="00616E11" w:rsidRPr="00616E11" w:rsidRDefault="00EE346C" w:rsidP="00616E11">
      <w:pPr>
        <w:spacing w:line="240" w:lineRule="auto"/>
        <w:ind w:firstLine="567"/>
        <w:jc w:val="left"/>
        <w:rPr>
          <w:rFonts w:eastAsia="Times New Roman"/>
          <w:noProof w:val="0"/>
        </w:rPr>
      </w:pPr>
      <w:hyperlink w:anchor="Lidová_moudrost" w:history="1">
        <w:r w:rsidR="00616E11" w:rsidRPr="00616E11">
          <w:rPr>
            <w:rFonts w:eastAsia="Times New Roman"/>
            <w:noProof w:val="0"/>
            <w:color w:val="0000FF"/>
            <w:u w:val="single"/>
          </w:rPr>
          <w:t>Lidová moudrost</w:t>
        </w:r>
      </w:hyperlink>
      <w:r w:rsidR="00616E11" w:rsidRPr="00616E11">
        <w:rPr>
          <w:rFonts w:eastAsia="Times New Roman"/>
          <w:noProof w:val="0"/>
        </w:rPr>
        <w:t xml:space="preserve"> (V1)</w:t>
      </w:r>
    </w:p>
    <w:p w:rsidR="00616E11" w:rsidRPr="00616E11" w:rsidRDefault="00EE346C" w:rsidP="00616E11">
      <w:pPr>
        <w:spacing w:line="240" w:lineRule="auto"/>
        <w:ind w:firstLine="567"/>
        <w:jc w:val="left"/>
        <w:rPr>
          <w:rFonts w:eastAsia="Times New Roman"/>
          <w:noProof w:val="0"/>
        </w:rPr>
      </w:pPr>
      <w:hyperlink w:anchor="Neodolatelný_šarm" w:history="1">
        <w:r w:rsidR="00616E11" w:rsidRPr="00616E11">
          <w:rPr>
            <w:rFonts w:eastAsia="Times New Roman"/>
            <w:noProof w:val="0"/>
            <w:color w:val="0000FF"/>
            <w:u w:val="single"/>
          </w:rPr>
          <w:t>Neodolatelný šarm</w:t>
        </w:r>
      </w:hyperlink>
      <w:r w:rsidR="00616E11" w:rsidRPr="00616E11">
        <w:rPr>
          <w:rFonts w:eastAsia="Times New Roman"/>
          <w:noProof w:val="0"/>
        </w:rPr>
        <w:t xml:space="preserve"> (V1)</w:t>
      </w:r>
    </w:p>
    <w:p w:rsidR="00616E11" w:rsidRPr="00616E11" w:rsidRDefault="00EE346C" w:rsidP="00616E11">
      <w:pPr>
        <w:spacing w:line="240" w:lineRule="auto"/>
        <w:ind w:firstLine="567"/>
        <w:jc w:val="left"/>
        <w:rPr>
          <w:rFonts w:eastAsia="Times New Roman"/>
          <w:noProof w:val="0"/>
        </w:rPr>
      </w:pPr>
      <w:hyperlink w:anchor="Odhad_povahy" w:history="1">
        <w:r w:rsidR="00616E11" w:rsidRPr="00616E11">
          <w:rPr>
            <w:rFonts w:eastAsia="Times New Roman"/>
            <w:noProof w:val="0"/>
            <w:color w:val="0000FF"/>
            <w:u w:val="single"/>
          </w:rPr>
          <w:t>Odhad povahy</w:t>
        </w:r>
      </w:hyperlink>
      <w:r w:rsidR="00616E11" w:rsidRPr="00616E11">
        <w:rPr>
          <w:rFonts w:eastAsia="Times New Roman"/>
          <w:noProof w:val="0"/>
        </w:rPr>
        <w:t xml:space="preserve"> (V4)</w:t>
      </w:r>
    </w:p>
    <w:p w:rsidR="00616E11" w:rsidRPr="00616E11" w:rsidRDefault="00EE346C" w:rsidP="00616E11">
      <w:pPr>
        <w:spacing w:line="240" w:lineRule="auto"/>
        <w:ind w:firstLine="567"/>
        <w:jc w:val="left"/>
        <w:rPr>
          <w:rFonts w:eastAsia="Times New Roman"/>
          <w:noProof w:val="0"/>
        </w:rPr>
      </w:pPr>
      <w:hyperlink w:anchor="Osudová_přitažlivost" w:history="1">
        <w:r w:rsidR="00616E11" w:rsidRPr="00616E11">
          <w:rPr>
            <w:rFonts w:eastAsia="Times New Roman"/>
            <w:noProof w:val="0"/>
            <w:color w:val="0000FF"/>
            <w:u w:val="single"/>
          </w:rPr>
          <w:t>Osudová přitažlivost</w:t>
        </w:r>
      </w:hyperlink>
      <w:r w:rsidR="00616E11" w:rsidRPr="00616E11">
        <w:rPr>
          <w:rFonts w:eastAsia="Times New Roman"/>
          <w:noProof w:val="0"/>
        </w:rPr>
        <w:t xml:space="preserve"> (M1)</w:t>
      </w:r>
    </w:p>
    <w:p w:rsidR="00616E11" w:rsidRPr="00616E11" w:rsidRDefault="00EE346C" w:rsidP="00616E11">
      <w:pPr>
        <w:spacing w:line="240" w:lineRule="auto"/>
        <w:ind w:firstLine="567"/>
        <w:jc w:val="left"/>
        <w:rPr>
          <w:rFonts w:eastAsia="Times New Roman"/>
          <w:noProof w:val="0"/>
        </w:rPr>
      </w:pPr>
      <w:hyperlink w:anchor="Presvedciva_argumentace" w:history="1">
        <w:r w:rsidR="00616E11" w:rsidRPr="00616E11">
          <w:rPr>
            <w:rFonts w:eastAsia="Times New Roman"/>
            <w:noProof w:val="0"/>
            <w:color w:val="0000FF"/>
            <w:u w:val="single"/>
          </w:rPr>
          <w:t>Přesvědčivá argumentace</w:t>
        </w:r>
      </w:hyperlink>
      <w:r w:rsidR="00616E11" w:rsidRPr="00616E11">
        <w:rPr>
          <w:rFonts w:eastAsia="Times New Roman"/>
          <w:noProof w:val="0"/>
        </w:rPr>
        <w:t xml:space="preserve"> (M5)</w:t>
      </w:r>
    </w:p>
    <w:p w:rsidR="00616E11" w:rsidRPr="00616E11" w:rsidRDefault="00EE346C" w:rsidP="00616E11">
      <w:pPr>
        <w:spacing w:line="240" w:lineRule="auto"/>
        <w:ind w:firstLine="567"/>
        <w:jc w:val="left"/>
        <w:rPr>
          <w:rFonts w:eastAsia="Times New Roman"/>
          <w:noProof w:val="0"/>
          <w:color w:val="000000"/>
        </w:rPr>
      </w:pPr>
      <w:hyperlink w:anchor="Snizovani_bojovnosti" w:history="1">
        <w:r w:rsidR="00616E11" w:rsidRPr="00616E11">
          <w:rPr>
            <w:rFonts w:eastAsia="Times New Roman"/>
            <w:noProof w:val="0"/>
            <w:color w:val="0000FF"/>
            <w:u w:val="single"/>
          </w:rPr>
          <w:t>Snižování bojovnosti</w:t>
        </w:r>
      </w:hyperlink>
      <w:r w:rsidR="00616E11" w:rsidRPr="00616E11">
        <w:rPr>
          <w:rFonts w:eastAsia="Times New Roman"/>
          <w:noProof w:val="0"/>
          <w:color w:val="000000"/>
        </w:rPr>
        <w:t xml:space="preserve"> (V3)</w:t>
      </w:r>
    </w:p>
    <w:p w:rsidR="00616E11" w:rsidRPr="00616E11" w:rsidRDefault="00EE346C" w:rsidP="00616E11">
      <w:pPr>
        <w:spacing w:line="240" w:lineRule="auto"/>
        <w:ind w:firstLine="567"/>
        <w:jc w:val="left"/>
        <w:rPr>
          <w:rFonts w:eastAsia="Times New Roman"/>
          <w:noProof w:val="0"/>
        </w:rPr>
      </w:pPr>
      <w:hyperlink w:anchor="Sesty_smysl" w:history="1">
        <w:r w:rsidR="00616E11" w:rsidRPr="00616E11">
          <w:rPr>
            <w:rFonts w:eastAsia="Times New Roman"/>
            <w:noProof w:val="0"/>
            <w:color w:val="0000FF"/>
            <w:u w:val="single"/>
          </w:rPr>
          <w:t>Šestý smysl</w:t>
        </w:r>
      </w:hyperlink>
      <w:r w:rsidR="00616E11" w:rsidRPr="00616E11">
        <w:rPr>
          <w:rFonts w:eastAsia="Times New Roman"/>
          <w:noProof w:val="0"/>
        </w:rPr>
        <w:t xml:space="preserve"> (V3)</w:t>
      </w:r>
    </w:p>
    <w:p w:rsidR="00616E11" w:rsidRPr="00616E11" w:rsidRDefault="00EE346C" w:rsidP="00616E11">
      <w:pPr>
        <w:spacing w:line="240" w:lineRule="auto"/>
        <w:ind w:firstLine="567"/>
        <w:jc w:val="left"/>
        <w:rPr>
          <w:rFonts w:eastAsia="Times New Roman"/>
          <w:noProof w:val="0"/>
        </w:rPr>
      </w:pPr>
      <w:hyperlink w:anchor="Ziskani_si_pozornosti" w:history="1">
        <w:r w:rsidR="00616E11" w:rsidRPr="00616E11">
          <w:rPr>
            <w:rFonts w:eastAsia="Times New Roman"/>
            <w:noProof w:val="0"/>
            <w:color w:val="0000FF"/>
            <w:u w:val="single"/>
          </w:rPr>
          <w:t>Získání si pozornosti</w:t>
        </w:r>
      </w:hyperlink>
      <w:r w:rsidR="00616E11" w:rsidRPr="00616E11">
        <w:rPr>
          <w:rFonts w:eastAsia="Times New Roman"/>
          <w:noProof w:val="0"/>
        </w:rPr>
        <w:t xml:space="preserve"> (M4)</w:t>
      </w:r>
    </w:p>
    <w:p w:rsidR="00616E11" w:rsidRPr="00616E11" w:rsidRDefault="00EE346C" w:rsidP="00616E11">
      <w:pPr>
        <w:spacing w:line="240" w:lineRule="auto"/>
        <w:ind w:firstLine="567"/>
        <w:jc w:val="left"/>
        <w:rPr>
          <w:rFonts w:eastAsia="Times New Roman"/>
          <w:noProof w:val="0"/>
          <w:color w:val="000000"/>
        </w:rPr>
      </w:pPr>
      <w:hyperlink w:anchor="Zivot_na_cestach" w:history="1">
        <w:r w:rsidR="00616E11" w:rsidRPr="00616E11">
          <w:rPr>
            <w:rFonts w:eastAsia="Times New Roman"/>
            <w:noProof w:val="0"/>
            <w:color w:val="0000FF"/>
            <w:u w:val="single"/>
          </w:rPr>
          <w:t>Život na cestách</w:t>
        </w:r>
      </w:hyperlink>
      <w:r w:rsidR="00616E11" w:rsidRPr="00616E11">
        <w:rPr>
          <w:rFonts w:eastAsia="Times New Roman"/>
          <w:noProof w:val="0"/>
          <w:color w:val="000000"/>
        </w:rPr>
        <w:t xml:space="preserve"> (V3)</w:t>
      </w:r>
    </w:p>
    <w:p w:rsidR="00616E11" w:rsidRPr="00616E11" w:rsidRDefault="00616E11" w:rsidP="00616E11">
      <w:pPr>
        <w:spacing w:line="240" w:lineRule="auto"/>
        <w:ind w:firstLine="284"/>
        <w:rPr>
          <w:rFonts w:eastAsia="Times New Roman"/>
          <w:b/>
          <w:noProof w:val="0"/>
        </w:rPr>
        <w:sectPr w:rsidR="00616E11" w:rsidRPr="00616E11" w:rsidSect="0019592F">
          <w:footnotePr>
            <w:numRestart w:val="eachPage"/>
          </w:footnotePr>
          <w:endnotePr>
            <w:numFmt w:val="decimal"/>
            <w:numStart w:val="0"/>
          </w:endnotePr>
          <w:type w:val="continuous"/>
          <w:pgSz w:w="11906" w:h="16838"/>
          <w:pgMar w:top="567" w:right="567" w:bottom="851" w:left="851" w:header="1798" w:footer="1798" w:gutter="0"/>
          <w:cols w:num="2" w:space="708"/>
          <w:docGrid w:linePitch="272"/>
        </w:sectPr>
      </w:pPr>
    </w:p>
    <w:p w:rsidR="00616E11" w:rsidRPr="00616E11" w:rsidRDefault="00616E11" w:rsidP="00616E11">
      <w:pPr>
        <w:spacing w:line="240" w:lineRule="auto"/>
        <w:ind w:firstLine="284"/>
        <w:rPr>
          <w:rFonts w:eastAsia="Times New Roman"/>
          <w:b/>
          <w:noProof w:val="0"/>
        </w:rPr>
      </w:pPr>
      <w:r w:rsidRPr="00616E11">
        <w:rPr>
          <w:rFonts w:eastAsia="Times New Roman"/>
          <w:b/>
          <w:noProof w:val="0"/>
        </w:rPr>
        <w:lastRenderedPageBreak/>
        <w:t>3. Písně</w:t>
      </w:r>
      <w:r w:rsidRPr="00616E11">
        <w:rPr>
          <w:rFonts w:eastAsia="Times New Roman"/>
          <w:noProof w:val="0"/>
        </w:rPr>
        <w:t xml:space="preserve"> - umožňují působit na posluchače (100)</w:t>
      </w:r>
    </w:p>
    <w:p w:rsidR="00616E11" w:rsidRPr="00616E11" w:rsidRDefault="00616E11" w:rsidP="00616E11">
      <w:pPr>
        <w:spacing w:line="240" w:lineRule="auto"/>
        <w:ind w:firstLine="567"/>
        <w:jc w:val="left"/>
        <w:rPr>
          <w:rFonts w:eastAsia="Times New Roman"/>
          <w:noProof w:val="0"/>
        </w:rPr>
        <w:sectPr w:rsidR="00616E11" w:rsidRPr="00616E11" w:rsidSect="0019592F">
          <w:footnotePr>
            <w:numRestart w:val="eachPage"/>
          </w:footnotePr>
          <w:endnotePr>
            <w:numFmt w:val="decimal"/>
            <w:numStart w:val="0"/>
          </w:endnotePr>
          <w:type w:val="continuous"/>
          <w:pgSz w:w="11906" w:h="16838"/>
          <w:pgMar w:top="567" w:right="567" w:bottom="851" w:left="851" w:header="1798" w:footer="1798" w:gutter="0"/>
          <w:cols w:space="708"/>
          <w:docGrid w:linePitch="272"/>
        </w:sectPr>
      </w:pPr>
    </w:p>
    <w:p w:rsidR="00616E11" w:rsidRPr="00616E11" w:rsidRDefault="00616E11" w:rsidP="00616E11">
      <w:pPr>
        <w:spacing w:line="240" w:lineRule="auto"/>
        <w:ind w:firstLine="567"/>
        <w:jc w:val="left"/>
        <w:rPr>
          <w:rFonts w:eastAsia="Times New Roman"/>
          <w:noProof w:val="0"/>
          <w:color w:val="000000"/>
        </w:rPr>
      </w:pPr>
      <w:hyperlink w:anchor="Pisne" w:history="1">
        <w:r w:rsidRPr="00616E11">
          <w:rPr>
            <w:rFonts w:eastAsia="Times New Roman"/>
            <w:noProof w:val="0"/>
            <w:color w:val="0000FF"/>
            <w:u w:val="single"/>
          </w:rPr>
          <w:t>Písně</w:t>
        </w:r>
      </w:hyperlink>
      <w:r w:rsidRPr="00616E11">
        <w:rPr>
          <w:rFonts w:eastAsia="Times New Roman"/>
          <w:noProof w:val="0"/>
          <w:color w:val="000000"/>
        </w:rPr>
        <w:t xml:space="preserve"> (100)</w:t>
      </w:r>
    </w:p>
    <w:p w:rsidR="00616E11" w:rsidRPr="00616E11" w:rsidRDefault="00616E11" w:rsidP="00616E11">
      <w:pPr>
        <w:spacing w:line="240" w:lineRule="auto"/>
        <w:jc w:val="left"/>
        <w:rPr>
          <w:rFonts w:eastAsia="Times New Roman"/>
          <w:noProof w:val="0"/>
        </w:rPr>
        <w:sectPr w:rsidR="00616E11" w:rsidRPr="00616E11" w:rsidSect="0019592F">
          <w:footnotePr>
            <w:numRestart w:val="eachPage"/>
          </w:footnotePr>
          <w:endnotePr>
            <w:numFmt w:val="decimal"/>
            <w:numStart w:val="0"/>
          </w:endnotePr>
          <w:type w:val="continuous"/>
          <w:pgSz w:w="11906" w:h="16838"/>
          <w:pgMar w:top="567" w:right="567" w:bottom="851" w:left="851" w:header="1798" w:footer="1798" w:gutter="0"/>
          <w:cols w:num="2" w:space="708"/>
          <w:docGrid w:linePitch="272"/>
        </w:sectPr>
      </w:pPr>
    </w:p>
    <w:p w:rsidR="00616E11" w:rsidRPr="00616E11" w:rsidRDefault="00616E11" w:rsidP="00616E11">
      <w:pPr>
        <w:spacing w:line="240" w:lineRule="auto"/>
        <w:jc w:val="left"/>
        <w:rPr>
          <w:rFonts w:eastAsia="Times New Roman"/>
          <w:noProof w:val="0"/>
        </w:rPr>
      </w:pPr>
      <w:r w:rsidRPr="00616E11">
        <w:rPr>
          <w:rFonts w:eastAsia="Times New Roman"/>
          <w:noProof w:val="0"/>
        </w:rPr>
        <w:lastRenderedPageBreak/>
        <w:tab/>
      </w:r>
    </w:p>
    <w:p w:rsidR="00616E11" w:rsidRPr="00616E11" w:rsidRDefault="00616E11" w:rsidP="0019592F">
      <w:pPr>
        <w:pStyle w:val="Nadpis4"/>
      </w:pPr>
      <w:r w:rsidRPr="00616E11">
        <w:t>Navazující schopnosti</w:t>
      </w:r>
    </w:p>
    <w:p w:rsidR="00616E11" w:rsidRPr="00616E11" w:rsidRDefault="00616E11" w:rsidP="00616E11">
      <w:pPr>
        <w:spacing w:line="240" w:lineRule="auto"/>
        <w:ind w:firstLine="567"/>
        <w:jc w:val="left"/>
        <w:rPr>
          <w:rFonts w:eastAsia="Times New Roman"/>
          <w:noProof w:val="0"/>
        </w:rPr>
      </w:pPr>
      <w:r w:rsidRPr="00616E11">
        <w:rPr>
          <w:rFonts w:eastAsia="Times New Roman"/>
          <w:noProof w:val="0"/>
        </w:rPr>
        <w:t xml:space="preserve">Některé schopnosti mohou kromě dosažení určité úrovně vyžadovat i znalost jiných schopností či dovedností. Tyto požadavky jsou pro přehlednost shrnuty níže. </w:t>
      </w:r>
    </w:p>
    <w:p w:rsidR="00616E11" w:rsidRPr="00616E11" w:rsidRDefault="00616E11" w:rsidP="00616E11">
      <w:pPr>
        <w:numPr>
          <w:ilvl w:val="0"/>
          <w:numId w:val="9"/>
        </w:numPr>
        <w:spacing w:line="240" w:lineRule="auto"/>
        <w:ind w:left="1134" w:hanging="283"/>
        <w:contextualSpacing/>
        <w:jc w:val="left"/>
        <w:rPr>
          <w:rFonts w:eastAsia="Times New Roman"/>
          <w:noProof w:val="0"/>
        </w:rPr>
      </w:pPr>
      <w:proofErr w:type="spellStart"/>
      <w:r w:rsidRPr="00616E11">
        <w:rPr>
          <w:rFonts w:eastAsia="Times New Roman"/>
          <w:noProof w:val="0"/>
        </w:rPr>
        <w:t>Dov</w:t>
      </w:r>
      <w:proofErr w:type="spellEnd"/>
      <w:r w:rsidRPr="00616E11">
        <w:rPr>
          <w:rFonts w:eastAsia="Times New Roman"/>
          <w:noProof w:val="0"/>
        </w:rPr>
        <w:t>. Střelba -&gt; Pokročilá lukostřelba A / NEBO Pokročilá střelba z kuše</w:t>
      </w:r>
    </w:p>
    <w:p w:rsidR="00616E11" w:rsidRPr="00616E11" w:rsidRDefault="00616E11" w:rsidP="00616E11">
      <w:pPr>
        <w:numPr>
          <w:ilvl w:val="0"/>
          <w:numId w:val="9"/>
        </w:numPr>
        <w:spacing w:line="240" w:lineRule="auto"/>
        <w:ind w:left="1134" w:hanging="283"/>
        <w:contextualSpacing/>
        <w:jc w:val="left"/>
        <w:rPr>
          <w:rFonts w:eastAsia="Times New Roman"/>
          <w:noProof w:val="0"/>
        </w:rPr>
      </w:pPr>
      <w:proofErr w:type="spellStart"/>
      <w:r w:rsidRPr="00616E11">
        <w:rPr>
          <w:rFonts w:eastAsia="Times New Roman"/>
          <w:noProof w:val="0"/>
        </w:rPr>
        <w:t>Dov</w:t>
      </w:r>
      <w:proofErr w:type="spellEnd"/>
      <w:r w:rsidRPr="00616E11">
        <w:rPr>
          <w:rFonts w:eastAsia="Times New Roman"/>
          <w:noProof w:val="0"/>
        </w:rPr>
        <w:t>. Šerm -&gt; Pokročilý boj s jednoručními meči</w:t>
      </w:r>
    </w:p>
    <w:p w:rsidR="00616E11" w:rsidRPr="00616E11" w:rsidRDefault="00616E11" w:rsidP="00616E11">
      <w:pPr>
        <w:numPr>
          <w:ilvl w:val="0"/>
          <w:numId w:val="9"/>
        </w:numPr>
        <w:spacing w:line="240" w:lineRule="auto"/>
        <w:ind w:left="1134" w:hanging="283"/>
        <w:contextualSpacing/>
        <w:jc w:val="left"/>
        <w:rPr>
          <w:rFonts w:eastAsia="Times New Roman"/>
          <w:noProof w:val="0"/>
        </w:rPr>
      </w:pPr>
      <w:proofErr w:type="spellStart"/>
      <w:r w:rsidRPr="00616E11">
        <w:rPr>
          <w:rFonts w:eastAsia="Times New Roman"/>
          <w:noProof w:val="0"/>
        </w:rPr>
        <w:t>Sch</w:t>
      </w:r>
      <w:proofErr w:type="spellEnd"/>
      <w:r w:rsidRPr="00616E11">
        <w:rPr>
          <w:rFonts w:eastAsia="Times New Roman"/>
          <w:noProof w:val="0"/>
        </w:rPr>
        <w:t>. Neodolatelný šarm -&gt; Osudová přitažlivost</w:t>
      </w:r>
    </w:p>
    <w:p w:rsidR="00616E11" w:rsidRPr="00616E11" w:rsidRDefault="00616E11" w:rsidP="00616E11">
      <w:pPr>
        <w:numPr>
          <w:ilvl w:val="0"/>
          <w:numId w:val="9"/>
        </w:numPr>
        <w:spacing w:line="240" w:lineRule="auto"/>
        <w:ind w:left="1134" w:hanging="283"/>
        <w:contextualSpacing/>
        <w:jc w:val="left"/>
        <w:rPr>
          <w:rFonts w:eastAsia="Times New Roman"/>
          <w:noProof w:val="0"/>
        </w:rPr>
      </w:pPr>
      <w:proofErr w:type="spellStart"/>
      <w:r w:rsidRPr="00616E11">
        <w:rPr>
          <w:rFonts w:eastAsia="Times New Roman"/>
          <w:noProof w:val="0"/>
        </w:rPr>
        <w:t>Sch</w:t>
      </w:r>
      <w:proofErr w:type="spellEnd"/>
      <w:r w:rsidRPr="00616E11">
        <w:rPr>
          <w:rFonts w:eastAsia="Times New Roman"/>
          <w:noProof w:val="0"/>
        </w:rPr>
        <w:t>. Řeč těla st. II -&gt; Tahání informací</w:t>
      </w:r>
    </w:p>
    <w:p w:rsidR="00616E11" w:rsidRPr="00616E11" w:rsidRDefault="00616E11" w:rsidP="00616E11">
      <w:pPr>
        <w:numPr>
          <w:ilvl w:val="0"/>
          <w:numId w:val="9"/>
        </w:numPr>
        <w:spacing w:line="240" w:lineRule="auto"/>
        <w:ind w:left="1134" w:hanging="283"/>
        <w:contextualSpacing/>
        <w:jc w:val="left"/>
        <w:rPr>
          <w:rFonts w:eastAsia="Times New Roman"/>
          <w:noProof w:val="0"/>
        </w:rPr>
      </w:pPr>
      <w:proofErr w:type="spellStart"/>
      <w:r w:rsidRPr="00616E11">
        <w:rPr>
          <w:rFonts w:eastAsia="Times New Roman"/>
          <w:noProof w:val="0"/>
        </w:rPr>
        <w:t>Sch</w:t>
      </w:r>
      <w:proofErr w:type="spellEnd"/>
      <w:r w:rsidRPr="00616E11">
        <w:rPr>
          <w:rFonts w:eastAsia="Times New Roman"/>
          <w:noProof w:val="0"/>
        </w:rPr>
        <w:t>. Učení se písním st. I -&gt; Písně</w:t>
      </w:r>
    </w:p>
    <w:p w:rsidR="00616E11" w:rsidRPr="00616E11" w:rsidRDefault="00616E11" w:rsidP="00616E11">
      <w:pPr>
        <w:numPr>
          <w:ilvl w:val="0"/>
          <w:numId w:val="9"/>
        </w:numPr>
        <w:spacing w:line="240" w:lineRule="auto"/>
        <w:ind w:left="1134" w:hanging="283"/>
        <w:contextualSpacing/>
        <w:jc w:val="left"/>
        <w:rPr>
          <w:rFonts w:eastAsia="Times New Roman"/>
          <w:noProof w:val="0"/>
        </w:rPr>
      </w:pPr>
      <w:proofErr w:type="spellStart"/>
      <w:r w:rsidRPr="00616E11">
        <w:rPr>
          <w:rFonts w:eastAsia="Times New Roman"/>
          <w:noProof w:val="0"/>
        </w:rPr>
        <w:t>Sch</w:t>
      </w:r>
      <w:proofErr w:type="spellEnd"/>
      <w:r w:rsidRPr="00616E11">
        <w:rPr>
          <w:rFonts w:eastAsia="Times New Roman"/>
          <w:noProof w:val="0"/>
        </w:rPr>
        <w:t>. Učení se písním st. II -&gt;  Ohlušení</w:t>
      </w:r>
      <w:bookmarkStart w:id="2" w:name="_GoBack"/>
      <w:bookmarkEnd w:id="2"/>
    </w:p>
    <w:p w:rsidR="00616E11" w:rsidRPr="00616E11" w:rsidRDefault="00616E11" w:rsidP="00616E11">
      <w:pPr>
        <w:numPr>
          <w:ilvl w:val="0"/>
          <w:numId w:val="9"/>
        </w:numPr>
        <w:spacing w:line="240" w:lineRule="auto"/>
        <w:ind w:left="1134" w:hanging="283"/>
        <w:contextualSpacing/>
        <w:jc w:val="left"/>
        <w:rPr>
          <w:rFonts w:eastAsia="Times New Roman"/>
          <w:noProof w:val="0"/>
        </w:rPr>
      </w:pPr>
      <w:proofErr w:type="spellStart"/>
      <w:r w:rsidRPr="00616E11">
        <w:rPr>
          <w:rFonts w:eastAsia="Times New Roman"/>
          <w:noProof w:val="0"/>
        </w:rPr>
        <w:t>Sch</w:t>
      </w:r>
      <w:proofErr w:type="spellEnd"/>
      <w:r w:rsidRPr="00616E11">
        <w:rPr>
          <w:rFonts w:eastAsia="Times New Roman"/>
          <w:noProof w:val="0"/>
        </w:rPr>
        <w:t>. Učení se písním st. III -&gt; Snižování bojovnosti</w:t>
      </w:r>
    </w:p>
    <w:p w:rsidR="00616E11" w:rsidRPr="00616E11" w:rsidRDefault="00616E11" w:rsidP="00616E11">
      <w:pPr>
        <w:spacing w:line="240" w:lineRule="auto"/>
        <w:jc w:val="left"/>
        <w:rPr>
          <w:rFonts w:eastAsia="Times New Roman"/>
          <w:noProof w:val="0"/>
        </w:rPr>
      </w:pPr>
    </w:p>
    <w:p w:rsidR="00616E11" w:rsidRPr="00616E11" w:rsidRDefault="00616E11" w:rsidP="0019592F">
      <w:pPr>
        <w:pStyle w:val="Nadpis4"/>
      </w:pPr>
      <w:r w:rsidRPr="00616E11">
        <w:t>Rozvojové archetypy (slouží jen jako vzor)</w:t>
      </w:r>
    </w:p>
    <w:p w:rsidR="00616E11" w:rsidRPr="00616E11" w:rsidRDefault="00616E11" w:rsidP="00616E11">
      <w:pPr>
        <w:widowControl w:val="0"/>
        <w:spacing w:line="288" w:lineRule="auto"/>
        <w:rPr>
          <w:rFonts w:eastAsia="Times New Roman"/>
          <w:noProof w:val="0"/>
          <w:color w:val="C00000"/>
          <w:lang w:eastAsia="cs-CZ"/>
        </w:rPr>
      </w:pPr>
      <w:r w:rsidRPr="00616E11">
        <w:rPr>
          <w:rFonts w:eastAsia="Times New Roman"/>
          <w:noProof w:val="0"/>
          <w:lang w:eastAsia="cs-CZ"/>
        </w:rPr>
        <w:t>Z hlediska rozložení znalostí na nižších úrovních se dají rozlišit 4 zaměření</w:t>
      </w:r>
      <w:r w:rsidRPr="00616E11">
        <w:rPr>
          <w:rFonts w:eastAsia="Times New Roman"/>
          <w:noProof w:val="0"/>
          <w:color w:val="C00000"/>
          <w:lang w:eastAsia="cs-CZ"/>
        </w:rPr>
        <w:t xml:space="preserve"> </w:t>
      </w:r>
      <w:r w:rsidRPr="00616E11">
        <w:rPr>
          <w:rFonts w:eastAsia="Times New Roman"/>
          <w:noProof w:val="0"/>
          <w:color w:val="00B050"/>
          <w:lang w:eastAsia="cs-CZ"/>
        </w:rPr>
        <w:t>barda</w:t>
      </w:r>
      <w:r w:rsidRPr="00616E11">
        <w:rPr>
          <w:rFonts w:eastAsia="Times New Roman"/>
          <w:noProof w:val="0"/>
          <w:color w:val="C00000"/>
          <w:lang w:eastAsia="cs-CZ"/>
        </w:rPr>
        <w:t xml:space="preserve">. </w:t>
      </w:r>
      <w:r w:rsidRPr="00616E11">
        <w:rPr>
          <w:rFonts w:eastAsia="Times New Roman"/>
          <w:noProof w:val="0"/>
          <w:lang w:eastAsia="cs-CZ"/>
        </w:rPr>
        <w:t xml:space="preserve">Vzorový rozvoj schopností postavy do 10. úrovně je pro každé z nich uveden v tabulkách níže (pro hráče slouží jen jako nezávazný vzor). </w:t>
      </w:r>
    </w:p>
    <w:p w:rsidR="00616E11" w:rsidRPr="00616E11" w:rsidRDefault="00616E11" w:rsidP="00616E11">
      <w:pPr>
        <w:widowControl w:val="0"/>
        <w:spacing w:line="288" w:lineRule="auto"/>
        <w:ind w:left="284" w:hanging="284"/>
        <w:rPr>
          <w:rFonts w:eastAsia="Times New Roman"/>
          <w:noProof w:val="0"/>
          <w:lang w:eastAsia="cs-CZ"/>
        </w:rPr>
      </w:pPr>
      <w:r w:rsidRPr="00616E11">
        <w:rPr>
          <w:rFonts w:eastAsia="Times New Roman"/>
          <w:noProof w:val="0"/>
          <w:lang w:eastAsia="cs-CZ"/>
        </w:rPr>
        <w:t xml:space="preserve">1) </w:t>
      </w:r>
      <w:r w:rsidRPr="00616E11">
        <w:rPr>
          <w:rFonts w:eastAsia="Times New Roman"/>
          <w:b/>
          <w:noProof w:val="0"/>
          <w:lang w:eastAsia="cs-CZ"/>
        </w:rPr>
        <w:t>Kejklíř</w:t>
      </w:r>
      <w:r w:rsidRPr="00616E11">
        <w:rPr>
          <w:rFonts w:eastAsia="Times New Roman"/>
          <w:noProof w:val="0"/>
          <w:lang w:eastAsia="cs-CZ"/>
        </w:rPr>
        <w:t xml:space="preserve"> - zpravidla cestuje s kočovnou společností a snaží se bavit lidi rozličnými kousky. Písně jsou pro něj doplňkem k jiným (hlavně zlodějským) schopnostem. Jako duální povolání případně mívá alchymistu (pyrofor, badatel, šaman). Z dovedností rozvíjí hlavně Atletiku, Akrobacii, Hudbu, Jazyky, Jezdectví, Péči o zvířata, Přetvářku, Řemeslný fortel, Sociologii a Střelbu. </w:t>
      </w:r>
    </w:p>
    <w:tbl>
      <w:tblPr>
        <w:tblW w:w="10108" w:type="dxa"/>
        <w:tblCellMar>
          <w:left w:w="70" w:type="dxa"/>
          <w:right w:w="70" w:type="dxa"/>
        </w:tblCellMar>
        <w:tblLook w:val="04A0" w:firstRow="1" w:lastRow="0" w:firstColumn="1" w:lastColumn="0" w:noHBand="0" w:noVBand="1"/>
      </w:tblPr>
      <w:tblGrid>
        <w:gridCol w:w="640"/>
        <w:gridCol w:w="1578"/>
        <w:gridCol w:w="1578"/>
        <w:gridCol w:w="1578"/>
        <w:gridCol w:w="1578"/>
        <w:gridCol w:w="1578"/>
        <w:gridCol w:w="1578"/>
      </w:tblGrid>
      <w:tr w:rsidR="00616E11" w:rsidRPr="00616E11" w:rsidTr="0019592F">
        <w:trPr>
          <w:trHeight w:val="250"/>
        </w:trPr>
        <w:tc>
          <w:tcPr>
            <w:tcW w:w="64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proofErr w:type="spellStart"/>
            <w:r w:rsidRPr="00616E11">
              <w:rPr>
                <w:rFonts w:ascii="Calibri" w:eastAsia="Times New Roman" w:hAnsi="Calibri" w:cs="Calibri"/>
                <w:b/>
                <w:bCs/>
                <w:noProof w:val="0"/>
                <w:color w:val="000000"/>
                <w:sz w:val="22"/>
                <w:szCs w:val="22"/>
                <w:lang w:eastAsia="cs-CZ"/>
              </w:rPr>
              <w:t>Úr</w:t>
            </w:r>
            <w:proofErr w:type="spellEnd"/>
            <w:r w:rsidRPr="00616E11">
              <w:rPr>
                <w:rFonts w:ascii="Calibri" w:eastAsia="Times New Roman" w:hAnsi="Calibri" w:cs="Calibri"/>
                <w:b/>
                <w:bCs/>
                <w:noProof w:val="0"/>
                <w:color w:val="000000"/>
                <w:sz w:val="22"/>
                <w:szCs w:val="22"/>
                <w:lang w:eastAsia="cs-CZ"/>
              </w:rPr>
              <w:t>.</w:t>
            </w:r>
          </w:p>
        </w:tc>
        <w:tc>
          <w:tcPr>
            <w:tcW w:w="1578"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I</w:t>
            </w:r>
          </w:p>
        </w:tc>
        <w:tc>
          <w:tcPr>
            <w:tcW w:w="1578"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II</w:t>
            </w:r>
          </w:p>
        </w:tc>
        <w:tc>
          <w:tcPr>
            <w:tcW w:w="1578"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III</w:t>
            </w:r>
          </w:p>
        </w:tc>
        <w:tc>
          <w:tcPr>
            <w:tcW w:w="1578"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IV</w:t>
            </w:r>
          </w:p>
        </w:tc>
        <w:tc>
          <w:tcPr>
            <w:tcW w:w="1578"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V</w:t>
            </w:r>
          </w:p>
        </w:tc>
        <w:tc>
          <w:tcPr>
            <w:tcW w:w="1578"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VI</w:t>
            </w:r>
          </w:p>
        </w:tc>
      </w:tr>
      <w:tr w:rsidR="00616E11" w:rsidRPr="00616E11" w:rsidTr="0019592F">
        <w:trPr>
          <w:trHeight w:val="250"/>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0</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Bardská inspirace</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Bylinkaření</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Hudební zdatnost</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Ochočování zvířat</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Zlodějský žargon</w:t>
            </w:r>
          </w:p>
        </w:tc>
        <w:tc>
          <w:tcPr>
            <w:tcW w:w="1578" w:type="dxa"/>
            <w:tcBorders>
              <w:top w:val="nil"/>
              <w:left w:val="nil"/>
              <w:bottom w:val="single" w:sz="4" w:space="0" w:color="auto"/>
              <w:right w:val="single" w:sz="4" w:space="0" w:color="auto"/>
            </w:tcBorders>
            <w:shd w:val="clear" w:color="000000" w:fill="D9D9D9"/>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 </w:t>
            </w:r>
          </w:p>
        </w:tc>
      </w:tr>
      <w:tr w:rsidR="00616E11" w:rsidRPr="00616E11" w:rsidTr="0019592F">
        <w:trPr>
          <w:trHeight w:val="250"/>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1</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1</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Otvírání zámků 1</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Převleky 1</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Učení se písním 1</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Obranné reflexy 1</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Radost</w:t>
            </w:r>
          </w:p>
        </w:tc>
      </w:tr>
      <w:tr w:rsidR="00616E11" w:rsidRPr="00616E11" w:rsidTr="0019592F">
        <w:trPr>
          <w:trHeight w:val="250"/>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2</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Bleskové reakce 1</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2</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Otvírání zámků 2</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Převleky 2</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Rozrušení 1</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Soustředění 1</w:t>
            </w:r>
          </w:p>
        </w:tc>
      </w:tr>
      <w:tr w:rsidR="00616E11" w:rsidRPr="00616E11" w:rsidTr="0019592F">
        <w:trPr>
          <w:trHeight w:val="250"/>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3</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3</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Otvírání zámků 3</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Převleky 3</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Bojový um 1</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Houževnatost</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Meditační hudba</w:t>
            </w:r>
          </w:p>
        </w:tc>
      </w:tr>
      <w:tr w:rsidR="00616E11" w:rsidRPr="00616E11" w:rsidTr="0019592F">
        <w:trPr>
          <w:trHeight w:val="250"/>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4</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4</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Otvírání zámků 4</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Učení se písním 2</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Bujaré veselí</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proofErr w:type="spellStart"/>
            <w:r w:rsidRPr="00616E11">
              <w:rPr>
                <w:rFonts w:ascii="Calibri" w:eastAsia="Times New Roman" w:hAnsi="Calibri" w:cs="Calibri"/>
                <w:i/>
                <w:iCs/>
                <w:noProof w:val="0"/>
                <w:color w:val="0070C0"/>
                <w:sz w:val="18"/>
                <w:szCs w:val="18"/>
                <w:lang w:eastAsia="cs-CZ"/>
              </w:rPr>
              <w:t>Disharm</w:t>
            </w:r>
            <w:proofErr w:type="spellEnd"/>
            <w:r w:rsidRPr="00616E11">
              <w:rPr>
                <w:rFonts w:ascii="Calibri" w:eastAsia="Times New Roman" w:hAnsi="Calibri" w:cs="Calibri"/>
                <w:i/>
                <w:iCs/>
                <w:noProof w:val="0"/>
                <w:color w:val="0070C0"/>
                <w:sz w:val="18"/>
                <w:szCs w:val="18"/>
                <w:lang w:eastAsia="cs-CZ"/>
              </w:rPr>
              <w:t>. šepot</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Motivace</w:t>
            </w:r>
          </w:p>
        </w:tc>
      </w:tr>
      <w:tr w:rsidR="00616E11" w:rsidRPr="00616E11" w:rsidTr="0019592F">
        <w:trPr>
          <w:trHeight w:val="250"/>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5</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5</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Převleky 4</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Řeč těla 1</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Barevné tóny</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Léčivé tóny</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Snění</w:t>
            </w:r>
          </w:p>
        </w:tc>
      </w:tr>
      <w:tr w:rsidR="00616E11" w:rsidRPr="00616E11" w:rsidTr="0019592F">
        <w:trPr>
          <w:trHeight w:val="250"/>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6</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Bleskové reakce 2</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6</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Imitace hlasu 1</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Pokr.boj</w:t>
            </w:r>
            <w:proofErr w:type="spellEnd"/>
            <w:r w:rsidRPr="00616E11">
              <w:rPr>
                <w:rFonts w:ascii="Calibri" w:eastAsia="Times New Roman" w:hAnsi="Calibri" w:cs="Calibri"/>
                <w:noProof w:val="0"/>
                <w:color w:val="000000"/>
                <w:sz w:val="18"/>
                <w:szCs w:val="18"/>
                <w:lang w:eastAsia="cs-CZ"/>
              </w:rPr>
              <w:t xml:space="preserve"> s kuší 1</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Nutkání</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Sladký spánek</w:t>
            </w:r>
          </w:p>
        </w:tc>
      </w:tr>
      <w:tr w:rsidR="00616E11" w:rsidRPr="00616E11" w:rsidTr="0019592F">
        <w:trPr>
          <w:trHeight w:val="250"/>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7</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Pokr.boj</w:t>
            </w:r>
            <w:proofErr w:type="spellEnd"/>
            <w:r w:rsidRPr="00616E11">
              <w:rPr>
                <w:rFonts w:ascii="Calibri" w:eastAsia="Times New Roman" w:hAnsi="Calibri" w:cs="Calibri"/>
                <w:noProof w:val="0"/>
                <w:color w:val="000000"/>
                <w:sz w:val="18"/>
                <w:szCs w:val="18"/>
                <w:lang w:eastAsia="cs-CZ"/>
              </w:rPr>
              <w:t xml:space="preserve"> s kuší 2</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Učení se písním 3</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 xml:space="preserve">Urážlivé </w:t>
            </w:r>
            <w:proofErr w:type="spellStart"/>
            <w:r w:rsidRPr="00616E11">
              <w:rPr>
                <w:rFonts w:ascii="Calibri" w:eastAsia="Times New Roman" w:hAnsi="Calibri" w:cs="Calibri"/>
                <w:noProof w:val="0"/>
                <w:color w:val="000000"/>
                <w:sz w:val="18"/>
                <w:szCs w:val="18"/>
                <w:lang w:eastAsia="cs-CZ"/>
              </w:rPr>
              <w:t>zesm</w:t>
            </w:r>
            <w:proofErr w:type="spellEnd"/>
            <w:r w:rsidRPr="00616E11">
              <w:rPr>
                <w:rFonts w:ascii="Calibri" w:eastAsia="Times New Roman" w:hAnsi="Calibri" w:cs="Calibri"/>
                <w:noProof w:val="0"/>
                <w:color w:val="000000"/>
                <w:sz w:val="18"/>
                <w:szCs w:val="18"/>
                <w:lang w:eastAsia="cs-CZ"/>
              </w:rPr>
              <w:t>. 1</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Pravé vidění</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Rušení magie 1</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Sugesce</w:t>
            </w:r>
          </w:p>
        </w:tc>
      </w:tr>
      <w:tr w:rsidR="00616E11" w:rsidRPr="00616E11" w:rsidTr="0019592F">
        <w:trPr>
          <w:trHeight w:val="250"/>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8</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Imitace hlasu 2</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Pokr.boj</w:t>
            </w:r>
            <w:proofErr w:type="spellEnd"/>
            <w:r w:rsidRPr="00616E11">
              <w:rPr>
                <w:rFonts w:ascii="Calibri" w:eastAsia="Times New Roman" w:hAnsi="Calibri" w:cs="Calibri"/>
                <w:noProof w:val="0"/>
                <w:color w:val="000000"/>
                <w:sz w:val="18"/>
                <w:szCs w:val="18"/>
                <w:lang w:eastAsia="cs-CZ"/>
              </w:rPr>
              <w:t xml:space="preserve"> s kuší 3</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 xml:space="preserve">Urážlivé </w:t>
            </w:r>
            <w:proofErr w:type="spellStart"/>
            <w:r w:rsidRPr="00616E11">
              <w:rPr>
                <w:rFonts w:ascii="Calibri" w:eastAsia="Times New Roman" w:hAnsi="Calibri" w:cs="Calibri"/>
                <w:noProof w:val="0"/>
                <w:color w:val="000000"/>
                <w:sz w:val="18"/>
                <w:szCs w:val="18"/>
                <w:lang w:eastAsia="cs-CZ"/>
              </w:rPr>
              <w:t>zesm</w:t>
            </w:r>
            <w:proofErr w:type="spellEnd"/>
            <w:r w:rsidRPr="00616E11">
              <w:rPr>
                <w:rFonts w:ascii="Calibri" w:eastAsia="Times New Roman" w:hAnsi="Calibri" w:cs="Calibri"/>
                <w:noProof w:val="0"/>
                <w:color w:val="000000"/>
                <w:sz w:val="18"/>
                <w:szCs w:val="18"/>
                <w:lang w:eastAsia="cs-CZ"/>
              </w:rPr>
              <w:t>. 2</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proofErr w:type="spellStart"/>
            <w:r w:rsidRPr="00616E11">
              <w:rPr>
                <w:rFonts w:ascii="Calibri" w:eastAsia="Times New Roman" w:hAnsi="Calibri" w:cs="Calibri"/>
                <w:i/>
                <w:iCs/>
                <w:noProof w:val="0"/>
                <w:color w:val="0070C0"/>
                <w:sz w:val="18"/>
                <w:szCs w:val="18"/>
                <w:lang w:eastAsia="cs-CZ"/>
              </w:rPr>
              <w:t>Rozesmání</w:t>
            </w:r>
            <w:proofErr w:type="spellEnd"/>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Smrt 1</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Všichni tancují 1</w:t>
            </w:r>
          </w:p>
        </w:tc>
      </w:tr>
      <w:tr w:rsidR="00616E11" w:rsidRPr="00616E11" w:rsidTr="0019592F">
        <w:trPr>
          <w:trHeight w:val="250"/>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9</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Pokr.boj</w:t>
            </w:r>
            <w:proofErr w:type="spellEnd"/>
            <w:r w:rsidRPr="00616E11">
              <w:rPr>
                <w:rFonts w:ascii="Calibri" w:eastAsia="Times New Roman" w:hAnsi="Calibri" w:cs="Calibri"/>
                <w:noProof w:val="0"/>
                <w:color w:val="000000"/>
                <w:sz w:val="18"/>
                <w:szCs w:val="18"/>
                <w:lang w:eastAsia="cs-CZ"/>
              </w:rPr>
              <w:t xml:space="preserve"> s kuší 4</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Řeč těla 2</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 xml:space="preserve">Urážlivé </w:t>
            </w:r>
            <w:proofErr w:type="spellStart"/>
            <w:r w:rsidRPr="00616E11">
              <w:rPr>
                <w:rFonts w:ascii="Calibri" w:eastAsia="Times New Roman" w:hAnsi="Calibri" w:cs="Calibri"/>
                <w:noProof w:val="0"/>
                <w:color w:val="000000"/>
                <w:sz w:val="18"/>
                <w:szCs w:val="18"/>
                <w:lang w:eastAsia="cs-CZ"/>
              </w:rPr>
              <w:t>zesm</w:t>
            </w:r>
            <w:proofErr w:type="spellEnd"/>
            <w:r w:rsidRPr="00616E11">
              <w:rPr>
                <w:rFonts w:ascii="Calibri" w:eastAsia="Times New Roman" w:hAnsi="Calibri" w:cs="Calibri"/>
                <w:noProof w:val="0"/>
                <w:color w:val="000000"/>
                <w:sz w:val="18"/>
                <w:szCs w:val="18"/>
                <w:lang w:eastAsia="cs-CZ"/>
              </w:rPr>
              <w:t>. 3</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Rozrušení 2</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Soustředění 2</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Uklidnění</w:t>
            </w:r>
          </w:p>
        </w:tc>
      </w:tr>
      <w:tr w:rsidR="00616E11" w:rsidRPr="00616E11" w:rsidTr="0019592F">
        <w:trPr>
          <w:trHeight w:val="250"/>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10</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Bleskové reakce 3</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Imitace hlasu 3</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Pokr.boj</w:t>
            </w:r>
            <w:proofErr w:type="spellEnd"/>
            <w:r w:rsidRPr="00616E11">
              <w:rPr>
                <w:rFonts w:ascii="Calibri" w:eastAsia="Times New Roman" w:hAnsi="Calibri" w:cs="Calibri"/>
                <w:noProof w:val="0"/>
                <w:color w:val="000000"/>
                <w:sz w:val="18"/>
                <w:szCs w:val="18"/>
                <w:lang w:eastAsia="cs-CZ"/>
              </w:rPr>
              <w:t xml:space="preserve"> s kuší 5</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Bojový um 2</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Úspěch</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Všichni tancují 2</w:t>
            </w:r>
          </w:p>
        </w:tc>
      </w:tr>
    </w:tbl>
    <w:p w:rsidR="00616E11" w:rsidRPr="00616E11" w:rsidRDefault="00616E11" w:rsidP="00616E11">
      <w:pPr>
        <w:widowControl w:val="0"/>
        <w:spacing w:line="288" w:lineRule="auto"/>
        <w:ind w:left="284" w:hanging="284"/>
        <w:rPr>
          <w:rFonts w:eastAsia="Times New Roman"/>
          <w:noProof w:val="0"/>
          <w:lang w:eastAsia="cs-CZ"/>
        </w:rPr>
      </w:pPr>
    </w:p>
    <w:p w:rsidR="00616E11" w:rsidRPr="00616E11" w:rsidRDefault="00616E11" w:rsidP="00616E11">
      <w:pPr>
        <w:widowControl w:val="0"/>
        <w:spacing w:line="288" w:lineRule="auto"/>
        <w:ind w:left="284" w:hanging="284"/>
        <w:rPr>
          <w:rFonts w:eastAsia="Times New Roman"/>
          <w:noProof w:val="0"/>
          <w:lang w:eastAsia="cs-CZ"/>
        </w:rPr>
      </w:pPr>
      <w:r w:rsidRPr="00616E11">
        <w:rPr>
          <w:rFonts w:eastAsia="Times New Roman"/>
          <w:noProof w:val="0"/>
          <w:lang w:eastAsia="cs-CZ"/>
        </w:rPr>
        <w:t>2)</w:t>
      </w:r>
      <w:r w:rsidRPr="00616E11">
        <w:rPr>
          <w:rFonts w:eastAsia="Times New Roman"/>
          <w:b/>
          <w:noProof w:val="0"/>
          <w:lang w:eastAsia="cs-CZ"/>
        </w:rPr>
        <w:t xml:space="preserve"> Pěvec </w:t>
      </w:r>
      <w:r w:rsidRPr="00616E11">
        <w:rPr>
          <w:rFonts w:eastAsia="Times New Roman"/>
          <w:noProof w:val="0"/>
          <w:lang w:eastAsia="cs-CZ"/>
        </w:rPr>
        <w:t xml:space="preserve">- je na rozdíl od kejklíře zaměřen především na hudbu a ostatní schopnosti jsou pouze doplňkem. Cestuje zpravidla sám, jen se svým hudebním nástrojem. Boji se snaží zdaleka vyhýbat. Jako duální povolání si případně bere postavu schopnou léčení (vědma, kněz, druid). Z dovedností rozvíjí hlavně Botaniku, Diplomacii, </w:t>
      </w:r>
      <w:proofErr w:type="spellStart"/>
      <w:r w:rsidRPr="00616E11">
        <w:rPr>
          <w:rFonts w:eastAsia="Times New Roman"/>
          <w:noProof w:val="0"/>
          <w:lang w:eastAsia="cs-CZ"/>
        </w:rPr>
        <w:t>Handlířství</w:t>
      </w:r>
      <w:proofErr w:type="spellEnd"/>
      <w:r w:rsidRPr="00616E11">
        <w:rPr>
          <w:rFonts w:eastAsia="Times New Roman"/>
          <w:noProof w:val="0"/>
          <w:lang w:eastAsia="cs-CZ"/>
        </w:rPr>
        <w:t xml:space="preserve">, Historii, Hudbu, Lékařství, Orientaci, Svádění a Střelbu. </w:t>
      </w:r>
    </w:p>
    <w:tbl>
      <w:tblPr>
        <w:tblW w:w="10422" w:type="dxa"/>
        <w:tblCellMar>
          <w:left w:w="70" w:type="dxa"/>
          <w:right w:w="70" w:type="dxa"/>
        </w:tblCellMar>
        <w:tblLook w:val="04A0" w:firstRow="1" w:lastRow="0" w:firstColumn="1" w:lastColumn="0" w:noHBand="0" w:noVBand="1"/>
      </w:tblPr>
      <w:tblGrid>
        <w:gridCol w:w="660"/>
        <w:gridCol w:w="1627"/>
        <w:gridCol w:w="1627"/>
        <w:gridCol w:w="1627"/>
        <w:gridCol w:w="1627"/>
        <w:gridCol w:w="1627"/>
        <w:gridCol w:w="1627"/>
      </w:tblGrid>
      <w:tr w:rsidR="00616E11" w:rsidRPr="00616E11" w:rsidTr="0019592F">
        <w:trPr>
          <w:trHeight w:val="227"/>
        </w:trPr>
        <w:tc>
          <w:tcPr>
            <w:tcW w:w="66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proofErr w:type="spellStart"/>
            <w:r w:rsidRPr="00616E11">
              <w:rPr>
                <w:rFonts w:ascii="Calibri" w:eastAsia="Times New Roman" w:hAnsi="Calibri" w:cs="Calibri"/>
                <w:b/>
                <w:bCs/>
                <w:noProof w:val="0"/>
                <w:color w:val="000000"/>
                <w:sz w:val="22"/>
                <w:szCs w:val="22"/>
                <w:lang w:eastAsia="cs-CZ"/>
              </w:rPr>
              <w:t>Úr</w:t>
            </w:r>
            <w:proofErr w:type="spellEnd"/>
            <w:r w:rsidRPr="00616E11">
              <w:rPr>
                <w:rFonts w:ascii="Calibri" w:eastAsia="Times New Roman" w:hAnsi="Calibri" w:cs="Calibri"/>
                <w:b/>
                <w:bCs/>
                <w:noProof w:val="0"/>
                <w:color w:val="000000"/>
                <w:sz w:val="22"/>
                <w:szCs w:val="22"/>
                <w:lang w:eastAsia="cs-CZ"/>
              </w:rPr>
              <w:t>.</w:t>
            </w:r>
          </w:p>
        </w:tc>
        <w:tc>
          <w:tcPr>
            <w:tcW w:w="1627"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I</w:t>
            </w:r>
          </w:p>
        </w:tc>
        <w:tc>
          <w:tcPr>
            <w:tcW w:w="1627"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II</w:t>
            </w:r>
          </w:p>
        </w:tc>
        <w:tc>
          <w:tcPr>
            <w:tcW w:w="1627"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III</w:t>
            </w:r>
          </w:p>
        </w:tc>
        <w:tc>
          <w:tcPr>
            <w:tcW w:w="1627"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IV</w:t>
            </w:r>
          </w:p>
        </w:tc>
        <w:tc>
          <w:tcPr>
            <w:tcW w:w="1627"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V</w:t>
            </w:r>
          </w:p>
        </w:tc>
        <w:tc>
          <w:tcPr>
            <w:tcW w:w="1627"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VI</w:t>
            </w:r>
          </w:p>
        </w:tc>
      </w:tr>
      <w:tr w:rsidR="00616E11" w:rsidRPr="00616E11" w:rsidTr="0019592F">
        <w:trPr>
          <w:trHeight w:val="227"/>
        </w:trPr>
        <w:tc>
          <w:tcPr>
            <w:tcW w:w="66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0</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Bardská inspirace</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Bylinkaření</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Hudební zdatnost</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Ochočování zvířat</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Zlodějský žargon</w:t>
            </w:r>
          </w:p>
        </w:tc>
        <w:tc>
          <w:tcPr>
            <w:tcW w:w="1627" w:type="dxa"/>
            <w:tcBorders>
              <w:top w:val="nil"/>
              <w:left w:val="nil"/>
              <w:bottom w:val="single" w:sz="4" w:space="0" w:color="auto"/>
              <w:right w:val="single" w:sz="4" w:space="0" w:color="auto"/>
            </w:tcBorders>
            <w:shd w:val="clear" w:color="000000" w:fill="D9D9D9"/>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 </w:t>
            </w:r>
          </w:p>
        </w:tc>
      </w:tr>
      <w:tr w:rsidR="00616E11" w:rsidRPr="00616E11" w:rsidTr="0019592F">
        <w:trPr>
          <w:trHeight w:val="227"/>
        </w:trPr>
        <w:tc>
          <w:tcPr>
            <w:tcW w:w="66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1</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1</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Odvrac</w:t>
            </w:r>
            <w:proofErr w:type="spellEnd"/>
            <w:r w:rsidRPr="00616E11">
              <w:rPr>
                <w:rFonts w:ascii="Calibri" w:eastAsia="Times New Roman" w:hAnsi="Calibri" w:cs="Calibri"/>
                <w:noProof w:val="0"/>
                <w:color w:val="000000"/>
                <w:sz w:val="18"/>
                <w:szCs w:val="18"/>
                <w:lang w:eastAsia="cs-CZ"/>
              </w:rPr>
              <w:t>. zvířat 1</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Učení se písním 1</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Bojový um 1</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Obranné reflexy 1</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Soustředění 1</w:t>
            </w:r>
          </w:p>
        </w:tc>
      </w:tr>
      <w:tr w:rsidR="00616E11" w:rsidRPr="00616E11" w:rsidTr="0019592F">
        <w:trPr>
          <w:trHeight w:val="227"/>
        </w:trPr>
        <w:tc>
          <w:tcPr>
            <w:tcW w:w="66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2</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Bleskové reakce 1</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2</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Odvrac</w:t>
            </w:r>
            <w:proofErr w:type="spellEnd"/>
            <w:r w:rsidRPr="00616E11">
              <w:rPr>
                <w:rFonts w:ascii="Calibri" w:eastAsia="Times New Roman" w:hAnsi="Calibri" w:cs="Calibri"/>
                <w:noProof w:val="0"/>
                <w:color w:val="000000"/>
                <w:sz w:val="18"/>
                <w:szCs w:val="18"/>
                <w:lang w:eastAsia="cs-CZ"/>
              </w:rPr>
              <w:t>. zvířat 2</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Houževnatost</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Meditační hudba</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Radost</w:t>
            </w:r>
          </w:p>
        </w:tc>
      </w:tr>
      <w:tr w:rsidR="00616E11" w:rsidRPr="00616E11" w:rsidTr="0019592F">
        <w:trPr>
          <w:trHeight w:val="227"/>
        </w:trPr>
        <w:tc>
          <w:tcPr>
            <w:tcW w:w="66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3</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3</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Neškod</w:t>
            </w:r>
            <w:proofErr w:type="spellEnd"/>
            <w:r w:rsidRPr="00616E11">
              <w:rPr>
                <w:rFonts w:ascii="Calibri" w:eastAsia="Times New Roman" w:hAnsi="Calibri" w:cs="Calibri"/>
                <w:noProof w:val="0"/>
                <w:color w:val="000000"/>
                <w:sz w:val="18"/>
                <w:szCs w:val="18"/>
                <w:lang w:eastAsia="cs-CZ"/>
              </w:rPr>
              <w:t>. vzhled 1</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Odvrac</w:t>
            </w:r>
            <w:proofErr w:type="spellEnd"/>
            <w:r w:rsidRPr="00616E11">
              <w:rPr>
                <w:rFonts w:ascii="Calibri" w:eastAsia="Times New Roman" w:hAnsi="Calibri" w:cs="Calibri"/>
                <w:noProof w:val="0"/>
                <w:color w:val="000000"/>
                <w:sz w:val="18"/>
                <w:szCs w:val="18"/>
                <w:lang w:eastAsia="cs-CZ"/>
              </w:rPr>
              <w:t>. zvířat 3</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Pochodový krok</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Provokuj</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Smutek</w:t>
            </w:r>
          </w:p>
        </w:tc>
      </w:tr>
      <w:tr w:rsidR="00616E11" w:rsidRPr="00616E11" w:rsidTr="0019592F">
        <w:trPr>
          <w:trHeight w:val="227"/>
        </w:trPr>
        <w:tc>
          <w:tcPr>
            <w:tcW w:w="66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4</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4</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Odvrac</w:t>
            </w:r>
            <w:proofErr w:type="spellEnd"/>
            <w:r w:rsidRPr="00616E11">
              <w:rPr>
                <w:rFonts w:ascii="Calibri" w:eastAsia="Times New Roman" w:hAnsi="Calibri" w:cs="Calibri"/>
                <w:noProof w:val="0"/>
                <w:color w:val="000000"/>
                <w:sz w:val="18"/>
                <w:szCs w:val="18"/>
                <w:lang w:eastAsia="cs-CZ"/>
              </w:rPr>
              <w:t>. zvířat 4</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Učení se písním 2</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proofErr w:type="spellStart"/>
            <w:r w:rsidRPr="00616E11">
              <w:rPr>
                <w:rFonts w:ascii="Calibri" w:eastAsia="Times New Roman" w:hAnsi="Calibri" w:cs="Calibri"/>
                <w:i/>
                <w:iCs/>
                <w:noProof w:val="0"/>
                <w:color w:val="0070C0"/>
                <w:sz w:val="18"/>
                <w:szCs w:val="18"/>
                <w:lang w:eastAsia="cs-CZ"/>
              </w:rPr>
              <w:t>Disharm</w:t>
            </w:r>
            <w:proofErr w:type="spellEnd"/>
            <w:r w:rsidRPr="00616E11">
              <w:rPr>
                <w:rFonts w:ascii="Calibri" w:eastAsia="Times New Roman" w:hAnsi="Calibri" w:cs="Calibri"/>
                <w:i/>
                <w:iCs/>
                <w:noProof w:val="0"/>
                <w:color w:val="0070C0"/>
                <w:sz w:val="18"/>
                <w:szCs w:val="18"/>
                <w:lang w:eastAsia="cs-CZ"/>
              </w:rPr>
              <w:t>. šepot</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Léčivé tóny</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Uklidnění</w:t>
            </w:r>
          </w:p>
        </w:tc>
      </w:tr>
      <w:tr w:rsidR="00616E11" w:rsidRPr="00616E11" w:rsidTr="0019592F">
        <w:trPr>
          <w:trHeight w:val="227"/>
        </w:trPr>
        <w:tc>
          <w:tcPr>
            <w:tcW w:w="66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5</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5</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Ohlušení 1</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Převleky 1</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Rozrušení 1</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Sladký spánek</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Snění</w:t>
            </w:r>
          </w:p>
        </w:tc>
      </w:tr>
      <w:tr w:rsidR="00616E11" w:rsidRPr="00616E11" w:rsidTr="0019592F">
        <w:trPr>
          <w:trHeight w:val="227"/>
        </w:trPr>
        <w:tc>
          <w:tcPr>
            <w:tcW w:w="66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6</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Bleskové reakce 2</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6</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Pokr.boj</w:t>
            </w:r>
            <w:proofErr w:type="spellEnd"/>
            <w:r w:rsidRPr="00616E11">
              <w:rPr>
                <w:rFonts w:ascii="Calibri" w:eastAsia="Times New Roman" w:hAnsi="Calibri" w:cs="Calibri"/>
                <w:noProof w:val="0"/>
                <w:color w:val="000000"/>
                <w:sz w:val="18"/>
                <w:szCs w:val="18"/>
                <w:lang w:eastAsia="cs-CZ"/>
              </w:rPr>
              <w:t xml:space="preserve"> s kuší 1</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Nabití energií 1</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Všichni tancují 1</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Vytrvalost</w:t>
            </w:r>
          </w:p>
        </w:tc>
      </w:tr>
      <w:tr w:rsidR="00616E11" w:rsidRPr="00616E11" w:rsidTr="0019592F">
        <w:trPr>
          <w:trHeight w:val="227"/>
        </w:trPr>
        <w:tc>
          <w:tcPr>
            <w:tcW w:w="66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7</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Krysařství</w:t>
            </w:r>
            <w:proofErr w:type="spellEnd"/>
            <w:r w:rsidRPr="00616E11">
              <w:rPr>
                <w:rFonts w:ascii="Calibri" w:eastAsia="Times New Roman" w:hAnsi="Calibri" w:cs="Calibri"/>
                <w:noProof w:val="0"/>
                <w:color w:val="000000"/>
                <w:sz w:val="18"/>
                <w:szCs w:val="18"/>
                <w:lang w:eastAsia="cs-CZ"/>
              </w:rPr>
              <w:t xml:space="preserve"> 1</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Pokr.boj</w:t>
            </w:r>
            <w:proofErr w:type="spellEnd"/>
            <w:r w:rsidRPr="00616E11">
              <w:rPr>
                <w:rFonts w:ascii="Calibri" w:eastAsia="Times New Roman" w:hAnsi="Calibri" w:cs="Calibri"/>
                <w:noProof w:val="0"/>
                <w:color w:val="000000"/>
                <w:sz w:val="18"/>
                <w:szCs w:val="18"/>
                <w:lang w:eastAsia="cs-CZ"/>
              </w:rPr>
              <w:t xml:space="preserve"> s kuší 2</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Učení se písním 3</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Obdiv</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Rušení magie 1</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Sugesce</w:t>
            </w:r>
          </w:p>
        </w:tc>
      </w:tr>
      <w:tr w:rsidR="00616E11" w:rsidRPr="00616E11" w:rsidTr="0019592F">
        <w:trPr>
          <w:trHeight w:val="227"/>
        </w:trPr>
        <w:tc>
          <w:tcPr>
            <w:tcW w:w="66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8</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Krysařství</w:t>
            </w:r>
            <w:proofErr w:type="spellEnd"/>
            <w:r w:rsidRPr="00616E11">
              <w:rPr>
                <w:rFonts w:ascii="Calibri" w:eastAsia="Times New Roman" w:hAnsi="Calibri" w:cs="Calibri"/>
                <w:noProof w:val="0"/>
                <w:color w:val="000000"/>
                <w:sz w:val="18"/>
                <w:szCs w:val="18"/>
                <w:lang w:eastAsia="cs-CZ"/>
              </w:rPr>
              <w:t xml:space="preserve"> 2</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Ohlušení 2</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Pokr.boj</w:t>
            </w:r>
            <w:proofErr w:type="spellEnd"/>
            <w:r w:rsidRPr="00616E11">
              <w:rPr>
                <w:rFonts w:ascii="Calibri" w:eastAsia="Times New Roman" w:hAnsi="Calibri" w:cs="Calibri"/>
                <w:noProof w:val="0"/>
                <w:color w:val="000000"/>
                <w:sz w:val="18"/>
                <w:szCs w:val="18"/>
                <w:lang w:eastAsia="cs-CZ"/>
              </w:rPr>
              <w:t xml:space="preserve"> s kuší 3</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Pravé vidění</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Smrt 1</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Úspěch</w:t>
            </w:r>
          </w:p>
        </w:tc>
      </w:tr>
      <w:tr w:rsidR="00616E11" w:rsidRPr="00616E11" w:rsidTr="0019592F">
        <w:trPr>
          <w:trHeight w:val="227"/>
        </w:trPr>
        <w:tc>
          <w:tcPr>
            <w:tcW w:w="66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9</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Krysařství</w:t>
            </w:r>
            <w:proofErr w:type="spellEnd"/>
            <w:r w:rsidRPr="00616E11">
              <w:rPr>
                <w:rFonts w:ascii="Calibri" w:eastAsia="Times New Roman" w:hAnsi="Calibri" w:cs="Calibri"/>
                <w:noProof w:val="0"/>
                <w:color w:val="000000"/>
                <w:sz w:val="18"/>
                <w:szCs w:val="18"/>
                <w:lang w:eastAsia="cs-CZ"/>
              </w:rPr>
              <w:t xml:space="preserve"> 3</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Pokr.boj</w:t>
            </w:r>
            <w:proofErr w:type="spellEnd"/>
            <w:r w:rsidRPr="00616E11">
              <w:rPr>
                <w:rFonts w:ascii="Calibri" w:eastAsia="Times New Roman" w:hAnsi="Calibri" w:cs="Calibri"/>
                <w:noProof w:val="0"/>
                <w:color w:val="000000"/>
                <w:sz w:val="18"/>
                <w:szCs w:val="18"/>
                <w:lang w:eastAsia="cs-CZ"/>
              </w:rPr>
              <w:t xml:space="preserve"> s kuší 4</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Převleky 2</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proofErr w:type="spellStart"/>
            <w:r w:rsidRPr="00616E11">
              <w:rPr>
                <w:rFonts w:ascii="Calibri" w:eastAsia="Times New Roman" w:hAnsi="Calibri" w:cs="Calibri"/>
                <w:i/>
                <w:iCs/>
                <w:noProof w:val="0"/>
                <w:color w:val="0070C0"/>
                <w:sz w:val="18"/>
                <w:szCs w:val="18"/>
                <w:lang w:eastAsia="cs-CZ"/>
              </w:rPr>
              <w:t>Rozesmání</w:t>
            </w:r>
            <w:proofErr w:type="spellEnd"/>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Uklidnění</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Všichni tancují 2</w:t>
            </w:r>
          </w:p>
        </w:tc>
      </w:tr>
      <w:tr w:rsidR="00616E11" w:rsidRPr="00616E11" w:rsidTr="0019592F">
        <w:trPr>
          <w:trHeight w:val="227"/>
        </w:trPr>
        <w:tc>
          <w:tcPr>
            <w:tcW w:w="66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lastRenderedPageBreak/>
              <w:t>10</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Bleskové reakce 3</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Pokr.boj</w:t>
            </w:r>
            <w:proofErr w:type="spellEnd"/>
            <w:r w:rsidRPr="00616E11">
              <w:rPr>
                <w:rFonts w:ascii="Calibri" w:eastAsia="Times New Roman" w:hAnsi="Calibri" w:cs="Calibri"/>
                <w:noProof w:val="0"/>
                <w:color w:val="000000"/>
                <w:sz w:val="18"/>
                <w:szCs w:val="18"/>
                <w:lang w:eastAsia="cs-CZ"/>
              </w:rPr>
              <w:t xml:space="preserve"> s kuší 5</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Učení se písním 4</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Spoutání osoby</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Všichni tancují 3</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Vzkaz</w:t>
            </w:r>
          </w:p>
        </w:tc>
      </w:tr>
    </w:tbl>
    <w:p w:rsidR="00616E11" w:rsidRPr="00616E11" w:rsidRDefault="00616E11" w:rsidP="00616E11">
      <w:pPr>
        <w:widowControl w:val="0"/>
        <w:spacing w:line="288" w:lineRule="auto"/>
        <w:ind w:left="284" w:hanging="284"/>
        <w:rPr>
          <w:rFonts w:eastAsia="Times New Roman"/>
          <w:noProof w:val="0"/>
          <w:lang w:eastAsia="cs-CZ"/>
        </w:rPr>
      </w:pPr>
    </w:p>
    <w:p w:rsidR="00616E11" w:rsidRPr="00616E11" w:rsidRDefault="00616E11" w:rsidP="00616E11">
      <w:pPr>
        <w:widowControl w:val="0"/>
        <w:spacing w:line="288" w:lineRule="auto"/>
        <w:ind w:left="284" w:hanging="284"/>
        <w:rPr>
          <w:rFonts w:eastAsia="Times New Roman"/>
          <w:noProof w:val="0"/>
          <w:lang w:eastAsia="cs-CZ"/>
        </w:rPr>
      </w:pPr>
      <w:r w:rsidRPr="00616E11">
        <w:rPr>
          <w:rFonts w:eastAsia="Times New Roman"/>
          <w:noProof w:val="0"/>
          <w:lang w:eastAsia="cs-CZ"/>
        </w:rPr>
        <w:t xml:space="preserve">3) </w:t>
      </w:r>
      <w:r w:rsidRPr="00616E11">
        <w:rPr>
          <w:rFonts w:eastAsia="Times New Roman"/>
          <w:b/>
          <w:noProof w:val="0"/>
          <w:lang w:eastAsia="cs-CZ"/>
        </w:rPr>
        <w:t>Tambor</w:t>
      </w:r>
      <w:r w:rsidRPr="00616E11">
        <w:rPr>
          <w:rFonts w:eastAsia="Times New Roman"/>
          <w:noProof w:val="0"/>
          <w:lang w:eastAsia="cs-CZ"/>
        </w:rPr>
        <w:t xml:space="preserve"> - je zaměřen na přímou podporu ostatních v boji, a hudební podporu mimo boj. Zpravidla cestuje s vojskem nebo skupinou dobrodruhů. Jako duální povolání má případně žoldnéře, stopaře, rytíře či </w:t>
      </w:r>
      <w:proofErr w:type="spellStart"/>
      <w:r w:rsidRPr="00616E11">
        <w:rPr>
          <w:rFonts w:eastAsia="Times New Roman"/>
          <w:noProof w:val="0"/>
          <w:lang w:eastAsia="cs-CZ"/>
        </w:rPr>
        <w:t>paladina</w:t>
      </w:r>
      <w:proofErr w:type="spellEnd"/>
      <w:r w:rsidRPr="00616E11">
        <w:rPr>
          <w:rFonts w:eastAsia="Times New Roman"/>
          <w:noProof w:val="0"/>
          <w:lang w:eastAsia="cs-CZ"/>
        </w:rPr>
        <w:t xml:space="preserve">. Z dovedností rozvíjí hlavně  Akrobacii, Blokování, Hudbu, Kartografii, Orientaci, Rybolov, Sebeovládání, Šerm, Zálesáctví a Zápas.  </w:t>
      </w:r>
    </w:p>
    <w:tbl>
      <w:tblPr>
        <w:tblW w:w="10338" w:type="dxa"/>
        <w:tblCellMar>
          <w:left w:w="70" w:type="dxa"/>
          <w:right w:w="70" w:type="dxa"/>
        </w:tblCellMar>
        <w:tblLook w:val="04A0" w:firstRow="1" w:lastRow="0" w:firstColumn="1" w:lastColumn="0" w:noHBand="0" w:noVBand="1"/>
      </w:tblPr>
      <w:tblGrid>
        <w:gridCol w:w="654"/>
        <w:gridCol w:w="1614"/>
        <w:gridCol w:w="1614"/>
        <w:gridCol w:w="1614"/>
        <w:gridCol w:w="1614"/>
        <w:gridCol w:w="1614"/>
        <w:gridCol w:w="1614"/>
      </w:tblGrid>
      <w:tr w:rsidR="00616E11" w:rsidRPr="00616E11" w:rsidTr="0019592F">
        <w:trPr>
          <w:trHeight w:val="216"/>
        </w:trPr>
        <w:tc>
          <w:tcPr>
            <w:tcW w:w="654"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proofErr w:type="spellStart"/>
            <w:r w:rsidRPr="00616E11">
              <w:rPr>
                <w:rFonts w:ascii="Calibri" w:eastAsia="Times New Roman" w:hAnsi="Calibri" w:cs="Calibri"/>
                <w:b/>
                <w:bCs/>
                <w:noProof w:val="0"/>
                <w:color w:val="000000"/>
                <w:sz w:val="22"/>
                <w:szCs w:val="22"/>
                <w:lang w:eastAsia="cs-CZ"/>
              </w:rPr>
              <w:t>Úr</w:t>
            </w:r>
            <w:proofErr w:type="spellEnd"/>
            <w:r w:rsidRPr="00616E11">
              <w:rPr>
                <w:rFonts w:ascii="Calibri" w:eastAsia="Times New Roman" w:hAnsi="Calibri" w:cs="Calibri"/>
                <w:b/>
                <w:bCs/>
                <w:noProof w:val="0"/>
                <w:color w:val="000000"/>
                <w:sz w:val="22"/>
                <w:szCs w:val="22"/>
                <w:lang w:eastAsia="cs-CZ"/>
              </w:rPr>
              <w:t>.</w:t>
            </w:r>
          </w:p>
        </w:tc>
        <w:tc>
          <w:tcPr>
            <w:tcW w:w="1614"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I</w:t>
            </w:r>
          </w:p>
        </w:tc>
        <w:tc>
          <w:tcPr>
            <w:tcW w:w="1614"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II</w:t>
            </w:r>
          </w:p>
        </w:tc>
        <w:tc>
          <w:tcPr>
            <w:tcW w:w="1614"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III</w:t>
            </w:r>
          </w:p>
        </w:tc>
        <w:tc>
          <w:tcPr>
            <w:tcW w:w="1614"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IV</w:t>
            </w:r>
          </w:p>
        </w:tc>
        <w:tc>
          <w:tcPr>
            <w:tcW w:w="1614"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V</w:t>
            </w:r>
          </w:p>
        </w:tc>
        <w:tc>
          <w:tcPr>
            <w:tcW w:w="1614"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VI</w:t>
            </w:r>
          </w:p>
        </w:tc>
      </w:tr>
      <w:tr w:rsidR="00616E11" w:rsidRPr="00616E11" w:rsidTr="0019592F">
        <w:trPr>
          <w:trHeight w:val="216"/>
        </w:trPr>
        <w:tc>
          <w:tcPr>
            <w:tcW w:w="65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0</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Bardská inspirace</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Bylinkaření</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Hudební zdatnost</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Ochočování zvířat</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Zlodějský žargon</w:t>
            </w:r>
          </w:p>
        </w:tc>
        <w:tc>
          <w:tcPr>
            <w:tcW w:w="1614" w:type="dxa"/>
            <w:tcBorders>
              <w:top w:val="nil"/>
              <w:left w:val="nil"/>
              <w:bottom w:val="single" w:sz="4" w:space="0" w:color="auto"/>
              <w:right w:val="single" w:sz="4" w:space="0" w:color="auto"/>
            </w:tcBorders>
            <w:shd w:val="clear" w:color="000000" w:fill="D9D9D9"/>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 </w:t>
            </w:r>
          </w:p>
        </w:tc>
      </w:tr>
      <w:tr w:rsidR="00616E11" w:rsidRPr="00616E11" w:rsidTr="0019592F">
        <w:trPr>
          <w:trHeight w:val="216"/>
        </w:trPr>
        <w:tc>
          <w:tcPr>
            <w:tcW w:w="65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1</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1</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Odvr.nemrtvých</w:t>
            </w:r>
            <w:proofErr w:type="spellEnd"/>
            <w:r w:rsidRPr="00616E11">
              <w:rPr>
                <w:rFonts w:ascii="Calibri" w:eastAsia="Times New Roman" w:hAnsi="Calibri" w:cs="Calibri"/>
                <w:noProof w:val="0"/>
                <w:color w:val="000000"/>
                <w:sz w:val="18"/>
                <w:szCs w:val="18"/>
                <w:lang w:eastAsia="cs-CZ"/>
              </w:rPr>
              <w:t xml:space="preserve"> 1</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Učení se písním 1</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Bojový um 1</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Obranné reflexy 1</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Soustředění 1</w:t>
            </w:r>
          </w:p>
        </w:tc>
      </w:tr>
      <w:tr w:rsidR="00616E11" w:rsidRPr="00616E11" w:rsidTr="0019592F">
        <w:trPr>
          <w:trHeight w:val="216"/>
        </w:trPr>
        <w:tc>
          <w:tcPr>
            <w:tcW w:w="65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2</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Bleskové reakce 1</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2</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Odvr.nemrtvých</w:t>
            </w:r>
            <w:proofErr w:type="spellEnd"/>
            <w:r w:rsidRPr="00616E11">
              <w:rPr>
                <w:rFonts w:ascii="Calibri" w:eastAsia="Times New Roman" w:hAnsi="Calibri" w:cs="Calibri"/>
                <w:noProof w:val="0"/>
                <w:color w:val="000000"/>
                <w:sz w:val="18"/>
                <w:szCs w:val="18"/>
                <w:lang w:eastAsia="cs-CZ"/>
              </w:rPr>
              <w:t xml:space="preserve"> 2</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Budíček</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Houževnatost</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Pochodový krok</w:t>
            </w:r>
          </w:p>
        </w:tc>
      </w:tr>
      <w:tr w:rsidR="00616E11" w:rsidRPr="00616E11" w:rsidTr="0019592F">
        <w:trPr>
          <w:trHeight w:val="216"/>
        </w:trPr>
        <w:tc>
          <w:tcPr>
            <w:tcW w:w="65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3</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3</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Odvr.nemrtvých</w:t>
            </w:r>
            <w:proofErr w:type="spellEnd"/>
            <w:r w:rsidRPr="00616E11">
              <w:rPr>
                <w:rFonts w:ascii="Calibri" w:eastAsia="Times New Roman" w:hAnsi="Calibri" w:cs="Calibri"/>
                <w:noProof w:val="0"/>
                <w:color w:val="000000"/>
                <w:sz w:val="18"/>
                <w:szCs w:val="18"/>
                <w:lang w:eastAsia="cs-CZ"/>
              </w:rPr>
              <w:t xml:space="preserve"> 3</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Ohlušení 1</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Provokuj</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Radost</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Smutek</w:t>
            </w:r>
          </w:p>
        </w:tc>
      </w:tr>
      <w:tr w:rsidR="00616E11" w:rsidRPr="00616E11" w:rsidTr="0019592F">
        <w:trPr>
          <w:trHeight w:val="216"/>
        </w:trPr>
        <w:tc>
          <w:tcPr>
            <w:tcW w:w="65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4</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4</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Odvr.nemrtvých</w:t>
            </w:r>
            <w:proofErr w:type="spellEnd"/>
            <w:r w:rsidRPr="00616E11">
              <w:rPr>
                <w:rFonts w:ascii="Calibri" w:eastAsia="Times New Roman" w:hAnsi="Calibri" w:cs="Calibri"/>
                <w:noProof w:val="0"/>
                <w:color w:val="000000"/>
                <w:sz w:val="18"/>
                <w:szCs w:val="18"/>
                <w:lang w:eastAsia="cs-CZ"/>
              </w:rPr>
              <w:t xml:space="preserve"> 4</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Učení se písním 2</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proofErr w:type="spellStart"/>
            <w:r w:rsidRPr="00616E11">
              <w:rPr>
                <w:rFonts w:ascii="Calibri" w:eastAsia="Times New Roman" w:hAnsi="Calibri" w:cs="Calibri"/>
                <w:i/>
                <w:iCs/>
                <w:noProof w:val="0"/>
                <w:color w:val="0070C0"/>
                <w:sz w:val="18"/>
                <w:szCs w:val="18"/>
                <w:lang w:eastAsia="cs-CZ"/>
              </w:rPr>
              <w:t>Disharm</w:t>
            </w:r>
            <w:proofErr w:type="spellEnd"/>
            <w:r w:rsidRPr="00616E11">
              <w:rPr>
                <w:rFonts w:ascii="Calibri" w:eastAsia="Times New Roman" w:hAnsi="Calibri" w:cs="Calibri"/>
                <w:i/>
                <w:iCs/>
                <w:noProof w:val="0"/>
                <w:color w:val="0070C0"/>
                <w:sz w:val="18"/>
                <w:szCs w:val="18"/>
                <w:lang w:eastAsia="cs-CZ"/>
              </w:rPr>
              <w:t>. šepot</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Léčivé tóny</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Uklidnění</w:t>
            </w:r>
          </w:p>
        </w:tc>
      </w:tr>
      <w:tr w:rsidR="00616E11" w:rsidRPr="00616E11" w:rsidTr="0019592F">
        <w:trPr>
          <w:trHeight w:val="216"/>
        </w:trPr>
        <w:tc>
          <w:tcPr>
            <w:tcW w:w="65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5</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5</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Odvr.nemrtvých</w:t>
            </w:r>
            <w:proofErr w:type="spellEnd"/>
            <w:r w:rsidRPr="00616E11">
              <w:rPr>
                <w:rFonts w:ascii="Calibri" w:eastAsia="Times New Roman" w:hAnsi="Calibri" w:cs="Calibri"/>
                <w:noProof w:val="0"/>
                <w:color w:val="000000"/>
                <w:sz w:val="18"/>
                <w:szCs w:val="18"/>
                <w:lang w:eastAsia="cs-CZ"/>
              </w:rPr>
              <w:t xml:space="preserve"> 5</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Ohlušení 2</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Negace</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Sladký spánek</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Všichni tancují 1</w:t>
            </w:r>
          </w:p>
        </w:tc>
      </w:tr>
      <w:tr w:rsidR="00616E11" w:rsidRPr="00616E11" w:rsidTr="0019592F">
        <w:trPr>
          <w:trHeight w:val="216"/>
        </w:trPr>
        <w:tc>
          <w:tcPr>
            <w:tcW w:w="65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6</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Bleskové reakce 2</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6</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Odvr.nemrtvých</w:t>
            </w:r>
            <w:proofErr w:type="spellEnd"/>
            <w:r w:rsidRPr="00616E11">
              <w:rPr>
                <w:rFonts w:ascii="Calibri" w:eastAsia="Times New Roman" w:hAnsi="Calibri" w:cs="Calibri"/>
                <w:noProof w:val="0"/>
                <w:color w:val="000000"/>
                <w:sz w:val="18"/>
                <w:szCs w:val="18"/>
                <w:lang w:eastAsia="cs-CZ"/>
              </w:rPr>
              <w:t xml:space="preserve"> 6</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Pokr.boj</w:t>
            </w:r>
            <w:proofErr w:type="spellEnd"/>
            <w:r w:rsidRPr="00616E11">
              <w:rPr>
                <w:rFonts w:ascii="Calibri" w:eastAsia="Times New Roman" w:hAnsi="Calibri" w:cs="Calibri"/>
                <w:noProof w:val="0"/>
                <w:color w:val="000000"/>
                <w:sz w:val="18"/>
                <w:szCs w:val="18"/>
                <w:lang w:eastAsia="cs-CZ"/>
              </w:rPr>
              <w:t xml:space="preserve"> s meči 1</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Barevné tóny</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Nabití energií 1</w:t>
            </w:r>
          </w:p>
        </w:tc>
      </w:tr>
      <w:tr w:rsidR="00616E11" w:rsidRPr="00616E11" w:rsidTr="0019592F">
        <w:trPr>
          <w:trHeight w:val="216"/>
        </w:trPr>
        <w:tc>
          <w:tcPr>
            <w:tcW w:w="65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7</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Pokr.boj</w:t>
            </w:r>
            <w:proofErr w:type="spellEnd"/>
            <w:r w:rsidRPr="00616E11">
              <w:rPr>
                <w:rFonts w:ascii="Calibri" w:eastAsia="Times New Roman" w:hAnsi="Calibri" w:cs="Calibri"/>
                <w:noProof w:val="0"/>
                <w:color w:val="000000"/>
                <w:sz w:val="18"/>
                <w:szCs w:val="18"/>
                <w:lang w:eastAsia="cs-CZ"/>
              </w:rPr>
              <w:t xml:space="preserve"> s meči 2</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Učení se písním 3</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 xml:space="preserve">Urážlivé </w:t>
            </w:r>
            <w:proofErr w:type="spellStart"/>
            <w:r w:rsidRPr="00616E11">
              <w:rPr>
                <w:rFonts w:ascii="Calibri" w:eastAsia="Times New Roman" w:hAnsi="Calibri" w:cs="Calibri"/>
                <w:noProof w:val="0"/>
                <w:color w:val="000000"/>
                <w:sz w:val="18"/>
                <w:szCs w:val="18"/>
                <w:lang w:eastAsia="cs-CZ"/>
              </w:rPr>
              <w:t>zesm</w:t>
            </w:r>
            <w:proofErr w:type="spellEnd"/>
            <w:r w:rsidRPr="00616E11">
              <w:rPr>
                <w:rFonts w:ascii="Calibri" w:eastAsia="Times New Roman" w:hAnsi="Calibri" w:cs="Calibri"/>
                <w:noProof w:val="0"/>
                <w:color w:val="000000"/>
                <w:sz w:val="18"/>
                <w:szCs w:val="18"/>
                <w:lang w:eastAsia="cs-CZ"/>
              </w:rPr>
              <w:t>. 1</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Bojový um 2</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Rušení magie 1</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Sugesce</w:t>
            </w:r>
          </w:p>
        </w:tc>
      </w:tr>
      <w:tr w:rsidR="00616E11" w:rsidRPr="00616E11" w:rsidTr="0019592F">
        <w:trPr>
          <w:trHeight w:val="216"/>
        </w:trPr>
        <w:tc>
          <w:tcPr>
            <w:tcW w:w="65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8</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Ohlušení 3</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Pokr.boj</w:t>
            </w:r>
            <w:proofErr w:type="spellEnd"/>
            <w:r w:rsidRPr="00616E11">
              <w:rPr>
                <w:rFonts w:ascii="Calibri" w:eastAsia="Times New Roman" w:hAnsi="Calibri" w:cs="Calibri"/>
                <w:noProof w:val="0"/>
                <w:color w:val="000000"/>
                <w:sz w:val="18"/>
                <w:szCs w:val="18"/>
                <w:lang w:eastAsia="cs-CZ"/>
              </w:rPr>
              <w:t xml:space="preserve"> s meči 3</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 xml:space="preserve">Urážlivé </w:t>
            </w:r>
            <w:proofErr w:type="spellStart"/>
            <w:r w:rsidRPr="00616E11">
              <w:rPr>
                <w:rFonts w:ascii="Calibri" w:eastAsia="Times New Roman" w:hAnsi="Calibri" w:cs="Calibri"/>
                <w:noProof w:val="0"/>
                <w:color w:val="000000"/>
                <w:sz w:val="18"/>
                <w:szCs w:val="18"/>
                <w:lang w:eastAsia="cs-CZ"/>
              </w:rPr>
              <w:t>zesm</w:t>
            </w:r>
            <w:proofErr w:type="spellEnd"/>
            <w:r w:rsidRPr="00616E11">
              <w:rPr>
                <w:rFonts w:ascii="Calibri" w:eastAsia="Times New Roman" w:hAnsi="Calibri" w:cs="Calibri"/>
                <w:noProof w:val="0"/>
                <w:color w:val="000000"/>
                <w:sz w:val="18"/>
                <w:szCs w:val="18"/>
                <w:lang w:eastAsia="cs-CZ"/>
              </w:rPr>
              <w:t>. 2</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Pravé vidění</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Smrt 1</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Všichni tancují 2</w:t>
            </w:r>
          </w:p>
        </w:tc>
      </w:tr>
      <w:tr w:rsidR="00616E11" w:rsidRPr="00616E11" w:rsidTr="0019592F">
        <w:trPr>
          <w:trHeight w:val="216"/>
        </w:trPr>
        <w:tc>
          <w:tcPr>
            <w:tcW w:w="65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9</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Otvírání zámků 1</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Pokr.boj</w:t>
            </w:r>
            <w:proofErr w:type="spellEnd"/>
            <w:r w:rsidRPr="00616E11">
              <w:rPr>
                <w:rFonts w:ascii="Calibri" w:eastAsia="Times New Roman" w:hAnsi="Calibri" w:cs="Calibri"/>
                <w:noProof w:val="0"/>
                <w:color w:val="000000"/>
                <w:sz w:val="18"/>
                <w:szCs w:val="18"/>
                <w:lang w:eastAsia="cs-CZ"/>
              </w:rPr>
              <w:t xml:space="preserve"> s meči 4</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 xml:space="preserve">Urážlivé </w:t>
            </w:r>
            <w:proofErr w:type="spellStart"/>
            <w:r w:rsidRPr="00616E11">
              <w:rPr>
                <w:rFonts w:ascii="Calibri" w:eastAsia="Times New Roman" w:hAnsi="Calibri" w:cs="Calibri"/>
                <w:noProof w:val="0"/>
                <w:color w:val="000000"/>
                <w:sz w:val="18"/>
                <w:szCs w:val="18"/>
                <w:lang w:eastAsia="cs-CZ"/>
              </w:rPr>
              <w:t>zesm</w:t>
            </w:r>
            <w:proofErr w:type="spellEnd"/>
            <w:r w:rsidRPr="00616E11">
              <w:rPr>
                <w:rFonts w:ascii="Calibri" w:eastAsia="Times New Roman" w:hAnsi="Calibri" w:cs="Calibri"/>
                <w:noProof w:val="0"/>
                <w:color w:val="000000"/>
                <w:sz w:val="18"/>
                <w:szCs w:val="18"/>
                <w:lang w:eastAsia="cs-CZ"/>
              </w:rPr>
              <w:t>. 3</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Obranné reflexy 2</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Soustředění 2</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Úspěch 1</w:t>
            </w:r>
          </w:p>
        </w:tc>
      </w:tr>
      <w:tr w:rsidR="00616E11" w:rsidRPr="00616E11" w:rsidTr="0019592F">
        <w:trPr>
          <w:trHeight w:val="216"/>
        </w:trPr>
        <w:tc>
          <w:tcPr>
            <w:tcW w:w="65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10</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Bleskové reakce 3</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Pokr.boj</w:t>
            </w:r>
            <w:proofErr w:type="spellEnd"/>
            <w:r w:rsidRPr="00616E11">
              <w:rPr>
                <w:rFonts w:ascii="Calibri" w:eastAsia="Times New Roman" w:hAnsi="Calibri" w:cs="Calibri"/>
                <w:noProof w:val="0"/>
                <w:color w:val="000000"/>
                <w:sz w:val="18"/>
                <w:szCs w:val="18"/>
                <w:lang w:eastAsia="cs-CZ"/>
              </w:rPr>
              <w:t xml:space="preserve"> s meči 5</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Učení se písním 4</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Smrt 2</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Spoutání osoby</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Vzkaz</w:t>
            </w:r>
          </w:p>
        </w:tc>
      </w:tr>
    </w:tbl>
    <w:p w:rsidR="00616E11" w:rsidRPr="00616E11" w:rsidRDefault="00616E11" w:rsidP="00616E11">
      <w:pPr>
        <w:widowControl w:val="0"/>
        <w:spacing w:line="288" w:lineRule="auto"/>
        <w:ind w:left="284" w:hanging="284"/>
        <w:rPr>
          <w:rFonts w:eastAsia="Times New Roman"/>
          <w:noProof w:val="0"/>
          <w:highlight w:val="yellow"/>
          <w:lang w:eastAsia="cs-CZ"/>
        </w:rPr>
      </w:pPr>
    </w:p>
    <w:p w:rsidR="00616E11" w:rsidRPr="00616E11" w:rsidRDefault="00616E11" w:rsidP="00616E11">
      <w:pPr>
        <w:spacing w:line="240" w:lineRule="auto"/>
        <w:jc w:val="left"/>
        <w:rPr>
          <w:rFonts w:eastAsia="Times New Roman"/>
          <w:noProof w:val="0"/>
          <w:lang w:eastAsia="cs-CZ"/>
        </w:rPr>
      </w:pPr>
      <w:r w:rsidRPr="00616E11">
        <w:rPr>
          <w:rFonts w:eastAsia="Times New Roman"/>
          <w:noProof w:val="0"/>
          <w:lang w:eastAsia="cs-CZ"/>
        </w:rPr>
        <w:t>4)</w:t>
      </w:r>
      <w:r w:rsidRPr="00616E11">
        <w:rPr>
          <w:rFonts w:eastAsia="Times New Roman"/>
          <w:b/>
          <w:noProof w:val="0"/>
          <w:lang w:eastAsia="cs-CZ"/>
        </w:rPr>
        <w:t xml:space="preserve"> Dotěra</w:t>
      </w:r>
      <w:r w:rsidRPr="00616E11">
        <w:rPr>
          <w:rFonts w:eastAsia="Times New Roman"/>
          <w:noProof w:val="0"/>
          <w:lang w:eastAsia="cs-CZ"/>
        </w:rPr>
        <w:t xml:space="preserve"> - svoji hudbu používá hlavně k maskování skutečných záměrů a schopností, zaměřených na získávání informací a pronikání do přísně střežených míst. Od jeho cíle jej nic jen tak neodradí. Jak se říká, kde jej vyhodí dveřmi, vrátí se oknem. Boji a fyzickému násilí se snaží vyhýbat. Jeho písně jsou zaměřené na ovládnutí psychiky ostatních. Rád vyvolává a pozoruje emoce ostatních (hlavně ty negativní). Jako případné duální povolání, si vybírá postavu schopnou kouzlení a psychického ovlivňování (temný mág, okultista).  Z dovedností rozvíjí hlavně Akrobacii, Diplomacii, Hudbu, Kouzlení, Nenápadnost, Přetvářku, Sebeovládání, Sociologii a Vyhrožování. </w:t>
      </w:r>
    </w:p>
    <w:tbl>
      <w:tblPr>
        <w:tblW w:w="10304" w:type="dxa"/>
        <w:tblCellMar>
          <w:left w:w="70" w:type="dxa"/>
          <w:right w:w="70" w:type="dxa"/>
        </w:tblCellMar>
        <w:tblLook w:val="04A0" w:firstRow="1" w:lastRow="0" w:firstColumn="1" w:lastColumn="0" w:noHBand="0" w:noVBand="1"/>
      </w:tblPr>
      <w:tblGrid>
        <w:gridCol w:w="650"/>
        <w:gridCol w:w="1603"/>
        <w:gridCol w:w="1615"/>
        <w:gridCol w:w="1615"/>
        <w:gridCol w:w="1615"/>
        <w:gridCol w:w="1603"/>
        <w:gridCol w:w="1603"/>
      </w:tblGrid>
      <w:tr w:rsidR="00616E11" w:rsidRPr="00616E11" w:rsidTr="0019592F">
        <w:trPr>
          <w:trHeight w:val="243"/>
        </w:trPr>
        <w:tc>
          <w:tcPr>
            <w:tcW w:w="65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proofErr w:type="spellStart"/>
            <w:r w:rsidRPr="00616E11">
              <w:rPr>
                <w:rFonts w:ascii="Calibri" w:eastAsia="Times New Roman" w:hAnsi="Calibri" w:cs="Calibri"/>
                <w:b/>
                <w:bCs/>
                <w:noProof w:val="0"/>
                <w:color w:val="000000"/>
                <w:sz w:val="22"/>
                <w:szCs w:val="22"/>
                <w:lang w:eastAsia="cs-CZ"/>
              </w:rPr>
              <w:t>Úr</w:t>
            </w:r>
            <w:proofErr w:type="spellEnd"/>
            <w:r w:rsidRPr="00616E11">
              <w:rPr>
                <w:rFonts w:ascii="Calibri" w:eastAsia="Times New Roman" w:hAnsi="Calibri" w:cs="Calibri"/>
                <w:b/>
                <w:bCs/>
                <w:noProof w:val="0"/>
                <w:color w:val="000000"/>
                <w:sz w:val="22"/>
                <w:szCs w:val="22"/>
                <w:lang w:eastAsia="cs-CZ"/>
              </w:rPr>
              <w:t>.</w:t>
            </w:r>
          </w:p>
        </w:tc>
        <w:tc>
          <w:tcPr>
            <w:tcW w:w="1603"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I</w:t>
            </w:r>
          </w:p>
        </w:tc>
        <w:tc>
          <w:tcPr>
            <w:tcW w:w="1615"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II</w:t>
            </w:r>
          </w:p>
        </w:tc>
        <w:tc>
          <w:tcPr>
            <w:tcW w:w="1615"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III</w:t>
            </w:r>
          </w:p>
        </w:tc>
        <w:tc>
          <w:tcPr>
            <w:tcW w:w="1615"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IV</w:t>
            </w:r>
          </w:p>
        </w:tc>
        <w:tc>
          <w:tcPr>
            <w:tcW w:w="1603"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V</w:t>
            </w:r>
          </w:p>
        </w:tc>
        <w:tc>
          <w:tcPr>
            <w:tcW w:w="1603"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VI</w:t>
            </w:r>
          </w:p>
        </w:tc>
      </w:tr>
      <w:tr w:rsidR="00616E11" w:rsidRPr="00616E11" w:rsidTr="0019592F">
        <w:trPr>
          <w:trHeight w:val="243"/>
        </w:trPr>
        <w:tc>
          <w:tcPr>
            <w:tcW w:w="65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0</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Bardská inspirace</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Bylinkaření</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Hudební zdatnost</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Ochočování zvířat</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Zlodějský žargon</w:t>
            </w:r>
          </w:p>
        </w:tc>
        <w:tc>
          <w:tcPr>
            <w:tcW w:w="1603" w:type="dxa"/>
            <w:tcBorders>
              <w:top w:val="nil"/>
              <w:left w:val="nil"/>
              <w:bottom w:val="single" w:sz="4" w:space="0" w:color="auto"/>
              <w:right w:val="single" w:sz="4" w:space="0" w:color="auto"/>
            </w:tcBorders>
            <w:shd w:val="clear" w:color="000000" w:fill="D9D9D9"/>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 </w:t>
            </w:r>
          </w:p>
        </w:tc>
      </w:tr>
      <w:tr w:rsidR="00616E11" w:rsidRPr="00616E11" w:rsidTr="0019592F">
        <w:trPr>
          <w:trHeight w:val="243"/>
        </w:trPr>
        <w:tc>
          <w:tcPr>
            <w:tcW w:w="65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1</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1</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Řeč těla 1</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Učení se písním 1</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Bojový um 1</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Obranné reflexy 1</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Soustředění 1</w:t>
            </w:r>
          </w:p>
        </w:tc>
      </w:tr>
      <w:tr w:rsidR="00616E11" w:rsidRPr="00616E11" w:rsidTr="0019592F">
        <w:trPr>
          <w:trHeight w:val="243"/>
        </w:trPr>
        <w:tc>
          <w:tcPr>
            <w:tcW w:w="65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2</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Bleskové reakce 1</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2</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Řeč těla 2</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Provokuj</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Radost</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Smutek</w:t>
            </w:r>
          </w:p>
        </w:tc>
      </w:tr>
      <w:tr w:rsidR="00616E11" w:rsidRPr="00616E11" w:rsidTr="0019592F">
        <w:trPr>
          <w:trHeight w:val="243"/>
        </w:trPr>
        <w:tc>
          <w:tcPr>
            <w:tcW w:w="65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3</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3</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Neškod</w:t>
            </w:r>
            <w:proofErr w:type="spellEnd"/>
            <w:r w:rsidRPr="00616E11">
              <w:rPr>
                <w:rFonts w:ascii="Calibri" w:eastAsia="Times New Roman" w:hAnsi="Calibri" w:cs="Calibri"/>
                <w:noProof w:val="0"/>
                <w:color w:val="000000"/>
                <w:sz w:val="18"/>
                <w:szCs w:val="18"/>
                <w:lang w:eastAsia="cs-CZ"/>
              </w:rPr>
              <w:t>. vzhled 1</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Řeč těla 3</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Ohlušení 1</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Houževnatost</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Vytrvalost</w:t>
            </w:r>
          </w:p>
        </w:tc>
      </w:tr>
      <w:tr w:rsidR="00616E11" w:rsidRPr="00616E11" w:rsidTr="0019592F">
        <w:trPr>
          <w:trHeight w:val="243"/>
        </w:trPr>
        <w:tc>
          <w:tcPr>
            <w:tcW w:w="65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4</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4</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Řeč těla 4</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Učení se písním 2</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proofErr w:type="spellStart"/>
            <w:r w:rsidRPr="00616E11">
              <w:rPr>
                <w:rFonts w:ascii="Calibri" w:eastAsia="Times New Roman" w:hAnsi="Calibri" w:cs="Calibri"/>
                <w:i/>
                <w:iCs/>
                <w:noProof w:val="0"/>
                <w:color w:val="0070C0"/>
                <w:sz w:val="18"/>
                <w:szCs w:val="18"/>
                <w:lang w:eastAsia="cs-CZ"/>
              </w:rPr>
              <w:t>Disharm</w:t>
            </w:r>
            <w:proofErr w:type="spellEnd"/>
            <w:r w:rsidRPr="00616E11">
              <w:rPr>
                <w:rFonts w:ascii="Calibri" w:eastAsia="Times New Roman" w:hAnsi="Calibri" w:cs="Calibri"/>
                <w:i/>
                <w:iCs/>
                <w:noProof w:val="0"/>
                <w:color w:val="0070C0"/>
                <w:sz w:val="18"/>
                <w:szCs w:val="18"/>
                <w:lang w:eastAsia="cs-CZ"/>
              </w:rPr>
              <w:t>. šepot</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Léčivé tóny</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Hypnóza 1</w:t>
            </w:r>
          </w:p>
        </w:tc>
      </w:tr>
      <w:tr w:rsidR="00616E11" w:rsidRPr="00616E11" w:rsidTr="0019592F">
        <w:trPr>
          <w:trHeight w:val="243"/>
        </w:trPr>
        <w:tc>
          <w:tcPr>
            <w:tcW w:w="65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5</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5</w:t>
            </w:r>
          </w:p>
        </w:tc>
        <w:tc>
          <w:tcPr>
            <w:tcW w:w="1615" w:type="dxa"/>
            <w:tcBorders>
              <w:top w:val="nil"/>
              <w:left w:val="nil"/>
              <w:bottom w:val="single" w:sz="4" w:space="0" w:color="auto"/>
              <w:right w:val="single" w:sz="4" w:space="0" w:color="auto"/>
            </w:tcBorders>
            <w:shd w:val="clear" w:color="auto" w:fill="auto"/>
            <w:noWrap/>
            <w:vAlign w:val="bottom"/>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Imitace hlasu 1</w:t>
            </w:r>
          </w:p>
        </w:tc>
        <w:tc>
          <w:tcPr>
            <w:tcW w:w="1615" w:type="dxa"/>
            <w:tcBorders>
              <w:top w:val="nil"/>
              <w:left w:val="nil"/>
              <w:bottom w:val="single" w:sz="4" w:space="0" w:color="auto"/>
              <w:right w:val="single" w:sz="4" w:space="0" w:color="auto"/>
            </w:tcBorders>
            <w:shd w:val="clear" w:color="auto" w:fill="auto"/>
            <w:noWrap/>
            <w:vAlign w:val="bottom"/>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Neškod</w:t>
            </w:r>
            <w:proofErr w:type="spellEnd"/>
            <w:r w:rsidRPr="00616E11">
              <w:rPr>
                <w:rFonts w:ascii="Calibri" w:eastAsia="Times New Roman" w:hAnsi="Calibri" w:cs="Calibri"/>
                <w:noProof w:val="0"/>
                <w:color w:val="000000"/>
                <w:sz w:val="18"/>
                <w:szCs w:val="18"/>
                <w:lang w:eastAsia="cs-CZ"/>
              </w:rPr>
              <w:t>. vzhled 2</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Sladký spánek</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Sugesce</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Všichni tancují 1</w:t>
            </w:r>
          </w:p>
        </w:tc>
      </w:tr>
      <w:tr w:rsidR="00616E11" w:rsidRPr="00616E11" w:rsidTr="0019592F">
        <w:trPr>
          <w:trHeight w:val="243"/>
        </w:trPr>
        <w:tc>
          <w:tcPr>
            <w:tcW w:w="65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6</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Bleskové reakce 2</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6</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 xml:space="preserve">Urážlivé </w:t>
            </w:r>
            <w:proofErr w:type="spellStart"/>
            <w:r w:rsidRPr="00616E11">
              <w:rPr>
                <w:rFonts w:ascii="Calibri" w:eastAsia="Times New Roman" w:hAnsi="Calibri" w:cs="Calibri"/>
                <w:noProof w:val="0"/>
                <w:color w:val="000000"/>
                <w:sz w:val="18"/>
                <w:szCs w:val="18"/>
                <w:lang w:eastAsia="cs-CZ"/>
              </w:rPr>
              <w:t>zesm</w:t>
            </w:r>
            <w:proofErr w:type="spellEnd"/>
            <w:r w:rsidRPr="00616E11">
              <w:rPr>
                <w:rFonts w:ascii="Calibri" w:eastAsia="Times New Roman" w:hAnsi="Calibri" w:cs="Calibri"/>
                <w:noProof w:val="0"/>
                <w:color w:val="000000"/>
                <w:sz w:val="18"/>
                <w:szCs w:val="18"/>
                <w:lang w:eastAsia="cs-CZ"/>
              </w:rPr>
              <w:t>. 1</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Tahání informací 1</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Barevné tóny</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Negace</w:t>
            </w:r>
          </w:p>
        </w:tc>
      </w:tr>
      <w:tr w:rsidR="00616E11" w:rsidRPr="00616E11" w:rsidTr="0019592F">
        <w:trPr>
          <w:trHeight w:val="243"/>
        </w:trPr>
        <w:tc>
          <w:tcPr>
            <w:tcW w:w="65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7</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Učení se písním 3</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 xml:space="preserve">Urážlivé </w:t>
            </w:r>
            <w:proofErr w:type="spellStart"/>
            <w:r w:rsidRPr="00616E11">
              <w:rPr>
                <w:rFonts w:ascii="Calibri" w:eastAsia="Times New Roman" w:hAnsi="Calibri" w:cs="Calibri"/>
                <w:noProof w:val="0"/>
                <w:color w:val="000000"/>
                <w:sz w:val="18"/>
                <w:szCs w:val="18"/>
                <w:lang w:eastAsia="cs-CZ"/>
              </w:rPr>
              <w:t>zesm</w:t>
            </w:r>
            <w:proofErr w:type="spellEnd"/>
            <w:r w:rsidRPr="00616E11">
              <w:rPr>
                <w:rFonts w:ascii="Calibri" w:eastAsia="Times New Roman" w:hAnsi="Calibri" w:cs="Calibri"/>
                <w:noProof w:val="0"/>
                <w:color w:val="000000"/>
                <w:sz w:val="18"/>
                <w:szCs w:val="18"/>
                <w:lang w:eastAsia="cs-CZ"/>
              </w:rPr>
              <w:t>. 2</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Tahání informací 2</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Pravé vidění</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Rušení magie 1</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Hypnóza 2</w:t>
            </w:r>
          </w:p>
        </w:tc>
      </w:tr>
      <w:tr w:rsidR="00616E11" w:rsidRPr="00616E11" w:rsidTr="0019592F">
        <w:trPr>
          <w:trHeight w:val="243"/>
        </w:trPr>
        <w:tc>
          <w:tcPr>
            <w:tcW w:w="65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8</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Neškod</w:t>
            </w:r>
            <w:proofErr w:type="spellEnd"/>
            <w:r w:rsidRPr="00616E11">
              <w:rPr>
                <w:rFonts w:ascii="Calibri" w:eastAsia="Times New Roman" w:hAnsi="Calibri" w:cs="Calibri"/>
                <w:noProof w:val="0"/>
                <w:color w:val="000000"/>
                <w:sz w:val="18"/>
                <w:szCs w:val="18"/>
                <w:lang w:eastAsia="cs-CZ"/>
              </w:rPr>
              <w:t>. vzhled 3</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 xml:space="preserve">Urážlivé </w:t>
            </w:r>
            <w:proofErr w:type="spellStart"/>
            <w:r w:rsidRPr="00616E11">
              <w:rPr>
                <w:rFonts w:ascii="Calibri" w:eastAsia="Times New Roman" w:hAnsi="Calibri" w:cs="Calibri"/>
                <w:noProof w:val="0"/>
                <w:color w:val="000000"/>
                <w:sz w:val="18"/>
                <w:szCs w:val="18"/>
                <w:lang w:eastAsia="cs-CZ"/>
              </w:rPr>
              <w:t>zesm</w:t>
            </w:r>
            <w:proofErr w:type="spellEnd"/>
            <w:r w:rsidRPr="00616E11">
              <w:rPr>
                <w:rFonts w:ascii="Calibri" w:eastAsia="Times New Roman" w:hAnsi="Calibri" w:cs="Calibri"/>
                <w:noProof w:val="0"/>
                <w:color w:val="000000"/>
                <w:sz w:val="18"/>
                <w:szCs w:val="18"/>
                <w:lang w:eastAsia="cs-CZ"/>
              </w:rPr>
              <w:t>. 3</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Tahání informací 3</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Bujaré veselí</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Smrt 1</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Všichni tancují 2</w:t>
            </w:r>
          </w:p>
        </w:tc>
      </w:tr>
      <w:tr w:rsidR="00616E11" w:rsidRPr="00616E11" w:rsidTr="0019592F">
        <w:trPr>
          <w:trHeight w:val="243"/>
        </w:trPr>
        <w:tc>
          <w:tcPr>
            <w:tcW w:w="65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9</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 xml:space="preserve">Urážlivé </w:t>
            </w:r>
            <w:proofErr w:type="spellStart"/>
            <w:r w:rsidRPr="00616E11">
              <w:rPr>
                <w:rFonts w:ascii="Calibri" w:eastAsia="Times New Roman" w:hAnsi="Calibri" w:cs="Calibri"/>
                <w:noProof w:val="0"/>
                <w:color w:val="000000"/>
                <w:sz w:val="18"/>
                <w:szCs w:val="18"/>
                <w:lang w:eastAsia="cs-CZ"/>
              </w:rPr>
              <w:t>zesm</w:t>
            </w:r>
            <w:proofErr w:type="spellEnd"/>
            <w:r w:rsidRPr="00616E11">
              <w:rPr>
                <w:rFonts w:ascii="Calibri" w:eastAsia="Times New Roman" w:hAnsi="Calibri" w:cs="Calibri"/>
                <w:noProof w:val="0"/>
                <w:color w:val="000000"/>
                <w:sz w:val="18"/>
                <w:szCs w:val="18"/>
                <w:lang w:eastAsia="cs-CZ"/>
              </w:rPr>
              <w:t>. 4</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Tahání informací 4</w:t>
            </w:r>
          </w:p>
        </w:tc>
        <w:tc>
          <w:tcPr>
            <w:tcW w:w="1615" w:type="dxa"/>
            <w:tcBorders>
              <w:top w:val="nil"/>
              <w:left w:val="single" w:sz="4" w:space="0" w:color="auto"/>
              <w:bottom w:val="nil"/>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Motivace</w:t>
            </w:r>
          </w:p>
        </w:tc>
        <w:tc>
          <w:tcPr>
            <w:tcW w:w="1615"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Nutkání</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Obdiv</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Znejistění</w:t>
            </w:r>
          </w:p>
        </w:tc>
      </w:tr>
      <w:tr w:rsidR="00616E11" w:rsidRPr="00616E11" w:rsidTr="0019592F">
        <w:trPr>
          <w:trHeight w:val="243"/>
        </w:trPr>
        <w:tc>
          <w:tcPr>
            <w:tcW w:w="65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10</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Bleskové reakce 3</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Učení se písním 4</w:t>
            </w:r>
          </w:p>
        </w:tc>
        <w:tc>
          <w:tcPr>
            <w:tcW w:w="1615" w:type="dxa"/>
            <w:tcBorders>
              <w:top w:val="single" w:sz="4" w:space="0" w:color="auto"/>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 xml:space="preserve">Urážlivé </w:t>
            </w:r>
            <w:proofErr w:type="spellStart"/>
            <w:r w:rsidRPr="00616E11">
              <w:rPr>
                <w:rFonts w:ascii="Calibri" w:eastAsia="Times New Roman" w:hAnsi="Calibri" w:cs="Calibri"/>
                <w:noProof w:val="0"/>
                <w:color w:val="000000"/>
                <w:sz w:val="18"/>
                <w:szCs w:val="18"/>
                <w:lang w:eastAsia="cs-CZ"/>
              </w:rPr>
              <w:t>zesm</w:t>
            </w:r>
            <w:proofErr w:type="spellEnd"/>
            <w:r w:rsidRPr="00616E11">
              <w:rPr>
                <w:rFonts w:ascii="Calibri" w:eastAsia="Times New Roman" w:hAnsi="Calibri" w:cs="Calibri"/>
                <w:noProof w:val="0"/>
                <w:color w:val="000000"/>
                <w:sz w:val="18"/>
                <w:szCs w:val="18"/>
                <w:lang w:eastAsia="cs-CZ"/>
              </w:rPr>
              <w:t>. 5</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Smrt 2</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Spoutání osoby</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Vzkaz</w:t>
            </w:r>
          </w:p>
        </w:tc>
      </w:tr>
    </w:tbl>
    <w:p w:rsidR="00616E11" w:rsidRPr="00616E11" w:rsidRDefault="00616E11" w:rsidP="00616E11">
      <w:pPr>
        <w:spacing w:line="240" w:lineRule="auto"/>
        <w:jc w:val="left"/>
        <w:rPr>
          <w:rFonts w:eastAsia="Times New Roman"/>
          <w:noProof w:val="0"/>
        </w:rPr>
      </w:pPr>
    </w:p>
    <w:p w:rsidR="00616E11" w:rsidRPr="00616E11" w:rsidRDefault="00616E11" w:rsidP="00616E11">
      <w:pPr>
        <w:spacing w:line="240" w:lineRule="auto"/>
        <w:jc w:val="left"/>
        <w:rPr>
          <w:rFonts w:eastAsia="Times New Roman"/>
          <w:noProof w:val="0"/>
        </w:rPr>
      </w:pPr>
    </w:p>
    <w:p w:rsidR="00616E11" w:rsidRPr="00616E11" w:rsidRDefault="00616E11" w:rsidP="0019592F">
      <w:pPr>
        <w:pStyle w:val="Nadpis1"/>
        <w:rPr>
          <w:rFonts w:eastAsia="Times New Roman"/>
          <w:lang w:eastAsia="cs-CZ"/>
        </w:rPr>
      </w:pPr>
      <w:r w:rsidRPr="00616E11">
        <w:rPr>
          <w:rFonts w:eastAsia="Times New Roman"/>
          <w:lang w:eastAsia="cs-CZ"/>
        </w:rPr>
        <w:t>1. Základní blok</w:t>
      </w:r>
    </w:p>
    <w:p w:rsidR="00616E11" w:rsidRPr="00616E11" w:rsidRDefault="00616E11" w:rsidP="00616E11">
      <w:pPr>
        <w:spacing w:line="240" w:lineRule="auto"/>
        <w:jc w:val="left"/>
        <w:rPr>
          <w:rFonts w:eastAsia="Times New Roman"/>
          <w:noProof w:val="0"/>
        </w:rPr>
      </w:pPr>
    </w:p>
    <w:p w:rsidR="00616E11" w:rsidRPr="00616E11" w:rsidRDefault="00616E11" w:rsidP="00616E11">
      <w:pPr>
        <w:widowControl w:val="0"/>
        <w:spacing w:line="240" w:lineRule="auto"/>
        <w:ind w:left="142" w:hanging="142"/>
        <w:rPr>
          <w:rFonts w:eastAsia="Arial"/>
        </w:rPr>
      </w:pPr>
      <w:r w:rsidRPr="00616E11">
        <w:rPr>
          <w:rFonts w:eastAsia="Arial"/>
          <w:u w:val="single"/>
        </w:rPr>
        <w:t xml:space="preserve">Schopnost: </w:t>
      </w:r>
      <w:r w:rsidRPr="00616E11">
        <w:rPr>
          <w:rFonts w:eastAsia="Arial"/>
          <w:b/>
          <w:sz w:val="24"/>
        </w:rPr>
        <w:t>Bard</w:t>
      </w:r>
      <w:bookmarkStart w:id="3" w:name="Bardská_inspirace"/>
      <w:bookmarkEnd w:id="3"/>
      <w:r w:rsidRPr="00616E11">
        <w:rPr>
          <w:rFonts w:eastAsia="Arial"/>
          <w:b/>
          <w:sz w:val="24"/>
        </w:rPr>
        <w:t>ská inspirace</w:t>
      </w:r>
      <w:r w:rsidRPr="00616E11">
        <w:rPr>
          <w:rFonts w:eastAsia="Arial"/>
          <w:b/>
          <w:sz w:val="24"/>
        </w:rPr>
        <w:tab/>
      </w:r>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00B050"/>
        </w:rPr>
        <w:t>jedinečná</w:t>
      </w:r>
      <w:r w:rsidRPr="00616E11">
        <w:rPr>
          <w:rFonts w:eastAsia="Arial"/>
        </w:rPr>
        <w:t xml:space="preserve">, </w:t>
      </w:r>
      <w:r w:rsidRPr="00616E11">
        <w:rPr>
          <w:rFonts w:eastAsia="Arial"/>
          <w:highlight w:val="lightGray"/>
        </w:rPr>
        <w:t>volná</w:t>
      </w:r>
      <w:r w:rsidRPr="00616E11">
        <w:rPr>
          <w:rFonts w:eastAsia="Arial"/>
        </w:rPr>
        <w:t xml:space="preserve"> (tj. nepočítá se do počtu naučených), </w:t>
      </w:r>
    </w:p>
    <w:p w:rsidR="00616E11" w:rsidRPr="00616E11" w:rsidRDefault="00616E11" w:rsidP="00616E11">
      <w:pPr>
        <w:widowControl w:val="0"/>
        <w:spacing w:line="240" w:lineRule="auto"/>
        <w:ind w:left="142" w:hanging="142"/>
        <w:rPr>
          <w:rFonts w:eastAsia="Arial"/>
        </w:rPr>
      </w:pPr>
      <w:r w:rsidRPr="00616E11">
        <w:rPr>
          <w:rFonts w:eastAsia="Arial"/>
          <w:lang w:eastAsia="cs-CZ"/>
        </w:rPr>
        <w:drawing>
          <wp:anchor distT="0" distB="0" distL="114300" distR="114300" simplePos="0" relativeHeight="251694080" behindDoc="0" locked="0" layoutInCell="1" allowOverlap="1" wp14:anchorId="5F02AC43" wp14:editId="0497619B">
            <wp:simplePos x="0" y="0"/>
            <wp:positionH relativeFrom="margin">
              <wp:posOffset>0</wp:posOffset>
            </wp:positionH>
            <wp:positionV relativeFrom="paragraph">
              <wp:posOffset>98425</wp:posOffset>
            </wp:positionV>
            <wp:extent cx="251460" cy="254000"/>
            <wp:effectExtent l="0" t="0" r="0" b="0"/>
            <wp:wrapSquare wrapText="bothSides"/>
            <wp:docPr id="38"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nebojová, aktivní</w:t>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green"/>
        </w:rPr>
        <w:t>základní</w:t>
      </w:r>
      <w:r w:rsidRPr="00616E11">
        <w:rPr>
          <w:rFonts w:eastAsia="Arial"/>
        </w:rPr>
        <w:t xml:space="preserve"> (1.-5. úr.)  </w:t>
      </w:r>
      <w:r w:rsidRPr="00616E11">
        <w:rPr>
          <w:rFonts w:eastAsia="Arial"/>
        </w:rPr>
        <w:tab/>
      </w:r>
      <w:r w:rsidRPr="00616E11">
        <w:rPr>
          <w:rFonts w:eastAsia="Arial"/>
          <w:u w:val="single"/>
        </w:rPr>
        <w:t>Počet stupňů</w:t>
      </w:r>
      <w:r w:rsidRPr="00616E11">
        <w:rPr>
          <w:rFonts w:eastAsia="Arial"/>
        </w:rPr>
        <w:t>: 0</w:t>
      </w:r>
    </w:p>
    <w:p w:rsidR="00616E11" w:rsidRPr="00616E11" w:rsidRDefault="00616E11" w:rsidP="00616E11">
      <w:pPr>
        <w:widowControl w:val="0"/>
        <w:tabs>
          <w:tab w:val="left" w:pos="4253"/>
        </w:tabs>
        <w:spacing w:line="240" w:lineRule="auto"/>
        <w:ind w:left="142" w:hanging="142"/>
        <w:rPr>
          <w:rFonts w:eastAsia="Arial"/>
        </w:rPr>
      </w:pPr>
      <w:r w:rsidRPr="00616E11">
        <w:rPr>
          <w:rFonts w:eastAsia="Arial"/>
          <w:u w:val="single"/>
        </w:rPr>
        <w:t>Dostupná pro</w:t>
      </w:r>
      <w:r w:rsidRPr="00616E11">
        <w:rPr>
          <w:rFonts w:eastAsia="Arial"/>
        </w:rPr>
        <w:t xml:space="preserve">: </w:t>
      </w:r>
      <w:r w:rsidRPr="00616E11">
        <w:rPr>
          <w:rFonts w:eastAsia="Arial"/>
          <w:color w:val="00B050"/>
        </w:rPr>
        <w:t>bard</w:t>
      </w:r>
    </w:p>
    <w:p w:rsidR="00616E11" w:rsidRPr="00616E11" w:rsidRDefault="00616E11" w:rsidP="00616E11">
      <w:pPr>
        <w:widowControl w:val="0"/>
        <w:spacing w:line="240" w:lineRule="auto"/>
        <w:ind w:left="142" w:hanging="142"/>
        <w:rPr>
          <w:rFonts w:eastAsia="Arial"/>
          <w:i/>
        </w:rPr>
      </w:pPr>
      <w:r w:rsidRPr="00616E11">
        <w:rPr>
          <w:rFonts w:eastAsia="Arial"/>
          <w:u w:val="single"/>
        </w:rPr>
        <w:t>Předpoklady studia</w:t>
      </w:r>
      <w:r w:rsidRPr="00616E11">
        <w:rPr>
          <w:rFonts w:eastAsia="Arial"/>
        </w:rPr>
        <w:t xml:space="preserve">:  - </w:t>
      </w:r>
      <w:r w:rsidRPr="00616E11">
        <w:rPr>
          <w:rFonts w:eastAsia="Arial"/>
          <w:i/>
        </w:rPr>
        <w:t xml:space="preserve">(dostupné </w:t>
      </w:r>
      <w:r w:rsidRPr="00616E11">
        <w:rPr>
          <w:rFonts w:eastAsia="Arial"/>
          <w:i/>
          <w:color w:val="E36C0A"/>
        </w:rPr>
        <w:t>od 1. úrovně</w:t>
      </w:r>
      <w:r w:rsidRPr="00616E11">
        <w:rPr>
          <w:rFonts w:eastAsia="Arial"/>
          <w:i/>
        </w:rPr>
        <w:t xml:space="preserve"> bez omezení)</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uplatnění</w:t>
      </w:r>
      <w:r w:rsidRPr="00616E11">
        <w:rPr>
          <w:rFonts w:eastAsia="Arial"/>
        </w:rPr>
        <w:t>: spánek, hudba a zpěv</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xml:space="preserve">: Představuje </w:t>
      </w:r>
      <w:r w:rsidRPr="00616E11">
        <w:rPr>
          <w:rFonts w:eastAsia="Arial"/>
          <w:color w:val="00B050"/>
        </w:rPr>
        <w:t>bardovu</w:t>
      </w:r>
      <w:r w:rsidRPr="00616E11">
        <w:rPr>
          <w:rFonts w:eastAsia="Arial"/>
        </w:rPr>
        <w:t xml:space="preserve"> tvůrčí sílu a schopnost dodat odvahu, soustředění a štěstí sobě nebo svým společníkům prostřednictvím hudby, zpěvu nebo poezie. Lze ji měřit pomocí „bodů inspirace“ (BI). Počet BI, které má </w:t>
      </w:r>
      <w:r w:rsidRPr="00616E11">
        <w:rPr>
          <w:rFonts w:eastAsia="Arial"/>
          <w:color w:val="00B050"/>
        </w:rPr>
        <w:t>bard</w:t>
      </w:r>
      <w:r w:rsidRPr="00616E11">
        <w:rPr>
          <w:rFonts w:eastAsia="Arial"/>
        </w:rPr>
        <w:t xml:space="preserve"> k dispozici = </w:t>
      </w:r>
      <w:r w:rsidRPr="00616E11">
        <w:rPr>
          <w:rFonts w:eastAsia="Arial"/>
          <w:b/>
        </w:rPr>
        <w:t>3x Úroveň + bÚr x CHAR</w:t>
      </w:r>
      <w:r w:rsidRPr="00616E11">
        <w:rPr>
          <w:rFonts w:eastAsia="Arial"/>
        </w:rPr>
        <w:t xml:space="preserve"> </w:t>
      </w:r>
      <w:r w:rsidRPr="00616E11">
        <w:rPr>
          <w:rFonts w:eastAsia="Arial"/>
          <w:color w:val="00B050"/>
        </w:rPr>
        <w:t>barda</w:t>
      </w:r>
      <w:r w:rsidRPr="00616E11">
        <w:rPr>
          <w:rFonts w:eastAsia="Arial"/>
        </w:rPr>
        <w:t xml:space="preserve">. S každou inspirativní Písní se aktulní počet bodů snižuje (o množství uvedené u každé z nich). Maximální počet BI se bardovi automaticky obnoví dokončeným Spánkem. Princip je natolik podobný magii, že i když </w:t>
      </w:r>
      <w:r w:rsidRPr="00616E11">
        <w:rPr>
          <w:rFonts w:eastAsia="Arial"/>
          <w:color w:val="00B050"/>
        </w:rPr>
        <w:t>bard</w:t>
      </w:r>
      <w:r w:rsidRPr="00616E11">
        <w:rPr>
          <w:rFonts w:eastAsia="Arial"/>
        </w:rPr>
        <w:t xml:space="preserve"> nepatří mezi magická povolání, jeho BI se v Deníku zapisují do pole Magenergie. </w:t>
      </w:r>
    </w:p>
    <w:p w:rsidR="00616E11" w:rsidRPr="00616E11" w:rsidRDefault="00616E11" w:rsidP="00616E11">
      <w:pPr>
        <w:widowControl w:val="0"/>
        <w:spacing w:line="240" w:lineRule="auto"/>
        <w:ind w:left="142" w:hanging="142"/>
        <w:rPr>
          <w:rFonts w:eastAsia="Arial"/>
        </w:rPr>
      </w:pPr>
      <w:r w:rsidRPr="00616E11">
        <w:rPr>
          <w:rFonts w:eastAsia="Arial"/>
          <w:b/>
        </w:rPr>
        <w:t>Inspirativní okamži</w:t>
      </w:r>
      <w:r w:rsidRPr="00616E11">
        <w:rPr>
          <w:rFonts w:eastAsia="Arial"/>
        </w:rPr>
        <w:t xml:space="preserve">k = jedinečný, neopakovatelný moment v životě barda, která naplní jeho mysl silnými emocemi a okamžitě mu doplní </w:t>
      </w:r>
      <w:r w:rsidRPr="00616E11">
        <w:rPr>
          <w:rFonts w:eastAsia="Arial"/>
          <w:b/>
        </w:rPr>
        <w:t>1k4</w:t>
      </w:r>
      <w:r w:rsidRPr="00616E11">
        <w:rPr>
          <w:rFonts w:eastAsia="Arial"/>
        </w:rPr>
        <w:t xml:space="preserve"> BI (nejvýše do maxima).</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jc w:val="center"/>
        <w:rPr>
          <w:rFonts w:eastAsia="Arial"/>
          <w:u w:val="single"/>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spacing w:line="240" w:lineRule="auto"/>
        <w:jc w:val="left"/>
        <w:rPr>
          <w:rFonts w:eastAsia="Times New Roman"/>
          <w:noProof w:val="0"/>
        </w:rPr>
      </w:pPr>
    </w:p>
    <w:p w:rsidR="00616E11" w:rsidRPr="00616E11" w:rsidRDefault="00616E11" w:rsidP="00616E11">
      <w:pPr>
        <w:widowControl w:val="0"/>
        <w:spacing w:line="240" w:lineRule="auto"/>
        <w:ind w:left="142" w:hanging="142"/>
        <w:rPr>
          <w:rFonts w:eastAsia="Arial"/>
        </w:rPr>
      </w:pPr>
      <w:r w:rsidRPr="00616E11">
        <w:rPr>
          <w:rFonts w:eastAsia="Arial"/>
          <w:u w:val="single"/>
        </w:rPr>
        <w:lastRenderedPageBreak/>
        <w:t xml:space="preserve">Schopnost: </w:t>
      </w:r>
      <w:bookmarkStart w:id="4" w:name="Bleskove_reakce"/>
      <w:r w:rsidRPr="00616E11">
        <w:rPr>
          <w:rFonts w:eastAsia="Arial"/>
          <w:b/>
          <w:sz w:val="24"/>
        </w:rPr>
        <w:t>Bleskové reakce</w:t>
      </w:r>
      <w:bookmarkEnd w:id="4"/>
      <w:r w:rsidRPr="00616E11">
        <w:rPr>
          <w:rFonts w:eastAsia="Arial"/>
          <w:b/>
          <w:sz w:val="24"/>
        </w:rPr>
        <w:tab/>
      </w:r>
      <w:r w:rsidRPr="00616E11">
        <w:rPr>
          <w:rFonts w:eastAsia="Arial"/>
          <w:b/>
          <w:sz w:val="24"/>
        </w:rPr>
        <w:tab/>
      </w:r>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FFC000"/>
        </w:rPr>
        <w:t>sdílená</w:t>
      </w:r>
    </w:p>
    <w:p w:rsidR="00616E11" w:rsidRPr="00616E11" w:rsidRDefault="00616E11" w:rsidP="00616E11">
      <w:pPr>
        <w:widowControl w:val="0"/>
        <w:spacing w:line="240" w:lineRule="auto"/>
        <w:ind w:left="142" w:hanging="142"/>
        <w:rPr>
          <w:rFonts w:eastAsia="Arial"/>
        </w:rPr>
      </w:pPr>
      <w:r w:rsidRPr="00616E11">
        <w:rPr>
          <w:rFonts w:eastAsia="Arial"/>
          <w:lang w:eastAsia="cs-CZ"/>
        </w:rPr>
        <w:drawing>
          <wp:anchor distT="0" distB="0" distL="114300" distR="114300" simplePos="0" relativeHeight="251660288" behindDoc="0" locked="0" layoutInCell="1" allowOverlap="1" wp14:anchorId="3E8833ED" wp14:editId="0A3CE2EB">
            <wp:simplePos x="0" y="0"/>
            <wp:positionH relativeFrom="margin">
              <wp:posOffset>91440</wp:posOffset>
            </wp:positionH>
            <wp:positionV relativeFrom="paragraph">
              <wp:posOffset>98425</wp:posOffset>
            </wp:positionV>
            <wp:extent cx="251460" cy="254000"/>
            <wp:effectExtent l="0" t="0" r="0" b="0"/>
            <wp:wrapSquare wrapText="bothSides"/>
            <wp:docPr id="39"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xml:space="preserve">: bojová, pasivní </w:t>
      </w:r>
      <w:r w:rsidRPr="00616E11">
        <w:rPr>
          <w:rFonts w:eastAsia="Arial"/>
        </w:rPr>
        <w:tab/>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green"/>
        </w:rPr>
        <w:t>základní</w:t>
      </w:r>
      <w:r w:rsidRPr="00616E11">
        <w:rPr>
          <w:rFonts w:eastAsia="Arial"/>
        </w:rPr>
        <w:t xml:space="preserve"> (1.-5. úr.)</w:t>
      </w:r>
      <w:r w:rsidRPr="00616E11">
        <w:rPr>
          <w:rFonts w:eastAsia="Arial"/>
        </w:rPr>
        <w:tab/>
      </w:r>
      <w:r w:rsidRPr="00616E11">
        <w:rPr>
          <w:rFonts w:eastAsia="Arial"/>
          <w:u w:val="single"/>
        </w:rPr>
        <w:t>Počet stupňů</w:t>
      </w:r>
      <w:r w:rsidRPr="00616E11">
        <w:rPr>
          <w:rFonts w:eastAsia="Arial"/>
        </w:rPr>
        <w:t>: 4</w:t>
      </w:r>
      <w:r w:rsidRPr="00616E11">
        <w:rPr>
          <w:rFonts w:eastAsia="Arial"/>
        </w:rPr>
        <w:tab/>
      </w:r>
      <w:r w:rsidRPr="00616E11">
        <w:rPr>
          <w:rFonts w:eastAsia="Arial"/>
        </w:rPr>
        <w:tab/>
        <w:t xml:space="preserve"> </w:t>
      </w:r>
    </w:p>
    <w:p w:rsidR="00616E11" w:rsidRPr="00616E11" w:rsidRDefault="00616E11" w:rsidP="00616E11">
      <w:pPr>
        <w:widowControl w:val="0"/>
        <w:spacing w:line="240" w:lineRule="auto"/>
        <w:ind w:left="142" w:hanging="142"/>
        <w:rPr>
          <w:rFonts w:eastAsia="Arial"/>
          <w:color w:val="00B050"/>
        </w:rPr>
      </w:pPr>
      <w:r w:rsidRPr="00616E11">
        <w:rPr>
          <w:rFonts w:eastAsia="Arial"/>
          <w:u w:val="single"/>
        </w:rPr>
        <w:t>Dostupná pro</w:t>
      </w:r>
      <w:r w:rsidRPr="00616E11">
        <w:rPr>
          <w:rFonts w:eastAsia="Arial"/>
        </w:rPr>
        <w:t>:</w:t>
      </w:r>
      <w:r w:rsidRPr="00616E11">
        <w:rPr>
          <w:rFonts w:eastAsia="Arial"/>
          <w:color w:val="00B050"/>
        </w:rPr>
        <w:t xml:space="preserve"> zloděj</w:t>
      </w:r>
      <w:r w:rsidRPr="00616E11">
        <w:rPr>
          <w:rFonts w:eastAsia="Arial"/>
        </w:rPr>
        <w:t xml:space="preserve"> (lupič, assassin, bard, šinobi)</w:t>
      </w:r>
      <w:r w:rsidRPr="00616E11">
        <w:rPr>
          <w:rFonts w:eastAsia="Arial"/>
          <w:color w:val="00B050"/>
        </w:rPr>
        <w:t xml:space="preserve">, zaklínač, pán zvířat, lovec pokladů, tulák,   </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studia</w:t>
      </w:r>
      <w:r w:rsidRPr="00616E11">
        <w:rPr>
          <w:rFonts w:eastAsia="Arial"/>
        </w:rPr>
        <w:t>:</w:t>
      </w:r>
      <w:r w:rsidRPr="00616E11">
        <w:rPr>
          <w:rFonts w:eastAsia="Arial"/>
          <w:i/>
        </w:rPr>
        <w:t xml:space="preserve">  dosažení </w:t>
      </w:r>
      <w:r w:rsidRPr="00616E11">
        <w:rPr>
          <w:rFonts w:eastAsia="Arial"/>
          <w:i/>
          <w:color w:val="E36C0A"/>
        </w:rPr>
        <w:t>úrovně</w:t>
      </w:r>
      <w:r w:rsidRPr="00616E11">
        <w:rPr>
          <w:rFonts w:eastAsia="Arial"/>
          <w:i/>
        </w:rPr>
        <w:t xml:space="preserve"> uvedené</w:t>
      </w:r>
      <w:r w:rsidRPr="00616E11">
        <w:rPr>
          <w:rFonts w:eastAsia="Arial"/>
          <w:i/>
          <w:color w:val="E36C0A"/>
        </w:rPr>
        <w:t xml:space="preserve"> v tabulce</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uplatnění:</w:t>
      </w:r>
      <w:r w:rsidRPr="00616E11">
        <w:rPr>
          <w:rFonts w:eastAsia="Arial"/>
        </w:rPr>
        <w:t xml:space="preserve"> hod na iniciativu</w:t>
      </w:r>
    </w:p>
    <w:p w:rsidR="00616E11" w:rsidRPr="00616E11" w:rsidRDefault="00616E11" w:rsidP="00616E11">
      <w:pPr>
        <w:widowControl w:val="0"/>
        <w:spacing w:line="240" w:lineRule="auto"/>
        <w:ind w:left="142" w:hanging="142"/>
        <w:rPr>
          <w:rFonts w:eastAsia="Arial"/>
          <w:b/>
          <w:sz w:val="24"/>
        </w:rPr>
      </w:pPr>
      <w:r w:rsidRPr="00616E11">
        <w:rPr>
          <w:rFonts w:eastAsia="Arial"/>
          <w:u w:val="single"/>
        </w:rPr>
        <w:t>Popis a tabulka</w:t>
      </w:r>
      <w:r w:rsidRPr="00616E11">
        <w:rPr>
          <w:rFonts w:eastAsia="Arial"/>
        </w:rPr>
        <w:t xml:space="preserve">: postava s touto schopností dokáže okamžitě, intuitivně a bez přemýšlení reagovat na hrozící nebezpečí. Získává trvalý bonus ke všem svým hodům na INI (iniciativu).  </w:t>
      </w:r>
    </w:p>
    <w:tbl>
      <w:tblPr>
        <w:tblW w:w="2251" w:type="dxa"/>
        <w:jc w:val="center"/>
        <w:tblCellMar>
          <w:left w:w="70" w:type="dxa"/>
          <w:right w:w="70" w:type="dxa"/>
        </w:tblCellMar>
        <w:tblLook w:val="04A0" w:firstRow="1" w:lastRow="0" w:firstColumn="1" w:lastColumn="0" w:noHBand="0" w:noVBand="1"/>
      </w:tblPr>
      <w:tblGrid>
        <w:gridCol w:w="750"/>
        <w:gridCol w:w="692"/>
        <w:gridCol w:w="809"/>
      </w:tblGrid>
      <w:tr w:rsidR="00616E11" w:rsidRPr="00616E11" w:rsidTr="0019592F">
        <w:trPr>
          <w:trHeight w:val="249"/>
          <w:jc w:val="center"/>
        </w:trPr>
        <w:tc>
          <w:tcPr>
            <w:tcW w:w="75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Stupeň</w:t>
            </w:r>
          </w:p>
        </w:tc>
        <w:tc>
          <w:tcPr>
            <w:tcW w:w="692" w:type="dxa"/>
            <w:tcBorders>
              <w:top w:val="single" w:sz="4" w:space="0" w:color="auto"/>
              <w:left w:val="nil"/>
              <w:bottom w:val="single" w:sz="4" w:space="0" w:color="auto"/>
              <w:right w:val="single" w:sz="4" w:space="0" w:color="auto"/>
            </w:tcBorders>
            <w:shd w:val="clear" w:color="000000" w:fill="EAF1DD"/>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Bonus</w:t>
            </w:r>
          </w:p>
        </w:tc>
        <w:tc>
          <w:tcPr>
            <w:tcW w:w="809" w:type="dxa"/>
            <w:tcBorders>
              <w:top w:val="single" w:sz="4" w:space="0" w:color="auto"/>
              <w:left w:val="nil"/>
              <w:bottom w:val="single" w:sz="4" w:space="0" w:color="auto"/>
              <w:right w:val="single" w:sz="4" w:space="0" w:color="auto"/>
            </w:tcBorders>
            <w:shd w:val="clear" w:color="000000" w:fill="EAF1DD"/>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Úroveň</w:t>
            </w:r>
          </w:p>
        </w:tc>
      </w:tr>
      <w:tr w:rsidR="00616E11" w:rsidRPr="00616E11" w:rsidTr="0019592F">
        <w:trPr>
          <w:trHeight w:val="249"/>
          <w:jc w:val="center"/>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w:t>
            </w:r>
          </w:p>
        </w:tc>
        <w:tc>
          <w:tcPr>
            <w:tcW w:w="692"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c>
          <w:tcPr>
            <w:tcW w:w="80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2.</w:t>
            </w:r>
          </w:p>
        </w:tc>
      </w:tr>
      <w:tr w:rsidR="00616E11" w:rsidRPr="00616E11" w:rsidTr="0019592F">
        <w:trPr>
          <w:trHeight w:val="249"/>
          <w:jc w:val="center"/>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w:t>
            </w:r>
          </w:p>
        </w:tc>
        <w:tc>
          <w:tcPr>
            <w:tcW w:w="692"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+2</w:t>
            </w:r>
          </w:p>
        </w:tc>
        <w:tc>
          <w:tcPr>
            <w:tcW w:w="80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6.</w:t>
            </w:r>
          </w:p>
        </w:tc>
      </w:tr>
      <w:tr w:rsidR="00616E11" w:rsidRPr="00616E11" w:rsidTr="0019592F">
        <w:trPr>
          <w:trHeight w:val="249"/>
          <w:jc w:val="center"/>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III</w:t>
            </w:r>
          </w:p>
        </w:tc>
        <w:tc>
          <w:tcPr>
            <w:tcW w:w="692"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+3</w:t>
            </w:r>
          </w:p>
        </w:tc>
        <w:tc>
          <w:tcPr>
            <w:tcW w:w="80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10.</w:t>
            </w:r>
          </w:p>
        </w:tc>
      </w:tr>
      <w:tr w:rsidR="00616E11" w:rsidRPr="00616E11" w:rsidTr="0019592F">
        <w:trPr>
          <w:trHeight w:val="307"/>
          <w:jc w:val="center"/>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IV</w:t>
            </w:r>
          </w:p>
        </w:tc>
        <w:tc>
          <w:tcPr>
            <w:tcW w:w="692"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+4</w:t>
            </w:r>
          </w:p>
        </w:tc>
        <w:tc>
          <w:tcPr>
            <w:tcW w:w="80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14.</w:t>
            </w:r>
          </w:p>
        </w:tc>
      </w:tr>
    </w:tbl>
    <w:p w:rsidR="00616E11" w:rsidRPr="00616E11" w:rsidRDefault="00616E11" w:rsidP="00616E11">
      <w:pPr>
        <w:spacing w:line="240" w:lineRule="auto"/>
        <w:jc w:val="left"/>
        <w:rPr>
          <w:rFonts w:eastAsia="Times New Roman"/>
          <w:noProof w:val="0"/>
        </w:rPr>
      </w:pPr>
    </w:p>
    <w:p w:rsidR="00616E11" w:rsidRPr="00616E11" w:rsidRDefault="00616E11" w:rsidP="00616E11">
      <w:pPr>
        <w:widowControl w:val="0"/>
        <w:spacing w:line="240" w:lineRule="auto"/>
        <w:ind w:left="142" w:hanging="142"/>
        <w:jc w:val="center"/>
        <w:rPr>
          <w:rFonts w:eastAsia="Arial"/>
          <w:u w:val="single"/>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u w:val="single"/>
        </w:rPr>
        <w:t xml:space="preserve">Schopnost: </w:t>
      </w:r>
      <w:bookmarkStart w:id="5" w:name="Boj_beze_zbroje"/>
      <w:r w:rsidRPr="00616E11">
        <w:rPr>
          <w:rFonts w:eastAsia="Arial"/>
          <w:b/>
          <w:sz w:val="24"/>
        </w:rPr>
        <w:t>Boj beze zbroje</w:t>
      </w:r>
      <w:bookmarkEnd w:id="5"/>
      <w:r w:rsidRPr="00616E11">
        <w:rPr>
          <w:rFonts w:eastAsia="Arial"/>
          <w:b/>
          <w:sz w:val="24"/>
        </w:rPr>
        <w:tab/>
      </w:r>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FFC000"/>
        </w:rPr>
        <w:t>sdílená</w:t>
      </w:r>
      <w:r w:rsidRPr="00616E11">
        <w:rPr>
          <w:rFonts w:eastAsia="Arial"/>
        </w:rPr>
        <w:tab/>
      </w:r>
    </w:p>
    <w:p w:rsidR="00616E11" w:rsidRPr="00616E11" w:rsidRDefault="00616E11" w:rsidP="00616E11">
      <w:pPr>
        <w:widowControl w:val="0"/>
        <w:spacing w:line="240" w:lineRule="auto"/>
        <w:ind w:left="142" w:hanging="142"/>
        <w:rPr>
          <w:rFonts w:eastAsia="Arial"/>
        </w:rPr>
      </w:pPr>
      <w:r w:rsidRPr="00616E11">
        <w:rPr>
          <w:rFonts w:eastAsia="Arial"/>
          <w:lang w:eastAsia="cs-CZ"/>
        </w:rPr>
        <w:drawing>
          <wp:anchor distT="0" distB="0" distL="114300" distR="114300" simplePos="0" relativeHeight="251661312" behindDoc="0" locked="0" layoutInCell="1" allowOverlap="1" wp14:anchorId="5CDA005A" wp14:editId="324C5244">
            <wp:simplePos x="0" y="0"/>
            <wp:positionH relativeFrom="margin">
              <wp:posOffset>83185</wp:posOffset>
            </wp:positionH>
            <wp:positionV relativeFrom="paragraph">
              <wp:posOffset>98425</wp:posOffset>
            </wp:positionV>
            <wp:extent cx="251460" cy="254000"/>
            <wp:effectExtent l="0" t="0" r="0" b="0"/>
            <wp:wrapSquare wrapText="bothSides"/>
            <wp:docPr id="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bojová, pasivní</w:t>
      </w:r>
      <w:r w:rsidRPr="00616E11">
        <w:rPr>
          <w:rFonts w:eastAsia="Arial"/>
        </w:rPr>
        <w:tab/>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green"/>
        </w:rPr>
        <w:t>základní</w:t>
      </w:r>
      <w:r w:rsidRPr="00616E11">
        <w:rPr>
          <w:rFonts w:eastAsia="Arial"/>
        </w:rPr>
        <w:t xml:space="preserve"> (1.-5. úr.) </w:t>
      </w:r>
      <w:r w:rsidRPr="00616E11">
        <w:rPr>
          <w:rFonts w:eastAsia="Arial"/>
        </w:rPr>
        <w:tab/>
        <w:t xml:space="preserve">      </w:t>
      </w:r>
      <w:r w:rsidRPr="00616E11">
        <w:rPr>
          <w:rFonts w:eastAsia="Arial"/>
          <w:u w:val="single"/>
        </w:rPr>
        <w:t>Počet stupňů</w:t>
      </w:r>
      <w:r w:rsidRPr="00616E11">
        <w:rPr>
          <w:rFonts w:eastAsia="Arial"/>
        </w:rPr>
        <w:t>: 6</w:t>
      </w:r>
      <w:r w:rsidRPr="00616E11">
        <w:rPr>
          <w:rFonts w:eastAsia="Arial"/>
        </w:rPr>
        <w:tab/>
      </w:r>
    </w:p>
    <w:p w:rsidR="00616E11" w:rsidRPr="00616E11" w:rsidRDefault="00616E11" w:rsidP="00616E11">
      <w:pPr>
        <w:widowControl w:val="0"/>
        <w:spacing w:line="240" w:lineRule="auto"/>
        <w:ind w:left="142" w:hanging="142"/>
        <w:rPr>
          <w:rFonts w:eastAsia="Arial"/>
        </w:rPr>
      </w:pPr>
      <w:r w:rsidRPr="00616E11">
        <w:rPr>
          <w:rFonts w:eastAsia="Arial"/>
          <w:u w:val="single"/>
        </w:rPr>
        <w:t>Dostupná pro</w:t>
      </w:r>
      <w:r w:rsidRPr="00616E11">
        <w:rPr>
          <w:rFonts w:eastAsia="Arial"/>
        </w:rPr>
        <w:t xml:space="preserve">: </w:t>
      </w:r>
      <w:r w:rsidRPr="00616E11">
        <w:rPr>
          <w:rFonts w:eastAsia="Arial"/>
          <w:color w:val="00B050"/>
        </w:rPr>
        <w:t>bojovník</w:t>
      </w:r>
      <w:r w:rsidRPr="00616E11">
        <w:rPr>
          <w:rFonts w:eastAsia="Arial"/>
        </w:rPr>
        <w:t xml:space="preserve">, </w:t>
      </w:r>
      <w:r w:rsidRPr="00616E11">
        <w:rPr>
          <w:rFonts w:eastAsia="Arial"/>
          <w:color w:val="00B050"/>
        </w:rPr>
        <w:t>šermíř</w:t>
      </w:r>
      <w:r w:rsidRPr="00616E11">
        <w:rPr>
          <w:rFonts w:eastAsia="Arial"/>
        </w:rPr>
        <w:t xml:space="preserve">, </w:t>
      </w:r>
      <w:r w:rsidRPr="00616E11">
        <w:rPr>
          <w:rFonts w:eastAsia="Arial"/>
          <w:color w:val="00B050"/>
        </w:rPr>
        <w:t>zloděj</w:t>
      </w:r>
      <w:r w:rsidRPr="00616E11">
        <w:rPr>
          <w:rFonts w:eastAsia="Arial"/>
        </w:rPr>
        <w:t xml:space="preserve"> (lupič, assassin, bard, šinobi), </w:t>
      </w:r>
      <w:r w:rsidRPr="00616E11">
        <w:rPr>
          <w:rFonts w:eastAsia="Arial"/>
          <w:color w:val="00B050"/>
        </w:rPr>
        <w:t>kněz</w:t>
      </w:r>
      <w:r w:rsidRPr="00616E11">
        <w:rPr>
          <w:rFonts w:eastAsia="Arial"/>
        </w:rPr>
        <w:t xml:space="preserve">, </w:t>
      </w:r>
      <w:r w:rsidRPr="00616E11">
        <w:rPr>
          <w:rFonts w:eastAsia="Arial"/>
          <w:color w:val="00B050"/>
        </w:rPr>
        <w:t>okultista, stopař, pyrofor, badatel, lovec netvorů, pán zvířat, lovec pokladů, tulák, apatykář</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studia</w:t>
      </w:r>
      <w:r w:rsidRPr="00616E11">
        <w:rPr>
          <w:rFonts w:eastAsia="Arial"/>
        </w:rPr>
        <w:t>:  -</w:t>
      </w:r>
      <w:r w:rsidRPr="00616E11">
        <w:rPr>
          <w:rFonts w:eastAsia="Arial"/>
          <w:i/>
        </w:rPr>
        <w:t xml:space="preserve"> (dostupné </w:t>
      </w:r>
      <w:r w:rsidRPr="00616E11">
        <w:rPr>
          <w:rFonts w:eastAsia="Arial"/>
          <w:i/>
          <w:color w:val="E36C0A"/>
        </w:rPr>
        <w:t xml:space="preserve">od 1. úrovně </w:t>
      </w:r>
      <w:r w:rsidRPr="00616E11">
        <w:rPr>
          <w:rFonts w:eastAsia="Arial"/>
          <w:i/>
        </w:rPr>
        <w:t>bez omezení)</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uplatnění:</w:t>
      </w:r>
      <w:r w:rsidRPr="00616E11">
        <w:rPr>
          <w:rFonts w:eastAsia="Arial"/>
        </w:rPr>
        <w:t xml:space="preserve"> nemá lepší zbroj, než uvádí tabulka a uhýbá útoku (nevstahuje se na situace, kdy se brání nebo nepoužívá akci na obranu) nebo jinému nebezpečí (např. pasti)</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xml:space="preserve">: postavy s touto schopností se nespoléhají na těžké zbroje, které by je omezovaly v pohybu. Naproti tomu dávají přednost vyhýbání se ranám nepřítele. Postava má bonus na uhnutí (OU) ve výši dle tabulky. </w:t>
      </w:r>
    </w:p>
    <w:tbl>
      <w:tblPr>
        <w:tblW w:w="2838" w:type="dxa"/>
        <w:jc w:val="center"/>
        <w:tblCellMar>
          <w:left w:w="70" w:type="dxa"/>
          <w:right w:w="70" w:type="dxa"/>
        </w:tblCellMar>
        <w:tblLook w:val="04A0" w:firstRow="1" w:lastRow="0" w:firstColumn="1" w:lastColumn="0" w:noHBand="0" w:noVBand="1"/>
      </w:tblPr>
      <w:tblGrid>
        <w:gridCol w:w="744"/>
        <w:gridCol w:w="1026"/>
        <w:gridCol w:w="1068"/>
      </w:tblGrid>
      <w:tr w:rsidR="00616E11" w:rsidRPr="00616E11" w:rsidTr="0019592F">
        <w:trPr>
          <w:trHeight w:val="241"/>
          <w:jc w:val="center"/>
        </w:trPr>
        <w:tc>
          <w:tcPr>
            <w:tcW w:w="744"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Stupeň</w:t>
            </w:r>
          </w:p>
        </w:tc>
        <w:tc>
          <w:tcPr>
            <w:tcW w:w="1026"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Bonus</w:t>
            </w:r>
          </w:p>
        </w:tc>
        <w:tc>
          <w:tcPr>
            <w:tcW w:w="1068"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Max. zbroj</w:t>
            </w:r>
          </w:p>
        </w:tc>
      </w:tr>
      <w:tr w:rsidR="00616E11" w:rsidRPr="00616E11" w:rsidTr="0019592F">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w:t>
            </w:r>
          </w:p>
        </w:tc>
        <w:tc>
          <w:tcPr>
            <w:tcW w:w="102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c>
          <w:tcPr>
            <w:tcW w:w="106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left"/>
              <w:rPr>
                <w:rFonts w:eastAsia="Arial"/>
                <w:lang w:eastAsia="cs-CZ"/>
              </w:rPr>
            </w:pPr>
            <w:r w:rsidRPr="00616E11">
              <w:rPr>
                <w:rFonts w:eastAsia="Arial"/>
                <w:lang w:eastAsia="cs-CZ"/>
              </w:rPr>
              <w:t>žádná</w:t>
            </w:r>
          </w:p>
        </w:tc>
      </w:tr>
      <w:tr w:rsidR="00616E11" w:rsidRPr="00616E11" w:rsidTr="0019592F">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w:t>
            </w:r>
          </w:p>
        </w:tc>
        <w:tc>
          <w:tcPr>
            <w:tcW w:w="102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c>
          <w:tcPr>
            <w:tcW w:w="106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left"/>
              <w:rPr>
                <w:rFonts w:eastAsia="Arial"/>
                <w:lang w:eastAsia="cs-CZ"/>
              </w:rPr>
            </w:pPr>
            <w:r w:rsidRPr="00616E11">
              <w:rPr>
                <w:rFonts w:eastAsia="Arial"/>
                <w:lang w:eastAsia="cs-CZ"/>
              </w:rPr>
              <w:t>vycpávaná</w:t>
            </w:r>
          </w:p>
        </w:tc>
      </w:tr>
      <w:tr w:rsidR="00616E11" w:rsidRPr="00616E11" w:rsidTr="0019592F">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III</w:t>
            </w:r>
          </w:p>
        </w:tc>
        <w:tc>
          <w:tcPr>
            <w:tcW w:w="102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+2</w:t>
            </w:r>
          </w:p>
        </w:tc>
        <w:tc>
          <w:tcPr>
            <w:tcW w:w="106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left"/>
              <w:rPr>
                <w:rFonts w:eastAsia="Arial"/>
                <w:lang w:eastAsia="cs-CZ"/>
              </w:rPr>
            </w:pPr>
            <w:r w:rsidRPr="00616E11">
              <w:rPr>
                <w:rFonts w:eastAsia="Arial"/>
                <w:lang w:eastAsia="cs-CZ"/>
              </w:rPr>
              <w:t>vycpávaná</w:t>
            </w:r>
          </w:p>
        </w:tc>
      </w:tr>
      <w:tr w:rsidR="00616E11" w:rsidRPr="00616E11" w:rsidTr="0019592F">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IV</w:t>
            </w:r>
          </w:p>
        </w:tc>
        <w:tc>
          <w:tcPr>
            <w:tcW w:w="102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+3</w:t>
            </w:r>
          </w:p>
        </w:tc>
        <w:tc>
          <w:tcPr>
            <w:tcW w:w="106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left"/>
              <w:rPr>
                <w:rFonts w:eastAsia="Arial"/>
                <w:lang w:eastAsia="cs-CZ"/>
              </w:rPr>
            </w:pPr>
            <w:r w:rsidRPr="00616E11">
              <w:rPr>
                <w:rFonts w:eastAsia="Arial"/>
                <w:lang w:eastAsia="cs-CZ"/>
              </w:rPr>
              <w:t>vycpávaná</w:t>
            </w:r>
          </w:p>
        </w:tc>
      </w:tr>
      <w:tr w:rsidR="00616E11" w:rsidRPr="00616E11" w:rsidTr="0019592F">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V</w:t>
            </w:r>
          </w:p>
        </w:tc>
        <w:tc>
          <w:tcPr>
            <w:tcW w:w="102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+3</w:t>
            </w:r>
          </w:p>
        </w:tc>
        <w:tc>
          <w:tcPr>
            <w:tcW w:w="106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left"/>
              <w:rPr>
                <w:rFonts w:eastAsia="Arial"/>
                <w:lang w:eastAsia="cs-CZ"/>
              </w:rPr>
            </w:pPr>
            <w:r w:rsidRPr="00616E11">
              <w:rPr>
                <w:rFonts w:eastAsia="Arial"/>
                <w:lang w:eastAsia="cs-CZ"/>
              </w:rPr>
              <w:t>kožená</w:t>
            </w:r>
          </w:p>
        </w:tc>
      </w:tr>
      <w:tr w:rsidR="00616E11" w:rsidRPr="00616E11" w:rsidTr="0019592F">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VI</w:t>
            </w:r>
          </w:p>
        </w:tc>
        <w:tc>
          <w:tcPr>
            <w:tcW w:w="102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+4</w:t>
            </w:r>
          </w:p>
        </w:tc>
        <w:tc>
          <w:tcPr>
            <w:tcW w:w="106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left"/>
              <w:rPr>
                <w:rFonts w:eastAsia="Arial"/>
                <w:lang w:eastAsia="cs-CZ"/>
              </w:rPr>
            </w:pPr>
            <w:r w:rsidRPr="00616E11">
              <w:rPr>
                <w:rFonts w:eastAsia="Arial"/>
                <w:lang w:eastAsia="cs-CZ"/>
              </w:rPr>
              <w:t>kožená</w:t>
            </w:r>
          </w:p>
        </w:tc>
      </w:tr>
    </w:tbl>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jc w:val="center"/>
        <w:rPr>
          <w:rFonts w:eastAsia="Arial"/>
          <w:b/>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u w:val="single"/>
        </w:rPr>
        <w:t xml:space="preserve">Schopnost: </w:t>
      </w:r>
      <w:bookmarkStart w:id="6" w:name="Bylinkareni"/>
      <w:r w:rsidRPr="00616E11">
        <w:rPr>
          <w:rFonts w:eastAsia="Arial"/>
          <w:b/>
          <w:sz w:val="24"/>
        </w:rPr>
        <w:t>Bylinkaření</w:t>
      </w:r>
      <w:bookmarkEnd w:id="6"/>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FFC000"/>
        </w:rPr>
        <w:t>sdílená</w:t>
      </w:r>
      <w:r w:rsidRPr="00616E11">
        <w:rPr>
          <w:rFonts w:eastAsia="Arial"/>
        </w:rPr>
        <w:t xml:space="preserve">,  </w:t>
      </w:r>
      <w:r w:rsidRPr="00616E11">
        <w:rPr>
          <w:rFonts w:eastAsia="Arial"/>
          <w:highlight w:val="lightGray"/>
        </w:rPr>
        <w:t>volná</w:t>
      </w:r>
      <w:r w:rsidRPr="00616E11">
        <w:rPr>
          <w:rFonts w:eastAsia="Arial"/>
        </w:rPr>
        <w:t xml:space="preserve"> (tj. nepočítá se do počtu naučených)</w:t>
      </w:r>
    </w:p>
    <w:p w:rsidR="00616E11" w:rsidRPr="00616E11" w:rsidRDefault="00616E11" w:rsidP="00616E11">
      <w:pPr>
        <w:widowControl w:val="0"/>
        <w:spacing w:line="240" w:lineRule="auto"/>
        <w:ind w:left="142" w:hanging="142"/>
        <w:rPr>
          <w:rFonts w:eastAsia="Arial"/>
        </w:rPr>
      </w:pPr>
      <w:r w:rsidRPr="00616E11">
        <w:rPr>
          <w:rFonts w:eastAsia="Arial"/>
          <w:lang w:eastAsia="cs-CZ"/>
        </w:rPr>
        <w:drawing>
          <wp:anchor distT="0" distB="0" distL="114300" distR="114300" simplePos="0" relativeHeight="251662336" behindDoc="0" locked="0" layoutInCell="1" allowOverlap="1" wp14:anchorId="34FCBED0" wp14:editId="5F310FAC">
            <wp:simplePos x="0" y="0"/>
            <wp:positionH relativeFrom="margin">
              <wp:posOffset>76200</wp:posOffset>
            </wp:positionH>
            <wp:positionV relativeFrom="paragraph">
              <wp:posOffset>106680</wp:posOffset>
            </wp:positionV>
            <wp:extent cx="251460" cy="254000"/>
            <wp:effectExtent l="0" t="0" r="0" b="0"/>
            <wp:wrapSquare wrapText="bothSides"/>
            <wp:docPr id="41" name="Obráze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nebojová,</w:t>
      </w:r>
      <w:r w:rsidRPr="00616E11">
        <w:rPr>
          <w:rFonts w:eastAsia="Arial"/>
          <w:color w:val="C00000"/>
        </w:rPr>
        <w:t xml:space="preserve"> </w:t>
      </w:r>
      <w:r w:rsidRPr="00616E11">
        <w:rPr>
          <w:rFonts w:eastAsia="Arial"/>
        </w:rPr>
        <w:t>aktivní</w:t>
      </w:r>
      <w:r w:rsidRPr="00616E11">
        <w:rPr>
          <w:rFonts w:eastAsia="Arial"/>
          <w:color w:val="C00000"/>
        </w:rPr>
        <w:tab/>
      </w:r>
      <w:r w:rsidRPr="00616E11">
        <w:rPr>
          <w:rFonts w:eastAsia="Arial"/>
          <w:u w:val="single"/>
        </w:rPr>
        <w:t>Dostupnost</w:t>
      </w:r>
      <w:r w:rsidRPr="00616E11">
        <w:rPr>
          <w:rFonts w:eastAsia="Arial"/>
        </w:rPr>
        <w:t xml:space="preserve">: </w:t>
      </w:r>
      <w:r w:rsidRPr="00616E11">
        <w:rPr>
          <w:rFonts w:eastAsia="Arial"/>
          <w:b/>
          <w:highlight w:val="green"/>
        </w:rPr>
        <w:t>základní</w:t>
      </w:r>
      <w:r w:rsidRPr="00616E11">
        <w:rPr>
          <w:rFonts w:eastAsia="Arial"/>
        </w:rPr>
        <w:t xml:space="preserve"> (1.-5. úr.)</w:t>
      </w:r>
      <w:r w:rsidRPr="00616E11">
        <w:rPr>
          <w:rFonts w:eastAsia="Arial"/>
        </w:rPr>
        <w:tab/>
      </w:r>
      <w:r w:rsidRPr="00616E11">
        <w:rPr>
          <w:rFonts w:eastAsia="Arial"/>
          <w:u w:val="single"/>
        </w:rPr>
        <w:t>Počet stupňů</w:t>
      </w:r>
      <w:r w:rsidRPr="00616E11">
        <w:rPr>
          <w:rFonts w:eastAsia="Arial"/>
        </w:rPr>
        <w:t xml:space="preserve">: 0 </w:t>
      </w:r>
    </w:p>
    <w:p w:rsidR="00616E11" w:rsidRPr="00616E11" w:rsidRDefault="00616E11" w:rsidP="00616E11">
      <w:pPr>
        <w:widowControl w:val="0"/>
        <w:spacing w:line="240" w:lineRule="auto"/>
        <w:ind w:left="142" w:hanging="142"/>
        <w:rPr>
          <w:rFonts w:eastAsia="Arial"/>
        </w:rPr>
      </w:pPr>
      <w:r w:rsidRPr="00616E11">
        <w:rPr>
          <w:rFonts w:eastAsia="Arial"/>
          <w:u w:val="single"/>
        </w:rPr>
        <w:t>Dostupná pro</w:t>
      </w:r>
      <w:r w:rsidRPr="00616E11">
        <w:rPr>
          <w:rFonts w:eastAsia="Arial"/>
        </w:rPr>
        <w:t xml:space="preserve">: </w:t>
      </w:r>
      <w:r w:rsidRPr="00616E11">
        <w:rPr>
          <w:rFonts w:eastAsia="Arial"/>
          <w:color w:val="00B050"/>
        </w:rPr>
        <w:t>badatel, bard, démonik, druid, kněz, okultista, paladin, pyrofor, stopař, šaman, theurg, vědma, zaklínač, lovec netvorů, lovec pokladů, elementalista, templář, apatykář</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studia</w:t>
      </w:r>
      <w:r w:rsidRPr="00616E11">
        <w:rPr>
          <w:rFonts w:eastAsia="Arial"/>
        </w:rPr>
        <w:t>:  -</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uplatnění:</w:t>
      </w:r>
      <w:r w:rsidRPr="00616E11">
        <w:rPr>
          <w:rFonts w:eastAsia="Arial"/>
        </w:rPr>
        <w:t xml:space="preserve"> </w:t>
      </w:r>
      <w:r w:rsidRPr="00616E11">
        <w:rPr>
          <w:rFonts w:eastAsia="Arial"/>
          <w:i/>
        </w:rPr>
        <w:t xml:space="preserve">znalost </w:t>
      </w:r>
      <w:r w:rsidRPr="00616E11">
        <w:rPr>
          <w:rFonts w:eastAsia="Arial"/>
          <w:i/>
          <w:color w:val="E36C0A"/>
        </w:rPr>
        <w:t>Botaniky</w:t>
      </w:r>
      <w:r w:rsidRPr="00616E11">
        <w:rPr>
          <w:rFonts w:eastAsia="Arial"/>
          <w:i/>
        </w:rPr>
        <w:t xml:space="preserve"> alespoň </w:t>
      </w:r>
      <w:r w:rsidRPr="00616E11">
        <w:rPr>
          <w:rFonts w:eastAsia="Arial"/>
          <w:i/>
          <w:color w:val="E36C0A"/>
        </w:rPr>
        <w:t>Velmi špatně</w:t>
      </w:r>
      <w:r w:rsidRPr="00616E11">
        <w:rPr>
          <w:rFonts w:eastAsia="Arial"/>
          <w:i/>
        </w:rPr>
        <w:t xml:space="preserve"> </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xml:space="preserve">: existuje velké množství bylin, uplatnitelných k léčitelství, alchymii či různým kouzlům. Postava s touto schopností se může během Táboření pokusit o jejich nalezení. </w:t>
      </w:r>
    </w:p>
    <w:p w:rsidR="00616E11" w:rsidRPr="00616E11" w:rsidRDefault="00616E11" w:rsidP="00616E11">
      <w:pPr>
        <w:widowControl w:val="0"/>
        <w:spacing w:line="240" w:lineRule="auto"/>
        <w:ind w:left="142"/>
        <w:rPr>
          <w:rFonts w:eastAsia="Arial"/>
        </w:rPr>
      </w:pPr>
      <w:r w:rsidRPr="00616E11">
        <w:rPr>
          <w:rFonts w:eastAsia="Arial"/>
        </w:rPr>
        <w:t xml:space="preserve">Bližší informace o bylinách postava získává ze schopností svého povolání a/nebo díky znalosti Botaniky. </w:t>
      </w:r>
    </w:p>
    <w:p w:rsidR="00616E11" w:rsidRPr="00616E11" w:rsidRDefault="00616E11" w:rsidP="00616E11">
      <w:pPr>
        <w:widowControl w:val="0"/>
        <w:spacing w:line="240" w:lineRule="auto"/>
        <w:ind w:left="142"/>
        <w:rPr>
          <w:rFonts w:eastAsia="Arial"/>
        </w:rPr>
      </w:pPr>
      <w:r w:rsidRPr="00616E11">
        <w:rPr>
          <w:rFonts w:eastAsia="Arial"/>
        </w:rPr>
        <w:t xml:space="preserve">Aktivace: 1 hodina </w:t>
      </w:r>
      <w:r w:rsidRPr="00616E11">
        <w:rPr>
          <w:rFonts w:eastAsia="Arial"/>
        </w:rPr>
        <w:tab/>
        <w:t>Četnost: 1x za den</w:t>
      </w:r>
      <w:r w:rsidRPr="00616E11">
        <w:rPr>
          <w:rFonts w:eastAsia="Arial"/>
        </w:rPr>
        <w:tab/>
        <w:t>Únava: +1 bod</w:t>
      </w:r>
    </w:p>
    <w:p w:rsidR="00616E11" w:rsidRPr="00616E11" w:rsidRDefault="00616E11" w:rsidP="00616E11">
      <w:pPr>
        <w:widowControl w:val="0"/>
        <w:spacing w:line="240" w:lineRule="auto"/>
        <w:ind w:left="142" w:hanging="142"/>
        <w:rPr>
          <w:rFonts w:eastAsia="Arial"/>
        </w:rPr>
      </w:pPr>
      <w:r w:rsidRPr="00616E11">
        <w:rPr>
          <w:rFonts w:eastAsia="Arial"/>
        </w:rPr>
        <w:t xml:space="preserve">Hráč zvolí jednu ze dvou možností: </w:t>
      </w:r>
    </w:p>
    <w:p w:rsidR="00616E11" w:rsidRPr="00616E11" w:rsidRDefault="00616E11" w:rsidP="00616E11">
      <w:pPr>
        <w:widowControl w:val="0"/>
        <w:spacing w:line="240" w:lineRule="auto"/>
        <w:ind w:left="142"/>
        <w:rPr>
          <w:rFonts w:eastAsia="Arial"/>
        </w:rPr>
      </w:pPr>
      <w:r w:rsidRPr="00616E11">
        <w:rPr>
          <w:rFonts w:eastAsia="Arial"/>
        </w:rPr>
        <w:t xml:space="preserve">1. postava bude hledat </w:t>
      </w:r>
      <w:r w:rsidRPr="00616E11">
        <w:rPr>
          <w:rFonts w:eastAsia="Arial"/>
          <w:b/>
        </w:rPr>
        <w:t>konkrétní bylinu</w:t>
      </w:r>
      <w:r w:rsidRPr="00616E11">
        <w:rPr>
          <w:rFonts w:eastAsia="Arial"/>
        </w:rPr>
        <w:t xml:space="preserve"> (nic jiného ji nezajímá) – PJ hází na %, zda se hledaná bylina v oblasti vyskytuje. Šance nalezení je uvedena u byliny. V oblasti běžného výskytu je dvojnásobná. Pokud ne, postava nic nenašla. </w:t>
      </w:r>
    </w:p>
    <w:p w:rsidR="00616E11" w:rsidRPr="00616E11" w:rsidRDefault="00616E11" w:rsidP="00616E11">
      <w:pPr>
        <w:widowControl w:val="0"/>
        <w:spacing w:line="240" w:lineRule="auto"/>
        <w:ind w:left="142"/>
        <w:rPr>
          <w:rFonts w:eastAsia="Arial"/>
        </w:rPr>
      </w:pPr>
      <w:r w:rsidRPr="00616E11">
        <w:rPr>
          <w:rFonts w:eastAsia="Arial"/>
        </w:rPr>
        <w:t xml:space="preserve">2. bude hledat </w:t>
      </w:r>
      <w:r w:rsidRPr="00616E11">
        <w:rPr>
          <w:rFonts w:eastAsia="Arial"/>
          <w:b/>
        </w:rPr>
        <w:t>cokoliv</w:t>
      </w:r>
      <w:r w:rsidRPr="00616E11">
        <w:rPr>
          <w:rFonts w:eastAsia="Arial"/>
        </w:rPr>
        <w:t xml:space="preserve"> – PJ hází k%, jakou bylinu postava nalezla. Postava vždy něco nalezne, ale nemusí mít pro nalezenou bylinu uplatnění.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rPr>
        <w:t xml:space="preserve">Nález byliny ještě automaticky neznamená, že je možné ji sbírat. U každé byliny je v botanice uvedeno, v jakých měsících je sběr možný.   </w:t>
      </w:r>
    </w:p>
    <w:p w:rsidR="00616E11" w:rsidRPr="00616E11" w:rsidRDefault="00616E11" w:rsidP="00616E11">
      <w:pPr>
        <w:widowControl w:val="0"/>
        <w:spacing w:line="240" w:lineRule="auto"/>
        <w:ind w:left="142" w:hanging="142"/>
        <w:rPr>
          <w:rFonts w:eastAsia="Arial"/>
        </w:rPr>
      </w:pPr>
      <w:r w:rsidRPr="00616E11">
        <w:rPr>
          <w:rFonts w:eastAsia="Arial"/>
        </w:rPr>
        <w:t xml:space="preserve">Množství nasbíraných ks určí PJ náhodným hodem dle konkrétní byliny.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jc w:val="center"/>
        <w:rPr>
          <w:rFonts w:eastAsia="Arial"/>
          <w:u w:val="single"/>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u w:val="single"/>
        </w:rPr>
        <w:t>Schopnost:</w:t>
      </w:r>
      <w:r w:rsidRPr="00616E11">
        <w:rPr>
          <w:rFonts w:eastAsia="Arial"/>
        </w:rPr>
        <w:t xml:space="preserve"> </w:t>
      </w:r>
      <w:bookmarkStart w:id="7" w:name="Hudebni_zdatnost"/>
      <w:r w:rsidRPr="00616E11">
        <w:rPr>
          <w:rFonts w:eastAsia="Arial"/>
          <w:b/>
          <w:sz w:val="24"/>
          <w:szCs w:val="24"/>
        </w:rPr>
        <w:t>Hudební zdatnost</w:t>
      </w:r>
      <w:r w:rsidRPr="00616E11">
        <w:rPr>
          <w:rFonts w:eastAsia="Arial"/>
          <w:b/>
          <w:sz w:val="24"/>
        </w:rPr>
        <w:tab/>
      </w:r>
      <w:bookmarkEnd w:id="7"/>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00B050"/>
        </w:rPr>
        <w:t>jedinečná</w:t>
      </w:r>
      <w:r w:rsidRPr="00616E11">
        <w:rPr>
          <w:rFonts w:eastAsia="Arial"/>
        </w:rPr>
        <w:t xml:space="preserve">, </w:t>
      </w:r>
      <w:r w:rsidRPr="00616E11">
        <w:rPr>
          <w:rFonts w:eastAsia="Arial"/>
          <w:highlight w:val="lightGray"/>
        </w:rPr>
        <w:t>volná</w:t>
      </w:r>
      <w:r w:rsidRPr="00616E11">
        <w:rPr>
          <w:rFonts w:eastAsia="Arial"/>
        </w:rPr>
        <w:t xml:space="preserve"> (nepočítá se do počtu naučených)</w:t>
      </w:r>
    </w:p>
    <w:p w:rsidR="00616E11" w:rsidRPr="00616E11" w:rsidRDefault="00616E11" w:rsidP="00616E11">
      <w:pPr>
        <w:widowControl w:val="0"/>
        <w:spacing w:line="240" w:lineRule="auto"/>
        <w:ind w:left="142" w:hanging="142"/>
        <w:rPr>
          <w:rFonts w:eastAsia="Arial"/>
        </w:rPr>
      </w:pPr>
      <w:r w:rsidRPr="00616E11">
        <w:rPr>
          <w:rFonts w:eastAsia="Arial"/>
          <w:lang w:eastAsia="cs-CZ"/>
        </w:rPr>
        <w:drawing>
          <wp:anchor distT="0" distB="0" distL="114300" distR="114300" simplePos="0" relativeHeight="251663360" behindDoc="0" locked="0" layoutInCell="1" allowOverlap="1" wp14:anchorId="783318B7" wp14:editId="5B481F83">
            <wp:simplePos x="0" y="0"/>
            <wp:positionH relativeFrom="margin">
              <wp:posOffset>99060</wp:posOffset>
            </wp:positionH>
            <wp:positionV relativeFrom="paragraph">
              <wp:posOffset>113665</wp:posOffset>
            </wp:positionV>
            <wp:extent cx="251460" cy="254000"/>
            <wp:effectExtent l="0" t="0" r="0" b="0"/>
            <wp:wrapSquare wrapText="bothSides"/>
            <wp:docPr id="42"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magie a kouzla</w:t>
      </w:r>
      <w:r w:rsidRPr="00616E11">
        <w:rPr>
          <w:rFonts w:eastAsia="Arial"/>
        </w:rPr>
        <w:tab/>
      </w:r>
      <w:r w:rsidRPr="00616E11">
        <w:rPr>
          <w:rFonts w:eastAsia="Arial"/>
        </w:rPr>
        <w:tab/>
      </w:r>
      <w:r w:rsidRPr="00616E11">
        <w:rPr>
          <w:rFonts w:eastAsia="Arial"/>
        </w:rPr>
        <w:tab/>
        <w:t xml:space="preserve"> </w:t>
      </w:r>
      <w:r w:rsidRPr="00616E11">
        <w:rPr>
          <w:rFonts w:eastAsia="Arial"/>
          <w:u w:val="single"/>
        </w:rPr>
        <w:t>Dostupnost</w:t>
      </w:r>
      <w:r w:rsidRPr="00616E11">
        <w:rPr>
          <w:rFonts w:eastAsia="Arial"/>
        </w:rPr>
        <w:t xml:space="preserve">: </w:t>
      </w:r>
      <w:r w:rsidRPr="00616E11">
        <w:rPr>
          <w:rFonts w:eastAsia="Arial"/>
          <w:b/>
          <w:highlight w:val="green"/>
        </w:rPr>
        <w:t>základní</w:t>
      </w:r>
      <w:r w:rsidRPr="00616E11">
        <w:rPr>
          <w:rFonts w:eastAsia="Arial"/>
        </w:rPr>
        <w:t xml:space="preserve"> (1.-5. úr.) </w:t>
      </w:r>
      <w:r w:rsidRPr="00616E11">
        <w:rPr>
          <w:rFonts w:eastAsia="Arial"/>
        </w:rPr>
        <w:tab/>
        <w:t>Počet stupňů: 0</w:t>
      </w:r>
      <w:r w:rsidRPr="00616E11">
        <w:rPr>
          <w:rFonts w:eastAsia="Arial"/>
        </w:rPr>
        <w:tab/>
      </w:r>
      <w:r w:rsidRPr="00616E11">
        <w:rPr>
          <w:rFonts w:eastAsia="Arial"/>
        </w:rPr>
        <w:tab/>
      </w:r>
    </w:p>
    <w:p w:rsidR="00616E11" w:rsidRPr="00616E11" w:rsidRDefault="00616E11" w:rsidP="00616E11">
      <w:pPr>
        <w:widowControl w:val="0"/>
        <w:spacing w:line="240" w:lineRule="auto"/>
        <w:ind w:left="142" w:hanging="142"/>
        <w:rPr>
          <w:rFonts w:eastAsia="Arial"/>
        </w:rPr>
      </w:pPr>
      <w:r w:rsidRPr="00616E11">
        <w:rPr>
          <w:rFonts w:eastAsia="Arial"/>
          <w:u w:val="single"/>
        </w:rPr>
        <w:t>Dostupná pro</w:t>
      </w:r>
      <w:r w:rsidRPr="00616E11">
        <w:rPr>
          <w:rFonts w:eastAsia="Arial"/>
        </w:rPr>
        <w:t xml:space="preserve">: </w:t>
      </w:r>
      <w:r w:rsidRPr="00616E11">
        <w:rPr>
          <w:rFonts w:eastAsia="Arial"/>
          <w:color w:val="00B050"/>
        </w:rPr>
        <w:t>bard</w:t>
      </w:r>
    </w:p>
    <w:p w:rsidR="00616E11" w:rsidRPr="00616E11" w:rsidRDefault="00616E11" w:rsidP="00616E11">
      <w:pPr>
        <w:widowControl w:val="0"/>
        <w:spacing w:line="240" w:lineRule="auto"/>
        <w:ind w:left="142" w:hanging="142"/>
        <w:rPr>
          <w:rFonts w:eastAsia="Arial"/>
          <w:i/>
        </w:rPr>
      </w:pPr>
      <w:r w:rsidRPr="00616E11">
        <w:rPr>
          <w:rFonts w:eastAsia="Arial"/>
          <w:u w:val="single"/>
        </w:rPr>
        <w:t>Předpoklady studia</w:t>
      </w:r>
      <w:r w:rsidRPr="00616E11">
        <w:rPr>
          <w:rFonts w:eastAsia="Arial"/>
        </w:rPr>
        <w:t>:  -</w:t>
      </w:r>
      <w:r w:rsidRPr="00616E11">
        <w:rPr>
          <w:rFonts w:eastAsia="Arial"/>
          <w:i/>
        </w:rPr>
        <w:t xml:space="preserve"> (dostupné </w:t>
      </w:r>
      <w:r w:rsidRPr="00616E11">
        <w:rPr>
          <w:rFonts w:eastAsia="Arial"/>
          <w:i/>
          <w:color w:val="E36C0A"/>
        </w:rPr>
        <w:t>od 1. úrovně</w:t>
      </w:r>
      <w:r w:rsidRPr="00616E11">
        <w:rPr>
          <w:rFonts w:eastAsia="Arial"/>
          <w:i/>
        </w:rPr>
        <w:t xml:space="preserve"> bez omezení)</w:t>
      </w:r>
    </w:p>
    <w:p w:rsidR="00616E11" w:rsidRPr="00616E11" w:rsidRDefault="00616E11" w:rsidP="00616E11">
      <w:pPr>
        <w:widowControl w:val="0"/>
        <w:spacing w:line="240" w:lineRule="auto"/>
        <w:ind w:left="142" w:hanging="142"/>
        <w:rPr>
          <w:rFonts w:eastAsia="Arial"/>
          <w:i/>
        </w:rPr>
      </w:pPr>
      <w:r w:rsidRPr="00616E11">
        <w:rPr>
          <w:rFonts w:eastAsia="Arial"/>
          <w:u w:val="single"/>
        </w:rPr>
        <w:t>Předpoklady uplatnění</w:t>
      </w:r>
      <w:r w:rsidRPr="00616E11">
        <w:rPr>
          <w:rFonts w:eastAsia="Arial"/>
        </w:rPr>
        <w:t>:</w:t>
      </w:r>
      <w:r w:rsidRPr="00616E11">
        <w:rPr>
          <w:rFonts w:eastAsia="Arial"/>
          <w:i/>
        </w:rPr>
        <w:t xml:space="preserve"> hraní Písní</w:t>
      </w:r>
    </w:p>
    <w:p w:rsidR="00616E11" w:rsidRPr="00616E11" w:rsidRDefault="00616E11" w:rsidP="00616E11">
      <w:pPr>
        <w:widowControl w:val="0"/>
        <w:spacing w:line="240" w:lineRule="auto"/>
        <w:ind w:left="142" w:hanging="142"/>
        <w:rPr>
          <w:rFonts w:eastAsia="Arial"/>
          <w:lang w:eastAsia="cs-CZ"/>
        </w:rPr>
      </w:pPr>
      <w:r w:rsidRPr="00616E11">
        <w:rPr>
          <w:rFonts w:eastAsia="Arial"/>
          <w:u w:val="single"/>
        </w:rPr>
        <w:t>Popis a tabulka</w:t>
      </w:r>
      <w:r w:rsidRPr="00616E11">
        <w:rPr>
          <w:rFonts w:eastAsia="Arial"/>
        </w:rPr>
        <w:t>: ovládnout síly hudby a správně působit na publikum není snadné a k</w:t>
      </w:r>
      <w:r w:rsidRPr="00616E11">
        <w:rPr>
          <w:rFonts w:eastAsia="Arial"/>
          <w:lang w:eastAsia="cs-CZ"/>
        </w:rPr>
        <w:t xml:space="preserve">aždá hraná Píseň má riziko neúspěchu. Bard proto musí provést hod na ověření. Jedná se o hod </w:t>
      </w:r>
      <w:r w:rsidRPr="00616E11">
        <w:rPr>
          <w:rFonts w:eastAsia="Arial"/>
          <w:b/>
          <w:lang w:eastAsia="cs-CZ"/>
        </w:rPr>
        <w:t>3k6</w:t>
      </w:r>
      <w:r w:rsidRPr="00616E11">
        <w:rPr>
          <w:rFonts w:eastAsia="Arial"/>
          <w:lang w:eastAsia="cs-CZ"/>
        </w:rPr>
        <w:t xml:space="preserve">, ke kterému se přičítá hodnota jeho Hudební zdatnosti </w:t>
      </w:r>
    </w:p>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ab/>
        <w:t>Písně automaticky selhávají vždy, když je cílová osoba (či tvor) neslyší!</w:t>
      </w:r>
    </w:p>
    <w:p w:rsidR="00616E11" w:rsidRPr="00616E11" w:rsidRDefault="00616E11" w:rsidP="00616E11">
      <w:pPr>
        <w:widowControl w:val="0"/>
        <w:spacing w:line="240" w:lineRule="auto"/>
        <w:ind w:left="142" w:hanging="142"/>
        <w:rPr>
          <w:rFonts w:eastAsia="Arial"/>
          <w:color w:val="C00000"/>
          <w:lang w:eastAsia="cs-CZ"/>
        </w:rPr>
      </w:pPr>
    </w:p>
    <w:p w:rsidR="00616E11" w:rsidRPr="00616E11" w:rsidRDefault="00616E11" w:rsidP="00616E11">
      <w:pPr>
        <w:widowControl w:val="0"/>
        <w:spacing w:line="240" w:lineRule="auto"/>
        <w:ind w:left="142" w:hanging="142"/>
        <w:rPr>
          <w:rFonts w:eastAsia="Times New Roman"/>
          <w:lang w:eastAsia="cs-CZ"/>
        </w:rPr>
      </w:pPr>
      <w:r w:rsidRPr="00616E11">
        <w:rPr>
          <w:rFonts w:eastAsia="Arial"/>
          <w:b/>
        </w:rPr>
        <w:t xml:space="preserve">Hudbení zdatnost </w:t>
      </w:r>
      <w:r w:rsidRPr="00616E11">
        <w:rPr>
          <w:rFonts w:eastAsia="Arial"/>
        </w:rPr>
        <w:t>= Předpoklady + Hudba a zpěv + Úprava za stupeň písně (+ Aktuální vlivy)</w:t>
      </w:r>
    </w:p>
    <w:p w:rsidR="00616E11" w:rsidRPr="00616E11" w:rsidRDefault="00616E11" w:rsidP="00616E11">
      <w:pPr>
        <w:widowControl w:val="0"/>
        <w:spacing w:line="240" w:lineRule="auto"/>
        <w:ind w:left="142" w:hanging="142"/>
        <w:rPr>
          <w:rFonts w:eastAsia="Arial"/>
          <w:b/>
          <w:lang w:eastAsia="cs-CZ"/>
        </w:rPr>
      </w:pPr>
    </w:p>
    <w:p w:rsidR="00616E11" w:rsidRPr="00616E11" w:rsidRDefault="00616E11" w:rsidP="00616E11">
      <w:pPr>
        <w:widowControl w:val="0"/>
        <w:spacing w:line="240" w:lineRule="auto"/>
        <w:ind w:left="142" w:hanging="142"/>
        <w:rPr>
          <w:rFonts w:eastAsia="Arial"/>
          <w:lang w:eastAsia="cs-CZ"/>
        </w:rPr>
      </w:pPr>
      <w:r w:rsidRPr="00616E11">
        <w:rPr>
          <w:rFonts w:eastAsia="Arial"/>
          <w:b/>
          <w:u w:val="single"/>
          <w:lang w:eastAsia="cs-CZ"/>
        </w:rPr>
        <w:t xml:space="preserve">Úprava za předpoklady </w:t>
      </w:r>
      <w:r w:rsidRPr="00616E11">
        <w:rPr>
          <w:rFonts w:eastAsia="Arial"/>
          <w:lang w:eastAsia="cs-CZ"/>
        </w:rPr>
        <w:t xml:space="preserve"> =  (ZRČ + CHAR) /2 (zaokr. nahoru)</w:t>
      </w:r>
    </w:p>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ab/>
      </w:r>
      <w:r w:rsidRPr="00616E11">
        <w:rPr>
          <w:rFonts w:eastAsia="Arial"/>
          <w:lang w:eastAsia="cs-CZ"/>
        </w:rPr>
        <w:tab/>
      </w:r>
      <w:r w:rsidRPr="00616E11">
        <w:rPr>
          <w:rFonts w:eastAsia="Arial"/>
          <w:lang w:eastAsia="cs-CZ"/>
        </w:rPr>
        <w:tab/>
      </w:r>
      <w:r w:rsidRPr="00616E11">
        <w:rPr>
          <w:rFonts w:eastAsia="Arial"/>
          <w:lang w:eastAsia="cs-CZ"/>
        </w:rPr>
        <w:tab/>
        <w:t xml:space="preserve">  </w:t>
      </w:r>
    </w:p>
    <w:p w:rsidR="00616E11" w:rsidRPr="00616E11" w:rsidRDefault="00616E11" w:rsidP="00616E11">
      <w:pPr>
        <w:widowControl w:val="0"/>
        <w:spacing w:line="240" w:lineRule="auto"/>
        <w:ind w:left="142" w:hanging="142"/>
        <w:rPr>
          <w:rFonts w:eastAsia="Arial"/>
          <w:lang w:eastAsia="cs-CZ"/>
        </w:rPr>
      </w:pPr>
      <w:r w:rsidRPr="00616E11">
        <w:rPr>
          <w:rFonts w:eastAsia="Arial"/>
          <w:b/>
          <w:u w:val="single"/>
          <w:lang w:eastAsia="cs-CZ"/>
        </w:rPr>
        <w:t>Hudba a zpěv</w:t>
      </w:r>
      <w:r w:rsidRPr="00616E11">
        <w:rPr>
          <w:rFonts w:eastAsia="Arial"/>
          <w:b/>
          <w:lang w:eastAsia="cs-CZ"/>
        </w:rPr>
        <w:t xml:space="preserve"> =</w:t>
      </w:r>
      <w:r w:rsidRPr="00616E11">
        <w:rPr>
          <w:rFonts w:eastAsia="Arial"/>
          <w:lang w:eastAsia="cs-CZ"/>
        </w:rPr>
        <w:t xml:space="preserve"> oprava za znalost dovednosti Hudba a zpěv </w:t>
      </w:r>
    </w:p>
    <w:p w:rsidR="00616E11" w:rsidRPr="00616E11" w:rsidRDefault="00616E11" w:rsidP="00616E11">
      <w:pPr>
        <w:widowControl w:val="0"/>
        <w:spacing w:line="240" w:lineRule="auto"/>
        <w:ind w:left="142"/>
        <w:rPr>
          <w:rFonts w:eastAsia="Arial"/>
          <w:lang w:eastAsia="cs-CZ"/>
        </w:rPr>
      </w:pPr>
      <w:r w:rsidRPr="00616E11">
        <w:rPr>
          <w:rFonts w:eastAsia="Arial"/>
          <w:lang w:eastAsia="cs-CZ"/>
        </w:rPr>
        <w:t xml:space="preserve"> Přičtá se oprava za hudební nástroj (zvolený se zapisuje do poznámek v Os. deníku a je u něj oprava 0). </w:t>
      </w:r>
    </w:p>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ab/>
        <w:t xml:space="preserve">- Pokud hraje na jiný hudební nástroj, ale z téže skupiny (bicí / dechové / strunné), má postih -1 </w:t>
      </w:r>
    </w:p>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ab/>
        <w:t xml:space="preserve">- Pokud hraje na jiný hudbení nástroj, který ani nepatří do téže skupiny, má postih -3  </w:t>
      </w:r>
    </w:p>
    <w:p w:rsidR="00616E11" w:rsidRPr="00616E11" w:rsidRDefault="00616E11" w:rsidP="00616E11">
      <w:pPr>
        <w:widowControl w:val="0"/>
        <w:spacing w:line="240" w:lineRule="auto"/>
        <w:ind w:left="142" w:hanging="142"/>
        <w:rPr>
          <w:rFonts w:eastAsia="Arial"/>
          <w:lang w:eastAsia="cs-CZ"/>
        </w:rPr>
      </w:pPr>
    </w:p>
    <w:p w:rsidR="00616E11" w:rsidRPr="00616E11" w:rsidRDefault="00616E11" w:rsidP="00616E11">
      <w:pPr>
        <w:widowControl w:val="0"/>
        <w:spacing w:line="240" w:lineRule="auto"/>
        <w:ind w:left="142" w:hanging="142"/>
        <w:rPr>
          <w:rFonts w:eastAsia="Arial"/>
          <w:lang w:eastAsia="cs-CZ"/>
        </w:rPr>
      </w:pPr>
      <w:r w:rsidRPr="00616E11">
        <w:rPr>
          <w:rFonts w:eastAsia="Arial"/>
          <w:b/>
          <w:lang w:eastAsia="cs-CZ"/>
        </w:rPr>
        <w:t>Úprava za stupeň písně</w:t>
      </w:r>
      <w:r w:rsidRPr="00616E11">
        <w:rPr>
          <w:rFonts w:eastAsia="Arial"/>
          <w:lang w:eastAsia="cs-CZ"/>
        </w:rPr>
        <w:t xml:space="preserve"> - pokud má píseň více stupňů, za každý vyšší než první je postih -1 k hodu na úspěch</w:t>
      </w:r>
    </w:p>
    <w:p w:rsidR="00616E11" w:rsidRPr="00616E11" w:rsidRDefault="00616E11" w:rsidP="00616E11">
      <w:pPr>
        <w:widowControl w:val="0"/>
        <w:spacing w:line="240" w:lineRule="auto"/>
        <w:ind w:left="142" w:hanging="142"/>
        <w:rPr>
          <w:rFonts w:eastAsia="Arial"/>
          <w:b/>
          <w:lang w:eastAsia="cs-CZ"/>
        </w:rPr>
      </w:pPr>
    </w:p>
    <w:p w:rsidR="00616E11" w:rsidRPr="00616E11" w:rsidRDefault="00616E11" w:rsidP="00616E11">
      <w:pPr>
        <w:widowControl w:val="0"/>
        <w:spacing w:line="240" w:lineRule="auto"/>
        <w:ind w:left="142" w:hanging="142"/>
        <w:rPr>
          <w:rFonts w:eastAsia="Arial"/>
          <w:lang w:eastAsia="cs-CZ"/>
        </w:rPr>
      </w:pPr>
      <w:r w:rsidRPr="00616E11">
        <w:rPr>
          <w:rFonts w:eastAsia="Arial"/>
          <w:b/>
          <w:lang w:eastAsia="cs-CZ"/>
        </w:rPr>
        <w:t xml:space="preserve">Aktuální vlivy  </w:t>
      </w:r>
      <w:r w:rsidRPr="00616E11">
        <w:rPr>
          <w:rFonts w:eastAsia="Arial"/>
          <w:lang w:eastAsia="cs-CZ"/>
        </w:rPr>
        <w:t xml:space="preserve">= mohou být magická oblast, únava, zranění barda v průběhu hraní aj. Přesné charakteristiky zohlední PJ. </w:t>
      </w:r>
    </w:p>
    <w:p w:rsidR="00616E11" w:rsidRPr="00616E11" w:rsidRDefault="00616E11" w:rsidP="00616E11">
      <w:pPr>
        <w:widowControl w:val="0"/>
        <w:spacing w:line="240" w:lineRule="auto"/>
        <w:ind w:left="142" w:hanging="142"/>
        <w:rPr>
          <w:rFonts w:eastAsia="Arial"/>
          <w:lang w:eastAsia="cs-CZ"/>
        </w:rPr>
      </w:pPr>
    </w:p>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Výsledek lze ovlivnit (obdobně jako u dovedností) prodloužením (či zkrácením) doby potřebné k </w:t>
      </w:r>
      <w:r w:rsidRPr="00616E11">
        <w:rPr>
          <w:rFonts w:eastAsia="Arial"/>
          <w:b/>
          <w:lang w:eastAsia="cs-CZ"/>
        </w:rPr>
        <w:t>zahájení působení</w:t>
      </w:r>
      <w:r w:rsidRPr="00616E11">
        <w:rPr>
          <w:rFonts w:eastAsia="Arial"/>
          <w:lang w:eastAsia="cs-CZ"/>
        </w:rPr>
        <w:t xml:space="preserve"> Písně. Dopad těchto změn na výsledek uvádí tabulka. Zaokrouhluje se vždy v neprospěch barda (menší bonus, větší postih). </w:t>
      </w:r>
      <w:r w:rsidRPr="00616E11">
        <w:rPr>
          <w:rFonts w:eastAsia="Arial"/>
          <w:color w:val="C00000"/>
          <w:lang w:eastAsia="cs-CZ"/>
        </w:rPr>
        <w:t xml:space="preserve"> </w:t>
      </w:r>
    </w:p>
    <w:tbl>
      <w:tblPr>
        <w:tblW w:w="6645" w:type="dxa"/>
        <w:jc w:val="center"/>
        <w:tblCellMar>
          <w:left w:w="70" w:type="dxa"/>
          <w:right w:w="70" w:type="dxa"/>
        </w:tblCellMar>
        <w:tblLook w:val="04A0" w:firstRow="1" w:lastRow="0" w:firstColumn="1" w:lastColumn="0" w:noHBand="0" w:noVBand="1"/>
      </w:tblPr>
      <w:tblGrid>
        <w:gridCol w:w="1212"/>
        <w:gridCol w:w="600"/>
        <w:gridCol w:w="600"/>
        <w:gridCol w:w="600"/>
        <w:gridCol w:w="600"/>
        <w:gridCol w:w="600"/>
        <w:gridCol w:w="600"/>
        <w:gridCol w:w="600"/>
        <w:gridCol w:w="600"/>
        <w:gridCol w:w="633"/>
      </w:tblGrid>
      <w:tr w:rsidR="00616E11" w:rsidRPr="00616E11" w:rsidTr="0019592F">
        <w:trPr>
          <w:trHeight w:val="300"/>
          <w:jc w:val="center"/>
        </w:trPr>
        <w:tc>
          <w:tcPr>
            <w:tcW w:w="1212"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rPr>
                <w:rFonts w:ascii="Calibri" w:eastAsia="Times New Roman" w:hAnsi="Calibri" w:cs="Calibri"/>
                <w:b/>
                <w:bCs/>
                <w:color w:val="000000"/>
                <w:lang w:eastAsia="cs-CZ"/>
              </w:rPr>
            </w:pPr>
            <w:r w:rsidRPr="00616E11">
              <w:rPr>
                <w:rFonts w:ascii="Calibri" w:eastAsia="Times New Roman" w:hAnsi="Calibri" w:cs="Calibri"/>
                <w:b/>
                <w:bCs/>
                <w:color w:val="000000"/>
                <w:lang w:eastAsia="cs-CZ"/>
              </w:rPr>
              <w:t>Oprava</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jc w:val="center"/>
              <w:rPr>
                <w:rFonts w:ascii="Calibri" w:eastAsia="Times New Roman" w:hAnsi="Calibri" w:cs="Calibri"/>
                <w:b/>
                <w:bCs/>
                <w:color w:val="000000"/>
                <w:lang w:eastAsia="cs-CZ"/>
              </w:rPr>
            </w:pPr>
            <w:r w:rsidRPr="00616E11">
              <w:rPr>
                <w:rFonts w:ascii="Calibri" w:eastAsia="Times New Roman" w:hAnsi="Calibri" w:cs="Calibri"/>
                <w:b/>
                <w:bCs/>
                <w:color w:val="000000"/>
                <w:lang w:eastAsia="cs-CZ"/>
              </w:rPr>
              <w:t>-5</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jc w:val="center"/>
              <w:rPr>
                <w:rFonts w:ascii="Calibri" w:eastAsia="Times New Roman" w:hAnsi="Calibri" w:cs="Calibri"/>
                <w:b/>
                <w:bCs/>
                <w:color w:val="000000"/>
                <w:lang w:eastAsia="cs-CZ"/>
              </w:rPr>
            </w:pPr>
            <w:r w:rsidRPr="00616E11">
              <w:rPr>
                <w:rFonts w:ascii="Calibri" w:eastAsia="Times New Roman" w:hAnsi="Calibri" w:cs="Calibri"/>
                <w:b/>
                <w:bCs/>
                <w:color w:val="000000"/>
                <w:lang w:eastAsia="cs-CZ"/>
              </w:rPr>
              <w:t>-4</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jc w:val="center"/>
              <w:rPr>
                <w:rFonts w:ascii="Calibri" w:eastAsia="Times New Roman" w:hAnsi="Calibri" w:cs="Calibri"/>
                <w:b/>
                <w:bCs/>
                <w:color w:val="000000"/>
                <w:lang w:eastAsia="cs-CZ"/>
              </w:rPr>
            </w:pPr>
            <w:r w:rsidRPr="00616E11">
              <w:rPr>
                <w:rFonts w:ascii="Calibri" w:eastAsia="Times New Roman" w:hAnsi="Calibri" w:cs="Calibri"/>
                <w:b/>
                <w:bCs/>
                <w:color w:val="000000"/>
                <w:lang w:eastAsia="cs-CZ"/>
              </w:rPr>
              <w:t>-3</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jc w:val="center"/>
              <w:rPr>
                <w:rFonts w:ascii="Calibri" w:eastAsia="Times New Roman" w:hAnsi="Calibri" w:cs="Calibri"/>
                <w:b/>
                <w:bCs/>
                <w:color w:val="000000"/>
                <w:lang w:eastAsia="cs-CZ"/>
              </w:rPr>
            </w:pPr>
            <w:r w:rsidRPr="00616E11">
              <w:rPr>
                <w:rFonts w:ascii="Calibri" w:eastAsia="Times New Roman" w:hAnsi="Calibri" w:cs="Calibri"/>
                <w:b/>
                <w:bCs/>
                <w:color w:val="000000"/>
                <w:lang w:eastAsia="cs-CZ"/>
              </w:rPr>
              <w:t>-2</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jc w:val="center"/>
              <w:rPr>
                <w:rFonts w:ascii="Calibri" w:eastAsia="Times New Roman" w:hAnsi="Calibri" w:cs="Calibri"/>
                <w:b/>
                <w:bCs/>
                <w:color w:val="000000"/>
                <w:lang w:eastAsia="cs-CZ"/>
              </w:rPr>
            </w:pPr>
            <w:r w:rsidRPr="00616E11">
              <w:rPr>
                <w:rFonts w:ascii="Calibri" w:eastAsia="Times New Roman" w:hAnsi="Calibri" w:cs="Calibri"/>
                <w:b/>
                <w:bCs/>
                <w:color w:val="000000"/>
                <w:lang w:eastAsia="cs-CZ"/>
              </w:rPr>
              <w:t>-1</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jc w:val="center"/>
              <w:rPr>
                <w:rFonts w:ascii="Calibri" w:eastAsia="Times New Roman" w:hAnsi="Calibri" w:cs="Calibri"/>
                <w:b/>
                <w:bCs/>
                <w:color w:val="000000"/>
                <w:lang w:eastAsia="cs-CZ"/>
              </w:rPr>
            </w:pPr>
            <w:r w:rsidRPr="00616E11">
              <w:rPr>
                <w:rFonts w:ascii="Calibri" w:eastAsia="Times New Roman" w:hAnsi="Calibri" w:cs="Calibri"/>
                <w:b/>
                <w:bCs/>
                <w:color w:val="000000"/>
                <w:lang w:eastAsia="cs-CZ"/>
              </w:rPr>
              <w:t>0</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jc w:val="center"/>
              <w:rPr>
                <w:rFonts w:ascii="Calibri" w:eastAsia="Times New Roman" w:hAnsi="Calibri" w:cs="Calibri"/>
                <w:b/>
                <w:bCs/>
                <w:color w:val="000000"/>
                <w:lang w:eastAsia="cs-CZ"/>
              </w:rPr>
            </w:pPr>
            <w:r w:rsidRPr="00616E11">
              <w:rPr>
                <w:rFonts w:ascii="Calibri" w:eastAsia="Times New Roman" w:hAnsi="Calibri" w:cs="Calibri"/>
                <w:b/>
                <w:bCs/>
                <w:color w:val="000000"/>
                <w:lang w:eastAsia="cs-CZ"/>
              </w:rPr>
              <w:t>+1</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jc w:val="center"/>
              <w:rPr>
                <w:rFonts w:ascii="Calibri" w:eastAsia="Times New Roman" w:hAnsi="Calibri" w:cs="Calibri"/>
                <w:b/>
                <w:bCs/>
                <w:color w:val="000000"/>
                <w:lang w:eastAsia="cs-CZ"/>
              </w:rPr>
            </w:pPr>
            <w:r w:rsidRPr="00616E11">
              <w:rPr>
                <w:rFonts w:ascii="Calibri" w:eastAsia="Times New Roman" w:hAnsi="Calibri" w:cs="Calibri"/>
                <w:b/>
                <w:bCs/>
                <w:color w:val="000000"/>
                <w:lang w:eastAsia="cs-CZ"/>
              </w:rPr>
              <w:t>+2</w:t>
            </w:r>
          </w:p>
        </w:tc>
        <w:tc>
          <w:tcPr>
            <w:tcW w:w="633"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jc w:val="center"/>
              <w:rPr>
                <w:rFonts w:ascii="Calibri" w:eastAsia="Times New Roman" w:hAnsi="Calibri" w:cs="Calibri"/>
                <w:b/>
                <w:bCs/>
                <w:color w:val="000000"/>
                <w:lang w:eastAsia="cs-CZ"/>
              </w:rPr>
            </w:pPr>
            <w:r w:rsidRPr="00616E11">
              <w:rPr>
                <w:rFonts w:ascii="Calibri" w:eastAsia="Times New Roman" w:hAnsi="Calibri" w:cs="Calibri"/>
                <w:b/>
                <w:bCs/>
                <w:color w:val="000000"/>
                <w:lang w:eastAsia="cs-CZ"/>
              </w:rPr>
              <w:t>+3</w:t>
            </w:r>
          </w:p>
        </w:tc>
      </w:tr>
      <w:tr w:rsidR="00616E11" w:rsidRPr="00616E11" w:rsidTr="0019592F">
        <w:trPr>
          <w:trHeight w:val="300"/>
          <w:jc w:val="center"/>
        </w:trPr>
        <w:tc>
          <w:tcPr>
            <w:tcW w:w="1212"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ascii="Calibri" w:eastAsia="Times New Roman" w:hAnsi="Calibri" w:cs="Calibri"/>
                <w:color w:val="000000"/>
                <w:lang w:eastAsia="cs-CZ"/>
              </w:rPr>
            </w:pPr>
            <w:r w:rsidRPr="00616E11">
              <w:rPr>
                <w:rFonts w:ascii="Calibri" w:eastAsia="Times New Roman" w:hAnsi="Calibri" w:cs="Calibri"/>
                <w:color w:val="000000"/>
                <w:lang w:eastAsia="cs-CZ"/>
              </w:rPr>
              <w:t>Sesílání</w:t>
            </w:r>
          </w:p>
        </w:tc>
        <w:tc>
          <w:tcPr>
            <w:tcW w:w="6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ascii="Calibri" w:eastAsia="Times New Roman" w:hAnsi="Calibri" w:cs="Calibri"/>
                <w:sz w:val="18"/>
                <w:szCs w:val="18"/>
                <w:lang w:eastAsia="cs-CZ"/>
              </w:rPr>
            </w:pPr>
            <w:r w:rsidRPr="00616E11">
              <w:rPr>
                <w:rFonts w:ascii="Calibri" w:eastAsia="Times New Roman" w:hAnsi="Calibri" w:cs="Calibri"/>
                <w:sz w:val="18"/>
                <w:szCs w:val="18"/>
                <w:lang w:eastAsia="cs-CZ"/>
              </w:rPr>
              <w:t>0,5x</w:t>
            </w:r>
          </w:p>
        </w:tc>
        <w:tc>
          <w:tcPr>
            <w:tcW w:w="6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ascii="Calibri" w:eastAsia="Times New Roman" w:hAnsi="Calibri" w:cs="Calibri"/>
                <w:sz w:val="18"/>
                <w:szCs w:val="18"/>
                <w:lang w:eastAsia="cs-CZ"/>
              </w:rPr>
            </w:pPr>
            <w:r w:rsidRPr="00616E11">
              <w:rPr>
                <w:rFonts w:ascii="Calibri" w:eastAsia="Times New Roman" w:hAnsi="Calibri" w:cs="Calibri"/>
                <w:sz w:val="18"/>
                <w:szCs w:val="18"/>
                <w:lang w:eastAsia="cs-CZ"/>
              </w:rPr>
              <w:t>0,6x</w:t>
            </w:r>
          </w:p>
        </w:tc>
        <w:tc>
          <w:tcPr>
            <w:tcW w:w="6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ascii="Calibri" w:eastAsia="Times New Roman" w:hAnsi="Calibri" w:cs="Calibri"/>
                <w:sz w:val="18"/>
                <w:szCs w:val="18"/>
                <w:lang w:eastAsia="cs-CZ"/>
              </w:rPr>
            </w:pPr>
            <w:r w:rsidRPr="00616E11">
              <w:rPr>
                <w:rFonts w:ascii="Calibri" w:eastAsia="Times New Roman" w:hAnsi="Calibri" w:cs="Calibri"/>
                <w:sz w:val="18"/>
                <w:szCs w:val="18"/>
                <w:lang w:eastAsia="cs-CZ"/>
              </w:rPr>
              <w:t>0,7x</w:t>
            </w:r>
          </w:p>
        </w:tc>
        <w:tc>
          <w:tcPr>
            <w:tcW w:w="6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ascii="Calibri" w:eastAsia="Times New Roman" w:hAnsi="Calibri" w:cs="Calibri"/>
                <w:sz w:val="18"/>
                <w:szCs w:val="18"/>
                <w:lang w:eastAsia="cs-CZ"/>
              </w:rPr>
            </w:pPr>
            <w:r w:rsidRPr="00616E11">
              <w:rPr>
                <w:rFonts w:ascii="Calibri" w:eastAsia="Times New Roman" w:hAnsi="Calibri" w:cs="Calibri"/>
                <w:sz w:val="18"/>
                <w:szCs w:val="18"/>
                <w:lang w:eastAsia="cs-CZ"/>
              </w:rPr>
              <w:t>0,8x</w:t>
            </w:r>
          </w:p>
        </w:tc>
        <w:tc>
          <w:tcPr>
            <w:tcW w:w="6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ascii="Calibri" w:eastAsia="Times New Roman" w:hAnsi="Calibri" w:cs="Calibri"/>
                <w:sz w:val="18"/>
                <w:szCs w:val="18"/>
                <w:lang w:eastAsia="cs-CZ"/>
              </w:rPr>
            </w:pPr>
            <w:r w:rsidRPr="00616E11">
              <w:rPr>
                <w:rFonts w:ascii="Calibri" w:eastAsia="Times New Roman" w:hAnsi="Calibri" w:cs="Calibri"/>
                <w:sz w:val="18"/>
                <w:szCs w:val="18"/>
                <w:lang w:eastAsia="cs-CZ"/>
              </w:rPr>
              <w:t>0,9x</w:t>
            </w:r>
          </w:p>
        </w:tc>
        <w:tc>
          <w:tcPr>
            <w:tcW w:w="6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ascii="Calibri" w:eastAsia="Times New Roman" w:hAnsi="Calibri" w:cs="Calibri"/>
                <w:sz w:val="18"/>
                <w:szCs w:val="18"/>
                <w:lang w:eastAsia="cs-CZ"/>
              </w:rPr>
            </w:pPr>
            <w:r w:rsidRPr="00616E11">
              <w:rPr>
                <w:rFonts w:ascii="Calibri" w:eastAsia="Times New Roman" w:hAnsi="Calibri" w:cs="Calibri"/>
                <w:sz w:val="18"/>
                <w:szCs w:val="18"/>
                <w:lang w:eastAsia="cs-CZ"/>
              </w:rPr>
              <w:t>1x</w:t>
            </w:r>
          </w:p>
        </w:tc>
        <w:tc>
          <w:tcPr>
            <w:tcW w:w="6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ascii="Calibri" w:eastAsia="Times New Roman" w:hAnsi="Calibri" w:cs="Calibri"/>
                <w:sz w:val="18"/>
                <w:szCs w:val="18"/>
                <w:lang w:eastAsia="cs-CZ"/>
              </w:rPr>
            </w:pPr>
            <w:r w:rsidRPr="00616E11">
              <w:rPr>
                <w:rFonts w:ascii="Calibri" w:eastAsia="Times New Roman" w:hAnsi="Calibri" w:cs="Calibri"/>
                <w:sz w:val="18"/>
                <w:szCs w:val="18"/>
                <w:lang w:eastAsia="cs-CZ"/>
              </w:rPr>
              <w:t>2x</w:t>
            </w:r>
          </w:p>
        </w:tc>
        <w:tc>
          <w:tcPr>
            <w:tcW w:w="6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ascii="Calibri" w:eastAsia="Times New Roman" w:hAnsi="Calibri" w:cs="Calibri"/>
                <w:sz w:val="18"/>
                <w:szCs w:val="18"/>
                <w:lang w:eastAsia="cs-CZ"/>
              </w:rPr>
            </w:pPr>
            <w:r w:rsidRPr="00616E11">
              <w:rPr>
                <w:rFonts w:ascii="Calibri" w:eastAsia="Times New Roman" w:hAnsi="Calibri" w:cs="Calibri"/>
                <w:sz w:val="18"/>
                <w:szCs w:val="18"/>
                <w:lang w:eastAsia="cs-CZ"/>
              </w:rPr>
              <w:t>5x</w:t>
            </w:r>
          </w:p>
        </w:tc>
        <w:tc>
          <w:tcPr>
            <w:tcW w:w="63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ascii="Calibri" w:eastAsia="Times New Roman" w:hAnsi="Calibri" w:cs="Calibri"/>
                <w:sz w:val="18"/>
                <w:szCs w:val="18"/>
                <w:lang w:eastAsia="cs-CZ"/>
              </w:rPr>
            </w:pPr>
            <w:r w:rsidRPr="00616E11">
              <w:rPr>
                <w:rFonts w:ascii="Calibri" w:eastAsia="Times New Roman" w:hAnsi="Calibri" w:cs="Calibri"/>
                <w:sz w:val="18"/>
                <w:szCs w:val="18"/>
                <w:lang w:eastAsia="cs-CZ"/>
              </w:rPr>
              <w:t>10x</w:t>
            </w:r>
          </w:p>
        </w:tc>
      </w:tr>
    </w:tbl>
    <w:p w:rsidR="00616E11" w:rsidRPr="00616E11" w:rsidRDefault="00616E11" w:rsidP="00616E11">
      <w:pPr>
        <w:widowControl w:val="0"/>
        <w:spacing w:line="240" w:lineRule="auto"/>
        <w:ind w:left="142" w:hanging="142"/>
        <w:rPr>
          <w:rFonts w:eastAsia="Arial"/>
          <w:lang w:eastAsia="cs-CZ"/>
        </w:rPr>
      </w:pPr>
    </w:p>
    <w:p w:rsidR="00616E11" w:rsidRPr="00616E11" w:rsidRDefault="00616E11" w:rsidP="00616E11">
      <w:pPr>
        <w:widowControl w:val="0"/>
        <w:spacing w:line="240" w:lineRule="auto"/>
        <w:ind w:left="142" w:hanging="142"/>
        <w:rPr>
          <w:rFonts w:eastAsia="Arial"/>
          <w:lang w:eastAsia="cs-CZ"/>
        </w:rPr>
      </w:pPr>
      <w:r w:rsidRPr="00616E11">
        <w:rPr>
          <w:rFonts w:eastAsia="Arial"/>
          <w:b/>
          <w:u w:val="single"/>
          <w:lang w:eastAsia="cs-CZ"/>
        </w:rPr>
        <w:t>Výsledek</w:t>
      </w:r>
      <w:r w:rsidRPr="00616E11">
        <w:rPr>
          <w:rFonts w:eastAsia="Arial"/>
          <w:lang w:eastAsia="cs-CZ"/>
        </w:rPr>
        <w:t xml:space="preserve"> hod na Hudbu (= Hudební zdatnost + hod 3k6) se porovnává s náročností každé Písně (uvedeno u každé z nich). Pokud je výsledek stejný nebo větší, Píseň začala působit (pokud je dokonce o </w:t>
      </w:r>
      <w:r w:rsidRPr="00616E11">
        <w:rPr>
          <w:rFonts w:eastAsia="Arial"/>
          <w:b/>
          <w:lang w:eastAsia="cs-CZ"/>
        </w:rPr>
        <w:t>9</w:t>
      </w:r>
      <w:r w:rsidRPr="00616E11">
        <w:rPr>
          <w:rFonts w:eastAsia="Arial"/>
          <w:lang w:eastAsia="cs-CZ"/>
        </w:rPr>
        <w:t xml:space="preserve"> či více vyšší pak jde o Totální úspěch). Pokud je výsledek nižší, Píseň nepůsobí (pokud je dokonce o </w:t>
      </w:r>
      <w:r w:rsidRPr="00616E11">
        <w:rPr>
          <w:rFonts w:eastAsia="Arial"/>
          <w:b/>
          <w:lang w:eastAsia="cs-CZ"/>
        </w:rPr>
        <w:t>9</w:t>
      </w:r>
      <w:r w:rsidRPr="00616E11">
        <w:rPr>
          <w:rFonts w:eastAsia="Arial"/>
          <w:lang w:eastAsia="cs-CZ"/>
        </w:rPr>
        <w:t xml:space="preserve"> či více menší, jedná se o Fatální neúspěch)</w:t>
      </w:r>
    </w:p>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ab/>
        <w:t>Protože však „i mistr tesař se někdy utne“ a „i slepé kuře zrnko najde“ v případě extrémních hodů na 3k6 se k výše uvedenému nepřihlíží, ale výsledek je podle součtku hodu 3k6 (obdobně jako u dovedností) následující:</w:t>
      </w:r>
    </w:p>
    <w:p w:rsidR="00616E11" w:rsidRPr="00616E11" w:rsidRDefault="00616E11" w:rsidP="00616E11">
      <w:pPr>
        <w:widowControl w:val="0"/>
        <w:spacing w:line="240" w:lineRule="auto"/>
        <w:ind w:left="142" w:firstLine="1276"/>
        <w:rPr>
          <w:rFonts w:eastAsia="Arial"/>
          <w:lang w:eastAsia="cs-CZ"/>
        </w:rPr>
      </w:pPr>
      <w:r w:rsidRPr="00616E11">
        <w:rPr>
          <w:rFonts w:eastAsia="Arial"/>
          <w:b/>
          <w:lang w:eastAsia="cs-CZ"/>
        </w:rPr>
        <w:t>3</w:t>
      </w:r>
      <w:r w:rsidRPr="00616E11">
        <w:rPr>
          <w:rFonts w:eastAsia="Arial"/>
          <w:lang w:eastAsia="cs-CZ"/>
        </w:rPr>
        <w:t xml:space="preserve">= Fatální neúspěch; </w:t>
      </w:r>
    </w:p>
    <w:p w:rsidR="00616E11" w:rsidRPr="00616E11" w:rsidRDefault="00616E11" w:rsidP="00616E11">
      <w:pPr>
        <w:widowControl w:val="0"/>
        <w:spacing w:line="240" w:lineRule="auto"/>
        <w:ind w:left="142" w:firstLine="1276"/>
        <w:rPr>
          <w:rFonts w:eastAsia="Arial"/>
          <w:lang w:eastAsia="cs-CZ"/>
        </w:rPr>
      </w:pPr>
      <w:r w:rsidRPr="00616E11">
        <w:rPr>
          <w:rFonts w:eastAsia="Arial"/>
          <w:b/>
          <w:lang w:eastAsia="cs-CZ"/>
        </w:rPr>
        <w:t>4</w:t>
      </w:r>
      <w:r w:rsidRPr="00616E11">
        <w:rPr>
          <w:rFonts w:eastAsia="Arial"/>
          <w:lang w:eastAsia="cs-CZ"/>
        </w:rPr>
        <w:t xml:space="preserve"> = Neúspěch; </w:t>
      </w:r>
    </w:p>
    <w:p w:rsidR="00616E11" w:rsidRPr="00616E11" w:rsidRDefault="00616E11" w:rsidP="00616E11">
      <w:pPr>
        <w:widowControl w:val="0"/>
        <w:spacing w:line="240" w:lineRule="auto"/>
        <w:ind w:left="142" w:firstLine="1276"/>
        <w:rPr>
          <w:rFonts w:eastAsia="Arial"/>
          <w:lang w:eastAsia="cs-CZ"/>
        </w:rPr>
      </w:pPr>
      <w:r w:rsidRPr="00616E11">
        <w:rPr>
          <w:rFonts w:eastAsia="Arial"/>
          <w:b/>
          <w:lang w:eastAsia="cs-CZ"/>
        </w:rPr>
        <w:t xml:space="preserve">17 </w:t>
      </w:r>
      <w:r w:rsidRPr="00616E11">
        <w:rPr>
          <w:rFonts w:eastAsia="Arial"/>
          <w:lang w:eastAsia="cs-CZ"/>
        </w:rPr>
        <w:t xml:space="preserve">= Úspěch; </w:t>
      </w:r>
    </w:p>
    <w:p w:rsidR="00616E11" w:rsidRPr="00616E11" w:rsidRDefault="00616E11" w:rsidP="00616E11">
      <w:pPr>
        <w:widowControl w:val="0"/>
        <w:spacing w:line="240" w:lineRule="auto"/>
        <w:ind w:left="142" w:firstLine="1276"/>
        <w:rPr>
          <w:rFonts w:eastAsia="Arial"/>
          <w:lang w:eastAsia="cs-CZ"/>
        </w:rPr>
      </w:pPr>
      <w:r w:rsidRPr="00616E11">
        <w:rPr>
          <w:rFonts w:eastAsia="Arial"/>
          <w:b/>
          <w:lang w:eastAsia="cs-CZ"/>
        </w:rPr>
        <w:t>18</w:t>
      </w:r>
      <w:r w:rsidRPr="00616E11">
        <w:rPr>
          <w:rFonts w:eastAsia="Arial"/>
          <w:lang w:eastAsia="cs-CZ"/>
        </w:rPr>
        <w:t xml:space="preserve"> = Totální úspěch</w:t>
      </w:r>
    </w:p>
    <w:p w:rsidR="00616E11" w:rsidRPr="00616E11" w:rsidRDefault="00616E11" w:rsidP="00616E11">
      <w:pPr>
        <w:widowControl w:val="0"/>
        <w:spacing w:line="240" w:lineRule="auto"/>
        <w:ind w:left="426" w:hanging="426"/>
        <w:rPr>
          <w:rFonts w:eastAsia="Arial"/>
          <w:b/>
          <w:lang w:eastAsia="cs-CZ"/>
        </w:rPr>
      </w:pPr>
    </w:p>
    <w:p w:rsidR="00616E11" w:rsidRPr="00616E11" w:rsidRDefault="00616E11" w:rsidP="00616E11">
      <w:pPr>
        <w:widowControl w:val="0"/>
        <w:spacing w:line="240" w:lineRule="auto"/>
        <w:ind w:left="426" w:hanging="426"/>
        <w:rPr>
          <w:rFonts w:eastAsia="Arial"/>
          <w:lang w:eastAsia="cs-CZ"/>
        </w:rPr>
      </w:pPr>
      <w:r w:rsidRPr="00616E11">
        <w:rPr>
          <w:rFonts w:eastAsia="Arial"/>
          <w:b/>
          <w:lang w:eastAsia="cs-CZ"/>
        </w:rPr>
        <w:t xml:space="preserve">Fatální neúspěch </w:t>
      </w:r>
      <w:r w:rsidRPr="00616E11">
        <w:rPr>
          <w:rFonts w:eastAsia="Arial"/>
          <w:lang w:eastAsia="cs-CZ"/>
        </w:rPr>
        <w:t xml:space="preserve">= píseň působí na jiný cíl, má zcela opačné účinky nebo nečekané vedlejší efekty.  </w:t>
      </w:r>
    </w:p>
    <w:p w:rsidR="00616E11" w:rsidRPr="00616E11" w:rsidRDefault="00616E11" w:rsidP="00616E11">
      <w:pPr>
        <w:widowControl w:val="0"/>
        <w:spacing w:line="240" w:lineRule="auto"/>
        <w:ind w:left="426" w:hanging="426"/>
        <w:rPr>
          <w:rFonts w:eastAsia="Arial"/>
          <w:lang w:eastAsia="cs-CZ"/>
        </w:rPr>
      </w:pPr>
      <w:r w:rsidRPr="00616E11">
        <w:rPr>
          <w:rFonts w:eastAsia="Arial"/>
          <w:b/>
          <w:lang w:eastAsia="cs-CZ"/>
        </w:rPr>
        <w:t>Neúspěch</w:t>
      </w:r>
      <w:r w:rsidRPr="00616E11">
        <w:rPr>
          <w:rFonts w:eastAsia="Arial"/>
          <w:lang w:eastAsia="cs-CZ"/>
        </w:rPr>
        <w:t xml:space="preserve"> = nic se nestane. </w:t>
      </w:r>
    </w:p>
    <w:p w:rsidR="00616E11" w:rsidRPr="00616E11" w:rsidRDefault="00616E11" w:rsidP="00616E11">
      <w:pPr>
        <w:widowControl w:val="0"/>
        <w:spacing w:line="240" w:lineRule="auto"/>
        <w:ind w:left="426" w:hanging="426"/>
        <w:rPr>
          <w:rFonts w:eastAsia="Arial"/>
          <w:lang w:eastAsia="cs-CZ"/>
        </w:rPr>
      </w:pPr>
      <w:r w:rsidRPr="00616E11">
        <w:rPr>
          <w:rFonts w:eastAsia="Arial"/>
          <w:b/>
          <w:lang w:eastAsia="cs-CZ"/>
        </w:rPr>
        <w:t>Úspěch</w:t>
      </w:r>
      <w:r w:rsidRPr="00616E11">
        <w:rPr>
          <w:rFonts w:eastAsia="Arial"/>
          <w:lang w:eastAsia="cs-CZ"/>
        </w:rPr>
        <w:t xml:space="preserve"> = píseň funguje, jak má</w:t>
      </w:r>
    </w:p>
    <w:p w:rsidR="00616E11" w:rsidRPr="00616E11" w:rsidRDefault="00616E11" w:rsidP="00616E11">
      <w:pPr>
        <w:widowControl w:val="0"/>
        <w:spacing w:line="240" w:lineRule="auto"/>
        <w:ind w:left="426" w:hanging="426"/>
        <w:rPr>
          <w:rFonts w:eastAsia="Arial"/>
          <w:color w:val="C00000"/>
          <w:lang w:eastAsia="cs-CZ"/>
        </w:rPr>
      </w:pPr>
      <w:r w:rsidRPr="00616E11">
        <w:rPr>
          <w:rFonts w:eastAsia="Arial"/>
          <w:b/>
          <w:lang w:eastAsia="cs-CZ"/>
        </w:rPr>
        <w:t>Totální úspěch</w:t>
      </w:r>
      <w:r w:rsidRPr="00616E11">
        <w:rPr>
          <w:rFonts w:eastAsia="Arial"/>
          <w:lang w:eastAsia="cs-CZ"/>
        </w:rPr>
        <w:t xml:space="preserve"> = Píseň má ještě další či vylepšené efekty.</w:t>
      </w:r>
    </w:p>
    <w:p w:rsidR="00616E11" w:rsidRPr="00616E11" w:rsidRDefault="00616E11" w:rsidP="00616E11">
      <w:pPr>
        <w:widowControl w:val="0"/>
        <w:spacing w:line="288" w:lineRule="auto"/>
        <w:rPr>
          <w:rFonts w:eastAsia="Arial"/>
          <w:u w:val="single"/>
        </w:rPr>
      </w:pPr>
    </w:p>
    <w:p w:rsidR="00616E11" w:rsidRPr="00616E11" w:rsidRDefault="00616E11" w:rsidP="00616E11">
      <w:pPr>
        <w:widowControl w:val="0"/>
        <w:spacing w:line="240" w:lineRule="auto"/>
        <w:ind w:left="142" w:hanging="142"/>
        <w:jc w:val="center"/>
        <w:rPr>
          <w:rFonts w:eastAsia="Arial"/>
          <w:b/>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88" w:lineRule="auto"/>
        <w:rPr>
          <w:rFonts w:eastAsia="Arial"/>
          <w:u w:val="single"/>
        </w:rPr>
      </w:pPr>
    </w:p>
    <w:p w:rsidR="00616E11" w:rsidRPr="00616E11" w:rsidRDefault="00616E11" w:rsidP="00616E11">
      <w:pPr>
        <w:widowControl w:val="0"/>
        <w:spacing w:line="288" w:lineRule="auto"/>
        <w:rPr>
          <w:rFonts w:eastAsia="Arial"/>
        </w:rPr>
      </w:pPr>
      <w:r w:rsidRPr="00616E11">
        <w:rPr>
          <w:rFonts w:eastAsia="Arial"/>
          <w:u w:val="single"/>
        </w:rPr>
        <w:t xml:space="preserve">Schopnost: </w:t>
      </w:r>
      <w:bookmarkStart w:id="8" w:name="Imitace_hlasu"/>
      <w:r w:rsidRPr="00616E11">
        <w:rPr>
          <w:rFonts w:eastAsia="Arial"/>
          <w:b/>
          <w:sz w:val="24"/>
        </w:rPr>
        <w:t>Imitace hlasu</w:t>
      </w:r>
      <w:bookmarkEnd w:id="8"/>
      <w:r w:rsidRPr="00616E11">
        <w:rPr>
          <w:rFonts w:eastAsia="Arial"/>
          <w:b/>
          <w:sz w:val="24"/>
        </w:rPr>
        <w:tab/>
      </w:r>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00B050"/>
        </w:rPr>
        <w:t>jedinečná</w:t>
      </w:r>
    </w:p>
    <w:p w:rsidR="00616E11" w:rsidRPr="00616E11" w:rsidRDefault="00616E11" w:rsidP="00616E11">
      <w:pPr>
        <w:widowControl w:val="0"/>
        <w:spacing w:line="288" w:lineRule="auto"/>
        <w:rPr>
          <w:rFonts w:eastAsia="Arial"/>
          <w:u w:val="single"/>
        </w:rPr>
      </w:pPr>
      <w:r w:rsidRPr="00616E11">
        <w:rPr>
          <w:rFonts w:eastAsia="Arial"/>
          <w:u w:val="single"/>
          <w:lang w:eastAsia="cs-CZ"/>
        </w:rPr>
        <w:drawing>
          <wp:anchor distT="0" distB="0" distL="114300" distR="114300" simplePos="0" relativeHeight="251664384" behindDoc="0" locked="0" layoutInCell="1" allowOverlap="1" wp14:anchorId="78EDC851" wp14:editId="552AC290">
            <wp:simplePos x="0" y="0"/>
            <wp:positionH relativeFrom="margin">
              <wp:posOffset>106680</wp:posOffset>
            </wp:positionH>
            <wp:positionV relativeFrom="paragraph">
              <wp:posOffset>98425</wp:posOffset>
            </wp:positionV>
            <wp:extent cx="266400" cy="259200"/>
            <wp:effectExtent l="0" t="0" r="0" b="0"/>
            <wp:wrapSquare wrapText="bothSides"/>
            <wp:docPr id="43" name="Obráze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xml:space="preserve">: nebojová  </w:t>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cyan"/>
        </w:rPr>
        <w:t>pokročilá</w:t>
      </w:r>
      <w:r w:rsidRPr="00616E11">
        <w:rPr>
          <w:rFonts w:eastAsia="Arial"/>
          <w:b/>
        </w:rPr>
        <w:t xml:space="preserve"> </w:t>
      </w:r>
      <w:r w:rsidRPr="00616E11">
        <w:rPr>
          <w:rFonts w:eastAsia="Arial"/>
        </w:rPr>
        <w:t>(6.-10. úr.)</w:t>
      </w:r>
      <w:r w:rsidRPr="00616E11">
        <w:rPr>
          <w:rFonts w:eastAsia="Arial"/>
        </w:rPr>
        <w:tab/>
      </w:r>
      <w:r w:rsidRPr="00616E11">
        <w:rPr>
          <w:rFonts w:eastAsia="Arial"/>
        </w:rPr>
        <w:tab/>
        <w:t xml:space="preserve"> </w:t>
      </w:r>
      <w:r w:rsidRPr="00616E11">
        <w:rPr>
          <w:rFonts w:eastAsia="Arial"/>
          <w:u w:val="single"/>
        </w:rPr>
        <w:t>Počet stupňů:</w:t>
      </w:r>
      <w:r w:rsidRPr="00616E11">
        <w:rPr>
          <w:rFonts w:eastAsia="Arial"/>
        </w:rPr>
        <w:t xml:space="preserve"> 3</w:t>
      </w:r>
      <w:r w:rsidRPr="00616E11">
        <w:rPr>
          <w:rFonts w:eastAsia="Arial"/>
        </w:rPr>
        <w:tab/>
      </w:r>
      <w:r w:rsidRPr="00616E11">
        <w:rPr>
          <w:rFonts w:eastAsia="Arial"/>
        </w:rPr>
        <w:tab/>
      </w:r>
    </w:p>
    <w:p w:rsidR="00616E11" w:rsidRPr="00616E11" w:rsidRDefault="00616E11" w:rsidP="00616E11">
      <w:pPr>
        <w:widowControl w:val="0"/>
        <w:spacing w:line="288" w:lineRule="auto"/>
        <w:rPr>
          <w:rFonts w:eastAsia="Arial"/>
        </w:rPr>
      </w:pPr>
      <w:r w:rsidRPr="00616E11">
        <w:rPr>
          <w:rFonts w:eastAsia="Arial"/>
          <w:u w:val="single"/>
        </w:rPr>
        <w:t>Dostupná pro</w:t>
      </w:r>
      <w:r w:rsidRPr="00616E11">
        <w:rPr>
          <w:rFonts w:eastAsia="Arial"/>
        </w:rPr>
        <w:t xml:space="preserve">: </w:t>
      </w:r>
      <w:r w:rsidRPr="00616E11">
        <w:rPr>
          <w:rFonts w:eastAsia="Arial"/>
          <w:color w:val="00B050"/>
        </w:rPr>
        <w:t xml:space="preserve">bard </w:t>
      </w:r>
    </w:p>
    <w:p w:rsidR="00616E11" w:rsidRPr="00616E11" w:rsidRDefault="00616E11" w:rsidP="00616E11">
      <w:pPr>
        <w:widowControl w:val="0"/>
        <w:spacing w:line="288" w:lineRule="auto"/>
        <w:ind w:left="142" w:hanging="142"/>
        <w:rPr>
          <w:rFonts w:eastAsia="Arial"/>
        </w:rPr>
      </w:pPr>
      <w:r w:rsidRPr="00616E11">
        <w:rPr>
          <w:rFonts w:eastAsia="Arial"/>
          <w:u w:val="single"/>
        </w:rPr>
        <w:t>Předpoklady studia</w:t>
      </w:r>
      <w:r w:rsidRPr="00616E11">
        <w:rPr>
          <w:rFonts w:eastAsia="Arial"/>
        </w:rPr>
        <w:t xml:space="preserve">: </w:t>
      </w:r>
      <w:r w:rsidRPr="00616E11">
        <w:rPr>
          <w:rFonts w:eastAsia="Arial"/>
          <w:i/>
        </w:rPr>
        <w:t xml:space="preserve"> dosažení</w:t>
      </w:r>
      <w:r w:rsidRPr="00616E11">
        <w:rPr>
          <w:rFonts w:eastAsia="Arial"/>
          <w:i/>
          <w:color w:val="E36C0A"/>
        </w:rPr>
        <w:t xml:space="preserve"> 6. úrovně</w:t>
      </w:r>
      <w:r w:rsidRPr="00616E11">
        <w:rPr>
          <w:rFonts w:eastAsia="Arial"/>
          <w:i/>
        </w:rPr>
        <w:t xml:space="preserve">  </w:t>
      </w:r>
    </w:p>
    <w:p w:rsidR="00616E11" w:rsidRPr="00616E11" w:rsidRDefault="00616E11" w:rsidP="00616E11">
      <w:pPr>
        <w:widowControl w:val="0"/>
        <w:spacing w:line="288" w:lineRule="auto"/>
        <w:ind w:left="142" w:hanging="142"/>
        <w:rPr>
          <w:rFonts w:eastAsia="Arial"/>
          <w:i/>
        </w:rPr>
      </w:pPr>
      <w:r w:rsidRPr="00616E11">
        <w:rPr>
          <w:rFonts w:eastAsia="Arial"/>
          <w:u w:val="single"/>
        </w:rPr>
        <w:t>Předpoklady uplatnění:</w:t>
      </w:r>
      <w:r w:rsidRPr="00616E11">
        <w:rPr>
          <w:rFonts w:eastAsia="Arial"/>
          <w:i/>
        </w:rPr>
        <w:t xml:space="preserve"> musí jej být slyšet ale nesmí jej být vidět</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postava s touto schopností je schopna velmi věrně napodobit hlas, který poslouchala alespoň dobu uvedenou v tabulce. Pokud se pokouší někoho napodobit a používá k tomu POUZE svůj hlas (nikoliv vzhled), získává dodatečný bonus dle tabulky. Postava si hází (3k6) na úspěch proti pasti CHR ~ 13 ~ 0. Past může PJ upravit dle okolností (rušivé vlivy / jak dobře posluchači hlas znají / znalost jazyka aj.)</w:t>
      </w:r>
    </w:p>
    <w:tbl>
      <w:tblPr>
        <w:tblW w:w="2460" w:type="dxa"/>
        <w:jc w:val="center"/>
        <w:tblCellMar>
          <w:left w:w="70" w:type="dxa"/>
          <w:right w:w="70" w:type="dxa"/>
        </w:tblCellMar>
        <w:tblLook w:val="04A0" w:firstRow="1" w:lastRow="0" w:firstColumn="1" w:lastColumn="0" w:noHBand="0" w:noVBand="1"/>
      </w:tblPr>
      <w:tblGrid>
        <w:gridCol w:w="700"/>
        <w:gridCol w:w="800"/>
        <w:gridCol w:w="960"/>
      </w:tblGrid>
      <w:tr w:rsidR="00616E11" w:rsidRPr="00616E11" w:rsidTr="0019592F">
        <w:trPr>
          <w:trHeight w:val="255"/>
          <w:jc w:val="center"/>
        </w:trPr>
        <w:tc>
          <w:tcPr>
            <w:tcW w:w="70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Stupeň</w:t>
            </w:r>
          </w:p>
        </w:tc>
        <w:tc>
          <w:tcPr>
            <w:tcW w:w="800" w:type="dxa"/>
            <w:tcBorders>
              <w:top w:val="single" w:sz="4" w:space="0" w:color="auto"/>
              <w:left w:val="nil"/>
              <w:bottom w:val="single" w:sz="4" w:space="0" w:color="auto"/>
              <w:right w:val="single" w:sz="4" w:space="0" w:color="auto"/>
            </w:tcBorders>
            <w:shd w:val="clear" w:color="000000" w:fill="EAF1DD"/>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Bonus</w:t>
            </w:r>
          </w:p>
        </w:tc>
        <w:tc>
          <w:tcPr>
            <w:tcW w:w="960" w:type="dxa"/>
            <w:tcBorders>
              <w:top w:val="single" w:sz="4" w:space="0" w:color="auto"/>
              <w:left w:val="nil"/>
              <w:bottom w:val="single" w:sz="4" w:space="0" w:color="auto"/>
              <w:right w:val="single" w:sz="4" w:space="0" w:color="auto"/>
            </w:tcBorders>
            <w:shd w:val="clear" w:color="000000" w:fill="EAF1DD"/>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Doba</w:t>
            </w:r>
          </w:p>
        </w:tc>
      </w:tr>
      <w:tr w:rsidR="00616E11" w:rsidRPr="00616E11" w:rsidTr="0019592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w:t>
            </w:r>
          </w:p>
        </w:tc>
        <w:tc>
          <w:tcPr>
            <w:tcW w:w="8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0</w:t>
            </w:r>
          </w:p>
        </w:tc>
        <w:tc>
          <w:tcPr>
            <w:tcW w:w="96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3 směny</w:t>
            </w:r>
          </w:p>
        </w:tc>
      </w:tr>
      <w:tr w:rsidR="00616E11" w:rsidRPr="00616E11" w:rsidTr="0019592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w:t>
            </w:r>
          </w:p>
        </w:tc>
        <w:tc>
          <w:tcPr>
            <w:tcW w:w="8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w:t>
            </w:r>
          </w:p>
        </w:tc>
        <w:tc>
          <w:tcPr>
            <w:tcW w:w="96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2 směny</w:t>
            </w:r>
          </w:p>
        </w:tc>
      </w:tr>
      <w:tr w:rsidR="00616E11" w:rsidRPr="00616E11" w:rsidTr="0019592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III</w:t>
            </w:r>
          </w:p>
        </w:tc>
        <w:tc>
          <w:tcPr>
            <w:tcW w:w="8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proofErr w:type="spellStart"/>
            <w:r w:rsidRPr="00616E11">
              <w:rPr>
                <w:rFonts w:eastAsia="Times New Roman"/>
                <w:noProof w:val="0"/>
                <w:color w:val="000000"/>
                <w:lang w:eastAsia="cs-CZ"/>
              </w:rPr>
              <w:t>bÚr</w:t>
            </w:r>
            <w:proofErr w:type="spellEnd"/>
          </w:p>
        </w:tc>
        <w:tc>
          <w:tcPr>
            <w:tcW w:w="96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 směna</w:t>
            </w:r>
          </w:p>
        </w:tc>
      </w:tr>
    </w:tbl>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jc w:val="center"/>
        <w:rPr>
          <w:rFonts w:eastAsia="Arial"/>
          <w:u w:val="single"/>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u w:val="single"/>
        </w:rPr>
        <w:t xml:space="preserve">Schopnost: </w:t>
      </w:r>
      <w:bookmarkStart w:id="9" w:name="Krysarstvi"/>
      <w:r w:rsidRPr="00616E11">
        <w:rPr>
          <w:rFonts w:eastAsia="Arial"/>
          <w:b/>
          <w:sz w:val="24"/>
        </w:rPr>
        <w:t>Krysařství</w:t>
      </w:r>
      <w:r w:rsidRPr="00616E11">
        <w:rPr>
          <w:rFonts w:eastAsia="Arial"/>
          <w:b/>
          <w:sz w:val="24"/>
        </w:rPr>
        <w:tab/>
      </w:r>
      <w:bookmarkEnd w:id="9"/>
      <w:r w:rsidRPr="00616E11">
        <w:rPr>
          <w:rFonts w:eastAsia="Arial"/>
          <w:b/>
          <w:sz w:val="24"/>
        </w:rPr>
        <w:tab/>
      </w:r>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00B050"/>
        </w:rPr>
        <w:t>jedinečná</w:t>
      </w:r>
      <w:r w:rsidRPr="00616E11">
        <w:rPr>
          <w:rFonts w:eastAsia="Arial"/>
        </w:rPr>
        <w:t xml:space="preserve">  </w:t>
      </w:r>
    </w:p>
    <w:p w:rsidR="00616E11" w:rsidRPr="00616E11" w:rsidRDefault="00616E11" w:rsidP="00616E11">
      <w:pPr>
        <w:widowControl w:val="0"/>
        <w:spacing w:line="240" w:lineRule="auto"/>
        <w:ind w:left="142" w:hanging="142"/>
        <w:rPr>
          <w:rFonts w:eastAsia="Arial"/>
        </w:rPr>
      </w:pPr>
      <w:r w:rsidRPr="00616E11">
        <w:rPr>
          <w:rFonts w:eastAsia="Arial"/>
          <w:u w:val="single"/>
          <w:lang w:eastAsia="cs-CZ"/>
        </w:rPr>
        <w:drawing>
          <wp:anchor distT="0" distB="0" distL="114300" distR="114300" simplePos="0" relativeHeight="251665408" behindDoc="0" locked="0" layoutInCell="1" allowOverlap="1" wp14:anchorId="6476E0F5" wp14:editId="3FA0FE41">
            <wp:simplePos x="0" y="0"/>
            <wp:positionH relativeFrom="margin">
              <wp:posOffset>91440</wp:posOffset>
            </wp:positionH>
            <wp:positionV relativeFrom="paragraph">
              <wp:posOffset>91440</wp:posOffset>
            </wp:positionV>
            <wp:extent cx="266400" cy="259200"/>
            <wp:effectExtent l="0" t="0" r="0" b="0"/>
            <wp:wrapSquare wrapText="bothSides"/>
            <wp:docPr id="44" name="Obráze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xml:space="preserve">: nebojová </w:t>
      </w:r>
      <w:r w:rsidRPr="00616E11">
        <w:rPr>
          <w:rFonts w:eastAsia="Arial"/>
        </w:rPr>
        <w:tab/>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cyan"/>
        </w:rPr>
        <w:t>pokročilá</w:t>
      </w:r>
      <w:r w:rsidRPr="00616E11">
        <w:rPr>
          <w:rFonts w:eastAsia="Arial"/>
        </w:rPr>
        <w:t xml:space="preserve"> (6.-10. úr.) </w:t>
      </w:r>
      <w:r w:rsidRPr="00616E11">
        <w:rPr>
          <w:rFonts w:eastAsia="Arial"/>
        </w:rPr>
        <w:tab/>
      </w:r>
      <w:r w:rsidRPr="00616E11">
        <w:rPr>
          <w:rFonts w:eastAsia="Arial"/>
        </w:rPr>
        <w:tab/>
      </w:r>
      <w:r w:rsidRPr="00616E11">
        <w:rPr>
          <w:rFonts w:eastAsia="Arial"/>
          <w:u w:val="single"/>
        </w:rPr>
        <w:t>Počet stupňů</w:t>
      </w:r>
      <w:r w:rsidRPr="00616E11">
        <w:rPr>
          <w:rFonts w:eastAsia="Arial"/>
        </w:rPr>
        <w:t>: 6</w:t>
      </w:r>
    </w:p>
    <w:p w:rsidR="00616E11" w:rsidRPr="00616E11" w:rsidRDefault="00616E11" w:rsidP="00616E11">
      <w:pPr>
        <w:widowControl w:val="0"/>
        <w:spacing w:line="240" w:lineRule="auto"/>
        <w:ind w:left="142" w:hanging="142"/>
        <w:rPr>
          <w:rFonts w:eastAsia="Arial"/>
        </w:rPr>
      </w:pPr>
      <w:r w:rsidRPr="00616E11">
        <w:rPr>
          <w:rFonts w:eastAsia="Arial"/>
          <w:u w:val="single"/>
        </w:rPr>
        <w:t>Dostupná pro</w:t>
      </w:r>
      <w:r w:rsidRPr="00616E11">
        <w:rPr>
          <w:rFonts w:eastAsia="Arial"/>
        </w:rPr>
        <w:t xml:space="preserve">: </w:t>
      </w:r>
      <w:r w:rsidRPr="00616E11">
        <w:rPr>
          <w:rFonts w:eastAsia="Arial"/>
          <w:color w:val="00B050"/>
        </w:rPr>
        <w:t>bard</w:t>
      </w:r>
    </w:p>
    <w:p w:rsidR="00616E11" w:rsidRPr="00616E11" w:rsidRDefault="00616E11" w:rsidP="00616E11">
      <w:pPr>
        <w:widowControl w:val="0"/>
        <w:spacing w:line="240" w:lineRule="auto"/>
        <w:ind w:left="142" w:hanging="142"/>
        <w:rPr>
          <w:rFonts w:eastAsia="Arial"/>
          <w:i/>
          <w:color w:val="E36C0A"/>
        </w:rPr>
      </w:pPr>
      <w:r w:rsidRPr="00616E11">
        <w:rPr>
          <w:rFonts w:eastAsia="Arial"/>
          <w:u w:val="single"/>
        </w:rPr>
        <w:t>Předpoklady studia</w:t>
      </w:r>
      <w:r w:rsidRPr="00616E11">
        <w:rPr>
          <w:rFonts w:eastAsia="Arial"/>
        </w:rPr>
        <w:t xml:space="preserve">:  </w:t>
      </w:r>
      <w:r w:rsidRPr="00616E11">
        <w:rPr>
          <w:rFonts w:eastAsia="Arial"/>
          <w:i/>
        </w:rPr>
        <w:t xml:space="preserve">dosažení </w:t>
      </w:r>
      <w:r w:rsidRPr="00616E11">
        <w:rPr>
          <w:rFonts w:eastAsia="Arial"/>
          <w:i/>
          <w:color w:val="E36C0A"/>
        </w:rPr>
        <w:t>6. úrovně</w:t>
      </w:r>
    </w:p>
    <w:p w:rsidR="00616E11" w:rsidRPr="00616E11" w:rsidRDefault="00616E11" w:rsidP="00616E11">
      <w:pPr>
        <w:widowControl w:val="0"/>
        <w:spacing w:line="240" w:lineRule="auto"/>
        <w:ind w:left="142" w:hanging="142"/>
        <w:rPr>
          <w:rFonts w:eastAsia="Arial"/>
          <w:i/>
        </w:rPr>
      </w:pPr>
      <w:r w:rsidRPr="00616E11">
        <w:rPr>
          <w:rFonts w:eastAsia="Arial"/>
          <w:u w:val="single"/>
        </w:rPr>
        <w:t>Předpoklady uplatnění</w:t>
      </w:r>
      <w:r w:rsidRPr="00616E11">
        <w:rPr>
          <w:rFonts w:eastAsia="Arial"/>
        </w:rPr>
        <w:t>:</w:t>
      </w:r>
      <w:r w:rsidRPr="00616E11">
        <w:rPr>
          <w:rFonts w:eastAsia="Arial"/>
          <w:i/>
        </w:rPr>
        <w:t xml:space="preserve"> použití dovednosti Hudba a/nebo Zpěv</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díky této schopnosti dokáže</w:t>
      </w:r>
      <w:r w:rsidRPr="00616E11">
        <w:rPr>
          <w:rFonts w:eastAsia="Arial"/>
          <w:color w:val="00B050"/>
        </w:rPr>
        <w:t xml:space="preserve"> bard </w:t>
      </w:r>
      <w:r w:rsidRPr="00616E11">
        <w:rPr>
          <w:rFonts w:eastAsia="Arial"/>
        </w:rPr>
        <w:t>zmámit nemagická zvířata v doslechu. (tj. tvory s Int = 1). Bard si na začátku hraní volí jednu z variant:</w:t>
      </w:r>
    </w:p>
    <w:p w:rsidR="00616E11" w:rsidRPr="00616E11" w:rsidRDefault="00616E11" w:rsidP="00616E11">
      <w:pPr>
        <w:widowControl w:val="0"/>
        <w:spacing w:line="240" w:lineRule="auto"/>
        <w:ind w:left="142" w:hanging="142"/>
        <w:rPr>
          <w:rFonts w:eastAsia="Arial"/>
        </w:rPr>
      </w:pPr>
      <w:r w:rsidRPr="00616E11">
        <w:rPr>
          <w:rFonts w:eastAsia="Arial"/>
        </w:rPr>
        <w:tab/>
      </w:r>
      <w:r w:rsidRPr="00616E11">
        <w:rPr>
          <w:rFonts w:eastAsia="Arial"/>
        </w:rPr>
        <w:tab/>
        <w:t>var. 1) Jedno konkrétní zvíře</w:t>
      </w:r>
    </w:p>
    <w:p w:rsidR="00616E11" w:rsidRPr="00616E11" w:rsidRDefault="00616E11" w:rsidP="00616E11">
      <w:pPr>
        <w:widowControl w:val="0"/>
        <w:spacing w:line="240" w:lineRule="auto"/>
        <w:ind w:left="142" w:hanging="142"/>
        <w:rPr>
          <w:rFonts w:eastAsia="Arial"/>
        </w:rPr>
      </w:pPr>
      <w:r w:rsidRPr="00616E11">
        <w:rPr>
          <w:rFonts w:eastAsia="Arial"/>
        </w:rPr>
        <w:tab/>
      </w:r>
      <w:r w:rsidRPr="00616E11">
        <w:rPr>
          <w:rFonts w:eastAsia="Arial"/>
        </w:rPr>
        <w:tab/>
      </w:r>
      <w:r w:rsidRPr="00616E11">
        <w:rPr>
          <w:rFonts w:eastAsia="Arial"/>
        </w:rPr>
        <w:tab/>
        <w:t>Past pro barda je: 6 + Žvtsch zvířete</w:t>
      </w:r>
    </w:p>
    <w:p w:rsidR="00616E11" w:rsidRPr="00616E11" w:rsidRDefault="00616E11" w:rsidP="00616E11">
      <w:pPr>
        <w:widowControl w:val="0"/>
        <w:spacing w:line="240" w:lineRule="auto"/>
        <w:ind w:left="142" w:hanging="142"/>
        <w:rPr>
          <w:rFonts w:eastAsia="Arial"/>
        </w:rPr>
      </w:pPr>
      <w:r w:rsidRPr="00616E11">
        <w:rPr>
          <w:rFonts w:eastAsia="Arial"/>
        </w:rPr>
        <w:tab/>
      </w:r>
      <w:r w:rsidRPr="00616E11">
        <w:rPr>
          <w:rFonts w:eastAsia="Arial"/>
        </w:rPr>
        <w:tab/>
        <w:t>var. 2) Všechna zvířata zvoleného druhu (položka zoologie)</w:t>
      </w:r>
    </w:p>
    <w:p w:rsidR="00616E11" w:rsidRPr="00616E11" w:rsidRDefault="00616E11" w:rsidP="00616E11">
      <w:pPr>
        <w:widowControl w:val="0"/>
        <w:spacing w:line="240" w:lineRule="auto"/>
        <w:ind w:left="142" w:hanging="142"/>
        <w:rPr>
          <w:rFonts w:eastAsia="Arial"/>
        </w:rPr>
      </w:pPr>
      <w:r w:rsidRPr="00616E11">
        <w:rPr>
          <w:rFonts w:eastAsia="Arial"/>
        </w:rPr>
        <w:tab/>
      </w:r>
      <w:r w:rsidRPr="00616E11">
        <w:rPr>
          <w:rFonts w:eastAsia="Arial"/>
        </w:rPr>
        <w:tab/>
      </w:r>
      <w:r w:rsidRPr="00616E11">
        <w:rPr>
          <w:rFonts w:eastAsia="Arial"/>
        </w:rPr>
        <w:tab/>
        <w:t>Past pro barda je 7+průměrná žvtsch zvířat + 1 za každých 20 zvířat</w:t>
      </w:r>
    </w:p>
    <w:p w:rsidR="00616E11" w:rsidRPr="00616E11" w:rsidRDefault="00616E11" w:rsidP="00616E11">
      <w:pPr>
        <w:widowControl w:val="0"/>
        <w:spacing w:line="240" w:lineRule="auto"/>
        <w:ind w:left="142" w:hanging="142"/>
        <w:rPr>
          <w:rFonts w:eastAsia="Arial"/>
        </w:rPr>
      </w:pPr>
      <w:r w:rsidRPr="00616E11">
        <w:rPr>
          <w:rFonts w:eastAsia="Arial"/>
        </w:rPr>
        <w:lastRenderedPageBreak/>
        <w:tab/>
      </w:r>
      <w:r w:rsidRPr="00616E11">
        <w:rPr>
          <w:rFonts w:eastAsia="Arial"/>
        </w:rPr>
        <w:tab/>
        <w:t>var. 3) Všechna zvířata (není možné žádné zvíře vyjmout)</w:t>
      </w:r>
    </w:p>
    <w:p w:rsidR="00616E11" w:rsidRPr="00616E11" w:rsidRDefault="00616E11" w:rsidP="00616E11">
      <w:pPr>
        <w:widowControl w:val="0"/>
        <w:spacing w:line="240" w:lineRule="auto"/>
        <w:ind w:left="142" w:hanging="142"/>
        <w:rPr>
          <w:rFonts w:eastAsia="Arial"/>
        </w:rPr>
      </w:pPr>
      <w:r w:rsidRPr="00616E11">
        <w:rPr>
          <w:rFonts w:eastAsia="Arial"/>
        </w:rPr>
        <w:tab/>
      </w:r>
      <w:r w:rsidRPr="00616E11">
        <w:rPr>
          <w:rFonts w:eastAsia="Arial"/>
        </w:rPr>
        <w:tab/>
      </w:r>
      <w:r w:rsidRPr="00616E11">
        <w:rPr>
          <w:rFonts w:eastAsia="Arial"/>
        </w:rPr>
        <w:tab/>
        <w:t>Past pro barda je 8+nejvyšší žvtsch zvířat + 1 za každých 10 zvířat</w:t>
      </w:r>
    </w:p>
    <w:p w:rsidR="00616E11" w:rsidRPr="00616E11" w:rsidRDefault="00616E11" w:rsidP="00616E11">
      <w:pPr>
        <w:widowControl w:val="0"/>
        <w:spacing w:line="240" w:lineRule="auto"/>
        <w:ind w:left="142" w:hanging="142"/>
        <w:rPr>
          <w:rFonts w:eastAsia="Arial"/>
        </w:rPr>
      </w:pPr>
      <w:r w:rsidRPr="00616E11">
        <w:rPr>
          <w:rFonts w:eastAsia="Arial"/>
        </w:rPr>
        <w:t xml:space="preserve">Bard si na začátku 2.kola hraní/zpěvu hází proti pasti (volí si dle situace): </w:t>
      </w:r>
    </w:p>
    <w:p w:rsidR="00616E11" w:rsidRPr="00616E11" w:rsidRDefault="00616E11" w:rsidP="00616E11">
      <w:pPr>
        <w:widowControl w:val="0"/>
        <w:spacing w:line="240" w:lineRule="auto"/>
        <w:ind w:left="142" w:hanging="142"/>
        <w:rPr>
          <w:rFonts w:eastAsia="Arial"/>
        </w:rPr>
      </w:pPr>
      <w:r w:rsidRPr="00616E11">
        <w:rPr>
          <w:rFonts w:eastAsia="Arial"/>
        </w:rPr>
        <w:tab/>
      </w:r>
      <w:r w:rsidRPr="00616E11">
        <w:rPr>
          <w:rFonts w:eastAsia="Arial"/>
        </w:rPr>
        <w:tab/>
        <w:t xml:space="preserve">a) (3k6) Hudba (+ZRČ)+Bonus dle tabulky ~ Past ~ zmámení / nic </w:t>
      </w:r>
    </w:p>
    <w:p w:rsidR="00616E11" w:rsidRPr="00616E11" w:rsidRDefault="00616E11" w:rsidP="00616E11">
      <w:pPr>
        <w:widowControl w:val="0"/>
        <w:spacing w:line="240" w:lineRule="auto"/>
        <w:ind w:left="142" w:hanging="142"/>
        <w:rPr>
          <w:rFonts w:eastAsia="Arial"/>
        </w:rPr>
      </w:pPr>
      <w:r w:rsidRPr="00616E11">
        <w:rPr>
          <w:rFonts w:eastAsia="Arial"/>
        </w:rPr>
        <w:tab/>
      </w:r>
      <w:r w:rsidRPr="00616E11">
        <w:rPr>
          <w:rFonts w:eastAsia="Arial"/>
        </w:rPr>
        <w:tab/>
        <w:t xml:space="preserve">b) (3k6) Zpěv (+CHAR)+Bonus dle tabulky ~ Past ~ zmámení /nic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rPr>
        <w:t xml:space="preserve">Pokud se </w:t>
      </w:r>
      <w:r w:rsidRPr="00616E11">
        <w:rPr>
          <w:rFonts w:eastAsia="Arial"/>
          <w:color w:val="00B050"/>
        </w:rPr>
        <w:t>bard</w:t>
      </w:r>
      <w:r w:rsidRPr="00616E11">
        <w:rPr>
          <w:rFonts w:eastAsia="Arial"/>
        </w:rPr>
        <w:t xml:space="preserve"> nepohybuje, budou zvířata usedat kolem něj a naslouchat jeho hudbě /zpěvu.</w:t>
      </w:r>
    </w:p>
    <w:p w:rsidR="00616E11" w:rsidRPr="00616E11" w:rsidRDefault="00616E11" w:rsidP="00616E11">
      <w:pPr>
        <w:widowControl w:val="0"/>
        <w:spacing w:line="240" w:lineRule="auto"/>
        <w:ind w:left="142" w:hanging="142"/>
        <w:rPr>
          <w:rFonts w:eastAsia="Arial"/>
        </w:rPr>
      </w:pPr>
      <w:r w:rsidRPr="00616E11">
        <w:rPr>
          <w:rFonts w:eastAsia="Arial"/>
        </w:rPr>
        <w:t xml:space="preserve">Pokud se </w:t>
      </w:r>
      <w:r w:rsidRPr="00616E11">
        <w:rPr>
          <w:rFonts w:eastAsia="Arial"/>
          <w:color w:val="00B050"/>
        </w:rPr>
        <w:t>bard</w:t>
      </w:r>
      <w:r w:rsidRPr="00616E11">
        <w:rPr>
          <w:rFonts w:eastAsia="Arial"/>
        </w:rPr>
        <w:t xml:space="preserve"> pohybuje, budou jej zmámená zvířata následovat kamkoliv, i za cenu vlastní záhuby. </w:t>
      </w:r>
    </w:p>
    <w:p w:rsidR="00616E11" w:rsidRPr="00616E11" w:rsidRDefault="00616E11" w:rsidP="00616E11">
      <w:pPr>
        <w:widowControl w:val="0"/>
        <w:spacing w:line="240" w:lineRule="auto"/>
        <w:ind w:left="142" w:hanging="142"/>
        <w:rPr>
          <w:rFonts w:eastAsia="Arial"/>
          <w:color w:val="C00000"/>
        </w:rPr>
      </w:pPr>
      <w:r w:rsidRPr="00616E11">
        <w:rPr>
          <w:rFonts w:eastAsia="Arial"/>
          <w:color w:val="00B050"/>
        </w:rPr>
        <w:t>Bard</w:t>
      </w:r>
      <w:r w:rsidRPr="00616E11">
        <w:rPr>
          <w:rFonts w:eastAsia="Arial"/>
        </w:rPr>
        <w:t xml:space="preserve"> nemá nad zmámenými zvířaty přímou kontrolu (nemůže jim zadávat příkazy ani je jinak ovládat). Zmámení pomine, pokud </w:t>
      </w:r>
      <w:r w:rsidRPr="00616E11">
        <w:rPr>
          <w:rFonts w:eastAsia="Arial"/>
          <w:color w:val="00B050"/>
        </w:rPr>
        <w:t>bard</w:t>
      </w:r>
      <w:r w:rsidRPr="00616E11">
        <w:rPr>
          <w:rFonts w:eastAsia="Arial"/>
        </w:rPr>
        <w:t xml:space="preserve"> přestane hrát/zpívat, nebo je dané zvíře  zraněno. Od té chvíle se začne zvíře chovat dle své přirozenosti. </w:t>
      </w:r>
    </w:p>
    <w:p w:rsidR="00616E11" w:rsidRPr="00616E11" w:rsidRDefault="00616E11" w:rsidP="00616E11">
      <w:pPr>
        <w:widowControl w:val="0"/>
        <w:spacing w:line="240" w:lineRule="auto"/>
        <w:ind w:left="142" w:hanging="142"/>
        <w:rPr>
          <w:rFonts w:eastAsia="Arial"/>
        </w:rPr>
      </w:pPr>
      <w:r w:rsidRPr="00616E11">
        <w:rPr>
          <w:rFonts w:eastAsia="Arial"/>
        </w:rPr>
        <w:t xml:space="preserve">Každou směnu hry/zpěvu přibývají </w:t>
      </w:r>
      <w:r w:rsidRPr="00616E11">
        <w:rPr>
          <w:rFonts w:eastAsia="Arial"/>
          <w:color w:val="00B050"/>
        </w:rPr>
        <w:t>bardovi</w:t>
      </w:r>
      <w:r w:rsidRPr="00616E11">
        <w:rPr>
          <w:rFonts w:eastAsia="Arial"/>
        </w:rPr>
        <w:t xml:space="preserve"> 2 body stínové únavy. </w:t>
      </w:r>
    </w:p>
    <w:tbl>
      <w:tblPr>
        <w:tblW w:w="3820" w:type="dxa"/>
        <w:jc w:val="center"/>
        <w:tblCellMar>
          <w:left w:w="70" w:type="dxa"/>
          <w:right w:w="70" w:type="dxa"/>
        </w:tblCellMar>
        <w:tblLook w:val="04A0" w:firstRow="1" w:lastRow="0" w:firstColumn="1" w:lastColumn="0" w:noHBand="0" w:noVBand="1"/>
      </w:tblPr>
      <w:tblGrid>
        <w:gridCol w:w="820"/>
        <w:gridCol w:w="500"/>
        <w:gridCol w:w="500"/>
        <w:gridCol w:w="500"/>
        <w:gridCol w:w="500"/>
        <w:gridCol w:w="500"/>
        <w:gridCol w:w="500"/>
      </w:tblGrid>
      <w:tr w:rsidR="00616E11" w:rsidRPr="00616E11" w:rsidTr="0019592F">
        <w:trPr>
          <w:trHeight w:val="300"/>
          <w:jc w:val="center"/>
        </w:trPr>
        <w:tc>
          <w:tcPr>
            <w:tcW w:w="82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Znalost</w:t>
            </w:r>
          </w:p>
        </w:tc>
        <w:tc>
          <w:tcPr>
            <w:tcW w:w="500" w:type="dxa"/>
            <w:tcBorders>
              <w:top w:val="single" w:sz="4" w:space="0" w:color="auto"/>
              <w:left w:val="nil"/>
              <w:bottom w:val="single" w:sz="4" w:space="0" w:color="auto"/>
              <w:right w:val="single" w:sz="4" w:space="0" w:color="auto"/>
            </w:tcBorders>
            <w:shd w:val="clear" w:color="000000" w:fill="EBF1DE"/>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w:t>
            </w:r>
          </w:p>
        </w:tc>
        <w:tc>
          <w:tcPr>
            <w:tcW w:w="500" w:type="dxa"/>
            <w:tcBorders>
              <w:top w:val="single" w:sz="4" w:space="0" w:color="auto"/>
              <w:left w:val="nil"/>
              <w:bottom w:val="single" w:sz="4" w:space="0" w:color="auto"/>
              <w:right w:val="single" w:sz="4" w:space="0" w:color="auto"/>
            </w:tcBorders>
            <w:shd w:val="clear" w:color="000000" w:fill="EBF1DE"/>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w:t>
            </w:r>
          </w:p>
        </w:tc>
        <w:tc>
          <w:tcPr>
            <w:tcW w:w="500" w:type="dxa"/>
            <w:tcBorders>
              <w:top w:val="single" w:sz="4" w:space="0" w:color="auto"/>
              <w:left w:val="nil"/>
              <w:bottom w:val="single" w:sz="4" w:space="0" w:color="auto"/>
              <w:right w:val="single" w:sz="4" w:space="0" w:color="auto"/>
            </w:tcBorders>
            <w:shd w:val="clear" w:color="000000" w:fill="EBF1DE"/>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III</w:t>
            </w:r>
          </w:p>
        </w:tc>
        <w:tc>
          <w:tcPr>
            <w:tcW w:w="500" w:type="dxa"/>
            <w:tcBorders>
              <w:top w:val="single" w:sz="4" w:space="0" w:color="auto"/>
              <w:left w:val="nil"/>
              <w:bottom w:val="single" w:sz="4" w:space="0" w:color="auto"/>
              <w:right w:val="single" w:sz="4" w:space="0" w:color="auto"/>
            </w:tcBorders>
            <w:shd w:val="clear" w:color="000000" w:fill="EBF1DE"/>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IV</w:t>
            </w:r>
          </w:p>
        </w:tc>
        <w:tc>
          <w:tcPr>
            <w:tcW w:w="500" w:type="dxa"/>
            <w:tcBorders>
              <w:top w:val="single" w:sz="4" w:space="0" w:color="auto"/>
              <w:left w:val="nil"/>
              <w:bottom w:val="single" w:sz="4" w:space="0" w:color="auto"/>
              <w:right w:val="single" w:sz="4" w:space="0" w:color="auto"/>
            </w:tcBorders>
            <w:shd w:val="clear" w:color="000000" w:fill="EBF1DE"/>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V</w:t>
            </w:r>
          </w:p>
        </w:tc>
        <w:tc>
          <w:tcPr>
            <w:tcW w:w="500" w:type="dxa"/>
            <w:tcBorders>
              <w:top w:val="single" w:sz="4" w:space="0" w:color="auto"/>
              <w:left w:val="nil"/>
              <w:bottom w:val="single" w:sz="4" w:space="0" w:color="auto"/>
              <w:right w:val="single" w:sz="4" w:space="0" w:color="auto"/>
            </w:tcBorders>
            <w:shd w:val="clear" w:color="000000" w:fill="EBF1DE"/>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VI</w:t>
            </w:r>
          </w:p>
        </w:tc>
      </w:tr>
      <w:tr w:rsidR="00616E11" w:rsidRPr="00616E11" w:rsidTr="0019592F">
        <w:trPr>
          <w:trHeight w:val="300"/>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Bonus</w:t>
            </w:r>
          </w:p>
        </w:tc>
        <w:tc>
          <w:tcPr>
            <w:tcW w:w="5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0</w:t>
            </w:r>
          </w:p>
        </w:tc>
        <w:tc>
          <w:tcPr>
            <w:tcW w:w="5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+1</w:t>
            </w:r>
          </w:p>
        </w:tc>
        <w:tc>
          <w:tcPr>
            <w:tcW w:w="5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+2</w:t>
            </w:r>
          </w:p>
        </w:tc>
        <w:tc>
          <w:tcPr>
            <w:tcW w:w="5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+3</w:t>
            </w:r>
          </w:p>
        </w:tc>
        <w:tc>
          <w:tcPr>
            <w:tcW w:w="5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+4</w:t>
            </w:r>
          </w:p>
        </w:tc>
        <w:tc>
          <w:tcPr>
            <w:tcW w:w="5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+5</w:t>
            </w:r>
          </w:p>
        </w:tc>
      </w:tr>
    </w:tbl>
    <w:p w:rsidR="00616E11" w:rsidRPr="00616E11" w:rsidRDefault="00616E11" w:rsidP="00616E11">
      <w:pPr>
        <w:widowControl w:val="0"/>
        <w:spacing w:line="240" w:lineRule="auto"/>
        <w:ind w:left="142" w:hanging="142"/>
        <w:rPr>
          <w:rFonts w:eastAsia="Arial"/>
        </w:rPr>
      </w:pPr>
      <w:r w:rsidRPr="00616E11">
        <w:rPr>
          <w:rFonts w:eastAsia="Arial"/>
        </w:rPr>
        <w:t xml:space="preserve">   Aktivace schopnosti:1 kolo Hudby a/nebo Zpěvu</w:t>
      </w:r>
    </w:p>
    <w:p w:rsidR="00616E11" w:rsidRPr="00616E11" w:rsidRDefault="00616E11" w:rsidP="00616E11">
      <w:pPr>
        <w:widowControl w:val="0"/>
        <w:spacing w:line="240" w:lineRule="auto"/>
        <w:ind w:left="142" w:hanging="142"/>
        <w:rPr>
          <w:rFonts w:eastAsia="Arial"/>
        </w:rPr>
      </w:pPr>
      <w:r w:rsidRPr="00616E11">
        <w:rPr>
          <w:rFonts w:eastAsia="Arial"/>
        </w:rPr>
        <w:tab/>
        <w:t xml:space="preserve">Dosah: 4x Úr barda sáhů </w:t>
      </w:r>
    </w:p>
    <w:p w:rsidR="00616E11" w:rsidRPr="00616E11" w:rsidRDefault="00616E11" w:rsidP="00616E11">
      <w:pPr>
        <w:widowControl w:val="0"/>
        <w:spacing w:line="240" w:lineRule="auto"/>
        <w:ind w:left="142"/>
        <w:rPr>
          <w:rFonts w:eastAsia="Arial"/>
        </w:rPr>
      </w:pPr>
      <w:r w:rsidRPr="00616E11">
        <w:rPr>
          <w:rFonts w:eastAsia="Arial"/>
        </w:rPr>
        <w:t>Rozsah:dle zvolené varianty</w:t>
      </w:r>
    </w:p>
    <w:p w:rsidR="00616E11" w:rsidRPr="00616E11" w:rsidRDefault="00616E11" w:rsidP="00616E11">
      <w:pPr>
        <w:widowControl w:val="0"/>
        <w:spacing w:line="240" w:lineRule="auto"/>
        <w:ind w:left="142" w:hanging="142"/>
        <w:rPr>
          <w:rFonts w:eastAsia="Arial"/>
        </w:rPr>
      </w:pPr>
      <w:r w:rsidRPr="00616E11">
        <w:rPr>
          <w:rFonts w:eastAsia="Arial"/>
        </w:rPr>
        <w:tab/>
        <w:t>Trvání: Hudba a/nebo Zpěv, nebo do prvního zranění</w:t>
      </w:r>
    </w:p>
    <w:p w:rsidR="00616E11" w:rsidRPr="00616E11" w:rsidRDefault="00616E11" w:rsidP="00616E11">
      <w:pPr>
        <w:widowControl w:val="0"/>
        <w:spacing w:line="240" w:lineRule="auto"/>
        <w:ind w:left="142" w:hanging="142"/>
        <w:rPr>
          <w:rFonts w:eastAsia="Arial"/>
        </w:rPr>
      </w:pPr>
      <w:r w:rsidRPr="00616E11">
        <w:rPr>
          <w:rFonts w:eastAsia="Arial"/>
        </w:rPr>
        <w:tab/>
        <w:t>Četnost: 1x za den</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jc w:val="center"/>
        <w:rPr>
          <w:rFonts w:eastAsia="Arial"/>
          <w:b/>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jc w:val="center"/>
        <w:rPr>
          <w:rFonts w:eastAsia="Arial"/>
          <w:u w:val="single"/>
        </w:rPr>
      </w:pPr>
    </w:p>
    <w:p w:rsidR="00616E11" w:rsidRPr="00616E11" w:rsidRDefault="00616E11" w:rsidP="00616E11">
      <w:pPr>
        <w:widowControl w:val="0"/>
        <w:spacing w:line="240" w:lineRule="auto"/>
        <w:ind w:left="142" w:hanging="142"/>
        <w:rPr>
          <w:rFonts w:eastAsia="Arial"/>
        </w:rPr>
      </w:pPr>
      <w:r w:rsidRPr="00616E11">
        <w:rPr>
          <w:rFonts w:eastAsia="Arial"/>
          <w:u w:val="single"/>
        </w:rPr>
        <w:t xml:space="preserve">Schopnost: </w:t>
      </w:r>
      <w:bookmarkStart w:id="10" w:name="Neskodny_vzhled"/>
      <w:r w:rsidRPr="00616E11">
        <w:rPr>
          <w:rFonts w:eastAsia="Arial"/>
          <w:b/>
          <w:sz w:val="24"/>
        </w:rPr>
        <w:t>Neškodný vzhled</w:t>
      </w:r>
      <w:r w:rsidRPr="00616E11">
        <w:rPr>
          <w:rFonts w:eastAsia="Arial"/>
          <w:b/>
          <w:sz w:val="24"/>
        </w:rPr>
        <w:tab/>
      </w:r>
      <w:bookmarkEnd w:id="10"/>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FFC000"/>
        </w:rPr>
        <w:t>sdílená</w:t>
      </w:r>
      <w:r w:rsidRPr="00616E11">
        <w:rPr>
          <w:rFonts w:eastAsia="Arial"/>
        </w:rPr>
        <w:t xml:space="preserve"> </w:t>
      </w:r>
    </w:p>
    <w:p w:rsidR="00616E11" w:rsidRPr="00616E11" w:rsidRDefault="00616E11" w:rsidP="00616E11">
      <w:pPr>
        <w:widowControl w:val="0"/>
        <w:tabs>
          <w:tab w:val="left" w:pos="3544"/>
        </w:tabs>
        <w:spacing w:line="240" w:lineRule="auto"/>
        <w:ind w:left="142" w:hanging="142"/>
        <w:rPr>
          <w:rFonts w:eastAsia="Arial"/>
        </w:rPr>
      </w:pPr>
      <w:r w:rsidRPr="00616E11">
        <w:rPr>
          <w:rFonts w:eastAsia="Arial"/>
          <w:lang w:eastAsia="cs-CZ"/>
        </w:rPr>
        <w:drawing>
          <wp:anchor distT="0" distB="0" distL="114300" distR="114300" simplePos="0" relativeHeight="251666432" behindDoc="0" locked="0" layoutInCell="1" allowOverlap="1" wp14:anchorId="1E46E8FE" wp14:editId="216528E6">
            <wp:simplePos x="0" y="0"/>
            <wp:positionH relativeFrom="margin">
              <wp:posOffset>91440</wp:posOffset>
            </wp:positionH>
            <wp:positionV relativeFrom="paragraph">
              <wp:posOffset>90805</wp:posOffset>
            </wp:positionV>
            <wp:extent cx="251460" cy="254000"/>
            <wp:effectExtent l="0" t="0" r="0" b="0"/>
            <wp:wrapSquare wrapText="bothSides"/>
            <wp:docPr id="45" name="Obráze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nebojová</w:t>
      </w:r>
      <w:r w:rsidRPr="00616E11">
        <w:rPr>
          <w:rFonts w:eastAsia="Arial"/>
          <w:color w:val="C00000"/>
        </w:rPr>
        <w:t xml:space="preserve">, </w:t>
      </w:r>
      <w:r w:rsidRPr="00616E11">
        <w:rPr>
          <w:rFonts w:eastAsia="Arial"/>
        </w:rPr>
        <w:t>pasivní</w:t>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green"/>
        </w:rPr>
        <w:t>základní</w:t>
      </w:r>
      <w:r w:rsidRPr="00616E11">
        <w:rPr>
          <w:rFonts w:eastAsia="Arial"/>
        </w:rPr>
        <w:t xml:space="preserve"> (1.-5. úr.) </w:t>
      </w:r>
      <w:r w:rsidRPr="00616E11">
        <w:rPr>
          <w:rFonts w:eastAsia="Arial"/>
        </w:rPr>
        <w:tab/>
      </w:r>
      <w:r w:rsidRPr="00616E11">
        <w:rPr>
          <w:rFonts w:eastAsia="Arial"/>
        </w:rPr>
        <w:tab/>
        <w:t>Počet stupňů: 4</w:t>
      </w:r>
      <w:r w:rsidRPr="00616E11">
        <w:rPr>
          <w:rFonts w:eastAsia="Arial"/>
        </w:rPr>
        <w:tab/>
      </w:r>
      <w:r w:rsidRPr="00616E11">
        <w:rPr>
          <w:rFonts w:eastAsia="Arial"/>
        </w:rPr>
        <w:tab/>
      </w:r>
    </w:p>
    <w:p w:rsidR="00616E11" w:rsidRPr="00616E11" w:rsidRDefault="00616E11" w:rsidP="00616E11">
      <w:pPr>
        <w:widowControl w:val="0"/>
        <w:tabs>
          <w:tab w:val="left" w:pos="3544"/>
        </w:tabs>
        <w:spacing w:line="240" w:lineRule="auto"/>
        <w:ind w:left="142" w:hanging="142"/>
        <w:rPr>
          <w:rFonts w:eastAsia="Arial"/>
        </w:rPr>
      </w:pPr>
      <w:r w:rsidRPr="00616E11">
        <w:rPr>
          <w:rFonts w:eastAsia="Arial"/>
          <w:u w:val="single"/>
        </w:rPr>
        <w:t>Dostupná pro</w:t>
      </w:r>
      <w:r w:rsidRPr="00616E11">
        <w:rPr>
          <w:rFonts w:eastAsia="Arial"/>
        </w:rPr>
        <w:t>:</w:t>
      </w:r>
      <w:r w:rsidRPr="00616E11">
        <w:rPr>
          <w:rFonts w:eastAsia="Arial"/>
          <w:color w:val="00B050"/>
        </w:rPr>
        <w:t xml:space="preserve"> lupič, assassin, bard</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studia</w:t>
      </w:r>
      <w:r w:rsidRPr="00616E11">
        <w:rPr>
          <w:rFonts w:eastAsia="Arial"/>
        </w:rPr>
        <w:t xml:space="preserve">:  - </w:t>
      </w:r>
      <w:r w:rsidRPr="00616E11">
        <w:rPr>
          <w:rFonts w:eastAsia="Arial"/>
          <w:i/>
        </w:rPr>
        <w:t xml:space="preserve">(dostupné </w:t>
      </w:r>
      <w:r w:rsidRPr="00616E11">
        <w:rPr>
          <w:rFonts w:eastAsia="Arial"/>
          <w:i/>
          <w:color w:val="E36C0A"/>
        </w:rPr>
        <w:t>od 1. úrovně</w:t>
      </w:r>
      <w:r w:rsidRPr="00616E11">
        <w:rPr>
          <w:rFonts w:eastAsia="Arial"/>
          <w:i/>
        </w:rPr>
        <w:t xml:space="preserve"> bez omezení)</w:t>
      </w:r>
    </w:p>
    <w:p w:rsidR="00616E11" w:rsidRPr="00616E11" w:rsidRDefault="00616E11" w:rsidP="00616E11">
      <w:pPr>
        <w:widowControl w:val="0"/>
        <w:spacing w:line="240" w:lineRule="auto"/>
        <w:ind w:left="142" w:hanging="142"/>
        <w:rPr>
          <w:rFonts w:eastAsia="Arial"/>
          <w:i/>
        </w:rPr>
      </w:pPr>
      <w:r w:rsidRPr="00616E11">
        <w:rPr>
          <w:rFonts w:eastAsia="Arial"/>
          <w:u w:val="single"/>
        </w:rPr>
        <w:t>Předpoklady uplatnění:</w:t>
      </w:r>
      <w:r w:rsidRPr="00616E11">
        <w:rPr>
          <w:rFonts w:eastAsia="Arial"/>
          <w:i/>
        </w:rPr>
        <w:t xml:space="preserve"> níže</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Jednou z možností jak se vyhnout boji je přestírat naprostou bezbrannost a nevinnost. Nevinným pohledem, nechápavým výrazem či dobře sehraným strachem v očích dokáže</w:t>
      </w:r>
      <w:r w:rsidRPr="00616E11">
        <w:rPr>
          <w:rFonts w:eastAsia="Arial"/>
          <w:color w:val="00B050"/>
        </w:rPr>
        <w:t xml:space="preserve"> </w:t>
      </w:r>
      <w:r w:rsidRPr="00616E11">
        <w:rPr>
          <w:rFonts w:eastAsia="Arial"/>
        </w:rPr>
        <w:t xml:space="preserve">postava s touto schopností zmást mnohé. </w:t>
      </w:r>
    </w:p>
    <w:tbl>
      <w:tblPr>
        <w:tblW w:w="1780" w:type="dxa"/>
        <w:jc w:val="center"/>
        <w:tblCellMar>
          <w:left w:w="70" w:type="dxa"/>
          <w:right w:w="70" w:type="dxa"/>
        </w:tblCellMar>
        <w:tblLook w:val="04A0" w:firstRow="1" w:lastRow="0" w:firstColumn="1" w:lastColumn="0" w:noHBand="0" w:noVBand="1"/>
      </w:tblPr>
      <w:tblGrid>
        <w:gridCol w:w="914"/>
        <w:gridCol w:w="866"/>
      </w:tblGrid>
      <w:tr w:rsidR="00616E11" w:rsidRPr="00616E11" w:rsidTr="0019592F">
        <w:trPr>
          <w:trHeight w:val="160"/>
          <w:jc w:val="center"/>
        </w:trPr>
        <w:tc>
          <w:tcPr>
            <w:tcW w:w="914"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Stupeň</w:t>
            </w:r>
          </w:p>
        </w:tc>
        <w:tc>
          <w:tcPr>
            <w:tcW w:w="866" w:type="dxa"/>
            <w:tcBorders>
              <w:top w:val="single" w:sz="4" w:space="0" w:color="auto"/>
              <w:left w:val="nil"/>
              <w:bottom w:val="single" w:sz="4" w:space="0" w:color="auto"/>
              <w:right w:val="single" w:sz="4" w:space="0" w:color="auto"/>
            </w:tcBorders>
            <w:shd w:val="clear" w:color="000000" w:fill="EAF1DD"/>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Odečet</w:t>
            </w:r>
          </w:p>
        </w:tc>
      </w:tr>
      <w:tr w:rsidR="00616E11" w:rsidRPr="00616E11" w:rsidTr="0019592F">
        <w:trPr>
          <w:trHeight w:val="160"/>
          <w:jc w:val="center"/>
        </w:trPr>
        <w:tc>
          <w:tcPr>
            <w:tcW w:w="91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w:t>
            </w:r>
          </w:p>
        </w:tc>
        <w:tc>
          <w:tcPr>
            <w:tcW w:w="86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r>
      <w:tr w:rsidR="00616E11" w:rsidRPr="00616E11" w:rsidTr="0019592F">
        <w:trPr>
          <w:trHeight w:val="160"/>
          <w:jc w:val="center"/>
        </w:trPr>
        <w:tc>
          <w:tcPr>
            <w:tcW w:w="91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w:t>
            </w:r>
          </w:p>
        </w:tc>
        <w:tc>
          <w:tcPr>
            <w:tcW w:w="86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-2</w:t>
            </w:r>
          </w:p>
        </w:tc>
      </w:tr>
      <w:tr w:rsidR="00616E11" w:rsidRPr="00616E11" w:rsidTr="0019592F">
        <w:trPr>
          <w:trHeight w:val="160"/>
          <w:jc w:val="center"/>
        </w:trPr>
        <w:tc>
          <w:tcPr>
            <w:tcW w:w="91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III</w:t>
            </w:r>
          </w:p>
        </w:tc>
        <w:tc>
          <w:tcPr>
            <w:tcW w:w="86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-3</w:t>
            </w:r>
          </w:p>
        </w:tc>
      </w:tr>
      <w:tr w:rsidR="00616E11" w:rsidRPr="00616E11" w:rsidTr="0019592F">
        <w:trPr>
          <w:trHeight w:val="160"/>
          <w:jc w:val="center"/>
        </w:trPr>
        <w:tc>
          <w:tcPr>
            <w:tcW w:w="91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IV</w:t>
            </w:r>
          </w:p>
        </w:tc>
        <w:tc>
          <w:tcPr>
            <w:tcW w:w="86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-CHAR</w:t>
            </w:r>
          </w:p>
        </w:tc>
      </w:tr>
    </w:tbl>
    <w:p w:rsidR="00616E11" w:rsidRPr="00616E11" w:rsidRDefault="00616E11" w:rsidP="00616E11">
      <w:pPr>
        <w:widowControl w:val="0"/>
        <w:spacing w:line="240" w:lineRule="auto"/>
        <w:ind w:left="142" w:hanging="142"/>
        <w:rPr>
          <w:rFonts w:eastAsia="Arial"/>
        </w:rPr>
      </w:pPr>
      <w:r w:rsidRPr="00616E11">
        <w:rPr>
          <w:rFonts w:eastAsia="Arial"/>
        </w:rPr>
        <w:tab/>
        <w:t xml:space="preserve">Pokud je oprava za charisma menší než 4, bere se na stupni IV jako 4. </w:t>
      </w:r>
    </w:p>
    <w:p w:rsidR="00616E11" w:rsidRPr="00616E11" w:rsidRDefault="00616E11" w:rsidP="00616E11">
      <w:pPr>
        <w:widowControl w:val="0"/>
        <w:spacing w:line="240" w:lineRule="auto"/>
        <w:ind w:left="142" w:hanging="142"/>
        <w:rPr>
          <w:rFonts w:eastAsia="Arial"/>
        </w:rPr>
      </w:pPr>
      <w:r w:rsidRPr="00616E11">
        <w:rPr>
          <w:rFonts w:eastAsia="Arial"/>
        </w:rPr>
        <w:t xml:space="preserve">O hodnotu uvedenou v tabulce si postava může (nemusí, pokud nechce) snížit svoji NBZ. Díky tomu jej protivníci mohou podceňovat a při boji  si raději vyberou nebezpečnější cíl. Umožňuje to také snáze se vyhnout podezření ze spáchání zločinu.  </w:t>
      </w:r>
    </w:p>
    <w:p w:rsidR="00616E11" w:rsidRPr="00616E11" w:rsidRDefault="00616E11" w:rsidP="00616E11">
      <w:pPr>
        <w:widowControl w:val="0"/>
        <w:spacing w:line="240" w:lineRule="auto"/>
        <w:ind w:left="284" w:hanging="142"/>
        <w:rPr>
          <w:rFonts w:eastAsia="Arial"/>
        </w:rPr>
      </w:pPr>
    </w:p>
    <w:p w:rsidR="00616E11" w:rsidRPr="00616E11" w:rsidRDefault="00616E11" w:rsidP="00616E11">
      <w:pPr>
        <w:widowControl w:val="0"/>
        <w:spacing w:line="240" w:lineRule="auto"/>
        <w:ind w:left="142" w:hanging="142"/>
        <w:jc w:val="center"/>
        <w:rPr>
          <w:rFonts w:eastAsia="Arial"/>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u w:val="single"/>
        </w:rPr>
        <w:t xml:space="preserve">Schopnost: </w:t>
      </w:r>
      <w:bookmarkStart w:id="11" w:name="Odvraceni_nemrtvych"/>
      <w:r w:rsidRPr="00616E11">
        <w:rPr>
          <w:rFonts w:eastAsia="Arial"/>
          <w:b/>
          <w:sz w:val="24"/>
        </w:rPr>
        <w:t>Odvracení nemrtvých</w:t>
      </w:r>
      <w:bookmarkEnd w:id="11"/>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FFC000"/>
        </w:rPr>
        <w:t>sdílená</w:t>
      </w:r>
      <w:r w:rsidRPr="00616E11">
        <w:rPr>
          <w:rFonts w:eastAsia="Arial"/>
        </w:rPr>
        <w:t xml:space="preserve"> </w:t>
      </w:r>
    </w:p>
    <w:p w:rsidR="00616E11" w:rsidRPr="00616E11" w:rsidRDefault="00616E11" w:rsidP="00616E11">
      <w:pPr>
        <w:widowControl w:val="0"/>
        <w:spacing w:line="240" w:lineRule="auto"/>
        <w:ind w:left="142" w:hanging="142"/>
        <w:rPr>
          <w:rFonts w:eastAsia="Arial"/>
        </w:rPr>
      </w:pPr>
      <w:r w:rsidRPr="00616E11">
        <w:rPr>
          <w:rFonts w:eastAsia="Arial"/>
          <w:lang w:eastAsia="cs-CZ"/>
        </w:rPr>
        <w:drawing>
          <wp:anchor distT="0" distB="0" distL="114300" distR="114300" simplePos="0" relativeHeight="251667456" behindDoc="0" locked="0" layoutInCell="1" allowOverlap="1" wp14:anchorId="40DEC41D" wp14:editId="3D166E18">
            <wp:simplePos x="0" y="0"/>
            <wp:positionH relativeFrom="margin">
              <wp:posOffset>114300</wp:posOffset>
            </wp:positionH>
            <wp:positionV relativeFrom="paragraph">
              <wp:posOffset>106045</wp:posOffset>
            </wp:positionV>
            <wp:extent cx="251460" cy="254000"/>
            <wp:effectExtent l="0" t="0" r="0" b="0"/>
            <wp:wrapSquare wrapText="bothSides"/>
            <wp:docPr id="46" name="Obráze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xml:space="preserve">: bojová </w:t>
      </w:r>
      <w:r w:rsidRPr="00616E11">
        <w:rPr>
          <w:rFonts w:eastAsia="Arial"/>
        </w:rPr>
        <w:tab/>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green"/>
        </w:rPr>
        <w:t>základní</w:t>
      </w:r>
      <w:r w:rsidRPr="00616E11">
        <w:rPr>
          <w:rFonts w:eastAsia="Arial"/>
        </w:rPr>
        <w:t xml:space="preserve"> (1.-5. úr.)  </w:t>
      </w:r>
      <w:r w:rsidRPr="00616E11">
        <w:rPr>
          <w:rFonts w:eastAsia="Arial"/>
        </w:rPr>
        <w:tab/>
      </w:r>
      <w:r w:rsidRPr="00616E11">
        <w:rPr>
          <w:rFonts w:eastAsia="Arial"/>
        </w:rPr>
        <w:tab/>
      </w:r>
      <w:r w:rsidRPr="00616E11">
        <w:rPr>
          <w:rFonts w:eastAsia="Arial"/>
          <w:u w:val="single"/>
        </w:rPr>
        <w:t>Počet stupňů:</w:t>
      </w:r>
      <w:r w:rsidRPr="00616E11">
        <w:rPr>
          <w:rFonts w:eastAsia="Arial"/>
        </w:rPr>
        <w:t xml:space="preserve"> 6</w:t>
      </w:r>
      <w:r w:rsidRPr="00616E11">
        <w:rPr>
          <w:rFonts w:eastAsia="Arial"/>
        </w:rPr>
        <w:tab/>
      </w:r>
      <w:r w:rsidRPr="00616E11">
        <w:rPr>
          <w:rFonts w:eastAsia="Arial"/>
        </w:rPr>
        <w:tab/>
      </w:r>
    </w:p>
    <w:p w:rsidR="00616E11" w:rsidRPr="00616E11" w:rsidRDefault="00616E11" w:rsidP="00616E11">
      <w:pPr>
        <w:widowControl w:val="0"/>
        <w:spacing w:line="240" w:lineRule="auto"/>
        <w:ind w:left="142" w:hanging="142"/>
        <w:rPr>
          <w:rFonts w:eastAsia="Arial"/>
        </w:rPr>
      </w:pPr>
      <w:r w:rsidRPr="00616E11">
        <w:rPr>
          <w:rFonts w:eastAsia="Arial"/>
          <w:u w:val="single"/>
        </w:rPr>
        <w:t>Dostupná pro</w:t>
      </w:r>
      <w:r w:rsidRPr="00616E11">
        <w:rPr>
          <w:rFonts w:eastAsia="Arial"/>
        </w:rPr>
        <w:t xml:space="preserve">: </w:t>
      </w:r>
      <w:r w:rsidRPr="00616E11">
        <w:rPr>
          <w:rFonts w:eastAsia="Arial"/>
          <w:color w:val="00B050"/>
        </w:rPr>
        <w:t>kněz, druid, paladin, bard, templář</w:t>
      </w:r>
    </w:p>
    <w:p w:rsidR="00616E11" w:rsidRPr="00616E11" w:rsidRDefault="00616E11" w:rsidP="00616E11">
      <w:pPr>
        <w:widowControl w:val="0"/>
        <w:spacing w:line="240" w:lineRule="auto"/>
        <w:ind w:left="142" w:hanging="142"/>
        <w:rPr>
          <w:rFonts w:eastAsia="Arial"/>
          <w:i/>
        </w:rPr>
      </w:pPr>
      <w:r w:rsidRPr="00616E11">
        <w:rPr>
          <w:rFonts w:eastAsia="Arial"/>
          <w:u w:val="single"/>
        </w:rPr>
        <w:t>Předpoklady studia</w:t>
      </w:r>
      <w:r w:rsidRPr="00616E11">
        <w:rPr>
          <w:rFonts w:eastAsia="Arial"/>
        </w:rPr>
        <w:t xml:space="preserve">:  - </w:t>
      </w:r>
      <w:r w:rsidRPr="00616E11">
        <w:rPr>
          <w:rFonts w:eastAsia="Arial"/>
          <w:i/>
        </w:rPr>
        <w:t xml:space="preserve">(dostupné </w:t>
      </w:r>
      <w:r w:rsidRPr="00616E11">
        <w:rPr>
          <w:rFonts w:eastAsia="Arial"/>
          <w:i/>
          <w:color w:val="E36C0A"/>
        </w:rPr>
        <w:t>od 1. úrovně</w:t>
      </w:r>
      <w:r w:rsidRPr="00616E11">
        <w:rPr>
          <w:rFonts w:eastAsia="Arial"/>
          <w:i/>
        </w:rPr>
        <w:t xml:space="preserve"> bez omezení)</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uplatnění:</w:t>
      </w:r>
      <w:r w:rsidRPr="00616E11">
        <w:rPr>
          <w:rFonts w:eastAsia="Arial"/>
        </w:rPr>
        <w:t xml:space="preserve"> setkání s nemrtvým. Pokud pokus o odvrácení selhal, nedá se již proti stejnému nemrtvému opakovat.</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xml:space="preserve">: umožňuje postavě pokusit se odvátit nemrtvé, kteří se chystají napadnout ji či jiného člena družiny. Odvracení může namířit proti jednomu nemrtvému, nebo proti celé skupině (v takovém případě se jejich žvtsch sčítá). </w:t>
      </w:r>
    </w:p>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 xml:space="preserve">Zda se odvrácení zdařilo, závisí na životaschopnosti nemrtvého. Proti pasti si za postavu hází PJ. </w:t>
      </w:r>
    </w:p>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ab/>
      </w:r>
      <w:r w:rsidRPr="00616E11">
        <w:rPr>
          <w:rFonts w:eastAsia="Arial"/>
          <w:lang w:eastAsia="cs-CZ"/>
        </w:rPr>
        <w:tab/>
        <w:t xml:space="preserve">(3k6)+VOL+Bonus dle znalosti ~ 7+žvtsch nemrtvého ~ 0.  </w:t>
      </w:r>
    </w:p>
    <w:p w:rsidR="00616E11" w:rsidRPr="00616E11" w:rsidRDefault="00616E11" w:rsidP="00616E11">
      <w:pPr>
        <w:widowControl w:val="0"/>
        <w:spacing w:line="240" w:lineRule="auto"/>
        <w:ind w:left="142" w:hanging="142"/>
        <w:rPr>
          <w:rFonts w:eastAsia="Arial"/>
        </w:rPr>
      </w:pPr>
      <w:r w:rsidRPr="00616E11">
        <w:rPr>
          <w:rFonts w:eastAsia="Arial"/>
        </w:rPr>
        <w:t xml:space="preserve">Pokud bylo odvrácení úspěšné, nemrtvý si přestane postavy (a její družiny) všímat, dokud jimi sám nebude přinucen k boji. </w:t>
      </w:r>
    </w:p>
    <w:tbl>
      <w:tblPr>
        <w:tblW w:w="3720" w:type="dxa"/>
        <w:jc w:val="center"/>
        <w:tblCellMar>
          <w:left w:w="70" w:type="dxa"/>
          <w:right w:w="70" w:type="dxa"/>
        </w:tblCellMar>
        <w:tblLook w:val="04A0" w:firstRow="1" w:lastRow="0" w:firstColumn="1" w:lastColumn="0" w:noHBand="0" w:noVBand="1"/>
      </w:tblPr>
      <w:tblGrid>
        <w:gridCol w:w="720"/>
        <w:gridCol w:w="500"/>
        <w:gridCol w:w="500"/>
        <w:gridCol w:w="500"/>
        <w:gridCol w:w="500"/>
        <w:gridCol w:w="500"/>
        <w:gridCol w:w="500"/>
      </w:tblGrid>
      <w:tr w:rsidR="00616E11" w:rsidRPr="00616E11" w:rsidTr="0019592F">
        <w:trPr>
          <w:trHeight w:val="270"/>
          <w:jc w:val="center"/>
        </w:trPr>
        <w:tc>
          <w:tcPr>
            <w:tcW w:w="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eastAsia="Times New Roman"/>
                <w:noProof w:val="0"/>
                <w:lang w:eastAsia="cs-CZ"/>
              </w:rPr>
            </w:pPr>
            <w:r w:rsidRPr="00616E11">
              <w:rPr>
                <w:rFonts w:eastAsia="Times New Roman"/>
                <w:noProof w:val="0"/>
                <w:lang w:eastAsia="cs-CZ"/>
              </w:rPr>
              <w:t>Stupeň</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b/>
                <w:bCs/>
                <w:noProof w:val="0"/>
                <w:lang w:eastAsia="cs-CZ"/>
              </w:rPr>
            </w:pPr>
            <w:r w:rsidRPr="00616E11">
              <w:rPr>
                <w:rFonts w:eastAsia="Times New Roman"/>
                <w:b/>
                <w:bCs/>
                <w:noProof w:val="0"/>
                <w:lang w:eastAsia="cs-CZ"/>
              </w:rPr>
              <w:t>I</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b/>
                <w:bCs/>
                <w:noProof w:val="0"/>
                <w:lang w:eastAsia="cs-CZ"/>
              </w:rPr>
            </w:pPr>
            <w:r w:rsidRPr="00616E11">
              <w:rPr>
                <w:rFonts w:eastAsia="Times New Roman"/>
                <w:b/>
                <w:bCs/>
                <w:noProof w:val="0"/>
                <w:lang w:eastAsia="cs-CZ"/>
              </w:rPr>
              <w:t>II</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b/>
                <w:bCs/>
                <w:noProof w:val="0"/>
                <w:lang w:eastAsia="cs-CZ"/>
              </w:rPr>
            </w:pPr>
            <w:r w:rsidRPr="00616E11">
              <w:rPr>
                <w:rFonts w:eastAsia="Times New Roman"/>
                <w:b/>
                <w:bCs/>
                <w:noProof w:val="0"/>
                <w:lang w:eastAsia="cs-CZ"/>
              </w:rPr>
              <w:t>III</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b/>
                <w:bCs/>
                <w:noProof w:val="0"/>
                <w:lang w:eastAsia="cs-CZ"/>
              </w:rPr>
            </w:pPr>
            <w:r w:rsidRPr="00616E11">
              <w:rPr>
                <w:rFonts w:eastAsia="Times New Roman"/>
                <w:b/>
                <w:bCs/>
                <w:noProof w:val="0"/>
                <w:lang w:eastAsia="cs-CZ"/>
              </w:rPr>
              <w:t>IV</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b/>
                <w:bCs/>
                <w:noProof w:val="0"/>
                <w:lang w:eastAsia="cs-CZ"/>
              </w:rPr>
            </w:pPr>
            <w:r w:rsidRPr="00616E11">
              <w:rPr>
                <w:rFonts w:eastAsia="Times New Roman"/>
                <w:b/>
                <w:bCs/>
                <w:noProof w:val="0"/>
                <w:lang w:eastAsia="cs-CZ"/>
              </w:rPr>
              <w:t>V</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b/>
                <w:bCs/>
                <w:noProof w:val="0"/>
                <w:lang w:eastAsia="cs-CZ"/>
              </w:rPr>
            </w:pPr>
            <w:r w:rsidRPr="00616E11">
              <w:rPr>
                <w:rFonts w:eastAsia="Times New Roman"/>
                <w:b/>
                <w:bCs/>
                <w:noProof w:val="0"/>
                <w:lang w:eastAsia="cs-CZ"/>
              </w:rPr>
              <w:t>VI</w:t>
            </w:r>
          </w:p>
        </w:tc>
      </w:tr>
      <w:tr w:rsidR="00616E11" w:rsidRPr="00616E11" w:rsidTr="0019592F">
        <w:trPr>
          <w:trHeight w:val="270"/>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Bonus</w:t>
            </w:r>
          </w:p>
        </w:tc>
        <w:tc>
          <w:tcPr>
            <w:tcW w:w="5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0</w:t>
            </w:r>
          </w:p>
        </w:tc>
        <w:tc>
          <w:tcPr>
            <w:tcW w:w="5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+1</w:t>
            </w:r>
          </w:p>
        </w:tc>
        <w:tc>
          <w:tcPr>
            <w:tcW w:w="5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+2</w:t>
            </w:r>
          </w:p>
        </w:tc>
        <w:tc>
          <w:tcPr>
            <w:tcW w:w="5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+3</w:t>
            </w:r>
          </w:p>
        </w:tc>
        <w:tc>
          <w:tcPr>
            <w:tcW w:w="5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+4</w:t>
            </w:r>
          </w:p>
        </w:tc>
        <w:tc>
          <w:tcPr>
            <w:tcW w:w="5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+5</w:t>
            </w:r>
          </w:p>
        </w:tc>
      </w:tr>
    </w:tbl>
    <w:p w:rsidR="00616E11" w:rsidRPr="00616E11" w:rsidRDefault="00616E11" w:rsidP="00616E11">
      <w:pPr>
        <w:widowControl w:val="0"/>
        <w:spacing w:line="240" w:lineRule="auto"/>
        <w:ind w:left="142" w:hanging="142"/>
        <w:rPr>
          <w:rFonts w:eastAsia="Arial"/>
        </w:rPr>
      </w:pPr>
      <w:r w:rsidRPr="00616E11">
        <w:rPr>
          <w:rFonts w:eastAsia="Arial"/>
        </w:rPr>
        <w:t xml:space="preserve">   Aktivace schopnosti: 3 akce soustředění</w:t>
      </w:r>
    </w:p>
    <w:p w:rsidR="00616E11" w:rsidRPr="00616E11" w:rsidRDefault="00616E11" w:rsidP="00616E11">
      <w:pPr>
        <w:widowControl w:val="0"/>
        <w:spacing w:line="240" w:lineRule="auto"/>
        <w:ind w:left="142" w:hanging="142"/>
        <w:rPr>
          <w:rFonts w:eastAsia="Arial"/>
        </w:rPr>
      </w:pPr>
      <w:r w:rsidRPr="00616E11">
        <w:rPr>
          <w:rFonts w:eastAsia="Arial"/>
        </w:rPr>
        <w:tab/>
        <w:t xml:space="preserve">Dosah: 20 sáhů  </w:t>
      </w:r>
    </w:p>
    <w:p w:rsidR="00616E11" w:rsidRPr="00616E11" w:rsidRDefault="00616E11" w:rsidP="00616E11">
      <w:pPr>
        <w:widowControl w:val="0"/>
        <w:spacing w:line="240" w:lineRule="auto"/>
        <w:ind w:left="142"/>
        <w:rPr>
          <w:rFonts w:eastAsia="Arial"/>
        </w:rPr>
      </w:pPr>
      <w:r w:rsidRPr="00616E11">
        <w:rPr>
          <w:rFonts w:eastAsia="Arial"/>
        </w:rPr>
        <w:t>Rozsah:1 či více zvolených nemrtvých</w:t>
      </w:r>
    </w:p>
    <w:p w:rsidR="00616E11" w:rsidRPr="00616E11" w:rsidRDefault="00616E11" w:rsidP="00616E11">
      <w:pPr>
        <w:widowControl w:val="0"/>
        <w:spacing w:line="240" w:lineRule="auto"/>
        <w:ind w:left="142" w:hanging="142"/>
        <w:rPr>
          <w:rFonts w:eastAsia="Arial"/>
        </w:rPr>
      </w:pPr>
      <w:r w:rsidRPr="00616E11">
        <w:rPr>
          <w:rFonts w:eastAsia="Arial"/>
        </w:rPr>
        <w:tab/>
        <w:t>Trvání:1 den</w:t>
      </w:r>
    </w:p>
    <w:p w:rsidR="00616E11" w:rsidRPr="00616E11" w:rsidRDefault="00616E11" w:rsidP="00616E11">
      <w:pPr>
        <w:widowControl w:val="0"/>
        <w:spacing w:line="240" w:lineRule="auto"/>
        <w:ind w:left="142" w:hanging="142"/>
        <w:rPr>
          <w:rFonts w:eastAsia="Arial"/>
        </w:rPr>
      </w:pPr>
      <w:r w:rsidRPr="00616E11">
        <w:rPr>
          <w:rFonts w:eastAsia="Arial"/>
        </w:rPr>
        <w:tab/>
        <w:t>Četnost: na 1 cíl pouze 1x (další pokusy jsou automaticky neúspěšné.</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tabs>
          <w:tab w:val="left" w:pos="385"/>
          <w:tab w:val="center" w:pos="5244"/>
        </w:tabs>
        <w:spacing w:line="240" w:lineRule="auto"/>
        <w:ind w:left="142" w:hanging="142"/>
        <w:jc w:val="center"/>
        <w:rPr>
          <w:rFonts w:eastAsia="Arial"/>
          <w:u w:val="single"/>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u w:val="single"/>
        </w:rPr>
        <w:t xml:space="preserve">Schopnost: </w:t>
      </w:r>
      <w:bookmarkStart w:id="12" w:name="Odvraceni_zvirat"/>
      <w:r w:rsidRPr="00616E11">
        <w:rPr>
          <w:rFonts w:eastAsia="Arial"/>
          <w:b/>
          <w:sz w:val="24"/>
        </w:rPr>
        <w:t>Odvracení zvířat</w:t>
      </w:r>
      <w:bookmarkEnd w:id="12"/>
      <w:r w:rsidRPr="00616E11">
        <w:rPr>
          <w:rFonts w:eastAsia="Arial"/>
          <w:b/>
          <w:sz w:val="24"/>
        </w:rPr>
        <w:tab/>
      </w:r>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FFC000"/>
        </w:rPr>
        <w:t>sdílená</w:t>
      </w:r>
      <w:r w:rsidRPr="00616E11">
        <w:rPr>
          <w:rFonts w:eastAsia="Arial"/>
        </w:rPr>
        <w:t xml:space="preserve"> </w:t>
      </w:r>
    </w:p>
    <w:p w:rsidR="00616E11" w:rsidRPr="00616E11" w:rsidRDefault="00616E11" w:rsidP="00616E11">
      <w:pPr>
        <w:widowControl w:val="0"/>
        <w:spacing w:line="240" w:lineRule="auto"/>
        <w:ind w:left="142" w:hanging="142"/>
        <w:rPr>
          <w:rFonts w:eastAsia="Arial"/>
        </w:rPr>
      </w:pPr>
      <w:r w:rsidRPr="00616E11">
        <w:rPr>
          <w:rFonts w:eastAsia="Arial"/>
          <w:lang w:eastAsia="cs-CZ"/>
        </w:rPr>
        <w:drawing>
          <wp:anchor distT="0" distB="0" distL="114300" distR="114300" simplePos="0" relativeHeight="251668480" behindDoc="0" locked="0" layoutInCell="1" allowOverlap="1" wp14:anchorId="208A553B" wp14:editId="75F468FC">
            <wp:simplePos x="0" y="0"/>
            <wp:positionH relativeFrom="margin">
              <wp:posOffset>99060</wp:posOffset>
            </wp:positionH>
            <wp:positionV relativeFrom="paragraph">
              <wp:posOffset>98425</wp:posOffset>
            </wp:positionV>
            <wp:extent cx="251460" cy="254000"/>
            <wp:effectExtent l="0" t="0" r="0" b="0"/>
            <wp:wrapSquare wrapText="bothSides"/>
            <wp:docPr id="47" name="Obráze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xml:space="preserve">: bojová </w:t>
      </w:r>
      <w:r w:rsidRPr="00616E11">
        <w:rPr>
          <w:rFonts w:eastAsia="Arial"/>
        </w:rPr>
        <w:tab/>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green"/>
        </w:rPr>
        <w:t>základní</w:t>
      </w:r>
      <w:r w:rsidRPr="00616E11">
        <w:rPr>
          <w:rFonts w:eastAsia="Arial"/>
        </w:rPr>
        <w:t xml:space="preserve"> (1.-5. úr.)  </w:t>
      </w:r>
      <w:r w:rsidRPr="00616E11">
        <w:rPr>
          <w:rFonts w:eastAsia="Arial"/>
        </w:rPr>
        <w:tab/>
      </w:r>
      <w:r w:rsidRPr="00616E11">
        <w:rPr>
          <w:rFonts w:eastAsia="Arial"/>
          <w:u w:val="single"/>
        </w:rPr>
        <w:t xml:space="preserve"> Počet stupňů</w:t>
      </w:r>
      <w:r w:rsidRPr="00616E11">
        <w:rPr>
          <w:rFonts w:eastAsia="Arial"/>
        </w:rPr>
        <w:t>: 7</w:t>
      </w:r>
      <w:r w:rsidRPr="00616E11">
        <w:rPr>
          <w:rFonts w:eastAsia="Arial"/>
        </w:rPr>
        <w:tab/>
      </w:r>
      <w:r w:rsidRPr="00616E11">
        <w:rPr>
          <w:rFonts w:eastAsia="Arial"/>
        </w:rPr>
        <w:tab/>
      </w:r>
    </w:p>
    <w:p w:rsidR="00616E11" w:rsidRPr="00616E11" w:rsidRDefault="00616E11" w:rsidP="00616E11">
      <w:pPr>
        <w:widowControl w:val="0"/>
        <w:spacing w:line="240" w:lineRule="auto"/>
        <w:ind w:left="142" w:hanging="142"/>
        <w:rPr>
          <w:rFonts w:eastAsia="Arial"/>
          <w:color w:val="00B050"/>
        </w:rPr>
      </w:pPr>
      <w:r w:rsidRPr="00616E11">
        <w:rPr>
          <w:rFonts w:eastAsia="Arial"/>
          <w:u w:val="single"/>
        </w:rPr>
        <w:t>Dostupná pro</w:t>
      </w:r>
      <w:r w:rsidRPr="00616E11">
        <w:rPr>
          <w:rFonts w:eastAsia="Arial"/>
        </w:rPr>
        <w:t>:</w:t>
      </w:r>
      <w:r w:rsidRPr="00616E11">
        <w:rPr>
          <w:rFonts w:eastAsia="Arial"/>
          <w:color w:val="00B050"/>
        </w:rPr>
        <w:t xml:space="preserve"> šaman, druid, vědma, bard, pán zvířat</w:t>
      </w:r>
    </w:p>
    <w:p w:rsidR="00616E11" w:rsidRPr="00616E11" w:rsidRDefault="00616E11" w:rsidP="00616E11">
      <w:pPr>
        <w:widowControl w:val="0"/>
        <w:spacing w:line="240" w:lineRule="auto"/>
        <w:ind w:left="142" w:hanging="142"/>
        <w:rPr>
          <w:rFonts w:eastAsia="Arial"/>
          <w:i/>
        </w:rPr>
      </w:pPr>
      <w:r w:rsidRPr="00616E11">
        <w:rPr>
          <w:rFonts w:eastAsia="Arial"/>
          <w:u w:val="single"/>
        </w:rPr>
        <w:t>Předpoklady studia</w:t>
      </w:r>
      <w:r w:rsidRPr="00616E11">
        <w:rPr>
          <w:rFonts w:eastAsia="Arial"/>
        </w:rPr>
        <w:t xml:space="preserve">:  - </w:t>
      </w:r>
      <w:r w:rsidRPr="00616E11">
        <w:rPr>
          <w:rFonts w:eastAsia="Arial"/>
          <w:i/>
        </w:rPr>
        <w:t xml:space="preserve">(dostupné </w:t>
      </w:r>
      <w:r w:rsidRPr="00616E11">
        <w:rPr>
          <w:rFonts w:eastAsia="Arial"/>
          <w:i/>
          <w:color w:val="E36C0A"/>
        </w:rPr>
        <w:t>od 1. úrovně</w:t>
      </w:r>
      <w:r w:rsidRPr="00616E11">
        <w:rPr>
          <w:rFonts w:eastAsia="Arial"/>
          <w:i/>
        </w:rPr>
        <w:t xml:space="preserve"> bez omezení)</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uplatnění:</w:t>
      </w:r>
      <w:r w:rsidRPr="00616E11">
        <w:rPr>
          <w:rFonts w:eastAsia="Arial"/>
        </w:rPr>
        <w:t xml:space="preserve"> Lze odvracet pouze tvory nemagické, s inteligencí 1.Chce-li zvíře odvrátit, musí na sebe vzájemně vidět.</w:t>
      </w:r>
    </w:p>
    <w:p w:rsidR="00616E11" w:rsidRPr="00616E11" w:rsidRDefault="00616E11" w:rsidP="00616E11">
      <w:pPr>
        <w:widowControl w:val="0"/>
        <w:spacing w:line="240" w:lineRule="auto"/>
        <w:ind w:left="142" w:hanging="142"/>
        <w:rPr>
          <w:rFonts w:eastAsia="Arial"/>
          <w:lang w:eastAsia="cs-CZ"/>
        </w:rPr>
      </w:pPr>
      <w:r w:rsidRPr="00616E11">
        <w:rPr>
          <w:rFonts w:eastAsia="Arial"/>
          <w:u w:val="single"/>
        </w:rPr>
        <w:lastRenderedPageBreak/>
        <w:t>Popis a tabulka</w:t>
      </w:r>
      <w:r w:rsidRPr="00616E11">
        <w:rPr>
          <w:rFonts w:eastAsia="Arial"/>
        </w:rPr>
        <w:t xml:space="preserve">: je-li postava s touto schopností nebo její družina napadena nějakým zvířetem (či smečkou zvířat), nemusí hned bojovat, ale může se je pokusit odvrátit. </w:t>
      </w:r>
      <w:r w:rsidRPr="00616E11">
        <w:rPr>
          <w:rFonts w:eastAsia="Times New Roman"/>
          <w:lang w:eastAsia="cs-CZ"/>
        </w:rPr>
        <w:t xml:space="preserve">Odvracení může být zaměřeno bud na jedno zvíře nebo na celou smečku zvířat stejného druhu (jestliže v tomto případě zapůsobí, jsou odvrácena všechna zvířata ve smečce). </w:t>
      </w:r>
    </w:p>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 xml:space="preserve">  Při odvracení celé smečky bere žvtsch nejsilnějšího jedince a přičítá se 1 za každé další zvíře ve smečce. </w:t>
      </w:r>
    </w:p>
    <w:p w:rsidR="00616E11" w:rsidRPr="00616E11" w:rsidRDefault="00616E11" w:rsidP="00616E11">
      <w:pPr>
        <w:widowControl w:val="0"/>
        <w:spacing w:line="240" w:lineRule="auto"/>
        <w:ind w:left="142" w:hanging="142"/>
        <w:rPr>
          <w:rFonts w:eastAsia="Arial"/>
          <w:lang w:eastAsia="cs-CZ"/>
        </w:rPr>
      </w:pPr>
    </w:p>
    <w:p w:rsidR="00616E11" w:rsidRPr="00616E11" w:rsidRDefault="00616E11" w:rsidP="00616E11">
      <w:pPr>
        <w:widowControl w:val="0"/>
        <w:spacing w:line="240" w:lineRule="auto"/>
        <w:ind w:left="142"/>
        <w:rPr>
          <w:rFonts w:eastAsia="Arial"/>
          <w:lang w:eastAsia="cs-CZ"/>
        </w:rPr>
      </w:pPr>
      <w:r w:rsidRPr="00616E11">
        <w:rPr>
          <w:rFonts w:eastAsia="Arial"/>
          <w:lang w:eastAsia="cs-CZ"/>
        </w:rPr>
        <w:t xml:space="preserve">Zda se odvrácení zdařilo, závisí na životaschopnosti zvířete. Proti pasti si za postavu hází PJ. </w:t>
      </w:r>
    </w:p>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ab/>
      </w:r>
      <w:r w:rsidRPr="00616E11">
        <w:rPr>
          <w:rFonts w:eastAsia="Arial"/>
          <w:lang w:eastAsia="cs-CZ"/>
        </w:rPr>
        <w:tab/>
        <w:t xml:space="preserve">(3k6)+VOL+Bonus dle znalosti ~ 7+žvtsch zvířete ~ 0.  </w:t>
      </w:r>
    </w:p>
    <w:p w:rsidR="00616E11" w:rsidRPr="00616E11" w:rsidRDefault="00616E11" w:rsidP="00616E11">
      <w:pPr>
        <w:widowControl w:val="0"/>
        <w:spacing w:line="240" w:lineRule="auto"/>
        <w:ind w:left="142"/>
        <w:rPr>
          <w:rFonts w:eastAsia="Arial"/>
        </w:rPr>
      </w:pPr>
      <w:r w:rsidRPr="00616E11">
        <w:rPr>
          <w:rFonts w:eastAsia="Arial"/>
        </w:rPr>
        <w:t xml:space="preserve">Pokud bylo odvrácení úspěšné, zvíře si přestane postavy (a její družiny) všímat a pomalu se vzdálí.   </w:t>
      </w:r>
    </w:p>
    <w:tbl>
      <w:tblPr>
        <w:tblW w:w="4220" w:type="dxa"/>
        <w:jc w:val="center"/>
        <w:tblCellMar>
          <w:left w:w="70" w:type="dxa"/>
          <w:right w:w="70" w:type="dxa"/>
        </w:tblCellMar>
        <w:tblLook w:val="04A0" w:firstRow="1" w:lastRow="0" w:firstColumn="1" w:lastColumn="0" w:noHBand="0" w:noVBand="1"/>
      </w:tblPr>
      <w:tblGrid>
        <w:gridCol w:w="720"/>
        <w:gridCol w:w="500"/>
        <w:gridCol w:w="500"/>
        <w:gridCol w:w="500"/>
        <w:gridCol w:w="500"/>
        <w:gridCol w:w="500"/>
        <w:gridCol w:w="500"/>
        <w:gridCol w:w="500"/>
      </w:tblGrid>
      <w:tr w:rsidR="00616E11" w:rsidRPr="00616E11" w:rsidTr="0019592F">
        <w:trPr>
          <w:trHeight w:val="270"/>
          <w:jc w:val="center"/>
        </w:trPr>
        <w:tc>
          <w:tcPr>
            <w:tcW w:w="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eastAsia="Times New Roman"/>
                <w:noProof w:val="0"/>
                <w:lang w:eastAsia="cs-CZ"/>
              </w:rPr>
            </w:pPr>
            <w:r w:rsidRPr="00616E11">
              <w:rPr>
                <w:rFonts w:eastAsia="Times New Roman"/>
                <w:noProof w:val="0"/>
                <w:lang w:eastAsia="cs-CZ"/>
              </w:rPr>
              <w:t>Stupeň</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b/>
                <w:bCs/>
                <w:noProof w:val="0"/>
                <w:lang w:eastAsia="cs-CZ"/>
              </w:rPr>
            </w:pPr>
            <w:r w:rsidRPr="00616E11">
              <w:rPr>
                <w:rFonts w:eastAsia="Times New Roman"/>
                <w:b/>
                <w:bCs/>
                <w:noProof w:val="0"/>
                <w:lang w:eastAsia="cs-CZ"/>
              </w:rPr>
              <w:t>I</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b/>
                <w:bCs/>
                <w:noProof w:val="0"/>
                <w:lang w:eastAsia="cs-CZ"/>
              </w:rPr>
            </w:pPr>
            <w:r w:rsidRPr="00616E11">
              <w:rPr>
                <w:rFonts w:eastAsia="Times New Roman"/>
                <w:b/>
                <w:bCs/>
                <w:noProof w:val="0"/>
                <w:lang w:eastAsia="cs-CZ"/>
              </w:rPr>
              <w:t>II</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b/>
                <w:bCs/>
                <w:noProof w:val="0"/>
                <w:lang w:eastAsia="cs-CZ"/>
              </w:rPr>
            </w:pPr>
            <w:r w:rsidRPr="00616E11">
              <w:rPr>
                <w:rFonts w:eastAsia="Times New Roman"/>
                <w:b/>
                <w:bCs/>
                <w:noProof w:val="0"/>
                <w:lang w:eastAsia="cs-CZ"/>
              </w:rPr>
              <w:t>III</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b/>
                <w:bCs/>
                <w:noProof w:val="0"/>
                <w:lang w:eastAsia="cs-CZ"/>
              </w:rPr>
            </w:pPr>
            <w:r w:rsidRPr="00616E11">
              <w:rPr>
                <w:rFonts w:eastAsia="Times New Roman"/>
                <w:b/>
                <w:bCs/>
                <w:noProof w:val="0"/>
                <w:lang w:eastAsia="cs-CZ"/>
              </w:rPr>
              <w:t>IV</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b/>
                <w:bCs/>
                <w:noProof w:val="0"/>
                <w:lang w:eastAsia="cs-CZ"/>
              </w:rPr>
            </w:pPr>
            <w:r w:rsidRPr="00616E11">
              <w:rPr>
                <w:rFonts w:eastAsia="Times New Roman"/>
                <w:b/>
                <w:bCs/>
                <w:noProof w:val="0"/>
                <w:lang w:eastAsia="cs-CZ"/>
              </w:rPr>
              <w:t>V</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b/>
                <w:bCs/>
                <w:noProof w:val="0"/>
                <w:lang w:eastAsia="cs-CZ"/>
              </w:rPr>
            </w:pPr>
            <w:r w:rsidRPr="00616E11">
              <w:rPr>
                <w:rFonts w:eastAsia="Times New Roman"/>
                <w:b/>
                <w:bCs/>
                <w:noProof w:val="0"/>
                <w:lang w:eastAsia="cs-CZ"/>
              </w:rPr>
              <w:t>VI</w:t>
            </w:r>
          </w:p>
        </w:tc>
        <w:tc>
          <w:tcPr>
            <w:tcW w:w="500" w:type="dxa"/>
            <w:tcBorders>
              <w:top w:val="single" w:sz="4" w:space="0" w:color="auto"/>
              <w:left w:val="nil"/>
              <w:bottom w:val="single" w:sz="4" w:space="0" w:color="auto"/>
              <w:right w:val="single" w:sz="4" w:space="0" w:color="auto"/>
            </w:tcBorders>
          </w:tcPr>
          <w:p w:rsidR="00616E11" w:rsidRPr="00616E11" w:rsidRDefault="00616E11" w:rsidP="00616E11">
            <w:pPr>
              <w:spacing w:line="240" w:lineRule="auto"/>
              <w:jc w:val="center"/>
              <w:rPr>
                <w:rFonts w:eastAsia="Times New Roman"/>
                <w:b/>
                <w:bCs/>
                <w:noProof w:val="0"/>
                <w:lang w:eastAsia="cs-CZ"/>
              </w:rPr>
            </w:pPr>
            <w:r w:rsidRPr="00616E11">
              <w:rPr>
                <w:rFonts w:eastAsia="Times New Roman"/>
                <w:b/>
                <w:bCs/>
                <w:noProof w:val="0"/>
                <w:lang w:eastAsia="cs-CZ"/>
              </w:rPr>
              <w:t>VII</w:t>
            </w:r>
          </w:p>
        </w:tc>
      </w:tr>
      <w:tr w:rsidR="00616E11" w:rsidRPr="00616E11" w:rsidTr="0019592F">
        <w:trPr>
          <w:trHeight w:val="270"/>
          <w:jc w:val="center"/>
        </w:trPr>
        <w:tc>
          <w:tcPr>
            <w:tcW w:w="720" w:type="dxa"/>
            <w:tcBorders>
              <w:top w:val="nil"/>
              <w:left w:val="single" w:sz="4" w:space="0" w:color="auto"/>
              <w:bottom w:val="single" w:sz="4" w:space="0" w:color="auto"/>
              <w:right w:val="single" w:sz="4" w:space="0" w:color="auto"/>
            </w:tcBorders>
            <w:shd w:val="clear" w:color="auto" w:fill="auto"/>
            <w:noWrap/>
            <w:vAlign w:val="center"/>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Bonus</w:t>
            </w:r>
          </w:p>
        </w:tc>
        <w:tc>
          <w:tcPr>
            <w:tcW w:w="500" w:type="dxa"/>
            <w:tcBorders>
              <w:top w:val="nil"/>
              <w:left w:val="nil"/>
              <w:bottom w:val="single" w:sz="4" w:space="0" w:color="auto"/>
              <w:right w:val="single" w:sz="4" w:space="0" w:color="auto"/>
            </w:tcBorders>
            <w:shd w:val="clear" w:color="auto" w:fill="auto"/>
            <w:noWrap/>
            <w:vAlign w:val="center"/>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0</w:t>
            </w:r>
          </w:p>
        </w:tc>
        <w:tc>
          <w:tcPr>
            <w:tcW w:w="500" w:type="dxa"/>
            <w:tcBorders>
              <w:top w:val="nil"/>
              <w:left w:val="nil"/>
              <w:bottom w:val="single" w:sz="4" w:space="0" w:color="auto"/>
              <w:right w:val="single" w:sz="4" w:space="0" w:color="auto"/>
            </w:tcBorders>
            <w:shd w:val="clear" w:color="auto" w:fill="auto"/>
            <w:noWrap/>
            <w:vAlign w:val="center"/>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+1</w:t>
            </w:r>
          </w:p>
        </w:tc>
        <w:tc>
          <w:tcPr>
            <w:tcW w:w="500" w:type="dxa"/>
            <w:tcBorders>
              <w:top w:val="nil"/>
              <w:left w:val="nil"/>
              <w:bottom w:val="single" w:sz="4" w:space="0" w:color="auto"/>
              <w:right w:val="single" w:sz="4" w:space="0" w:color="auto"/>
            </w:tcBorders>
            <w:shd w:val="clear" w:color="auto" w:fill="auto"/>
            <w:noWrap/>
            <w:vAlign w:val="center"/>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+2</w:t>
            </w:r>
          </w:p>
        </w:tc>
        <w:tc>
          <w:tcPr>
            <w:tcW w:w="500" w:type="dxa"/>
            <w:tcBorders>
              <w:top w:val="nil"/>
              <w:left w:val="nil"/>
              <w:bottom w:val="single" w:sz="4" w:space="0" w:color="auto"/>
              <w:right w:val="single" w:sz="4" w:space="0" w:color="auto"/>
            </w:tcBorders>
            <w:shd w:val="clear" w:color="auto" w:fill="auto"/>
            <w:noWrap/>
            <w:vAlign w:val="center"/>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+3</w:t>
            </w:r>
          </w:p>
        </w:tc>
        <w:tc>
          <w:tcPr>
            <w:tcW w:w="500" w:type="dxa"/>
            <w:tcBorders>
              <w:top w:val="nil"/>
              <w:left w:val="nil"/>
              <w:bottom w:val="single" w:sz="4" w:space="0" w:color="auto"/>
              <w:right w:val="single" w:sz="4" w:space="0" w:color="auto"/>
            </w:tcBorders>
            <w:shd w:val="clear" w:color="auto" w:fill="auto"/>
            <w:noWrap/>
            <w:vAlign w:val="center"/>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+4</w:t>
            </w:r>
          </w:p>
        </w:tc>
        <w:tc>
          <w:tcPr>
            <w:tcW w:w="500" w:type="dxa"/>
            <w:tcBorders>
              <w:top w:val="nil"/>
              <w:left w:val="nil"/>
              <w:bottom w:val="single" w:sz="4" w:space="0" w:color="auto"/>
              <w:right w:val="single" w:sz="4" w:space="0" w:color="auto"/>
            </w:tcBorders>
            <w:shd w:val="clear" w:color="auto" w:fill="auto"/>
            <w:noWrap/>
            <w:vAlign w:val="center"/>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+5</w:t>
            </w:r>
          </w:p>
        </w:tc>
        <w:tc>
          <w:tcPr>
            <w:tcW w:w="500" w:type="dxa"/>
            <w:tcBorders>
              <w:top w:val="nil"/>
              <w:left w:val="nil"/>
              <w:bottom w:val="single" w:sz="4" w:space="0" w:color="auto"/>
              <w:right w:val="single" w:sz="4" w:space="0" w:color="auto"/>
            </w:tcBorders>
            <w:vAlign w:val="center"/>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+6</w:t>
            </w:r>
          </w:p>
        </w:tc>
      </w:tr>
    </w:tbl>
    <w:p w:rsidR="00616E11" w:rsidRPr="00616E11" w:rsidRDefault="00616E11" w:rsidP="00616E11">
      <w:pPr>
        <w:widowControl w:val="0"/>
        <w:spacing w:line="240" w:lineRule="auto"/>
        <w:ind w:left="142" w:hanging="142"/>
        <w:rPr>
          <w:rFonts w:eastAsia="Arial"/>
        </w:rPr>
      </w:pPr>
      <w:r w:rsidRPr="00616E11">
        <w:rPr>
          <w:rFonts w:eastAsia="Arial"/>
        </w:rPr>
        <w:t xml:space="preserve">   Aktivace schopnosti: 3 akce soustředění</w:t>
      </w:r>
    </w:p>
    <w:p w:rsidR="00616E11" w:rsidRPr="00616E11" w:rsidRDefault="00616E11" w:rsidP="00616E11">
      <w:pPr>
        <w:widowControl w:val="0"/>
        <w:spacing w:line="240" w:lineRule="auto"/>
        <w:ind w:left="142" w:hanging="142"/>
        <w:rPr>
          <w:rFonts w:eastAsia="Arial"/>
        </w:rPr>
      </w:pPr>
      <w:r w:rsidRPr="00616E11">
        <w:rPr>
          <w:rFonts w:eastAsia="Arial"/>
        </w:rPr>
        <w:tab/>
        <w:t xml:space="preserve">Dosah: 20 sáhů  </w:t>
      </w:r>
    </w:p>
    <w:p w:rsidR="00616E11" w:rsidRPr="00616E11" w:rsidRDefault="00616E11" w:rsidP="00616E11">
      <w:pPr>
        <w:widowControl w:val="0"/>
        <w:spacing w:line="240" w:lineRule="auto"/>
        <w:ind w:left="142"/>
        <w:rPr>
          <w:rFonts w:eastAsia="Arial"/>
        </w:rPr>
      </w:pPr>
      <w:r w:rsidRPr="00616E11">
        <w:rPr>
          <w:rFonts w:eastAsia="Arial"/>
        </w:rPr>
        <w:t>Rozsah:1 zvíře či 1 smečka</w:t>
      </w:r>
    </w:p>
    <w:p w:rsidR="00616E11" w:rsidRPr="00616E11" w:rsidRDefault="00616E11" w:rsidP="00616E11">
      <w:pPr>
        <w:widowControl w:val="0"/>
        <w:spacing w:line="240" w:lineRule="auto"/>
        <w:ind w:left="142" w:hanging="142"/>
        <w:rPr>
          <w:rFonts w:eastAsia="Arial"/>
        </w:rPr>
      </w:pPr>
      <w:r w:rsidRPr="00616E11">
        <w:rPr>
          <w:rFonts w:eastAsia="Arial"/>
        </w:rPr>
        <w:tab/>
        <w:t>Trvání:12 hodin</w:t>
      </w:r>
    </w:p>
    <w:p w:rsidR="00616E11" w:rsidRPr="00616E11" w:rsidRDefault="00616E11" w:rsidP="00616E11">
      <w:pPr>
        <w:widowControl w:val="0"/>
        <w:spacing w:line="240" w:lineRule="auto"/>
        <w:ind w:left="142" w:hanging="142"/>
        <w:rPr>
          <w:rFonts w:eastAsia="Arial"/>
        </w:rPr>
      </w:pPr>
      <w:r w:rsidRPr="00616E11">
        <w:rPr>
          <w:rFonts w:eastAsia="Arial"/>
        </w:rPr>
        <w:tab/>
        <w:t>Četnost: na 1 cíl nejvýše 1x za den (další pokusy jsou automaticky neúspěšné).</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jc w:val="center"/>
        <w:rPr>
          <w:rFonts w:eastAsia="Arial"/>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u w:val="single"/>
        </w:rPr>
        <w:t xml:space="preserve">Schopnost: </w:t>
      </w:r>
      <w:bookmarkStart w:id="13" w:name="Ohluseni"/>
      <w:r w:rsidRPr="00616E11">
        <w:rPr>
          <w:rFonts w:eastAsia="Arial"/>
          <w:b/>
          <w:sz w:val="24"/>
        </w:rPr>
        <w:t>Ohlušení</w:t>
      </w:r>
      <w:bookmarkEnd w:id="13"/>
      <w:r w:rsidRPr="00616E11">
        <w:rPr>
          <w:rFonts w:eastAsia="Arial"/>
          <w:b/>
          <w:sz w:val="24"/>
        </w:rPr>
        <w:tab/>
      </w:r>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00B050"/>
        </w:rPr>
        <w:t>jedinečná</w:t>
      </w:r>
      <w:r w:rsidRPr="00616E11">
        <w:rPr>
          <w:rFonts w:eastAsia="Arial"/>
        </w:rPr>
        <w:t xml:space="preserve"> </w:t>
      </w:r>
    </w:p>
    <w:p w:rsidR="00616E11" w:rsidRPr="00616E11" w:rsidRDefault="00616E11" w:rsidP="00616E11">
      <w:pPr>
        <w:widowControl w:val="0"/>
        <w:spacing w:line="240" w:lineRule="auto"/>
        <w:ind w:left="142" w:hanging="142"/>
        <w:rPr>
          <w:rFonts w:eastAsia="Arial"/>
        </w:rPr>
      </w:pPr>
      <w:r w:rsidRPr="00616E11">
        <w:rPr>
          <w:rFonts w:eastAsia="Arial"/>
          <w:lang w:eastAsia="cs-CZ"/>
        </w:rPr>
        <w:drawing>
          <wp:anchor distT="0" distB="0" distL="114300" distR="114300" simplePos="0" relativeHeight="251669504" behindDoc="0" locked="0" layoutInCell="1" allowOverlap="1" wp14:anchorId="3C6C805C" wp14:editId="29852A28">
            <wp:simplePos x="0" y="0"/>
            <wp:positionH relativeFrom="margin">
              <wp:posOffset>106680</wp:posOffset>
            </wp:positionH>
            <wp:positionV relativeFrom="paragraph">
              <wp:posOffset>113665</wp:posOffset>
            </wp:positionV>
            <wp:extent cx="251460" cy="254000"/>
            <wp:effectExtent l="0" t="0" r="0" b="0"/>
            <wp:wrapSquare wrapText="bothSides"/>
            <wp:docPr id="48" name="Obráze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xml:space="preserve">: bojová </w:t>
      </w:r>
      <w:r w:rsidRPr="00616E11">
        <w:rPr>
          <w:rFonts w:eastAsia="Arial"/>
        </w:rPr>
        <w:tab/>
      </w:r>
      <w:r w:rsidRPr="00616E11">
        <w:rPr>
          <w:rFonts w:eastAsia="Arial"/>
        </w:rPr>
        <w:tab/>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green"/>
        </w:rPr>
        <w:t>základní</w:t>
      </w:r>
      <w:r w:rsidRPr="00616E11">
        <w:rPr>
          <w:rFonts w:eastAsia="Arial"/>
        </w:rPr>
        <w:t xml:space="preserve"> (1.-5. úr.) </w:t>
      </w:r>
      <w:r w:rsidRPr="00616E11">
        <w:rPr>
          <w:rFonts w:eastAsia="Arial"/>
        </w:rPr>
        <w:tab/>
      </w:r>
      <w:r w:rsidRPr="00616E11">
        <w:rPr>
          <w:rFonts w:eastAsia="Arial"/>
        </w:rPr>
        <w:tab/>
      </w:r>
      <w:r w:rsidRPr="00616E11">
        <w:rPr>
          <w:rFonts w:eastAsia="Arial"/>
          <w:u w:val="single"/>
        </w:rPr>
        <w:t>P</w:t>
      </w:r>
      <w:r w:rsidRPr="00616E11">
        <w:rPr>
          <w:rFonts w:eastAsia="Arial"/>
        </w:rPr>
        <w:t>očet stupňů: 3</w:t>
      </w:r>
      <w:r w:rsidRPr="00616E11">
        <w:rPr>
          <w:rFonts w:eastAsia="Arial"/>
        </w:rPr>
        <w:tab/>
      </w:r>
      <w:r w:rsidRPr="00616E11">
        <w:rPr>
          <w:rFonts w:eastAsia="Arial"/>
        </w:rPr>
        <w:tab/>
      </w:r>
    </w:p>
    <w:p w:rsidR="00616E11" w:rsidRPr="00616E11" w:rsidRDefault="00616E11" w:rsidP="00616E11">
      <w:pPr>
        <w:widowControl w:val="0"/>
        <w:spacing w:line="240" w:lineRule="auto"/>
        <w:ind w:left="142" w:hanging="142"/>
        <w:rPr>
          <w:rFonts w:eastAsia="Arial"/>
        </w:rPr>
      </w:pPr>
      <w:r w:rsidRPr="00616E11">
        <w:rPr>
          <w:rFonts w:eastAsia="Arial"/>
          <w:u w:val="single"/>
        </w:rPr>
        <w:t>Dostupná pro</w:t>
      </w:r>
      <w:r w:rsidRPr="00616E11">
        <w:rPr>
          <w:rFonts w:eastAsia="Arial"/>
        </w:rPr>
        <w:t xml:space="preserve">: </w:t>
      </w:r>
      <w:r w:rsidRPr="00616E11">
        <w:rPr>
          <w:rFonts w:eastAsia="Arial"/>
          <w:color w:val="00B050"/>
        </w:rPr>
        <w:t>bard</w:t>
      </w:r>
    </w:p>
    <w:p w:rsidR="00616E11" w:rsidRPr="00616E11" w:rsidRDefault="00616E11" w:rsidP="00616E11">
      <w:pPr>
        <w:widowControl w:val="0"/>
        <w:spacing w:line="240" w:lineRule="auto"/>
        <w:ind w:left="142" w:hanging="142"/>
        <w:rPr>
          <w:rFonts w:eastAsia="Arial"/>
          <w:i/>
        </w:rPr>
      </w:pPr>
      <w:r w:rsidRPr="00616E11">
        <w:rPr>
          <w:rFonts w:eastAsia="Arial"/>
          <w:u w:val="single"/>
        </w:rPr>
        <w:t>Předpoklady studia</w:t>
      </w:r>
      <w:r w:rsidRPr="00616E11">
        <w:rPr>
          <w:rFonts w:eastAsia="Arial"/>
        </w:rPr>
        <w:t xml:space="preserve">: </w:t>
      </w:r>
      <w:r w:rsidRPr="00616E11">
        <w:rPr>
          <w:rFonts w:eastAsia="Arial"/>
          <w:i/>
        </w:rPr>
        <w:t xml:space="preserve">zvládnutí schopnosti </w:t>
      </w:r>
      <w:r w:rsidRPr="00616E11">
        <w:rPr>
          <w:rFonts w:eastAsia="Arial"/>
          <w:i/>
          <w:color w:val="E36C0A"/>
        </w:rPr>
        <w:t>Učení se písním</w:t>
      </w:r>
      <w:r w:rsidRPr="00616E11">
        <w:rPr>
          <w:rFonts w:eastAsia="Arial"/>
          <w:i/>
        </w:rPr>
        <w:t xml:space="preserve">, alespoň na </w:t>
      </w:r>
      <w:r w:rsidRPr="00616E11">
        <w:rPr>
          <w:rFonts w:eastAsia="Arial"/>
          <w:i/>
          <w:color w:val="E36C0A"/>
        </w:rPr>
        <w:t>st. II</w:t>
      </w:r>
      <w:r w:rsidRPr="00616E11">
        <w:rPr>
          <w:rFonts w:eastAsia="Arial"/>
          <w:i/>
        </w:rPr>
        <w:t xml:space="preserve">. </w:t>
      </w:r>
      <w:r w:rsidRPr="00616E11">
        <w:rPr>
          <w:rFonts w:eastAsia="Arial"/>
          <w:b/>
          <w:i/>
        </w:rPr>
        <w:t xml:space="preserve"> </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uplatnění:</w:t>
      </w:r>
      <w:r w:rsidRPr="00616E11">
        <w:rPr>
          <w:rFonts w:eastAsia="Arial"/>
        </w:rPr>
        <w:t xml:space="preserve"> hra na hudební nástroj</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xml:space="preserve">: </w:t>
      </w:r>
      <w:r w:rsidRPr="00616E11">
        <w:rPr>
          <w:rFonts w:eastAsia="Arial"/>
          <w:color w:val="00B050"/>
        </w:rPr>
        <w:t>bard</w:t>
      </w:r>
      <w:r w:rsidRPr="00616E11">
        <w:rPr>
          <w:rFonts w:eastAsia="Arial"/>
        </w:rPr>
        <w:t xml:space="preserve"> je schopen vyvolat zvukovou vlnu (zran. L), zaměřenou na jednoho tvora, který od něj není vzdálen více sáhů, než je jeho úroveň. Postižený tvor si musí hodit (3k6) na ODL proti pasti uvedené uvedené v tabulce. Pokud neuspěje, na uvedenou dobu bude zcela ohlušen (vyřazen je jak sluch, tak ultrasluch) a zcela imunní vůči následným zvukovým vjemům (i bardově hudbě). </w:t>
      </w:r>
    </w:p>
    <w:tbl>
      <w:tblPr>
        <w:tblW w:w="3093" w:type="dxa"/>
        <w:jc w:val="center"/>
        <w:tblCellMar>
          <w:left w:w="70" w:type="dxa"/>
          <w:right w:w="70" w:type="dxa"/>
        </w:tblCellMar>
        <w:tblLook w:val="04A0" w:firstRow="1" w:lastRow="0" w:firstColumn="1" w:lastColumn="0" w:noHBand="0" w:noVBand="1"/>
      </w:tblPr>
      <w:tblGrid>
        <w:gridCol w:w="815"/>
        <w:gridCol w:w="782"/>
        <w:gridCol w:w="1496"/>
      </w:tblGrid>
      <w:tr w:rsidR="00616E11" w:rsidRPr="00616E11" w:rsidTr="0019592F">
        <w:trPr>
          <w:trHeight w:val="218"/>
          <w:jc w:val="center"/>
        </w:trPr>
        <w:tc>
          <w:tcPr>
            <w:tcW w:w="815"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Stupeň</w:t>
            </w:r>
          </w:p>
        </w:tc>
        <w:tc>
          <w:tcPr>
            <w:tcW w:w="782"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Past</w:t>
            </w:r>
          </w:p>
        </w:tc>
        <w:tc>
          <w:tcPr>
            <w:tcW w:w="1496"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Ohlušen na</w:t>
            </w:r>
          </w:p>
        </w:tc>
      </w:tr>
      <w:tr w:rsidR="00616E11" w:rsidRPr="00616E11" w:rsidTr="0019592F">
        <w:trPr>
          <w:trHeight w:val="218"/>
          <w:jc w:val="center"/>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w:t>
            </w:r>
          </w:p>
        </w:tc>
        <w:tc>
          <w:tcPr>
            <w:tcW w:w="782"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11</w:t>
            </w:r>
          </w:p>
        </w:tc>
        <w:tc>
          <w:tcPr>
            <w:tcW w:w="149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 / 1k6+1 kol</w:t>
            </w:r>
          </w:p>
        </w:tc>
      </w:tr>
      <w:tr w:rsidR="00616E11" w:rsidRPr="00616E11" w:rsidTr="0019592F">
        <w:trPr>
          <w:trHeight w:val="218"/>
          <w:jc w:val="center"/>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w:t>
            </w:r>
          </w:p>
        </w:tc>
        <w:tc>
          <w:tcPr>
            <w:tcW w:w="782"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13</w:t>
            </w:r>
          </w:p>
        </w:tc>
        <w:tc>
          <w:tcPr>
            <w:tcW w:w="149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 / 2k6+2 kol</w:t>
            </w:r>
          </w:p>
        </w:tc>
      </w:tr>
      <w:tr w:rsidR="00616E11" w:rsidRPr="00616E11" w:rsidTr="0019592F">
        <w:trPr>
          <w:trHeight w:val="218"/>
          <w:jc w:val="center"/>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III</w:t>
            </w:r>
          </w:p>
        </w:tc>
        <w:tc>
          <w:tcPr>
            <w:tcW w:w="782"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15</w:t>
            </w:r>
          </w:p>
        </w:tc>
        <w:tc>
          <w:tcPr>
            <w:tcW w:w="149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 kolo / 1 směnu</w:t>
            </w:r>
          </w:p>
        </w:tc>
      </w:tr>
    </w:tbl>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jc w:val="center"/>
        <w:rPr>
          <w:rFonts w:eastAsia="Arial"/>
          <w:u w:val="single"/>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u w:val="single"/>
        </w:rPr>
        <w:t xml:space="preserve">Schopnost: </w:t>
      </w:r>
      <w:bookmarkStart w:id="14" w:name="Ochocovani_zvirat"/>
      <w:r w:rsidRPr="00616E11">
        <w:rPr>
          <w:rFonts w:eastAsia="Arial"/>
          <w:b/>
          <w:sz w:val="24"/>
        </w:rPr>
        <w:t>Ochočování zvířat</w:t>
      </w:r>
      <w:r w:rsidRPr="00616E11">
        <w:rPr>
          <w:rFonts w:eastAsia="Arial"/>
          <w:b/>
          <w:sz w:val="24"/>
        </w:rPr>
        <w:tab/>
      </w:r>
      <w:bookmarkEnd w:id="14"/>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FFC000"/>
        </w:rPr>
        <w:t>sdílená</w:t>
      </w:r>
      <w:r w:rsidRPr="00616E11">
        <w:rPr>
          <w:rFonts w:eastAsia="Arial"/>
        </w:rPr>
        <w:t xml:space="preserve">,  </w:t>
      </w:r>
      <w:r w:rsidRPr="00616E11">
        <w:rPr>
          <w:rFonts w:eastAsia="Arial"/>
          <w:highlight w:val="lightGray"/>
        </w:rPr>
        <w:t>volná</w:t>
      </w:r>
      <w:r w:rsidRPr="00616E11">
        <w:rPr>
          <w:rFonts w:eastAsia="Arial"/>
        </w:rPr>
        <w:t xml:space="preserve"> (tj. nepočítá se do počtu naučených)</w:t>
      </w:r>
    </w:p>
    <w:p w:rsidR="00616E11" w:rsidRPr="00616E11" w:rsidRDefault="00616E11" w:rsidP="00616E11">
      <w:pPr>
        <w:widowControl w:val="0"/>
        <w:spacing w:line="240" w:lineRule="auto"/>
        <w:ind w:left="142" w:hanging="142"/>
        <w:rPr>
          <w:rFonts w:eastAsia="Arial"/>
        </w:rPr>
      </w:pPr>
      <w:r w:rsidRPr="00616E11">
        <w:rPr>
          <w:rFonts w:eastAsia="Arial"/>
          <w:lang w:eastAsia="cs-CZ"/>
        </w:rPr>
        <w:drawing>
          <wp:anchor distT="0" distB="0" distL="114300" distR="114300" simplePos="0" relativeHeight="251670528" behindDoc="0" locked="0" layoutInCell="1" allowOverlap="1" wp14:anchorId="74AF071C" wp14:editId="79B0C16B">
            <wp:simplePos x="0" y="0"/>
            <wp:positionH relativeFrom="margin">
              <wp:posOffset>121920</wp:posOffset>
            </wp:positionH>
            <wp:positionV relativeFrom="paragraph">
              <wp:posOffset>99060</wp:posOffset>
            </wp:positionV>
            <wp:extent cx="251460" cy="254000"/>
            <wp:effectExtent l="0" t="0" r="0" b="0"/>
            <wp:wrapSquare wrapText="bothSides"/>
            <wp:docPr id="49" name="Obráze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nebojová, aktivní</w:t>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green"/>
        </w:rPr>
        <w:t>základní</w:t>
      </w:r>
      <w:r w:rsidRPr="00616E11">
        <w:rPr>
          <w:rFonts w:eastAsia="Arial"/>
        </w:rPr>
        <w:t xml:space="preserve"> (1.-5. úr.)</w:t>
      </w:r>
      <w:r w:rsidRPr="00616E11">
        <w:rPr>
          <w:rFonts w:eastAsia="Arial"/>
        </w:rPr>
        <w:tab/>
      </w:r>
      <w:r w:rsidRPr="00616E11">
        <w:rPr>
          <w:rFonts w:eastAsia="Arial"/>
        </w:rPr>
        <w:tab/>
      </w:r>
      <w:r w:rsidRPr="00616E11">
        <w:rPr>
          <w:rFonts w:eastAsia="Arial"/>
          <w:u w:val="single"/>
        </w:rPr>
        <w:t>Počet stupňů</w:t>
      </w:r>
      <w:r w:rsidRPr="00616E11">
        <w:rPr>
          <w:rFonts w:eastAsia="Arial"/>
        </w:rPr>
        <w:t xml:space="preserve">: 0 </w:t>
      </w:r>
    </w:p>
    <w:p w:rsidR="00616E11" w:rsidRPr="00616E11" w:rsidRDefault="00616E11" w:rsidP="00616E11">
      <w:pPr>
        <w:widowControl w:val="0"/>
        <w:spacing w:line="240" w:lineRule="auto"/>
        <w:ind w:left="142" w:hanging="142"/>
        <w:rPr>
          <w:rFonts w:eastAsia="Arial"/>
          <w:color w:val="00B050"/>
        </w:rPr>
      </w:pPr>
      <w:r w:rsidRPr="00616E11">
        <w:rPr>
          <w:rFonts w:eastAsia="Arial"/>
          <w:u w:val="single"/>
        </w:rPr>
        <w:t>Dostupná pro</w:t>
      </w:r>
      <w:r w:rsidRPr="00616E11">
        <w:rPr>
          <w:rFonts w:eastAsia="Arial"/>
        </w:rPr>
        <w:t xml:space="preserve">: </w:t>
      </w:r>
      <w:r w:rsidRPr="00616E11">
        <w:rPr>
          <w:rFonts w:eastAsia="Arial"/>
          <w:color w:val="00B050"/>
        </w:rPr>
        <w:t>stopař, zaklínač, vědma, šaman, rytíř, lupič, bard, druid, runový mág, lovec netvorů, pán zvířat, templář, apatykář</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studia</w:t>
      </w:r>
      <w:r w:rsidRPr="00616E11">
        <w:rPr>
          <w:rFonts w:eastAsia="Arial"/>
        </w:rPr>
        <w:t xml:space="preserve">:  - </w:t>
      </w:r>
      <w:r w:rsidRPr="00616E11">
        <w:rPr>
          <w:rFonts w:eastAsia="Arial"/>
          <w:i/>
        </w:rPr>
        <w:t xml:space="preserve">(dostupné </w:t>
      </w:r>
      <w:r w:rsidRPr="00616E11">
        <w:rPr>
          <w:rFonts w:eastAsia="Arial"/>
          <w:i/>
          <w:color w:val="E36C0A"/>
        </w:rPr>
        <w:t>od 1. úrovně</w:t>
      </w:r>
      <w:r w:rsidRPr="00616E11">
        <w:rPr>
          <w:rFonts w:eastAsia="Arial"/>
          <w:i/>
        </w:rPr>
        <w:t xml:space="preserve"> bez omezení)</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uplatnění:</w:t>
      </w:r>
      <w:r w:rsidRPr="00616E11">
        <w:rPr>
          <w:rFonts w:eastAsia="Arial"/>
        </w:rPr>
        <w:t xml:space="preserve"> ulovení (nebo jiné získání) živého, neochočeného zvířete</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xml:space="preserve">: postavy s touto schopnosti se mohou pokoušet o ochočení zvířat, které získají živé. Ochočit je možné jen zvířata (INT = 1) a to ještě ne všechna (zda lze dané zvíře ochočit se postava může dozvědět díky znalosti </w:t>
      </w:r>
      <w:r w:rsidRPr="00616E11">
        <w:rPr>
          <w:rFonts w:eastAsia="Arial"/>
          <w:color w:val="E36C0A"/>
        </w:rPr>
        <w:t>zoologie</w:t>
      </w:r>
      <w:r w:rsidRPr="00616E11">
        <w:rPr>
          <w:rFonts w:eastAsia="Arial"/>
        </w:rPr>
        <w:t xml:space="preserve">, nebo experimentováním). </w:t>
      </w:r>
    </w:p>
    <w:p w:rsidR="00616E11" w:rsidRPr="00616E11" w:rsidRDefault="00616E11" w:rsidP="00616E11">
      <w:pPr>
        <w:widowControl w:val="0"/>
        <w:spacing w:line="240" w:lineRule="auto"/>
        <w:ind w:left="142" w:hanging="142"/>
        <w:rPr>
          <w:rFonts w:eastAsia="Arial"/>
        </w:rPr>
      </w:pPr>
      <w:r w:rsidRPr="00616E11">
        <w:rPr>
          <w:rFonts w:eastAsia="Arial"/>
        </w:rPr>
        <w:t xml:space="preserve">Ochočená zvířata budou poslouchat naučené příkazy, ale zachovávají si svoji nezávislost a přirozené reakce. Ochočená zvířata ztratí přirozenou plachost, reagují klidně na přítomnost krotitele (případně dalších osob), dovolí mu (/jim) na sebe usednout (či se nechá pohladit) a poslouchají příkazy (např. „hyjé“, „prr“, „přines“, „lehni“, „ticho“, „zabij“, „leť“, ...). </w:t>
      </w:r>
    </w:p>
    <w:p w:rsidR="00616E11" w:rsidRPr="00616E11" w:rsidRDefault="00616E11" w:rsidP="00616E11">
      <w:pPr>
        <w:widowControl w:val="0"/>
        <w:spacing w:line="240" w:lineRule="auto"/>
        <w:ind w:left="142" w:hanging="142"/>
        <w:rPr>
          <w:rFonts w:eastAsia="Arial"/>
        </w:rPr>
      </w:pPr>
      <w:r w:rsidRPr="00616E11">
        <w:rPr>
          <w:rFonts w:eastAsia="Arial"/>
        </w:rPr>
        <w:t xml:space="preserve">Ochočené zvíře se naučí reagovat nejprve na 1 příkaz. Naučení dalšímu příkazu trvá stejnou dobu jako ochočení (hází se opět na ochočení, ale v případný neúspěch nemá vliv na ochočení, pouze na naučení se dalšímu příkazu). </w:t>
      </w:r>
    </w:p>
    <w:p w:rsidR="00616E11" w:rsidRPr="00616E11" w:rsidRDefault="00616E11" w:rsidP="00616E11">
      <w:pPr>
        <w:widowControl w:val="0"/>
        <w:spacing w:line="240" w:lineRule="auto"/>
        <w:ind w:left="142" w:hanging="142"/>
        <w:rPr>
          <w:rFonts w:eastAsia="Arial"/>
        </w:rPr>
      </w:pPr>
      <w:r w:rsidRPr="00616E11">
        <w:rPr>
          <w:rFonts w:eastAsia="Arial"/>
        </w:rPr>
        <w:t xml:space="preserve">Na ochočení se hází: </w:t>
      </w:r>
      <w:r w:rsidRPr="00616E11">
        <w:rPr>
          <w:rFonts w:eastAsia="Arial"/>
          <w:b/>
        </w:rPr>
        <w:t>Péče o zvířata</w:t>
      </w:r>
      <w:r w:rsidRPr="00616E11">
        <w:rPr>
          <w:rFonts w:eastAsia="Arial"/>
        </w:rPr>
        <w:t xml:space="preserve"> ~ </w:t>
      </w:r>
      <w:r w:rsidRPr="00616E11">
        <w:rPr>
          <w:rFonts w:eastAsia="Arial"/>
          <w:b/>
        </w:rPr>
        <w:t>X</w:t>
      </w:r>
      <w:r w:rsidRPr="00616E11">
        <w:rPr>
          <w:rFonts w:eastAsia="Arial"/>
        </w:rPr>
        <w:t xml:space="preserve"> (dle tabulek PJ a stáří zvířete) ~ ochočení / zvýšení náročnosti ochočení o 1 </w:t>
      </w:r>
    </w:p>
    <w:p w:rsidR="00616E11" w:rsidRPr="00616E11" w:rsidRDefault="00616E11" w:rsidP="00616E11">
      <w:pPr>
        <w:widowControl w:val="0"/>
        <w:spacing w:line="240" w:lineRule="auto"/>
        <w:ind w:left="142" w:hanging="142"/>
        <w:rPr>
          <w:rFonts w:eastAsia="Arial"/>
        </w:rPr>
      </w:pPr>
      <w:r w:rsidRPr="00616E11">
        <w:rPr>
          <w:rFonts w:eastAsia="Arial"/>
        </w:rPr>
        <w:t xml:space="preserve">(Náročnost se zvýší pro všechny, ne jen pro toho, kdo se o něj pokusil). O ochočení jednoho zvířete je možné se pokoušet opakovaně, ale po každém neúspěchu se náročnost zvyšuje. </w:t>
      </w:r>
    </w:p>
    <w:p w:rsidR="00616E11" w:rsidRPr="00616E11" w:rsidRDefault="00616E11" w:rsidP="00616E11">
      <w:pPr>
        <w:widowControl w:val="0"/>
        <w:spacing w:line="240" w:lineRule="auto"/>
        <w:ind w:left="142" w:hanging="142"/>
        <w:rPr>
          <w:rFonts w:eastAsia="Arial"/>
        </w:rPr>
      </w:pPr>
      <w:r w:rsidRPr="00616E11">
        <w:rPr>
          <w:rFonts w:eastAsia="Arial"/>
        </w:rPr>
        <w:t xml:space="preserve">Ochočovat zvíře může současně jen jedna postava. </w:t>
      </w:r>
    </w:p>
    <w:p w:rsidR="00616E11" w:rsidRPr="00616E11" w:rsidRDefault="00616E11" w:rsidP="00616E11">
      <w:pPr>
        <w:widowControl w:val="0"/>
        <w:spacing w:line="240" w:lineRule="auto"/>
        <w:ind w:left="142" w:hanging="142"/>
        <w:rPr>
          <w:rFonts w:eastAsia="Arial"/>
        </w:rPr>
      </w:pPr>
      <w:r w:rsidRPr="00616E11">
        <w:rPr>
          <w:rFonts w:eastAsia="Arial"/>
        </w:rPr>
        <w:t xml:space="preserve">Ochočování trvá minimálně jednu časovou jednotku, uvedenou u daného zvířete v zoologii. Pokud je doba dvojnásobná, náročnost ochočení klesá o 1. Pokud pětinásobná, pak o 2. (více ji snížit nelze). Pokud je doba kratší než potřebná, ochočování neuspěje. </w:t>
      </w:r>
    </w:p>
    <w:p w:rsidR="00616E11" w:rsidRPr="00616E11" w:rsidRDefault="00616E11" w:rsidP="00616E11">
      <w:pPr>
        <w:widowControl w:val="0"/>
        <w:spacing w:line="240" w:lineRule="auto"/>
        <w:ind w:left="142" w:hanging="142"/>
        <w:rPr>
          <w:rFonts w:eastAsia="Arial"/>
        </w:rPr>
      </w:pPr>
      <w:r w:rsidRPr="00616E11">
        <w:rPr>
          <w:rFonts w:eastAsia="Arial"/>
        </w:rPr>
        <w:t xml:space="preserve">Ochočit lze snáze mláďata (náročnost menší o 1). Staré jedince už obtížně (náročnost vyšší o 1).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jc w:val="center"/>
        <w:rPr>
          <w:rFonts w:eastAsia="Arial"/>
          <w:u w:val="single"/>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u w:val="single"/>
        </w:rPr>
        <w:t xml:space="preserve">Schopnost: </w:t>
      </w:r>
      <w:bookmarkStart w:id="15" w:name="Otvirani_zamku"/>
      <w:r w:rsidRPr="00616E11">
        <w:rPr>
          <w:rFonts w:eastAsia="Arial"/>
          <w:b/>
          <w:sz w:val="24"/>
        </w:rPr>
        <w:t>Otvírání zámků</w:t>
      </w:r>
      <w:bookmarkEnd w:id="15"/>
      <w:r w:rsidRPr="00616E11">
        <w:rPr>
          <w:rFonts w:eastAsia="Arial"/>
          <w:b/>
          <w:sz w:val="24"/>
        </w:rPr>
        <w:tab/>
      </w:r>
      <w:r w:rsidRPr="00616E11">
        <w:rPr>
          <w:rFonts w:eastAsia="Arial"/>
          <w:b/>
          <w:sz w:val="24"/>
        </w:rPr>
        <w:tab/>
      </w:r>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0070C0"/>
        </w:rPr>
        <w:t>oborová</w:t>
      </w:r>
      <w:r w:rsidRPr="00616E11">
        <w:rPr>
          <w:rFonts w:eastAsia="Arial"/>
        </w:rPr>
        <w:t xml:space="preserve"> (zloděj)</w:t>
      </w:r>
    </w:p>
    <w:p w:rsidR="00616E11" w:rsidRPr="00616E11" w:rsidRDefault="00616E11" w:rsidP="00616E11">
      <w:pPr>
        <w:widowControl w:val="0"/>
        <w:spacing w:line="240" w:lineRule="auto"/>
        <w:ind w:left="142" w:hanging="142"/>
        <w:rPr>
          <w:rFonts w:eastAsia="Arial"/>
        </w:rPr>
      </w:pPr>
      <w:r w:rsidRPr="00616E11">
        <w:rPr>
          <w:rFonts w:eastAsia="Arial"/>
          <w:lang w:eastAsia="cs-CZ"/>
        </w:rPr>
        <w:drawing>
          <wp:anchor distT="0" distB="0" distL="114300" distR="114300" simplePos="0" relativeHeight="251671552" behindDoc="0" locked="0" layoutInCell="1" allowOverlap="1" wp14:anchorId="0CF916A4" wp14:editId="4AE6534A">
            <wp:simplePos x="0" y="0"/>
            <wp:positionH relativeFrom="margin">
              <wp:posOffset>83820</wp:posOffset>
            </wp:positionH>
            <wp:positionV relativeFrom="paragraph">
              <wp:posOffset>75565</wp:posOffset>
            </wp:positionV>
            <wp:extent cx="251460" cy="254000"/>
            <wp:effectExtent l="0" t="0" r="0" b="0"/>
            <wp:wrapSquare wrapText="bothSides"/>
            <wp:docPr id="50" name="Obráze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xml:space="preserve">: nebojová </w:t>
      </w:r>
      <w:r w:rsidRPr="00616E11">
        <w:rPr>
          <w:rFonts w:eastAsia="Arial"/>
        </w:rPr>
        <w:tab/>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green"/>
        </w:rPr>
        <w:t>základní</w:t>
      </w:r>
      <w:r w:rsidRPr="00616E11">
        <w:rPr>
          <w:rFonts w:eastAsia="Arial"/>
        </w:rPr>
        <w:t xml:space="preserve"> (1.-5. úr.) </w:t>
      </w:r>
      <w:r w:rsidRPr="00616E11">
        <w:rPr>
          <w:rFonts w:eastAsia="Arial"/>
        </w:rPr>
        <w:tab/>
      </w:r>
      <w:r w:rsidRPr="00616E11">
        <w:rPr>
          <w:rFonts w:eastAsia="Arial"/>
        </w:rPr>
        <w:tab/>
      </w:r>
      <w:r w:rsidRPr="00616E11">
        <w:rPr>
          <w:rFonts w:eastAsia="Arial"/>
          <w:u w:val="single"/>
        </w:rPr>
        <w:t>Počet stupňů</w:t>
      </w:r>
      <w:r w:rsidRPr="00616E11">
        <w:rPr>
          <w:rFonts w:eastAsia="Arial"/>
        </w:rPr>
        <w:t>: 4</w:t>
      </w:r>
      <w:r w:rsidRPr="00616E11">
        <w:rPr>
          <w:rFonts w:eastAsia="Arial"/>
        </w:rPr>
        <w:tab/>
      </w:r>
      <w:r w:rsidRPr="00616E11">
        <w:rPr>
          <w:rFonts w:eastAsia="Arial"/>
        </w:rPr>
        <w:tab/>
      </w:r>
    </w:p>
    <w:p w:rsidR="00616E11" w:rsidRPr="00616E11" w:rsidRDefault="00616E11" w:rsidP="00616E11">
      <w:pPr>
        <w:widowControl w:val="0"/>
        <w:tabs>
          <w:tab w:val="left" w:pos="4253"/>
        </w:tabs>
        <w:spacing w:line="240" w:lineRule="auto"/>
        <w:ind w:left="142" w:hanging="142"/>
        <w:rPr>
          <w:rFonts w:eastAsia="Arial"/>
        </w:rPr>
      </w:pPr>
      <w:r w:rsidRPr="00616E11">
        <w:rPr>
          <w:rFonts w:eastAsia="Arial"/>
          <w:u w:val="single"/>
        </w:rPr>
        <w:t>Dostupná pro</w:t>
      </w:r>
      <w:r w:rsidRPr="00616E11">
        <w:rPr>
          <w:rFonts w:eastAsia="Arial"/>
        </w:rPr>
        <w:t xml:space="preserve">: </w:t>
      </w:r>
      <w:r w:rsidRPr="00616E11">
        <w:rPr>
          <w:rFonts w:eastAsia="Arial"/>
          <w:color w:val="00B050"/>
        </w:rPr>
        <w:t>zloděj</w:t>
      </w:r>
      <w:r w:rsidRPr="00616E11">
        <w:rPr>
          <w:rFonts w:eastAsia="Arial"/>
        </w:rPr>
        <w:t xml:space="preserve"> (lupič, assassin, bard, šinobi),</w:t>
      </w:r>
      <w:r w:rsidRPr="00616E11">
        <w:rPr>
          <w:rFonts w:eastAsia="Arial"/>
          <w:color w:val="00B050"/>
        </w:rPr>
        <w:t xml:space="preserve"> lovec pokladů</w:t>
      </w:r>
      <w:r w:rsidRPr="00616E11">
        <w:rPr>
          <w:rFonts w:eastAsia="Arial"/>
        </w:rPr>
        <w:t xml:space="preserve">, </w:t>
      </w:r>
      <w:r w:rsidRPr="00616E11">
        <w:rPr>
          <w:rFonts w:eastAsia="Arial"/>
          <w:color w:val="00B050"/>
        </w:rPr>
        <w:t>tulák</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studia</w:t>
      </w:r>
      <w:r w:rsidRPr="00616E11">
        <w:rPr>
          <w:rFonts w:eastAsia="Arial"/>
        </w:rPr>
        <w:t>:  -</w:t>
      </w:r>
      <w:r w:rsidRPr="00616E11">
        <w:rPr>
          <w:rFonts w:eastAsia="Arial"/>
          <w:i/>
        </w:rPr>
        <w:t xml:space="preserve"> (dostupné </w:t>
      </w:r>
      <w:r w:rsidRPr="00616E11">
        <w:rPr>
          <w:rFonts w:eastAsia="Arial"/>
          <w:i/>
          <w:color w:val="E36C0A"/>
        </w:rPr>
        <w:t>od 1. úrovně</w:t>
      </w:r>
      <w:r w:rsidRPr="00616E11">
        <w:rPr>
          <w:rFonts w:eastAsia="Arial"/>
          <w:i/>
        </w:rPr>
        <w:t xml:space="preserve"> bez omezení)</w:t>
      </w:r>
    </w:p>
    <w:p w:rsidR="00616E11" w:rsidRPr="00616E11" w:rsidRDefault="00616E11" w:rsidP="00616E11">
      <w:pPr>
        <w:widowControl w:val="0"/>
        <w:spacing w:line="240" w:lineRule="auto"/>
        <w:ind w:left="142" w:hanging="142"/>
        <w:rPr>
          <w:rFonts w:eastAsia="Arial"/>
          <w:i/>
        </w:rPr>
      </w:pPr>
      <w:r w:rsidRPr="00616E11">
        <w:rPr>
          <w:rFonts w:eastAsia="Arial"/>
          <w:u w:val="single"/>
        </w:rPr>
        <w:t>Předpoklady uplatnění</w:t>
      </w:r>
      <w:r w:rsidRPr="00616E11">
        <w:rPr>
          <w:rFonts w:eastAsia="Arial"/>
        </w:rPr>
        <w:t>:</w:t>
      </w:r>
      <w:r w:rsidRPr="00616E11">
        <w:rPr>
          <w:rFonts w:eastAsia="Arial"/>
          <w:i/>
        </w:rPr>
        <w:t xml:space="preserve"> ve svém vybavení musí mít postava Zlodějské náčiní</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xml:space="preserve">: za pomoci zlodějského náčiní se může postava s touto schopností pokusit otevřít (nebo naopak uzavřít) libovolný </w:t>
      </w:r>
      <w:r w:rsidRPr="00616E11">
        <w:rPr>
          <w:rFonts w:eastAsia="Arial"/>
        </w:rPr>
        <w:lastRenderedPageBreak/>
        <w:t xml:space="preserve">zámek se kterým se setká. O otevření zámku se může pokusit opakovaně, ale každý další pokus zvyšuje riziko neúspěchu (za každý neúspěšný pokus má -2 k hodu). Tuto schopnost </w:t>
      </w:r>
      <w:r w:rsidRPr="00616E11">
        <w:rPr>
          <w:rFonts w:eastAsia="Arial"/>
          <w:color w:val="00B050"/>
        </w:rPr>
        <w:t>zloděj</w:t>
      </w:r>
      <w:r w:rsidRPr="00616E11">
        <w:rPr>
          <w:rFonts w:eastAsia="Arial"/>
        </w:rPr>
        <w:t xml:space="preserve"> ovládá vždy alespoň na stupni 0.  </w:t>
      </w:r>
    </w:p>
    <w:p w:rsidR="00616E11" w:rsidRPr="00616E11" w:rsidRDefault="00616E11" w:rsidP="00616E11">
      <w:pPr>
        <w:widowControl w:val="0"/>
        <w:spacing w:line="240" w:lineRule="auto"/>
        <w:ind w:left="142" w:hanging="142"/>
        <w:rPr>
          <w:rFonts w:eastAsia="Arial"/>
        </w:rPr>
      </w:pPr>
      <w:r w:rsidRPr="00616E11">
        <w:rPr>
          <w:rFonts w:eastAsia="Arial"/>
        </w:rPr>
        <w:t xml:space="preserve">   O použití této schopnosti se mohou pokusit i jiné postavy (jako zloděj na st. 0), ale mají postih -3 k hodu na úspěch. </w:t>
      </w:r>
    </w:p>
    <w:p w:rsidR="00616E11" w:rsidRPr="00616E11" w:rsidRDefault="00616E11" w:rsidP="00616E11">
      <w:pPr>
        <w:widowControl w:val="0"/>
        <w:spacing w:line="240" w:lineRule="auto"/>
        <w:ind w:left="142"/>
        <w:rPr>
          <w:rFonts w:eastAsia="Arial"/>
        </w:rPr>
      </w:pPr>
      <w:r w:rsidRPr="00616E11">
        <w:rPr>
          <w:rFonts w:eastAsia="Arial"/>
        </w:rPr>
        <w:t xml:space="preserve">Otevívání zámků je hod proti pasti:  </w:t>
      </w:r>
    </w:p>
    <w:p w:rsidR="00616E11" w:rsidRPr="00616E11" w:rsidRDefault="00616E11" w:rsidP="00616E11">
      <w:pPr>
        <w:widowControl w:val="0"/>
        <w:spacing w:line="240" w:lineRule="auto"/>
        <w:ind w:left="142" w:firstLine="567"/>
        <w:rPr>
          <w:rFonts w:eastAsia="Arial"/>
          <w:b/>
        </w:rPr>
      </w:pPr>
      <w:r w:rsidRPr="00616E11">
        <w:rPr>
          <w:rFonts w:eastAsia="Arial"/>
          <w:b/>
        </w:rPr>
        <w:t>(3k6)  + ZRČ + Bonus z tabulky (- Postih za chybné pokusy) + Modifikace za čas  ~ Kvalita zámku ~ 0</w:t>
      </w:r>
    </w:p>
    <w:p w:rsidR="00616E11" w:rsidRPr="00616E11" w:rsidRDefault="00616E11" w:rsidP="00616E11">
      <w:pPr>
        <w:widowControl w:val="0"/>
        <w:spacing w:line="240" w:lineRule="auto"/>
        <w:ind w:left="142" w:hanging="142"/>
        <w:rPr>
          <w:rFonts w:eastAsia="Arial"/>
        </w:rPr>
      </w:pPr>
      <w:r w:rsidRPr="00616E11">
        <w:rPr>
          <w:rFonts w:eastAsia="Arial"/>
        </w:rPr>
        <w:t xml:space="preserve">    Fatální neúspěch znamená zalomení paklíče v zámku. Zámek už není možné otevřít (další pokusy jsou automaticky neúspěšné) a navíc zloděj musí schánět nový paklíč.</w:t>
      </w:r>
    </w:p>
    <w:tbl>
      <w:tblPr>
        <w:tblW w:w="1540" w:type="dxa"/>
        <w:jc w:val="center"/>
        <w:tblCellMar>
          <w:left w:w="70" w:type="dxa"/>
          <w:right w:w="70" w:type="dxa"/>
        </w:tblCellMar>
        <w:tblLook w:val="04A0" w:firstRow="1" w:lastRow="0" w:firstColumn="1" w:lastColumn="0" w:noHBand="0" w:noVBand="1"/>
      </w:tblPr>
      <w:tblGrid>
        <w:gridCol w:w="700"/>
        <w:gridCol w:w="840"/>
      </w:tblGrid>
      <w:tr w:rsidR="00616E11" w:rsidRPr="00616E11" w:rsidTr="0019592F">
        <w:trPr>
          <w:trHeight w:val="255"/>
          <w:jc w:val="center"/>
        </w:trPr>
        <w:tc>
          <w:tcPr>
            <w:tcW w:w="70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Stupeň</w:t>
            </w:r>
          </w:p>
        </w:tc>
        <w:tc>
          <w:tcPr>
            <w:tcW w:w="840" w:type="dxa"/>
            <w:tcBorders>
              <w:top w:val="single" w:sz="4" w:space="0" w:color="auto"/>
              <w:left w:val="nil"/>
              <w:bottom w:val="single" w:sz="4" w:space="0" w:color="auto"/>
              <w:right w:val="single" w:sz="4" w:space="0" w:color="auto"/>
            </w:tcBorders>
            <w:shd w:val="clear" w:color="000000" w:fill="EAF1DD"/>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Bonus</w:t>
            </w:r>
          </w:p>
        </w:tc>
      </w:tr>
      <w:tr w:rsidR="00616E11" w:rsidRPr="00616E11" w:rsidTr="0019592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0</w:t>
            </w:r>
          </w:p>
        </w:tc>
        <w:tc>
          <w:tcPr>
            <w:tcW w:w="84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-1</w:t>
            </w:r>
          </w:p>
        </w:tc>
      </w:tr>
      <w:tr w:rsidR="00616E11" w:rsidRPr="00616E11" w:rsidTr="0019592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I</w:t>
            </w:r>
          </w:p>
        </w:tc>
        <w:tc>
          <w:tcPr>
            <w:tcW w:w="84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0</w:t>
            </w:r>
          </w:p>
        </w:tc>
      </w:tr>
      <w:tr w:rsidR="00616E11" w:rsidRPr="00616E11" w:rsidTr="0019592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II</w:t>
            </w:r>
          </w:p>
        </w:tc>
        <w:tc>
          <w:tcPr>
            <w:tcW w:w="84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+1</w:t>
            </w:r>
          </w:p>
        </w:tc>
      </w:tr>
      <w:tr w:rsidR="00616E11" w:rsidRPr="00616E11" w:rsidTr="0019592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III</w:t>
            </w:r>
          </w:p>
        </w:tc>
        <w:tc>
          <w:tcPr>
            <w:tcW w:w="84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+2</w:t>
            </w:r>
          </w:p>
        </w:tc>
      </w:tr>
      <w:tr w:rsidR="00616E11" w:rsidRPr="00616E11" w:rsidTr="0019592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IV</w:t>
            </w:r>
          </w:p>
        </w:tc>
        <w:tc>
          <w:tcPr>
            <w:tcW w:w="84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+3</w:t>
            </w:r>
          </w:p>
        </w:tc>
      </w:tr>
    </w:tbl>
    <w:p w:rsidR="00616E11" w:rsidRPr="00616E11" w:rsidRDefault="00616E11" w:rsidP="00616E11">
      <w:pPr>
        <w:widowControl w:val="0"/>
        <w:spacing w:line="240" w:lineRule="auto"/>
        <w:ind w:left="142" w:hanging="142"/>
        <w:rPr>
          <w:rFonts w:eastAsia="Arial"/>
        </w:rPr>
      </w:pPr>
      <w:r w:rsidRPr="00616E11">
        <w:rPr>
          <w:rFonts w:eastAsia="Arial"/>
        </w:rPr>
        <w:t>Kvalita zámku může být dále navýšena pomocí magie (alchymistické či kouzelnické). Základní kvality zámků jsou v tabulce:</w:t>
      </w:r>
    </w:p>
    <w:tbl>
      <w:tblPr>
        <w:tblW w:w="4353" w:type="dxa"/>
        <w:jc w:val="center"/>
        <w:tblCellMar>
          <w:left w:w="70" w:type="dxa"/>
          <w:right w:w="70" w:type="dxa"/>
        </w:tblCellMar>
        <w:tblLook w:val="04A0" w:firstRow="1" w:lastRow="0" w:firstColumn="1" w:lastColumn="0" w:noHBand="0" w:noVBand="1"/>
      </w:tblPr>
      <w:tblGrid>
        <w:gridCol w:w="2819"/>
        <w:gridCol w:w="1534"/>
      </w:tblGrid>
      <w:tr w:rsidR="00616E11" w:rsidRPr="00616E11" w:rsidTr="0019592F">
        <w:trPr>
          <w:trHeight w:val="263"/>
          <w:jc w:val="center"/>
        </w:trPr>
        <w:tc>
          <w:tcPr>
            <w:tcW w:w="2819"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616E11" w:rsidRPr="00616E11" w:rsidRDefault="00616E11" w:rsidP="00616E11">
            <w:pPr>
              <w:spacing w:line="240" w:lineRule="auto"/>
              <w:jc w:val="center"/>
              <w:rPr>
                <w:rFonts w:eastAsia="Times New Roman"/>
                <w:bCs/>
                <w:noProof w:val="0"/>
                <w:lang w:eastAsia="cs-CZ"/>
              </w:rPr>
            </w:pPr>
            <w:r w:rsidRPr="00616E11">
              <w:rPr>
                <w:rFonts w:eastAsia="Times New Roman"/>
                <w:bCs/>
                <w:noProof w:val="0"/>
                <w:lang w:eastAsia="cs-CZ"/>
              </w:rPr>
              <w:t>Označení zámku</w:t>
            </w:r>
          </w:p>
        </w:tc>
        <w:tc>
          <w:tcPr>
            <w:tcW w:w="1534" w:type="dxa"/>
            <w:tcBorders>
              <w:top w:val="single" w:sz="4" w:space="0" w:color="auto"/>
              <w:left w:val="nil"/>
              <w:bottom w:val="single" w:sz="4" w:space="0" w:color="auto"/>
              <w:right w:val="single" w:sz="4" w:space="0" w:color="auto"/>
            </w:tcBorders>
            <w:shd w:val="clear" w:color="000000" w:fill="EAF1DD"/>
            <w:noWrap/>
            <w:vAlign w:val="bottom"/>
            <w:hideMark/>
          </w:tcPr>
          <w:p w:rsidR="00616E11" w:rsidRPr="00616E11" w:rsidRDefault="00616E11" w:rsidP="00616E11">
            <w:pPr>
              <w:spacing w:line="240" w:lineRule="auto"/>
              <w:jc w:val="center"/>
              <w:rPr>
                <w:rFonts w:eastAsia="Times New Roman"/>
                <w:b/>
                <w:bCs/>
                <w:noProof w:val="0"/>
                <w:lang w:eastAsia="cs-CZ"/>
              </w:rPr>
            </w:pPr>
            <w:r w:rsidRPr="00616E11">
              <w:rPr>
                <w:rFonts w:eastAsia="Times New Roman"/>
                <w:b/>
                <w:bCs/>
                <w:noProof w:val="0"/>
                <w:lang w:eastAsia="cs-CZ"/>
              </w:rPr>
              <w:t>Kvalita zámku</w:t>
            </w:r>
          </w:p>
        </w:tc>
      </w:tr>
      <w:tr w:rsidR="00616E11" w:rsidRPr="00616E11" w:rsidTr="0019592F">
        <w:trPr>
          <w:trHeight w:val="263"/>
          <w:jc w:val="center"/>
        </w:trPr>
        <w:tc>
          <w:tcPr>
            <w:tcW w:w="281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eastAsia="Times New Roman"/>
                <w:noProof w:val="0"/>
                <w:lang w:eastAsia="cs-CZ"/>
              </w:rPr>
            </w:pPr>
            <w:r w:rsidRPr="00616E11">
              <w:rPr>
                <w:rFonts w:eastAsia="Times New Roman"/>
                <w:noProof w:val="0"/>
                <w:lang w:eastAsia="cs-CZ"/>
              </w:rPr>
              <w:t>Primitivní zámek</w:t>
            </w:r>
          </w:p>
        </w:tc>
        <w:tc>
          <w:tcPr>
            <w:tcW w:w="153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9</w:t>
            </w:r>
          </w:p>
        </w:tc>
      </w:tr>
      <w:tr w:rsidR="00616E11" w:rsidRPr="00616E11" w:rsidTr="0019592F">
        <w:trPr>
          <w:trHeight w:val="263"/>
          <w:jc w:val="center"/>
        </w:trPr>
        <w:tc>
          <w:tcPr>
            <w:tcW w:w="281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eastAsia="Times New Roman"/>
                <w:noProof w:val="0"/>
                <w:lang w:eastAsia="cs-CZ"/>
              </w:rPr>
            </w:pPr>
            <w:r w:rsidRPr="00616E11">
              <w:rPr>
                <w:rFonts w:eastAsia="Times New Roman"/>
                <w:noProof w:val="0"/>
                <w:lang w:eastAsia="cs-CZ"/>
              </w:rPr>
              <w:t>Jednoduchý zámek</w:t>
            </w:r>
          </w:p>
        </w:tc>
        <w:tc>
          <w:tcPr>
            <w:tcW w:w="153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11</w:t>
            </w:r>
          </w:p>
        </w:tc>
      </w:tr>
      <w:tr w:rsidR="00616E11" w:rsidRPr="00616E11" w:rsidTr="0019592F">
        <w:trPr>
          <w:trHeight w:val="263"/>
          <w:jc w:val="center"/>
        </w:trPr>
        <w:tc>
          <w:tcPr>
            <w:tcW w:w="281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eastAsia="Times New Roman"/>
                <w:noProof w:val="0"/>
                <w:lang w:eastAsia="cs-CZ"/>
              </w:rPr>
            </w:pPr>
            <w:r w:rsidRPr="00616E11">
              <w:rPr>
                <w:rFonts w:eastAsia="Times New Roman"/>
                <w:noProof w:val="0"/>
                <w:lang w:eastAsia="cs-CZ"/>
              </w:rPr>
              <w:t>Základní zámek *</w:t>
            </w:r>
          </w:p>
        </w:tc>
        <w:tc>
          <w:tcPr>
            <w:tcW w:w="153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13</w:t>
            </w:r>
          </w:p>
        </w:tc>
      </w:tr>
      <w:tr w:rsidR="00616E11" w:rsidRPr="00616E11" w:rsidTr="0019592F">
        <w:trPr>
          <w:trHeight w:val="263"/>
          <w:jc w:val="center"/>
        </w:trPr>
        <w:tc>
          <w:tcPr>
            <w:tcW w:w="281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eastAsia="Times New Roman"/>
                <w:noProof w:val="0"/>
                <w:lang w:eastAsia="cs-CZ"/>
              </w:rPr>
            </w:pPr>
            <w:r w:rsidRPr="00616E11">
              <w:rPr>
                <w:rFonts w:eastAsia="Times New Roman"/>
                <w:noProof w:val="0"/>
                <w:lang w:eastAsia="cs-CZ"/>
              </w:rPr>
              <w:t>Pokročilý zámek</w:t>
            </w:r>
          </w:p>
        </w:tc>
        <w:tc>
          <w:tcPr>
            <w:tcW w:w="153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15</w:t>
            </w:r>
          </w:p>
        </w:tc>
      </w:tr>
      <w:tr w:rsidR="00616E11" w:rsidRPr="00616E11" w:rsidTr="0019592F">
        <w:trPr>
          <w:trHeight w:val="263"/>
          <w:jc w:val="center"/>
        </w:trPr>
        <w:tc>
          <w:tcPr>
            <w:tcW w:w="281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eastAsia="Times New Roman"/>
                <w:noProof w:val="0"/>
                <w:lang w:eastAsia="cs-CZ"/>
              </w:rPr>
            </w:pPr>
            <w:r w:rsidRPr="00616E11">
              <w:rPr>
                <w:rFonts w:eastAsia="Times New Roman"/>
                <w:noProof w:val="0"/>
                <w:lang w:eastAsia="cs-CZ"/>
              </w:rPr>
              <w:t>Komplikovaný zámek</w:t>
            </w:r>
          </w:p>
        </w:tc>
        <w:tc>
          <w:tcPr>
            <w:tcW w:w="153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16</w:t>
            </w:r>
          </w:p>
        </w:tc>
      </w:tr>
      <w:tr w:rsidR="00616E11" w:rsidRPr="00616E11" w:rsidTr="0019592F">
        <w:trPr>
          <w:trHeight w:val="263"/>
          <w:jc w:val="center"/>
        </w:trPr>
        <w:tc>
          <w:tcPr>
            <w:tcW w:w="281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eastAsia="Times New Roman"/>
                <w:noProof w:val="0"/>
                <w:lang w:eastAsia="cs-CZ"/>
              </w:rPr>
            </w:pPr>
            <w:r w:rsidRPr="00616E11">
              <w:rPr>
                <w:rFonts w:eastAsia="Times New Roman"/>
                <w:noProof w:val="0"/>
                <w:lang w:eastAsia="cs-CZ"/>
              </w:rPr>
              <w:t>Bezpečnostní zámek</w:t>
            </w:r>
          </w:p>
        </w:tc>
        <w:tc>
          <w:tcPr>
            <w:tcW w:w="153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17</w:t>
            </w:r>
          </w:p>
        </w:tc>
      </w:tr>
      <w:tr w:rsidR="00616E11" w:rsidRPr="00616E11" w:rsidTr="0019592F">
        <w:trPr>
          <w:trHeight w:val="263"/>
          <w:jc w:val="center"/>
        </w:trPr>
        <w:tc>
          <w:tcPr>
            <w:tcW w:w="281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eastAsia="Times New Roman"/>
                <w:noProof w:val="0"/>
                <w:lang w:eastAsia="cs-CZ"/>
              </w:rPr>
            </w:pPr>
            <w:r w:rsidRPr="00616E11">
              <w:rPr>
                <w:rFonts w:eastAsia="Times New Roman"/>
                <w:noProof w:val="0"/>
                <w:lang w:eastAsia="cs-CZ"/>
              </w:rPr>
              <w:t>Vícenásobně jištěný zámek</w:t>
            </w:r>
          </w:p>
        </w:tc>
        <w:tc>
          <w:tcPr>
            <w:tcW w:w="153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19</w:t>
            </w:r>
          </w:p>
        </w:tc>
      </w:tr>
      <w:tr w:rsidR="00616E11" w:rsidRPr="00616E11" w:rsidTr="0019592F">
        <w:trPr>
          <w:trHeight w:val="263"/>
          <w:jc w:val="center"/>
        </w:trPr>
        <w:tc>
          <w:tcPr>
            <w:tcW w:w="281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eastAsia="Times New Roman"/>
                <w:noProof w:val="0"/>
                <w:lang w:eastAsia="cs-CZ"/>
              </w:rPr>
            </w:pPr>
            <w:r w:rsidRPr="00616E11">
              <w:rPr>
                <w:rFonts w:eastAsia="Times New Roman"/>
                <w:noProof w:val="0"/>
                <w:lang w:eastAsia="cs-CZ"/>
              </w:rPr>
              <w:t>Gordický zámek</w:t>
            </w:r>
          </w:p>
        </w:tc>
        <w:tc>
          <w:tcPr>
            <w:tcW w:w="153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21</w:t>
            </w:r>
          </w:p>
        </w:tc>
      </w:tr>
    </w:tbl>
    <w:p w:rsidR="00616E11" w:rsidRPr="00616E11" w:rsidRDefault="00616E11" w:rsidP="00616E11">
      <w:pPr>
        <w:widowControl w:val="0"/>
        <w:spacing w:line="240" w:lineRule="auto"/>
        <w:ind w:left="142" w:hanging="142"/>
        <w:rPr>
          <w:rFonts w:eastAsia="Arial"/>
        </w:rPr>
      </w:pPr>
      <w:r w:rsidRPr="00616E11">
        <w:rPr>
          <w:rFonts w:eastAsia="Arial"/>
        </w:rPr>
        <w:t xml:space="preserve">Běžné použití schopnosti trvá 6 kol. Dobu aktivace lze stejně jako u Dovedností prodloužit (a zístat tím bonus až +3) nebo zkrátit (za cenu postihu -5 až na 3 kola). </w:t>
      </w:r>
      <w:r w:rsidRPr="00616E11">
        <w:rPr>
          <w:rFonts w:eastAsia="Arial"/>
        </w:rPr>
        <w:tab/>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jc w:val="center"/>
        <w:rPr>
          <w:rFonts w:eastAsia="Arial"/>
          <w:u w:val="single"/>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u w:val="single"/>
        </w:rPr>
        <w:t xml:space="preserve">Schopnost: </w:t>
      </w:r>
      <w:bookmarkStart w:id="16" w:name="PB_luky"/>
      <w:r w:rsidRPr="00616E11">
        <w:rPr>
          <w:rFonts w:eastAsia="Arial"/>
          <w:b/>
          <w:sz w:val="24"/>
        </w:rPr>
        <w:t>Pokročilá luk</w:t>
      </w:r>
      <w:bookmarkEnd w:id="16"/>
      <w:r w:rsidRPr="00616E11">
        <w:rPr>
          <w:rFonts w:eastAsia="Arial"/>
          <w:b/>
          <w:sz w:val="24"/>
        </w:rPr>
        <w:t>ostřelba</w:t>
      </w:r>
      <w:r w:rsidRPr="00616E11">
        <w:rPr>
          <w:rFonts w:eastAsia="Arial"/>
          <w:b/>
          <w:sz w:val="24"/>
        </w:rPr>
        <w:tab/>
      </w:r>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FFC000"/>
        </w:rPr>
        <w:t>sdílená</w:t>
      </w:r>
      <w:r w:rsidRPr="00616E11">
        <w:rPr>
          <w:rFonts w:eastAsia="Arial"/>
        </w:rPr>
        <w:t xml:space="preserve"> </w:t>
      </w:r>
    </w:p>
    <w:p w:rsidR="00616E11" w:rsidRPr="00616E11" w:rsidRDefault="00616E11" w:rsidP="00616E11">
      <w:pPr>
        <w:widowControl w:val="0"/>
        <w:spacing w:line="240" w:lineRule="auto"/>
        <w:ind w:left="142" w:hanging="142"/>
        <w:rPr>
          <w:rFonts w:eastAsia="Arial"/>
        </w:rPr>
      </w:pPr>
      <w:r w:rsidRPr="00616E11">
        <w:rPr>
          <w:rFonts w:eastAsia="Arial"/>
          <w:u w:val="single"/>
          <w:lang w:eastAsia="cs-CZ"/>
        </w:rPr>
        <w:drawing>
          <wp:anchor distT="0" distB="0" distL="114300" distR="114300" simplePos="0" relativeHeight="251672576" behindDoc="0" locked="0" layoutInCell="1" allowOverlap="1" wp14:anchorId="01162331" wp14:editId="4950B217">
            <wp:simplePos x="0" y="0"/>
            <wp:positionH relativeFrom="margin">
              <wp:posOffset>106680</wp:posOffset>
            </wp:positionH>
            <wp:positionV relativeFrom="paragraph">
              <wp:posOffset>90805</wp:posOffset>
            </wp:positionV>
            <wp:extent cx="266400" cy="259200"/>
            <wp:effectExtent l="0" t="0" r="0" b="0"/>
            <wp:wrapSquare wrapText="bothSides"/>
            <wp:docPr id="51" name="Obráze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bojová, pasivní</w:t>
      </w:r>
      <w:r w:rsidRPr="00616E11">
        <w:rPr>
          <w:rFonts w:eastAsia="Arial"/>
        </w:rPr>
        <w:tab/>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cyan"/>
        </w:rPr>
        <w:t>pokročilá</w:t>
      </w:r>
      <w:r w:rsidRPr="00616E11">
        <w:rPr>
          <w:rFonts w:eastAsia="Arial"/>
        </w:rPr>
        <w:t xml:space="preserve"> (6.-10. úr.) </w:t>
      </w:r>
      <w:r w:rsidRPr="00616E11">
        <w:rPr>
          <w:rFonts w:eastAsia="Arial"/>
        </w:rPr>
        <w:tab/>
      </w:r>
      <w:r w:rsidRPr="00616E11">
        <w:rPr>
          <w:rFonts w:eastAsia="Arial"/>
        </w:rPr>
        <w:tab/>
      </w:r>
      <w:r w:rsidRPr="00616E11">
        <w:rPr>
          <w:rFonts w:eastAsia="Arial"/>
          <w:u w:val="single"/>
        </w:rPr>
        <w:t>Počet stupňů</w:t>
      </w:r>
      <w:r w:rsidRPr="00616E11">
        <w:rPr>
          <w:rFonts w:eastAsia="Arial"/>
        </w:rPr>
        <w:t xml:space="preserve">: 5 </w:t>
      </w:r>
    </w:p>
    <w:p w:rsidR="00616E11" w:rsidRPr="00616E11" w:rsidRDefault="00616E11" w:rsidP="00616E11">
      <w:pPr>
        <w:widowControl w:val="0"/>
        <w:spacing w:line="240" w:lineRule="auto"/>
        <w:ind w:left="142" w:hanging="142"/>
        <w:rPr>
          <w:rFonts w:eastAsia="Arial"/>
        </w:rPr>
      </w:pPr>
      <w:r w:rsidRPr="00616E11">
        <w:rPr>
          <w:rFonts w:eastAsia="Arial"/>
          <w:u w:val="single"/>
        </w:rPr>
        <w:t>Dostupná pro</w:t>
      </w:r>
      <w:r w:rsidRPr="00616E11">
        <w:rPr>
          <w:rFonts w:eastAsia="Arial"/>
        </w:rPr>
        <w:t>:</w:t>
      </w:r>
      <w:r w:rsidRPr="00616E11">
        <w:rPr>
          <w:rFonts w:eastAsia="Arial"/>
          <w:color w:val="00B050"/>
        </w:rPr>
        <w:t xml:space="preserve"> stopař, bard, démonik, zaklínač</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studia</w:t>
      </w:r>
      <w:r w:rsidRPr="00616E11">
        <w:rPr>
          <w:rFonts w:eastAsia="Arial"/>
        </w:rPr>
        <w:t xml:space="preserve">: </w:t>
      </w:r>
      <w:r w:rsidRPr="00616E11">
        <w:rPr>
          <w:rFonts w:eastAsia="Arial"/>
          <w:i/>
        </w:rPr>
        <w:t xml:space="preserve">dosažení </w:t>
      </w:r>
      <w:r w:rsidRPr="00616E11">
        <w:rPr>
          <w:rFonts w:eastAsia="Arial"/>
          <w:i/>
          <w:color w:val="E36C0A"/>
        </w:rPr>
        <w:t>6. úrovně</w:t>
      </w:r>
      <w:r w:rsidRPr="00616E11">
        <w:rPr>
          <w:rFonts w:eastAsia="Arial"/>
          <w:i/>
        </w:rPr>
        <w:t xml:space="preserve">, zvládnutí dovednosti </w:t>
      </w:r>
      <w:r w:rsidRPr="00616E11">
        <w:rPr>
          <w:rFonts w:eastAsia="Arial"/>
          <w:i/>
          <w:color w:val="E36C0A"/>
        </w:rPr>
        <w:t>Střelba</w:t>
      </w:r>
      <w:r w:rsidRPr="00616E11">
        <w:rPr>
          <w:rFonts w:eastAsia="Arial"/>
          <w:i/>
        </w:rPr>
        <w:t xml:space="preserve"> alespoň na stupeň uvedený</w:t>
      </w:r>
      <w:r w:rsidRPr="00616E11">
        <w:rPr>
          <w:rFonts w:eastAsia="Arial"/>
          <w:i/>
          <w:color w:val="E36C0A"/>
        </w:rPr>
        <w:t xml:space="preserve"> v tabulce</w:t>
      </w:r>
      <w:r w:rsidRPr="00616E11">
        <w:rPr>
          <w:rFonts w:eastAsia="Arial"/>
          <w:i/>
        </w:rPr>
        <w:t xml:space="preserve">. Nelze zlepšovat současně (při stejném postupu na vyšší úroveň) s jiným pokročilým či mistrovským bojem. </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uplatnění:</w:t>
      </w:r>
      <w:r w:rsidRPr="00616E11">
        <w:rPr>
          <w:rFonts w:eastAsia="Arial"/>
        </w:rPr>
        <w:t xml:space="preserve"> střelba z luku (nevztahuje se na kuše ani vrhací zbraně)</w:t>
      </w:r>
    </w:p>
    <w:p w:rsidR="00616E11" w:rsidRPr="00616E11" w:rsidRDefault="00616E11" w:rsidP="00616E11">
      <w:pPr>
        <w:widowControl w:val="0"/>
        <w:spacing w:line="240" w:lineRule="auto"/>
        <w:ind w:left="142" w:hanging="142"/>
        <w:rPr>
          <w:rFonts w:eastAsia="Arial"/>
          <w:b/>
          <w:sz w:val="24"/>
        </w:rPr>
      </w:pPr>
      <w:r w:rsidRPr="00616E11">
        <w:rPr>
          <w:rFonts w:eastAsia="Arial"/>
          <w:u w:val="single"/>
        </w:rPr>
        <w:t>Popis a tabulka</w:t>
      </w:r>
      <w:r w:rsidRPr="00616E11">
        <w:rPr>
          <w:rFonts w:eastAsia="Arial"/>
        </w:rPr>
        <w:t>: při střelbě z luku má postava s touto schopností dodatečné bonusy k ÚČ as ZZ dle tabulky.</w:t>
      </w:r>
    </w:p>
    <w:tbl>
      <w:tblPr>
        <w:tblW w:w="3592" w:type="dxa"/>
        <w:jc w:val="center"/>
        <w:tblCellMar>
          <w:left w:w="70" w:type="dxa"/>
          <w:right w:w="70" w:type="dxa"/>
        </w:tblCellMar>
        <w:tblLook w:val="04A0" w:firstRow="1" w:lastRow="0" w:firstColumn="1" w:lastColumn="0" w:noHBand="0" w:noVBand="1"/>
      </w:tblPr>
      <w:tblGrid>
        <w:gridCol w:w="757"/>
        <w:gridCol w:w="787"/>
        <w:gridCol w:w="878"/>
        <w:gridCol w:w="1170"/>
      </w:tblGrid>
      <w:tr w:rsidR="00616E11" w:rsidRPr="00616E11" w:rsidTr="0019592F">
        <w:trPr>
          <w:trHeight w:val="260"/>
          <w:jc w:val="center"/>
        </w:trPr>
        <w:tc>
          <w:tcPr>
            <w:tcW w:w="757"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Stupeň</w:t>
            </w:r>
          </w:p>
        </w:tc>
        <w:tc>
          <w:tcPr>
            <w:tcW w:w="787" w:type="dxa"/>
            <w:tcBorders>
              <w:top w:val="single" w:sz="4" w:space="0" w:color="auto"/>
              <w:left w:val="nil"/>
              <w:bottom w:val="single" w:sz="4" w:space="0" w:color="auto"/>
              <w:right w:val="single" w:sz="4" w:space="0" w:color="auto"/>
            </w:tcBorders>
            <w:shd w:val="clear" w:color="000000" w:fill="C2D69A"/>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K ÚČ</w:t>
            </w:r>
          </w:p>
        </w:tc>
        <w:tc>
          <w:tcPr>
            <w:tcW w:w="878" w:type="dxa"/>
            <w:tcBorders>
              <w:top w:val="single" w:sz="4" w:space="0" w:color="auto"/>
              <w:left w:val="nil"/>
              <w:bottom w:val="single" w:sz="4" w:space="0" w:color="auto"/>
              <w:right w:val="single" w:sz="4" w:space="0" w:color="auto"/>
            </w:tcBorders>
            <w:shd w:val="clear" w:color="000000" w:fill="C2D69A"/>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Ke ZZ</w:t>
            </w:r>
          </w:p>
        </w:tc>
        <w:tc>
          <w:tcPr>
            <w:tcW w:w="1170" w:type="dxa"/>
            <w:tcBorders>
              <w:top w:val="single" w:sz="4" w:space="0" w:color="auto"/>
              <w:left w:val="nil"/>
              <w:bottom w:val="single" w:sz="4" w:space="0" w:color="auto"/>
              <w:right w:val="single" w:sz="4" w:space="0" w:color="auto"/>
            </w:tcBorders>
            <w:shd w:val="clear" w:color="000000" w:fill="C2D69A"/>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Střelba</w:t>
            </w:r>
          </w:p>
        </w:tc>
      </w:tr>
      <w:tr w:rsidR="00616E11" w:rsidRPr="00616E11" w:rsidTr="0019592F">
        <w:trPr>
          <w:trHeight w:val="260"/>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w:t>
            </w:r>
          </w:p>
        </w:tc>
        <w:tc>
          <w:tcPr>
            <w:tcW w:w="78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c>
          <w:tcPr>
            <w:tcW w:w="8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0</w:t>
            </w:r>
          </w:p>
        </w:tc>
        <w:tc>
          <w:tcPr>
            <w:tcW w:w="117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Průměrně</w:t>
            </w:r>
          </w:p>
        </w:tc>
      </w:tr>
      <w:tr w:rsidR="00616E11" w:rsidRPr="00616E11" w:rsidTr="0019592F">
        <w:trPr>
          <w:trHeight w:val="260"/>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w:t>
            </w:r>
          </w:p>
        </w:tc>
        <w:tc>
          <w:tcPr>
            <w:tcW w:w="78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c>
          <w:tcPr>
            <w:tcW w:w="8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c>
          <w:tcPr>
            <w:tcW w:w="117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Průměrně</w:t>
            </w:r>
          </w:p>
        </w:tc>
      </w:tr>
      <w:tr w:rsidR="00616E11" w:rsidRPr="00616E11" w:rsidTr="0019592F">
        <w:trPr>
          <w:trHeight w:val="260"/>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III</w:t>
            </w:r>
          </w:p>
        </w:tc>
        <w:tc>
          <w:tcPr>
            <w:tcW w:w="78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+2</w:t>
            </w:r>
          </w:p>
        </w:tc>
        <w:tc>
          <w:tcPr>
            <w:tcW w:w="8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c>
          <w:tcPr>
            <w:tcW w:w="117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Dobře</w:t>
            </w:r>
          </w:p>
        </w:tc>
      </w:tr>
      <w:tr w:rsidR="00616E11" w:rsidRPr="00616E11" w:rsidTr="0019592F">
        <w:trPr>
          <w:trHeight w:val="260"/>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IV</w:t>
            </w:r>
          </w:p>
        </w:tc>
        <w:tc>
          <w:tcPr>
            <w:tcW w:w="78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+2</w:t>
            </w:r>
          </w:p>
        </w:tc>
        <w:tc>
          <w:tcPr>
            <w:tcW w:w="8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+2</w:t>
            </w:r>
          </w:p>
        </w:tc>
        <w:tc>
          <w:tcPr>
            <w:tcW w:w="117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Dobře</w:t>
            </w:r>
          </w:p>
        </w:tc>
      </w:tr>
      <w:tr w:rsidR="00616E11" w:rsidRPr="00616E11" w:rsidTr="0019592F">
        <w:trPr>
          <w:trHeight w:val="260"/>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V</w:t>
            </w:r>
          </w:p>
        </w:tc>
        <w:tc>
          <w:tcPr>
            <w:tcW w:w="78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+3</w:t>
            </w:r>
          </w:p>
        </w:tc>
        <w:tc>
          <w:tcPr>
            <w:tcW w:w="8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+3</w:t>
            </w:r>
          </w:p>
        </w:tc>
        <w:tc>
          <w:tcPr>
            <w:tcW w:w="117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Velmi dobře</w:t>
            </w:r>
          </w:p>
        </w:tc>
      </w:tr>
    </w:tbl>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jc w:val="center"/>
        <w:rPr>
          <w:rFonts w:eastAsia="Arial"/>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88" w:lineRule="auto"/>
        <w:ind w:left="142" w:hanging="142"/>
        <w:rPr>
          <w:rFonts w:eastAsia="Arial"/>
        </w:rPr>
      </w:pPr>
      <w:r w:rsidRPr="00616E11">
        <w:rPr>
          <w:rFonts w:eastAsia="Arial"/>
          <w:u w:val="single"/>
        </w:rPr>
        <w:t>Schopnost:</w:t>
      </w:r>
      <w:r w:rsidRPr="00616E11">
        <w:rPr>
          <w:rFonts w:eastAsia="Arial"/>
          <w:b/>
          <w:sz w:val="24"/>
        </w:rPr>
        <w:t xml:space="preserve"> </w:t>
      </w:r>
      <w:bookmarkStart w:id="17" w:name="PB_jednorucni_mece"/>
      <w:r w:rsidRPr="00616E11">
        <w:rPr>
          <w:rFonts w:eastAsia="Arial"/>
          <w:b/>
          <w:sz w:val="24"/>
        </w:rPr>
        <w:t>Pokročilý boj s jednoručními meči</w:t>
      </w:r>
      <w:bookmarkEnd w:id="17"/>
      <w:r w:rsidRPr="00616E11">
        <w:rPr>
          <w:rFonts w:eastAsia="Arial"/>
        </w:rPr>
        <w:tab/>
      </w:r>
      <w:r w:rsidRPr="00616E11">
        <w:rPr>
          <w:rFonts w:eastAsia="Arial"/>
          <w:u w:val="single"/>
        </w:rPr>
        <w:t>Kategorie:</w:t>
      </w:r>
      <w:r w:rsidRPr="00616E11">
        <w:rPr>
          <w:rFonts w:eastAsia="Arial"/>
        </w:rPr>
        <w:t xml:space="preserve">  </w:t>
      </w:r>
      <w:r w:rsidRPr="00616E11">
        <w:rPr>
          <w:rFonts w:eastAsia="Arial"/>
          <w:b/>
          <w:color w:val="FFC000"/>
        </w:rPr>
        <w:t>sdílená</w:t>
      </w:r>
      <w:r w:rsidRPr="00616E11">
        <w:rPr>
          <w:rFonts w:eastAsia="Arial"/>
        </w:rPr>
        <w:t xml:space="preserve"> </w:t>
      </w:r>
    </w:p>
    <w:p w:rsidR="00616E11" w:rsidRPr="00616E11" w:rsidRDefault="00616E11" w:rsidP="00616E11">
      <w:pPr>
        <w:widowControl w:val="0"/>
        <w:spacing w:line="240" w:lineRule="auto"/>
        <w:ind w:left="142" w:hanging="142"/>
        <w:rPr>
          <w:rFonts w:eastAsia="Arial"/>
        </w:rPr>
      </w:pPr>
      <w:r w:rsidRPr="00616E11">
        <w:rPr>
          <w:rFonts w:eastAsia="Arial"/>
          <w:u w:val="single"/>
          <w:lang w:eastAsia="cs-CZ"/>
        </w:rPr>
        <w:drawing>
          <wp:anchor distT="0" distB="0" distL="114300" distR="114300" simplePos="0" relativeHeight="251673600" behindDoc="0" locked="0" layoutInCell="1" allowOverlap="1" wp14:anchorId="37CD0B67" wp14:editId="503B34B3">
            <wp:simplePos x="0" y="0"/>
            <wp:positionH relativeFrom="margin">
              <wp:posOffset>83820</wp:posOffset>
            </wp:positionH>
            <wp:positionV relativeFrom="paragraph">
              <wp:posOffset>67945</wp:posOffset>
            </wp:positionV>
            <wp:extent cx="266400" cy="259200"/>
            <wp:effectExtent l="0" t="0" r="0" b="0"/>
            <wp:wrapSquare wrapText="bothSides"/>
            <wp:docPr id="52" name="Obráze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xml:space="preserve">: bojová, pasivní </w:t>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cyan"/>
        </w:rPr>
        <w:t>pokročilá</w:t>
      </w:r>
      <w:r w:rsidRPr="00616E11">
        <w:rPr>
          <w:rFonts w:eastAsia="Arial"/>
        </w:rPr>
        <w:t xml:space="preserve"> (6.-10. úr.) </w:t>
      </w:r>
      <w:r w:rsidRPr="00616E11">
        <w:rPr>
          <w:rFonts w:eastAsia="Arial"/>
        </w:rPr>
        <w:tab/>
      </w:r>
      <w:r w:rsidRPr="00616E11">
        <w:rPr>
          <w:rFonts w:eastAsia="Arial"/>
        </w:rPr>
        <w:tab/>
      </w:r>
      <w:r w:rsidRPr="00616E11">
        <w:rPr>
          <w:rFonts w:eastAsia="Arial"/>
          <w:u w:val="single"/>
        </w:rPr>
        <w:t>Počet stupňů</w:t>
      </w:r>
      <w:r w:rsidRPr="00616E11">
        <w:rPr>
          <w:rFonts w:eastAsia="Arial"/>
        </w:rPr>
        <w:t>: 5</w:t>
      </w:r>
      <w:r w:rsidRPr="00616E11">
        <w:rPr>
          <w:rFonts w:eastAsia="Arial"/>
        </w:rPr>
        <w:tab/>
      </w:r>
    </w:p>
    <w:p w:rsidR="00616E11" w:rsidRPr="00616E11" w:rsidRDefault="00616E11" w:rsidP="00616E11">
      <w:pPr>
        <w:widowControl w:val="0"/>
        <w:spacing w:line="240" w:lineRule="auto"/>
        <w:ind w:left="142" w:hanging="142"/>
        <w:rPr>
          <w:rFonts w:eastAsia="Arial"/>
        </w:rPr>
      </w:pPr>
      <w:r w:rsidRPr="00616E11">
        <w:rPr>
          <w:rFonts w:eastAsia="Arial"/>
          <w:u w:val="single"/>
        </w:rPr>
        <w:t>Dostupná pro</w:t>
      </w:r>
      <w:r w:rsidRPr="00616E11">
        <w:rPr>
          <w:rFonts w:eastAsia="Arial"/>
        </w:rPr>
        <w:t xml:space="preserve">: </w:t>
      </w:r>
      <w:r w:rsidRPr="00616E11">
        <w:rPr>
          <w:rFonts w:eastAsia="Arial"/>
          <w:color w:val="00B050"/>
        </w:rPr>
        <w:t>šermíř, zaklínač, bard, lovec netvorů, pán zvířat, tulák, samuraj</w:t>
      </w:r>
    </w:p>
    <w:p w:rsidR="00616E11" w:rsidRPr="00616E11" w:rsidRDefault="00616E11" w:rsidP="00616E11">
      <w:pPr>
        <w:widowControl w:val="0"/>
        <w:spacing w:line="240" w:lineRule="auto"/>
        <w:ind w:left="142" w:hanging="142"/>
        <w:rPr>
          <w:rFonts w:eastAsia="Arial"/>
          <w:i/>
        </w:rPr>
      </w:pPr>
      <w:r w:rsidRPr="00616E11">
        <w:rPr>
          <w:rFonts w:eastAsia="Arial"/>
          <w:u w:val="single"/>
        </w:rPr>
        <w:t>Předpoklady studia</w:t>
      </w:r>
      <w:r w:rsidRPr="00616E11">
        <w:rPr>
          <w:rFonts w:eastAsia="Arial"/>
        </w:rPr>
        <w:t xml:space="preserve">:  </w:t>
      </w:r>
      <w:r w:rsidRPr="00616E11">
        <w:rPr>
          <w:rFonts w:eastAsia="Arial"/>
          <w:i/>
        </w:rPr>
        <w:t xml:space="preserve">dosažení </w:t>
      </w:r>
      <w:r w:rsidRPr="00616E11">
        <w:rPr>
          <w:rFonts w:eastAsia="Arial"/>
          <w:i/>
          <w:color w:val="E36C0A"/>
        </w:rPr>
        <w:t xml:space="preserve">6. úrovně </w:t>
      </w:r>
      <w:r w:rsidRPr="00616E11">
        <w:rPr>
          <w:rFonts w:eastAsia="Arial"/>
          <w:i/>
        </w:rPr>
        <w:t xml:space="preserve">a znalost dovednosti </w:t>
      </w:r>
      <w:r w:rsidRPr="00616E11">
        <w:rPr>
          <w:rFonts w:eastAsia="Arial"/>
          <w:i/>
          <w:color w:val="E36C0A"/>
        </w:rPr>
        <w:t xml:space="preserve">Šerm </w:t>
      </w:r>
      <w:r w:rsidRPr="00616E11">
        <w:rPr>
          <w:rFonts w:eastAsia="Arial"/>
          <w:i/>
        </w:rPr>
        <w:t>alespoň na st.</w:t>
      </w:r>
      <w:r w:rsidRPr="00616E11">
        <w:rPr>
          <w:rFonts w:eastAsia="Arial"/>
          <w:i/>
          <w:color w:val="E36C0A"/>
        </w:rPr>
        <w:t xml:space="preserve"> dle tabulky</w:t>
      </w:r>
      <w:r w:rsidRPr="00616E11">
        <w:rPr>
          <w:rFonts w:eastAsia="Arial"/>
          <w:i/>
        </w:rPr>
        <w:t xml:space="preserve">. </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uplatnění:</w:t>
      </w:r>
      <w:r w:rsidRPr="00616E11">
        <w:rPr>
          <w:rFonts w:eastAsia="Arial"/>
        </w:rPr>
        <w:t xml:space="preserve"> bojuje jednou jednoruční (nebo jednoručně používanou hybridní) zbraní z kategorie Meče a šavle.   </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xml:space="preserve">: při boji si za výše uvedených podmínek může počítat bonusy k ÚČ, ZZ a OZ dle tabulky. </w:t>
      </w:r>
    </w:p>
    <w:tbl>
      <w:tblPr>
        <w:tblW w:w="4093" w:type="dxa"/>
        <w:jc w:val="center"/>
        <w:tblCellMar>
          <w:left w:w="70" w:type="dxa"/>
          <w:right w:w="70" w:type="dxa"/>
        </w:tblCellMar>
        <w:tblLook w:val="04A0" w:firstRow="1" w:lastRow="0" w:firstColumn="1" w:lastColumn="0" w:noHBand="0" w:noVBand="1"/>
      </w:tblPr>
      <w:tblGrid>
        <w:gridCol w:w="760"/>
        <w:gridCol w:w="689"/>
        <w:gridCol w:w="766"/>
        <w:gridCol w:w="664"/>
        <w:gridCol w:w="1214"/>
      </w:tblGrid>
      <w:tr w:rsidR="00616E11" w:rsidRPr="00616E11" w:rsidTr="0019592F">
        <w:trPr>
          <w:trHeight w:val="255"/>
          <w:jc w:val="center"/>
        </w:trPr>
        <w:tc>
          <w:tcPr>
            <w:tcW w:w="760"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Stupeň</w:t>
            </w:r>
          </w:p>
        </w:tc>
        <w:tc>
          <w:tcPr>
            <w:tcW w:w="689" w:type="dxa"/>
            <w:tcBorders>
              <w:top w:val="single" w:sz="4" w:space="0" w:color="auto"/>
              <w:left w:val="nil"/>
              <w:bottom w:val="single" w:sz="4" w:space="0" w:color="auto"/>
              <w:right w:val="single" w:sz="4" w:space="0" w:color="auto"/>
            </w:tcBorders>
            <w:shd w:val="clear" w:color="000000" w:fill="C2D69A"/>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K ÚČ</w:t>
            </w:r>
          </w:p>
        </w:tc>
        <w:tc>
          <w:tcPr>
            <w:tcW w:w="766" w:type="dxa"/>
            <w:tcBorders>
              <w:top w:val="single" w:sz="4" w:space="0" w:color="auto"/>
              <w:left w:val="nil"/>
              <w:bottom w:val="single" w:sz="4" w:space="0" w:color="auto"/>
              <w:right w:val="single" w:sz="4" w:space="0" w:color="auto"/>
            </w:tcBorders>
            <w:shd w:val="clear" w:color="000000" w:fill="C2D69A"/>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Ke ZZ</w:t>
            </w:r>
          </w:p>
        </w:tc>
        <w:tc>
          <w:tcPr>
            <w:tcW w:w="664" w:type="dxa"/>
            <w:tcBorders>
              <w:top w:val="single" w:sz="4" w:space="0" w:color="auto"/>
              <w:left w:val="nil"/>
              <w:bottom w:val="single" w:sz="4" w:space="0" w:color="auto"/>
              <w:right w:val="single" w:sz="4" w:space="0" w:color="auto"/>
            </w:tcBorders>
            <w:shd w:val="clear" w:color="000000" w:fill="C2D69A"/>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K OZ</w:t>
            </w:r>
          </w:p>
        </w:tc>
        <w:tc>
          <w:tcPr>
            <w:tcW w:w="1214" w:type="dxa"/>
            <w:tcBorders>
              <w:top w:val="single" w:sz="4" w:space="0" w:color="auto"/>
              <w:left w:val="nil"/>
              <w:bottom w:val="single" w:sz="4" w:space="0" w:color="auto"/>
              <w:right w:val="single" w:sz="4" w:space="0" w:color="auto"/>
            </w:tcBorders>
            <w:shd w:val="clear" w:color="000000" w:fill="C2D69A"/>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Šerm</w:t>
            </w:r>
          </w:p>
        </w:tc>
      </w:tr>
      <w:tr w:rsidR="00616E11" w:rsidRPr="00616E11" w:rsidTr="0019592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w:t>
            </w:r>
          </w:p>
        </w:tc>
        <w:tc>
          <w:tcPr>
            <w:tcW w:w="68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0</w:t>
            </w:r>
          </w:p>
        </w:tc>
        <w:tc>
          <w:tcPr>
            <w:tcW w:w="76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0</w:t>
            </w:r>
          </w:p>
        </w:tc>
        <w:tc>
          <w:tcPr>
            <w:tcW w:w="66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c>
          <w:tcPr>
            <w:tcW w:w="12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průměrně</w:t>
            </w:r>
          </w:p>
        </w:tc>
      </w:tr>
      <w:tr w:rsidR="00616E11" w:rsidRPr="00616E11" w:rsidTr="0019592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w:t>
            </w:r>
          </w:p>
        </w:tc>
        <w:tc>
          <w:tcPr>
            <w:tcW w:w="68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c>
          <w:tcPr>
            <w:tcW w:w="76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0</w:t>
            </w:r>
          </w:p>
        </w:tc>
        <w:tc>
          <w:tcPr>
            <w:tcW w:w="66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c>
          <w:tcPr>
            <w:tcW w:w="12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průměrně</w:t>
            </w:r>
          </w:p>
        </w:tc>
      </w:tr>
      <w:tr w:rsidR="00616E11" w:rsidRPr="00616E11" w:rsidTr="0019592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III</w:t>
            </w:r>
          </w:p>
        </w:tc>
        <w:tc>
          <w:tcPr>
            <w:tcW w:w="68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c>
          <w:tcPr>
            <w:tcW w:w="76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c>
          <w:tcPr>
            <w:tcW w:w="66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c>
          <w:tcPr>
            <w:tcW w:w="12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dobře</w:t>
            </w:r>
          </w:p>
        </w:tc>
      </w:tr>
      <w:tr w:rsidR="00616E11" w:rsidRPr="00616E11" w:rsidTr="0019592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IV</w:t>
            </w:r>
          </w:p>
        </w:tc>
        <w:tc>
          <w:tcPr>
            <w:tcW w:w="68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c>
          <w:tcPr>
            <w:tcW w:w="76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c>
          <w:tcPr>
            <w:tcW w:w="66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+2</w:t>
            </w:r>
          </w:p>
        </w:tc>
        <w:tc>
          <w:tcPr>
            <w:tcW w:w="12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dobře</w:t>
            </w:r>
          </w:p>
        </w:tc>
      </w:tr>
      <w:tr w:rsidR="00616E11" w:rsidRPr="00616E11" w:rsidTr="0019592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V</w:t>
            </w:r>
          </w:p>
        </w:tc>
        <w:tc>
          <w:tcPr>
            <w:tcW w:w="68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+2</w:t>
            </w:r>
          </w:p>
        </w:tc>
        <w:tc>
          <w:tcPr>
            <w:tcW w:w="76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c>
          <w:tcPr>
            <w:tcW w:w="66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+3</w:t>
            </w:r>
          </w:p>
        </w:tc>
        <w:tc>
          <w:tcPr>
            <w:tcW w:w="12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Velmi dobře</w:t>
            </w:r>
          </w:p>
        </w:tc>
      </w:tr>
    </w:tbl>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jc w:val="center"/>
        <w:rPr>
          <w:rFonts w:eastAsia="Arial"/>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u w:val="single"/>
        </w:rPr>
        <w:t xml:space="preserve">Schopnost: </w:t>
      </w:r>
      <w:bookmarkStart w:id="18" w:name="PB_kuse"/>
      <w:r w:rsidRPr="00616E11">
        <w:rPr>
          <w:rFonts w:eastAsia="Arial"/>
          <w:b/>
          <w:sz w:val="24"/>
        </w:rPr>
        <w:t>Pokročilý boj s kuš</w:t>
      </w:r>
      <w:bookmarkEnd w:id="18"/>
      <w:r w:rsidRPr="00616E11">
        <w:rPr>
          <w:rFonts w:eastAsia="Arial"/>
          <w:b/>
          <w:sz w:val="24"/>
        </w:rPr>
        <w:t>í</w:t>
      </w:r>
      <w:r w:rsidRPr="00616E11">
        <w:rPr>
          <w:rFonts w:eastAsia="Arial"/>
          <w:b/>
          <w:sz w:val="24"/>
        </w:rPr>
        <w:tab/>
      </w:r>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FFC000"/>
        </w:rPr>
        <w:t>sdílená</w:t>
      </w:r>
      <w:r w:rsidRPr="00616E11">
        <w:rPr>
          <w:rFonts w:eastAsia="Arial"/>
        </w:rPr>
        <w:t xml:space="preserve"> </w:t>
      </w:r>
    </w:p>
    <w:p w:rsidR="00616E11" w:rsidRPr="00616E11" w:rsidRDefault="00616E11" w:rsidP="00616E11">
      <w:pPr>
        <w:widowControl w:val="0"/>
        <w:spacing w:line="240" w:lineRule="auto"/>
        <w:ind w:left="142" w:hanging="142"/>
        <w:rPr>
          <w:rFonts w:eastAsia="Arial"/>
        </w:rPr>
      </w:pPr>
      <w:r w:rsidRPr="00616E11">
        <w:rPr>
          <w:rFonts w:eastAsia="Arial"/>
          <w:u w:val="single"/>
          <w:lang w:eastAsia="cs-CZ"/>
        </w:rPr>
        <w:lastRenderedPageBreak/>
        <w:drawing>
          <wp:anchor distT="0" distB="0" distL="114300" distR="114300" simplePos="0" relativeHeight="251674624" behindDoc="0" locked="0" layoutInCell="1" allowOverlap="1" wp14:anchorId="0A619F68" wp14:editId="5E2D0D3B">
            <wp:simplePos x="0" y="0"/>
            <wp:positionH relativeFrom="margin">
              <wp:posOffset>137160</wp:posOffset>
            </wp:positionH>
            <wp:positionV relativeFrom="paragraph">
              <wp:posOffset>98425</wp:posOffset>
            </wp:positionV>
            <wp:extent cx="266400" cy="259200"/>
            <wp:effectExtent l="0" t="0" r="0" b="0"/>
            <wp:wrapSquare wrapText="bothSides"/>
            <wp:docPr id="53" name="Obráze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xml:space="preserve">: bojová, pasivní </w:t>
      </w:r>
      <w:r w:rsidRPr="00616E11">
        <w:rPr>
          <w:rFonts w:eastAsia="Arial"/>
        </w:rPr>
        <w:tab/>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cyan"/>
        </w:rPr>
        <w:t>pokročilá</w:t>
      </w:r>
      <w:r w:rsidRPr="00616E11">
        <w:rPr>
          <w:rFonts w:eastAsia="Arial"/>
        </w:rPr>
        <w:t xml:space="preserve"> (6.-10. úr.) </w:t>
      </w:r>
      <w:r w:rsidRPr="00616E11">
        <w:rPr>
          <w:rFonts w:eastAsia="Arial"/>
        </w:rPr>
        <w:tab/>
      </w:r>
      <w:r w:rsidRPr="00616E11">
        <w:rPr>
          <w:rFonts w:eastAsia="Arial"/>
        </w:rPr>
        <w:tab/>
      </w:r>
      <w:r w:rsidRPr="00616E11">
        <w:rPr>
          <w:rFonts w:eastAsia="Arial"/>
          <w:u w:val="single"/>
        </w:rPr>
        <w:t>Počet stupňů</w:t>
      </w:r>
      <w:r w:rsidRPr="00616E11">
        <w:rPr>
          <w:rFonts w:eastAsia="Arial"/>
        </w:rPr>
        <w:t>: 5</w:t>
      </w:r>
      <w:r w:rsidRPr="00616E11">
        <w:rPr>
          <w:rFonts w:eastAsia="Arial"/>
        </w:rPr>
        <w:tab/>
      </w:r>
    </w:p>
    <w:p w:rsidR="00616E11" w:rsidRPr="00616E11" w:rsidRDefault="00616E11" w:rsidP="00616E11">
      <w:pPr>
        <w:widowControl w:val="0"/>
        <w:spacing w:line="240" w:lineRule="auto"/>
        <w:ind w:left="142" w:hanging="142"/>
        <w:rPr>
          <w:rFonts w:eastAsia="Arial"/>
          <w:color w:val="00B050"/>
        </w:rPr>
      </w:pPr>
      <w:r w:rsidRPr="00616E11">
        <w:rPr>
          <w:rFonts w:eastAsia="Arial"/>
          <w:u w:val="single"/>
        </w:rPr>
        <w:t>Dostupná pro</w:t>
      </w:r>
      <w:r w:rsidRPr="00616E11">
        <w:rPr>
          <w:rFonts w:eastAsia="Arial"/>
        </w:rPr>
        <w:t xml:space="preserve">: </w:t>
      </w:r>
      <w:r w:rsidRPr="00616E11">
        <w:rPr>
          <w:rFonts w:eastAsia="Arial"/>
          <w:color w:val="00B050"/>
        </w:rPr>
        <w:t>žoldnéř, assassin, bard, pyrofor, badatel, tulák, apatykář</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studia</w:t>
      </w:r>
      <w:r w:rsidRPr="00616E11">
        <w:rPr>
          <w:rFonts w:eastAsia="Arial"/>
        </w:rPr>
        <w:t xml:space="preserve">:  </w:t>
      </w:r>
      <w:r w:rsidRPr="00616E11">
        <w:rPr>
          <w:rFonts w:eastAsia="Arial"/>
          <w:i/>
        </w:rPr>
        <w:t xml:space="preserve">dosažení </w:t>
      </w:r>
      <w:r w:rsidRPr="00616E11">
        <w:rPr>
          <w:rFonts w:eastAsia="Arial"/>
          <w:i/>
          <w:color w:val="E36C0A"/>
        </w:rPr>
        <w:t xml:space="preserve">6. úrovně </w:t>
      </w:r>
      <w:r w:rsidRPr="00616E11">
        <w:rPr>
          <w:rFonts w:eastAsia="Arial"/>
          <w:i/>
        </w:rPr>
        <w:t xml:space="preserve">a znalost dovednosti </w:t>
      </w:r>
      <w:r w:rsidRPr="00616E11">
        <w:rPr>
          <w:rFonts w:eastAsia="Arial"/>
          <w:i/>
          <w:color w:val="E36C0A"/>
        </w:rPr>
        <w:t>Střelba</w:t>
      </w:r>
      <w:r w:rsidRPr="00616E11">
        <w:rPr>
          <w:rFonts w:eastAsia="Arial"/>
          <w:i/>
        </w:rPr>
        <w:t xml:space="preserve"> alespoň na st.</w:t>
      </w:r>
      <w:r w:rsidRPr="00616E11">
        <w:rPr>
          <w:rFonts w:eastAsia="Arial"/>
          <w:i/>
          <w:color w:val="E36C0A"/>
        </w:rPr>
        <w:t xml:space="preserve"> dle tabulky</w:t>
      </w:r>
      <w:r w:rsidRPr="00616E11">
        <w:rPr>
          <w:rFonts w:eastAsia="Arial"/>
          <w:i/>
        </w:rPr>
        <w:t xml:space="preserve">. Nelze zlepšovat současně (při stejném postupu na vyšší úroveň) s jiným pokročilým či mistrovským bojem. </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uplatnění:</w:t>
      </w:r>
      <w:r w:rsidRPr="00616E11">
        <w:rPr>
          <w:rFonts w:eastAsia="Arial"/>
        </w:rPr>
        <w:t xml:space="preserve"> střílí z kuše (mini,lehké, vojenské či těžké) </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xml:space="preserve">: při střelbě z kuše si může, dle stupně zvládnutí této schopnosti, započítat bonusy k ÚČ a ZZ dle tabulky. </w:t>
      </w:r>
    </w:p>
    <w:tbl>
      <w:tblPr>
        <w:tblW w:w="3496" w:type="dxa"/>
        <w:jc w:val="center"/>
        <w:tblCellMar>
          <w:left w:w="70" w:type="dxa"/>
          <w:right w:w="70" w:type="dxa"/>
        </w:tblCellMar>
        <w:tblLook w:val="04A0" w:firstRow="1" w:lastRow="0" w:firstColumn="1" w:lastColumn="0" w:noHBand="0" w:noVBand="1"/>
      </w:tblPr>
      <w:tblGrid>
        <w:gridCol w:w="769"/>
        <w:gridCol w:w="674"/>
        <w:gridCol w:w="750"/>
        <w:gridCol w:w="1303"/>
      </w:tblGrid>
      <w:tr w:rsidR="00616E11" w:rsidRPr="00616E11" w:rsidTr="0019592F">
        <w:trPr>
          <w:trHeight w:val="259"/>
          <w:jc w:val="center"/>
        </w:trPr>
        <w:tc>
          <w:tcPr>
            <w:tcW w:w="769"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Stupeň</w:t>
            </w:r>
          </w:p>
        </w:tc>
        <w:tc>
          <w:tcPr>
            <w:tcW w:w="674" w:type="dxa"/>
            <w:tcBorders>
              <w:top w:val="single" w:sz="4" w:space="0" w:color="auto"/>
              <w:left w:val="nil"/>
              <w:bottom w:val="single" w:sz="4" w:space="0" w:color="auto"/>
              <w:right w:val="single" w:sz="4" w:space="0" w:color="auto"/>
            </w:tcBorders>
            <w:shd w:val="clear" w:color="000000" w:fill="C2D69A"/>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K ÚČ</w:t>
            </w:r>
          </w:p>
        </w:tc>
        <w:tc>
          <w:tcPr>
            <w:tcW w:w="750" w:type="dxa"/>
            <w:tcBorders>
              <w:top w:val="single" w:sz="4" w:space="0" w:color="auto"/>
              <w:left w:val="nil"/>
              <w:bottom w:val="single" w:sz="4" w:space="0" w:color="auto"/>
              <w:right w:val="single" w:sz="4" w:space="0" w:color="auto"/>
            </w:tcBorders>
            <w:shd w:val="clear" w:color="000000" w:fill="C2D69A"/>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Ke ZZ</w:t>
            </w:r>
          </w:p>
        </w:tc>
        <w:tc>
          <w:tcPr>
            <w:tcW w:w="1303" w:type="dxa"/>
            <w:tcBorders>
              <w:top w:val="single" w:sz="4" w:space="0" w:color="auto"/>
              <w:left w:val="nil"/>
              <w:bottom w:val="single" w:sz="4" w:space="0" w:color="auto"/>
              <w:right w:val="single" w:sz="4" w:space="0" w:color="auto"/>
            </w:tcBorders>
            <w:shd w:val="clear" w:color="000000" w:fill="C2D69A"/>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Střelba</w:t>
            </w:r>
          </w:p>
        </w:tc>
      </w:tr>
      <w:tr w:rsidR="00616E11" w:rsidRPr="00616E11" w:rsidTr="0019592F">
        <w:trPr>
          <w:trHeight w:val="259"/>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w:t>
            </w:r>
          </w:p>
        </w:tc>
        <w:tc>
          <w:tcPr>
            <w:tcW w:w="67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c>
          <w:tcPr>
            <w:tcW w:w="75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0</w:t>
            </w:r>
          </w:p>
        </w:tc>
        <w:tc>
          <w:tcPr>
            <w:tcW w:w="13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průměrně</w:t>
            </w:r>
          </w:p>
        </w:tc>
      </w:tr>
      <w:tr w:rsidR="00616E11" w:rsidRPr="00616E11" w:rsidTr="0019592F">
        <w:trPr>
          <w:trHeight w:val="259"/>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w:t>
            </w:r>
          </w:p>
        </w:tc>
        <w:tc>
          <w:tcPr>
            <w:tcW w:w="67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c>
          <w:tcPr>
            <w:tcW w:w="75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c>
          <w:tcPr>
            <w:tcW w:w="13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průměrně</w:t>
            </w:r>
          </w:p>
        </w:tc>
      </w:tr>
      <w:tr w:rsidR="00616E11" w:rsidRPr="00616E11" w:rsidTr="0019592F">
        <w:trPr>
          <w:trHeight w:val="259"/>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III</w:t>
            </w:r>
          </w:p>
        </w:tc>
        <w:tc>
          <w:tcPr>
            <w:tcW w:w="67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+2</w:t>
            </w:r>
          </w:p>
        </w:tc>
        <w:tc>
          <w:tcPr>
            <w:tcW w:w="75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c>
          <w:tcPr>
            <w:tcW w:w="13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dobře</w:t>
            </w:r>
          </w:p>
        </w:tc>
      </w:tr>
      <w:tr w:rsidR="00616E11" w:rsidRPr="00616E11" w:rsidTr="0019592F">
        <w:trPr>
          <w:trHeight w:val="259"/>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IV</w:t>
            </w:r>
          </w:p>
        </w:tc>
        <w:tc>
          <w:tcPr>
            <w:tcW w:w="67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+2</w:t>
            </w:r>
          </w:p>
        </w:tc>
        <w:tc>
          <w:tcPr>
            <w:tcW w:w="75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+2</w:t>
            </w:r>
          </w:p>
        </w:tc>
        <w:tc>
          <w:tcPr>
            <w:tcW w:w="13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dobře</w:t>
            </w:r>
          </w:p>
        </w:tc>
      </w:tr>
      <w:tr w:rsidR="00616E11" w:rsidRPr="00616E11" w:rsidTr="0019592F">
        <w:trPr>
          <w:trHeight w:val="259"/>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V</w:t>
            </w:r>
          </w:p>
        </w:tc>
        <w:tc>
          <w:tcPr>
            <w:tcW w:w="67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+3</w:t>
            </w:r>
          </w:p>
        </w:tc>
        <w:tc>
          <w:tcPr>
            <w:tcW w:w="75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+3</w:t>
            </w:r>
          </w:p>
        </w:tc>
        <w:tc>
          <w:tcPr>
            <w:tcW w:w="13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Velmi dobře</w:t>
            </w:r>
          </w:p>
        </w:tc>
      </w:tr>
    </w:tbl>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jc w:val="center"/>
        <w:rPr>
          <w:rFonts w:eastAsia="Arial"/>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u w:val="single"/>
        </w:rPr>
        <w:t xml:space="preserve">Schopnost: </w:t>
      </w:r>
      <w:bookmarkStart w:id="19" w:name="Prevleky_maskovani_nenadnost"/>
      <w:r w:rsidRPr="00616E11">
        <w:rPr>
          <w:rFonts w:eastAsia="Arial"/>
          <w:b/>
          <w:sz w:val="24"/>
        </w:rPr>
        <w:t>Převleky a nenápadnost</w:t>
      </w:r>
      <w:bookmarkEnd w:id="19"/>
      <w:r w:rsidRPr="00616E11">
        <w:rPr>
          <w:rFonts w:eastAsia="Arial"/>
        </w:rPr>
        <w:tab/>
      </w:r>
      <w:r w:rsidRPr="00616E11">
        <w:rPr>
          <w:rFonts w:eastAsia="Arial"/>
        </w:rPr>
        <w:tab/>
      </w:r>
      <w:r w:rsidRPr="00616E11">
        <w:rPr>
          <w:rFonts w:eastAsia="Arial"/>
          <w:u w:val="single"/>
        </w:rPr>
        <w:t>Kategorie:</w:t>
      </w:r>
      <w:r w:rsidRPr="00616E11">
        <w:rPr>
          <w:rFonts w:eastAsia="Arial"/>
        </w:rPr>
        <w:t xml:space="preserve"> </w:t>
      </w:r>
      <w:r w:rsidRPr="00616E11">
        <w:rPr>
          <w:rFonts w:eastAsia="Arial"/>
          <w:b/>
          <w:color w:val="0070C0"/>
        </w:rPr>
        <w:t>oborová</w:t>
      </w:r>
      <w:r w:rsidRPr="00616E11">
        <w:rPr>
          <w:rFonts w:eastAsia="Arial"/>
        </w:rPr>
        <w:t xml:space="preserve"> (zloděj)</w:t>
      </w:r>
    </w:p>
    <w:p w:rsidR="00616E11" w:rsidRPr="00616E11" w:rsidRDefault="00616E11" w:rsidP="00616E11">
      <w:pPr>
        <w:widowControl w:val="0"/>
        <w:spacing w:line="240" w:lineRule="auto"/>
        <w:ind w:left="142" w:hanging="142"/>
        <w:rPr>
          <w:rFonts w:eastAsia="Arial"/>
        </w:rPr>
      </w:pPr>
      <w:r w:rsidRPr="00616E11">
        <w:rPr>
          <w:rFonts w:eastAsia="Arial"/>
          <w:lang w:eastAsia="cs-CZ"/>
        </w:rPr>
        <w:drawing>
          <wp:anchor distT="0" distB="0" distL="114300" distR="114300" simplePos="0" relativeHeight="251675648" behindDoc="0" locked="0" layoutInCell="1" allowOverlap="1" wp14:anchorId="01616FF9" wp14:editId="12114747">
            <wp:simplePos x="0" y="0"/>
            <wp:positionH relativeFrom="margin">
              <wp:posOffset>91440</wp:posOffset>
            </wp:positionH>
            <wp:positionV relativeFrom="paragraph">
              <wp:posOffset>75565</wp:posOffset>
            </wp:positionV>
            <wp:extent cx="251460" cy="254000"/>
            <wp:effectExtent l="0" t="0" r="0" b="0"/>
            <wp:wrapSquare wrapText="bothSides"/>
            <wp:docPr id="54" name="Obráze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xml:space="preserve">:  nebojová </w:t>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green"/>
        </w:rPr>
        <w:t>základní</w:t>
      </w:r>
      <w:r w:rsidRPr="00616E11">
        <w:rPr>
          <w:rFonts w:eastAsia="Arial"/>
        </w:rPr>
        <w:t xml:space="preserve"> (1.-5. úr.) </w:t>
      </w:r>
      <w:r w:rsidRPr="00616E11">
        <w:rPr>
          <w:rFonts w:eastAsia="Arial"/>
        </w:rPr>
        <w:tab/>
      </w:r>
      <w:r w:rsidRPr="00616E11">
        <w:rPr>
          <w:rFonts w:eastAsia="Arial"/>
        </w:rPr>
        <w:tab/>
      </w:r>
      <w:r w:rsidRPr="00616E11">
        <w:rPr>
          <w:rFonts w:eastAsia="Arial"/>
          <w:u w:val="single"/>
        </w:rPr>
        <w:t>Počet stupňů</w:t>
      </w:r>
      <w:r w:rsidRPr="00616E11">
        <w:rPr>
          <w:rFonts w:eastAsia="Arial"/>
        </w:rPr>
        <w:t>: 4</w:t>
      </w:r>
    </w:p>
    <w:p w:rsidR="00616E11" w:rsidRPr="00616E11" w:rsidRDefault="00616E11" w:rsidP="00616E11">
      <w:pPr>
        <w:widowControl w:val="0"/>
        <w:spacing w:line="240" w:lineRule="auto"/>
        <w:ind w:left="142" w:hanging="142"/>
        <w:rPr>
          <w:rFonts w:eastAsia="Arial"/>
        </w:rPr>
      </w:pPr>
      <w:r w:rsidRPr="00616E11">
        <w:rPr>
          <w:rFonts w:eastAsia="Arial"/>
          <w:u w:val="single"/>
        </w:rPr>
        <w:t>Dostupná pro</w:t>
      </w:r>
      <w:r w:rsidRPr="00616E11">
        <w:rPr>
          <w:rFonts w:eastAsia="Arial"/>
        </w:rPr>
        <w:t xml:space="preserve">: </w:t>
      </w:r>
      <w:r w:rsidRPr="00616E11">
        <w:rPr>
          <w:rFonts w:eastAsia="Arial"/>
          <w:color w:val="00B050"/>
        </w:rPr>
        <w:t>zloděj</w:t>
      </w:r>
      <w:r w:rsidRPr="00616E11">
        <w:rPr>
          <w:rFonts w:eastAsia="Arial"/>
        </w:rPr>
        <w:t xml:space="preserve"> (lupič, assassin, bard, šinobi), </w:t>
      </w:r>
      <w:r w:rsidRPr="00616E11">
        <w:rPr>
          <w:rFonts w:eastAsia="Arial"/>
          <w:color w:val="00B050"/>
        </w:rPr>
        <w:t>lovec pokladů, tulák</w:t>
      </w:r>
    </w:p>
    <w:p w:rsidR="00616E11" w:rsidRPr="00616E11" w:rsidRDefault="00616E11" w:rsidP="00616E11">
      <w:pPr>
        <w:widowControl w:val="0"/>
        <w:spacing w:line="240" w:lineRule="auto"/>
        <w:ind w:left="142" w:hanging="142"/>
        <w:rPr>
          <w:rFonts w:eastAsia="Arial"/>
          <w:i/>
        </w:rPr>
      </w:pPr>
      <w:r w:rsidRPr="00616E11">
        <w:rPr>
          <w:rFonts w:eastAsia="Arial"/>
          <w:u w:val="single"/>
        </w:rPr>
        <w:t>Předpoklady studia</w:t>
      </w:r>
      <w:r w:rsidRPr="00616E11">
        <w:rPr>
          <w:rFonts w:eastAsia="Arial"/>
        </w:rPr>
        <w:t>: -</w:t>
      </w:r>
      <w:r w:rsidRPr="00616E11">
        <w:rPr>
          <w:rFonts w:eastAsia="Arial"/>
          <w:i/>
        </w:rPr>
        <w:t xml:space="preserve"> (dostupné </w:t>
      </w:r>
      <w:r w:rsidRPr="00616E11">
        <w:rPr>
          <w:rFonts w:eastAsia="Arial"/>
          <w:i/>
          <w:color w:val="E36C0A"/>
        </w:rPr>
        <w:t>od 1. úrovně</w:t>
      </w:r>
      <w:r w:rsidRPr="00616E11">
        <w:rPr>
          <w:rFonts w:eastAsia="Arial"/>
          <w:i/>
        </w:rPr>
        <w:t xml:space="preserve"> bez omezení)</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uplatnění:</w:t>
      </w:r>
      <w:r w:rsidRPr="00616E11">
        <w:rPr>
          <w:rFonts w:eastAsia="Arial"/>
        </w:rPr>
        <w:t xml:space="preserve"> maskovací pomůcky a šaty</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xml:space="preserve">: úpravou svého vzhledu, držení těla a vystupování dokáže zloděj docíit kterékoliv z naučených situací. </w:t>
      </w:r>
    </w:p>
    <w:tbl>
      <w:tblPr>
        <w:tblW w:w="2288" w:type="dxa"/>
        <w:jc w:val="center"/>
        <w:tblCellMar>
          <w:left w:w="70" w:type="dxa"/>
          <w:right w:w="70" w:type="dxa"/>
        </w:tblCellMar>
        <w:tblLook w:val="04A0" w:firstRow="1" w:lastRow="0" w:firstColumn="1" w:lastColumn="0" w:noHBand="0" w:noVBand="1"/>
      </w:tblPr>
      <w:tblGrid>
        <w:gridCol w:w="775"/>
        <w:gridCol w:w="1513"/>
      </w:tblGrid>
      <w:tr w:rsidR="00616E11" w:rsidRPr="00616E11" w:rsidTr="0019592F">
        <w:trPr>
          <w:trHeight w:val="293"/>
          <w:jc w:val="center"/>
        </w:trPr>
        <w:tc>
          <w:tcPr>
            <w:tcW w:w="7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Stupeň</w:t>
            </w:r>
          </w:p>
        </w:tc>
        <w:tc>
          <w:tcPr>
            <w:tcW w:w="1513" w:type="dxa"/>
            <w:tcBorders>
              <w:top w:val="single" w:sz="4" w:space="0" w:color="auto"/>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Naučí se</w:t>
            </w:r>
          </w:p>
        </w:tc>
      </w:tr>
      <w:tr w:rsidR="00616E11" w:rsidRPr="00616E11" w:rsidTr="0019592F">
        <w:trPr>
          <w:trHeight w:val="234"/>
          <w:jc w:val="center"/>
        </w:trPr>
        <w:tc>
          <w:tcPr>
            <w:tcW w:w="775" w:type="dxa"/>
            <w:tcBorders>
              <w:top w:val="nil"/>
              <w:left w:val="single" w:sz="4" w:space="0" w:color="auto"/>
              <w:bottom w:val="single" w:sz="4" w:space="0" w:color="auto"/>
              <w:right w:val="single" w:sz="4" w:space="0" w:color="auto"/>
            </w:tcBorders>
            <w:shd w:val="clear" w:color="auto" w:fill="auto"/>
            <w:noWrap/>
            <w:vAlign w:val="center"/>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w:t>
            </w:r>
          </w:p>
        </w:tc>
        <w:tc>
          <w:tcPr>
            <w:tcW w:w="151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splynutí s davem</w:t>
            </w:r>
          </w:p>
        </w:tc>
      </w:tr>
      <w:tr w:rsidR="00616E11" w:rsidRPr="00616E11" w:rsidTr="0019592F">
        <w:trPr>
          <w:trHeight w:val="249"/>
          <w:jc w:val="center"/>
        </w:trPr>
        <w:tc>
          <w:tcPr>
            <w:tcW w:w="775" w:type="dxa"/>
            <w:tcBorders>
              <w:top w:val="nil"/>
              <w:left w:val="single" w:sz="4" w:space="0" w:color="auto"/>
              <w:bottom w:val="single" w:sz="4" w:space="0" w:color="auto"/>
              <w:right w:val="single" w:sz="4" w:space="0" w:color="auto"/>
            </w:tcBorders>
            <w:shd w:val="clear" w:color="auto" w:fill="auto"/>
            <w:noWrap/>
            <w:vAlign w:val="center"/>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w:t>
            </w:r>
          </w:p>
        </w:tc>
        <w:tc>
          <w:tcPr>
            <w:tcW w:w="151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převleky</w:t>
            </w:r>
          </w:p>
        </w:tc>
      </w:tr>
      <w:tr w:rsidR="00616E11" w:rsidRPr="00616E11" w:rsidTr="0019592F">
        <w:trPr>
          <w:trHeight w:val="249"/>
          <w:jc w:val="center"/>
        </w:trPr>
        <w:tc>
          <w:tcPr>
            <w:tcW w:w="775" w:type="dxa"/>
            <w:tcBorders>
              <w:top w:val="nil"/>
              <w:left w:val="single" w:sz="4" w:space="0" w:color="auto"/>
              <w:bottom w:val="single" w:sz="4" w:space="0" w:color="auto"/>
              <w:right w:val="single" w:sz="4" w:space="0" w:color="auto"/>
            </w:tcBorders>
            <w:shd w:val="clear" w:color="auto" w:fill="auto"/>
            <w:noWrap/>
            <w:vAlign w:val="center"/>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III</w:t>
            </w:r>
          </w:p>
        </w:tc>
        <w:tc>
          <w:tcPr>
            <w:tcW w:w="151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nenápadnost</w:t>
            </w:r>
          </w:p>
        </w:tc>
      </w:tr>
      <w:tr w:rsidR="00616E11" w:rsidRPr="00616E11" w:rsidTr="0019592F">
        <w:trPr>
          <w:trHeight w:val="249"/>
          <w:jc w:val="center"/>
        </w:trPr>
        <w:tc>
          <w:tcPr>
            <w:tcW w:w="775" w:type="dxa"/>
            <w:tcBorders>
              <w:top w:val="nil"/>
              <w:left w:val="single" w:sz="4" w:space="0" w:color="auto"/>
              <w:bottom w:val="single" w:sz="4" w:space="0" w:color="auto"/>
              <w:right w:val="single" w:sz="4" w:space="0" w:color="auto"/>
            </w:tcBorders>
            <w:shd w:val="clear" w:color="auto" w:fill="auto"/>
            <w:noWrap/>
            <w:vAlign w:val="center"/>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IV</w:t>
            </w:r>
          </w:p>
        </w:tc>
        <w:tc>
          <w:tcPr>
            <w:tcW w:w="151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napodobení</w:t>
            </w:r>
          </w:p>
        </w:tc>
      </w:tr>
    </w:tbl>
    <w:p w:rsidR="00616E11" w:rsidRPr="00616E11" w:rsidRDefault="00616E11" w:rsidP="00616E11">
      <w:pPr>
        <w:widowControl w:val="0"/>
        <w:spacing w:line="240" w:lineRule="auto"/>
        <w:ind w:left="142" w:hanging="142"/>
        <w:rPr>
          <w:rFonts w:eastAsia="Arial"/>
          <w:b/>
        </w:rPr>
      </w:pPr>
      <w:r w:rsidRPr="00616E11">
        <w:rPr>
          <w:rFonts w:eastAsia="Arial"/>
        </w:rPr>
        <w:t xml:space="preserve">Výši pasti může ve všech 4 případech upravit PJ dle konkrétní situace o 1-3 nahoru či dolů. </w:t>
      </w:r>
    </w:p>
    <w:p w:rsidR="00616E11" w:rsidRPr="00616E11" w:rsidRDefault="00616E11" w:rsidP="00616E11">
      <w:pPr>
        <w:widowControl w:val="0"/>
        <w:spacing w:line="240" w:lineRule="auto"/>
        <w:ind w:left="142" w:hanging="142"/>
        <w:rPr>
          <w:rFonts w:eastAsia="Arial"/>
        </w:rPr>
      </w:pPr>
      <w:r w:rsidRPr="00616E11">
        <w:rPr>
          <w:rFonts w:eastAsia="Arial"/>
          <w:b/>
        </w:rPr>
        <w:t>Splynutí s davem</w:t>
      </w:r>
      <w:r w:rsidRPr="00616E11">
        <w:rPr>
          <w:rFonts w:eastAsia="Arial"/>
        </w:rPr>
        <w:t xml:space="preserve"> - umožní vypadat jako přirozená součást davu. Podmínkou je existence většího davu a zpravidla tak lze použít pouze ve městě, nebo na místě náboženských, politických či jiných shromáždění. </w:t>
      </w:r>
    </w:p>
    <w:p w:rsidR="00616E11" w:rsidRPr="00616E11" w:rsidRDefault="00616E11" w:rsidP="00616E11">
      <w:pPr>
        <w:widowControl w:val="0"/>
        <w:spacing w:line="240" w:lineRule="auto"/>
        <w:ind w:left="142" w:hanging="142"/>
        <w:rPr>
          <w:rFonts w:eastAsia="Arial"/>
          <w:b/>
        </w:rPr>
      </w:pPr>
      <w:r w:rsidRPr="00616E11">
        <w:rPr>
          <w:rFonts w:eastAsia="Arial"/>
          <w:b/>
        </w:rPr>
        <w:tab/>
      </w:r>
      <w:r w:rsidRPr="00616E11">
        <w:rPr>
          <w:rFonts w:eastAsia="Arial"/>
          <w:b/>
        </w:rPr>
        <w:tab/>
      </w:r>
      <w:r w:rsidRPr="00616E11">
        <w:rPr>
          <w:rFonts w:eastAsia="Arial"/>
        </w:rPr>
        <w:t>Hází  si ten, kdo se je pokouší v davu odhalit: (</w:t>
      </w:r>
      <w:r w:rsidRPr="00616E11">
        <w:rPr>
          <w:rFonts w:eastAsia="Arial"/>
          <w:b/>
        </w:rPr>
        <w:t>3k6) SMS + bÚr ~ 10 + OBR + bÚr zloděje ~  0</w:t>
      </w:r>
    </w:p>
    <w:p w:rsidR="00616E11" w:rsidRPr="00616E11" w:rsidRDefault="00616E11" w:rsidP="00616E11">
      <w:pPr>
        <w:widowControl w:val="0"/>
        <w:spacing w:line="240" w:lineRule="auto"/>
        <w:ind w:left="142" w:hanging="142"/>
        <w:rPr>
          <w:rFonts w:eastAsia="Arial"/>
        </w:rPr>
      </w:pPr>
      <w:r w:rsidRPr="00616E11">
        <w:rPr>
          <w:rFonts w:eastAsia="Arial"/>
          <w:b/>
        </w:rPr>
        <w:t xml:space="preserve">Převleky </w:t>
      </w:r>
      <w:r w:rsidRPr="00616E11">
        <w:rPr>
          <w:rFonts w:eastAsia="Arial"/>
        </w:rPr>
        <w:t xml:space="preserve">- umožní změnit (s pomocí paruky, falešných vousů, líčení  apod.) svůj zevnějšek tak, že vypadá jako někdo úplně jiný, klidně i z jiné rasy (ale stejné třídy velikosti). Lze přestrojit i jiné, ale past bude v jejich případě o 3 nižší. V tomto případě se snaží vypadat jako „kdokoliv“ nikoliv jako nějaká konkrétní osoba. </w:t>
      </w:r>
    </w:p>
    <w:p w:rsidR="00616E11" w:rsidRPr="00616E11" w:rsidRDefault="00616E11" w:rsidP="00616E11">
      <w:pPr>
        <w:widowControl w:val="0"/>
        <w:spacing w:line="240" w:lineRule="auto"/>
        <w:ind w:left="142" w:hanging="142"/>
        <w:rPr>
          <w:rFonts w:eastAsia="Arial"/>
          <w:b/>
        </w:rPr>
      </w:pPr>
      <w:r w:rsidRPr="00616E11">
        <w:rPr>
          <w:rFonts w:eastAsia="Arial"/>
          <w:b/>
        </w:rPr>
        <w:tab/>
      </w:r>
      <w:r w:rsidRPr="00616E11">
        <w:rPr>
          <w:rFonts w:eastAsia="Arial"/>
          <w:b/>
        </w:rPr>
        <w:tab/>
      </w:r>
      <w:r w:rsidRPr="00616E11">
        <w:rPr>
          <w:rFonts w:eastAsia="Arial"/>
        </w:rPr>
        <w:t>Hází si ten, kdo se jej pokouší poznat: (</w:t>
      </w:r>
      <w:r w:rsidRPr="00616E11">
        <w:rPr>
          <w:rFonts w:eastAsia="Arial"/>
          <w:b/>
        </w:rPr>
        <w:t>3k6) SMS + bÚr ~ 10 + ZRČ + bÚr zloděje ~  0</w:t>
      </w:r>
    </w:p>
    <w:p w:rsidR="00616E11" w:rsidRPr="00616E11" w:rsidRDefault="00616E11" w:rsidP="00616E11">
      <w:pPr>
        <w:widowControl w:val="0"/>
        <w:spacing w:line="240" w:lineRule="auto"/>
        <w:ind w:left="142" w:hanging="142"/>
        <w:rPr>
          <w:rFonts w:eastAsia="Arial"/>
        </w:rPr>
      </w:pPr>
      <w:r w:rsidRPr="00616E11">
        <w:rPr>
          <w:rFonts w:eastAsia="Arial"/>
          <w:b/>
        </w:rPr>
        <w:t xml:space="preserve">Nenápadnost </w:t>
      </w:r>
      <w:r w:rsidRPr="00616E11">
        <w:rPr>
          <w:rFonts w:eastAsia="Arial"/>
        </w:rPr>
        <w:t xml:space="preserve">– umožní působit jako zcela přirozená součást prostředí (i kdyby to měla být opuštěná jeskyně daleko v horách). Nikdo (kdo neuspěl proti pasti) si postavy nevšímá  (i když ji zahlédne, nevěnuje jí víc než zlomek pozornosti). Má to v praxi stejný účinek, jako by postava byla neviditelná. </w:t>
      </w:r>
    </w:p>
    <w:p w:rsidR="00616E11" w:rsidRPr="00616E11" w:rsidRDefault="00616E11" w:rsidP="00616E11">
      <w:pPr>
        <w:widowControl w:val="0"/>
        <w:spacing w:line="240" w:lineRule="auto"/>
        <w:ind w:left="142" w:hanging="142"/>
        <w:rPr>
          <w:rFonts w:eastAsia="Arial"/>
          <w:b/>
        </w:rPr>
      </w:pPr>
      <w:r w:rsidRPr="00616E11">
        <w:rPr>
          <w:rFonts w:eastAsia="Arial"/>
          <w:b/>
        </w:rPr>
        <w:tab/>
      </w:r>
      <w:r w:rsidRPr="00616E11">
        <w:rPr>
          <w:rFonts w:eastAsia="Arial"/>
          <w:b/>
        </w:rPr>
        <w:tab/>
      </w:r>
      <w:r w:rsidRPr="00616E11">
        <w:rPr>
          <w:rFonts w:eastAsia="Arial"/>
        </w:rPr>
        <w:t>Hází si ten, kdo si chce postavy všimnout: (</w:t>
      </w:r>
      <w:r w:rsidRPr="00616E11">
        <w:rPr>
          <w:rFonts w:eastAsia="Arial"/>
          <w:b/>
        </w:rPr>
        <w:t>3k6) SMS+INT+ bÚr ~ 10 -NBZ + bÚr zloděje ~  0</w:t>
      </w:r>
    </w:p>
    <w:p w:rsidR="00616E11" w:rsidRPr="00616E11" w:rsidRDefault="00616E11" w:rsidP="00616E11">
      <w:pPr>
        <w:widowControl w:val="0"/>
        <w:spacing w:line="240" w:lineRule="auto"/>
        <w:ind w:left="142" w:firstLine="567"/>
        <w:rPr>
          <w:rFonts w:eastAsia="Arial"/>
        </w:rPr>
      </w:pPr>
      <w:r w:rsidRPr="00616E11">
        <w:rPr>
          <w:rFonts w:eastAsia="Arial"/>
        </w:rPr>
        <w:t>(Nebezpečnost se odečítá a je možné ji upravit použitím schopnosti Neškodný vzhled)</w:t>
      </w:r>
    </w:p>
    <w:p w:rsidR="00616E11" w:rsidRPr="00616E11" w:rsidRDefault="00616E11" w:rsidP="00616E11">
      <w:pPr>
        <w:widowControl w:val="0"/>
        <w:spacing w:line="240" w:lineRule="auto"/>
        <w:ind w:left="142" w:hanging="142"/>
        <w:rPr>
          <w:rFonts w:eastAsia="Arial"/>
        </w:rPr>
      </w:pPr>
      <w:r w:rsidRPr="00616E11">
        <w:rPr>
          <w:rFonts w:eastAsia="Arial"/>
          <w:b/>
        </w:rPr>
        <w:t>Napodobení</w:t>
      </w:r>
      <w:r w:rsidRPr="00616E11">
        <w:rPr>
          <w:rFonts w:eastAsia="Arial"/>
        </w:rPr>
        <w:t xml:space="preserve"> - umožní napodobit jinou osobu. Podobá se Převlekům, ale s tím rozdílem, že se nepoukouší vypadat jako někdo „jiný“, ale jako někdo konkrétní. Může se pokoušet napodobit vzhled, pohyby, gesta, mimiku i způsob mluvy (musí je samozřejmě znát). (Pomocí Imitace hlasu lze získat dodatečný bonus k výši pasti). </w:t>
      </w:r>
    </w:p>
    <w:p w:rsidR="00616E11" w:rsidRPr="00616E11" w:rsidRDefault="00616E11" w:rsidP="00616E11">
      <w:pPr>
        <w:widowControl w:val="0"/>
        <w:spacing w:line="240" w:lineRule="auto"/>
        <w:ind w:left="142" w:hanging="142"/>
        <w:rPr>
          <w:rFonts w:eastAsia="Arial"/>
        </w:rPr>
      </w:pPr>
      <w:r w:rsidRPr="00616E11">
        <w:rPr>
          <w:rFonts w:eastAsia="Arial"/>
        </w:rPr>
        <w:tab/>
      </w:r>
      <w:r w:rsidRPr="00616E11">
        <w:rPr>
          <w:rFonts w:eastAsia="Arial"/>
        </w:rPr>
        <w:tab/>
        <w:t>Hází si ten, kdo má o identitě pochybnosti: (</w:t>
      </w:r>
      <w:r w:rsidRPr="00616E11">
        <w:rPr>
          <w:rFonts w:eastAsia="Arial"/>
          <w:b/>
        </w:rPr>
        <w:t>3k6) INT+ bÚr ~ 9 + Přetvářka (+CHAR) + bÚr zloděje ~  0</w:t>
      </w:r>
    </w:p>
    <w:p w:rsidR="00616E11" w:rsidRPr="00616E11" w:rsidRDefault="00616E11" w:rsidP="00616E11">
      <w:pPr>
        <w:widowControl w:val="0"/>
        <w:spacing w:line="240" w:lineRule="auto"/>
        <w:ind w:left="142" w:firstLine="567"/>
        <w:rPr>
          <w:rFonts w:eastAsia="Arial"/>
        </w:rPr>
      </w:pPr>
      <w:r w:rsidRPr="00616E11">
        <w:rPr>
          <w:rFonts w:eastAsia="Arial"/>
        </w:rPr>
        <w:t xml:space="preserve">Riziko odhalení je tím větší, čím známější je napodobovaná postava a čím delší dobu se za ni vydává (a čím větší je tak šance, že se zachová jinak, než by se zachovala originální postava). Tyto vlivy zohlední případně PJ jako bonus pro házejícího. </w:t>
      </w:r>
    </w:p>
    <w:p w:rsidR="00616E11" w:rsidRPr="00616E11" w:rsidRDefault="00616E11" w:rsidP="00616E11">
      <w:pPr>
        <w:widowControl w:val="0"/>
        <w:spacing w:line="240" w:lineRule="auto"/>
        <w:ind w:left="142" w:firstLine="567"/>
        <w:rPr>
          <w:rFonts w:eastAsia="Arial"/>
        </w:rPr>
      </w:pPr>
    </w:p>
    <w:p w:rsidR="00616E11" w:rsidRPr="00616E11" w:rsidRDefault="00616E11" w:rsidP="00616E11">
      <w:pPr>
        <w:widowControl w:val="0"/>
        <w:spacing w:line="240" w:lineRule="auto"/>
        <w:ind w:left="142" w:hanging="142"/>
        <w:jc w:val="center"/>
        <w:rPr>
          <w:rFonts w:eastAsia="Arial"/>
          <w:u w:val="single"/>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u w:val="single"/>
        </w:rPr>
        <w:t>Schopnost:</w:t>
      </w:r>
      <w:r w:rsidRPr="00616E11">
        <w:rPr>
          <w:rFonts w:eastAsia="Arial"/>
        </w:rPr>
        <w:t xml:space="preserve"> </w:t>
      </w:r>
      <w:bookmarkStart w:id="20" w:name="Rec_tela"/>
      <w:r w:rsidRPr="00616E11">
        <w:rPr>
          <w:rFonts w:eastAsia="Arial"/>
          <w:b/>
          <w:sz w:val="24"/>
        </w:rPr>
        <w:t>Řeč těla</w:t>
      </w:r>
      <w:bookmarkEnd w:id="20"/>
      <w:r w:rsidRPr="00616E11">
        <w:rPr>
          <w:rFonts w:eastAsia="Arial"/>
          <w:b/>
          <w:sz w:val="24"/>
        </w:rPr>
        <w:tab/>
      </w:r>
      <w:r w:rsidRPr="00616E11">
        <w:rPr>
          <w:rFonts w:eastAsia="Arial"/>
          <w:b/>
          <w:sz w:val="24"/>
        </w:rPr>
        <w:tab/>
      </w:r>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FFC000"/>
        </w:rPr>
        <w:t>sdílená</w:t>
      </w:r>
      <w:r w:rsidRPr="00616E11">
        <w:rPr>
          <w:rFonts w:eastAsia="Arial"/>
        </w:rPr>
        <w:t xml:space="preserve"> </w:t>
      </w:r>
    </w:p>
    <w:p w:rsidR="00616E11" w:rsidRPr="00616E11" w:rsidRDefault="00616E11" w:rsidP="00616E11">
      <w:pPr>
        <w:widowControl w:val="0"/>
        <w:spacing w:line="240" w:lineRule="auto"/>
        <w:ind w:left="142" w:hanging="142"/>
        <w:rPr>
          <w:rFonts w:eastAsia="Arial"/>
        </w:rPr>
      </w:pPr>
      <w:r w:rsidRPr="00616E11">
        <w:rPr>
          <w:rFonts w:eastAsia="Arial"/>
          <w:lang w:eastAsia="cs-CZ"/>
        </w:rPr>
        <w:drawing>
          <wp:anchor distT="0" distB="0" distL="114300" distR="114300" simplePos="0" relativeHeight="251676672" behindDoc="0" locked="0" layoutInCell="1" allowOverlap="1" wp14:anchorId="3BE81B87" wp14:editId="5274D9E1">
            <wp:simplePos x="0" y="0"/>
            <wp:positionH relativeFrom="margin">
              <wp:posOffset>91440</wp:posOffset>
            </wp:positionH>
            <wp:positionV relativeFrom="paragraph">
              <wp:posOffset>98425</wp:posOffset>
            </wp:positionV>
            <wp:extent cx="251460" cy="254000"/>
            <wp:effectExtent l="0" t="0" r="0" b="0"/>
            <wp:wrapSquare wrapText="bothSides"/>
            <wp:docPr id="55" name="Obráze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xml:space="preserve"> nebojová</w:t>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green"/>
        </w:rPr>
        <w:t>základní</w:t>
      </w:r>
      <w:r w:rsidRPr="00616E11">
        <w:rPr>
          <w:rFonts w:eastAsia="Arial"/>
        </w:rPr>
        <w:t xml:space="preserve"> (1.-5. úr.) </w:t>
      </w:r>
      <w:r w:rsidRPr="00616E11">
        <w:rPr>
          <w:rFonts w:eastAsia="Arial"/>
        </w:rPr>
        <w:tab/>
      </w:r>
      <w:r w:rsidRPr="00616E11">
        <w:rPr>
          <w:rFonts w:eastAsia="Arial"/>
        </w:rPr>
        <w:tab/>
      </w:r>
      <w:r w:rsidRPr="00616E11">
        <w:rPr>
          <w:rFonts w:eastAsia="Arial"/>
          <w:u w:val="single"/>
        </w:rPr>
        <w:t>Počet stupňů</w:t>
      </w:r>
      <w:r w:rsidRPr="00616E11">
        <w:rPr>
          <w:rFonts w:eastAsia="Arial"/>
        </w:rPr>
        <w:t>: 4</w:t>
      </w:r>
      <w:r w:rsidRPr="00616E11">
        <w:rPr>
          <w:rFonts w:eastAsia="Arial"/>
        </w:rPr>
        <w:tab/>
      </w:r>
    </w:p>
    <w:p w:rsidR="00616E11" w:rsidRPr="00616E11" w:rsidRDefault="00616E11" w:rsidP="00616E11">
      <w:pPr>
        <w:widowControl w:val="0"/>
        <w:spacing w:line="240" w:lineRule="auto"/>
        <w:ind w:left="142" w:hanging="142"/>
        <w:rPr>
          <w:rFonts w:eastAsia="Arial"/>
        </w:rPr>
      </w:pPr>
      <w:r w:rsidRPr="00616E11">
        <w:rPr>
          <w:rFonts w:eastAsia="Arial"/>
          <w:u w:val="single"/>
        </w:rPr>
        <w:t>Dostupná pro</w:t>
      </w:r>
      <w:r w:rsidRPr="00616E11">
        <w:rPr>
          <w:rFonts w:eastAsia="Arial"/>
        </w:rPr>
        <w:t>:</w:t>
      </w:r>
      <w:r w:rsidRPr="00616E11">
        <w:rPr>
          <w:rFonts w:eastAsia="Arial"/>
          <w:color w:val="00B050"/>
        </w:rPr>
        <w:t xml:space="preserve"> kněz,  okultista, runový mág, temný mág, </w:t>
      </w:r>
      <w:r w:rsidRPr="00616E11">
        <w:rPr>
          <w:rFonts w:eastAsia="Arial"/>
        </w:rPr>
        <w:t xml:space="preserve">zloděj </w:t>
      </w:r>
      <w:r w:rsidRPr="00616E11">
        <w:rPr>
          <w:rFonts w:eastAsia="Arial"/>
          <w:color w:val="00B050"/>
        </w:rPr>
        <w:t>(assassin, lupič, bard, šinobi), lovec pokladů, tulák, templář, samuraj</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studia</w:t>
      </w:r>
      <w:r w:rsidRPr="00616E11">
        <w:rPr>
          <w:rFonts w:eastAsia="Arial"/>
        </w:rPr>
        <w:t xml:space="preserve">:  - (dostupné </w:t>
      </w:r>
      <w:r w:rsidRPr="00616E11">
        <w:rPr>
          <w:rFonts w:eastAsia="Arial"/>
          <w:color w:val="E36C0A"/>
        </w:rPr>
        <w:t>od 1. úrovně</w:t>
      </w:r>
      <w:r w:rsidRPr="00616E11">
        <w:rPr>
          <w:rFonts w:eastAsia="Arial"/>
        </w:rPr>
        <w:t xml:space="preserve"> bez omezení)</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uplatnění:</w:t>
      </w:r>
      <w:r w:rsidRPr="00616E11">
        <w:rPr>
          <w:rFonts w:eastAsia="Arial"/>
        </w:rPr>
        <w:t xml:space="preserve"> aktivace 6 kol sledování cíle v dosahu 10 sáhů</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xml:space="preserve">:  Psionika je rozvoj duševních schopností a schopnosti působit na ostatní. Má velmi blízko k psychické magii, ale magii samotnou k těmto schopnostem nevyužívá. </w:t>
      </w:r>
    </w:p>
    <w:p w:rsidR="00616E11" w:rsidRPr="00616E11" w:rsidRDefault="00616E11" w:rsidP="00616E11">
      <w:pPr>
        <w:widowControl w:val="0"/>
        <w:spacing w:line="240" w:lineRule="auto"/>
        <w:ind w:left="142" w:hanging="142"/>
        <w:rPr>
          <w:rFonts w:eastAsia="Arial"/>
        </w:rPr>
      </w:pPr>
      <w:r w:rsidRPr="00616E11">
        <w:rPr>
          <w:rFonts w:eastAsia="Arial"/>
        </w:rPr>
        <w:tab/>
        <w:t xml:space="preserve">Postava s touto schopností dokáže mnohem lépe chápat, co znamenají gesta, nevědomé pohyby, nervózní tón hlasu a podobně. Díky tomu je schopna rozeznávat emoce a zároveň sama využívá svého těla k odvedení pozornosti. </w:t>
      </w:r>
    </w:p>
    <w:p w:rsidR="00616E11" w:rsidRPr="00616E11" w:rsidRDefault="00616E11" w:rsidP="00616E11">
      <w:pPr>
        <w:widowControl w:val="0"/>
        <w:spacing w:line="240" w:lineRule="auto"/>
        <w:ind w:left="142" w:hanging="142"/>
        <w:rPr>
          <w:rFonts w:eastAsia="Arial"/>
        </w:rPr>
      </w:pPr>
      <w:r w:rsidRPr="00616E11">
        <w:rPr>
          <w:rFonts w:eastAsia="Arial"/>
        </w:rPr>
        <w:t xml:space="preserve">   Postava má dále díky tréningu výhodu v tom, že pokud chce někdo jiný číst její emoce nebo odhalit její pravdomluvnost, zvyšuje se pro něj past o bonus z tabulky. </w:t>
      </w:r>
    </w:p>
    <w:tbl>
      <w:tblPr>
        <w:tblW w:w="1452" w:type="dxa"/>
        <w:jc w:val="center"/>
        <w:tblCellMar>
          <w:left w:w="70" w:type="dxa"/>
          <w:right w:w="70" w:type="dxa"/>
        </w:tblCellMar>
        <w:tblLook w:val="04A0" w:firstRow="1" w:lastRow="0" w:firstColumn="1" w:lastColumn="0" w:noHBand="0" w:noVBand="1"/>
      </w:tblPr>
      <w:tblGrid>
        <w:gridCol w:w="756"/>
        <w:gridCol w:w="696"/>
      </w:tblGrid>
      <w:tr w:rsidR="00616E11" w:rsidRPr="00616E11" w:rsidTr="0019592F">
        <w:trPr>
          <w:trHeight w:val="258"/>
          <w:jc w:val="center"/>
        </w:trPr>
        <w:tc>
          <w:tcPr>
            <w:tcW w:w="756"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Stupeň</w:t>
            </w:r>
          </w:p>
        </w:tc>
        <w:tc>
          <w:tcPr>
            <w:tcW w:w="696" w:type="dxa"/>
            <w:tcBorders>
              <w:top w:val="single" w:sz="4" w:space="0" w:color="auto"/>
              <w:left w:val="nil"/>
              <w:bottom w:val="single" w:sz="4" w:space="0" w:color="auto"/>
              <w:right w:val="single" w:sz="4" w:space="0" w:color="auto"/>
            </w:tcBorders>
            <w:shd w:val="clear" w:color="000000" w:fill="EAF1DD"/>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Bonus</w:t>
            </w:r>
          </w:p>
        </w:tc>
      </w:tr>
      <w:tr w:rsidR="00616E11" w:rsidRPr="00616E11" w:rsidTr="0019592F">
        <w:trPr>
          <w:trHeight w:val="258"/>
          <w:jc w:val="center"/>
        </w:trPr>
        <w:tc>
          <w:tcPr>
            <w:tcW w:w="756"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w:t>
            </w:r>
          </w:p>
        </w:tc>
        <w:tc>
          <w:tcPr>
            <w:tcW w:w="69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r>
      <w:tr w:rsidR="00616E11" w:rsidRPr="00616E11" w:rsidTr="0019592F">
        <w:trPr>
          <w:trHeight w:val="258"/>
          <w:jc w:val="center"/>
        </w:trPr>
        <w:tc>
          <w:tcPr>
            <w:tcW w:w="756"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w:t>
            </w:r>
          </w:p>
        </w:tc>
        <w:tc>
          <w:tcPr>
            <w:tcW w:w="69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+2</w:t>
            </w:r>
          </w:p>
        </w:tc>
      </w:tr>
      <w:tr w:rsidR="00616E11" w:rsidRPr="00616E11" w:rsidTr="0019592F">
        <w:trPr>
          <w:trHeight w:val="258"/>
          <w:jc w:val="center"/>
        </w:trPr>
        <w:tc>
          <w:tcPr>
            <w:tcW w:w="756"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lastRenderedPageBreak/>
              <w:t>III</w:t>
            </w:r>
          </w:p>
        </w:tc>
        <w:tc>
          <w:tcPr>
            <w:tcW w:w="69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+3</w:t>
            </w:r>
          </w:p>
        </w:tc>
      </w:tr>
      <w:tr w:rsidR="00616E11" w:rsidRPr="00616E11" w:rsidTr="0019592F">
        <w:trPr>
          <w:trHeight w:val="258"/>
          <w:jc w:val="center"/>
        </w:trPr>
        <w:tc>
          <w:tcPr>
            <w:tcW w:w="756"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IV</w:t>
            </w:r>
          </w:p>
        </w:tc>
        <w:tc>
          <w:tcPr>
            <w:tcW w:w="69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+CHR</w:t>
            </w:r>
          </w:p>
        </w:tc>
      </w:tr>
    </w:tbl>
    <w:p w:rsidR="00616E11" w:rsidRPr="00616E11" w:rsidRDefault="00616E11" w:rsidP="00616E11">
      <w:pPr>
        <w:widowControl w:val="0"/>
        <w:spacing w:line="240" w:lineRule="auto"/>
        <w:ind w:left="142" w:hanging="142"/>
        <w:rPr>
          <w:rFonts w:eastAsia="Arial"/>
        </w:rPr>
      </w:pPr>
      <w:r w:rsidRPr="00616E11">
        <w:rPr>
          <w:rFonts w:eastAsia="Arial"/>
        </w:rPr>
        <w:tab/>
        <w:t xml:space="preserve">Pokud je CHR menší než +4,  počítá se na st. IV bonus +4. </w:t>
      </w:r>
    </w:p>
    <w:p w:rsidR="00616E11" w:rsidRPr="00616E11" w:rsidRDefault="00616E11" w:rsidP="00616E11">
      <w:pPr>
        <w:widowControl w:val="0"/>
        <w:spacing w:line="240" w:lineRule="auto"/>
        <w:ind w:left="142" w:hanging="142"/>
        <w:rPr>
          <w:rFonts w:eastAsia="Arial"/>
        </w:rPr>
      </w:pPr>
      <w:r w:rsidRPr="00616E11">
        <w:rPr>
          <w:rFonts w:eastAsia="Arial"/>
          <w:b/>
        </w:rPr>
        <w:t>Odvedení pozornosti</w:t>
      </w:r>
      <w:r w:rsidRPr="00616E11">
        <w:rPr>
          <w:rFonts w:eastAsia="Arial"/>
        </w:rPr>
        <w:t xml:space="preserve"> je hod (3k6) CHR+bonus ~Pozornost cíle~ odvedl pozornost / neodvedl. (Fatál = vzbudil podezření)</w:t>
      </w:r>
    </w:p>
    <w:p w:rsidR="00616E11" w:rsidRPr="00616E11" w:rsidRDefault="00616E11" w:rsidP="00616E11">
      <w:pPr>
        <w:widowControl w:val="0"/>
        <w:spacing w:line="240" w:lineRule="auto"/>
        <w:ind w:left="142" w:hanging="142"/>
        <w:rPr>
          <w:rFonts w:eastAsia="Arial"/>
        </w:rPr>
      </w:pPr>
      <w:r w:rsidRPr="00616E11">
        <w:rPr>
          <w:rFonts w:eastAsia="Arial"/>
        </w:rPr>
        <w:tab/>
        <w:t>Pozornost cíle = VOL+ 3k6 + bonus za soustředění (-3 až +3 dle posouzení PJ)</w:t>
      </w:r>
    </w:p>
    <w:p w:rsidR="00616E11" w:rsidRPr="00616E11" w:rsidRDefault="00616E11" w:rsidP="00616E11">
      <w:pPr>
        <w:widowControl w:val="0"/>
        <w:spacing w:line="240" w:lineRule="auto"/>
        <w:ind w:left="142" w:hanging="142"/>
        <w:rPr>
          <w:rFonts w:eastAsia="Arial"/>
        </w:rPr>
      </w:pPr>
      <w:r w:rsidRPr="00616E11">
        <w:rPr>
          <w:rFonts w:eastAsia="Arial"/>
        </w:rPr>
        <w:t xml:space="preserve">Při </w:t>
      </w:r>
      <w:r w:rsidRPr="00616E11">
        <w:rPr>
          <w:rFonts w:eastAsia="Arial"/>
          <w:b/>
        </w:rPr>
        <w:t>čtení emocí</w:t>
      </w:r>
      <w:r w:rsidRPr="00616E11">
        <w:rPr>
          <w:rFonts w:eastAsia="Arial"/>
        </w:rPr>
        <w:t xml:space="preserve"> musí postava na svůj protějšek dobře vidět. Je to pro ni hod (3k6) SMS+bonus ~ZTZ (zatvrzelost) protějšku + 3k6 ~ odhadl emoce / ne. (Fatál = chybný odhad)</w:t>
      </w:r>
    </w:p>
    <w:p w:rsidR="00616E11" w:rsidRPr="00616E11" w:rsidRDefault="00616E11" w:rsidP="00616E11">
      <w:pPr>
        <w:widowControl w:val="0"/>
        <w:spacing w:line="240" w:lineRule="auto"/>
        <w:ind w:firstLine="284"/>
        <w:rPr>
          <w:rFonts w:eastAsia="Arial"/>
        </w:rPr>
      </w:pPr>
      <w:r w:rsidRPr="00616E11">
        <w:rPr>
          <w:rFonts w:eastAsia="Arial"/>
        </w:rPr>
        <w:t>Příklady citů a pocitů: hlad, žízeň, závrať, nevolnost, horko, zima, panika, strach, hněv, radost, láska, nenávist, zájem, touha, důvěra, znechucení, očekávání, překvapení, stud, přátelství, nepřátelství, žárlivost, závist, únava, pohrdání, víra, zvědavost</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jc w:val="center"/>
        <w:rPr>
          <w:rFonts w:eastAsia="Arial"/>
          <w:u w:val="single"/>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u w:val="single"/>
        </w:rPr>
        <w:t xml:space="preserve">Schopnost: </w:t>
      </w:r>
      <w:bookmarkStart w:id="21" w:name="Tahani_informaci"/>
      <w:r w:rsidRPr="00616E11">
        <w:rPr>
          <w:rFonts w:eastAsia="Arial"/>
          <w:b/>
          <w:sz w:val="24"/>
        </w:rPr>
        <w:t>Tahání informací</w:t>
      </w:r>
      <w:bookmarkEnd w:id="21"/>
      <w:r w:rsidRPr="00616E11">
        <w:rPr>
          <w:rFonts w:eastAsia="Arial"/>
          <w:b/>
          <w:sz w:val="24"/>
        </w:rPr>
        <w:tab/>
      </w:r>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FFC000"/>
        </w:rPr>
        <w:t>sdílená</w:t>
      </w:r>
      <w:r w:rsidRPr="00616E11">
        <w:rPr>
          <w:rFonts w:eastAsia="Arial"/>
        </w:rPr>
        <w:t xml:space="preserve"> </w:t>
      </w:r>
    </w:p>
    <w:p w:rsidR="00616E11" w:rsidRPr="00616E11" w:rsidRDefault="00616E11" w:rsidP="00616E11">
      <w:pPr>
        <w:widowControl w:val="0"/>
        <w:spacing w:line="240" w:lineRule="auto"/>
        <w:ind w:left="142" w:hanging="142"/>
        <w:rPr>
          <w:rFonts w:eastAsia="Arial"/>
        </w:rPr>
      </w:pPr>
      <w:r w:rsidRPr="00616E11">
        <w:rPr>
          <w:rFonts w:eastAsia="Arial"/>
          <w:u w:val="single"/>
          <w:lang w:eastAsia="cs-CZ"/>
        </w:rPr>
        <w:drawing>
          <wp:anchor distT="0" distB="0" distL="114300" distR="114300" simplePos="0" relativeHeight="251677696" behindDoc="0" locked="0" layoutInCell="1" allowOverlap="1" wp14:anchorId="67D76800" wp14:editId="4DBDAAFB">
            <wp:simplePos x="0" y="0"/>
            <wp:positionH relativeFrom="margin">
              <wp:posOffset>121920</wp:posOffset>
            </wp:positionH>
            <wp:positionV relativeFrom="paragraph">
              <wp:posOffset>91440</wp:posOffset>
            </wp:positionV>
            <wp:extent cx="266400" cy="259200"/>
            <wp:effectExtent l="0" t="0" r="0" b="0"/>
            <wp:wrapSquare wrapText="bothSides"/>
            <wp:docPr id="56" name="Obráze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xml:space="preserve">: nebojová </w:t>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cyan"/>
        </w:rPr>
        <w:t>pokročilá</w:t>
      </w:r>
      <w:r w:rsidRPr="00616E11">
        <w:rPr>
          <w:rFonts w:eastAsia="Arial"/>
        </w:rPr>
        <w:t xml:space="preserve"> (6.-10. úr.) </w:t>
      </w:r>
      <w:r w:rsidRPr="00616E11">
        <w:rPr>
          <w:rFonts w:eastAsia="Arial"/>
        </w:rPr>
        <w:tab/>
      </w:r>
      <w:r w:rsidRPr="00616E11">
        <w:rPr>
          <w:rFonts w:eastAsia="Arial"/>
        </w:rPr>
        <w:tab/>
      </w:r>
      <w:r w:rsidRPr="00616E11">
        <w:rPr>
          <w:rFonts w:eastAsia="Arial"/>
          <w:u w:val="single"/>
        </w:rPr>
        <w:t>Počet stupňů</w:t>
      </w:r>
      <w:r w:rsidRPr="00616E11">
        <w:rPr>
          <w:rFonts w:eastAsia="Arial"/>
        </w:rPr>
        <w:t>: 4</w:t>
      </w:r>
      <w:r w:rsidRPr="00616E11">
        <w:rPr>
          <w:rFonts w:eastAsia="Arial"/>
        </w:rPr>
        <w:tab/>
      </w:r>
      <w:r w:rsidRPr="00616E11">
        <w:rPr>
          <w:rFonts w:eastAsia="Arial"/>
        </w:rPr>
        <w:tab/>
      </w:r>
    </w:p>
    <w:p w:rsidR="00616E11" w:rsidRPr="00616E11" w:rsidRDefault="00616E11" w:rsidP="00616E11">
      <w:pPr>
        <w:widowControl w:val="0"/>
        <w:spacing w:line="240" w:lineRule="auto"/>
        <w:ind w:left="142" w:hanging="142"/>
        <w:rPr>
          <w:rFonts w:eastAsia="Arial"/>
        </w:rPr>
      </w:pPr>
      <w:r w:rsidRPr="00616E11">
        <w:rPr>
          <w:rFonts w:eastAsia="Arial"/>
          <w:u w:val="single"/>
        </w:rPr>
        <w:t>Dostupná pro</w:t>
      </w:r>
      <w:r w:rsidRPr="00616E11">
        <w:rPr>
          <w:rFonts w:eastAsia="Arial"/>
        </w:rPr>
        <w:t xml:space="preserve">: </w:t>
      </w:r>
      <w:r w:rsidRPr="00616E11">
        <w:rPr>
          <w:rFonts w:eastAsia="Arial"/>
          <w:color w:val="00B050"/>
        </w:rPr>
        <w:t>zloděj</w:t>
      </w:r>
      <w:r w:rsidRPr="00616E11">
        <w:rPr>
          <w:rFonts w:eastAsia="Arial"/>
        </w:rPr>
        <w:t xml:space="preserve"> (lupič, assassin, bard, šinobi),</w:t>
      </w:r>
      <w:r w:rsidRPr="00616E11">
        <w:rPr>
          <w:rFonts w:eastAsia="Arial"/>
          <w:color w:val="00B050"/>
        </w:rPr>
        <w:t xml:space="preserve"> kněz, okultista, runový mág, temný mág, lovec pokladů, tulák, templář</w:t>
      </w:r>
    </w:p>
    <w:p w:rsidR="00616E11" w:rsidRPr="00616E11" w:rsidRDefault="00616E11" w:rsidP="00616E11">
      <w:pPr>
        <w:widowControl w:val="0"/>
        <w:spacing w:line="240" w:lineRule="auto"/>
        <w:ind w:left="142" w:hanging="142"/>
        <w:rPr>
          <w:rFonts w:eastAsia="Arial"/>
          <w:color w:val="FF6600"/>
        </w:rPr>
      </w:pPr>
      <w:r w:rsidRPr="00616E11">
        <w:rPr>
          <w:rFonts w:eastAsia="Arial"/>
          <w:u w:val="single"/>
        </w:rPr>
        <w:t>Předpoklady studia</w:t>
      </w:r>
      <w:r w:rsidRPr="00616E11">
        <w:rPr>
          <w:rFonts w:eastAsia="Arial"/>
        </w:rPr>
        <w:t xml:space="preserve">:  </w:t>
      </w:r>
      <w:r w:rsidRPr="00616E11">
        <w:rPr>
          <w:rFonts w:eastAsia="Arial"/>
          <w:i/>
        </w:rPr>
        <w:t xml:space="preserve">dosažení </w:t>
      </w:r>
      <w:r w:rsidRPr="00616E11">
        <w:rPr>
          <w:rFonts w:eastAsia="Arial"/>
          <w:i/>
          <w:color w:val="E36C0A"/>
        </w:rPr>
        <w:t>6. úrovně</w:t>
      </w:r>
      <w:r w:rsidRPr="00616E11">
        <w:rPr>
          <w:rFonts w:eastAsia="Arial"/>
          <w:i/>
        </w:rPr>
        <w:t xml:space="preserve">, znalost schopnosti </w:t>
      </w:r>
      <w:r w:rsidRPr="00616E11">
        <w:rPr>
          <w:rFonts w:eastAsia="Arial"/>
          <w:i/>
          <w:color w:val="FF6600"/>
        </w:rPr>
        <w:t xml:space="preserve">Řeč těla </w:t>
      </w:r>
      <w:r w:rsidRPr="00616E11">
        <w:rPr>
          <w:rFonts w:eastAsia="Arial"/>
          <w:i/>
        </w:rPr>
        <w:t xml:space="preserve">alespoň </w:t>
      </w:r>
      <w:r w:rsidRPr="00616E11">
        <w:rPr>
          <w:rFonts w:eastAsia="Arial"/>
          <w:i/>
          <w:color w:val="FF6600"/>
        </w:rPr>
        <w:t xml:space="preserve"> na st. II</w:t>
      </w:r>
    </w:p>
    <w:p w:rsidR="00616E11" w:rsidRPr="00616E11" w:rsidRDefault="00616E11" w:rsidP="00616E11">
      <w:pPr>
        <w:widowControl w:val="0"/>
        <w:spacing w:line="240" w:lineRule="auto"/>
        <w:ind w:left="142" w:hanging="142"/>
        <w:rPr>
          <w:rFonts w:eastAsia="Arial"/>
          <w:i/>
        </w:rPr>
      </w:pPr>
      <w:r w:rsidRPr="00616E11">
        <w:rPr>
          <w:rFonts w:eastAsia="Arial"/>
          <w:u w:val="single"/>
        </w:rPr>
        <w:t>Předpoklady uplatnění</w:t>
      </w:r>
      <w:r w:rsidRPr="00616E11">
        <w:rPr>
          <w:rFonts w:eastAsia="Arial"/>
        </w:rPr>
        <w:t>:</w:t>
      </w:r>
      <w:r w:rsidRPr="00616E11">
        <w:rPr>
          <w:rFonts w:eastAsia="Arial"/>
          <w:i/>
        </w:rPr>
        <w:t xml:space="preserve"> konverzace s cílem</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xml:space="preserve">: postava s touto schopností dokáže při zdánlivě běžné konverzaci vytáhnout z určité osoby informace, které by jinak nebyla ochotná prozradit ani na mučidlech. Zároveň je schopna si své vlastní informace lépe chránit a je-li sama cílem této schopnosti, roste past o bonus z tabulky. </w:t>
      </w:r>
    </w:p>
    <w:tbl>
      <w:tblPr>
        <w:tblW w:w="1540" w:type="dxa"/>
        <w:jc w:val="center"/>
        <w:tblCellMar>
          <w:left w:w="70" w:type="dxa"/>
          <w:right w:w="70" w:type="dxa"/>
        </w:tblCellMar>
        <w:tblLook w:val="04A0" w:firstRow="1" w:lastRow="0" w:firstColumn="1" w:lastColumn="0" w:noHBand="0" w:noVBand="1"/>
      </w:tblPr>
      <w:tblGrid>
        <w:gridCol w:w="700"/>
        <w:gridCol w:w="840"/>
      </w:tblGrid>
      <w:tr w:rsidR="00616E11" w:rsidRPr="00616E11" w:rsidTr="0019592F">
        <w:trPr>
          <w:trHeight w:val="255"/>
          <w:jc w:val="center"/>
        </w:trPr>
        <w:tc>
          <w:tcPr>
            <w:tcW w:w="70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Stupeň</w:t>
            </w:r>
          </w:p>
        </w:tc>
        <w:tc>
          <w:tcPr>
            <w:tcW w:w="840" w:type="dxa"/>
            <w:tcBorders>
              <w:top w:val="single" w:sz="4" w:space="0" w:color="auto"/>
              <w:left w:val="nil"/>
              <w:bottom w:val="single" w:sz="4" w:space="0" w:color="auto"/>
              <w:right w:val="single" w:sz="4" w:space="0" w:color="auto"/>
            </w:tcBorders>
            <w:shd w:val="clear" w:color="000000" w:fill="EAF1DD"/>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Bonus</w:t>
            </w:r>
          </w:p>
        </w:tc>
      </w:tr>
      <w:tr w:rsidR="00616E11" w:rsidRPr="00616E11" w:rsidTr="0019592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w:t>
            </w:r>
          </w:p>
        </w:tc>
        <w:tc>
          <w:tcPr>
            <w:tcW w:w="84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r>
      <w:tr w:rsidR="00616E11" w:rsidRPr="00616E11" w:rsidTr="0019592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w:t>
            </w:r>
          </w:p>
        </w:tc>
        <w:tc>
          <w:tcPr>
            <w:tcW w:w="84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+2</w:t>
            </w:r>
          </w:p>
        </w:tc>
      </w:tr>
      <w:tr w:rsidR="00616E11" w:rsidRPr="00616E11" w:rsidTr="0019592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III</w:t>
            </w:r>
          </w:p>
        </w:tc>
        <w:tc>
          <w:tcPr>
            <w:tcW w:w="84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+3</w:t>
            </w:r>
          </w:p>
        </w:tc>
      </w:tr>
      <w:tr w:rsidR="00616E11" w:rsidRPr="00616E11" w:rsidTr="0019592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IV</w:t>
            </w:r>
          </w:p>
        </w:tc>
        <w:tc>
          <w:tcPr>
            <w:tcW w:w="84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+4</w:t>
            </w:r>
          </w:p>
        </w:tc>
      </w:tr>
    </w:tbl>
    <w:p w:rsidR="00616E11" w:rsidRPr="00616E11" w:rsidRDefault="00616E11" w:rsidP="00616E11">
      <w:pPr>
        <w:widowControl w:val="0"/>
        <w:spacing w:line="240" w:lineRule="auto"/>
        <w:ind w:left="142" w:hanging="142"/>
        <w:rPr>
          <w:rFonts w:eastAsia="Arial"/>
        </w:rPr>
      </w:pPr>
      <w:r w:rsidRPr="00616E11">
        <w:rPr>
          <w:rFonts w:eastAsia="Arial"/>
        </w:rPr>
        <w:t>Tajnost informace: 5 = veřejně se o ní mluví, 8 = veřejné tajemství, 11 = informace o níž cíl nechce moc mluvit, 14 = informace tajná, 17 = informace utajená pod přísným trestem.</w:t>
      </w:r>
    </w:p>
    <w:p w:rsidR="00616E11" w:rsidRPr="00616E11" w:rsidRDefault="00616E11" w:rsidP="00616E11">
      <w:pPr>
        <w:widowControl w:val="0"/>
        <w:spacing w:line="240" w:lineRule="auto"/>
        <w:ind w:left="142" w:hanging="142"/>
        <w:rPr>
          <w:rFonts w:eastAsia="Arial"/>
          <w:b/>
        </w:rPr>
      </w:pPr>
      <w:r w:rsidRPr="00616E11">
        <w:rPr>
          <w:rFonts w:eastAsia="Arial"/>
        </w:rPr>
        <w:t>Pro zjištění konkrétní informace si postava hází</w:t>
      </w:r>
      <w:r w:rsidRPr="00616E11">
        <w:rPr>
          <w:rFonts w:eastAsia="Arial"/>
          <w:b/>
        </w:rPr>
        <w:t xml:space="preserve"> (3k6) CHR+bÚr+bonus z tabulky ~Tajnost inf. + INT + bÚr cíle ~ 0</w:t>
      </w:r>
    </w:p>
    <w:p w:rsidR="00616E11" w:rsidRPr="00616E11" w:rsidRDefault="00616E11" w:rsidP="00616E11">
      <w:pPr>
        <w:widowControl w:val="0"/>
        <w:spacing w:line="240" w:lineRule="auto"/>
        <w:ind w:left="142" w:hanging="142"/>
        <w:rPr>
          <w:rFonts w:eastAsia="Arial"/>
        </w:rPr>
      </w:pPr>
      <w:r w:rsidRPr="00616E11">
        <w:rPr>
          <w:rFonts w:eastAsia="Arial"/>
        </w:rPr>
        <w:t xml:space="preserve">Fatální neúspěch znamená zjištění zavádějící informace nebo vzbuzení podezření a ukončení hovoru. Hází se na každou jednotlivou informaci.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jc w:val="center"/>
        <w:rPr>
          <w:rFonts w:eastAsia="Arial"/>
          <w:u w:val="single"/>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u w:val="single"/>
        </w:rPr>
        <w:t>Schopnost:</w:t>
      </w:r>
      <w:r w:rsidRPr="00616E11">
        <w:rPr>
          <w:rFonts w:eastAsia="Arial"/>
        </w:rPr>
        <w:t xml:space="preserve"> </w:t>
      </w:r>
      <w:bookmarkStart w:id="22" w:name="Telepatie"/>
      <w:r w:rsidRPr="00616E11">
        <w:rPr>
          <w:rFonts w:eastAsia="Arial"/>
          <w:b/>
          <w:sz w:val="24"/>
        </w:rPr>
        <w:t>Telepatie</w:t>
      </w:r>
      <w:bookmarkEnd w:id="22"/>
      <w:r w:rsidRPr="00616E11">
        <w:rPr>
          <w:rFonts w:eastAsia="Arial"/>
          <w:b/>
          <w:sz w:val="24"/>
        </w:rPr>
        <w:tab/>
      </w:r>
      <w:r w:rsidRPr="00616E11">
        <w:rPr>
          <w:rFonts w:eastAsia="Arial"/>
          <w:b/>
          <w:sz w:val="24"/>
        </w:rPr>
        <w:tab/>
      </w:r>
      <w:r w:rsidRPr="00616E11">
        <w:rPr>
          <w:rFonts w:eastAsia="Arial"/>
          <w:b/>
          <w:sz w:val="24"/>
        </w:rPr>
        <w:tab/>
      </w:r>
      <w:r w:rsidRPr="00616E11">
        <w:rPr>
          <w:rFonts w:eastAsia="Arial"/>
        </w:rPr>
        <w:t xml:space="preserve">Kategorie: </w:t>
      </w:r>
      <w:r w:rsidRPr="00616E11">
        <w:rPr>
          <w:rFonts w:eastAsia="Arial"/>
          <w:b/>
          <w:color w:val="FFC000"/>
        </w:rPr>
        <w:t>sdílená</w:t>
      </w:r>
    </w:p>
    <w:p w:rsidR="00616E11" w:rsidRPr="00616E11" w:rsidRDefault="00616E11" w:rsidP="00616E11">
      <w:pPr>
        <w:widowControl w:val="0"/>
        <w:spacing w:line="240" w:lineRule="auto"/>
        <w:ind w:left="142" w:hanging="142"/>
        <w:rPr>
          <w:rFonts w:eastAsia="Arial"/>
        </w:rPr>
      </w:pPr>
      <w:r w:rsidRPr="00616E11">
        <w:rPr>
          <w:rFonts w:eastAsia="Arial"/>
          <w:u w:val="single"/>
          <w:lang w:eastAsia="cs-CZ"/>
        </w:rPr>
        <w:drawing>
          <wp:anchor distT="0" distB="0" distL="114300" distR="114300" simplePos="0" relativeHeight="251678720" behindDoc="0" locked="0" layoutInCell="1" allowOverlap="1" wp14:anchorId="00553701" wp14:editId="602BD057">
            <wp:simplePos x="0" y="0"/>
            <wp:positionH relativeFrom="margin">
              <wp:posOffset>129540</wp:posOffset>
            </wp:positionH>
            <wp:positionV relativeFrom="paragraph">
              <wp:posOffset>98425</wp:posOffset>
            </wp:positionV>
            <wp:extent cx="266400" cy="259200"/>
            <wp:effectExtent l="0" t="0" r="0" b="0"/>
            <wp:wrapSquare wrapText="bothSides"/>
            <wp:docPr id="57" name="Obráze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nebojová</w:t>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cyan"/>
        </w:rPr>
        <w:t>pokročilá</w:t>
      </w:r>
      <w:r w:rsidRPr="00616E11">
        <w:rPr>
          <w:rFonts w:eastAsia="Arial"/>
        </w:rPr>
        <w:t xml:space="preserve"> (6.-10. úr.) </w:t>
      </w:r>
      <w:r w:rsidRPr="00616E11">
        <w:rPr>
          <w:rFonts w:eastAsia="Arial"/>
        </w:rPr>
        <w:tab/>
      </w:r>
      <w:r w:rsidRPr="00616E11">
        <w:rPr>
          <w:rFonts w:eastAsia="Arial"/>
        </w:rPr>
        <w:tab/>
      </w:r>
      <w:r w:rsidRPr="00616E11">
        <w:rPr>
          <w:rFonts w:eastAsia="Arial"/>
          <w:u w:val="single"/>
        </w:rPr>
        <w:t>Počet stupňů</w:t>
      </w:r>
      <w:r w:rsidRPr="00616E11">
        <w:rPr>
          <w:rFonts w:eastAsia="Arial"/>
        </w:rPr>
        <w:t>: 5</w:t>
      </w:r>
      <w:r w:rsidRPr="00616E11">
        <w:rPr>
          <w:rFonts w:eastAsia="Arial"/>
        </w:rPr>
        <w:tab/>
      </w:r>
    </w:p>
    <w:p w:rsidR="00616E11" w:rsidRPr="00616E11" w:rsidRDefault="00616E11" w:rsidP="00616E11">
      <w:pPr>
        <w:widowControl w:val="0"/>
        <w:spacing w:line="240" w:lineRule="auto"/>
        <w:ind w:left="142" w:hanging="142"/>
        <w:rPr>
          <w:rFonts w:eastAsia="Arial"/>
        </w:rPr>
      </w:pPr>
      <w:r w:rsidRPr="00616E11">
        <w:rPr>
          <w:rFonts w:eastAsia="Arial"/>
          <w:u w:val="single"/>
        </w:rPr>
        <w:t>Dostupná pro</w:t>
      </w:r>
      <w:r w:rsidRPr="00616E11">
        <w:rPr>
          <w:rFonts w:eastAsia="Arial"/>
        </w:rPr>
        <w:t xml:space="preserve">: </w:t>
      </w:r>
      <w:r w:rsidRPr="00616E11">
        <w:rPr>
          <w:rFonts w:eastAsia="Arial"/>
          <w:color w:val="00B050"/>
        </w:rPr>
        <w:t xml:space="preserve">stopař, zaklínač, vědma, </w:t>
      </w:r>
      <w:r w:rsidRPr="00616E11">
        <w:rPr>
          <w:rFonts w:eastAsia="Arial"/>
        </w:rPr>
        <w:t xml:space="preserve"> </w:t>
      </w:r>
      <w:r w:rsidRPr="00616E11">
        <w:rPr>
          <w:rFonts w:eastAsia="Arial"/>
          <w:color w:val="00B050"/>
        </w:rPr>
        <w:t>druid, bard, pán zvířat</w:t>
      </w:r>
    </w:p>
    <w:p w:rsidR="00616E11" w:rsidRPr="00616E11" w:rsidRDefault="00616E11" w:rsidP="00616E11">
      <w:pPr>
        <w:widowControl w:val="0"/>
        <w:spacing w:line="240" w:lineRule="auto"/>
        <w:ind w:left="142" w:hanging="142"/>
        <w:rPr>
          <w:rFonts w:eastAsia="Arial"/>
          <w:i/>
        </w:rPr>
      </w:pPr>
      <w:r w:rsidRPr="00616E11">
        <w:rPr>
          <w:rFonts w:eastAsia="Arial"/>
          <w:u w:val="single"/>
        </w:rPr>
        <w:t>Předpoklady studia</w:t>
      </w:r>
      <w:r w:rsidRPr="00616E11">
        <w:rPr>
          <w:rFonts w:eastAsia="Arial"/>
        </w:rPr>
        <w:t xml:space="preserve">: </w:t>
      </w:r>
      <w:r w:rsidRPr="00616E11">
        <w:rPr>
          <w:rFonts w:eastAsia="Arial"/>
          <w:i/>
        </w:rPr>
        <w:t xml:space="preserve">dosažení </w:t>
      </w:r>
      <w:r w:rsidRPr="00616E11">
        <w:rPr>
          <w:rFonts w:eastAsia="Arial"/>
          <w:i/>
          <w:color w:val="E36C0A"/>
        </w:rPr>
        <w:t>6. úrovně</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uplatnění:</w:t>
      </w:r>
      <w:r w:rsidRPr="00616E11">
        <w:rPr>
          <w:rFonts w:eastAsia="Arial"/>
        </w:rPr>
        <w:t xml:space="preserve"> působí</w:t>
      </w:r>
      <w:r w:rsidRPr="00616E11">
        <w:rPr>
          <w:rFonts w:eastAsia="Arial"/>
          <w:color w:val="C00000"/>
        </w:rPr>
        <w:t xml:space="preserve"> i </w:t>
      </w:r>
      <w:r w:rsidRPr="00616E11">
        <w:rPr>
          <w:rFonts w:eastAsia="Arial"/>
        </w:rPr>
        <w:t>na zvířata (tvory s INT = 1) a na bytosti se zranitelností M (psychická kouzla)</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xml:space="preserve">: Telepatie je schopnost přenášet a číst myšlenky.Největší vzdálenost, na kterou je možné telepatii použít, závisí na stupni znalosti Při spojení dvou telepatů se jejich dosahy sčítají. </w:t>
      </w:r>
    </w:p>
    <w:p w:rsidR="00616E11" w:rsidRPr="00616E11" w:rsidRDefault="00616E11" w:rsidP="00616E11">
      <w:pPr>
        <w:widowControl w:val="0"/>
        <w:spacing w:line="240" w:lineRule="auto"/>
        <w:ind w:left="142" w:hanging="142"/>
        <w:rPr>
          <w:rFonts w:eastAsia="Arial"/>
        </w:rPr>
      </w:pPr>
      <w:r w:rsidRPr="00616E11">
        <w:rPr>
          <w:rFonts w:eastAsia="Arial"/>
        </w:rPr>
        <w:tab/>
        <w:t xml:space="preserve">Telepatii lze použit na 1-4. stupni pouze 1x denně, na 5. stupni pak 2x denně. </w:t>
      </w:r>
    </w:p>
    <w:tbl>
      <w:tblPr>
        <w:tblW w:w="1976" w:type="dxa"/>
        <w:jc w:val="center"/>
        <w:tblCellMar>
          <w:left w:w="70" w:type="dxa"/>
          <w:right w:w="70" w:type="dxa"/>
        </w:tblCellMar>
        <w:tblLook w:val="04A0" w:firstRow="1" w:lastRow="0" w:firstColumn="1" w:lastColumn="0" w:noHBand="0" w:noVBand="1"/>
      </w:tblPr>
      <w:tblGrid>
        <w:gridCol w:w="901"/>
        <w:gridCol w:w="1075"/>
      </w:tblGrid>
      <w:tr w:rsidR="00616E11" w:rsidRPr="00616E11" w:rsidTr="0019592F">
        <w:trPr>
          <w:trHeight w:val="294"/>
          <w:jc w:val="center"/>
        </w:trPr>
        <w:tc>
          <w:tcPr>
            <w:tcW w:w="901" w:type="dxa"/>
            <w:tcBorders>
              <w:top w:val="single" w:sz="4" w:space="0" w:color="auto"/>
              <w:left w:val="single" w:sz="8" w:space="0" w:color="auto"/>
              <w:bottom w:val="single" w:sz="4" w:space="0" w:color="auto"/>
              <w:right w:val="single" w:sz="4" w:space="0" w:color="auto"/>
            </w:tcBorders>
            <w:shd w:val="clear" w:color="000000" w:fill="C2D69A"/>
            <w:vAlign w:val="center"/>
            <w:hideMark/>
          </w:tcPr>
          <w:p w:rsidR="00616E11" w:rsidRPr="00616E11" w:rsidRDefault="00616E11" w:rsidP="00616E11">
            <w:pPr>
              <w:spacing w:line="240" w:lineRule="auto"/>
              <w:jc w:val="left"/>
              <w:rPr>
                <w:rFonts w:eastAsia="Times New Roman"/>
                <w:noProof w:val="0"/>
                <w:color w:val="000000"/>
                <w:lang w:eastAsia="cs-CZ"/>
              </w:rPr>
            </w:pPr>
            <w:r w:rsidRPr="00616E11">
              <w:rPr>
                <w:rFonts w:eastAsia="Times New Roman"/>
                <w:noProof w:val="0"/>
                <w:color w:val="000000"/>
                <w:lang w:eastAsia="cs-CZ"/>
              </w:rPr>
              <w:t>Stupeň</w:t>
            </w:r>
          </w:p>
        </w:tc>
        <w:tc>
          <w:tcPr>
            <w:tcW w:w="1075" w:type="dxa"/>
            <w:tcBorders>
              <w:top w:val="single" w:sz="4" w:space="0" w:color="auto"/>
              <w:left w:val="nil"/>
              <w:bottom w:val="single" w:sz="4" w:space="0" w:color="auto"/>
              <w:right w:val="single" w:sz="4" w:space="0" w:color="auto"/>
            </w:tcBorders>
            <w:shd w:val="clear" w:color="000000" w:fill="C2D69A"/>
            <w:vAlign w:val="center"/>
            <w:hideMark/>
          </w:tcPr>
          <w:p w:rsidR="00616E11" w:rsidRPr="00616E11" w:rsidRDefault="00616E11" w:rsidP="00616E11">
            <w:pPr>
              <w:spacing w:line="240" w:lineRule="auto"/>
              <w:jc w:val="left"/>
              <w:rPr>
                <w:rFonts w:eastAsia="Times New Roman"/>
                <w:noProof w:val="0"/>
                <w:color w:val="000000"/>
                <w:lang w:eastAsia="cs-CZ"/>
              </w:rPr>
            </w:pPr>
            <w:r w:rsidRPr="00616E11">
              <w:rPr>
                <w:rFonts w:eastAsia="Times New Roman"/>
                <w:noProof w:val="0"/>
                <w:color w:val="000000"/>
                <w:lang w:eastAsia="cs-CZ"/>
              </w:rPr>
              <w:t>Dosah</w:t>
            </w:r>
          </w:p>
        </w:tc>
      </w:tr>
      <w:tr w:rsidR="00616E11" w:rsidRPr="00616E11" w:rsidTr="0019592F">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w:t>
            </w:r>
          </w:p>
        </w:tc>
        <w:tc>
          <w:tcPr>
            <w:tcW w:w="107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10 m</w:t>
            </w:r>
          </w:p>
        </w:tc>
      </w:tr>
      <w:tr w:rsidR="00616E11" w:rsidRPr="00616E11" w:rsidTr="0019592F">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w:t>
            </w:r>
          </w:p>
        </w:tc>
        <w:tc>
          <w:tcPr>
            <w:tcW w:w="107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50 m</w:t>
            </w:r>
          </w:p>
        </w:tc>
      </w:tr>
      <w:tr w:rsidR="00616E11" w:rsidRPr="00616E11" w:rsidTr="0019592F">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III</w:t>
            </w:r>
          </w:p>
        </w:tc>
        <w:tc>
          <w:tcPr>
            <w:tcW w:w="107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200 m</w:t>
            </w:r>
          </w:p>
        </w:tc>
      </w:tr>
      <w:tr w:rsidR="00616E11" w:rsidRPr="00616E11" w:rsidTr="0019592F">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IV</w:t>
            </w:r>
          </w:p>
        </w:tc>
        <w:tc>
          <w:tcPr>
            <w:tcW w:w="107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600 m</w:t>
            </w:r>
          </w:p>
        </w:tc>
      </w:tr>
      <w:tr w:rsidR="00616E11" w:rsidRPr="00616E11" w:rsidTr="0019592F">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V</w:t>
            </w:r>
          </w:p>
        </w:tc>
        <w:tc>
          <w:tcPr>
            <w:tcW w:w="107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1 200 m</w:t>
            </w:r>
          </w:p>
        </w:tc>
      </w:tr>
    </w:tbl>
    <w:p w:rsidR="00616E11" w:rsidRPr="00616E11" w:rsidRDefault="00616E11" w:rsidP="00616E11">
      <w:pPr>
        <w:widowControl w:val="0"/>
        <w:spacing w:line="240" w:lineRule="auto"/>
        <w:ind w:left="142" w:hanging="142"/>
        <w:rPr>
          <w:rFonts w:eastAsia="Arial"/>
        </w:rPr>
      </w:pPr>
      <w:r w:rsidRPr="00616E11">
        <w:rPr>
          <w:rFonts w:eastAsia="Arial"/>
        </w:rPr>
        <w:tab/>
        <w:t xml:space="preserve">Nejobvyklejší případ je předání zprávy nějakému společníkovi. Společník - terč - má pocit, jako by k němu někdo začal mluvit. Pokud ví, co je to telepatie, pochopí, že se mu někdo pokouší předat zprávu. Pokud slyší o telepatii prvně v životě, měl by mu někdo předem vysvětlit, oč jde. Terč se pak může rozhodnout, zda jej chce vyslechnout či nikoliv. Pokud přijme, jde o povolené vnuknutí. A pokud telepat uspěje proti pasti (níže) může cíli předat svoji zprávu. </w:t>
      </w:r>
    </w:p>
    <w:p w:rsidR="00616E11" w:rsidRPr="00616E11" w:rsidRDefault="00616E11" w:rsidP="00616E11">
      <w:pPr>
        <w:widowControl w:val="0"/>
        <w:spacing w:line="240" w:lineRule="auto"/>
        <w:ind w:left="142" w:hanging="142"/>
        <w:rPr>
          <w:rFonts w:eastAsia="Arial"/>
        </w:rPr>
      </w:pPr>
      <w:r w:rsidRPr="00616E11">
        <w:rPr>
          <w:rFonts w:eastAsia="Arial"/>
        </w:rPr>
        <w:tab/>
        <w:t xml:space="preserve">V případě, že telepat nechce informaci předat, ale chce ji od terče-společníka získat (a tento s tím souhlasí), jde o povolené čtení. Pokud telepat uspěje proti pasti, zjistí, na co terč právě nejintenzivněji myslí. Proti všem pastem se hází 3k6. </w:t>
      </w:r>
    </w:p>
    <w:p w:rsidR="00616E11" w:rsidRPr="00616E11" w:rsidRDefault="00616E11" w:rsidP="00616E11">
      <w:pPr>
        <w:widowControl w:val="0"/>
        <w:spacing w:line="240" w:lineRule="auto"/>
        <w:ind w:left="142" w:hanging="142"/>
        <w:rPr>
          <w:rFonts w:eastAsia="Arial"/>
        </w:rPr>
      </w:pPr>
      <w:r w:rsidRPr="00616E11">
        <w:rPr>
          <w:rFonts w:eastAsia="Arial"/>
        </w:rPr>
        <w:tab/>
        <w:t xml:space="preserve">Doba vzájemné komunikace není nijak omezena, ale ten, kdo informaci předává se musí na telepatii zcela soustředit. </w:t>
      </w:r>
    </w:p>
    <w:tbl>
      <w:tblPr>
        <w:tblW w:w="7116" w:type="dxa"/>
        <w:jc w:val="center"/>
        <w:tblCellMar>
          <w:left w:w="70" w:type="dxa"/>
          <w:right w:w="70" w:type="dxa"/>
        </w:tblCellMar>
        <w:tblLook w:val="04A0" w:firstRow="1" w:lastRow="0" w:firstColumn="1" w:lastColumn="0" w:noHBand="0" w:noVBand="1"/>
      </w:tblPr>
      <w:tblGrid>
        <w:gridCol w:w="2000"/>
        <w:gridCol w:w="757"/>
        <w:gridCol w:w="1839"/>
        <w:gridCol w:w="1301"/>
        <w:gridCol w:w="1219"/>
      </w:tblGrid>
      <w:tr w:rsidR="00616E11" w:rsidRPr="00616E11" w:rsidTr="0019592F">
        <w:trPr>
          <w:trHeight w:val="207"/>
          <w:jc w:val="center"/>
        </w:trPr>
        <w:tc>
          <w:tcPr>
            <w:tcW w:w="7116" w:type="dxa"/>
            <w:gridSpan w:val="5"/>
            <w:tcBorders>
              <w:top w:val="single" w:sz="8" w:space="0" w:color="auto"/>
              <w:left w:val="single" w:sz="8" w:space="0" w:color="auto"/>
              <w:bottom w:val="single" w:sz="8" w:space="0" w:color="auto"/>
              <w:right w:val="single" w:sz="8" w:space="0" w:color="000000"/>
            </w:tcBorders>
            <w:shd w:val="clear" w:color="000000" w:fill="D7E4BC"/>
            <w:noWrap/>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TABULKA ČTENI MYSLI</w:t>
            </w:r>
          </w:p>
        </w:tc>
      </w:tr>
      <w:tr w:rsidR="00616E11" w:rsidRPr="00616E11" w:rsidTr="0019592F">
        <w:trPr>
          <w:trHeight w:val="229"/>
          <w:jc w:val="center"/>
        </w:trPr>
        <w:tc>
          <w:tcPr>
            <w:tcW w:w="2000" w:type="dxa"/>
            <w:tcBorders>
              <w:top w:val="nil"/>
              <w:left w:val="single" w:sz="8" w:space="0" w:color="auto"/>
              <w:bottom w:val="single" w:sz="4" w:space="0" w:color="auto"/>
              <w:right w:val="single" w:sz="4" w:space="0" w:color="auto"/>
            </w:tcBorders>
            <w:shd w:val="clear" w:color="000000" w:fill="D7E4BC"/>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Činnost</w:t>
            </w:r>
          </w:p>
        </w:tc>
        <w:tc>
          <w:tcPr>
            <w:tcW w:w="745" w:type="dxa"/>
            <w:tcBorders>
              <w:top w:val="nil"/>
              <w:left w:val="nil"/>
              <w:bottom w:val="single" w:sz="4" w:space="0" w:color="auto"/>
              <w:right w:val="single" w:sz="4" w:space="0" w:color="auto"/>
            </w:tcBorders>
            <w:shd w:val="clear" w:color="000000" w:fill="D7E4BC"/>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nebezp.</w:t>
            </w:r>
          </w:p>
        </w:tc>
        <w:tc>
          <w:tcPr>
            <w:tcW w:w="1839" w:type="dxa"/>
            <w:tcBorders>
              <w:top w:val="nil"/>
              <w:left w:val="nil"/>
              <w:bottom w:val="single" w:sz="4" w:space="0" w:color="auto"/>
              <w:right w:val="single" w:sz="4" w:space="0" w:color="auto"/>
            </w:tcBorders>
            <w:shd w:val="clear" w:color="000000" w:fill="D7E4BC"/>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oprava o</w:t>
            </w:r>
          </w:p>
        </w:tc>
        <w:tc>
          <w:tcPr>
            <w:tcW w:w="1313" w:type="dxa"/>
            <w:tcBorders>
              <w:top w:val="nil"/>
              <w:left w:val="nil"/>
              <w:bottom w:val="single" w:sz="4" w:space="0" w:color="auto"/>
              <w:right w:val="single" w:sz="4" w:space="0" w:color="auto"/>
            </w:tcBorders>
            <w:shd w:val="clear" w:color="000000" w:fill="D7E4BC"/>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hází si</w:t>
            </w:r>
          </w:p>
        </w:tc>
        <w:tc>
          <w:tcPr>
            <w:tcW w:w="1219" w:type="dxa"/>
            <w:tcBorders>
              <w:top w:val="nil"/>
              <w:left w:val="nil"/>
              <w:bottom w:val="single" w:sz="4" w:space="0" w:color="auto"/>
              <w:right w:val="single" w:sz="8" w:space="0" w:color="auto"/>
            </w:tcBorders>
            <w:shd w:val="clear" w:color="000000" w:fill="D7E4BC"/>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vlastn.</w:t>
            </w:r>
          </w:p>
        </w:tc>
      </w:tr>
      <w:tr w:rsidR="00616E11" w:rsidRPr="00616E11" w:rsidTr="0019592F">
        <w:trPr>
          <w:trHeight w:val="229"/>
          <w:jc w:val="center"/>
        </w:trPr>
        <w:tc>
          <w:tcPr>
            <w:tcW w:w="2000" w:type="dxa"/>
            <w:tcBorders>
              <w:top w:val="nil"/>
              <w:left w:val="single" w:sz="8" w:space="0" w:color="auto"/>
              <w:bottom w:val="single" w:sz="4"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povolené vnuknutí</w:t>
            </w:r>
          </w:p>
        </w:tc>
        <w:tc>
          <w:tcPr>
            <w:tcW w:w="745" w:type="dxa"/>
            <w:tcBorders>
              <w:top w:val="nil"/>
              <w:left w:val="nil"/>
              <w:bottom w:val="single" w:sz="4"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6</w:t>
            </w:r>
          </w:p>
        </w:tc>
        <w:tc>
          <w:tcPr>
            <w:tcW w:w="1839" w:type="dxa"/>
            <w:tcBorders>
              <w:top w:val="nil"/>
              <w:left w:val="nil"/>
              <w:bottom w:val="single" w:sz="4"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-INT. terče</w:t>
            </w:r>
          </w:p>
        </w:tc>
        <w:tc>
          <w:tcPr>
            <w:tcW w:w="1313" w:type="dxa"/>
            <w:tcBorders>
              <w:top w:val="nil"/>
              <w:left w:val="nil"/>
              <w:bottom w:val="single" w:sz="4"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telepat</w:t>
            </w:r>
          </w:p>
        </w:tc>
        <w:tc>
          <w:tcPr>
            <w:tcW w:w="1219" w:type="dxa"/>
            <w:tcBorders>
              <w:top w:val="nil"/>
              <w:left w:val="nil"/>
              <w:bottom w:val="single" w:sz="4" w:space="0" w:color="auto"/>
              <w:right w:val="single" w:sz="8"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INT</w:t>
            </w:r>
          </w:p>
        </w:tc>
      </w:tr>
      <w:tr w:rsidR="00616E11" w:rsidRPr="00616E11" w:rsidTr="0019592F">
        <w:trPr>
          <w:trHeight w:val="229"/>
          <w:jc w:val="center"/>
        </w:trPr>
        <w:tc>
          <w:tcPr>
            <w:tcW w:w="2000" w:type="dxa"/>
            <w:tcBorders>
              <w:top w:val="nil"/>
              <w:left w:val="single" w:sz="8" w:space="0" w:color="auto"/>
              <w:bottom w:val="single" w:sz="4"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povolené čtení</w:t>
            </w:r>
          </w:p>
        </w:tc>
        <w:tc>
          <w:tcPr>
            <w:tcW w:w="745" w:type="dxa"/>
            <w:tcBorders>
              <w:top w:val="nil"/>
              <w:left w:val="nil"/>
              <w:bottom w:val="single" w:sz="4"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7</w:t>
            </w:r>
          </w:p>
        </w:tc>
        <w:tc>
          <w:tcPr>
            <w:tcW w:w="1839" w:type="dxa"/>
            <w:tcBorders>
              <w:top w:val="nil"/>
              <w:left w:val="nil"/>
              <w:bottom w:val="single" w:sz="4"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-INT terče</w:t>
            </w:r>
          </w:p>
        </w:tc>
        <w:tc>
          <w:tcPr>
            <w:tcW w:w="1313" w:type="dxa"/>
            <w:tcBorders>
              <w:top w:val="nil"/>
              <w:left w:val="nil"/>
              <w:bottom w:val="single" w:sz="4"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telepat</w:t>
            </w:r>
          </w:p>
        </w:tc>
        <w:tc>
          <w:tcPr>
            <w:tcW w:w="1219" w:type="dxa"/>
            <w:tcBorders>
              <w:top w:val="nil"/>
              <w:left w:val="nil"/>
              <w:bottom w:val="single" w:sz="4" w:space="0" w:color="auto"/>
              <w:right w:val="single" w:sz="8"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INT</w:t>
            </w:r>
          </w:p>
        </w:tc>
      </w:tr>
      <w:tr w:rsidR="00616E11" w:rsidRPr="00616E11" w:rsidTr="0019592F">
        <w:trPr>
          <w:trHeight w:val="229"/>
          <w:jc w:val="center"/>
        </w:trPr>
        <w:tc>
          <w:tcPr>
            <w:tcW w:w="2000" w:type="dxa"/>
            <w:tcBorders>
              <w:top w:val="nil"/>
              <w:left w:val="single" w:sz="8" w:space="0" w:color="auto"/>
              <w:bottom w:val="single" w:sz="4"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nepovolené vnuknutí</w:t>
            </w:r>
          </w:p>
        </w:tc>
        <w:tc>
          <w:tcPr>
            <w:tcW w:w="745" w:type="dxa"/>
            <w:tcBorders>
              <w:top w:val="nil"/>
              <w:left w:val="nil"/>
              <w:bottom w:val="single" w:sz="4"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8</w:t>
            </w:r>
          </w:p>
        </w:tc>
        <w:tc>
          <w:tcPr>
            <w:tcW w:w="1839" w:type="dxa"/>
            <w:tcBorders>
              <w:top w:val="nil"/>
              <w:left w:val="nil"/>
              <w:bottom w:val="single" w:sz="4"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 xml:space="preserve"> +[INT]+bÚr terče</w:t>
            </w:r>
          </w:p>
        </w:tc>
        <w:tc>
          <w:tcPr>
            <w:tcW w:w="1313" w:type="dxa"/>
            <w:tcBorders>
              <w:top w:val="nil"/>
              <w:left w:val="nil"/>
              <w:bottom w:val="single" w:sz="4"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telepat</w:t>
            </w:r>
          </w:p>
        </w:tc>
        <w:tc>
          <w:tcPr>
            <w:tcW w:w="1219" w:type="dxa"/>
            <w:tcBorders>
              <w:top w:val="nil"/>
              <w:left w:val="nil"/>
              <w:bottom w:val="single" w:sz="4" w:space="0" w:color="auto"/>
              <w:right w:val="single" w:sz="8"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INT+bÚr</w:t>
            </w:r>
          </w:p>
        </w:tc>
      </w:tr>
      <w:tr w:rsidR="00616E11" w:rsidRPr="00616E11" w:rsidTr="0019592F">
        <w:trPr>
          <w:trHeight w:val="229"/>
          <w:jc w:val="center"/>
        </w:trPr>
        <w:tc>
          <w:tcPr>
            <w:tcW w:w="2000" w:type="dxa"/>
            <w:tcBorders>
              <w:top w:val="nil"/>
              <w:left w:val="single" w:sz="8" w:space="0" w:color="auto"/>
              <w:bottom w:val="single" w:sz="4"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nepovolené čtení</w:t>
            </w:r>
          </w:p>
        </w:tc>
        <w:tc>
          <w:tcPr>
            <w:tcW w:w="745" w:type="dxa"/>
            <w:tcBorders>
              <w:top w:val="nil"/>
              <w:left w:val="nil"/>
              <w:bottom w:val="single" w:sz="4"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14</w:t>
            </w:r>
          </w:p>
        </w:tc>
        <w:tc>
          <w:tcPr>
            <w:tcW w:w="1839" w:type="dxa"/>
            <w:tcBorders>
              <w:top w:val="nil"/>
              <w:left w:val="nil"/>
              <w:bottom w:val="single" w:sz="4"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 xml:space="preserve"> +[INT]+bÚr terče</w:t>
            </w:r>
          </w:p>
        </w:tc>
        <w:tc>
          <w:tcPr>
            <w:tcW w:w="1313" w:type="dxa"/>
            <w:tcBorders>
              <w:top w:val="nil"/>
              <w:left w:val="nil"/>
              <w:bottom w:val="single" w:sz="4"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telepat</w:t>
            </w:r>
          </w:p>
        </w:tc>
        <w:tc>
          <w:tcPr>
            <w:tcW w:w="1219" w:type="dxa"/>
            <w:tcBorders>
              <w:top w:val="nil"/>
              <w:left w:val="nil"/>
              <w:bottom w:val="single" w:sz="4" w:space="0" w:color="auto"/>
              <w:right w:val="single" w:sz="8"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INT+bÚr</w:t>
            </w:r>
          </w:p>
        </w:tc>
      </w:tr>
      <w:tr w:rsidR="00616E11" w:rsidRPr="00616E11" w:rsidTr="0019592F">
        <w:trPr>
          <w:trHeight w:val="229"/>
          <w:jc w:val="center"/>
        </w:trPr>
        <w:tc>
          <w:tcPr>
            <w:tcW w:w="2000" w:type="dxa"/>
            <w:tcBorders>
              <w:top w:val="nil"/>
              <w:left w:val="single" w:sz="8" w:space="0" w:color="auto"/>
              <w:bottom w:val="single" w:sz="4"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odhalení</w:t>
            </w:r>
          </w:p>
        </w:tc>
        <w:tc>
          <w:tcPr>
            <w:tcW w:w="745" w:type="dxa"/>
            <w:tcBorders>
              <w:top w:val="nil"/>
              <w:left w:val="nil"/>
              <w:bottom w:val="single" w:sz="4"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9</w:t>
            </w:r>
          </w:p>
        </w:tc>
        <w:tc>
          <w:tcPr>
            <w:tcW w:w="1839" w:type="dxa"/>
            <w:tcBorders>
              <w:top w:val="nil"/>
              <w:left w:val="nil"/>
              <w:bottom w:val="single" w:sz="4"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+INT+bÚr telepata</w:t>
            </w:r>
          </w:p>
        </w:tc>
        <w:tc>
          <w:tcPr>
            <w:tcW w:w="1313" w:type="dxa"/>
            <w:tcBorders>
              <w:top w:val="nil"/>
              <w:left w:val="nil"/>
              <w:bottom w:val="single" w:sz="4"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terč</w:t>
            </w:r>
          </w:p>
        </w:tc>
        <w:tc>
          <w:tcPr>
            <w:tcW w:w="1219" w:type="dxa"/>
            <w:tcBorders>
              <w:top w:val="nil"/>
              <w:left w:val="nil"/>
              <w:bottom w:val="single" w:sz="4" w:space="0" w:color="auto"/>
              <w:right w:val="single" w:sz="8"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INT+bÚr</w:t>
            </w:r>
          </w:p>
        </w:tc>
      </w:tr>
      <w:tr w:rsidR="00616E11" w:rsidRPr="00616E11" w:rsidTr="0019592F">
        <w:trPr>
          <w:trHeight w:val="229"/>
          <w:jc w:val="center"/>
        </w:trPr>
        <w:tc>
          <w:tcPr>
            <w:tcW w:w="2000" w:type="dxa"/>
            <w:tcBorders>
              <w:top w:val="nil"/>
              <w:left w:val="single" w:sz="8" w:space="0" w:color="auto"/>
              <w:bottom w:val="single" w:sz="8"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uzavření</w:t>
            </w:r>
          </w:p>
        </w:tc>
        <w:tc>
          <w:tcPr>
            <w:tcW w:w="745" w:type="dxa"/>
            <w:tcBorders>
              <w:top w:val="nil"/>
              <w:left w:val="nil"/>
              <w:bottom w:val="single" w:sz="8"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11</w:t>
            </w:r>
          </w:p>
        </w:tc>
        <w:tc>
          <w:tcPr>
            <w:tcW w:w="1839" w:type="dxa"/>
            <w:tcBorders>
              <w:top w:val="nil"/>
              <w:left w:val="nil"/>
              <w:bottom w:val="single" w:sz="8"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+CHR+bÚr telepata</w:t>
            </w:r>
          </w:p>
        </w:tc>
        <w:tc>
          <w:tcPr>
            <w:tcW w:w="1313" w:type="dxa"/>
            <w:tcBorders>
              <w:top w:val="nil"/>
              <w:left w:val="nil"/>
              <w:bottom w:val="single" w:sz="8"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terč</w:t>
            </w:r>
          </w:p>
        </w:tc>
        <w:tc>
          <w:tcPr>
            <w:tcW w:w="1219" w:type="dxa"/>
            <w:tcBorders>
              <w:top w:val="nil"/>
              <w:left w:val="nil"/>
              <w:bottom w:val="single" w:sz="8" w:space="0" w:color="auto"/>
              <w:right w:val="single" w:sz="8"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VOL+bÚr</w:t>
            </w:r>
          </w:p>
        </w:tc>
      </w:tr>
    </w:tbl>
    <w:p w:rsidR="00616E11" w:rsidRPr="00616E11" w:rsidRDefault="00616E11" w:rsidP="00616E11">
      <w:pPr>
        <w:widowControl w:val="0"/>
        <w:spacing w:line="240" w:lineRule="auto"/>
        <w:ind w:left="142" w:hanging="142"/>
        <w:rPr>
          <w:rFonts w:eastAsia="Arial"/>
        </w:rPr>
      </w:pPr>
      <w:r w:rsidRPr="00616E11">
        <w:rPr>
          <w:rFonts w:eastAsia="Arial"/>
        </w:rPr>
        <w:tab/>
        <w:t xml:space="preserve">Pokud terč s vnuknutím či čtením nesouhlasí (nebo o něm neví), je past mnohem vyšší a uvádí ji tabulka (nepovolené vnuknutí a </w:t>
      </w:r>
      <w:r w:rsidRPr="00616E11">
        <w:rPr>
          <w:rFonts w:eastAsia="Arial"/>
        </w:rPr>
        <w:lastRenderedPageBreak/>
        <w:t xml:space="preserve">čtení).  Pokud terč nesouhlasí, hází si automaticky proti pasti na uzavření. </w:t>
      </w:r>
      <w:r w:rsidRPr="00616E11">
        <w:rPr>
          <w:rFonts w:eastAsia="Arial"/>
        </w:rPr>
        <w:tab/>
      </w:r>
    </w:p>
    <w:p w:rsidR="00616E11" w:rsidRPr="00616E11" w:rsidRDefault="00616E11" w:rsidP="00616E11">
      <w:pPr>
        <w:widowControl w:val="0"/>
        <w:spacing w:line="240" w:lineRule="auto"/>
        <w:ind w:left="142" w:hanging="142"/>
        <w:rPr>
          <w:rFonts w:eastAsia="Arial"/>
          <w:lang w:val="fr-FR"/>
        </w:rPr>
      </w:pPr>
      <w:r w:rsidRPr="00616E11">
        <w:rPr>
          <w:rFonts w:eastAsia="Arial"/>
        </w:rPr>
        <w:tab/>
        <w:t>[INT] je absolutní hodnota bonusu  za inteligenci (tj. náročnost se zvyšuje i v případě postihu)</w:t>
      </w:r>
    </w:p>
    <w:p w:rsidR="00616E11" w:rsidRPr="00616E11" w:rsidRDefault="00616E11" w:rsidP="00616E11">
      <w:pPr>
        <w:widowControl w:val="0"/>
        <w:spacing w:line="240" w:lineRule="auto"/>
        <w:ind w:left="142" w:hanging="142"/>
        <w:rPr>
          <w:rFonts w:eastAsia="Arial"/>
        </w:rPr>
      </w:pPr>
      <w:r w:rsidRPr="00616E11">
        <w:rPr>
          <w:rFonts w:eastAsia="Arial"/>
        </w:rPr>
        <w:tab/>
        <w:t xml:space="preserve">Pokud terč o pokusu o telepatii neví, může si přesto uvědomit dotyk cizí mysli. Hází si v tom případě proti pasti na odhalení. Pokud uspěje, může se pokusit o uzavření mysli. Postavy, ovládající dobře své podvědomí, mohou ale odhaleného čtení (telepat neví o tom, zda byl odhalen, či ne) využít k podsunutí zavádějících informací a může to být pro ně výhodnější, než svoji mysl uzavřít. Jakmile si terč dotek cizí mysli uvědomí, ví o něm po celou dobu, co trvá. </w:t>
      </w:r>
    </w:p>
    <w:p w:rsidR="00616E11" w:rsidRPr="00616E11" w:rsidRDefault="00616E11" w:rsidP="00616E11">
      <w:pPr>
        <w:widowControl w:val="0"/>
        <w:spacing w:line="240" w:lineRule="auto"/>
        <w:ind w:left="142" w:hanging="142"/>
        <w:rPr>
          <w:rFonts w:eastAsia="Arial"/>
        </w:rPr>
      </w:pPr>
      <w:r w:rsidRPr="00616E11">
        <w:rPr>
          <w:rFonts w:eastAsia="Arial"/>
        </w:rPr>
        <w:tab/>
        <w:t xml:space="preserve">Pokud terč uspěje proti pasti na uzavření, je pro telepata jeho mysl po dalších 24 hodin nedostupná (má pocit, jako by narazil na zeď). </w:t>
      </w:r>
    </w:p>
    <w:p w:rsidR="00616E11" w:rsidRPr="00616E11" w:rsidRDefault="00616E11" w:rsidP="00616E11">
      <w:pPr>
        <w:widowControl w:val="0"/>
        <w:spacing w:line="240" w:lineRule="auto"/>
        <w:ind w:left="142" w:hanging="142"/>
        <w:rPr>
          <w:rFonts w:eastAsia="Arial"/>
          <w:u w:val="single"/>
        </w:rPr>
      </w:pPr>
      <w:r w:rsidRPr="00616E11">
        <w:rPr>
          <w:rFonts w:eastAsia="Arial"/>
        </w:rPr>
        <w:tab/>
      </w:r>
      <w:r w:rsidRPr="00616E11">
        <w:rPr>
          <w:rFonts w:eastAsia="Arial"/>
        </w:rPr>
        <w:tab/>
      </w:r>
    </w:p>
    <w:p w:rsidR="00616E11" w:rsidRPr="00616E11" w:rsidRDefault="00616E11" w:rsidP="00616E11">
      <w:pPr>
        <w:widowControl w:val="0"/>
        <w:spacing w:line="240" w:lineRule="auto"/>
        <w:ind w:left="142" w:hanging="142"/>
        <w:jc w:val="center"/>
        <w:rPr>
          <w:rFonts w:eastAsia="Arial"/>
          <w:u w:val="single"/>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u w:val="single"/>
        </w:rPr>
        <w:t>Schopnost</w:t>
      </w:r>
      <w:r w:rsidRPr="00616E11">
        <w:rPr>
          <w:rFonts w:eastAsia="Arial"/>
        </w:rPr>
        <w:t xml:space="preserve">: </w:t>
      </w:r>
      <w:bookmarkStart w:id="23" w:name="Uceni_se_pisnim"/>
      <w:r w:rsidRPr="00616E11">
        <w:rPr>
          <w:rFonts w:eastAsia="Arial"/>
          <w:b/>
          <w:sz w:val="24"/>
        </w:rPr>
        <w:t>Učení se písním</w:t>
      </w:r>
      <w:bookmarkEnd w:id="23"/>
      <w:r w:rsidRPr="00616E11">
        <w:rPr>
          <w:rFonts w:eastAsia="Arial"/>
          <w:b/>
          <w:sz w:val="24"/>
        </w:rPr>
        <w:tab/>
      </w:r>
      <w:r w:rsidRPr="00616E11">
        <w:rPr>
          <w:rFonts w:eastAsia="Arial"/>
          <w:b/>
          <w:sz w:val="24"/>
        </w:rPr>
        <w:tab/>
      </w:r>
      <w:r w:rsidRPr="00616E11">
        <w:rPr>
          <w:rFonts w:eastAsia="Arial"/>
          <w:b/>
          <w:sz w:val="24"/>
        </w:rPr>
        <w:tab/>
      </w:r>
      <w:r w:rsidRPr="00616E11">
        <w:rPr>
          <w:rFonts w:eastAsia="Arial"/>
          <w:u w:val="single"/>
        </w:rPr>
        <w:t xml:space="preserve">Kategorie: </w:t>
      </w:r>
      <w:r w:rsidRPr="00616E11">
        <w:rPr>
          <w:rFonts w:eastAsia="Arial"/>
          <w:b/>
          <w:color w:val="00B050"/>
        </w:rPr>
        <w:t>jedinečná</w:t>
      </w:r>
      <w:r w:rsidRPr="00616E11">
        <w:rPr>
          <w:rFonts w:eastAsia="Arial"/>
        </w:rPr>
        <w:t xml:space="preserve">  </w:t>
      </w:r>
    </w:p>
    <w:p w:rsidR="00616E11" w:rsidRPr="00616E11" w:rsidRDefault="00616E11" w:rsidP="00616E11">
      <w:pPr>
        <w:widowControl w:val="0"/>
        <w:spacing w:line="240" w:lineRule="auto"/>
        <w:ind w:left="142" w:hanging="142"/>
        <w:rPr>
          <w:rFonts w:eastAsia="Arial"/>
        </w:rPr>
      </w:pPr>
      <w:r w:rsidRPr="00616E11">
        <w:rPr>
          <w:rFonts w:eastAsia="Arial"/>
          <w:lang w:eastAsia="cs-CZ"/>
        </w:rPr>
        <w:drawing>
          <wp:anchor distT="0" distB="0" distL="114300" distR="114300" simplePos="0" relativeHeight="251679744" behindDoc="0" locked="0" layoutInCell="1" allowOverlap="1" wp14:anchorId="0BE4958B" wp14:editId="5B49A1A1">
            <wp:simplePos x="0" y="0"/>
            <wp:positionH relativeFrom="margin">
              <wp:posOffset>121920</wp:posOffset>
            </wp:positionH>
            <wp:positionV relativeFrom="paragraph">
              <wp:posOffset>98425</wp:posOffset>
            </wp:positionV>
            <wp:extent cx="251460" cy="254000"/>
            <wp:effectExtent l="0" t="0" r="0" b="0"/>
            <wp:wrapSquare wrapText="bothSides"/>
            <wp:docPr id="58" name="Obráze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hudba a písně</w:t>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základní (1.-5. úr.) </w:t>
      </w:r>
      <w:r w:rsidRPr="00616E11">
        <w:rPr>
          <w:rFonts w:eastAsia="Arial"/>
        </w:rPr>
        <w:tab/>
      </w:r>
      <w:r w:rsidRPr="00616E11">
        <w:rPr>
          <w:rFonts w:eastAsia="Arial"/>
          <w:u w:val="single"/>
        </w:rPr>
        <w:t>Počet stupňů</w:t>
      </w:r>
      <w:r w:rsidRPr="00616E11">
        <w:rPr>
          <w:rFonts w:eastAsia="Arial"/>
        </w:rPr>
        <w:t>: 8</w:t>
      </w:r>
      <w:r w:rsidRPr="00616E11">
        <w:rPr>
          <w:rFonts w:eastAsia="Arial"/>
        </w:rPr>
        <w:tab/>
      </w:r>
      <w:r w:rsidRPr="00616E11">
        <w:rPr>
          <w:rFonts w:eastAsia="Arial"/>
        </w:rPr>
        <w:tab/>
      </w:r>
    </w:p>
    <w:p w:rsidR="00616E11" w:rsidRPr="00616E11" w:rsidRDefault="00616E11" w:rsidP="00616E11">
      <w:pPr>
        <w:widowControl w:val="0"/>
        <w:spacing w:line="240" w:lineRule="auto"/>
        <w:ind w:left="142" w:hanging="142"/>
        <w:rPr>
          <w:rFonts w:eastAsia="Arial"/>
        </w:rPr>
      </w:pPr>
      <w:r w:rsidRPr="00616E11">
        <w:rPr>
          <w:rFonts w:eastAsia="Arial"/>
          <w:u w:val="single"/>
        </w:rPr>
        <w:t>Dostupná pro</w:t>
      </w:r>
      <w:r w:rsidRPr="00616E11">
        <w:rPr>
          <w:rFonts w:eastAsia="Arial"/>
        </w:rPr>
        <w:t xml:space="preserve">: </w:t>
      </w:r>
      <w:r w:rsidRPr="00616E11">
        <w:rPr>
          <w:rFonts w:eastAsia="Arial"/>
          <w:color w:val="00B050"/>
        </w:rPr>
        <w:t>bard</w:t>
      </w:r>
    </w:p>
    <w:p w:rsidR="00616E11" w:rsidRPr="00616E11" w:rsidRDefault="00616E11" w:rsidP="00616E11">
      <w:pPr>
        <w:widowControl w:val="0"/>
        <w:spacing w:line="240" w:lineRule="auto"/>
        <w:ind w:left="142" w:hanging="142"/>
        <w:rPr>
          <w:rFonts w:eastAsia="Arial"/>
          <w:i/>
        </w:rPr>
      </w:pPr>
      <w:r w:rsidRPr="00616E11">
        <w:rPr>
          <w:rFonts w:eastAsia="Arial"/>
          <w:u w:val="single"/>
        </w:rPr>
        <w:t>Předpoklady studia</w:t>
      </w:r>
      <w:r w:rsidRPr="00616E11">
        <w:rPr>
          <w:rFonts w:eastAsia="Arial"/>
        </w:rPr>
        <w:t xml:space="preserve">:  </w:t>
      </w:r>
      <w:r w:rsidRPr="00616E11">
        <w:rPr>
          <w:rFonts w:eastAsia="Arial"/>
          <w:i/>
        </w:rPr>
        <w:t xml:space="preserve">dosažení </w:t>
      </w:r>
      <w:r w:rsidRPr="00616E11">
        <w:rPr>
          <w:rFonts w:eastAsia="Arial"/>
          <w:i/>
          <w:color w:val="E36C0A"/>
        </w:rPr>
        <w:t>úrovně</w:t>
      </w:r>
      <w:r w:rsidRPr="00616E11">
        <w:rPr>
          <w:rFonts w:eastAsia="Arial"/>
          <w:i/>
        </w:rPr>
        <w:t xml:space="preserve"> uvedené</w:t>
      </w:r>
      <w:r w:rsidRPr="00616E11">
        <w:rPr>
          <w:rFonts w:eastAsia="Arial"/>
          <w:i/>
          <w:color w:val="E36C0A"/>
        </w:rPr>
        <w:t xml:space="preserve"> v tabulce</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uplatnění:</w:t>
      </w:r>
      <w:r w:rsidRPr="00616E11">
        <w:rPr>
          <w:rFonts w:eastAsia="Arial"/>
        </w:rPr>
        <w:t xml:space="preserve"> hra na hudební nástroj</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xml:space="preserve">: Nezáleží na tom, co přesně </w:t>
      </w:r>
      <w:r w:rsidRPr="00616E11">
        <w:rPr>
          <w:rFonts w:eastAsia="Arial"/>
          <w:color w:val="00B050"/>
        </w:rPr>
        <w:t>bard</w:t>
      </w:r>
      <w:r w:rsidRPr="00616E11">
        <w:rPr>
          <w:rFonts w:eastAsia="Arial"/>
        </w:rPr>
        <w:t xml:space="preserve"> hraje, důležitý je zamýšlený účinek na posluchače. Podle toho se rozeznávají bardovy Písně. Jedná se o obdobu kouzel. Na rozdíl o nich však nevyžadují žádnou magenergii, pouze hudební um barda. Stejně jako kouzla se řadí do osmi stupňů náročnosti. Pomocí této schopnosti se bard postupně učí zvládat Písně od nejsnazších, po nejnáročnější. </w:t>
      </w:r>
    </w:p>
    <w:p w:rsidR="00616E11" w:rsidRPr="00616E11" w:rsidRDefault="00616E11" w:rsidP="00616E11">
      <w:pPr>
        <w:widowControl w:val="0"/>
        <w:spacing w:line="240" w:lineRule="auto"/>
        <w:ind w:left="142" w:firstLine="142"/>
        <w:rPr>
          <w:rFonts w:eastAsia="Times New Roman"/>
          <w:noProof w:val="0"/>
        </w:rPr>
      </w:pPr>
      <w:r w:rsidRPr="00616E11">
        <w:rPr>
          <w:rFonts w:eastAsia="Times New Roman"/>
          <w:noProof w:val="0"/>
        </w:rPr>
        <w:t xml:space="preserve">Písně a jejich vylepšení na vyšší stupeň se počítají mezi </w:t>
      </w:r>
      <w:r w:rsidRPr="00616E11">
        <w:rPr>
          <w:rFonts w:eastAsia="Times New Roman"/>
          <w:noProof w:val="0"/>
          <w:color w:val="00B050"/>
        </w:rPr>
        <w:t xml:space="preserve">bardovy </w:t>
      </w:r>
      <w:r w:rsidRPr="00616E11">
        <w:rPr>
          <w:rFonts w:eastAsia="Times New Roman"/>
          <w:noProof w:val="0"/>
        </w:rPr>
        <w:t xml:space="preserve">schopnosti. </w:t>
      </w:r>
    </w:p>
    <w:tbl>
      <w:tblPr>
        <w:tblW w:w="1579" w:type="dxa"/>
        <w:jc w:val="center"/>
        <w:tblCellMar>
          <w:left w:w="70" w:type="dxa"/>
          <w:right w:w="70" w:type="dxa"/>
        </w:tblCellMar>
        <w:tblLook w:val="04A0" w:firstRow="1" w:lastRow="0" w:firstColumn="1" w:lastColumn="0" w:noHBand="0" w:noVBand="1"/>
      </w:tblPr>
      <w:tblGrid>
        <w:gridCol w:w="741"/>
        <w:gridCol w:w="838"/>
      </w:tblGrid>
      <w:tr w:rsidR="00616E11" w:rsidRPr="00616E11" w:rsidTr="0019592F">
        <w:trPr>
          <w:trHeight w:val="255"/>
          <w:jc w:val="center"/>
        </w:trPr>
        <w:tc>
          <w:tcPr>
            <w:tcW w:w="741"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Stupeň</w:t>
            </w:r>
          </w:p>
        </w:tc>
        <w:tc>
          <w:tcPr>
            <w:tcW w:w="838"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Úroveň</w:t>
            </w:r>
          </w:p>
        </w:tc>
      </w:tr>
      <w:tr w:rsidR="00616E11" w:rsidRPr="00616E11" w:rsidTr="0019592F">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w:t>
            </w:r>
          </w:p>
        </w:tc>
        <w:tc>
          <w:tcPr>
            <w:tcW w:w="83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w:t>
            </w:r>
          </w:p>
        </w:tc>
      </w:tr>
      <w:tr w:rsidR="00616E11" w:rsidRPr="00616E11" w:rsidTr="0019592F">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w:t>
            </w:r>
          </w:p>
        </w:tc>
        <w:tc>
          <w:tcPr>
            <w:tcW w:w="83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4.</w:t>
            </w:r>
          </w:p>
        </w:tc>
      </w:tr>
      <w:tr w:rsidR="00616E11" w:rsidRPr="00616E11" w:rsidTr="0019592F">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III</w:t>
            </w:r>
          </w:p>
        </w:tc>
        <w:tc>
          <w:tcPr>
            <w:tcW w:w="83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7.</w:t>
            </w:r>
          </w:p>
        </w:tc>
      </w:tr>
      <w:tr w:rsidR="00616E11" w:rsidRPr="00616E11" w:rsidTr="0019592F">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IV</w:t>
            </w:r>
          </w:p>
        </w:tc>
        <w:tc>
          <w:tcPr>
            <w:tcW w:w="83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10.</w:t>
            </w:r>
          </w:p>
        </w:tc>
      </w:tr>
      <w:tr w:rsidR="00616E11" w:rsidRPr="00616E11" w:rsidTr="0019592F">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V</w:t>
            </w:r>
          </w:p>
        </w:tc>
        <w:tc>
          <w:tcPr>
            <w:tcW w:w="83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13.</w:t>
            </w:r>
          </w:p>
        </w:tc>
      </w:tr>
      <w:tr w:rsidR="00616E11" w:rsidRPr="00616E11" w:rsidTr="0019592F">
        <w:trPr>
          <w:trHeight w:val="255"/>
          <w:jc w:val="center"/>
        </w:trPr>
        <w:tc>
          <w:tcPr>
            <w:tcW w:w="74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VI</w:t>
            </w:r>
          </w:p>
        </w:tc>
        <w:tc>
          <w:tcPr>
            <w:tcW w:w="838" w:type="dxa"/>
            <w:tcBorders>
              <w:top w:val="single" w:sz="4" w:space="0" w:color="auto"/>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16.</w:t>
            </w:r>
          </w:p>
        </w:tc>
      </w:tr>
      <w:tr w:rsidR="00616E11" w:rsidRPr="00616E11" w:rsidTr="0019592F">
        <w:trPr>
          <w:trHeight w:val="255"/>
          <w:jc w:val="center"/>
        </w:trPr>
        <w:tc>
          <w:tcPr>
            <w:tcW w:w="741" w:type="dxa"/>
            <w:tcBorders>
              <w:top w:val="single" w:sz="4" w:space="0" w:color="auto"/>
              <w:left w:val="single" w:sz="4" w:space="0" w:color="auto"/>
              <w:bottom w:val="single" w:sz="4" w:space="0" w:color="auto"/>
              <w:right w:val="single" w:sz="4" w:space="0" w:color="auto"/>
            </w:tcBorders>
            <w:shd w:val="clear" w:color="auto" w:fill="auto"/>
            <w:noWrap/>
            <w:vAlign w:val="bottom"/>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VII</w:t>
            </w:r>
          </w:p>
        </w:tc>
        <w:tc>
          <w:tcPr>
            <w:tcW w:w="838" w:type="dxa"/>
            <w:tcBorders>
              <w:top w:val="single" w:sz="4" w:space="0" w:color="auto"/>
              <w:left w:val="nil"/>
              <w:bottom w:val="single" w:sz="4" w:space="0" w:color="auto"/>
              <w:right w:val="single" w:sz="4" w:space="0" w:color="auto"/>
            </w:tcBorders>
            <w:shd w:val="clear" w:color="auto" w:fill="auto"/>
            <w:noWrap/>
            <w:vAlign w:val="bottom"/>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19.</w:t>
            </w:r>
          </w:p>
        </w:tc>
      </w:tr>
      <w:tr w:rsidR="00616E11" w:rsidRPr="00616E11" w:rsidTr="0019592F">
        <w:trPr>
          <w:trHeight w:val="255"/>
          <w:jc w:val="center"/>
        </w:trPr>
        <w:tc>
          <w:tcPr>
            <w:tcW w:w="741" w:type="dxa"/>
            <w:tcBorders>
              <w:top w:val="single" w:sz="4" w:space="0" w:color="auto"/>
              <w:left w:val="single" w:sz="4" w:space="0" w:color="auto"/>
              <w:bottom w:val="single" w:sz="4" w:space="0" w:color="auto"/>
              <w:right w:val="single" w:sz="4" w:space="0" w:color="auto"/>
            </w:tcBorders>
            <w:shd w:val="clear" w:color="auto" w:fill="auto"/>
            <w:noWrap/>
            <w:vAlign w:val="bottom"/>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VIII</w:t>
            </w:r>
          </w:p>
        </w:tc>
        <w:tc>
          <w:tcPr>
            <w:tcW w:w="838" w:type="dxa"/>
            <w:tcBorders>
              <w:top w:val="single" w:sz="4" w:space="0" w:color="auto"/>
              <w:left w:val="nil"/>
              <w:bottom w:val="single" w:sz="4" w:space="0" w:color="auto"/>
              <w:right w:val="single" w:sz="4" w:space="0" w:color="auto"/>
            </w:tcBorders>
            <w:shd w:val="clear" w:color="auto" w:fill="auto"/>
            <w:noWrap/>
            <w:vAlign w:val="bottom"/>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22.</w:t>
            </w:r>
          </w:p>
        </w:tc>
      </w:tr>
    </w:tbl>
    <w:p w:rsidR="00616E11" w:rsidRPr="00616E11" w:rsidRDefault="00616E11" w:rsidP="00616E11">
      <w:pPr>
        <w:widowControl w:val="0"/>
        <w:spacing w:line="240" w:lineRule="auto"/>
        <w:ind w:left="142" w:firstLine="425"/>
        <w:rPr>
          <w:rFonts w:eastAsia="Times New Roman"/>
          <w:noProof w:val="0"/>
        </w:rPr>
      </w:pPr>
    </w:p>
    <w:p w:rsidR="00616E11" w:rsidRPr="00616E11" w:rsidRDefault="00616E11" w:rsidP="00616E11">
      <w:pPr>
        <w:spacing w:line="218" w:lineRule="auto"/>
        <w:ind w:left="142" w:firstLine="443"/>
        <w:rPr>
          <w:rFonts w:eastAsia="Times New Roman"/>
          <w:noProof w:val="0"/>
        </w:rPr>
      </w:pPr>
      <w:r w:rsidRPr="00616E11">
        <w:rPr>
          <w:rFonts w:eastAsia="Times New Roman"/>
          <w:noProof w:val="0"/>
        </w:rPr>
        <w:t xml:space="preserve">U kratších písní je únava, kterou hra bardovi způsobí, přímo uvedena. U delších platí, že za každou směnu provozování Písně bardovi </w:t>
      </w:r>
      <w:proofErr w:type="spellStart"/>
      <w:r w:rsidRPr="00616E11">
        <w:rPr>
          <w:rFonts w:eastAsia="Times New Roman"/>
          <w:noProof w:val="0"/>
        </w:rPr>
        <w:t>přibudou</w:t>
      </w:r>
      <w:proofErr w:type="spellEnd"/>
      <w:r w:rsidRPr="00616E11">
        <w:rPr>
          <w:rFonts w:eastAsia="Times New Roman"/>
          <w:noProof w:val="0"/>
        </w:rPr>
        <w:t xml:space="preserve"> 2 body stínové únavy (minimálně vždy ale 1 bod). Je-li bard vyčerpán, nemůže v písni pokračovat a musí si nejprve alespoň 1 směnu odpočinout (během té doby se stínová únava změní na normální ve čtvrtinové výši).</w:t>
      </w:r>
    </w:p>
    <w:p w:rsidR="00616E11" w:rsidRPr="00616E11" w:rsidRDefault="00616E11" w:rsidP="00616E11">
      <w:pPr>
        <w:spacing w:line="218" w:lineRule="auto"/>
        <w:ind w:left="142" w:firstLine="443"/>
        <w:rPr>
          <w:rFonts w:eastAsia="Times New Roman"/>
          <w:noProof w:val="0"/>
        </w:rPr>
      </w:pPr>
      <w:r w:rsidRPr="00616E11">
        <w:rPr>
          <w:rFonts w:eastAsia="Times New Roman"/>
          <w:noProof w:val="0"/>
        </w:rPr>
        <w:t xml:space="preserve">Písně nezačnou působit hned. U každé z nich je uvedena Aktivace, což je doba hraní potřebná pro to, aby se její účinek projevil. Jedná se o obdobu doby Vyvolání u kouzel. </w:t>
      </w:r>
    </w:p>
    <w:p w:rsidR="00616E11" w:rsidRPr="00616E11" w:rsidRDefault="00616E11" w:rsidP="00616E11">
      <w:pPr>
        <w:widowControl w:val="0"/>
        <w:spacing w:line="240" w:lineRule="auto"/>
        <w:ind w:left="142" w:firstLine="425"/>
        <w:rPr>
          <w:rFonts w:eastAsia="Arial"/>
        </w:rPr>
      </w:pPr>
      <w:r w:rsidRPr="00616E11">
        <w:rPr>
          <w:rFonts w:eastAsia="Times New Roman"/>
          <w:noProof w:val="0"/>
        </w:rPr>
        <w:t>Na rozdíl od kouzel nejsou písně řazeny do žádných bloků.</w:t>
      </w:r>
      <w:r w:rsidRPr="00616E11">
        <w:rPr>
          <w:rFonts w:eastAsia="Times New Roman"/>
          <w:noProof w:val="0"/>
          <w:color w:val="C00000"/>
        </w:rPr>
        <w:t xml:space="preserve"> </w:t>
      </w:r>
      <w:r w:rsidRPr="00616E11">
        <w:rPr>
          <w:rFonts w:eastAsia="Times New Roman"/>
          <w:noProof w:val="0"/>
          <w:color w:val="00B050"/>
        </w:rPr>
        <w:t xml:space="preserve">Bard </w:t>
      </w:r>
      <w:r w:rsidRPr="00616E11">
        <w:rPr>
          <w:rFonts w:eastAsia="Times New Roman"/>
          <w:noProof w:val="0"/>
        </w:rPr>
        <w:t>se může učit kteroukoliv z nich, pokud splňuje potřebné požadavky. Pro každý stupeň Písně je pak uvedeno, na kterém stupni musí mít pro jeho naučení se bard zvládnutu schopnost Učení se písním.</w:t>
      </w:r>
      <w:r w:rsidRPr="00616E11">
        <w:rPr>
          <w:rFonts w:eastAsia="Arial"/>
        </w:rPr>
        <w:t xml:space="preserve"> Navíc musí mít také dostatečnou znalost dovednosti Hudba.  Někdy je vyžadována i dostatečná znalost zpěvu a/nebo tance.</w:t>
      </w:r>
    </w:p>
    <w:p w:rsidR="00616E11" w:rsidRPr="00616E11" w:rsidRDefault="00616E11" w:rsidP="00616E11">
      <w:pPr>
        <w:widowControl w:val="0"/>
        <w:spacing w:line="240" w:lineRule="auto"/>
        <w:ind w:left="142" w:firstLine="425"/>
        <w:rPr>
          <w:rFonts w:eastAsia="Arial"/>
        </w:rPr>
      </w:pPr>
      <w:r w:rsidRPr="00616E11">
        <w:rPr>
          <w:rFonts w:eastAsia="Arial"/>
        </w:rPr>
        <w:t>Četnost uvedná u písní znamená, jak často je</w:t>
      </w:r>
      <w:r w:rsidRPr="00616E11">
        <w:rPr>
          <w:rFonts w:eastAsia="Arial"/>
          <w:color w:val="C00000"/>
        </w:rPr>
        <w:t xml:space="preserve"> </w:t>
      </w:r>
      <w:r w:rsidRPr="00616E11">
        <w:rPr>
          <w:rFonts w:eastAsia="Arial"/>
          <w:color w:val="00B050"/>
        </w:rPr>
        <w:t>bard</w:t>
      </w:r>
      <w:r w:rsidRPr="00616E11">
        <w:rPr>
          <w:rFonts w:eastAsia="Arial"/>
          <w:color w:val="C00000"/>
        </w:rPr>
        <w:t xml:space="preserve"> </w:t>
      </w:r>
      <w:r w:rsidRPr="00616E11">
        <w:rPr>
          <w:rFonts w:eastAsia="Arial"/>
        </w:rPr>
        <w:t xml:space="preserve">schopen požadovaného účinku dosáhnout. </w:t>
      </w:r>
    </w:p>
    <w:p w:rsidR="00616E11" w:rsidRPr="00616E11" w:rsidRDefault="00616E11" w:rsidP="00616E11">
      <w:pPr>
        <w:widowControl w:val="0"/>
        <w:spacing w:line="240" w:lineRule="auto"/>
        <w:ind w:left="142" w:firstLine="425"/>
        <w:rPr>
          <w:rFonts w:eastAsia="Arial"/>
        </w:rPr>
      </w:pPr>
      <w:r w:rsidRPr="00616E11">
        <w:rPr>
          <w:rFonts w:eastAsia="Arial"/>
        </w:rPr>
        <w:t xml:space="preserve">Náročnost je minimální hodnota, které musí bard docílit, když hodí 3k6 a přičte svoji Hudební zdatnost. Pokud se mu to nepodaří, nemá jeho hraní požadovaný efekt.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jc w:val="center"/>
        <w:rPr>
          <w:rFonts w:eastAsia="Arial"/>
          <w:u w:val="single"/>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spacing w:line="240" w:lineRule="auto"/>
        <w:ind w:left="426" w:hanging="426"/>
        <w:jc w:val="center"/>
        <w:rPr>
          <w:rFonts w:eastAsia="Times New Roman"/>
          <w:noProof w:val="0"/>
          <w:sz w:val="16"/>
        </w:rPr>
      </w:pPr>
    </w:p>
    <w:p w:rsidR="00616E11" w:rsidRPr="00616E11" w:rsidRDefault="00616E11" w:rsidP="00616E11">
      <w:pPr>
        <w:widowControl w:val="0"/>
        <w:spacing w:line="240" w:lineRule="auto"/>
        <w:ind w:left="142" w:hanging="142"/>
        <w:rPr>
          <w:rFonts w:eastAsia="Arial"/>
        </w:rPr>
      </w:pPr>
      <w:r w:rsidRPr="00616E11">
        <w:rPr>
          <w:rFonts w:eastAsia="Arial"/>
          <w:u w:val="single"/>
        </w:rPr>
        <w:t xml:space="preserve">Schopnost: </w:t>
      </w:r>
      <w:bookmarkStart w:id="24" w:name="Urážlivé_zesměšnění"/>
      <w:r w:rsidRPr="00616E11">
        <w:rPr>
          <w:rFonts w:eastAsia="Arial"/>
          <w:b/>
          <w:sz w:val="24"/>
        </w:rPr>
        <w:t>Urážliv</w:t>
      </w:r>
      <w:bookmarkEnd w:id="24"/>
      <w:r w:rsidRPr="00616E11">
        <w:rPr>
          <w:rFonts w:eastAsia="Arial"/>
          <w:b/>
          <w:sz w:val="24"/>
        </w:rPr>
        <w:t>é zesměšnění</w:t>
      </w:r>
      <w:r w:rsidRPr="00616E11">
        <w:rPr>
          <w:rFonts w:eastAsia="Arial"/>
          <w:b/>
          <w:sz w:val="24"/>
        </w:rPr>
        <w:tab/>
      </w:r>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0070C0"/>
        </w:rPr>
        <w:t>oborová</w:t>
      </w:r>
      <w:r w:rsidRPr="00616E11">
        <w:rPr>
          <w:rFonts w:eastAsia="Arial"/>
        </w:rPr>
        <w:t xml:space="preserve"> (zloděj) </w:t>
      </w:r>
    </w:p>
    <w:p w:rsidR="00616E11" w:rsidRPr="00616E11" w:rsidRDefault="00616E11" w:rsidP="00616E11">
      <w:pPr>
        <w:widowControl w:val="0"/>
        <w:spacing w:line="240" w:lineRule="auto"/>
        <w:ind w:left="142" w:hanging="142"/>
        <w:rPr>
          <w:rFonts w:eastAsia="Arial"/>
        </w:rPr>
      </w:pPr>
      <w:r w:rsidRPr="00616E11">
        <w:rPr>
          <w:rFonts w:eastAsia="Arial"/>
          <w:u w:val="single"/>
          <w:lang w:eastAsia="cs-CZ"/>
        </w:rPr>
        <w:drawing>
          <wp:anchor distT="0" distB="0" distL="114300" distR="114300" simplePos="0" relativeHeight="251680768" behindDoc="0" locked="0" layoutInCell="1" allowOverlap="1" wp14:anchorId="32CA76CE" wp14:editId="1C3C8418">
            <wp:simplePos x="0" y="0"/>
            <wp:positionH relativeFrom="margin">
              <wp:posOffset>152400</wp:posOffset>
            </wp:positionH>
            <wp:positionV relativeFrom="paragraph">
              <wp:posOffset>91440</wp:posOffset>
            </wp:positionV>
            <wp:extent cx="266400" cy="259200"/>
            <wp:effectExtent l="0" t="0" r="0" b="0"/>
            <wp:wrapSquare wrapText="bothSides"/>
            <wp:docPr id="59" name="Obráze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xml:space="preserve">: bojová </w:t>
      </w:r>
      <w:r w:rsidRPr="00616E11">
        <w:rPr>
          <w:rFonts w:eastAsia="Arial"/>
        </w:rPr>
        <w:tab/>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cyan"/>
        </w:rPr>
        <w:t>pokročilá</w:t>
      </w:r>
      <w:r w:rsidRPr="00616E11">
        <w:rPr>
          <w:rFonts w:eastAsia="Arial"/>
        </w:rPr>
        <w:t xml:space="preserve"> (6.-10. úr.) </w:t>
      </w:r>
      <w:r w:rsidRPr="00616E11">
        <w:rPr>
          <w:rFonts w:eastAsia="Arial"/>
        </w:rPr>
        <w:tab/>
      </w:r>
      <w:r w:rsidRPr="00616E11">
        <w:rPr>
          <w:rFonts w:eastAsia="Arial"/>
        </w:rPr>
        <w:tab/>
      </w:r>
      <w:r w:rsidRPr="00616E11">
        <w:rPr>
          <w:rFonts w:eastAsia="Arial"/>
          <w:u w:val="single"/>
        </w:rPr>
        <w:t>Počet stupňů</w:t>
      </w:r>
      <w:r w:rsidRPr="00616E11">
        <w:rPr>
          <w:rFonts w:eastAsia="Arial"/>
        </w:rPr>
        <w:t>: 8</w:t>
      </w:r>
      <w:r w:rsidRPr="00616E11">
        <w:rPr>
          <w:rFonts w:eastAsia="Arial"/>
        </w:rPr>
        <w:tab/>
      </w:r>
    </w:p>
    <w:p w:rsidR="00616E11" w:rsidRPr="00616E11" w:rsidRDefault="00616E11" w:rsidP="00616E11">
      <w:pPr>
        <w:widowControl w:val="0"/>
        <w:spacing w:line="240" w:lineRule="auto"/>
        <w:ind w:left="142" w:hanging="142"/>
        <w:rPr>
          <w:rFonts w:eastAsia="Arial"/>
        </w:rPr>
      </w:pPr>
      <w:r w:rsidRPr="00616E11">
        <w:rPr>
          <w:rFonts w:eastAsia="Arial"/>
          <w:u w:val="single"/>
        </w:rPr>
        <w:t>Dostupná pro</w:t>
      </w:r>
      <w:r w:rsidRPr="00616E11">
        <w:rPr>
          <w:rFonts w:eastAsia="Arial"/>
        </w:rPr>
        <w:t xml:space="preserve">: </w:t>
      </w:r>
      <w:r w:rsidRPr="00616E11">
        <w:rPr>
          <w:rFonts w:eastAsia="Arial"/>
          <w:color w:val="00B050"/>
        </w:rPr>
        <w:t xml:space="preserve">zloděj </w:t>
      </w:r>
      <w:r w:rsidRPr="00616E11">
        <w:rPr>
          <w:rFonts w:eastAsia="Arial"/>
        </w:rPr>
        <w:t xml:space="preserve">(assassin, bard, lupič, šinobi), </w:t>
      </w:r>
      <w:r w:rsidRPr="00616E11">
        <w:rPr>
          <w:rFonts w:eastAsia="Arial"/>
          <w:color w:val="00B050"/>
        </w:rPr>
        <w:t>tulák</w:t>
      </w:r>
    </w:p>
    <w:p w:rsidR="00616E11" w:rsidRPr="00616E11" w:rsidRDefault="00616E11" w:rsidP="00616E11">
      <w:pPr>
        <w:widowControl w:val="0"/>
        <w:spacing w:line="240" w:lineRule="auto"/>
        <w:ind w:left="142" w:hanging="142"/>
        <w:rPr>
          <w:rFonts w:eastAsia="Arial"/>
          <w:i/>
        </w:rPr>
      </w:pPr>
      <w:r w:rsidRPr="00616E11">
        <w:rPr>
          <w:rFonts w:eastAsia="Arial"/>
          <w:u w:val="single"/>
        </w:rPr>
        <w:t>Předpoklady studia</w:t>
      </w:r>
      <w:r w:rsidRPr="00616E11">
        <w:rPr>
          <w:rFonts w:eastAsia="Arial"/>
        </w:rPr>
        <w:t xml:space="preserve">: </w:t>
      </w:r>
      <w:r w:rsidRPr="00616E11">
        <w:rPr>
          <w:rFonts w:eastAsia="Arial"/>
          <w:i/>
        </w:rPr>
        <w:t xml:space="preserve"> dosažení </w:t>
      </w:r>
      <w:r w:rsidRPr="00616E11">
        <w:rPr>
          <w:rFonts w:eastAsia="Arial"/>
          <w:i/>
          <w:color w:val="E36C0A"/>
        </w:rPr>
        <w:t>6. úrovně</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uplatnění:</w:t>
      </w:r>
      <w:r w:rsidRPr="00616E11">
        <w:rPr>
          <w:rFonts w:eastAsia="Arial"/>
        </w:rPr>
        <w:t xml:space="preserve"> cíl musí slyšet (nesmí být hluchý) a musí rozumět (znát jazyk) </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xml:space="preserve">: pomocí vhodně zvolených urážek a posměšků </w:t>
      </w:r>
      <w:r w:rsidRPr="00616E11">
        <w:rPr>
          <w:rFonts w:eastAsia="Arial"/>
          <w:color w:val="00B050"/>
        </w:rPr>
        <w:t>zloděj</w:t>
      </w:r>
      <w:r w:rsidRPr="00616E11">
        <w:rPr>
          <w:rFonts w:eastAsia="Arial"/>
        </w:rPr>
        <w:t xml:space="preserve"> slovně napadne zvolenou bytost. Pokud je cíl jeho útoku zranitelný psychicky (M), urážky slyší a jsou pronášeny v jazyce, kterému rozumí (alespoň průměrně), musí si hodit proti pasti: </w:t>
      </w:r>
    </w:p>
    <w:p w:rsidR="00616E11" w:rsidRPr="00616E11" w:rsidRDefault="00616E11" w:rsidP="00616E11">
      <w:pPr>
        <w:widowControl w:val="0"/>
        <w:spacing w:line="240" w:lineRule="auto"/>
        <w:ind w:left="142" w:hanging="142"/>
        <w:rPr>
          <w:rFonts w:eastAsia="Arial"/>
        </w:rPr>
      </w:pPr>
      <w:r w:rsidRPr="00616E11">
        <w:rPr>
          <w:rFonts w:eastAsia="Arial"/>
        </w:rPr>
        <w:tab/>
        <w:t>(3k6) + ZTZ ~ 6 + CHAR a bÚr zloděje + bonus dle tabulky ~ 0</w:t>
      </w:r>
    </w:p>
    <w:p w:rsidR="00616E11" w:rsidRPr="00616E11" w:rsidRDefault="00616E11" w:rsidP="00616E11">
      <w:pPr>
        <w:widowControl w:val="0"/>
        <w:spacing w:line="240" w:lineRule="auto"/>
        <w:ind w:left="142" w:hanging="142"/>
        <w:rPr>
          <w:rFonts w:eastAsia="Arial"/>
        </w:rPr>
      </w:pPr>
      <w:r w:rsidRPr="00616E11">
        <w:rPr>
          <w:rFonts w:eastAsia="Arial"/>
        </w:rPr>
        <w:tab/>
        <w:t>Pokud proti pasti neuspěje, byl natolik Psychicky rozhozen, že po dobu uvedenou v tabulce jsou přerušeny veškeré jeho činnosti, vyžadující soustředění (a nemohou být obnoveny), jeho reakce jsou zpomaleny (má postih -3 k hodům na INI), pozornost rozptýlená (má -3 k hodům na útok) a dopouští se nepředvidatelných chyb (má postih -3 ke všem hodům 3k6, včetně Profesníčku).</w:t>
      </w:r>
    </w:p>
    <w:p w:rsidR="00616E11" w:rsidRPr="00616E11" w:rsidRDefault="00616E11" w:rsidP="00616E11">
      <w:pPr>
        <w:widowControl w:val="0"/>
        <w:spacing w:line="240" w:lineRule="auto"/>
        <w:ind w:left="142" w:hanging="142"/>
        <w:rPr>
          <w:rFonts w:eastAsia="Arial"/>
        </w:rPr>
      </w:pPr>
      <w:r w:rsidRPr="00616E11">
        <w:rPr>
          <w:rFonts w:eastAsia="Arial"/>
        </w:rPr>
        <w:tab/>
        <w:t>Jako vedlejší důsledek se hněv bytosti obrací proti</w:t>
      </w:r>
      <w:r w:rsidRPr="00616E11">
        <w:rPr>
          <w:rFonts w:eastAsia="Arial"/>
          <w:color w:val="00B050"/>
        </w:rPr>
        <w:t xml:space="preserve"> zloději</w:t>
      </w:r>
      <w:r w:rsidRPr="00616E11">
        <w:rPr>
          <w:rFonts w:eastAsia="Arial"/>
        </w:rPr>
        <w:t xml:space="preserve">, což se v závislosti na situaci a jejím přesvědčení a charakteru může projevit různými způsoby (posuzuje PJ nebo hráč dané postavy).     </w:t>
      </w:r>
    </w:p>
    <w:tbl>
      <w:tblPr>
        <w:tblW w:w="2764" w:type="dxa"/>
        <w:jc w:val="center"/>
        <w:tblCellMar>
          <w:left w:w="70" w:type="dxa"/>
          <w:right w:w="70" w:type="dxa"/>
        </w:tblCellMar>
        <w:tblLook w:val="04A0" w:firstRow="1" w:lastRow="0" w:firstColumn="1" w:lastColumn="0" w:noHBand="0" w:noVBand="1"/>
      </w:tblPr>
      <w:tblGrid>
        <w:gridCol w:w="847"/>
        <w:gridCol w:w="1070"/>
        <w:gridCol w:w="847"/>
      </w:tblGrid>
      <w:tr w:rsidR="00616E11" w:rsidRPr="00616E11" w:rsidTr="0019592F">
        <w:trPr>
          <w:trHeight w:val="239"/>
          <w:jc w:val="center"/>
        </w:trPr>
        <w:tc>
          <w:tcPr>
            <w:tcW w:w="847"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Stupeň</w:t>
            </w:r>
          </w:p>
        </w:tc>
        <w:tc>
          <w:tcPr>
            <w:tcW w:w="1070"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Bonus</w:t>
            </w:r>
          </w:p>
        </w:tc>
        <w:tc>
          <w:tcPr>
            <w:tcW w:w="847"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Trvání</w:t>
            </w:r>
          </w:p>
        </w:tc>
      </w:tr>
      <w:tr w:rsidR="00616E11" w:rsidRPr="00616E11" w:rsidTr="0019592F">
        <w:trPr>
          <w:trHeight w:val="239"/>
          <w:jc w:val="center"/>
        </w:trPr>
        <w:tc>
          <w:tcPr>
            <w:tcW w:w="847"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w:t>
            </w:r>
          </w:p>
        </w:tc>
        <w:tc>
          <w:tcPr>
            <w:tcW w:w="107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0</w:t>
            </w:r>
          </w:p>
        </w:tc>
        <w:tc>
          <w:tcPr>
            <w:tcW w:w="84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6 kol</w:t>
            </w:r>
          </w:p>
        </w:tc>
      </w:tr>
      <w:tr w:rsidR="00616E11" w:rsidRPr="00616E11" w:rsidTr="0019592F">
        <w:trPr>
          <w:trHeight w:val="239"/>
          <w:jc w:val="center"/>
        </w:trPr>
        <w:tc>
          <w:tcPr>
            <w:tcW w:w="847"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w:t>
            </w:r>
          </w:p>
        </w:tc>
        <w:tc>
          <w:tcPr>
            <w:tcW w:w="107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c>
          <w:tcPr>
            <w:tcW w:w="84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12 kol</w:t>
            </w:r>
          </w:p>
        </w:tc>
      </w:tr>
      <w:tr w:rsidR="00616E11" w:rsidRPr="00616E11" w:rsidTr="0019592F">
        <w:trPr>
          <w:trHeight w:val="239"/>
          <w:jc w:val="center"/>
        </w:trPr>
        <w:tc>
          <w:tcPr>
            <w:tcW w:w="847" w:type="dxa"/>
            <w:tcBorders>
              <w:top w:val="single" w:sz="4" w:space="0" w:color="auto"/>
              <w:left w:val="single" w:sz="4" w:space="0" w:color="auto"/>
              <w:bottom w:val="single" w:sz="4" w:space="0" w:color="auto"/>
              <w:right w:val="single" w:sz="4" w:space="0" w:color="auto"/>
            </w:tcBorders>
            <w:shd w:val="clear" w:color="auto" w:fill="auto"/>
            <w:noWrap/>
            <w:vAlign w:val="bottom"/>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III</w:t>
            </w:r>
          </w:p>
        </w:tc>
        <w:tc>
          <w:tcPr>
            <w:tcW w:w="1070" w:type="dxa"/>
            <w:tcBorders>
              <w:top w:val="single" w:sz="4" w:space="0" w:color="auto"/>
              <w:left w:val="nil"/>
              <w:bottom w:val="single" w:sz="4" w:space="0" w:color="auto"/>
              <w:right w:val="single" w:sz="4" w:space="0" w:color="auto"/>
            </w:tcBorders>
            <w:shd w:val="clear" w:color="auto" w:fill="auto"/>
            <w:noWrap/>
            <w:vAlign w:val="bottom"/>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+2</w:t>
            </w:r>
          </w:p>
        </w:tc>
        <w:tc>
          <w:tcPr>
            <w:tcW w:w="847" w:type="dxa"/>
            <w:tcBorders>
              <w:top w:val="single" w:sz="4" w:space="0" w:color="auto"/>
              <w:left w:val="nil"/>
              <w:bottom w:val="single" w:sz="4" w:space="0" w:color="auto"/>
              <w:right w:val="single" w:sz="4" w:space="0" w:color="auto"/>
            </w:tcBorders>
            <w:shd w:val="clear" w:color="auto" w:fill="auto"/>
            <w:noWrap/>
            <w:vAlign w:val="bottom"/>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20 kol</w:t>
            </w:r>
          </w:p>
        </w:tc>
      </w:tr>
      <w:tr w:rsidR="00616E11" w:rsidRPr="00616E11" w:rsidTr="0019592F">
        <w:trPr>
          <w:trHeight w:val="239"/>
          <w:jc w:val="center"/>
        </w:trPr>
        <w:tc>
          <w:tcPr>
            <w:tcW w:w="847" w:type="dxa"/>
            <w:tcBorders>
              <w:top w:val="single" w:sz="4" w:space="0" w:color="auto"/>
              <w:left w:val="single" w:sz="4" w:space="0" w:color="auto"/>
              <w:bottom w:val="single" w:sz="4" w:space="0" w:color="auto"/>
              <w:right w:val="single" w:sz="4" w:space="0" w:color="auto"/>
            </w:tcBorders>
            <w:shd w:val="clear" w:color="auto" w:fill="auto"/>
            <w:noWrap/>
            <w:vAlign w:val="bottom"/>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IV</w:t>
            </w:r>
          </w:p>
        </w:tc>
        <w:tc>
          <w:tcPr>
            <w:tcW w:w="1070" w:type="dxa"/>
            <w:tcBorders>
              <w:top w:val="single" w:sz="4" w:space="0" w:color="auto"/>
              <w:left w:val="nil"/>
              <w:bottom w:val="single" w:sz="4" w:space="0" w:color="auto"/>
              <w:right w:val="single" w:sz="4" w:space="0" w:color="auto"/>
            </w:tcBorders>
            <w:shd w:val="clear" w:color="auto" w:fill="auto"/>
            <w:noWrap/>
            <w:vAlign w:val="bottom"/>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+3</w:t>
            </w:r>
          </w:p>
        </w:tc>
        <w:tc>
          <w:tcPr>
            <w:tcW w:w="847" w:type="dxa"/>
            <w:tcBorders>
              <w:top w:val="single" w:sz="4" w:space="0" w:color="auto"/>
              <w:left w:val="nil"/>
              <w:bottom w:val="single" w:sz="4" w:space="0" w:color="auto"/>
              <w:right w:val="single" w:sz="4" w:space="0" w:color="auto"/>
            </w:tcBorders>
            <w:shd w:val="clear" w:color="auto" w:fill="auto"/>
            <w:noWrap/>
            <w:vAlign w:val="bottom"/>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30 kol</w:t>
            </w:r>
          </w:p>
        </w:tc>
      </w:tr>
      <w:tr w:rsidR="00616E11" w:rsidRPr="00616E11" w:rsidTr="0019592F">
        <w:trPr>
          <w:trHeight w:val="239"/>
          <w:jc w:val="center"/>
        </w:trPr>
        <w:tc>
          <w:tcPr>
            <w:tcW w:w="847" w:type="dxa"/>
            <w:tcBorders>
              <w:top w:val="single" w:sz="4" w:space="0" w:color="auto"/>
              <w:left w:val="single" w:sz="4" w:space="0" w:color="auto"/>
              <w:bottom w:val="single" w:sz="4" w:space="0" w:color="auto"/>
              <w:right w:val="single" w:sz="4" w:space="0" w:color="auto"/>
            </w:tcBorders>
            <w:shd w:val="clear" w:color="auto" w:fill="auto"/>
            <w:noWrap/>
            <w:vAlign w:val="bottom"/>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lastRenderedPageBreak/>
              <w:t>V</w:t>
            </w:r>
          </w:p>
        </w:tc>
        <w:tc>
          <w:tcPr>
            <w:tcW w:w="1070" w:type="dxa"/>
            <w:tcBorders>
              <w:top w:val="single" w:sz="4" w:space="0" w:color="auto"/>
              <w:left w:val="nil"/>
              <w:bottom w:val="single" w:sz="4" w:space="0" w:color="auto"/>
              <w:right w:val="single" w:sz="4" w:space="0" w:color="auto"/>
            </w:tcBorders>
            <w:shd w:val="clear" w:color="auto" w:fill="auto"/>
            <w:noWrap/>
            <w:vAlign w:val="bottom"/>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+4</w:t>
            </w:r>
          </w:p>
        </w:tc>
        <w:tc>
          <w:tcPr>
            <w:tcW w:w="847" w:type="dxa"/>
            <w:tcBorders>
              <w:top w:val="single" w:sz="4" w:space="0" w:color="auto"/>
              <w:left w:val="nil"/>
              <w:bottom w:val="single" w:sz="4" w:space="0" w:color="auto"/>
              <w:right w:val="single" w:sz="4" w:space="0" w:color="auto"/>
            </w:tcBorders>
            <w:shd w:val="clear" w:color="auto" w:fill="auto"/>
            <w:noWrap/>
            <w:vAlign w:val="bottom"/>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40 kol</w:t>
            </w:r>
          </w:p>
        </w:tc>
      </w:tr>
      <w:tr w:rsidR="00616E11" w:rsidRPr="00616E11" w:rsidTr="0019592F">
        <w:trPr>
          <w:trHeight w:val="239"/>
          <w:jc w:val="center"/>
        </w:trPr>
        <w:tc>
          <w:tcPr>
            <w:tcW w:w="847" w:type="dxa"/>
            <w:tcBorders>
              <w:top w:val="single" w:sz="4" w:space="0" w:color="auto"/>
              <w:left w:val="single" w:sz="4" w:space="0" w:color="auto"/>
              <w:bottom w:val="single" w:sz="4" w:space="0" w:color="auto"/>
              <w:right w:val="single" w:sz="4" w:space="0" w:color="auto"/>
            </w:tcBorders>
            <w:shd w:val="clear" w:color="auto" w:fill="auto"/>
            <w:noWrap/>
            <w:vAlign w:val="bottom"/>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VI</w:t>
            </w:r>
          </w:p>
        </w:tc>
        <w:tc>
          <w:tcPr>
            <w:tcW w:w="1070" w:type="dxa"/>
            <w:tcBorders>
              <w:top w:val="single" w:sz="4" w:space="0" w:color="auto"/>
              <w:left w:val="nil"/>
              <w:bottom w:val="single" w:sz="4" w:space="0" w:color="auto"/>
              <w:right w:val="single" w:sz="4" w:space="0" w:color="auto"/>
            </w:tcBorders>
            <w:shd w:val="clear" w:color="auto" w:fill="auto"/>
            <w:noWrap/>
            <w:vAlign w:val="bottom"/>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+5</w:t>
            </w:r>
          </w:p>
        </w:tc>
        <w:tc>
          <w:tcPr>
            <w:tcW w:w="847" w:type="dxa"/>
            <w:tcBorders>
              <w:top w:val="single" w:sz="4" w:space="0" w:color="auto"/>
              <w:left w:val="nil"/>
              <w:bottom w:val="single" w:sz="4" w:space="0" w:color="auto"/>
              <w:right w:val="single" w:sz="4" w:space="0" w:color="auto"/>
            </w:tcBorders>
            <w:shd w:val="clear" w:color="auto" w:fill="auto"/>
            <w:noWrap/>
            <w:vAlign w:val="bottom"/>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 směna</w:t>
            </w:r>
          </w:p>
        </w:tc>
      </w:tr>
      <w:tr w:rsidR="00616E11" w:rsidRPr="00616E11" w:rsidTr="0019592F">
        <w:trPr>
          <w:trHeight w:val="239"/>
          <w:jc w:val="center"/>
        </w:trPr>
        <w:tc>
          <w:tcPr>
            <w:tcW w:w="847" w:type="dxa"/>
            <w:tcBorders>
              <w:top w:val="single" w:sz="4" w:space="0" w:color="auto"/>
              <w:left w:val="single" w:sz="4" w:space="0" w:color="auto"/>
              <w:bottom w:val="single" w:sz="4" w:space="0" w:color="auto"/>
              <w:right w:val="single" w:sz="4" w:space="0" w:color="auto"/>
            </w:tcBorders>
            <w:shd w:val="clear" w:color="auto" w:fill="auto"/>
            <w:noWrap/>
            <w:vAlign w:val="bottom"/>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VII</w:t>
            </w:r>
          </w:p>
        </w:tc>
        <w:tc>
          <w:tcPr>
            <w:tcW w:w="1070" w:type="dxa"/>
            <w:tcBorders>
              <w:top w:val="single" w:sz="4" w:space="0" w:color="auto"/>
              <w:left w:val="nil"/>
              <w:bottom w:val="single" w:sz="4" w:space="0" w:color="auto"/>
              <w:right w:val="single" w:sz="4" w:space="0" w:color="auto"/>
            </w:tcBorders>
            <w:shd w:val="clear" w:color="auto" w:fill="auto"/>
            <w:noWrap/>
            <w:vAlign w:val="bottom"/>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+6</w:t>
            </w:r>
          </w:p>
        </w:tc>
        <w:tc>
          <w:tcPr>
            <w:tcW w:w="847" w:type="dxa"/>
            <w:tcBorders>
              <w:top w:val="single" w:sz="4" w:space="0" w:color="auto"/>
              <w:left w:val="nil"/>
              <w:bottom w:val="single" w:sz="4" w:space="0" w:color="auto"/>
              <w:right w:val="single" w:sz="4" w:space="0" w:color="auto"/>
            </w:tcBorders>
            <w:shd w:val="clear" w:color="auto" w:fill="auto"/>
            <w:noWrap/>
            <w:vAlign w:val="bottom"/>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2 směny</w:t>
            </w:r>
          </w:p>
        </w:tc>
      </w:tr>
      <w:tr w:rsidR="00616E11" w:rsidRPr="00616E11" w:rsidTr="0019592F">
        <w:trPr>
          <w:trHeight w:val="239"/>
          <w:jc w:val="center"/>
        </w:trPr>
        <w:tc>
          <w:tcPr>
            <w:tcW w:w="8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VIII</w:t>
            </w:r>
          </w:p>
        </w:tc>
        <w:tc>
          <w:tcPr>
            <w:tcW w:w="1070" w:type="dxa"/>
            <w:tcBorders>
              <w:top w:val="single" w:sz="4" w:space="0" w:color="auto"/>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+7</w:t>
            </w:r>
          </w:p>
        </w:tc>
        <w:tc>
          <w:tcPr>
            <w:tcW w:w="847" w:type="dxa"/>
            <w:tcBorders>
              <w:top w:val="single" w:sz="4" w:space="0" w:color="auto"/>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3 směny</w:t>
            </w:r>
          </w:p>
        </w:tc>
      </w:tr>
    </w:tbl>
    <w:p w:rsidR="00616E11" w:rsidRPr="00616E11" w:rsidRDefault="00616E11" w:rsidP="00616E11">
      <w:pPr>
        <w:widowControl w:val="0"/>
        <w:spacing w:line="240" w:lineRule="auto"/>
        <w:ind w:left="142" w:hanging="142"/>
        <w:rPr>
          <w:rFonts w:eastAsia="Arial"/>
        </w:rPr>
      </w:pPr>
      <w:r w:rsidRPr="00616E11">
        <w:rPr>
          <w:rFonts w:eastAsia="Arial"/>
        </w:rPr>
        <w:tab/>
        <w:t>Aktivace schopnosti: 2 akce mluvení</w:t>
      </w:r>
    </w:p>
    <w:p w:rsidR="00616E11" w:rsidRPr="00616E11" w:rsidRDefault="00616E11" w:rsidP="00616E11">
      <w:pPr>
        <w:widowControl w:val="0"/>
        <w:spacing w:line="240" w:lineRule="auto"/>
        <w:ind w:left="142" w:hanging="142"/>
        <w:rPr>
          <w:rFonts w:eastAsia="Arial"/>
        </w:rPr>
      </w:pPr>
      <w:r w:rsidRPr="00616E11">
        <w:rPr>
          <w:rFonts w:eastAsia="Arial"/>
        </w:rPr>
        <w:tab/>
        <w:t>Dosah: doslech</w:t>
      </w:r>
    </w:p>
    <w:p w:rsidR="00616E11" w:rsidRPr="00616E11" w:rsidRDefault="00616E11" w:rsidP="00616E11">
      <w:pPr>
        <w:widowControl w:val="0"/>
        <w:spacing w:line="240" w:lineRule="auto"/>
        <w:ind w:left="142"/>
        <w:rPr>
          <w:rFonts w:eastAsia="Arial"/>
        </w:rPr>
      </w:pPr>
      <w:r w:rsidRPr="00616E11">
        <w:rPr>
          <w:rFonts w:eastAsia="Arial"/>
        </w:rPr>
        <w:t>Rozsah:1 bytost</w:t>
      </w:r>
    </w:p>
    <w:p w:rsidR="00616E11" w:rsidRPr="00616E11" w:rsidRDefault="00616E11" w:rsidP="00616E11">
      <w:pPr>
        <w:widowControl w:val="0"/>
        <w:spacing w:line="240" w:lineRule="auto"/>
        <w:ind w:left="142" w:hanging="142"/>
        <w:rPr>
          <w:rFonts w:eastAsia="Arial"/>
        </w:rPr>
      </w:pPr>
      <w:r w:rsidRPr="00616E11">
        <w:rPr>
          <w:rFonts w:eastAsia="Arial"/>
        </w:rPr>
        <w:tab/>
        <w:t>Trvání: dle tabulky</w:t>
      </w:r>
    </w:p>
    <w:p w:rsidR="00616E11" w:rsidRPr="00616E11" w:rsidRDefault="00616E11" w:rsidP="00616E11">
      <w:pPr>
        <w:widowControl w:val="0"/>
        <w:spacing w:line="240" w:lineRule="auto"/>
        <w:ind w:left="142" w:hanging="142"/>
        <w:rPr>
          <w:rFonts w:eastAsia="Arial"/>
        </w:rPr>
      </w:pPr>
      <w:r w:rsidRPr="00616E11">
        <w:rPr>
          <w:rFonts w:eastAsia="Arial"/>
        </w:rPr>
        <w:tab/>
        <w:t>Četnost: na 1 cíl nejvýše 1x za den</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jc w:val="center"/>
        <w:rPr>
          <w:rFonts w:eastAsia="Arial"/>
          <w:u w:val="single"/>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u w:val="single"/>
        </w:rPr>
        <w:t xml:space="preserve">Schopnost: </w:t>
      </w:r>
      <w:r w:rsidRPr="00616E11">
        <w:rPr>
          <w:rFonts w:eastAsia="Arial"/>
          <w:b/>
          <w:sz w:val="24"/>
        </w:rPr>
        <w:t>Zl</w:t>
      </w:r>
      <w:bookmarkStart w:id="25" w:name="Zlodějský_žargon"/>
      <w:bookmarkEnd w:id="25"/>
      <w:r w:rsidRPr="00616E11">
        <w:rPr>
          <w:rFonts w:eastAsia="Arial"/>
          <w:b/>
          <w:sz w:val="24"/>
        </w:rPr>
        <w:t>odějský žargorn</w:t>
      </w:r>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0070C0"/>
        </w:rPr>
        <w:t>oborová</w:t>
      </w:r>
      <w:r w:rsidRPr="00616E11">
        <w:rPr>
          <w:rFonts w:eastAsia="Arial"/>
        </w:rPr>
        <w:t xml:space="preserve">, </w:t>
      </w:r>
      <w:r w:rsidRPr="00616E11">
        <w:rPr>
          <w:rFonts w:eastAsia="Arial"/>
          <w:b/>
          <w:color w:val="943634"/>
        </w:rPr>
        <w:t>Tajné nauky</w:t>
      </w:r>
      <w:r w:rsidRPr="00616E11">
        <w:rPr>
          <w:rFonts w:eastAsia="Arial"/>
        </w:rPr>
        <w:t xml:space="preserve">, </w:t>
      </w:r>
      <w:r w:rsidRPr="00616E11">
        <w:rPr>
          <w:rFonts w:eastAsia="Arial"/>
          <w:highlight w:val="lightGray"/>
        </w:rPr>
        <w:t>volná</w:t>
      </w:r>
      <w:r w:rsidRPr="00616E11">
        <w:rPr>
          <w:rFonts w:eastAsia="Arial"/>
        </w:rPr>
        <w:t xml:space="preserve"> (tj. nepočítá se do počtu naučených), </w:t>
      </w:r>
    </w:p>
    <w:p w:rsidR="00616E11" w:rsidRPr="00616E11" w:rsidRDefault="00616E11" w:rsidP="00616E11">
      <w:pPr>
        <w:widowControl w:val="0"/>
        <w:spacing w:line="240" w:lineRule="auto"/>
        <w:ind w:left="142" w:hanging="142"/>
        <w:rPr>
          <w:rFonts w:eastAsia="Arial"/>
        </w:rPr>
      </w:pPr>
      <w:r w:rsidRPr="00616E11">
        <w:rPr>
          <w:rFonts w:eastAsia="Arial"/>
          <w:lang w:eastAsia="cs-CZ"/>
        </w:rPr>
        <w:drawing>
          <wp:anchor distT="0" distB="0" distL="114300" distR="114300" simplePos="0" relativeHeight="251681792" behindDoc="0" locked="0" layoutInCell="1" allowOverlap="1" wp14:anchorId="58A45C97" wp14:editId="3480FED3">
            <wp:simplePos x="0" y="0"/>
            <wp:positionH relativeFrom="margin">
              <wp:posOffset>137160</wp:posOffset>
            </wp:positionH>
            <wp:positionV relativeFrom="paragraph">
              <wp:posOffset>83820</wp:posOffset>
            </wp:positionV>
            <wp:extent cx="251460" cy="254000"/>
            <wp:effectExtent l="0" t="0" r="0" b="0"/>
            <wp:wrapSquare wrapText="bothSides"/>
            <wp:docPr id="60" name="Obráze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nebojová</w:t>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green"/>
        </w:rPr>
        <w:t>základní</w:t>
      </w:r>
      <w:r w:rsidRPr="00616E11">
        <w:rPr>
          <w:rFonts w:eastAsia="Arial"/>
        </w:rPr>
        <w:t xml:space="preserve"> (1.-5. úr.)</w:t>
      </w:r>
      <w:r w:rsidRPr="00616E11">
        <w:rPr>
          <w:rFonts w:eastAsia="Arial"/>
        </w:rPr>
        <w:tab/>
      </w:r>
      <w:r w:rsidRPr="00616E11">
        <w:rPr>
          <w:rFonts w:eastAsia="Arial"/>
        </w:rPr>
        <w:tab/>
      </w:r>
      <w:r w:rsidRPr="00616E11">
        <w:rPr>
          <w:rFonts w:eastAsia="Arial"/>
          <w:u w:val="single"/>
        </w:rPr>
        <w:t>Počet stupňů</w:t>
      </w:r>
      <w:r w:rsidRPr="00616E11">
        <w:rPr>
          <w:rFonts w:eastAsia="Arial"/>
        </w:rPr>
        <w:t>:7 (0)</w:t>
      </w:r>
      <w:r w:rsidRPr="00616E11">
        <w:rPr>
          <w:rFonts w:eastAsia="Arial"/>
        </w:rPr>
        <w:tab/>
      </w:r>
    </w:p>
    <w:p w:rsidR="00616E11" w:rsidRPr="00616E11" w:rsidRDefault="00616E11" w:rsidP="00616E11">
      <w:pPr>
        <w:widowControl w:val="0"/>
        <w:tabs>
          <w:tab w:val="left" w:pos="4253"/>
        </w:tabs>
        <w:spacing w:line="240" w:lineRule="auto"/>
        <w:ind w:left="142" w:hanging="142"/>
        <w:rPr>
          <w:rFonts w:eastAsia="Arial"/>
        </w:rPr>
      </w:pPr>
      <w:r w:rsidRPr="00616E11">
        <w:rPr>
          <w:rFonts w:eastAsia="Arial"/>
          <w:u w:val="single"/>
        </w:rPr>
        <w:t>Dostupná pro</w:t>
      </w:r>
      <w:r w:rsidRPr="00616E11">
        <w:rPr>
          <w:rFonts w:eastAsia="Arial"/>
        </w:rPr>
        <w:t xml:space="preserve">: </w:t>
      </w:r>
      <w:r w:rsidRPr="00616E11">
        <w:rPr>
          <w:rFonts w:eastAsia="Arial"/>
          <w:color w:val="00B050"/>
        </w:rPr>
        <w:t>zloděj</w:t>
      </w:r>
      <w:r w:rsidRPr="00616E11">
        <w:rPr>
          <w:rFonts w:eastAsia="Arial"/>
        </w:rPr>
        <w:t xml:space="preserve"> (lupič, šinobi, assassin, bard)</w:t>
      </w:r>
    </w:p>
    <w:p w:rsidR="00616E11" w:rsidRPr="00616E11" w:rsidRDefault="00616E11" w:rsidP="00616E11">
      <w:pPr>
        <w:widowControl w:val="0"/>
        <w:spacing w:line="240" w:lineRule="auto"/>
        <w:ind w:left="142" w:hanging="142"/>
        <w:rPr>
          <w:rFonts w:eastAsia="Arial"/>
          <w:i/>
        </w:rPr>
      </w:pPr>
      <w:r w:rsidRPr="00616E11">
        <w:rPr>
          <w:rFonts w:eastAsia="Arial"/>
          <w:u w:val="single"/>
        </w:rPr>
        <w:t>Předpoklady studia</w:t>
      </w:r>
      <w:r w:rsidRPr="00616E11">
        <w:rPr>
          <w:rFonts w:eastAsia="Arial"/>
        </w:rPr>
        <w:t>:</w:t>
      </w:r>
      <w:r w:rsidRPr="00616E11">
        <w:rPr>
          <w:rFonts w:eastAsia="Arial"/>
          <w:b/>
        </w:rPr>
        <w:t xml:space="preserve"> </w:t>
      </w:r>
      <w:r w:rsidRPr="00616E11">
        <w:rPr>
          <w:rFonts w:eastAsia="Arial"/>
          <w:b/>
          <w:color w:val="943634"/>
        </w:rPr>
        <w:t>Tajné nauky</w:t>
      </w:r>
      <w:r w:rsidRPr="00616E11">
        <w:rPr>
          <w:rFonts w:eastAsia="Arial"/>
        </w:rPr>
        <w:t xml:space="preserve"> (</w:t>
      </w:r>
      <w:r w:rsidRPr="00616E11">
        <w:rPr>
          <w:rFonts w:eastAsia="Arial"/>
          <w:i/>
        </w:rPr>
        <w:t>Tyto znalosti jsou dostupné jen vyvoleným, kteří splní předpoklady stanovené PJ, neboť nalezení mistra ochotného vzdělávat v těchto praktikách je složité a může být spojeno s absolvováním dobrodružství, které má prokázat, že žák je daných znalostí hoden</w:t>
      </w:r>
      <w:r w:rsidRPr="00616E11">
        <w:rPr>
          <w:rFonts w:eastAsia="Arial"/>
        </w:rPr>
        <w:t>)</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uplatnění</w:t>
      </w:r>
      <w:r w:rsidRPr="00616E11">
        <w:rPr>
          <w:rFonts w:eastAsia="Arial"/>
        </w:rPr>
        <w:t>: rozmluva s jinými zasvěcenci z oboru</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xml:space="preserve">: z důvodu utajení skutečných záměrů před náhodnými posluchači se mezi zloději vyvinul unikátní žargon, který vychází z obecné řeči, ale používá vlastní slova či běžná slova používá v nečekaných kontextech a významech. To způsobuje, že ten kdo tomuto žargonu nerozumí (a zloději velmi dbají na to, aby nikdo mimo obor těmito znalostmi nedisponoval) má pocit, jakoby mluvili zcela cizím a nesrozumitelným jazykem. Pro psané zprávy navíc používají různé šifry, které výrazně ztěžují porozumění zprávě kumukoliv, kdo nemá potřebný „klíč“ nebo dostatečně vysokou inteligenci, aby šifru prohlédnul (viz </w:t>
      </w:r>
      <w:hyperlink w:anchor="Sifrovani" w:history="1">
        <w:r w:rsidRPr="00616E11">
          <w:rPr>
            <w:rFonts w:eastAsia="Arial"/>
            <w:color w:val="0000FF"/>
            <w:u w:val="single"/>
          </w:rPr>
          <w:t>Šifrování</w:t>
        </w:r>
      </w:hyperlink>
      <w:r w:rsidRPr="00616E11">
        <w:rPr>
          <w:rFonts w:eastAsia="Arial"/>
        </w:rPr>
        <w:t xml:space="preserve">). </w:t>
      </w:r>
    </w:p>
    <w:p w:rsidR="00616E11" w:rsidRPr="00616E11" w:rsidRDefault="00616E11" w:rsidP="00616E11">
      <w:pPr>
        <w:widowControl w:val="0"/>
        <w:spacing w:line="240" w:lineRule="auto"/>
        <w:ind w:left="142" w:hanging="142"/>
        <w:rPr>
          <w:rFonts w:eastAsia="Arial"/>
        </w:rPr>
      </w:pPr>
      <w:r w:rsidRPr="00616E11">
        <w:rPr>
          <w:rFonts w:eastAsia="Arial"/>
        </w:rPr>
        <w:tab/>
        <w:t xml:space="preserve">Zlodějský žargon patří mezi speciální dovednosti (v Osobním deníku je uveden mezi Dovednostmi, nikoliv Schopnostmi). </w:t>
      </w:r>
    </w:p>
    <w:p w:rsidR="00616E11" w:rsidRPr="00616E11" w:rsidRDefault="00616E11" w:rsidP="00616E11">
      <w:pPr>
        <w:widowControl w:val="0"/>
        <w:spacing w:line="240" w:lineRule="auto"/>
        <w:ind w:left="284" w:hanging="142"/>
        <w:rPr>
          <w:rFonts w:eastAsia="Arial"/>
        </w:rPr>
      </w:pPr>
      <w:r w:rsidRPr="00616E11">
        <w:rPr>
          <w:rFonts w:eastAsia="Arial"/>
        </w:rPr>
        <w:t xml:space="preserve">Postava, která jej ovládne, má (podle své znalosti) kromě samotné schopnosti tímto jazykem mluvit, další výhody: </w:t>
      </w:r>
    </w:p>
    <w:p w:rsidR="00616E11" w:rsidRPr="00616E11" w:rsidRDefault="00616E11" w:rsidP="00616E11">
      <w:pPr>
        <w:widowControl w:val="0"/>
        <w:spacing w:line="240" w:lineRule="auto"/>
        <w:ind w:left="284" w:hanging="142"/>
        <w:rPr>
          <w:rFonts w:eastAsia="Arial"/>
        </w:rPr>
      </w:pPr>
      <w:r w:rsidRPr="00616E11">
        <w:rPr>
          <w:rFonts w:eastAsia="Arial"/>
        </w:rPr>
        <w:t xml:space="preserve">Zvládnutí </w:t>
      </w:r>
      <w:r w:rsidRPr="00616E11">
        <w:rPr>
          <w:rFonts w:eastAsia="Arial"/>
          <w:b/>
        </w:rPr>
        <w:t>špatně</w:t>
      </w:r>
      <w:r w:rsidRPr="00616E11">
        <w:rPr>
          <w:rFonts w:eastAsia="Arial"/>
        </w:rPr>
        <w:t xml:space="preserve">: postava získává bonus +2 k hodu na dešifrování zpráv, které si předávají dva zloději. </w:t>
      </w:r>
    </w:p>
    <w:p w:rsidR="00616E11" w:rsidRPr="00616E11" w:rsidRDefault="00616E11" w:rsidP="00616E11">
      <w:pPr>
        <w:widowControl w:val="0"/>
        <w:spacing w:line="240" w:lineRule="auto"/>
        <w:ind w:left="284" w:hanging="142"/>
        <w:rPr>
          <w:rFonts w:eastAsia="Arial"/>
        </w:rPr>
      </w:pPr>
      <w:r w:rsidRPr="00616E11">
        <w:rPr>
          <w:rFonts w:eastAsia="Arial"/>
        </w:rPr>
        <w:t xml:space="preserve">Zvládnutí </w:t>
      </w:r>
      <w:r w:rsidRPr="00616E11">
        <w:rPr>
          <w:rFonts w:eastAsia="Arial"/>
          <w:b/>
        </w:rPr>
        <w:t>průměrně</w:t>
      </w:r>
      <w:r w:rsidRPr="00616E11">
        <w:rPr>
          <w:rFonts w:eastAsia="Arial"/>
        </w:rPr>
        <w:t xml:space="preserve">: zloději budou postavě naslouchat. Dokud jim má co říct, nebude jimi napadena, pokud jim ona či její společníci nezavdají pádný důvod k útoku. </w:t>
      </w:r>
    </w:p>
    <w:p w:rsidR="00616E11" w:rsidRPr="00616E11" w:rsidRDefault="00616E11" w:rsidP="00616E11">
      <w:pPr>
        <w:widowControl w:val="0"/>
        <w:spacing w:line="240" w:lineRule="auto"/>
        <w:ind w:left="284" w:hanging="142"/>
        <w:rPr>
          <w:rFonts w:eastAsia="Arial"/>
        </w:rPr>
      </w:pPr>
      <w:r w:rsidRPr="00616E11">
        <w:rPr>
          <w:rFonts w:eastAsia="Arial"/>
        </w:rPr>
        <w:t xml:space="preserve">Zvládnutí </w:t>
      </w:r>
      <w:r w:rsidRPr="00616E11">
        <w:rPr>
          <w:rFonts w:eastAsia="Arial"/>
          <w:b/>
        </w:rPr>
        <w:t>dobře</w:t>
      </w:r>
      <w:r w:rsidRPr="00616E11">
        <w:rPr>
          <w:rFonts w:eastAsia="Arial"/>
        </w:rPr>
        <w:t xml:space="preserve">: zloději budou s postavou jednat, jako by patřila do jejich organizace, pokud se tím nevystaví nebezpečí. </w:t>
      </w:r>
    </w:p>
    <w:p w:rsidR="00616E11" w:rsidRPr="00616E11" w:rsidRDefault="00616E11" w:rsidP="00616E11">
      <w:pPr>
        <w:widowControl w:val="0"/>
        <w:spacing w:line="240" w:lineRule="auto"/>
        <w:ind w:left="284" w:hanging="142"/>
        <w:rPr>
          <w:rFonts w:eastAsia="Arial"/>
        </w:rPr>
      </w:pPr>
      <w:r w:rsidRPr="00616E11">
        <w:rPr>
          <w:rFonts w:eastAsia="Arial"/>
        </w:rPr>
        <w:t xml:space="preserve">Zvládnutí </w:t>
      </w:r>
      <w:r w:rsidRPr="00616E11">
        <w:rPr>
          <w:rFonts w:eastAsia="Arial"/>
          <w:b/>
        </w:rPr>
        <w:t>velmi dobře</w:t>
      </w:r>
      <w:r w:rsidRPr="00616E11">
        <w:rPr>
          <w:rFonts w:eastAsia="Arial"/>
        </w:rPr>
        <w:t xml:space="preserve">: zloději budou ochotni (v rámci svých znalostí) postavě zodpovědět jakýkoliv dotaz. </w:t>
      </w:r>
    </w:p>
    <w:p w:rsidR="00616E11" w:rsidRPr="00616E11" w:rsidRDefault="00616E11" w:rsidP="00616E11">
      <w:pPr>
        <w:widowControl w:val="0"/>
        <w:spacing w:line="240" w:lineRule="auto"/>
        <w:ind w:left="284" w:hanging="142"/>
        <w:rPr>
          <w:rFonts w:eastAsia="Arial"/>
        </w:rPr>
      </w:pPr>
      <w:r w:rsidRPr="00616E11">
        <w:rPr>
          <w:rFonts w:eastAsia="Arial"/>
        </w:rPr>
        <w:t xml:space="preserve">Zvládnutí </w:t>
      </w:r>
      <w:r w:rsidRPr="00616E11">
        <w:rPr>
          <w:rFonts w:eastAsia="Arial"/>
          <w:b/>
        </w:rPr>
        <w:t>dokonale</w:t>
      </w:r>
      <w:r w:rsidRPr="00616E11">
        <w:rPr>
          <w:rFonts w:eastAsia="Arial"/>
        </w:rPr>
        <w:t xml:space="preserve">: postava je může o něco požádat. Pokud zloděj neuspěje proti pasti bÚr ~ 11+CHAR postavy ~ 0, pokusí se jejímu přání v rámci svých schopností vyhovět. Neuvede se přitom ale do nebezpečí. (Pomoc nemusí být nezbytně nezištná, může chtít nějakou protislužbu nebo úplatu, ale bude poskytnuta).  </w:t>
      </w:r>
    </w:p>
    <w:p w:rsidR="00616E11" w:rsidRPr="00616E11" w:rsidRDefault="00616E11" w:rsidP="00616E11">
      <w:pPr>
        <w:widowControl w:val="0"/>
        <w:spacing w:line="240" w:lineRule="auto"/>
        <w:ind w:left="284" w:hanging="142"/>
        <w:rPr>
          <w:rFonts w:eastAsia="Arial"/>
        </w:rPr>
      </w:pPr>
      <w:r w:rsidRPr="00616E11">
        <w:rPr>
          <w:rFonts w:eastAsia="Arial"/>
        </w:rPr>
        <w:t xml:space="preserve">Zvládnutí </w:t>
      </w:r>
      <w:r w:rsidRPr="00616E11">
        <w:rPr>
          <w:rFonts w:eastAsia="Arial"/>
          <w:b/>
        </w:rPr>
        <w:t>mistrně</w:t>
      </w:r>
      <w:r w:rsidRPr="00616E11">
        <w:rPr>
          <w:rFonts w:eastAsia="Arial"/>
        </w:rPr>
        <w:t xml:space="preserve">: postava může jinému zloději něco přikázat (např. zaveď mě hned za vaším šéfem). Pokud zloděj neuspěje proti pasti bÚr ~ 9+CHAR postavy ~ 0, její příkaz bez odmlouvání uposlechne. Bude se přitom snažit vyhnout nebezpečí. Vyloženě sebevražedný nebo nesplnitelný příkaz se míjí účinkem.Zloděj si bude vždy vědom, že mu postava něco přikázala.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jc w:val="center"/>
        <w:rPr>
          <w:rFonts w:eastAsia="Arial"/>
          <w:u w:val="single"/>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rPr>
          <w:rFonts w:eastAsia="Arial"/>
        </w:rPr>
      </w:pPr>
    </w:p>
    <w:p w:rsidR="00616E11" w:rsidRPr="00616E11" w:rsidRDefault="00616E11" w:rsidP="0019592F">
      <w:pPr>
        <w:pStyle w:val="Nadpis1"/>
        <w:rPr>
          <w:rFonts w:eastAsia="Times New Roman"/>
        </w:rPr>
      </w:pPr>
      <w:r w:rsidRPr="00616E11">
        <w:rPr>
          <w:rFonts w:eastAsia="Times New Roman"/>
          <w:lang w:eastAsia="cs-CZ"/>
        </w:rPr>
        <w:t>2. Rozšiřující blok</w:t>
      </w:r>
    </w:p>
    <w:p w:rsidR="00616E11" w:rsidRPr="00616E11" w:rsidRDefault="00616E11" w:rsidP="00616E11">
      <w:pPr>
        <w:spacing w:line="240" w:lineRule="auto"/>
        <w:jc w:val="left"/>
        <w:rPr>
          <w:rFonts w:eastAsia="Times New Roman"/>
          <w:noProof w:val="0"/>
        </w:rPr>
      </w:pPr>
    </w:p>
    <w:p w:rsidR="00616E11" w:rsidRPr="00616E11" w:rsidRDefault="00616E11" w:rsidP="00616E11">
      <w:pPr>
        <w:widowControl w:val="0"/>
        <w:spacing w:line="240" w:lineRule="auto"/>
        <w:ind w:left="142" w:hanging="142"/>
        <w:rPr>
          <w:rFonts w:eastAsia="Arial"/>
        </w:rPr>
      </w:pPr>
      <w:r w:rsidRPr="00616E11">
        <w:rPr>
          <w:rFonts w:eastAsia="Arial"/>
          <w:u w:val="single"/>
          <w:lang w:eastAsia="cs-CZ"/>
        </w:rPr>
        <w:drawing>
          <wp:anchor distT="0" distB="0" distL="114300" distR="114300" simplePos="0" relativeHeight="251693056" behindDoc="0" locked="0" layoutInCell="1" allowOverlap="1" wp14:anchorId="53BCA2B1" wp14:editId="06BA496E">
            <wp:simplePos x="0" y="0"/>
            <wp:positionH relativeFrom="margin">
              <wp:posOffset>31115</wp:posOffset>
            </wp:positionH>
            <wp:positionV relativeFrom="paragraph">
              <wp:posOffset>306070</wp:posOffset>
            </wp:positionV>
            <wp:extent cx="295200" cy="291600"/>
            <wp:effectExtent l="0" t="0" r="0" b="0"/>
            <wp:wrapSquare wrapText="bothSides"/>
            <wp:docPr id="61" name="Obráze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2">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 xml:space="preserve">Schopnost: </w:t>
      </w:r>
      <w:r w:rsidRPr="00616E11">
        <w:rPr>
          <w:rFonts w:eastAsia="Arial"/>
          <w:b/>
          <w:sz w:val="24"/>
        </w:rPr>
        <w:t>Bar</w:t>
      </w:r>
      <w:bookmarkStart w:id="26" w:name="Bardská_inspirace_2"/>
      <w:bookmarkEnd w:id="26"/>
      <w:r w:rsidRPr="00616E11">
        <w:rPr>
          <w:rFonts w:eastAsia="Arial"/>
          <w:b/>
          <w:sz w:val="24"/>
        </w:rPr>
        <w:t>dská inspirace 2</w:t>
      </w:r>
      <w:r w:rsidRPr="00616E11">
        <w:rPr>
          <w:rFonts w:eastAsia="Arial"/>
          <w:b/>
          <w:sz w:val="24"/>
        </w:rPr>
        <w:tab/>
      </w:r>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00B050"/>
        </w:rPr>
        <w:t>jedinečná</w:t>
      </w:r>
      <w:r w:rsidRPr="00616E11">
        <w:rPr>
          <w:rFonts w:eastAsia="Arial"/>
        </w:rPr>
        <w:t xml:space="preserve"> </w:t>
      </w:r>
    </w:p>
    <w:p w:rsidR="00616E11" w:rsidRPr="00616E11" w:rsidRDefault="00616E11" w:rsidP="00616E11">
      <w:pPr>
        <w:widowControl w:val="0"/>
        <w:spacing w:line="240" w:lineRule="auto"/>
        <w:ind w:left="142" w:hanging="142"/>
        <w:rPr>
          <w:rFonts w:eastAsia="Arial"/>
        </w:rPr>
      </w:pPr>
      <w:r w:rsidRPr="00616E11">
        <w:rPr>
          <w:rFonts w:eastAsia="Arial"/>
          <w:u w:val="single"/>
        </w:rPr>
        <w:t>Zařazení</w:t>
      </w:r>
      <w:r w:rsidRPr="00616E11">
        <w:rPr>
          <w:rFonts w:eastAsia="Arial"/>
        </w:rPr>
        <w:t>: nebojová , aktivní</w:t>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magenta"/>
        </w:rPr>
        <w:t>mistrovská</w:t>
      </w:r>
      <w:r w:rsidRPr="00616E11">
        <w:rPr>
          <w:rFonts w:eastAsia="Arial"/>
        </w:rPr>
        <w:t xml:space="preserve"> (16.-20. úr.)   </w:t>
      </w:r>
      <w:r w:rsidRPr="00616E11">
        <w:rPr>
          <w:rFonts w:eastAsia="Arial"/>
          <w:u w:val="single"/>
        </w:rPr>
        <w:t>Počet stupňů</w:t>
      </w:r>
      <w:r w:rsidRPr="00616E11">
        <w:rPr>
          <w:rFonts w:eastAsia="Arial"/>
        </w:rPr>
        <w:t xml:space="preserve">: 4 </w:t>
      </w:r>
    </w:p>
    <w:p w:rsidR="00616E11" w:rsidRPr="00616E11" w:rsidRDefault="00616E11" w:rsidP="00616E11">
      <w:pPr>
        <w:widowControl w:val="0"/>
        <w:tabs>
          <w:tab w:val="left" w:pos="4253"/>
        </w:tabs>
        <w:spacing w:line="240" w:lineRule="auto"/>
        <w:ind w:left="142" w:hanging="142"/>
        <w:rPr>
          <w:rFonts w:eastAsia="Arial"/>
        </w:rPr>
      </w:pPr>
      <w:r w:rsidRPr="00616E11">
        <w:rPr>
          <w:rFonts w:eastAsia="Arial"/>
          <w:u w:val="single"/>
        </w:rPr>
        <w:t>Dostupná pro</w:t>
      </w:r>
      <w:r w:rsidRPr="00616E11">
        <w:rPr>
          <w:rFonts w:eastAsia="Arial"/>
        </w:rPr>
        <w:t xml:space="preserve">: </w:t>
      </w:r>
      <w:r w:rsidRPr="00616E11">
        <w:rPr>
          <w:rFonts w:eastAsia="Arial"/>
          <w:color w:val="00B050"/>
        </w:rPr>
        <w:t>bard</w:t>
      </w:r>
    </w:p>
    <w:p w:rsidR="00616E11" w:rsidRPr="00616E11" w:rsidRDefault="00616E11" w:rsidP="00616E11">
      <w:pPr>
        <w:widowControl w:val="0"/>
        <w:spacing w:line="240" w:lineRule="auto"/>
        <w:ind w:left="142" w:hanging="142"/>
        <w:rPr>
          <w:rFonts w:eastAsia="Arial"/>
          <w:i/>
        </w:rPr>
      </w:pPr>
      <w:r w:rsidRPr="00616E11">
        <w:rPr>
          <w:rFonts w:eastAsia="Arial"/>
          <w:u w:val="single"/>
        </w:rPr>
        <w:t>Předpoklady studia</w:t>
      </w:r>
      <w:r w:rsidRPr="00616E11">
        <w:rPr>
          <w:rFonts w:eastAsia="Arial"/>
        </w:rPr>
        <w:t>:  Dosažení</w:t>
      </w:r>
      <w:r w:rsidRPr="00616E11">
        <w:rPr>
          <w:rFonts w:eastAsia="Arial"/>
          <w:i/>
        </w:rPr>
        <w:t xml:space="preserve"> </w:t>
      </w:r>
      <w:r w:rsidRPr="00616E11">
        <w:rPr>
          <w:rFonts w:eastAsia="Arial"/>
          <w:i/>
          <w:color w:val="E36C0A"/>
        </w:rPr>
        <w:t>od 16. úrovně</w:t>
      </w:r>
      <w:r w:rsidRPr="00616E11">
        <w:rPr>
          <w:rFonts w:eastAsia="Arial"/>
          <w:i/>
        </w:rPr>
        <w:t xml:space="preserve"> </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uplatnění</w:t>
      </w:r>
      <w:r w:rsidRPr="00616E11">
        <w:rPr>
          <w:rFonts w:eastAsia="Arial"/>
        </w:rPr>
        <w:t>: níže</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xml:space="preserve">: zkušený </w:t>
      </w:r>
      <w:r w:rsidRPr="00616E11">
        <w:rPr>
          <w:rFonts w:eastAsia="Arial"/>
          <w:color w:val="00B050"/>
        </w:rPr>
        <w:t>bard</w:t>
      </w:r>
      <w:r w:rsidRPr="00616E11">
        <w:rPr>
          <w:rFonts w:eastAsia="Arial"/>
        </w:rPr>
        <w:t xml:space="preserve"> dokáže ostatní inspirovat k nebývalým výkonům nejen prostřednictvím hudby a zpěvu, ale i mluveného slova (povzbuzení) a samotnou svou přítomností. Podle svého stupně znalosti získává </w:t>
      </w:r>
      <w:r w:rsidRPr="00616E11">
        <w:rPr>
          <w:rFonts w:eastAsia="Arial"/>
          <w:color w:val="00B050"/>
        </w:rPr>
        <w:t>bard</w:t>
      </w:r>
      <w:r w:rsidRPr="00616E11">
        <w:rPr>
          <w:rFonts w:eastAsia="Arial"/>
        </w:rPr>
        <w:t xml:space="preserve"> na den určitý počet Kostek inspirace. Počet kostek a jejich hodnota jsou uvedeny v tabulce. (</w:t>
      </w:r>
      <w:r w:rsidRPr="00616E11">
        <w:rPr>
          <w:rFonts w:eastAsia="Arial"/>
          <w:i/>
        </w:rPr>
        <w:t>Kostky se obnovují Spánkem, spolu s bardovými BI</w:t>
      </w:r>
      <w:r w:rsidRPr="00616E11">
        <w:rPr>
          <w:rFonts w:eastAsia="Arial"/>
        </w:rPr>
        <w:t xml:space="preserve">). </w:t>
      </w:r>
    </w:p>
    <w:p w:rsidR="00616E11" w:rsidRPr="00616E11" w:rsidRDefault="00616E11" w:rsidP="00616E11">
      <w:pPr>
        <w:widowControl w:val="0"/>
        <w:spacing w:line="240" w:lineRule="auto"/>
        <w:ind w:left="142" w:firstLine="142"/>
        <w:rPr>
          <w:rFonts w:eastAsia="Arial"/>
        </w:rPr>
      </w:pPr>
      <w:r w:rsidRPr="00616E11">
        <w:rPr>
          <w:rFonts w:eastAsia="Arial"/>
        </w:rPr>
        <w:t xml:space="preserve">Za 2 akce může </w:t>
      </w:r>
      <w:r w:rsidRPr="00616E11">
        <w:rPr>
          <w:rFonts w:eastAsia="Arial"/>
          <w:color w:val="00B050"/>
        </w:rPr>
        <w:t xml:space="preserve">bard </w:t>
      </w:r>
      <w:r w:rsidRPr="00616E11">
        <w:rPr>
          <w:rFonts w:eastAsia="Arial"/>
        </w:rPr>
        <w:t xml:space="preserve">zvolit jinou bytost než sám sebe, která jej vidí a slyší a je v okruhu 10 sáhů, a předat jí Kostku inspirrace. Po 1 směnu je tato bytost bardem Inspirovaná a může kostku použít k jednomu svému hodu na ověření vlastností, dovedností, schopnosti, záchrannému hodu či hodu na útok. </w:t>
      </w:r>
    </w:p>
    <w:p w:rsidR="00616E11" w:rsidRPr="00616E11" w:rsidRDefault="00616E11" w:rsidP="00616E11">
      <w:pPr>
        <w:widowControl w:val="0"/>
        <w:spacing w:line="240" w:lineRule="auto"/>
        <w:ind w:left="142" w:firstLine="142"/>
        <w:rPr>
          <w:rFonts w:eastAsia="Arial"/>
        </w:rPr>
      </w:pPr>
      <w:r w:rsidRPr="00616E11">
        <w:rPr>
          <w:rFonts w:eastAsia="Arial"/>
        </w:rPr>
        <w:t xml:space="preserve">Kostku inspirace lze použít současně se základním hodem nebo až </w:t>
      </w:r>
      <w:r w:rsidRPr="00616E11">
        <w:rPr>
          <w:rFonts w:eastAsia="Arial"/>
          <w:b/>
        </w:rPr>
        <w:t>po</w:t>
      </w:r>
      <w:r w:rsidRPr="00616E11">
        <w:rPr>
          <w:rFonts w:eastAsia="Arial"/>
        </w:rPr>
        <w:t xml:space="preserve"> něm (</w:t>
      </w:r>
      <w:r w:rsidRPr="00616E11">
        <w:rPr>
          <w:rFonts w:eastAsia="Arial"/>
          <w:i/>
        </w:rPr>
        <w:t>její použití není potřeba hlásit dopředu</w:t>
      </w:r>
      <w:r w:rsidRPr="00616E11">
        <w:rPr>
          <w:rFonts w:eastAsia="Arial"/>
        </w:rPr>
        <w:t>), ale předtím, než bude vyhodnocen výsledek. Použitím je kostka spotřebována a Inspirace končí. Žádná bytost nemůže mít současně více než 1 kostku inspirace (</w:t>
      </w:r>
      <w:r w:rsidRPr="00616E11">
        <w:rPr>
          <w:rFonts w:eastAsia="Arial"/>
          <w:i/>
        </w:rPr>
        <w:t>ani od různých bardů</w:t>
      </w:r>
      <w:r w:rsidRPr="00616E11">
        <w:rPr>
          <w:rFonts w:eastAsia="Arial"/>
        </w:rPr>
        <w:t xml:space="preserve">). </w:t>
      </w:r>
    </w:p>
    <w:tbl>
      <w:tblPr>
        <w:tblW w:w="2900" w:type="dxa"/>
        <w:jc w:val="center"/>
        <w:tblCellMar>
          <w:left w:w="70" w:type="dxa"/>
          <w:right w:w="70" w:type="dxa"/>
        </w:tblCellMar>
        <w:tblLook w:val="04A0" w:firstRow="1" w:lastRow="0" w:firstColumn="1" w:lastColumn="0" w:noHBand="0" w:noVBand="1"/>
      </w:tblPr>
      <w:tblGrid>
        <w:gridCol w:w="760"/>
        <w:gridCol w:w="920"/>
        <w:gridCol w:w="1220"/>
      </w:tblGrid>
      <w:tr w:rsidR="00616E11" w:rsidRPr="00616E11" w:rsidTr="0019592F">
        <w:trPr>
          <w:trHeight w:val="264"/>
          <w:jc w:val="center"/>
        </w:trPr>
        <w:tc>
          <w:tcPr>
            <w:tcW w:w="76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Stupeň</w:t>
            </w:r>
          </w:p>
        </w:tc>
        <w:tc>
          <w:tcPr>
            <w:tcW w:w="920"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Na den</w:t>
            </w:r>
          </w:p>
        </w:tc>
        <w:tc>
          <w:tcPr>
            <w:tcW w:w="1220"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 xml:space="preserve">Kostka </w:t>
            </w:r>
            <w:proofErr w:type="spellStart"/>
            <w:r w:rsidRPr="00616E11">
              <w:rPr>
                <w:rFonts w:eastAsia="Times New Roman"/>
                <w:b/>
                <w:bCs/>
                <w:noProof w:val="0"/>
                <w:color w:val="000000"/>
                <w:lang w:eastAsia="cs-CZ"/>
              </w:rPr>
              <w:t>insp</w:t>
            </w:r>
            <w:proofErr w:type="spellEnd"/>
            <w:r w:rsidRPr="00616E11">
              <w:rPr>
                <w:rFonts w:eastAsia="Times New Roman"/>
                <w:b/>
                <w:bCs/>
                <w:noProof w:val="0"/>
                <w:color w:val="000000"/>
                <w:lang w:eastAsia="cs-CZ"/>
              </w:rPr>
              <w:t>.</w:t>
            </w:r>
          </w:p>
        </w:tc>
      </w:tr>
      <w:tr w:rsidR="00616E11" w:rsidRPr="00616E11" w:rsidTr="0019592F">
        <w:trPr>
          <w:trHeight w:val="264"/>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w:t>
            </w:r>
          </w:p>
        </w:tc>
        <w:tc>
          <w:tcPr>
            <w:tcW w:w="92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2</w:t>
            </w:r>
          </w:p>
        </w:tc>
        <w:tc>
          <w:tcPr>
            <w:tcW w:w="122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1k4</w:t>
            </w:r>
          </w:p>
        </w:tc>
      </w:tr>
      <w:tr w:rsidR="00616E11" w:rsidRPr="00616E11" w:rsidTr="0019592F">
        <w:trPr>
          <w:trHeight w:val="264"/>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w:t>
            </w:r>
          </w:p>
        </w:tc>
        <w:tc>
          <w:tcPr>
            <w:tcW w:w="92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4</w:t>
            </w:r>
          </w:p>
        </w:tc>
        <w:tc>
          <w:tcPr>
            <w:tcW w:w="122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1k6</w:t>
            </w:r>
          </w:p>
        </w:tc>
      </w:tr>
      <w:tr w:rsidR="00616E11" w:rsidRPr="00616E11" w:rsidTr="0019592F">
        <w:trPr>
          <w:trHeight w:val="264"/>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lastRenderedPageBreak/>
              <w:t>III</w:t>
            </w:r>
          </w:p>
        </w:tc>
        <w:tc>
          <w:tcPr>
            <w:tcW w:w="92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6</w:t>
            </w:r>
          </w:p>
        </w:tc>
        <w:tc>
          <w:tcPr>
            <w:tcW w:w="122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1k8</w:t>
            </w:r>
          </w:p>
        </w:tc>
      </w:tr>
      <w:tr w:rsidR="00616E11" w:rsidRPr="00616E11" w:rsidTr="0019592F">
        <w:trPr>
          <w:trHeight w:val="264"/>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IV</w:t>
            </w:r>
          </w:p>
        </w:tc>
        <w:tc>
          <w:tcPr>
            <w:tcW w:w="92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8</w:t>
            </w:r>
          </w:p>
        </w:tc>
        <w:tc>
          <w:tcPr>
            <w:tcW w:w="122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1k10</w:t>
            </w:r>
          </w:p>
        </w:tc>
      </w:tr>
    </w:tbl>
    <w:p w:rsidR="00616E11" w:rsidRPr="00616E11" w:rsidRDefault="00616E11" w:rsidP="00616E11">
      <w:pPr>
        <w:widowControl w:val="0"/>
        <w:spacing w:line="240" w:lineRule="auto"/>
        <w:ind w:left="142" w:hanging="142"/>
        <w:rPr>
          <w:rFonts w:eastAsia="Arial"/>
          <w:b/>
          <w:sz w:val="24"/>
        </w:rPr>
      </w:pPr>
      <w:r w:rsidRPr="00616E11">
        <w:rPr>
          <w:rFonts w:eastAsia="Arial"/>
        </w:rPr>
        <w:t xml:space="preserve">Pro samotného </w:t>
      </w:r>
      <w:r w:rsidRPr="00616E11">
        <w:rPr>
          <w:rFonts w:eastAsia="Arial"/>
          <w:color w:val="00B050"/>
        </w:rPr>
        <w:t>barda</w:t>
      </w:r>
      <w:r w:rsidRPr="00616E11">
        <w:rPr>
          <w:rFonts w:eastAsia="Arial"/>
        </w:rPr>
        <w:t xml:space="preserve"> se také mění „Inspirativní okamžik“, který mu místo „1k4“ doplní tolik bodů inspirace, kolik odpovídá kostce inspirace z naučeného stupně dle tabuky. </w:t>
      </w:r>
    </w:p>
    <w:p w:rsidR="00616E11" w:rsidRPr="00616E11" w:rsidRDefault="00616E11" w:rsidP="00616E11">
      <w:pPr>
        <w:widowControl w:val="0"/>
        <w:spacing w:line="240" w:lineRule="auto"/>
        <w:ind w:left="142" w:hanging="142"/>
        <w:rPr>
          <w:rFonts w:eastAsia="Arial"/>
          <w:b/>
          <w:sz w:val="24"/>
        </w:rPr>
      </w:pPr>
    </w:p>
    <w:p w:rsidR="00616E11" w:rsidRPr="00616E11" w:rsidRDefault="00616E11" w:rsidP="00616E11">
      <w:pPr>
        <w:widowControl w:val="0"/>
        <w:spacing w:line="240" w:lineRule="auto"/>
        <w:ind w:left="142" w:hanging="142"/>
        <w:jc w:val="center"/>
        <w:rPr>
          <w:rFonts w:eastAsia="Arial"/>
          <w:u w:val="single"/>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u w:val="single"/>
        </w:rPr>
        <w:t xml:space="preserve">Schopnost: </w:t>
      </w:r>
      <w:r w:rsidRPr="00616E11">
        <w:rPr>
          <w:rFonts w:eastAsia="Arial"/>
          <w:b/>
          <w:sz w:val="24"/>
        </w:rPr>
        <w:t>Li</w:t>
      </w:r>
      <w:bookmarkStart w:id="27" w:name="Lidová_moudrost"/>
      <w:bookmarkEnd w:id="27"/>
      <w:r w:rsidRPr="00616E11">
        <w:rPr>
          <w:rFonts w:eastAsia="Arial"/>
          <w:b/>
          <w:sz w:val="24"/>
        </w:rPr>
        <w:t>dová moudrost</w:t>
      </w:r>
      <w:r w:rsidRPr="00616E11">
        <w:rPr>
          <w:rFonts w:eastAsia="Arial"/>
          <w:b/>
          <w:sz w:val="24"/>
        </w:rPr>
        <w:tab/>
      </w:r>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00B050"/>
        </w:rPr>
        <w:t>jedinečná</w:t>
      </w:r>
      <w:r w:rsidRPr="00616E11">
        <w:rPr>
          <w:rFonts w:eastAsia="Arial"/>
        </w:rPr>
        <w:t xml:space="preserve">, </w:t>
      </w:r>
    </w:p>
    <w:p w:rsidR="00616E11" w:rsidRPr="00616E11" w:rsidRDefault="00616E11" w:rsidP="00616E11">
      <w:pPr>
        <w:widowControl w:val="0"/>
        <w:spacing w:line="240" w:lineRule="auto"/>
        <w:ind w:left="142" w:hanging="142"/>
        <w:rPr>
          <w:rFonts w:eastAsia="Arial"/>
        </w:rPr>
      </w:pPr>
      <w:r w:rsidRPr="00616E11">
        <w:rPr>
          <w:rFonts w:eastAsia="Arial"/>
          <w:u w:val="single"/>
          <w:lang w:eastAsia="cs-CZ"/>
        </w:rPr>
        <w:drawing>
          <wp:anchor distT="0" distB="0" distL="114300" distR="114300" simplePos="0" relativeHeight="251689984" behindDoc="0" locked="0" layoutInCell="1" allowOverlap="1" wp14:anchorId="339FAE5E" wp14:editId="0FF128D7">
            <wp:simplePos x="0" y="0"/>
            <wp:positionH relativeFrom="margin">
              <wp:posOffset>92075</wp:posOffset>
            </wp:positionH>
            <wp:positionV relativeFrom="paragraph">
              <wp:posOffset>53975</wp:posOffset>
            </wp:positionV>
            <wp:extent cx="284400" cy="280800"/>
            <wp:effectExtent l="0" t="0" r="0" b="0"/>
            <wp:wrapSquare wrapText="bothSides"/>
            <wp:docPr id="62" name="Obráze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nebojová, aktivní</w:t>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yellow"/>
        </w:rPr>
        <w:t>hrdinská</w:t>
      </w:r>
      <w:r w:rsidRPr="00616E11">
        <w:rPr>
          <w:rFonts w:eastAsia="Arial"/>
        </w:rPr>
        <w:t xml:space="preserve"> (11.-15. úr.)  </w:t>
      </w:r>
      <w:r w:rsidRPr="00616E11">
        <w:rPr>
          <w:rFonts w:eastAsia="Arial"/>
          <w:u w:val="single"/>
        </w:rPr>
        <w:t>Počet stupňů</w:t>
      </w:r>
      <w:r w:rsidRPr="00616E11">
        <w:rPr>
          <w:rFonts w:eastAsia="Arial"/>
        </w:rPr>
        <w:t xml:space="preserve">: 1 </w:t>
      </w:r>
    </w:p>
    <w:p w:rsidR="00616E11" w:rsidRPr="00616E11" w:rsidRDefault="00616E11" w:rsidP="00616E11">
      <w:pPr>
        <w:widowControl w:val="0"/>
        <w:tabs>
          <w:tab w:val="left" w:pos="4253"/>
        </w:tabs>
        <w:spacing w:line="240" w:lineRule="auto"/>
        <w:ind w:left="142" w:hanging="142"/>
        <w:rPr>
          <w:rFonts w:eastAsia="Arial"/>
        </w:rPr>
      </w:pPr>
      <w:r w:rsidRPr="00616E11">
        <w:rPr>
          <w:rFonts w:eastAsia="Arial"/>
          <w:u w:val="single"/>
        </w:rPr>
        <w:t>Dostupná pro</w:t>
      </w:r>
      <w:r w:rsidRPr="00616E11">
        <w:rPr>
          <w:rFonts w:eastAsia="Arial"/>
        </w:rPr>
        <w:t xml:space="preserve">: </w:t>
      </w:r>
      <w:r w:rsidRPr="00616E11">
        <w:rPr>
          <w:rFonts w:eastAsia="Arial"/>
          <w:color w:val="00B050"/>
        </w:rPr>
        <w:t>bard</w:t>
      </w:r>
    </w:p>
    <w:p w:rsidR="00616E11" w:rsidRPr="00616E11" w:rsidRDefault="00616E11" w:rsidP="00616E11">
      <w:pPr>
        <w:widowControl w:val="0"/>
        <w:spacing w:line="240" w:lineRule="auto"/>
        <w:ind w:left="142" w:hanging="142"/>
        <w:rPr>
          <w:rFonts w:eastAsia="Arial"/>
          <w:i/>
        </w:rPr>
      </w:pPr>
      <w:r w:rsidRPr="00616E11">
        <w:rPr>
          <w:rFonts w:eastAsia="Arial"/>
          <w:u w:val="single"/>
        </w:rPr>
        <w:t>Předpoklady studia</w:t>
      </w:r>
      <w:r w:rsidRPr="00616E11">
        <w:rPr>
          <w:rFonts w:eastAsia="Arial"/>
        </w:rPr>
        <w:t>: Dosažení</w:t>
      </w:r>
      <w:r w:rsidRPr="00616E11">
        <w:rPr>
          <w:rFonts w:eastAsia="Arial"/>
          <w:i/>
          <w:color w:val="E36C0A"/>
        </w:rPr>
        <w:t xml:space="preserve"> 11. úrovně</w:t>
      </w:r>
      <w:r w:rsidRPr="00616E11">
        <w:rPr>
          <w:rFonts w:eastAsia="Arial"/>
          <w:i/>
        </w:rPr>
        <w:t xml:space="preserve">  </w:t>
      </w:r>
    </w:p>
    <w:p w:rsidR="00616E11" w:rsidRPr="00616E11" w:rsidRDefault="00616E11" w:rsidP="00616E11">
      <w:pPr>
        <w:widowControl w:val="0"/>
        <w:spacing w:line="240" w:lineRule="auto"/>
        <w:ind w:left="142" w:hanging="142"/>
        <w:rPr>
          <w:rFonts w:eastAsia="Arial"/>
          <w:color w:val="943634"/>
        </w:rPr>
      </w:pPr>
      <w:r w:rsidRPr="00616E11">
        <w:rPr>
          <w:rFonts w:eastAsia="Arial"/>
          <w:u w:val="single"/>
        </w:rPr>
        <w:t>Předpoklady uplatnění</w:t>
      </w:r>
      <w:r w:rsidRPr="00616E11">
        <w:rPr>
          <w:rFonts w:eastAsia="Arial"/>
        </w:rPr>
        <w:t>: může mluvit</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xml:space="preserve">: postava slyšela tolik příběhů, že si ví rady v každé situaci a svoji moudrost sdílí s ostatními. Pokud si jeho společník v dosahu 10 sáhů musí házet záchranný hod, může </w:t>
      </w:r>
      <w:r w:rsidRPr="00616E11">
        <w:rPr>
          <w:rFonts w:eastAsia="Arial"/>
          <w:color w:val="00B050"/>
        </w:rPr>
        <w:t>bard</w:t>
      </w:r>
      <w:r w:rsidRPr="00616E11">
        <w:rPr>
          <w:rFonts w:eastAsia="Arial"/>
        </w:rPr>
        <w:t xml:space="preserve"> za 1 akci vykřiknout svoji radu a dát mu tak bonus +1 k hodu. </w:t>
      </w:r>
    </w:p>
    <w:p w:rsidR="00616E11" w:rsidRPr="00616E11" w:rsidRDefault="00616E11" w:rsidP="00616E11">
      <w:pPr>
        <w:widowControl w:val="0"/>
        <w:spacing w:line="240" w:lineRule="auto"/>
        <w:ind w:left="142" w:hanging="142"/>
        <w:rPr>
          <w:rFonts w:eastAsia="Arial"/>
          <w:b/>
          <w:sz w:val="24"/>
        </w:rPr>
      </w:pPr>
    </w:p>
    <w:p w:rsidR="00616E11" w:rsidRPr="00616E11" w:rsidRDefault="00616E11" w:rsidP="00616E11">
      <w:pPr>
        <w:widowControl w:val="0"/>
        <w:spacing w:line="240" w:lineRule="auto"/>
        <w:ind w:left="142" w:hanging="142"/>
        <w:jc w:val="center"/>
        <w:rPr>
          <w:rFonts w:eastAsia="Arial"/>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u w:val="single"/>
        </w:rPr>
        <w:t xml:space="preserve">Schopnost: </w:t>
      </w:r>
      <w:r w:rsidRPr="00616E11">
        <w:rPr>
          <w:rFonts w:eastAsia="Arial"/>
          <w:b/>
          <w:sz w:val="24"/>
        </w:rPr>
        <w:t>Neo</w:t>
      </w:r>
      <w:bookmarkStart w:id="28" w:name="Neodolatelný_šarm"/>
      <w:bookmarkEnd w:id="28"/>
      <w:r w:rsidRPr="00616E11">
        <w:rPr>
          <w:rFonts w:eastAsia="Arial"/>
          <w:b/>
          <w:sz w:val="24"/>
        </w:rPr>
        <w:t>dolatelný šarm</w:t>
      </w:r>
      <w:r w:rsidRPr="00616E11">
        <w:rPr>
          <w:rFonts w:eastAsia="Arial"/>
          <w:b/>
          <w:sz w:val="24"/>
        </w:rPr>
        <w:tab/>
      </w:r>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00B050"/>
        </w:rPr>
        <w:t>jedinečná</w:t>
      </w:r>
      <w:r w:rsidRPr="00616E11">
        <w:rPr>
          <w:rFonts w:eastAsia="Arial"/>
        </w:rPr>
        <w:t>,</w:t>
      </w:r>
      <w:r w:rsidRPr="00616E11">
        <w:rPr>
          <w:rFonts w:eastAsia="Arial"/>
          <w:b/>
          <w:color w:val="943634"/>
        </w:rPr>
        <w:t xml:space="preserve"> </w:t>
      </w:r>
    </w:p>
    <w:p w:rsidR="00616E11" w:rsidRPr="00616E11" w:rsidRDefault="00616E11" w:rsidP="00616E11">
      <w:pPr>
        <w:widowControl w:val="0"/>
        <w:spacing w:line="240" w:lineRule="auto"/>
        <w:ind w:left="142" w:hanging="142"/>
        <w:rPr>
          <w:rFonts w:eastAsia="Arial"/>
        </w:rPr>
      </w:pPr>
      <w:r w:rsidRPr="00616E11">
        <w:rPr>
          <w:rFonts w:eastAsia="Arial"/>
          <w:u w:val="single"/>
          <w:lang w:eastAsia="cs-CZ"/>
        </w:rPr>
        <w:drawing>
          <wp:anchor distT="0" distB="0" distL="114300" distR="114300" simplePos="0" relativeHeight="251688960" behindDoc="0" locked="0" layoutInCell="1" allowOverlap="1" wp14:anchorId="31B867AB" wp14:editId="0A6DE15E">
            <wp:simplePos x="0" y="0"/>
            <wp:positionH relativeFrom="margin">
              <wp:posOffset>92075</wp:posOffset>
            </wp:positionH>
            <wp:positionV relativeFrom="paragraph">
              <wp:posOffset>53975</wp:posOffset>
            </wp:positionV>
            <wp:extent cx="284400" cy="280800"/>
            <wp:effectExtent l="0" t="0" r="0" b="0"/>
            <wp:wrapSquare wrapText="bothSides"/>
            <wp:docPr id="63" name="Obráze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nebojová , aktivní</w:t>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yellow"/>
        </w:rPr>
        <w:t>hrdinská</w:t>
      </w:r>
      <w:r w:rsidRPr="00616E11">
        <w:rPr>
          <w:rFonts w:eastAsia="Arial"/>
        </w:rPr>
        <w:t xml:space="preserve"> (11.-15. úr.)  </w:t>
      </w:r>
      <w:r w:rsidRPr="00616E11">
        <w:rPr>
          <w:rFonts w:eastAsia="Arial"/>
          <w:u w:val="single"/>
        </w:rPr>
        <w:t>Počet stupňů</w:t>
      </w:r>
      <w:r w:rsidRPr="00616E11">
        <w:rPr>
          <w:rFonts w:eastAsia="Arial"/>
        </w:rPr>
        <w:t xml:space="preserve">: 1 </w:t>
      </w:r>
    </w:p>
    <w:p w:rsidR="00616E11" w:rsidRPr="00616E11" w:rsidRDefault="00616E11" w:rsidP="00616E11">
      <w:pPr>
        <w:widowControl w:val="0"/>
        <w:tabs>
          <w:tab w:val="left" w:pos="4253"/>
        </w:tabs>
        <w:spacing w:line="240" w:lineRule="auto"/>
        <w:ind w:left="142" w:hanging="142"/>
        <w:rPr>
          <w:rFonts w:eastAsia="Arial"/>
        </w:rPr>
      </w:pPr>
      <w:r w:rsidRPr="00616E11">
        <w:rPr>
          <w:rFonts w:eastAsia="Arial"/>
          <w:u w:val="single"/>
        </w:rPr>
        <w:t>Dostupná pro</w:t>
      </w:r>
      <w:r w:rsidRPr="00616E11">
        <w:rPr>
          <w:rFonts w:eastAsia="Arial"/>
        </w:rPr>
        <w:t xml:space="preserve">: </w:t>
      </w:r>
      <w:r w:rsidRPr="00616E11">
        <w:rPr>
          <w:rFonts w:eastAsia="Arial"/>
          <w:color w:val="00B050"/>
        </w:rPr>
        <w:t>bard</w:t>
      </w:r>
    </w:p>
    <w:p w:rsidR="00616E11" w:rsidRPr="00616E11" w:rsidRDefault="00616E11" w:rsidP="00616E11">
      <w:pPr>
        <w:widowControl w:val="0"/>
        <w:spacing w:line="240" w:lineRule="auto"/>
        <w:ind w:left="142" w:hanging="142"/>
        <w:rPr>
          <w:rFonts w:eastAsia="Arial"/>
          <w:i/>
        </w:rPr>
      </w:pPr>
      <w:r w:rsidRPr="00616E11">
        <w:rPr>
          <w:rFonts w:eastAsia="Arial"/>
          <w:u w:val="single"/>
        </w:rPr>
        <w:t>Předpoklady studia</w:t>
      </w:r>
      <w:r w:rsidRPr="00616E11">
        <w:rPr>
          <w:rFonts w:eastAsia="Arial"/>
        </w:rPr>
        <w:t>:  Dosažení</w:t>
      </w:r>
      <w:r w:rsidRPr="00616E11">
        <w:rPr>
          <w:rFonts w:eastAsia="Arial"/>
          <w:i/>
          <w:color w:val="E36C0A"/>
        </w:rPr>
        <w:t xml:space="preserve"> 11. úrovně</w:t>
      </w:r>
      <w:r w:rsidRPr="00616E11">
        <w:rPr>
          <w:rFonts w:eastAsia="Arial"/>
          <w:i/>
        </w:rPr>
        <w:t xml:space="preserve">  </w:t>
      </w:r>
    </w:p>
    <w:p w:rsidR="00616E11" w:rsidRPr="00616E11" w:rsidRDefault="00616E11" w:rsidP="00616E11">
      <w:pPr>
        <w:widowControl w:val="0"/>
        <w:spacing w:line="240" w:lineRule="auto"/>
        <w:ind w:left="142" w:hanging="142"/>
        <w:rPr>
          <w:rFonts w:eastAsia="Arial"/>
          <w:color w:val="943634"/>
        </w:rPr>
      </w:pPr>
      <w:r w:rsidRPr="00616E11">
        <w:rPr>
          <w:rFonts w:eastAsia="Arial"/>
          <w:u w:val="single"/>
        </w:rPr>
        <w:t>Předpoklady uplatnění</w:t>
      </w:r>
      <w:r w:rsidRPr="00616E11">
        <w:rPr>
          <w:rFonts w:eastAsia="Arial"/>
        </w:rPr>
        <w:t>: 1 směna volné konverzace s cílem</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xml:space="preserve">: pokud stráví alespoň 1 směnu volné konverzace s nějakou bytostí, získává proti ní bonus +1 k hodům na Přetvářku, Diplomacii nebo Svádění.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jc w:val="center"/>
        <w:rPr>
          <w:rFonts w:eastAsia="Arial"/>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rPr>
          <w:rFonts w:eastAsia="Arial"/>
          <w:u w:val="single"/>
        </w:rPr>
      </w:pPr>
    </w:p>
    <w:p w:rsidR="00616E11" w:rsidRPr="00616E11" w:rsidRDefault="00616E11" w:rsidP="00616E11">
      <w:pPr>
        <w:widowControl w:val="0"/>
        <w:spacing w:line="240" w:lineRule="auto"/>
        <w:ind w:left="142" w:hanging="142"/>
        <w:rPr>
          <w:rFonts w:eastAsia="Arial"/>
        </w:rPr>
      </w:pPr>
      <w:r w:rsidRPr="00616E11">
        <w:rPr>
          <w:rFonts w:eastAsia="Arial"/>
          <w:u w:val="single"/>
        </w:rPr>
        <w:t xml:space="preserve">Schopnost: </w:t>
      </w:r>
      <w:bookmarkStart w:id="29" w:name="Odhad_povahy"/>
      <w:r w:rsidRPr="00616E11">
        <w:rPr>
          <w:rFonts w:eastAsia="Arial"/>
          <w:b/>
          <w:sz w:val="24"/>
        </w:rPr>
        <w:t>Odhad povahy</w:t>
      </w:r>
      <w:bookmarkEnd w:id="29"/>
      <w:r w:rsidRPr="00616E11">
        <w:rPr>
          <w:rFonts w:eastAsia="Arial"/>
          <w:b/>
          <w:sz w:val="24"/>
        </w:rPr>
        <w:tab/>
      </w:r>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FFC000"/>
        </w:rPr>
        <w:t>sdílená</w:t>
      </w:r>
      <w:r w:rsidRPr="00616E11">
        <w:rPr>
          <w:rFonts w:eastAsia="Arial"/>
        </w:rPr>
        <w:t xml:space="preserve"> </w:t>
      </w:r>
    </w:p>
    <w:p w:rsidR="00616E11" w:rsidRPr="00616E11" w:rsidRDefault="00616E11" w:rsidP="00616E11">
      <w:pPr>
        <w:widowControl w:val="0"/>
        <w:spacing w:line="240" w:lineRule="auto"/>
        <w:ind w:left="142" w:hanging="142"/>
        <w:rPr>
          <w:rFonts w:eastAsia="Arial"/>
        </w:rPr>
      </w:pPr>
      <w:r w:rsidRPr="00616E11">
        <w:rPr>
          <w:rFonts w:eastAsia="Arial"/>
          <w:u w:val="single"/>
          <w:lang w:eastAsia="cs-CZ"/>
        </w:rPr>
        <w:drawing>
          <wp:anchor distT="0" distB="0" distL="114300" distR="114300" simplePos="0" relativeHeight="251682816" behindDoc="0" locked="0" layoutInCell="1" allowOverlap="1" wp14:anchorId="346B893F" wp14:editId="1C7D1546">
            <wp:simplePos x="0" y="0"/>
            <wp:positionH relativeFrom="margin">
              <wp:posOffset>243840</wp:posOffset>
            </wp:positionH>
            <wp:positionV relativeFrom="paragraph">
              <wp:posOffset>67945</wp:posOffset>
            </wp:positionV>
            <wp:extent cx="284400" cy="280800"/>
            <wp:effectExtent l="0" t="0" r="0" b="0"/>
            <wp:wrapSquare wrapText="bothSides"/>
            <wp:docPr id="64" name="Obráze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xml:space="preserve">: nebojová </w:t>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yellow"/>
        </w:rPr>
        <w:t>hrdinská</w:t>
      </w:r>
      <w:r w:rsidRPr="00616E11">
        <w:rPr>
          <w:rFonts w:eastAsia="Arial"/>
        </w:rPr>
        <w:t xml:space="preserve"> (11.-15. úr.) </w:t>
      </w:r>
      <w:r w:rsidRPr="00616E11">
        <w:rPr>
          <w:rFonts w:eastAsia="Arial"/>
        </w:rPr>
        <w:tab/>
        <w:t>Počet stupňů: 4</w:t>
      </w:r>
      <w:r w:rsidRPr="00616E11">
        <w:rPr>
          <w:rFonts w:eastAsia="Arial"/>
        </w:rPr>
        <w:tab/>
      </w:r>
      <w:r w:rsidRPr="00616E11">
        <w:rPr>
          <w:rFonts w:eastAsia="Arial"/>
        </w:rPr>
        <w:tab/>
      </w:r>
    </w:p>
    <w:p w:rsidR="00616E11" w:rsidRPr="00616E11" w:rsidRDefault="00616E11" w:rsidP="00616E11">
      <w:pPr>
        <w:widowControl w:val="0"/>
        <w:spacing w:line="240" w:lineRule="auto"/>
        <w:ind w:left="142" w:hanging="142"/>
        <w:rPr>
          <w:rFonts w:eastAsia="Arial"/>
          <w:color w:val="00B050"/>
        </w:rPr>
      </w:pPr>
      <w:r w:rsidRPr="00616E11">
        <w:rPr>
          <w:rFonts w:eastAsia="Arial"/>
          <w:u w:val="single"/>
        </w:rPr>
        <w:t>Dostupná pro</w:t>
      </w:r>
      <w:r w:rsidRPr="00616E11">
        <w:rPr>
          <w:rFonts w:eastAsia="Arial"/>
        </w:rPr>
        <w:t xml:space="preserve">: </w:t>
      </w:r>
      <w:r w:rsidRPr="00616E11">
        <w:rPr>
          <w:rFonts w:eastAsia="Arial"/>
          <w:color w:val="00B050"/>
        </w:rPr>
        <w:t>zaklínač, assassin, bard</w:t>
      </w:r>
    </w:p>
    <w:p w:rsidR="00616E11" w:rsidRPr="00616E11" w:rsidRDefault="00616E11" w:rsidP="00616E11">
      <w:pPr>
        <w:widowControl w:val="0"/>
        <w:spacing w:line="240" w:lineRule="auto"/>
        <w:ind w:left="142" w:hanging="142"/>
        <w:rPr>
          <w:rFonts w:eastAsia="Arial"/>
          <w:i/>
        </w:rPr>
      </w:pPr>
      <w:r w:rsidRPr="00616E11">
        <w:rPr>
          <w:rFonts w:eastAsia="Arial"/>
          <w:u w:val="single"/>
        </w:rPr>
        <w:t>Předpoklady studia</w:t>
      </w:r>
      <w:r w:rsidRPr="00616E11">
        <w:rPr>
          <w:rFonts w:eastAsia="Arial"/>
        </w:rPr>
        <w:t xml:space="preserve">:  </w:t>
      </w:r>
      <w:r w:rsidRPr="00616E11">
        <w:rPr>
          <w:rFonts w:eastAsia="Arial"/>
          <w:i/>
        </w:rPr>
        <w:t>dosažení</w:t>
      </w:r>
      <w:r w:rsidRPr="00616E11">
        <w:rPr>
          <w:rFonts w:eastAsia="Arial"/>
          <w:i/>
          <w:color w:val="E36C0A"/>
        </w:rPr>
        <w:t xml:space="preserve"> 11. úrovně</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uplatnění:</w:t>
      </w:r>
      <w:r w:rsidRPr="00616E11">
        <w:rPr>
          <w:rFonts w:eastAsia="Arial"/>
        </w:rPr>
        <w:t xml:space="preserve"> pobyt ve společnosti cíle alespoň 6 hodin. </w:t>
      </w:r>
    </w:p>
    <w:p w:rsidR="00616E11" w:rsidRPr="00616E11" w:rsidRDefault="00616E11" w:rsidP="00616E11">
      <w:pPr>
        <w:widowControl w:val="0"/>
        <w:spacing w:line="240" w:lineRule="auto"/>
        <w:ind w:left="142" w:hanging="142"/>
        <w:rPr>
          <w:rFonts w:eastAsia="Arial"/>
          <w:b/>
          <w:sz w:val="24"/>
        </w:rPr>
      </w:pPr>
      <w:r w:rsidRPr="00616E11">
        <w:rPr>
          <w:rFonts w:eastAsia="Arial"/>
          <w:u w:val="single"/>
        </w:rPr>
        <w:t>Popis a tabulka</w:t>
      </w:r>
      <w:r w:rsidRPr="00616E11">
        <w:rPr>
          <w:rFonts w:eastAsia="Arial"/>
        </w:rPr>
        <w:t xml:space="preserve">: umožňuje odhadnout povahu (přesvědčení) osoby či bytosti, s níž stráví alespoň 6 hodin, během nichž má možnost pozorovat její reakce. O nový odhad téže osoby (/bytosti) je možné se znovu pokusit až po postupu na vyšší úrověň nebo 1 roce herního času. </w:t>
      </w:r>
    </w:p>
    <w:tbl>
      <w:tblPr>
        <w:tblW w:w="4200" w:type="dxa"/>
        <w:jc w:val="center"/>
        <w:tblCellMar>
          <w:left w:w="70" w:type="dxa"/>
          <w:right w:w="70" w:type="dxa"/>
        </w:tblCellMar>
        <w:tblLook w:val="04A0" w:firstRow="1" w:lastRow="0" w:firstColumn="1" w:lastColumn="0" w:noHBand="0" w:noVBand="1"/>
      </w:tblPr>
      <w:tblGrid>
        <w:gridCol w:w="1100"/>
        <w:gridCol w:w="700"/>
        <w:gridCol w:w="800"/>
        <w:gridCol w:w="820"/>
        <w:gridCol w:w="780"/>
      </w:tblGrid>
      <w:tr w:rsidR="00616E11" w:rsidRPr="00616E11" w:rsidTr="0019592F">
        <w:trPr>
          <w:trHeight w:val="255"/>
          <w:jc w:val="center"/>
        </w:trPr>
        <w:tc>
          <w:tcPr>
            <w:tcW w:w="110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Znalost</w:t>
            </w:r>
          </w:p>
        </w:tc>
        <w:tc>
          <w:tcPr>
            <w:tcW w:w="700" w:type="dxa"/>
            <w:tcBorders>
              <w:top w:val="single" w:sz="4" w:space="0" w:color="auto"/>
              <w:left w:val="nil"/>
              <w:bottom w:val="single" w:sz="4" w:space="0" w:color="auto"/>
              <w:right w:val="single" w:sz="4" w:space="0" w:color="auto"/>
            </w:tcBorders>
            <w:shd w:val="clear" w:color="000000" w:fill="EBF1DE"/>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w:t>
            </w:r>
          </w:p>
        </w:tc>
        <w:tc>
          <w:tcPr>
            <w:tcW w:w="800" w:type="dxa"/>
            <w:tcBorders>
              <w:top w:val="single" w:sz="4" w:space="0" w:color="auto"/>
              <w:left w:val="nil"/>
              <w:bottom w:val="single" w:sz="4" w:space="0" w:color="auto"/>
              <w:right w:val="single" w:sz="4" w:space="0" w:color="auto"/>
            </w:tcBorders>
            <w:shd w:val="clear" w:color="000000" w:fill="EBF1DE"/>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w:t>
            </w:r>
          </w:p>
        </w:tc>
        <w:tc>
          <w:tcPr>
            <w:tcW w:w="820" w:type="dxa"/>
            <w:tcBorders>
              <w:top w:val="single" w:sz="4" w:space="0" w:color="auto"/>
              <w:left w:val="nil"/>
              <w:bottom w:val="single" w:sz="4" w:space="0" w:color="auto"/>
              <w:right w:val="single" w:sz="4" w:space="0" w:color="auto"/>
            </w:tcBorders>
            <w:shd w:val="clear" w:color="000000" w:fill="EBF1DE"/>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III</w:t>
            </w:r>
          </w:p>
        </w:tc>
        <w:tc>
          <w:tcPr>
            <w:tcW w:w="780" w:type="dxa"/>
            <w:tcBorders>
              <w:top w:val="single" w:sz="4" w:space="0" w:color="auto"/>
              <w:left w:val="nil"/>
              <w:bottom w:val="single" w:sz="4" w:space="0" w:color="auto"/>
              <w:right w:val="single" w:sz="4" w:space="0" w:color="auto"/>
            </w:tcBorders>
            <w:shd w:val="clear" w:color="000000" w:fill="EBF1DE"/>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IV</w:t>
            </w:r>
          </w:p>
        </w:tc>
      </w:tr>
      <w:tr w:rsidR="00616E11" w:rsidRPr="00616E11" w:rsidTr="0019592F">
        <w:trPr>
          <w:trHeight w:val="255"/>
          <w:jc w:val="center"/>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Bonus</w:t>
            </w:r>
          </w:p>
        </w:tc>
        <w:tc>
          <w:tcPr>
            <w:tcW w:w="7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0</w:t>
            </w:r>
          </w:p>
        </w:tc>
        <w:tc>
          <w:tcPr>
            <w:tcW w:w="8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+3</w:t>
            </w:r>
          </w:p>
        </w:tc>
        <w:tc>
          <w:tcPr>
            <w:tcW w:w="78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+5</w:t>
            </w:r>
          </w:p>
        </w:tc>
      </w:tr>
    </w:tbl>
    <w:p w:rsidR="00616E11" w:rsidRPr="00616E11" w:rsidRDefault="00616E11" w:rsidP="00616E11">
      <w:pPr>
        <w:widowControl w:val="0"/>
        <w:spacing w:line="240" w:lineRule="auto"/>
        <w:ind w:left="142" w:hanging="142"/>
        <w:rPr>
          <w:rFonts w:eastAsia="Arial"/>
        </w:rPr>
      </w:pPr>
      <w:r w:rsidRPr="00616E11">
        <w:rPr>
          <w:rFonts w:eastAsia="Arial"/>
        </w:rPr>
        <w:t xml:space="preserve">Na odhad se hází: (3k6) INT + Bonus dle tabulky ~ 10+INT a bÚR cíle ~ odhadne správně povahu / neví. </w:t>
      </w:r>
    </w:p>
    <w:p w:rsidR="00616E11" w:rsidRPr="00616E11" w:rsidRDefault="00616E11" w:rsidP="00616E11">
      <w:pPr>
        <w:widowControl w:val="0"/>
        <w:spacing w:line="240" w:lineRule="auto"/>
        <w:ind w:left="142" w:hanging="142"/>
        <w:rPr>
          <w:rFonts w:eastAsia="Arial"/>
        </w:rPr>
      </w:pPr>
      <w:r w:rsidRPr="00616E11">
        <w:rPr>
          <w:rFonts w:eastAsia="Arial"/>
        </w:rPr>
        <w:t xml:space="preserve">Fatální neúspěch znamená chybný odhad.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jc w:val="center"/>
        <w:rPr>
          <w:rFonts w:eastAsia="Arial"/>
          <w:u w:val="single"/>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b/>
          <w:color w:val="00B050"/>
        </w:rPr>
      </w:pPr>
      <w:r w:rsidRPr="00616E11">
        <w:rPr>
          <w:rFonts w:eastAsia="Arial"/>
          <w:u w:val="single"/>
          <w:lang w:eastAsia="cs-CZ"/>
        </w:rPr>
        <w:drawing>
          <wp:anchor distT="0" distB="0" distL="114300" distR="114300" simplePos="0" relativeHeight="251691008" behindDoc="0" locked="0" layoutInCell="1" allowOverlap="1" wp14:anchorId="05A5DAAD" wp14:editId="46C2D3D2">
            <wp:simplePos x="0" y="0"/>
            <wp:positionH relativeFrom="margin">
              <wp:posOffset>31115</wp:posOffset>
            </wp:positionH>
            <wp:positionV relativeFrom="paragraph">
              <wp:posOffset>306070</wp:posOffset>
            </wp:positionV>
            <wp:extent cx="295200" cy="291600"/>
            <wp:effectExtent l="0" t="0" r="0" b="0"/>
            <wp:wrapSquare wrapText="bothSides"/>
            <wp:docPr id="65" name="Obrázek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2">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 xml:space="preserve">Schopnost: </w:t>
      </w:r>
      <w:r w:rsidRPr="00616E11">
        <w:rPr>
          <w:rFonts w:eastAsia="Arial"/>
          <w:b/>
          <w:sz w:val="24"/>
        </w:rPr>
        <w:t>Os</w:t>
      </w:r>
      <w:bookmarkStart w:id="30" w:name="Osudová_přitažlivost"/>
      <w:bookmarkEnd w:id="30"/>
      <w:r w:rsidRPr="00616E11">
        <w:rPr>
          <w:rFonts w:eastAsia="Arial"/>
          <w:b/>
          <w:sz w:val="24"/>
        </w:rPr>
        <w:t>udová přitažlivost</w:t>
      </w:r>
      <w:r w:rsidRPr="00616E11">
        <w:rPr>
          <w:rFonts w:eastAsia="Arial"/>
          <w:b/>
          <w:sz w:val="24"/>
        </w:rPr>
        <w:tab/>
      </w:r>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00B050"/>
        </w:rPr>
        <w:t>jedinečná</w:t>
      </w:r>
    </w:p>
    <w:p w:rsidR="00616E11" w:rsidRPr="00616E11" w:rsidRDefault="00616E11" w:rsidP="00616E11">
      <w:pPr>
        <w:widowControl w:val="0"/>
        <w:spacing w:line="240" w:lineRule="auto"/>
        <w:ind w:left="142" w:hanging="142"/>
        <w:rPr>
          <w:rFonts w:eastAsia="Arial"/>
        </w:rPr>
      </w:pPr>
      <w:r w:rsidRPr="00616E11">
        <w:rPr>
          <w:rFonts w:eastAsia="Arial"/>
          <w:u w:val="single"/>
        </w:rPr>
        <w:t>Zařazení</w:t>
      </w:r>
      <w:r w:rsidRPr="00616E11">
        <w:rPr>
          <w:rFonts w:eastAsia="Arial"/>
        </w:rPr>
        <w:t>: nebojová , pasivní</w:t>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magenta"/>
        </w:rPr>
        <w:t>mistrovská</w:t>
      </w:r>
      <w:r w:rsidRPr="00616E11">
        <w:rPr>
          <w:rFonts w:eastAsia="Arial"/>
        </w:rPr>
        <w:t xml:space="preserve"> (16.-20. úr.)   </w:t>
      </w:r>
      <w:r w:rsidRPr="00616E11">
        <w:rPr>
          <w:rFonts w:eastAsia="Arial"/>
          <w:u w:val="single"/>
        </w:rPr>
        <w:t>Počet stupňů</w:t>
      </w:r>
      <w:r w:rsidRPr="00616E11">
        <w:rPr>
          <w:rFonts w:eastAsia="Arial"/>
        </w:rPr>
        <w:t xml:space="preserve">: 1 </w:t>
      </w:r>
    </w:p>
    <w:p w:rsidR="00616E11" w:rsidRPr="00616E11" w:rsidRDefault="00616E11" w:rsidP="00616E11">
      <w:pPr>
        <w:widowControl w:val="0"/>
        <w:tabs>
          <w:tab w:val="left" w:pos="4253"/>
        </w:tabs>
        <w:spacing w:line="240" w:lineRule="auto"/>
        <w:ind w:left="142" w:hanging="142"/>
        <w:rPr>
          <w:rFonts w:eastAsia="Arial"/>
        </w:rPr>
      </w:pPr>
      <w:r w:rsidRPr="00616E11">
        <w:rPr>
          <w:rFonts w:eastAsia="Arial"/>
          <w:u w:val="single"/>
        </w:rPr>
        <w:t>Dostupná pro</w:t>
      </w:r>
      <w:r w:rsidRPr="00616E11">
        <w:rPr>
          <w:rFonts w:eastAsia="Arial"/>
        </w:rPr>
        <w:t xml:space="preserve">: </w:t>
      </w:r>
      <w:r w:rsidRPr="00616E11">
        <w:rPr>
          <w:rFonts w:eastAsia="Arial"/>
          <w:color w:val="00B050"/>
        </w:rPr>
        <w:t>bard</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studia</w:t>
      </w:r>
      <w:r w:rsidRPr="00616E11">
        <w:rPr>
          <w:rFonts w:eastAsia="Arial"/>
        </w:rPr>
        <w:t xml:space="preserve">:  Dosažení </w:t>
      </w:r>
      <w:r w:rsidRPr="00616E11">
        <w:rPr>
          <w:rFonts w:eastAsia="Arial"/>
          <w:i/>
          <w:color w:val="E36C0A"/>
        </w:rPr>
        <w:t xml:space="preserve">16. úrovně, </w:t>
      </w:r>
      <w:r w:rsidRPr="00616E11">
        <w:rPr>
          <w:rFonts w:eastAsia="Arial"/>
        </w:rPr>
        <w:t xml:space="preserve">znalost schopnosti </w:t>
      </w:r>
      <w:r w:rsidRPr="00616E11">
        <w:rPr>
          <w:rFonts w:eastAsia="Arial"/>
          <w:i/>
          <w:color w:val="E36C0A"/>
        </w:rPr>
        <w:t>Neodolatelný šarm</w:t>
      </w:r>
      <w:r w:rsidRPr="00616E11">
        <w:rPr>
          <w:rFonts w:eastAsia="Arial"/>
        </w:rPr>
        <w:t xml:space="preserve">.  </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uplatnění</w:t>
      </w:r>
      <w:r w:rsidRPr="00616E11">
        <w:rPr>
          <w:rFonts w:eastAsia="Arial"/>
        </w:rPr>
        <w:t>: protivník se sInt  &gt; 3</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xml:space="preserve">: nepřítel se stupněm inteligence 4 nebo vyšší, kterého </w:t>
      </w:r>
      <w:r w:rsidRPr="00616E11">
        <w:rPr>
          <w:rFonts w:eastAsia="Arial"/>
          <w:color w:val="00B050"/>
        </w:rPr>
        <w:t>bard</w:t>
      </w:r>
      <w:r w:rsidRPr="00616E11">
        <w:rPr>
          <w:rFonts w:eastAsia="Arial"/>
        </w:rPr>
        <w:t xml:space="preserve"> nenapadl a který na něj chce zaútočit, musí uspět v hodu INT ~ 11 + CHAR barda ~ 0. Pokud neuspěje, zaútočí na někoho jiného nebo provede jinou akci. Uspěje-li, je tento den už proti </w:t>
      </w:r>
      <w:r w:rsidRPr="00616E11">
        <w:rPr>
          <w:rFonts w:eastAsia="Arial"/>
          <w:color w:val="00B050"/>
        </w:rPr>
        <w:t>bardovu</w:t>
      </w:r>
      <w:r w:rsidRPr="00616E11">
        <w:rPr>
          <w:rFonts w:eastAsia="Arial"/>
        </w:rPr>
        <w:t xml:space="preserve"> šarmu imunní.  </w:t>
      </w:r>
    </w:p>
    <w:p w:rsidR="00616E11" w:rsidRPr="00616E11" w:rsidRDefault="00616E11" w:rsidP="00616E11">
      <w:pPr>
        <w:widowControl w:val="0"/>
        <w:spacing w:line="240" w:lineRule="auto"/>
        <w:ind w:left="142"/>
        <w:rPr>
          <w:rFonts w:eastAsia="Arial"/>
        </w:rPr>
      </w:pPr>
      <w:r w:rsidRPr="00616E11">
        <w:rPr>
          <w:rFonts w:eastAsia="Arial"/>
        </w:rPr>
        <w:t xml:space="preserve">Nechce-li </w:t>
      </w:r>
      <w:r w:rsidRPr="00616E11">
        <w:rPr>
          <w:rFonts w:eastAsia="Arial"/>
          <w:color w:val="00B050"/>
        </w:rPr>
        <w:t>barda</w:t>
      </w:r>
      <w:r w:rsidRPr="00616E11">
        <w:rPr>
          <w:rFonts w:eastAsia="Arial"/>
        </w:rPr>
        <w:t xml:space="preserve"> přímo zabít, nebude jej dorážet a raději jej vezme do zajetí nebo ponechá napospas osudu. </w:t>
      </w:r>
    </w:p>
    <w:p w:rsidR="00616E11" w:rsidRPr="00616E11" w:rsidRDefault="00616E11" w:rsidP="00616E11">
      <w:pPr>
        <w:widowControl w:val="0"/>
        <w:spacing w:line="240" w:lineRule="auto"/>
        <w:ind w:left="142" w:hanging="142"/>
        <w:rPr>
          <w:rFonts w:eastAsia="Arial"/>
          <w:b/>
          <w:sz w:val="24"/>
        </w:rPr>
      </w:pPr>
    </w:p>
    <w:p w:rsidR="00616E11" w:rsidRPr="00616E11" w:rsidRDefault="00616E11" w:rsidP="00616E11">
      <w:pPr>
        <w:widowControl w:val="0"/>
        <w:spacing w:line="240" w:lineRule="auto"/>
        <w:ind w:left="142" w:hanging="142"/>
        <w:jc w:val="center"/>
        <w:rPr>
          <w:rFonts w:eastAsia="Arial"/>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u w:val="single"/>
        </w:rPr>
        <w:t xml:space="preserve">Schopnost: </w:t>
      </w:r>
      <w:bookmarkStart w:id="31" w:name="Presvedciva_argumentace"/>
      <w:r w:rsidRPr="00616E11">
        <w:rPr>
          <w:rFonts w:eastAsia="Arial"/>
          <w:b/>
          <w:sz w:val="24"/>
        </w:rPr>
        <w:t>Přesvědčivá argumentace</w:t>
      </w:r>
      <w:bookmarkEnd w:id="31"/>
      <w:r w:rsidRPr="00616E11">
        <w:rPr>
          <w:rFonts w:eastAsia="Arial"/>
          <w:b/>
          <w:sz w:val="24"/>
        </w:rPr>
        <w:tab/>
      </w:r>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0070C0"/>
        </w:rPr>
        <w:t>oborová</w:t>
      </w:r>
      <w:r w:rsidRPr="00616E11">
        <w:rPr>
          <w:rFonts w:eastAsia="Arial"/>
        </w:rPr>
        <w:t xml:space="preserve"> (zloděj)</w:t>
      </w:r>
    </w:p>
    <w:p w:rsidR="00616E11" w:rsidRPr="00616E11" w:rsidRDefault="00616E11" w:rsidP="00616E11">
      <w:pPr>
        <w:widowControl w:val="0"/>
        <w:spacing w:line="240" w:lineRule="auto"/>
        <w:ind w:left="142" w:hanging="142"/>
        <w:rPr>
          <w:rFonts w:eastAsia="Arial"/>
        </w:rPr>
      </w:pPr>
      <w:r w:rsidRPr="00616E11">
        <w:rPr>
          <w:rFonts w:eastAsia="Arial"/>
          <w:u w:val="single"/>
          <w:lang w:eastAsia="cs-CZ"/>
        </w:rPr>
        <w:drawing>
          <wp:anchor distT="0" distB="0" distL="114300" distR="114300" simplePos="0" relativeHeight="251683840" behindDoc="0" locked="0" layoutInCell="1" allowOverlap="1" wp14:anchorId="3B45093D" wp14:editId="62803CDA">
            <wp:simplePos x="0" y="0"/>
            <wp:positionH relativeFrom="margin">
              <wp:posOffset>121920</wp:posOffset>
            </wp:positionH>
            <wp:positionV relativeFrom="paragraph">
              <wp:posOffset>75565</wp:posOffset>
            </wp:positionV>
            <wp:extent cx="295200" cy="291600"/>
            <wp:effectExtent l="0" t="0" r="0" b="0"/>
            <wp:wrapSquare wrapText="bothSides"/>
            <wp:docPr id="66" name="Obráze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2">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nebojová</w:t>
      </w:r>
      <w:r w:rsidRPr="00616E11">
        <w:rPr>
          <w:rFonts w:eastAsia="Arial"/>
        </w:rPr>
        <w:tab/>
      </w:r>
      <w:r w:rsidRPr="00616E11">
        <w:rPr>
          <w:rFonts w:eastAsia="Arial"/>
        </w:rPr>
        <w:tab/>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magenta"/>
        </w:rPr>
        <w:t>mistrovská</w:t>
      </w:r>
      <w:r w:rsidRPr="00616E11">
        <w:rPr>
          <w:rFonts w:eastAsia="Arial"/>
        </w:rPr>
        <w:t xml:space="preserve"> (16.-20. úr.)</w:t>
      </w:r>
      <w:r w:rsidRPr="00616E11">
        <w:rPr>
          <w:rFonts w:eastAsia="Arial"/>
        </w:rPr>
        <w:tab/>
      </w:r>
      <w:r w:rsidRPr="00616E11">
        <w:rPr>
          <w:rFonts w:eastAsia="Arial"/>
          <w:u w:val="single"/>
        </w:rPr>
        <w:t>Počet stupňů</w:t>
      </w:r>
      <w:r w:rsidRPr="00616E11">
        <w:rPr>
          <w:rFonts w:eastAsia="Arial"/>
        </w:rPr>
        <w:t>: 5</w:t>
      </w:r>
      <w:r w:rsidRPr="00616E11">
        <w:rPr>
          <w:rFonts w:eastAsia="Arial"/>
        </w:rPr>
        <w:tab/>
      </w:r>
    </w:p>
    <w:p w:rsidR="00616E11" w:rsidRPr="00616E11" w:rsidRDefault="00616E11" w:rsidP="00616E11">
      <w:pPr>
        <w:widowControl w:val="0"/>
        <w:spacing w:line="240" w:lineRule="auto"/>
        <w:ind w:left="142" w:hanging="142"/>
        <w:rPr>
          <w:rFonts w:eastAsia="Arial"/>
          <w:color w:val="00B050"/>
        </w:rPr>
      </w:pPr>
      <w:r w:rsidRPr="00616E11">
        <w:rPr>
          <w:rFonts w:eastAsia="Arial"/>
          <w:u w:val="single"/>
        </w:rPr>
        <w:t>Dostupná pro</w:t>
      </w:r>
      <w:r w:rsidRPr="00616E11">
        <w:rPr>
          <w:rFonts w:eastAsia="Arial"/>
        </w:rPr>
        <w:t xml:space="preserve">: </w:t>
      </w:r>
      <w:r w:rsidRPr="00616E11">
        <w:rPr>
          <w:rFonts w:eastAsia="Arial"/>
          <w:color w:val="00B050"/>
        </w:rPr>
        <w:t xml:space="preserve">zloděj </w:t>
      </w:r>
      <w:r w:rsidRPr="00616E11">
        <w:rPr>
          <w:rFonts w:eastAsia="Arial"/>
        </w:rPr>
        <w:t xml:space="preserve">(lupič, assassin, bard, šinobi), </w:t>
      </w:r>
      <w:r w:rsidRPr="00616E11">
        <w:rPr>
          <w:rFonts w:eastAsia="Arial"/>
          <w:color w:val="00B050"/>
        </w:rPr>
        <w:t>lovec pokladů, tulák, samuraj</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studia</w:t>
      </w:r>
      <w:r w:rsidRPr="00616E11">
        <w:rPr>
          <w:rFonts w:eastAsia="Arial"/>
        </w:rPr>
        <w:t xml:space="preserve">:  </w:t>
      </w:r>
      <w:r w:rsidRPr="00616E11">
        <w:rPr>
          <w:rFonts w:eastAsia="Arial"/>
          <w:i/>
        </w:rPr>
        <w:t xml:space="preserve">dosažení </w:t>
      </w:r>
      <w:r w:rsidRPr="00616E11">
        <w:rPr>
          <w:rFonts w:eastAsia="Arial"/>
          <w:i/>
          <w:color w:val="C45911"/>
        </w:rPr>
        <w:t>1</w:t>
      </w:r>
      <w:r w:rsidRPr="00616E11">
        <w:rPr>
          <w:rFonts w:eastAsia="Arial"/>
          <w:i/>
          <w:color w:val="E36C0A"/>
        </w:rPr>
        <w:t>6. úrovně.</w:t>
      </w:r>
      <w:r w:rsidRPr="00616E11">
        <w:rPr>
          <w:rFonts w:eastAsia="Arial"/>
          <w:i/>
        </w:rPr>
        <w:t xml:space="preserve"> </w:t>
      </w:r>
    </w:p>
    <w:p w:rsidR="00616E11" w:rsidRPr="00616E11" w:rsidRDefault="00616E11" w:rsidP="00616E11">
      <w:pPr>
        <w:widowControl w:val="0"/>
        <w:spacing w:line="240" w:lineRule="auto"/>
        <w:ind w:left="142" w:hanging="142"/>
        <w:rPr>
          <w:rFonts w:eastAsia="Arial"/>
          <w:i/>
        </w:rPr>
      </w:pPr>
      <w:r w:rsidRPr="00616E11">
        <w:rPr>
          <w:rFonts w:eastAsia="Arial"/>
          <w:u w:val="single"/>
        </w:rPr>
        <w:t>Předpoklady uplatnění</w:t>
      </w:r>
      <w:r w:rsidRPr="00616E11">
        <w:rPr>
          <w:rFonts w:eastAsia="Arial"/>
        </w:rPr>
        <w:t>:</w:t>
      </w:r>
      <w:r w:rsidRPr="00616E11">
        <w:rPr>
          <w:rFonts w:eastAsia="Arial"/>
          <w:i/>
        </w:rPr>
        <w:t xml:space="preserve"> komunikace </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xml:space="preserve">: postava s touto schopností se dokáže pomocí pohotových argumentů a přesvědčivé mimiky dostat z podezření (ať už oprávněného či nikoliv) a „vykecat“ se ze situací, které hrozí katastrofou. </w:t>
      </w:r>
    </w:p>
    <w:p w:rsidR="00616E11" w:rsidRPr="00616E11" w:rsidRDefault="00616E11" w:rsidP="00616E11">
      <w:pPr>
        <w:widowControl w:val="0"/>
        <w:spacing w:line="240" w:lineRule="auto"/>
        <w:ind w:left="142" w:hanging="142"/>
        <w:rPr>
          <w:rFonts w:eastAsia="Arial"/>
        </w:rPr>
      </w:pPr>
      <w:r w:rsidRPr="00616E11">
        <w:rPr>
          <w:rFonts w:eastAsia="Arial"/>
        </w:rPr>
        <w:t>Postava je mistrem diplomacie a dokáže snést na stůl tolik argumentů a tak využít statečnosti či poddajnosti přesvědčovaného, že jí jen málokdo odolá a zpravidla tak dokáže přesvědčit dotyčného, aby něco udělal, nebo aby naopak nedělal nic.</w:t>
      </w:r>
    </w:p>
    <w:p w:rsidR="00616E11" w:rsidRPr="00616E11" w:rsidRDefault="00616E11" w:rsidP="00616E11">
      <w:pPr>
        <w:widowControl w:val="0"/>
        <w:spacing w:line="240" w:lineRule="auto"/>
        <w:ind w:left="142" w:hanging="142"/>
        <w:rPr>
          <w:rFonts w:eastAsia="Arial"/>
        </w:rPr>
      </w:pPr>
      <w:r w:rsidRPr="00616E11">
        <w:rPr>
          <w:rFonts w:eastAsia="Arial"/>
        </w:rPr>
        <w:t xml:space="preserve">Postava má dodatečný bonus na dovednosti Diplomacie, Svádění a Vyhrožování ve výši dle tabulky. Zároveň si stejný bonus </w:t>
      </w:r>
      <w:r w:rsidRPr="00616E11">
        <w:rPr>
          <w:rFonts w:eastAsia="Arial"/>
        </w:rPr>
        <w:lastRenderedPageBreak/>
        <w:t xml:space="preserve">připočítává, pokud někdo uvedené schopnosti používá proti ní. </w:t>
      </w:r>
    </w:p>
    <w:tbl>
      <w:tblPr>
        <w:tblW w:w="1600" w:type="dxa"/>
        <w:jc w:val="center"/>
        <w:tblCellMar>
          <w:left w:w="70" w:type="dxa"/>
          <w:right w:w="70" w:type="dxa"/>
        </w:tblCellMar>
        <w:tblLook w:val="04A0" w:firstRow="1" w:lastRow="0" w:firstColumn="1" w:lastColumn="0" w:noHBand="0" w:noVBand="1"/>
      </w:tblPr>
      <w:tblGrid>
        <w:gridCol w:w="800"/>
        <w:gridCol w:w="800"/>
      </w:tblGrid>
      <w:tr w:rsidR="00616E11" w:rsidRPr="00616E11" w:rsidTr="0019592F">
        <w:trPr>
          <w:trHeight w:val="255"/>
          <w:jc w:val="center"/>
        </w:trPr>
        <w:tc>
          <w:tcPr>
            <w:tcW w:w="80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Stupeň</w:t>
            </w:r>
          </w:p>
        </w:tc>
        <w:tc>
          <w:tcPr>
            <w:tcW w:w="800" w:type="dxa"/>
            <w:tcBorders>
              <w:top w:val="single" w:sz="4" w:space="0" w:color="auto"/>
              <w:left w:val="nil"/>
              <w:bottom w:val="single" w:sz="4" w:space="0" w:color="auto"/>
              <w:right w:val="single" w:sz="4" w:space="0" w:color="auto"/>
            </w:tcBorders>
            <w:shd w:val="clear" w:color="000000" w:fill="EAF1DD"/>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Bonus</w:t>
            </w:r>
          </w:p>
        </w:tc>
      </w:tr>
      <w:tr w:rsidR="00616E11" w:rsidRPr="00616E11" w:rsidTr="0019592F">
        <w:trPr>
          <w:trHeight w:val="255"/>
          <w:jc w:val="center"/>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w:t>
            </w:r>
          </w:p>
        </w:tc>
        <w:tc>
          <w:tcPr>
            <w:tcW w:w="8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r>
      <w:tr w:rsidR="00616E11" w:rsidRPr="00616E11" w:rsidTr="0019592F">
        <w:trPr>
          <w:trHeight w:val="300"/>
          <w:jc w:val="center"/>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w:t>
            </w:r>
          </w:p>
        </w:tc>
        <w:tc>
          <w:tcPr>
            <w:tcW w:w="8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+2</w:t>
            </w:r>
          </w:p>
        </w:tc>
      </w:tr>
      <w:tr w:rsidR="00616E11" w:rsidRPr="00616E11" w:rsidTr="0019592F">
        <w:trPr>
          <w:trHeight w:val="300"/>
          <w:jc w:val="center"/>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III</w:t>
            </w:r>
          </w:p>
        </w:tc>
        <w:tc>
          <w:tcPr>
            <w:tcW w:w="8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+3</w:t>
            </w:r>
          </w:p>
        </w:tc>
      </w:tr>
      <w:tr w:rsidR="00616E11" w:rsidRPr="00616E11" w:rsidTr="0019592F">
        <w:trPr>
          <w:trHeight w:val="300"/>
          <w:jc w:val="center"/>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IV</w:t>
            </w:r>
          </w:p>
        </w:tc>
        <w:tc>
          <w:tcPr>
            <w:tcW w:w="8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+4</w:t>
            </w:r>
          </w:p>
        </w:tc>
      </w:tr>
      <w:tr w:rsidR="00616E11" w:rsidRPr="00616E11" w:rsidTr="0019592F">
        <w:trPr>
          <w:trHeight w:val="255"/>
          <w:jc w:val="center"/>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V</w:t>
            </w:r>
          </w:p>
        </w:tc>
        <w:tc>
          <w:tcPr>
            <w:tcW w:w="8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+5</w:t>
            </w:r>
          </w:p>
        </w:tc>
      </w:tr>
    </w:tbl>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jc w:val="center"/>
        <w:rPr>
          <w:rFonts w:eastAsia="Arial"/>
          <w:u w:val="single"/>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u w:val="single"/>
        </w:rPr>
        <w:t xml:space="preserve">Schopnost: </w:t>
      </w:r>
      <w:bookmarkStart w:id="32" w:name="Snizovani_bojovnosti"/>
      <w:r w:rsidRPr="00616E11">
        <w:rPr>
          <w:rFonts w:eastAsia="Arial"/>
          <w:b/>
          <w:sz w:val="24"/>
        </w:rPr>
        <w:t>Snižování bojovnosti</w:t>
      </w:r>
      <w:bookmarkEnd w:id="32"/>
      <w:r w:rsidRPr="00616E11">
        <w:rPr>
          <w:rFonts w:eastAsia="Arial"/>
          <w:b/>
          <w:sz w:val="24"/>
        </w:rPr>
        <w:tab/>
      </w:r>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00B050"/>
        </w:rPr>
        <w:t>jedinečná</w:t>
      </w:r>
      <w:r w:rsidRPr="00616E11">
        <w:rPr>
          <w:rFonts w:eastAsia="Arial"/>
        </w:rPr>
        <w:t xml:space="preserve">  </w:t>
      </w:r>
    </w:p>
    <w:p w:rsidR="00616E11" w:rsidRPr="00616E11" w:rsidRDefault="00616E11" w:rsidP="00616E11">
      <w:pPr>
        <w:widowControl w:val="0"/>
        <w:spacing w:line="240" w:lineRule="auto"/>
        <w:ind w:left="142" w:hanging="142"/>
        <w:rPr>
          <w:rFonts w:eastAsia="Arial"/>
        </w:rPr>
      </w:pPr>
      <w:r w:rsidRPr="00616E11">
        <w:rPr>
          <w:rFonts w:eastAsia="Arial"/>
          <w:u w:val="single"/>
          <w:lang w:eastAsia="cs-CZ"/>
        </w:rPr>
        <w:drawing>
          <wp:anchor distT="0" distB="0" distL="114300" distR="114300" simplePos="0" relativeHeight="251684864" behindDoc="0" locked="0" layoutInCell="1" allowOverlap="1" wp14:anchorId="6CAB7346" wp14:editId="08723CD8">
            <wp:simplePos x="0" y="0"/>
            <wp:positionH relativeFrom="margin">
              <wp:posOffset>106680</wp:posOffset>
            </wp:positionH>
            <wp:positionV relativeFrom="paragraph">
              <wp:posOffset>60325</wp:posOffset>
            </wp:positionV>
            <wp:extent cx="284400" cy="280800"/>
            <wp:effectExtent l="0" t="0" r="0" b="0"/>
            <wp:wrapSquare wrapText="bothSides"/>
            <wp:docPr id="67" name="Obráze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bojová</w:t>
      </w:r>
      <w:r w:rsidRPr="00616E11">
        <w:rPr>
          <w:rFonts w:eastAsia="Arial"/>
        </w:rPr>
        <w:tab/>
      </w:r>
      <w:r w:rsidRPr="00616E11">
        <w:rPr>
          <w:rFonts w:eastAsia="Arial"/>
        </w:rPr>
        <w:tab/>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yellow"/>
        </w:rPr>
        <w:t>hrdinská</w:t>
      </w:r>
      <w:r w:rsidRPr="00616E11">
        <w:rPr>
          <w:rFonts w:eastAsia="Arial"/>
        </w:rPr>
        <w:t xml:space="preserve"> (11.-15. úr.) </w:t>
      </w:r>
      <w:r w:rsidRPr="00616E11">
        <w:rPr>
          <w:rFonts w:eastAsia="Arial"/>
        </w:rPr>
        <w:tab/>
      </w:r>
      <w:r w:rsidRPr="00616E11">
        <w:rPr>
          <w:rFonts w:eastAsia="Arial"/>
          <w:u w:val="single"/>
        </w:rPr>
        <w:t>Počet stupňů</w:t>
      </w:r>
      <w:r w:rsidRPr="00616E11">
        <w:rPr>
          <w:rFonts w:eastAsia="Arial"/>
        </w:rPr>
        <w:t>: 3</w:t>
      </w:r>
      <w:r w:rsidRPr="00616E11">
        <w:rPr>
          <w:rFonts w:eastAsia="Arial"/>
        </w:rPr>
        <w:tab/>
      </w:r>
    </w:p>
    <w:p w:rsidR="00616E11" w:rsidRPr="00616E11" w:rsidRDefault="00616E11" w:rsidP="00616E11">
      <w:pPr>
        <w:widowControl w:val="0"/>
        <w:spacing w:line="240" w:lineRule="auto"/>
        <w:ind w:left="142" w:hanging="142"/>
        <w:rPr>
          <w:rFonts w:eastAsia="Arial"/>
        </w:rPr>
      </w:pPr>
      <w:r w:rsidRPr="00616E11">
        <w:rPr>
          <w:rFonts w:eastAsia="Arial"/>
          <w:u w:val="single"/>
        </w:rPr>
        <w:t>Dostupná pro</w:t>
      </w:r>
      <w:r w:rsidRPr="00616E11">
        <w:rPr>
          <w:rFonts w:eastAsia="Arial"/>
        </w:rPr>
        <w:t xml:space="preserve">: </w:t>
      </w:r>
      <w:r w:rsidRPr="00616E11">
        <w:rPr>
          <w:rFonts w:eastAsia="Arial"/>
          <w:color w:val="00B050"/>
        </w:rPr>
        <w:t>bard</w:t>
      </w:r>
    </w:p>
    <w:p w:rsidR="00616E11" w:rsidRPr="00616E11" w:rsidRDefault="00616E11" w:rsidP="00616E11">
      <w:pPr>
        <w:widowControl w:val="0"/>
        <w:spacing w:line="240" w:lineRule="auto"/>
        <w:ind w:left="142" w:hanging="142"/>
        <w:rPr>
          <w:rFonts w:eastAsia="Arial"/>
          <w:i/>
        </w:rPr>
      </w:pPr>
      <w:r w:rsidRPr="00616E11">
        <w:rPr>
          <w:rFonts w:eastAsia="Arial"/>
          <w:u w:val="single"/>
        </w:rPr>
        <w:t>Předpoklady studia</w:t>
      </w:r>
      <w:r w:rsidRPr="00616E11">
        <w:rPr>
          <w:rFonts w:eastAsia="Arial"/>
        </w:rPr>
        <w:t>:</w:t>
      </w:r>
      <w:r w:rsidRPr="00616E11">
        <w:rPr>
          <w:rFonts w:eastAsia="Arial"/>
          <w:i/>
        </w:rPr>
        <w:t xml:space="preserve"> dosažení </w:t>
      </w:r>
      <w:r w:rsidRPr="00616E11">
        <w:rPr>
          <w:rFonts w:eastAsia="Arial"/>
          <w:i/>
          <w:color w:val="E36C0A"/>
        </w:rPr>
        <w:t>11. úrovně</w:t>
      </w:r>
      <w:r w:rsidRPr="00616E11">
        <w:rPr>
          <w:rFonts w:eastAsia="Arial"/>
          <w:i/>
        </w:rPr>
        <w:t xml:space="preserve"> a zvládnutí schopnosti </w:t>
      </w:r>
      <w:r w:rsidRPr="00616E11">
        <w:rPr>
          <w:rFonts w:eastAsia="Arial"/>
          <w:i/>
          <w:color w:val="E36C0A"/>
        </w:rPr>
        <w:t>Učení se písním</w:t>
      </w:r>
      <w:r w:rsidRPr="00616E11">
        <w:rPr>
          <w:rFonts w:eastAsia="Arial"/>
          <w:i/>
        </w:rPr>
        <w:t xml:space="preserve">, alespoň na </w:t>
      </w:r>
      <w:r w:rsidRPr="00616E11">
        <w:rPr>
          <w:rFonts w:eastAsia="Arial"/>
          <w:i/>
          <w:color w:val="E36C0A"/>
        </w:rPr>
        <w:t>st. III</w:t>
      </w:r>
      <w:r w:rsidRPr="00616E11">
        <w:rPr>
          <w:rFonts w:eastAsia="Arial"/>
          <w:i/>
        </w:rPr>
        <w:t xml:space="preserve">. </w:t>
      </w:r>
      <w:r w:rsidRPr="00616E11">
        <w:rPr>
          <w:rFonts w:eastAsia="Arial"/>
          <w:b/>
          <w:i/>
          <w:color w:val="943634"/>
        </w:rPr>
        <w:t xml:space="preserve"> </w:t>
      </w:r>
    </w:p>
    <w:p w:rsidR="00616E11" w:rsidRPr="00616E11" w:rsidRDefault="00616E11" w:rsidP="00616E11">
      <w:pPr>
        <w:widowControl w:val="0"/>
        <w:spacing w:line="240" w:lineRule="auto"/>
        <w:ind w:left="142" w:hanging="142"/>
        <w:rPr>
          <w:rFonts w:eastAsia="Arial"/>
          <w:i/>
        </w:rPr>
      </w:pPr>
      <w:r w:rsidRPr="00616E11">
        <w:rPr>
          <w:rFonts w:eastAsia="Arial"/>
          <w:i/>
          <w:u w:val="single"/>
        </w:rPr>
        <w:t>Předpoklady uplatnění:</w:t>
      </w:r>
      <w:r w:rsidRPr="00616E11">
        <w:rPr>
          <w:rFonts w:eastAsia="Arial"/>
          <w:i/>
        </w:rPr>
        <w:t xml:space="preserve"> hra na hudební nástroj</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xml:space="preserve">: </w:t>
      </w:r>
      <w:r w:rsidRPr="00616E11">
        <w:rPr>
          <w:rFonts w:eastAsia="Arial"/>
          <w:color w:val="00B050"/>
        </w:rPr>
        <w:t>bard</w:t>
      </w:r>
      <w:r w:rsidRPr="00616E11">
        <w:rPr>
          <w:rFonts w:eastAsia="Arial"/>
        </w:rPr>
        <w:t xml:space="preserve"> je schopen pomocí své hudby snižovat bojovnost nepřátel. Všichni tvorové v okruhu rovném úrovni </w:t>
      </w:r>
      <w:r w:rsidRPr="00616E11">
        <w:rPr>
          <w:rFonts w:eastAsia="Arial"/>
          <w:color w:val="00B050"/>
        </w:rPr>
        <w:t>barda</w:t>
      </w:r>
      <w:r w:rsidRPr="00616E11">
        <w:rPr>
          <w:rFonts w:eastAsia="Arial"/>
        </w:rPr>
        <w:t xml:space="preserve"> sáhů, kteří slyší jeho hudbu a neuspějí proti pasti mají postih k bojovnosti ve výši dle tabulky (a v následujícím kole se ověřuje).  </w:t>
      </w:r>
    </w:p>
    <w:p w:rsidR="00616E11" w:rsidRPr="00616E11" w:rsidRDefault="00616E11" w:rsidP="00616E11">
      <w:pPr>
        <w:widowControl w:val="0"/>
        <w:spacing w:line="240" w:lineRule="auto"/>
        <w:ind w:left="142" w:hanging="142"/>
        <w:rPr>
          <w:rFonts w:eastAsia="Arial"/>
          <w:b/>
        </w:rPr>
      </w:pPr>
      <w:r w:rsidRPr="00616E11">
        <w:rPr>
          <w:rFonts w:eastAsia="Arial"/>
          <w:b/>
        </w:rPr>
        <w:t xml:space="preserve">Vyvolání strachu (Q): (3k6) VOL+ bÚr ~ 11+bÚr barda ~ 0   </w:t>
      </w:r>
    </w:p>
    <w:p w:rsidR="00616E11" w:rsidRPr="00616E11" w:rsidRDefault="00616E11" w:rsidP="00616E11">
      <w:pPr>
        <w:widowControl w:val="0"/>
        <w:spacing w:line="240" w:lineRule="auto"/>
        <w:ind w:left="142" w:hanging="142"/>
        <w:rPr>
          <w:rFonts w:eastAsia="Arial"/>
        </w:rPr>
      </w:pPr>
      <w:r w:rsidRPr="00616E11">
        <w:rPr>
          <w:rFonts w:eastAsia="Arial"/>
        </w:rPr>
        <w:t>Z působení hudby nemůže bard nikoho vyjmout. Postavy, které ale na působení hudby předem upozorní, mají bonus +2 k hodu proti pasti.</w:t>
      </w:r>
    </w:p>
    <w:tbl>
      <w:tblPr>
        <w:tblW w:w="2389" w:type="dxa"/>
        <w:jc w:val="center"/>
        <w:tblCellMar>
          <w:left w:w="70" w:type="dxa"/>
          <w:right w:w="70" w:type="dxa"/>
        </w:tblCellMar>
        <w:tblLook w:val="04A0" w:firstRow="1" w:lastRow="0" w:firstColumn="1" w:lastColumn="0" w:noHBand="0" w:noVBand="1"/>
      </w:tblPr>
      <w:tblGrid>
        <w:gridCol w:w="741"/>
        <w:gridCol w:w="674"/>
        <w:gridCol w:w="974"/>
      </w:tblGrid>
      <w:tr w:rsidR="00616E11" w:rsidRPr="00616E11" w:rsidTr="0019592F">
        <w:trPr>
          <w:trHeight w:val="262"/>
          <w:jc w:val="center"/>
        </w:trPr>
        <w:tc>
          <w:tcPr>
            <w:tcW w:w="741"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Stupeň</w:t>
            </w:r>
          </w:p>
        </w:tc>
        <w:tc>
          <w:tcPr>
            <w:tcW w:w="674"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Postih</w:t>
            </w:r>
          </w:p>
        </w:tc>
        <w:tc>
          <w:tcPr>
            <w:tcW w:w="974"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Označení</w:t>
            </w:r>
          </w:p>
        </w:tc>
      </w:tr>
      <w:tr w:rsidR="00616E11" w:rsidRPr="00616E11" w:rsidTr="0019592F">
        <w:trPr>
          <w:trHeight w:val="262"/>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w:t>
            </w:r>
          </w:p>
        </w:tc>
        <w:tc>
          <w:tcPr>
            <w:tcW w:w="67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c>
          <w:tcPr>
            <w:tcW w:w="97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Neklid</w:t>
            </w:r>
          </w:p>
        </w:tc>
      </w:tr>
      <w:tr w:rsidR="00616E11" w:rsidRPr="00616E11" w:rsidTr="0019592F">
        <w:trPr>
          <w:trHeight w:val="262"/>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w:t>
            </w:r>
          </w:p>
        </w:tc>
        <w:tc>
          <w:tcPr>
            <w:tcW w:w="67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-2</w:t>
            </w:r>
          </w:p>
        </w:tc>
        <w:tc>
          <w:tcPr>
            <w:tcW w:w="97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Obavy</w:t>
            </w:r>
          </w:p>
        </w:tc>
      </w:tr>
      <w:tr w:rsidR="00616E11" w:rsidRPr="00616E11" w:rsidTr="0019592F">
        <w:trPr>
          <w:trHeight w:val="262"/>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III</w:t>
            </w:r>
          </w:p>
        </w:tc>
        <w:tc>
          <w:tcPr>
            <w:tcW w:w="67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-3</w:t>
            </w:r>
          </w:p>
        </w:tc>
        <w:tc>
          <w:tcPr>
            <w:tcW w:w="97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Strach</w:t>
            </w:r>
          </w:p>
        </w:tc>
      </w:tr>
    </w:tbl>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jc w:val="center"/>
        <w:rPr>
          <w:rFonts w:eastAsia="Arial"/>
          <w:u w:val="single"/>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u w:val="single"/>
        </w:rPr>
        <w:t xml:space="preserve">Schopnost: </w:t>
      </w:r>
      <w:bookmarkStart w:id="33" w:name="Sesty_smysl"/>
      <w:r w:rsidRPr="00616E11">
        <w:rPr>
          <w:rFonts w:eastAsia="Arial"/>
          <w:b/>
          <w:sz w:val="24"/>
        </w:rPr>
        <w:t>Šestý smysl</w:t>
      </w:r>
      <w:r w:rsidRPr="00616E11">
        <w:rPr>
          <w:rFonts w:eastAsia="Arial"/>
          <w:b/>
          <w:sz w:val="24"/>
        </w:rPr>
        <w:tab/>
      </w:r>
      <w:bookmarkEnd w:id="33"/>
      <w:r w:rsidRPr="00616E11">
        <w:rPr>
          <w:rFonts w:eastAsia="Arial"/>
          <w:b/>
          <w:sz w:val="24"/>
        </w:rPr>
        <w:tab/>
      </w:r>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0070C0"/>
        </w:rPr>
        <w:t>oborová</w:t>
      </w:r>
      <w:r w:rsidRPr="00616E11">
        <w:rPr>
          <w:rFonts w:eastAsia="Arial"/>
        </w:rPr>
        <w:t xml:space="preserve"> (zloděj) </w:t>
      </w:r>
    </w:p>
    <w:p w:rsidR="00616E11" w:rsidRPr="00616E11" w:rsidRDefault="00616E11" w:rsidP="00616E11">
      <w:pPr>
        <w:widowControl w:val="0"/>
        <w:spacing w:line="240" w:lineRule="auto"/>
        <w:ind w:left="142" w:hanging="142"/>
        <w:rPr>
          <w:rFonts w:eastAsia="Arial"/>
        </w:rPr>
      </w:pPr>
      <w:r w:rsidRPr="00616E11">
        <w:rPr>
          <w:rFonts w:eastAsia="Arial"/>
          <w:u w:val="single"/>
          <w:lang w:eastAsia="cs-CZ"/>
        </w:rPr>
        <w:drawing>
          <wp:anchor distT="0" distB="0" distL="114300" distR="114300" simplePos="0" relativeHeight="251685888" behindDoc="0" locked="0" layoutInCell="1" allowOverlap="1" wp14:anchorId="2194DA0D" wp14:editId="667DE54F">
            <wp:simplePos x="0" y="0"/>
            <wp:positionH relativeFrom="margin">
              <wp:posOffset>76200</wp:posOffset>
            </wp:positionH>
            <wp:positionV relativeFrom="paragraph">
              <wp:posOffset>75565</wp:posOffset>
            </wp:positionV>
            <wp:extent cx="284400" cy="280800"/>
            <wp:effectExtent l="0" t="0" r="0" b="0"/>
            <wp:wrapSquare wrapText="bothSides"/>
            <wp:docPr id="68" name="Obráze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nebojová, aktivní</w:t>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yellow"/>
        </w:rPr>
        <w:t>hrdinská</w:t>
      </w:r>
      <w:r w:rsidRPr="00616E11">
        <w:rPr>
          <w:rFonts w:eastAsia="Arial"/>
        </w:rPr>
        <w:t xml:space="preserve"> (11.-15. úr.) </w:t>
      </w:r>
      <w:r w:rsidRPr="00616E11">
        <w:rPr>
          <w:rFonts w:eastAsia="Arial"/>
        </w:rPr>
        <w:tab/>
        <w:t xml:space="preserve">Počet stupňů: 3 </w:t>
      </w:r>
    </w:p>
    <w:p w:rsidR="00616E11" w:rsidRPr="00616E11" w:rsidRDefault="00616E11" w:rsidP="00616E11">
      <w:pPr>
        <w:widowControl w:val="0"/>
        <w:spacing w:line="240" w:lineRule="auto"/>
        <w:ind w:left="142" w:hanging="142"/>
        <w:rPr>
          <w:rFonts w:eastAsia="Arial"/>
        </w:rPr>
      </w:pPr>
      <w:r w:rsidRPr="00616E11">
        <w:rPr>
          <w:rFonts w:eastAsia="Arial"/>
          <w:u w:val="single"/>
        </w:rPr>
        <w:t>Dostupná pro</w:t>
      </w:r>
      <w:r w:rsidRPr="00616E11">
        <w:rPr>
          <w:rFonts w:eastAsia="Arial"/>
        </w:rPr>
        <w:t xml:space="preserve">: </w:t>
      </w:r>
      <w:r w:rsidRPr="00616E11">
        <w:rPr>
          <w:rFonts w:eastAsia="Arial"/>
          <w:color w:val="00B050"/>
        </w:rPr>
        <w:t>zloděj</w:t>
      </w:r>
      <w:r w:rsidRPr="00616E11">
        <w:rPr>
          <w:rFonts w:eastAsia="Arial"/>
        </w:rPr>
        <w:t xml:space="preserve"> (lupič, assassin, bard, šinobi), </w:t>
      </w:r>
      <w:r w:rsidRPr="00616E11">
        <w:rPr>
          <w:rFonts w:eastAsia="Arial"/>
          <w:color w:val="00B050"/>
        </w:rPr>
        <w:t>lovec pokladů, samuraj</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studia</w:t>
      </w:r>
      <w:r w:rsidRPr="00616E11">
        <w:rPr>
          <w:rFonts w:eastAsia="Arial"/>
        </w:rPr>
        <w:t xml:space="preserve">:  </w:t>
      </w:r>
      <w:r w:rsidRPr="00616E11">
        <w:rPr>
          <w:rFonts w:eastAsia="Arial"/>
          <w:i/>
        </w:rPr>
        <w:t xml:space="preserve">dosažení </w:t>
      </w:r>
      <w:r w:rsidRPr="00616E11">
        <w:rPr>
          <w:rFonts w:eastAsia="Arial"/>
          <w:i/>
          <w:color w:val="E36C0A"/>
        </w:rPr>
        <w:t>11. úrovně</w:t>
      </w:r>
      <w:r w:rsidRPr="00616E11">
        <w:rPr>
          <w:rFonts w:eastAsia="Arial"/>
          <w:i/>
        </w:rPr>
        <w:t>.</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uplatnění:</w:t>
      </w:r>
      <w:r w:rsidRPr="00616E11">
        <w:rPr>
          <w:rFonts w:eastAsia="Arial"/>
        </w:rPr>
        <w:t xml:space="preserve"> hod na SMS (smysly) v situacích popsaných níže</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xml:space="preserve">: postava s touto schopností je intuitivně schopna vycítit mnohem lépe blížící se nebezpečí, což jí umožní vyhnout se pastem nebo jiným nebezpečím ohrožujícím jeho život či zdraví. V těchto případech si může hodit na Intuici (SMS) s bonusem ve výši dle tabulky. (Nepoužívá se oprava za význačný smysl, pokud nějaký postava má). </w:t>
      </w:r>
    </w:p>
    <w:tbl>
      <w:tblPr>
        <w:tblW w:w="1540" w:type="dxa"/>
        <w:jc w:val="center"/>
        <w:tblCellMar>
          <w:left w:w="70" w:type="dxa"/>
          <w:right w:w="70" w:type="dxa"/>
        </w:tblCellMar>
        <w:tblLook w:val="04A0" w:firstRow="1" w:lastRow="0" w:firstColumn="1" w:lastColumn="0" w:noHBand="0" w:noVBand="1"/>
      </w:tblPr>
      <w:tblGrid>
        <w:gridCol w:w="700"/>
        <w:gridCol w:w="840"/>
      </w:tblGrid>
      <w:tr w:rsidR="00616E11" w:rsidRPr="00616E11" w:rsidTr="0019592F">
        <w:trPr>
          <w:trHeight w:val="255"/>
          <w:jc w:val="center"/>
        </w:trPr>
        <w:tc>
          <w:tcPr>
            <w:tcW w:w="70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Stupeň</w:t>
            </w:r>
          </w:p>
        </w:tc>
        <w:tc>
          <w:tcPr>
            <w:tcW w:w="840" w:type="dxa"/>
            <w:tcBorders>
              <w:top w:val="single" w:sz="4" w:space="0" w:color="auto"/>
              <w:left w:val="nil"/>
              <w:bottom w:val="single" w:sz="4" w:space="0" w:color="auto"/>
              <w:right w:val="single" w:sz="4" w:space="0" w:color="auto"/>
            </w:tcBorders>
            <w:shd w:val="clear" w:color="000000" w:fill="EAF1DD"/>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Bonus</w:t>
            </w:r>
          </w:p>
        </w:tc>
      </w:tr>
      <w:tr w:rsidR="00616E11" w:rsidRPr="00616E11" w:rsidTr="0019592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w:t>
            </w:r>
          </w:p>
        </w:tc>
        <w:tc>
          <w:tcPr>
            <w:tcW w:w="84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r>
      <w:tr w:rsidR="00616E11" w:rsidRPr="00616E11" w:rsidTr="0019592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w:t>
            </w:r>
          </w:p>
        </w:tc>
        <w:tc>
          <w:tcPr>
            <w:tcW w:w="84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ind w:left="142" w:hanging="142"/>
              <w:jc w:val="center"/>
              <w:rPr>
                <w:rFonts w:eastAsia="Times New Roman"/>
                <w:noProof w:val="0"/>
                <w:lang w:eastAsia="cs-CZ"/>
              </w:rPr>
            </w:pPr>
            <w:r w:rsidRPr="00616E11">
              <w:rPr>
                <w:rFonts w:eastAsia="Times New Roman"/>
                <w:noProof w:val="0"/>
                <w:lang w:eastAsia="cs-CZ"/>
              </w:rPr>
              <w:t>+3</w:t>
            </w:r>
          </w:p>
        </w:tc>
      </w:tr>
      <w:tr w:rsidR="00616E11" w:rsidRPr="00616E11" w:rsidTr="0019592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III</w:t>
            </w:r>
          </w:p>
        </w:tc>
        <w:tc>
          <w:tcPr>
            <w:tcW w:w="84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ind w:left="142" w:hanging="142"/>
              <w:jc w:val="center"/>
              <w:rPr>
                <w:rFonts w:eastAsia="Times New Roman"/>
                <w:noProof w:val="0"/>
                <w:lang w:eastAsia="cs-CZ"/>
              </w:rPr>
            </w:pPr>
            <w:r w:rsidRPr="00616E11">
              <w:rPr>
                <w:rFonts w:eastAsia="Times New Roman"/>
                <w:noProof w:val="0"/>
                <w:lang w:eastAsia="cs-CZ"/>
              </w:rPr>
              <w:t>+5</w:t>
            </w:r>
          </w:p>
        </w:tc>
      </w:tr>
    </w:tbl>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jc w:val="center"/>
        <w:rPr>
          <w:rFonts w:eastAsia="Arial"/>
          <w:u w:val="single"/>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spacing w:line="240" w:lineRule="auto"/>
        <w:jc w:val="left"/>
        <w:rPr>
          <w:rFonts w:eastAsia="Times New Roman"/>
          <w:noProof w:val="0"/>
        </w:rPr>
      </w:pPr>
    </w:p>
    <w:p w:rsidR="00616E11" w:rsidRPr="00616E11" w:rsidRDefault="00616E11" w:rsidP="00616E11">
      <w:pPr>
        <w:widowControl w:val="0"/>
        <w:spacing w:line="240" w:lineRule="auto"/>
        <w:ind w:left="142" w:hanging="142"/>
        <w:rPr>
          <w:rFonts w:eastAsia="Arial"/>
        </w:rPr>
      </w:pPr>
      <w:r w:rsidRPr="00616E11">
        <w:rPr>
          <w:rFonts w:eastAsia="Arial"/>
          <w:u w:val="single"/>
        </w:rPr>
        <w:t xml:space="preserve">Schopnost: </w:t>
      </w:r>
      <w:bookmarkStart w:id="34" w:name="Ziskani_si_pozornosti"/>
      <w:r w:rsidRPr="00616E11">
        <w:rPr>
          <w:rFonts w:eastAsia="Arial"/>
          <w:b/>
          <w:sz w:val="24"/>
        </w:rPr>
        <w:t>Získání si pozornosti</w:t>
      </w:r>
      <w:bookmarkEnd w:id="34"/>
      <w:r w:rsidRPr="00616E11">
        <w:rPr>
          <w:rFonts w:eastAsia="Arial"/>
          <w:b/>
          <w:sz w:val="24"/>
        </w:rPr>
        <w:tab/>
      </w:r>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00B050"/>
        </w:rPr>
        <w:t>jedinečná</w:t>
      </w:r>
      <w:r w:rsidRPr="00616E11">
        <w:rPr>
          <w:rFonts w:eastAsia="Arial"/>
        </w:rPr>
        <w:t xml:space="preserve">  </w:t>
      </w:r>
    </w:p>
    <w:p w:rsidR="00616E11" w:rsidRPr="00616E11" w:rsidRDefault="00616E11" w:rsidP="00616E11">
      <w:pPr>
        <w:widowControl w:val="0"/>
        <w:spacing w:line="240" w:lineRule="auto"/>
        <w:ind w:left="142" w:hanging="142"/>
        <w:rPr>
          <w:rFonts w:eastAsia="Arial"/>
        </w:rPr>
      </w:pPr>
      <w:r w:rsidRPr="00616E11">
        <w:rPr>
          <w:rFonts w:eastAsia="Arial"/>
          <w:u w:val="single"/>
          <w:lang w:eastAsia="cs-CZ"/>
        </w:rPr>
        <w:drawing>
          <wp:anchor distT="0" distB="0" distL="114300" distR="114300" simplePos="0" relativeHeight="251692032" behindDoc="0" locked="0" layoutInCell="1" allowOverlap="1" wp14:anchorId="06D2F792" wp14:editId="667056C8">
            <wp:simplePos x="0" y="0"/>
            <wp:positionH relativeFrom="margin">
              <wp:posOffset>152400</wp:posOffset>
            </wp:positionH>
            <wp:positionV relativeFrom="paragraph">
              <wp:posOffset>75565</wp:posOffset>
            </wp:positionV>
            <wp:extent cx="295200" cy="291600"/>
            <wp:effectExtent l="0" t="0" r="0" b="0"/>
            <wp:wrapSquare wrapText="bothSides"/>
            <wp:docPr id="69" name="Obráze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2">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xml:space="preserve">: nebojová </w:t>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magenta"/>
        </w:rPr>
        <w:t>mistrovská</w:t>
      </w:r>
      <w:r w:rsidRPr="00616E11">
        <w:rPr>
          <w:rFonts w:eastAsia="Arial"/>
        </w:rPr>
        <w:t xml:space="preserve"> (16.-20. úr.)</w:t>
      </w:r>
      <w:r w:rsidRPr="00616E11">
        <w:rPr>
          <w:rFonts w:eastAsia="Arial"/>
        </w:rPr>
        <w:tab/>
      </w:r>
      <w:r w:rsidRPr="00616E11">
        <w:rPr>
          <w:rFonts w:eastAsia="Arial"/>
          <w:u w:val="single"/>
        </w:rPr>
        <w:t>Počet stupňů</w:t>
      </w:r>
      <w:r w:rsidRPr="00616E11">
        <w:rPr>
          <w:rFonts w:eastAsia="Arial"/>
        </w:rPr>
        <w:t>: 4</w:t>
      </w:r>
      <w:r w:rsidRPr="00616E11">
        <w:rPr>
          <w:rFonts w:eastAsia="Arial"/>
        </w:rPr>
        <w:tab/>
      </w:r>
    </w:p>
    <w:p w:rsidR="00616E11" w:rsidRPr="00616E11" w:rsidRDefault="00616E11" w:rsidP="00616E11">
      <w:pPr>
        <w:widowControl w:val="0"/>
        <w:spacing w:line="240" w:lineRule="auto"/>
        <w:ind w:left="142" w:hanging="142"/>
        <w:rPr>
          <w:rFonts w:eastAsia="Arial"/>
        </w:rPr>
      </w:pPr>
      <w:r w:rsidRPr="00616E11">
        <w:rPr>
          <w:rFonts w:eastAsia="Arial"/>
          <w:u w:val="single"/>
        </w:rPr>
        <w:t>Dostupná pro</w:t>
      </w:r>
      <w:r w:rsidRPr="00616E11">
        <w:rPr>
          <w:rFonts w:eastAsia="Arial"/>
        </w:rPr>
        <w:t xml:space="preserve">: </w:t>
      </w:r>
      <w:r w:rsidRPr="00616E11">
        <w:rPr>
          <w:rFonts w:eastAsia="Arial"/>
          <w:color w:val="00B050"/>
        </w:rPr>
        <w:t>bard</w:t>
      </w:r>
    </w:p>
    <w:p w:rsidR="00616E11" w:rsidRPr="00616E11" w:rsidRDefault="00616E11" w:rsidP="00616E11">
      <w:pPr>
        <w:widowControl w:val="0"/>
        <w:spacing w:line="240" w:lineRule="auto"/>
        <w:ind w:left="142" w:hanging="142"/>
        <w:rPr>
          <w:rFonts w:eastAsia="Arial"/>
          <w:i/>
        </w:rPr>
      </w:pPr>
      <w:r w:rsidRPr="00616E11">
        <w:rPr>
          <w:rFonts w:eastAsia="Arial"/>
          <w:u w:val="single"/>
        </w:rPr>
        <w:t>Předpoklady studia</w:t>
      </w:r>
      <w:r w:rsidRPr="00616E11">
        <w:rPr>
          <w:rFonts w:eastAsia="Arial"/>
        </w:rPr>
        <w:t xml:space="preserve">:  </w:t>
      </w:r>
      <w:r w:rsidRPr="00616E11">
        <w:rPr>
          <w:rFonts w:eastAsia="Arial"/>
          <w:i/>
        </w:rPr>
        <w:t xml:space="preserve">dosažení </w:t>
      </w:r>
      <w:r w:rsidRPr="00616E11">
        <w:rPr>
          <w:rFonts w:eastAsia="Arial"/>
          <w:i/>
          <w:color w:val="E36C0A"/>
        </w:rPr>
        <w:t>16. úrovně</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uplatnění:</w:t>
      </w:r>
      <w:r w:rsidRPr="00616E11">
        <w:rPr>
          <w:rFonts w:eastAsia="Arial"/>
        </w:rPr>
        <w:t xml:space="preserve"> dav, který jej vidí a slyší. Použití dovedností Hudba a/nebo Zpěv </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xml:space="preserve">: </w:t>
      </w:r>
      <w:r w:rsidRPr="00616E11">
        <w:rPr>
          <w:rFonts w:eastAsia="Arial"/>
          <w:color w:val="00B050"/>
        </w:rPr>
        <w:t>bard</w:t>
      </w:r>
      <w:r w:rsidRPr="00616E11">
        <w:rPr>
          <w:rFonts w:eastAsia="Arial"/>
        </w:rPr>
        <w:t xml:space="preserve"> dokáže dokonale upoutat pozornost jednotlivce i davu. Nezáleží přitom zda si získá jeho sympatie či posměch. Podstatné je, že všichni věnují pozornost především jemu a nevšímají si jeho společníků. Získání pozornosti působí pouze na tvory s Int alespoň 2, kteří jsou zranitelní psychickými kouzly (M). </w:t>
      </w:r>
    </w:p>
    <w:p w:rsidR="00616E11" w:rsidRPr="00616E11" w:rsidRDefault="00616E11" w:rsidP="00616E11">
      <w:pPr>
        <w:widowControl w:val="0"/>
        <w:spacing w:line="240" w:lineRule="auto"/>
        <w:ind w:left="142" w:hanging="142"/>
        <w:rPr>
          <w:rFonts w:eastAsia="Arial"/>
        </w:rPr>
      </w:pPr>
      <w:r w:rsidRPr="00616E11">
        <w:rPr>
          <w:rFonts w:eastAsia="Arial"/>
        </w:rPr>
        <w:t xml:space="preserve">  Dokud má bard jejich pozornost, nebude jimi napaden. </w:t>
      </w:r>
    </w:p>
    <w:tbl>
      <w:tblPr>
        <w:tblW w:w="3016" w:type="dxa"/>
        <w:jc w:val="center"/>
        <w:tblCellMar>
          <w:left w:w="70" w:type="dxa"/>
          <w:right w:w="70" w:type="dxa"/>
        </w:tblCellMar>
        <w:tblLook w:val="04A0" w:firstRow="1" w:lastRow="0" w:firstColumn="1" w:lastColumn="0" w:noHBand="0" w:noVBand="1"/>
      </w:tblPr>
      <w:tblGrid>
        <w:gridCol w:w="887"/>
        <w:gridCol w:w="793"/>
        <w:gridCol w:w="1336"/>
      </w:tblGrid>
      <w:tr w:rsidR="00616E11" w:rsidRPr="00616E11" w:rsidTr="0019592F">
        <w:trPr>
          <w:trHeight w:val="237"/>
          <w:jc w:val="center"/>
        </w:trPr>
        <w:tc>
          <w:tcPr>
            <w:tcW w:w="887"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Stupeň</w:t>
            </w:r>
          </w:p>
        </w:tc>
        <w:tc>
          <w:tcPr>
            <w:tcW w:w="793"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Past</w:t>
            </w:r>
          </w:p>
        </w:tc>
        <w:tc>
          <w:tcPr>
            <w:tcW w:w="1336"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Max. žvtsch.</w:t>
            </w:r>
          </w:p>
        </w:tc>
      </w:tr>
      <w:tr w:rsidR="00616E11" w:rsidRPr="00616E11" w:rsidTr="0019592F">
        <w:trPr>
          <w:trHeight w:val="237"/>
          <w:jc w:val="center"/>
        </w:trPr>
        <w:tc>
          <w:tcPr>
            <w:tcW w:w="887"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w:t>
            </w:r>
          </w:p>
        </w:tc>
        <w:tc>
          <w:tcPr>
            <w:tcW w:w="79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10</w:t>
            </w:r>
          </w:p>
        </w:tc>
        <w:tc>
          <w:tcPr>
            <w:tcW w:w="133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10</w:t>
            </w:r>
          </w:p>
        </w:tc>
      </w:tr>
      <w:tr w:rsidR="00616E11" w:rsidRPr="00616E11" w:rsidTr="0019592F">
        <w:trPr>
          <w:trHeight w:val="237"/>
          <w:jc w:val="center"/>
        </w:trPr>
        <w:tc>
          <w:tcPr>
            <w:tcW w:w="887"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w:t>
            </w:r>
          </w:p>
        </w:tc>
        <w:tc>
          <w:tcPr>
            <w:tcW w:w="79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11</w:t>
            </w:r>
          </w:p>
        </w:tc>
        <w:tc>
          <w:tcPr>
            <w:tcW w:w="133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30</w:t>
            </w:r>
          </w:p>
        </w:tc>
      </w:tr>
      <w:tr w:rsidR="00616E11" w:rsidRPr="00616E11" w:rsidTr="0019592F">
        <w:trPr>
          <w:trHeight w:val="237"/>
          <w:jc w:val="center"/>
        </w:trPr>
        <w:tc>
          <w:tcPr>
            <w:tcW w:w="887"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III</w:t>
            </w:r>
          </w:p>
        </w:tc>
        <w:tc>
          <w:tcPr>
            <w:tcW w:w="79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12</w:t>
            </w:r>
          </w:p>
        </w:tc>
        <w:tc>
          <w:tcPr>
            <w:tcW w:w="133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100</w:t>
            </w:r>
          </w:p>
        </w:tc>
      </w:tr>
      <w:tr w:rsidR="00616E11" w:rsidRPr="00616E11" w:rsidTr="0019592F">
        <w:trPr>
          <w:trHeight w:val="237"/>
          <w:jc w:val="center"/>
        </w:trPr>
        <w:tc>
          <w:tcPr>
            <w:tcW w:w="887"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IV</w:t>
            </w:r>
          </w:p>
        </w:tc>
        <w:tc>
          <w:tcPr>
            <w:tcW w:w="79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13</w:t>
            </w:r>
          </w:p>
        </w:tc>
        <w:tc>
          <w:tcPr>
            <w:tcW w:w="133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300</w:t>
            </w:r>
          </w:p>
        </w:tc>
      </w:tr>
    </w:tbl>
    <w:p w:rsidR="00616E11" w:rsidRPr="00616E11" w:rsidRDefault="00616E11" w:rsidP="00616E11">
      <w:pPr>
        <w:widowControl w:val="0"/>
        <w:spacing w:line="240" w:lineRule="auto"/>
        <w:ind w:left="142" w:hanging="142"/>
        <w:rPr>
          <w:rFonts w:eastAsia="Arial"/>
        </w:rPr>
      </w:pPr>
      <w:r w:rsidRPr="00616E11">
        <w:rPr>
          <w:rFonts w:eastAsia="Arial"/>
        </w:rPr>
        <w:tab/>
        <w:t xml:space="preserve">Bard může tuto schopnost použít 2 způsoby: </w:t>
      </w:r>
    </w:p>
    <w:p w:rsidR="00616E11" w:rsidRPr="00616E11" w:rsidRDefault="00616E11" w:rsidP="00616E11">
      <w:pPr>
        <w:widowControl w:val="0"/>
        <w:numPr>
          <w:ilvl w:val="0"/>
          <w:numId w:val="8"/>
        </w:numPr>
        <w:spacing w:line="240" w:lineRule="auto"/>
        <w:contextualSpacing/>
        <w:jc w:val="left"/>
        <w:rPr>
          <w:rFonts w:eastAsia="Arial"/>
        </w:rPr>
      </w:pPr>
      <w:r w:rsidRPr="00616E11">
        <w:rPr>
          <w:rFonts w:eastAsia="Arial"/>
        </w:rPr>
        <w:t>buď se pokusí ovlivnit jednotlivce (pak si každý z nich hází proti pasti) nebo</w:t>
      </w:r>
    </w:p>
    <w:p w:rsidR="00616E11" w:rsidRPr="00616E11" w:rsidRDefault="00616E11" w:rsidP="00616E11">
      <w:pPr>
        <w:widowControl w:val="0"/>
        <w:numPr>
          <w:ilvl w:val="0"/>
          <w:numId w:val="8"/>
        </w:numPr>
        <w:spacing w:line="240" w:lineRule="auto"/>
        <w:contextualSpacing/>
        <w:jc w:val="left"/>
        <w:rPr>
          <w:rFonts w:eastAsia="Arial"/>
        </w:rPr>
      </w:pPr>
      <w:r w:rsidRPr="00616E11">
        <w:rPr>
          <w:rFonts w:eastAsia="Arial"/>
        </w:rPr>
        <w:t>může získat pozornost celého anonymního davu (postavy s 6. a vyšší úrovní nejsou nikdy součástí davu)</w:t>
      </w:r>
    </w:p>
    <w:p w:rsidR="00616E11" w:rsidRPr="00616E11" w:rsidRDefault="00616E11" w:rsidP="00616E11">
      <w:pPr>
        <w:widowControl w:val="0"/>
        <w:spacing w:line="240" w:lineRule="auto"/>
        <w:ind w:left="142" w:firstLine="563"/>
        <w:rPr>
          <w:rFonts w:eastAsia="Arial"/>
        </w:rPr>
      </w:pPr>
      <w:r w:rsidRPr="00616E11">
        <w:rPr>
          <w:rFonts w:eastAsia="Arial"/>
        </w:rPr>
        <w:t xml:space="preserve">Počet ovlivněných osob není omezen, nejvýše však lze zkusit ovlivnit tvory s celkovou životaschopností (součtem úrovní) rovnou číslu z tabulky.  </w:t>
      </w:r>
    </w:p>
    <w:p w:rsidR="00616E11" w:rsidRPr="00616E11" w:rsidRDefault="00616E11" w:rsidP="00616E11">
      <w:pPr>
        <w:widowControl w:val="0"/>
        <w:spacing w:line="240" w:lineRule="auto"/>
        <w:ind w:left="142" w:hanging="142"/>
        <w:rPr>
          <w:rFonts w:eastAsia="Arial"/>
        </w:rPr>
      </w:pPr>
      <w:r w:rsidRPr="00616E11">
        <w:rPr>
          <w:rFonts w:eastAsia="Arial"/>
        </w:rPr>
        <w:tab/>
        <w:t xml:space="preserve">Pro jednotlivce je past: </w:t>
      </w:r>
      <w:r w:rsidRPr="00616E11">
        <w:rPr>
          <w:rFonts w:eastAsia="Arial"/>
          <w:b/>
        </w:rPr>
        <w:t>(3k6) INT+bÚr ~ past z tabulky+CHR+bÚr barda ~ 0</w:t>
      </w:r>
      <w:r w:rsidRPr="00616E11">
        <w:rPr>
          <w:rFonts w:eastAsia="Arial"/>
        </w:rPr>
        <w:t xml:space="preserve">. </w:t>
      </w:r>
    </w:p>
    <w:p w:rsidR="00616E11" w:rsidRPr="00616E11" w:rsidRDefault="00616E11" w:rsidP="00616E11">
      <w:pPr>
        <w:widowControl w:val="0"/>
        <w:spacing w:line="240" w:lineRule="auto"/>
        <w:ind w:left="142" w:firstLine="567"/>
        <w:rPr>
          <w:rFonts w:eastAsia="Arial"/>
        </w:rPr>
      </w:pPr>
      <w:r w:rsidRPr="00616E11">
        <w:rPr>
          <w:rFonts w:eastAsia="Arial"/>
        </w:rPr>
        <w:lastRenderedPageBreak/>
        <w:t>Proti pasti si hází každých 6 kol bardova snažení.</w:t>
      </w:r>
    </w:p>
    <w:p w:rsidR="00616E11" w:rsidRPr="00616E11" w:rsidRDefault="00616E11" w:rsidP="00616E11">
      <w:pPr>
        <w:widowControl w:val="0"/>
        <w:spacing w:line="240" w:lineRule="auto"/>
        <w:ind w:left="142"/>
        <w:rPr>
          <w:rFonts w:eastAsia="Arial"/>
        </w:rPr>
      </w:pPr>
      <w:r w:rsidRPr="00616E11">
        <w:rPr>
          <w:rFonts w:eastAsia="Arial"/>
        </w:rPr>
        <w:t xml:space="preserve">Pro bezejmenný dav je past: </w:t>
      </w:r>
      <w:r w:rsidRPr="00616E11">
        <w:rPr>
          <w:rFonts w:eastAsia="Arial"/>
          <w:b/>
        </w:rPr>
        <w:t>(3k6) ~ past z tabulky ~0</w:t>
      </w:r>
      <w:r w:rsidRPr="00616E11">
        <w:rPr>
          <w:rFonts w:eastAsia="Arial"/>
        </w:rPr>
        <w:t xml:space="preserve">. </w:t>
      </w:r>
    </w:p>
    <w:p w:rsidR="00616E11" w:rsidRPr="00616E11" w:rsidRDefault="00616E11" w:rsidP="00616E11">
      <w:pPr>
        <w:widowControl w:val="0"/>
        <w:spacing w:line="240" w:lineRule="auto"/>
        <w:ind w:left="851"/>
        <w:rPr>
          <w:rFonts w:eastAsia="Arial"/>
        </w:rPr>
      </w:pPr>
      <w:r w:rsidRPr="00616E11">
        <w:rPr>
          <w:rFonts w:eastAsia="Arial"/>
        </w:rPr>
        <w:t xml:space="preserve">Hází se 1x za celý dav a celou dobu bardova snažení.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jc w:val="center"/>
        <w:rPr>
          <w:rFonts w:eastAsia="Arial"/>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u w:val="single"/>
        </w:rPr>
        <w:t xml:space="preserve">Schopnost: </w:t>
      </w:r>
      <w:bookmarkStart w:id="35" w:name="Zivot_na_cestach"/>
      <w:r w:rsidRPr="00616E11">
        <w:rPr>
          <w:rFonts w:eastAsia="Arial"/>
          <w:b/>
          <w:sz w:val="24"/>
        </w:rPr>
        <w:t>Život na cestách</w:t>
      </w:r>
      <w:bookmarkEnd w:id="35"/>
      <w:r w:rsidRPr="00616E11">
        <w:rPr>
          <w:rFonts w:eastAsia="Arial"/>
          <w:b/>
          <w:sz w:val="24"/>
        </w:rPr>
        <w:tab/>
      </w:r>
      <w:r w:rsidRPr="00616E11">
        <w:rPr>
          <w:rFonts w:eastAsia="Arial"/>
          <w:b/>
          <w:sz w:val="24"/>
        </w:rPr>
        <w:tab/>
      </w:r>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FFC000"/>
        </w:rPr>
        <w:t>sdílená</w:t>
      </w:r>
      <w:r w:rsidRPr="00616E11">
        <w:rPr>
          <w:rFonts w:eastAsia="Arial"/>
        </w:rPr>
        <w:t xml:space="preserve"> </w:t>
      </w:r>
    </w:p>
    <w:p w:rsidR="00616E11" w:rsidRPr="00616E11" w:rsidRDefault="00616E11" w:rsidP="00616E11">
      <w:pPr>
        <w:widowControl w:val="0"/>
        <w:spacing w:line="240" w:lineRule="auto"/>
        <w:ind w:left="142" w:hanging="142"/>
        <w:rPr>
          <w:rFonts w:eastAsia="Arial"/>
        </w:rPr>
      </w:pPr>
      <w:r w:rsidRPr="00616E11">
        <w:rPr>
          <w:rFonts w:eastAsia="Arial"/>
          <w:u w:val="single"/>
          <w:lang w:eastAsia="cs-CZ"/>
        </w:rPr>
        <w:drawing>
          <wp:anchor distT="0" distB="0" distL="114300" distR="114300" simplePos="0" relativeHeight="251686912" behindDoc="0" locked="0" layoutInCell="1" allowOverlap="1" wp14:anchorId="7EBE2014" wp14:editId="5EE18EE8">
            <wp:simplePos x="0" y="0"/>
            <wp:positionH relativeFrom="margin">
              <wp:posOffset>114300</wp:posOffset>
            </wp:positionH>
            <wp:positionV relativeFrom="paragraph">
              <wp:posOffset>60960</wp:posOffset>
            </wp:positionV>
            <wp:extent cx="284400" cy="280800"/>
            <wp:effectExtent l="0" t="0" r="0" b="0"/>
            <wp:wrapSquare wrapText="bothSides"/>
            <wp:docPr id="70" name="Obráze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xml:space="preserve">: nebojová </w:t>
      </w:r>
      <w:r w:rsidRPr="00616E11">
        <w:rPr>
          <w:rFonts w:eastAsia="Arial"/>
        </w:rPr>
        <w:tab/>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yellow"/>
        </w:rPr>
        <w:t>hrdinská</w:t>
      </w:r>
      <w:r w:rsidRPr="00616E11">
        <w:rPr>
          <w:rFonts w:eastAsia="Arial"/>
        </w:rPr>
        <w:t xml:space="preserve"> (11.-15. úr.)</w:t>
      </w:r>
      <w:r w:rsidRPr="00616E11">
        <w:rPr>
          <w:rFonts w:eastAsia="Arial"/>
        </w:rPr>
        <w:tab/>
      </w:r>
      <w:r w:rsidRPr="00616E11">
        <w:rPr>
          <w:rFonts w:eastAsia="Arial"/>
        </w:rPr>
        <w:tab/>
      </w:r>
      <w:r w:rsidRPr="00616E11">
        <w:rPr>
          <w:rFonts w:eastAsia="Arial"/>
          <w:u w:val="single"/>
        </w:rPr>
        <w:t>Počet stupňů</w:t>
      </w:r>
      <w:r w:rsidRPr="00616E11">
        <w:rPr>
          <w:rFonts w:eastAsia="Arial"/>
        </w:rPr>
        <w:t>: 3</w:t>
      </w:r>
    </w:p>
    <w:p w:rsidR="00616E11" w:rsidRPr="00616E11" w:rsidRDefault="00616E11" w:rsidP="00616E11">
      <w:pPr>
        <w:widowControl w:val="0"/>
        <w:spacing w:line="240" w:lineRule="auto"/>
        <w:ind w:left="142" w:hanging="142"/>
        <w:rPr>
          <w:rFonts w:eastAsia="Arial"/>
        </w:rPr>
      </w:pPr>
      <w:r w:rsidRPr="00616E11">
        <w:rPr>
          <w:rFonts w:eastAsia="Arial"/>
          <w:u w:val="single"/>
        </w:rPr>
        <w:t>Dostupná pro</w:t>
      </w:r>
      <w:r w:rsidRPr="00616E11">
        <w:rPr>
          <w:rFonts w:eastAsia="Arial"/>
        </w:rPr>
        <w:t xml:space="preserve">: </w:t>
      </w:r>
      <w:r w:rsidRPr="00616E11">
        <w:rPr>
          <w:rFonts w:eastAsia="Arial"/>
          <w:color w:val="00B050"/>
        </w:rPr>
        <w:t>čaroděj, bard, zaklínač, lovec netvorů, tulák</w:t>
      </w:r>
    </w:p>
    <w:p w:rsidR="00616E11" w:rsidRPr="00616E11" w:rsidRDefault="00616E11" w:rsidP="00616E11">
      <w:pPr>
        <w:widowControl w:val="0"/>
        <w:spacing w:line="288" w:lineRule="auto"/>
        <w:ind w:left="142" w:hanging="142"/>
        <w:rPr>
          <w:rFonts w:eastAsia="Arial"/>
        </w:rPr>
      </w:pPr>
      <w:r w:rsidRPr="00616E11">
        <w:rPr>
          <w:rFonts w:eastAsia="Arial"/>
          <w:u w:val="single"/>
        </w:rPr>
        <w:t>Předpoklady studia</w:t>
      </w:r>
      <w:r w:rsidRPr="00616E11">
        <w:rPr>
          <w:rFonts w:eastAsia="Arial"/>
        </w:rPr>
        <w:t xml:space="preserve">: </w:t>
      </w:r>
      <w:r w:rsidRPr="00616E11">
        <w:rPr>
          <w:rFonts w:eastAsia="Arial"/>
          <w:i/>
        </w:rPr>
        <w:t xml:space="preserve">dosažení </w:t>
      </w:r>
      <w:r w:rsidRPr="00616E11">
        <w:rPr>
          <w:rFonts w:eastAsia="Arial"/>
          <w:i/>
          <w:color w:val="E36C0A"/>
        </w:rPr>
        <w:t>11. úrovně</w:t>
      </w:r>
      <w:r w:rsidRPr="00616E11">
        <w:rPr>
          <w:rFonts w:eastAsia="Arial"/>
          <w:i/>
        </w:rPr>
        <w:t xml:space="preserve"> </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uplatnění:</w:t>
      </w:r>
      <w:r w:rsidRPr="00616E11">
        <w:rPr>
          <w:rFonts w:eastAsia="Arial"/>
        </w:rPr>
        <w:t xml:space="preserve"> hod na níže uvedené dovednosti</w:t>
      </w:r>
    </w:p>
    <w:p w:rsidR="00616E11" w:rsidRPr="00616E11" w:rsidRDefault="00616E11" w:rsidP="00616E11">
      <w:pPr>
        <w:widowControl w:val="0"/>
        <w:spacing w:line="288" w:lineRule="auto"/>
        <w:ind w:left="142" w:hanging="142"/>
        <w:rPr>
          <w:rFonts w:eastAsia="Times New Roman"/>
          <w:lang w:eastAsia="cs-CZ"/>
        </w:rPr>
      </w:pPr>
      <w:r w:rsidRPr="00616E11">
        <w:rPr>
          <w:rFonts w:eastAsia="Arial"/>
          <w:u w:val="single"/>
        </w:rPr>
        <w:t>Popis a tabulka</w:t>
      </w:r>
      <w:r w:rsidRPr="00616E11">
        <w:rPr>
          <w:rFonts w:eastAsia="Arial"/>
        </w:rPr>
        <w:t xml:space="preserve">: postava s touto schopností je uvyklá nepohodlí a životu na cestách. </w:t>
      </w:r>
      <w:r w:rsidRPr="00616E11">
        <w:rPr>
          <w:rFonts w:eastAsia="Times New Roman"/>
          <w:lang w:eastAsia="cs-CZ"/>
        </w:rPr>
        <w:t xml:space="preserve">Je zvyklá, že ne vždy má v noci střechu na hlavu, teplou postel a plný talíř jídla. Díky svému cestování však také mnohé zažila, viděla a slyšela. </w:t>
      </w:r>
    </w:p>
    <w:p w:rsidR="00616E11" w:rsidRPr="00616E11" w:rsidRDefault="00616E11" w:rsidP="00616E11">
      <w:pPr>
        <w:widowControl w:val="0"/>
        <w:spacing w:line="288" w:lineRule="auto"/>
        <w:ind w:left="142" w:hanging="142"/>
        <w:rPr>
          <w:rFonts w:eastAsia="Times New Roman"/>
          <w:lang w:eastAsia="cs-CZ"/>
        </w:rPr>
      </w:pPr>
      <w:r w:rsidRPr="00616E11">
        <w:rPr>
          <w:rFonts w:eastAsia="Arial"/>
        </w:rPr>
        <w:tab/>
      </w:r>
      <w:r w:rsidRPr="00616E11">
        <w:rPr>
          <w:rFonts w:eastAsia="Times New Roman"/>
          <w:lang w:eastAsia="cs-CZ"/>
        </w:rPr>
        <w:t xml:space="preserve">Díky tomu získává na v tabulce uvedené dovednosti dodatečný bonus +1 k hodu na úspěch. </w:t>
      </w:r>
    </w:p>
    <w:tbl>
      <w:tblPr>
        <w:tblW w:w="4930" w:type="dxa"/>
        <w:jc w:val="center"/>
        <w:tblCellMar>
          <w:left w:w="70" w:type="dxa"/>
          <w:right w:w="70" w:type="dxa"/>
        </w:tblCellMar>
        <w:tblLook w:val="04A0" w:firstRow="1" w:lastRow="0" w:firstColumn="1" w:lastColumn="0" w:noHBand="0" w:noVBand="1"/>
      </w:tblPr>
      <w:tblGrid>
        <w:gridCol w:w="826"/>
        <w:gridCol w:w="4104"/>
      </w:tblGrid>
      <w:tr w:rsidR="00616E11" w:rsidRPr="00616E11" w:rsidTr="0019592F">
        <w:trPr>
          <w:trHeight w:val="202"/>
          <w:jc w:val="center"/>
        </w:trPr>
        <w:tc>
          <w:tcPr>
            <w:tcW w:w="82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Stupeň</w:t>
            </w:r>
          </w:p>
        </w:tc>
        <w:tc>
          <w:tcPr>
            <w:tcW w:w="4104"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Výhoda</w:t>
            </w:r>
          </w:p>
        </w:tc>
      </w:tr>
      <w:tr w:rsidR="00616E11" w:rsidRPr="00616E11" w:rsidTr="0019592F">
        <w:trPr>
          <w:trHeight w:val="202"/>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w:t>
            </w:r>
          </w:p>
        </w:tc>
        <w:tc>
          <w:tcPr>
            <w:tcW w:w="410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Orientace</w:t>
            </w:r>
          </w:p>
        </w:tc>
      </w:tr>
      <w:tr w:rsidR="00616E11" w:rsidRPr="00616E11" w:rsidTr="0019592F">
        <w:trPr>
          <w:trHeight w:val="202"/>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w:t>
            </w:r>
          </w:p>
        </w:tc>
        <w:tc>
          <w:tcPr>
            <w:tcW w:w="410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Jazyky (všechny)</w:t>
            </w:r>
          </w:p>
        </w:tc>
      </w:tr>
      <w:tr w:rsidR="00616E11" w:rsidRPr="00616E11" w:rsidTr="0019592F">
        <w:trPr>
          <w:trHeight w:val="202"/>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III</w:t>
            </w:r>
          </w:p>
        </w:tc>
        <w:tc>
          <w:tcPr>
            <w:tcW w:w="410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Zálesáctví</w:t>
            </w:r>
          </w:p>
        </w:tc>
      </w:tr>
    </w:tbl>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jc w:val="center"/>
        <w:rPr>
          <w:rFonts w:eastAsia="Arial"/>
          <w:b/>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spacing w:line="240" w:lineRule="auto"/>
        <w:jc w:val="left"/>
        <w:rPr>
          <w:rFonts w:eastAsia="Times New Roman"/>
          <w:noProof w:val="0"/>
          <w:sz w:val="16"/>
        </w:rPr>
      </w:pPr>
    </w:p>
    <w:p w:rsidR="00616E11" w:rsidRPr="00616E11" w:rsidRDefault="00616E11" w:rsidP="00616E11">
      <w:pPr>
        <w:spacing w:line="240" w:lineRule="auto"/>
        <w:ind w:left="426" w:hanging="426"/>
        <w:jc w:val="center"/>
        <w:rPr>
          <w:rFonts w:eastAsia="Times New Roman"/>
          <w:noProof w:val="0"/>
          <w:sz w:val="16"/>
        </w:rPr>
      </w:pPr>
    </w:p>
    <w:p w:rsidR="00616E11" w:rsidRPr="00616E11" w:rsidRDefault="00616E11" w:rsidP="0019592F">
      <w:pPr>
        <w:pStyle w:val="Nadpis1"/>
        <w:rPr>
          <w:rFonts w:eastAsia="Times New Roman"/>
          <w:lang w:eastAsia="cs-CZ"/>
        </w:rPr>
      </w:pPr>
      <w:bookmarkStart w:id="36" w:name="Pisne"/>
      <w:r w:rsidRPr="00616E11">
        <w:rPr>
          <w:rFonts w:eastAsia="Times New Roman"/>
          <w:lang w:eastAsia="cs-CZ"/>
        </w:rPr>
        <w:t>3. Písně</w:t>
      </w:r>
      <w:bookmarkEnd w:id="36"/>
    </w:p>
    <w:p w:rsidR="00616E11" w:rsidRPr="00616E11" w:rsidRDefault="00616E11" w:rsidP="00616E11">
      <w:pPr>
        <w:spacing w:line="218" w:lineRule="auto"/>
        <w:ind w:firstLine="585"/>
        <w:rPr>
          <w:rFonts w:eastAsia="Times New Roman"/>
          <w:noProof w:val="0"/>
          <w:color w:val="000000"/>
        </w:rPr>
      </w:pPr>
    </w:p>
    <w:p w:rsidR="00616E11" w:rsidRPr="00616E11" w:rsidRDefault="00616E11" w:rsidP="00616E11">
      <w:pPr>
        <w:spacing w:line="218" w:lineRule="auto"/>
        <w:ind w:firstLine="585"/>
        <w:rPr>
          <w:rFonts w:eastAsia="Times New Roman"/>
          <w:noProof w:val="0"/>
          <w:color w:val="C00000"/>
        </w:rPr>
      </w:pPr>
      <w:r w:rsidRPr="00616E11">
        <w:rPr>
          <w:rFonts w:eastAsia="Times New Roman"/>
          <w:noProof w:val="0"/>
          <w:color w:val="C00000"/>
        </w:rPr>
        <w:t xml:space="preserve">V osobním deníku se zapisují </w:t>
      </w:r>
      <w:r w:rsidR="0019592F">
        <w:rPr>
          <w:rFonts w:eastAsia="Times New Roman"/>
          <w:noProof w:val="0"/>
          <w:color w:val="C00000"/>
        </w:rPr>
        <w:t xml:space="preserve">jak mezi Schopnosti, tak </w:t>
      </w:r>
      <w:r w:rsidRPr="00616E11">
        <w:rPr>
          <w:rFonts w:eastAsia="Times New Roman"/>
          <w:noProof w:val="0"/>
          <w:color w:val="C00000"/>
        </w:rPr>
        <w:t xml:space="preserve">mezi Kouzla. Namísto </w:t>
      </w:r>
      <w:proofErr w:type="spellStart"/>
      <w:r w:rsidRPr="00616E11">
        <w:rPr>
          <w:rFonts w:eastAsia="Times New Roman"/>
          <w:noProof w:val="0"/>
          <w:color w:val="C00000"/>
        </w:rPr>
        <w:t>magenergie</w:t>
      </w:r>
      <w:proofErr w:type="spellEnd"/>
      <w:r w:rsidRPr="00616E11">
        <w:rPr>
          <w:rFonts w:eastAsia="Times New Roman"/>
          <w:noProof w:val="0"/>
          <w:color w:val="C00000"/>
        </w:rPr>
        <w:t xml:space="preserve"> se ale na aktivaci spotřebovává bardská inspirace (BI). </w:t>
      </w:r>
    </w:p>
    <w:p w:rsidR="00616E11" w:rsidRPr="00616E11" w:rsidRDefault="00616E11" w:rsidP="00616E11">
      <w:pPr>
        <w:spacing w:line="218" w:lineRule="auto"/>
        <w:ind w:firstLine="585"/>
        <w:rPr>
          <w:rFonts w:eastAsia="Times New Roman"/>
          <w:noProof w:val="0"/>
          <w:color w:val="C00000"/>
        </w:rPr>
      </w:pPr>
    </w:p>
    <w:p w:rsidR="00616E11" w:rsidRPr="00616E11" w:rsidRDefault="00616E11" w:rsidP="00616E11">
      <w:pPr>
        <w:widowControl w:val="0"/>
        <w:spacing w:line="240" w:lineRule="auto"/>
        <w:jc w:val="left"/>
        <w:rPr>
          <w:rFonts w:eastAsia="Times New Roman"/>
          <w:noProof w:val="0"/>
          <w:color w:val="C00000"/>
          <w:lang w:eastAsia="cs-CZ"/>
        </w:rPr>
      </w:pPr>
      <w:r w:rsidRPr="00616E11">
        <w:rPr>
          <w:rFonts w:eastAsia="Arial"/>
          <w:b/>
          <w:noProof w:val="0"/>
          <w:color w:val="C00000"/>
          <w:sz w:val="24"/>
        </w:rPr>
        <w:t>Parametry Písní</w:t>
      </w:r>
    </w:p>
    <w:p w:rsidR="00616E11" w:rsidRPr="00616E11" w:rsidRDefault="00616E11" w:rsidP="00801DA2">
      <w:pPr>
        <w:widowControl w:val="0"/>
        <w:spacing w:line="240" w:lineRule="auto"/>
        <w:jc w:val="left"/>
        <w:rPr>
          <w:rFonts w:eastAsia="Times New Roman"/>
          <w:noProof w:val="0"/>
          <w:color w:val="C00000"/>
          <w:lang w:eastAsia="cs-CZ"/>
        </w:rPr>
      </w:pPr>
      <w:r w:rsidRPr="00616E11">
        <w:rPr>
          <w:rFonts w:eastAsia="Times New Roman"/>
          <w:noProof w:val="0"/>
          <w:color w:val="C00000"/>
          <w:lang w:eastAsia="cs-CZ"/>
        </w:rPr>
        <w:t>Základními parametry, uváděnými pro každou Píseň v tabulce, jsou:</w:t>
      </w:r>
    </w:p>
    <w:p w:rsidR="00616E11" w:rsidRPr="00616E11" w:rsidRDefault="00616E11" w:rsidP="00801DA2">
      <w:pPr>
        <w:widowControl w:val="0"/>
        <w:spacing w:line="240" w:lineRule="auto"/>
        <w:ind w:firstLine="284"/>
        <w:jc w:val="left"/>
        <w:rPr>
          <w:rFonts w:eastAsia="Times New Roman"/>
          <w:noProof w:val="0"/>
          <w:color w:val="C00000"/>
          <w:lang w:eastAsia="cs-CZ"/>
        </w:rPr>
      </w:pPr>
      <w:r w:rsidRPr="00616E11">
        <w:rPr>
          <w:rFonts w:eastAsia="Times New Roman"/>
          <w:b/>
          <w:noProof w:val="0"/>
          <w:color w:val="C00000"/>
          <w:lang w:eastAsia="cs-CZ"/>
        </w:rPr>
        <w:t xml:space="preserve">Název </w:t>
      </w:r>
      <w:r w:rsidRPr="00616E11">
        <w:rPr>
          <w:rFonts w:eastAsia="Times New Roman"/>
          <w:noProof w:val="0"/>
          <w:color w:val="C00000"/>
          <w:lang w:eastAsia="cs-CZ"/>
        </w:rPr>
        <w:t xml:space="preserve">= pojmenování Písně. Nedefinuje konkrétní slova a melodii písně (ty se mohou lišit), jen účinek na posluchače. </w:t>
      </w:r>
    </w:p>
    <w:p w:rsidR="00616E11" w:rsidRPr="00616E11" w:rsidRDefault="00616E11" w:rsidP="00801DA2">
      <w:pPr>
        <w:widowControl w:val="0"/>
        <w:spacing w:line="240" w:lineRule="auto"/>
        <w:ind w:firstLine="284"/>
        <w:jc w:val="left"/>
        <w:rPr>
          <w:rFonts w:eastAsia="Times New Roman"/>
          <w:noProof w:val="0"/>
          <w:color w:val="C00000"/>
          <w:lang w:eastAsia="cs-CZ"/>
        </w:rPr>
      </w:pPr>
      <w:r w:rsidRPr="00616E11">
        <w:rPr>
          <w:rFonts w:eastAsia="Times New Roman"/>
          <w:b/>
          <w:noProof w:val="0"/>
          <w:color w:val="C00000"/>
          <w:lang w:eastAsia="cs-CZ"/>
        </w:rPr>
        <w:t xml:space="preserve">UP st. </w:t>
      </w:r>
      <w:r w:rsidRPr="00616E11">
        <w:rPr>
          <w:rFonts w:eastAsia="Times New Roman"/>
          <w:noProof w:val="0"/>
          <w:color w:val="C00000"/>
          <w:lang w:eastAsia="cs-CZ"/>
        </w:rPr>
        <w:t xml:space="preserve">= požadavek na znalost schopnosti Učení se písním, aby bylo možné se této písni naučit. </w:t>
      </w:r>
    </w:p>
    <w:p w:rsidR="00616E11" w:rsidRPr="00616E11" w:rsidRDefault="00616E11" w:rsidP="00801DA2">
      <w:pPr>
        <w:widowControl w:val="0"/>
        <w:spacing w:line="240" w:lineRule="auto"/>
        <w:ind w:firstLine="284"/>
        <w:jc w:val="left"/>
        <w:rPr>
          <w:rFonts w:eastAsia="Times New Roman"/>
          <w:noProof w:val="0"/>
          <w:color w:val="C00000"/>
          <w:lang w:eastAsia="cs-CZ"/>
        </w:rPr>
      </w:pPr>
      <w:r w:rsidRPr="00616E11">
        <w:rPr>
          <w:rFonts w:eastAsia="Times New Roman"/>
          <w:b/>
          <w:noProof w:val="0"/>
          <w:color w:val="C00000"/>
          <w:lang w:eastAsia="cs-CZ"/>
        </w:rPr>
        <w:t>BI</w:t>
      </w:r>
      <w:r w:rsidRPr="00616E11">
        <w:rPr>
          <w:rFonts w:eastAsia="Times New Roman"/>
          <w:noProof w:val="0"/>
          <w:color w:val="C00000"/>
          <w:lang w:eastAsia="cs-CZ"/>
        </w:rPr>
        <w:t xml:space="preserve"> = body bardské inspirace, které je potřeba vynaložit na zahrání této Písně. Odepisuje se při zahájení aktivace.  </w:t>
      </w:r>
    </w:p>
    <w:p w:rsidR="0019592F" w:rsidRDefault="00616E11" w:rsidP="00801DA2">
      <w:pPr>
        <w:widowControl w:val="0"/>
        <w:spacing w:line="240" w:lineRule="auto"/>
        <w:ind w:left="426" w:hanging="142"/>
        <w:jc w:val="left"/>
        <w:rPr>
          <w:rFonts w:eastAsia="Times New Roman"/>
          <w:noProof w:val="0"/>
          <w:color w:val="C00000"/>
          <w:lang w:eastAsia="cs-CZ"/>
        </w:rPr>
      </w:pPr>
      <w:r w:rsidRPr="00616E11">
        <w:rPr>
          <w:rFonts w:eastAsia="Times New Roman"/>
          <w:b/>
          <w:noProof w:val="0"/>
          <w:color w:val="C00000"/>
          <w:lang w:eastAsia="cs-CZ"/>
        </w:rPr>
        <w:t xml:space="preserve">Aktivace </w:t>
      </w:r>
      <w:r w:rsidRPr="00616E11">
        <w:rPr>
          <w:rFonts w:eastAsia="Times New Roman"/>
          <w:noProof w:val="0"/>
          <w:color w:val="C00000"/>
          <w:lang w:eastAsia="cs-CZ"/>
        </w:rPr>
        <w:t>= za jakou dobu od zahájení hraní/zpěvu začne Píseň působit. Cíl musí píseň slyšet po celou dobu aktivace.</w:t>
      </w:r>
    </w:p>
    <w:p w:rsidR="00801DA2" w:rsidRPr="00801DA2" w:rsidRDefault="0019592F" w:rsidP="00801DA2">
      <w:pPr>
        <w:widowControl w:val="0"/>
        <w:spacing w:line="240" w:lineRule="auto"/>
        <w:ind w:left="426" w:hanging="142"/>
        <w:jc w:val="left"/>
        <w:rPr>
          <w:rFonts w:eastAsia="Times New Roman"/>
          <w:noProof w:val="0"/>
          <w:color w:val="C00000"/>
          <w:lang w:eastAsia="cs-CZ"/>
        </w:rPr>
      </w:pPr>
      <w:r>
        <w:rPr>
          <w:rFonts w:eastAsia="Times New Roman"/>
          <w:b/>
          <w:noProof w:val="0"/>
          <w:color w:val="C00000"/>
          <w:lang w:eastAsia="cs-CZ"/>
        </w:rPr>
        <w:tab/>
        <w:t xml:space="preserve">A </w:t>
      </w:r>
      <w:r w:rsidRPr="0019592F">
        <w:rPr>
          <w:rFonts w:eastAsia="Times New Roman"/>
          <w:noProof w:val="0"/>
          <w:color w:val="C00000"/>
          <w:lang w:eastAsia="cs-CZ"/>
        </w:rPr>
        <w:t>= akcí</w:t>
      </w:r>
      <w:r w:rsidR="00801DA2">
        <w:rPr>
          <w:rFonts w:eastAsia="Times New Roman"/>
          <w:noProof w:val="0"/>
          <w:color w:val="C00000"/>
          <w:lang w:eastAsia="cs-CZ"/>
        </w:rPr>
        <w:t xml:space="preserve">;  </w:t>
      </w:r>
      <w:r>
        <w:rPr>
          <w:rFonts w:eastAsia="Times New Roman"/>
          <w:b/>
          <w:noProof w:val="0"/>
          <w:color w:val="C00000"/>
          <w:lang w:eastAsia="cs-CZ"/>
        </w:rPr>
        <w:t xml:space="preserve">K </w:t>
      </w:r>
      <w:r w:rsidRPr="0019592F">
        <w:rPr>
          <w:rFonts w:eastAsia="Times New Roman"/>
          <w:noProof w:val="0"/>
          <w:color w:val="C00000"/>
          <w:lang w:eastAsia="cs-CZ"/>
        </w:rPr>
        <w:t>= kol</w:t>
      </w:r>
      <w:r w:rsidR="00801DA2">
        <w:rPr>
          <w:rFonts w:eastAsia="Times New Roman"/>
          <w:noProof w:val="0"/>
          <w:color w:val="C00000"/>
          <w:lang w:eastAsia="cs-CZ"/>
        </w:rPr>
        <w:t xml:space="preserve">;  </w:t>
      </w:r>
      <w:r>
        <w:rPr>
          <w:rFonts w:eastAsia="Times New Roman"/>
          <w:b/>
          <w:noProof w:val="0"/>
          <w:color w:val="C00000"/>
          <w:lang w:eastAsia="cs-CZ"/>
        </w:rPr>
        <w:t>SM</w:t>
      </w:r>
      <w:r w:rsidRPr="0019592F">
        <w:rPr>
          <w:rFonts w:eastAsia="Times New Roman"/>
          <w:noProof w:val="0"/>
          <w:color w:val="C00000"/>
          <w:lang w:eastAsia="cs-CZ"/>
        </w:rPr>
        <w:t xml:space="preserve"> = směn</w:t>
      </w:r>
      <w:r w:rsidR="00801DA2">
        <w:rPr>
          <w:rFonts w:eastAsia="Times New Roman"/>
          <w:noProof w:val="0"/>
          <w:color w:val="C00000"/>
          <w:lang w:eastAsia="cs-CZ"/>
        </w:rPr>
        <w:t xml:space="preserve">;  </w:t>
      </w:r>
      <w:r w:rsidR="00801DA2">
        <w:rPr>
          <w:rFonts w:eastAsia="Times New Roman"/>
          <w:b/>
          <w:noProof w:val="0"/>
          <w:color w:val="C00000"/>
          <w:lang w:eastAsia="cs-CZ"/>
        </w:rPr>
        <w:t>H =</w:t>
      </w:r>
      <w:r w:rsidR="00801DA2">
        <w:rPr>
          <w:rFonts w:eastAsia="Times New Roman"/>
          <w:noProof w:val="0"/>
          <w:color w:val="C00000"/>
          <w:lang w:eastAsia="cs-CZ"/>
        </w:rPr>
        <w:t xml:space="preserve"> hodin</w:t>
      </w:r>
      <w:r w:rsidR="00801DA2">
        <w:rPr>
          <w:rFonts w:eastAsia="Times New Roman"/>
          <w:noProof w:val="0"/>
          <w:color w:val="C00000"/>
          <w:lang w:eastAsia="cs-CZ"/>
        </w:rPr>
        <w:tab/>
        <w:t>(použité zkratky se vztahují i na Trvání)</w:t>
      </w:r>
    </w:p>
    <w:p w:rsidR="00616E11" w:rsidRPr="00616E11" w:rsidRDefault="00616E11" w:rsidP="00801DA2">
      <w:pPr>
        <w:widowControl w:val="0"/>
        <w:spacing w:line="240" w:lineRule="auto"/>
        <w:ind w:left="426" w:hanging="142"/>
        <w:jc w:val="left"/>
        <w:rPr>
          <w:rFonts w:eastAsia="Times New Roman"/>
          <w:noProof w:val="0"/>
          <w:color w:val="C00000"/>
          <w:lang w:eastAsia="cs-CZ"/>
        </w:rPr>
      </w:pPr>
      <w:r w:rsidRPr="00616E11">
        <w:rPr>
          <w:rFonts w:eastAsia="Times New Roman"/>
          <w:b/>
          <w:noProof w:val="0"/>
          <w:color w:val="C00000"/>
          <w:lang w:eastAsia="cs-CZ"/>
        </w:rPr>
        <w:t>Dosah</w:t>
      </w:r>
      <w:r w:rsidRPr="00616E11">
        <w:rPr>
          <w:rFonts w:eastAsia="Times New Roman"/>
          <w:noProof w:val="0"/>
          <w:color w:val="C00000"/>
          <w:lang w:eastAsia="cs-CZ"/>
        </w:rPr>
        <w:t xml:space="preserve"> = vzdálenost v</w:t>
      </w:r>
      <w:r w:rsidR="00801DA2">
        <w:rPr>
          <w:rFonts w:eastAsia="Times New Roman"/>
          <w:noProof w:val="0"/>
          <w:color w:val="C00000"/>
          <w:lang w:eastAsia="cs-CZ"/>
        </w:rPr>
        <w:t> </w:t>
      </w:r>
      <w:r w:rsidRPr="00616E11">
        <w:rPr>
          <w:rFonts w:eastAsia="Times New Roman"/>
          <w:noProof w:val="0"/>
          <w:color w:val="C00000"/>
          <w:lang w:eastAsia="cs-CZ"/>
        </w:rPr>
        <w:t>sázích</w:t>
      </w:r>
      <w:r w:rsidR="00801DA2">
        <w:rPr>
          <w:rFonts w:eastAsia="Times New Roman"/>
          <w:noProof w:val="0"/>
          <w:color w:val="C00000"/>
          <w:lang w:eastAsia="cs-CZ"/>
        </w:rPr>
        <w:t xml:space="preserve"> (není-li uvedeno jinak)</w:t>
      </w:r>
      <w:r w:rsidRPr="00616E11">
        <w:rPr>
          <w:rFonts w:eastAsia="Times New Roman"/>
          <w:noProof w:val="0"/>
          <w:color w:val="C00000"/>
          <w:lang w:eastAsia="cs-CZ"/>
        </w:rPr>
        <w:t xml:space="preserve">, na kterou může Píseň působit (jak vzdálený může být cíl).  </w:t>
      </w:r>
    </w:p>
    <w:p w:rsidR="00616E11" w:rsidRPr="00616E11" w:rsidRDefault="00616E11" w:rsidP="00801DA2">
      <w:pPr>
        <w:widowControl w:val="0"/>
        <w:spacing w:line="240" w:lineRule="auto"/>
        <w:ind w:left="426" w:hanging="142"/>
        <w:jc w:val="left"/>
        <w:rPr>
          <w:rFonts w:eastAsia="Times New Roman"/>
          <w:noProof w:val="0"/>
          <w:color w:val="C00000"/>
          <w:lang w:eastAsia="cs-CZ"/>
        </w:rPr>
      </w:pPr>
      <w:r w:rsidRPr="00616E11">
        <w:rPr>
          <w:rFonts w:eastAsia="Times New Roman"/>
          <w:b/>
          <w:noProof w:val="0"/>
          <w:color w:val="C00000"/>
          <w:lang w:eastAsia="cs-CZ"/>
        </w:rPr>
        <w:t>Rozsah</w:t>
      </w:r>
      <w:r w:rsidRPr="00616E11">
        <w:rPr>
          <w:rFonts w:eastAsia="Times New Roman"/>
          <w:noProof w:val="0"/>
          <w:color w:val="C00000"/>
          <w:lang w:eastAsia="cs-CZ"/>
        </w:rPr>
        <w:t xml:space="preserve"> = na kolik cílů nebo jak velkou plochu bude působit.  </w:t>
      </w:r>
    </w:p>
    <w:p w:rsidR="00616E11" w:rsidRPr="00616E11" w:rsidRDefault="00616E11" w:rsidP="00801DA2">
      <w:pPr>
        <w:widowControl w:val="0"/>
        <w:spacing w:line="240" w:lineRule="auto"/>
        <w:ind w:left="426" w:hanging="142"/>
        <w:jc w:val="left"/>
        <w:rPr>
          <w:rFonts w:eastAsia="Times New Roman"/>
          <w:noProof w:val="0"/>
          <w:color w:val="C00000"/>
          <w:lang w:eastAsia="cs-CZ"/>
        </w:rPr>
      </w:pPr>
      <w:r w:rsidRPr="00616E11">
        <w:rPr>
          <w:rFonts w:eastAsia="Times New Roman"/>
          <w:b/>
          <w:noProof w:val="0"/>
          <w:color w:val="C00000"/>
          <w:lang w:eastAsia="cs-CZ"/>
        </w:rPr>
        <w:t>Trvání</w:t>
      </w:r>
      <w:r w:rsidRPr="00616E11">
        <w:rPr>
          <w:rFonts w:eastAsia="Times New Roman"/>
          <w:noProof w:val="0"/>
          <w:color w:val="C00000"/>
          <w:lang w:eastAsia="cs-CZ"/>
        </w:rPr>
        <w:t xml:space="preserve"> = jak dlouho bude působit. Je-li uvedeno „hraní“, pak po dobu, dokud bard hraje/zpívá tuto Píseň (končí, jakmile hrát přestane nebo začne hrát jinou). </w:t>
      </w:r>
    </w:p>
    <w:p w:rsidR="00616E11" w:rsidRPr="00616E11" w:rsidRDefault="00616E11" w:rsidP="00616E11">
      <w:pPr>
        <w:widowControl w:val="0"/>
        <w:spacing w:line="240" w:lineRule="auto"/>
        <w:ind w:left="426" w:hanging="426"/>
        <w:jc w:val="left"/>
        <w:rPr>
          <w:rFonts w:eastAsia="Times New Roman"/>
          <w:noProof w:val="0"/>
          <w:color w:val="C00000"/>
          <w:lang w:eastAsia="cs-CZ"/>
        </w:rPr>
      </w:pPr>
    </w:p>
    <w:p w:rsidR="00616E11" w:rsidRPr="00616E11" w:rsidRDefault="00801DA2" w:rsidP="00616E11">
      <w:pPr>
        <w:widowControl w:val="0"/>
        <w:spacing w:line="240" w:lineRule="auto"/>
        <w:ind w:left="426" w:hanging="426"/>
        <w:jc w:val="left"/>
        <w:rPr>
          <w:rFonts w:eastAsia="Times New Roman"/>
          <w:noProof w:val="0"/>
          <w:color w:val="C00000"/>
          <w:lang w:eastAsia="cs-CZ"/>
        </w:rPr>
      </w:pPr>
      <w:r>
        <w:rPr>
          <w:rFonts w:eastAsia="Times New Roman"/>
          <w:noProof w:val="0"/>
          <w:color w:val="C00000"/>
          <w:lang w:eastAsia="cs-CZ"/>
        </w:rPr>
        <w:t xml:space="preserve"> </w:t>
      </w:r>
      <w:r w:rsidR="00616E11" w:rsidRPr="00616E11">
        <w:rPr>
          <w:rFonts w:eastAsia="Times New Roman"/>
          <w:noProof w:val="0"/>
          <w:color w:val="C00000"/>
          <w:lang w:eastAsia="cs-CZ"/>
        </w:rPr>
        <w:t>U popisu jsou uvedeny doplňující údaje</w:t>
      </w:r>
    </w:p>
    <w:p w:rsidR="00616E11" w:rsidRPr="00616E11" w:rsidRDefault="00616E11" w:rsidP="00801DA2">
      <w:pPr>
        <w:widowControl w:val="0"/>
        <w:spacing w:line="240" w:lineRule="auto"/>
        <w:ind w:left="426" w:hanging="142"/>
        <w:jc w:val="left"/>
        <w:rPr>
          <w:rFonts w:eastAsia="Times New Roman"/>
          <w:noProof w:val="0"/>
          <w:color w:val="C00000"/>
          <w:lang w:eastAsia="cs-CZ"/>
        </w:rPr>
      </w:pPr>
      <w:r w:rsidRPr="00616E11">
        <w:rPr>
          <w:rFonts w:eastAsia="Times New Roman"/>
          <w:b/>
          <w:noProof w:val="0"/>
          <w:color w:val="C00000"/>
          <w:lang w:eastAsia="cs-CZ"/>
        </w:rPr>
        <w:t>Požadavky</w:t>
      </w:r>
      <w:r w:rsidRPr="00616E11">
        <w:rPr>
          <w:rFonts w:eastAsia="Times New Roman"/>
          <w:noProof w:val="0"/>
          <w:color w:val="C00000"/>
          <w:lang w:eastAsia="cs-CZ"/>
        </w:rPr>
        <w:t>: doplňující požadavky na naučení se dané Písni</w:t>
      </w:r>
    </w:p>
    <w:p w:rsidR="00616E11" w:rsidRPr="00616E11" w:rsidRDefault="00616E11" w:rsidP="00801DA2">
      <w:pPr>
        <w:widowControl w:val="0"/>
        <w:spacing w:line="240" w:lineRule="auto"/>
        <w:ind w:left="426" w:hanging="142"/>
        <w:jc w:val="left"/>
        <w:rPr>
          <w:rFonts w:eastAsia="Times New Roman"/>
          <w:noProof w:val="0"/>
          <w:color w:val="C00000"/>
          <w:lang w:eastAsia="cs-CZ"/>
        </w:rPr>
      </w:pPr>
      <w:r w:rsidRPr="00616E11">
        <w:rPr>
          <w:rFonts w:eastAsia="Times New Roman"/>
          <w:b/>
          <w:noProof w:val="0"/>
          <w:color w:val="C00000"/>
          <w:lang w:eastAsia="cs-CZ"/>
        </w:rPr>
        <w:t>Účinky</w:t>
      </w:r>
      <w:r w:rsidRPr="00616E11">
        <w:rPr>
          <w:rFonts w:eastAsia="Times New Roman"/>
          <w:noProof w:val="0"/>
          <w:color w:val="C00000"/>
          <w:lang w:eastAsia="cs-CZ"/>
        </w:rPr>
        <w:t xml:space="preserve"> = popis, co Píseň způsobí (jak se projeví)</w:t>
      </w:r>
    </w:p>
    <w:p w:rsidR="00616E11" w:rsidRPr="00616E11" w:rsidRDefault="00616E11" w:rsidP="00801DA2">
      <w:pPr>
        <w:widowControl w:val="0"/>
        <w:spacing w:line="240" w:lineRule="auto"/>
        <w:ind w:left="426" w:hanging="142"/>
        <w:jc w:val="left"/>
        <w:rPr>
          <w:rFonts w:eastAsia="Times New Roman"/>
          <w:noProof w:val="0"/>
          <w:color w:val="C00000"/>
          <w:lang w:eastAsia="cs-CZ"/>
        </w:rPr>
      </w:pPr>
      <w:proofErr w:type="spellStart"/>
      <w:r w:rsidRPr="00616E11">
        <w:rPr>
          <w:rFonts w:eastAsia="Times New Roman"/>
          <w:b/>
          <w:noProof w:val="0"/>
          <w:color w:val="C00000"/>
          <w:lang w:eastAsia="cs-CZ"/>
        </w:rPr>
        <w:t>Zran</w:t>
      </w:r>
      <w:proofErr w:type="spellEnd"/>
      <w:r w:rsidRPr="00616E11">
        <w:rPr>
          <w:rFonts w:eastAsia="Times New Roman"/>
          <w:b/>
          <w:noProof w:val="0"/>
          <w:color w:val="C00000"/>
          <w:lang w:eastAsia="cs-CZ"/>
        </w:rPr>
        <w:t xml:space="preserve">. </w:t>
      </w:r>
      <w:r w:rsidRPr="00616E11">
        <w:rPr>
          <w:rFonts w:eastAsia="Times New Roman"/>
          <w:noProof w:val="0"/>
          <w:color w:val="C00000"/>
          <w:lang w:eastAsia="cs-CZ"/>
        </w:rPr>
        <w:t xml:space="preserve">= označení druhu zranitelnosti, na niž Píseň působí. Je-li uvedena pomlčka, působí bez ohledu na Imunity, Rezistence či zvýšení Zranitelnosti bytostí. </w:t>
      </w:r>
    </w:p>
    <w:p w:rsidR="00616E11" w:rsidRPr="00616E11" w:rsidRDefault="00616E11" w:rsidP="00616E11">
      <w:pPr>
        <w:spacing w:line="218" w:lineRule="auto"/>
        <w:ind w:firstLine="585"/>
        <w:rPr>
          <w:rFonts w:eastAsia="Times New Roman"/>
          <w:b/>
          <w:noProof w:val="0"/>
          <w:color w:val="C00000"/>
          <w:lang w:eastAsia="cs-CZ"/>
        </w:rPr>
      </w:pPr>
    </w:p>
    <w:p w:rsidR="00616E11" w:rsidRPr="00616E11" w:rsidRDefault="00616E11" w:rsidP="00616E11">
      <w:pPr>
        <w:spacing w:line="218" w:lineRule="auto"/>
        <w:rPr>
          <w:rFonts w:eastAsia="Times New Roman"/>
          <w:noProof w:val="0"/>
          <w:color w:val="000000"/>
        </w:rPr>
      </w:pPr>
      <w:r w:rsidRPr="00616E11">
        <w:rPr>
          <w:rFonts w:eastAsia="Times New Roman"/>
          <w:b/>
          <w:noProof w:val="0"/>
          <w:color w:val="C00000"/>
          <w:lang w:eastAsia="cs-CZ"/>
        </w:rPr>
        <w:t xml:space="preserve">Cíl </w:t>
      </w:r>
      <w:r w:rsidRPr="00616E11">
        <w:rPr>
          <w:rFonts w:eastAsia="Times New Roman"/>
          <w:noProof w:val="0"/>
          <w:color w:val="C00000"/>
          <w:lang w:eastAsia="cs-CZ"/>
        </w:rPr>
        <w:t xml:space="preserve">= koho má Píseň ovlivnit. Bard volí cíl při zahájení aktivace. Není-li výslovně uvedeno jinak, musí cíl Píseň slyšet. </w:t>
      </w:r>
    </w:p>
    <w:p w:rsidR="00616E11" w:rsidRPr="00616E11" w:rsidRDefault="00616E11" w:rsidP="00616E11">
      <w:pPr>
        <w:spacing w:line="218" w:lineRule="auto"/>
        <w:ind w:firstLine="585"/>
        <w:rPr>
          <w:rFonts w:eastAsia="Times New Roman"/>
          <w:noProof w:val="0"/>
          <w:color w:val="000000"/>
        </w:rPr>
      </w:pPr>
    </w:p>
    <w:p w:rsidR="00616E11" w:rsidRPr="00616E11" w:rsidRDefault="00616E11" w:rsidP="0019592F">
      <w:pPr>
        <w:pStyle w:val="Nadpis2"/>
      </w:pPr>
      <w:r w:rsidRPr="00616E11">
        <w:t>Tabulka Písní</w:t>
      </w:r>
    </w:p>
    <w:p w:rsidR="00616E11" w:rsidRDefault="00616E11" w:rsidP="0019592F">
      <w:pPr>
        <w:spacing w:line="218" w:lineRule="auto"/>
        <w:rPr>
          <w:rFonts w:eastAsia="Times New Roman"/>
          <w:noProof w:val="0"/>
          <w:color w:val="000000"/>
        </w:rPr>
      </w:pPr>
    </w:p>
    <w:tbl>
      <w:tblPr>
        <w:tblW w:w="9356" w:type="dxa"/>
        <w:tblInd w:w="-5" w:type="dxa"/>
        <w:tblCellMar>
          <w:left w:w="70" w:type="dxa"/>
          <w:right w:w="70" w:type="dxa"/>
        </w:tblCellMar>
        <w:tblLook w:val="04A0" w:firstRow="1" w:lastRow="0" w:firstColumn="1" w:lastColumn="0" w:noHBand="0" w:noVBand="1"/>
      </w:tblPr>
      <w:tblGrid>
        <w:gridCol w:w="560"/>
        <w:gridCol w:w="2200"/>
        <w:gridCol w:w="720"/>
        <w:gridCol w:w="485"/>
        <w:gridCol w:w="400"/>
        <w:gridCol w:w="820"/>
        <w:gridCol w:w="820"/>
        <w:gridCol w:w="960"/>
        <w:gridCol w:w="2391"/>
      </w:tblGrid>
      <w:tr w:rsidR="00A3695D" w:rsidRPr="00A3695D" w:rsidTr="00A3695D">
        <w:trPr>
          <w:trHeight w:val="288"/>
        </w:trPr>
        <w:tc>
          <w:tcPr>
            <w:tcW w:w="56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A3695D" w:rsidRPr="00A3695D" w:rsidRDefault="00A3695D" w:rsidP="00A3695D">
            <w:pPr>
              <w:spacing w:line="240" w:lineRule="auto"/>
              <w:jc w:val="center"/>
              <w:rPr>
                <w:rFonts w:eastAsia="Times New Roman"/>
                <w:b/>
                <w:bCs/>
                <w:noProof w:val="0"/>
                <w:color w:val="000000"/>
                <w:sz w:val="18"/>
                <w:szCs w:val="18"/>
                <w:lang w:eastAsia="cs-CZ"/>
              </w:rPr>
            </w:pPr>
            <w:r w:rsidRPr="00A3695D">
              <w:rPr>
                <w:rFonts w:eastAsia="Times New Roman"/>
                <w:b/>
                <w:bCs/>
                <w:noProof w:val="0"/>
                <w:color w:val="000000"/>
                <w:sz w:val="18"/>
                <w:szCs w:val="18"/>
                <w:lang w:eastAsia="cs-CZ"/>
              </w:rPr>
              <w:t>Čís.</w:t>
            </w:r>
          </w:p>
        </w:tc>
        <w:tc>
          <w:tcPr>
            <w:tcW w:w="2200" w:type="dxa"/>
            <w:tcBorders>
              <w:top w:val="single" w:sz="4" w:space="0" w:color="auto"/>
              <w:left w:val="nil"/>
              <w:bottom w:val="single" w:sz="4" w:space="0" w:color="auto"/>
              <w:right w:val="single" w:sz="4" w:space="0" w:color="auto"/>
            </w:tcBorders>
            <w:shd w:val="clear" w:color="000000" w:fill="EBF1DE"/>
            <w:noWrap/>
            <w:vAlign w:val="bottom"/>
            <w:hideMark/>
          </w:tcPr>
          <w:p w:rsidR="00A3695D" w:rsidRPr="00A3695D" w:rsidRDefault="00A3695D" w:rsidP="00A3695D">
            <w:pPr>
              <w:spacing w:line="240" w:lineRule="auto"/>
              <w:jc w:val="left"/>
              <w:rPr>
                <w:rFonts w:eastAsia="Times New Roman"/>
                <w:b/>
                <w:bCs/>
                <w:noProof w:val="0"/>
                <w:color w:val="000000"/>
                <w:sz w:val="18"/>
                <w:szCs w:val="18"/>
                <w:lang w:eastAsia="cs-CZ"/>
              </w:rPr>
            </w:pPr>
            <w:r w:rsidRPr="00A3695D">
              <w:rPr>
                <w:rFonts w:eastAsia="Times New Roman"/>
                <w:b/>
                <w:bCs/>
                <w:noProof w:val="0"/>
                <w:color w:val="000000"/>
                <w:sz w:val="18"/>
                <w:szCs w:val="18"/>
                <w:lang w:eastAsia="cs-CZ"/>
              </w:rPr>
              <w:t>Název</w:t>
            </w:r>
          </w:p>
        </w:tc>
        <w:tc>
          <w:tcPr>
            <w:tcW w:w="720" w:type="dxa"/>
            <w:tcBorders>
              <w:top w:val="single" w:sz="4" w:space="0" w:color="auto"/>
              <w:left w:val="nil"/>
              <w:bottom w:val="single" w:sz="4" w:space="0" w:color="auto"/>
              <w:right w:val="single" w:sz="4" w:space="0" w:color="auto"/>
            </w:tcBorders>
            <w:shd w:val="clear" w:color="000000" w:fill="EBF1DE"/>
            <w:noWrap/>
            <w:vAlign w:val="bottom"/>
            <w:hideMark/>
          </w:tcPr>
          <w:p w:rsidR="00A3695D" w:rsidRPr="00A3695D" w:rsidRDefault="00A3695D" w:rsidP="00A3695D">
            <w:pPr>
              <w:spacing w:line="240" w:lineRule="auto"/>
              <w:jc w:val="center"/>
              <w:rPr>
                <w:rFonts w:eastAsia="Times New Roman"/>
                <w:b/>
                <w:bCs/>
                <w:noProof w:val="0"/>
                <w:color w:val="000000"/>
                <w:sz w:val="18"/>
                <w:szCs w:val="18"/>
                <w:lang w:eastAsia="cs-CZ"/>
              </w:rPr>
            </w:pPr>
            <w:r w:rsidRPr="00A3695D">
              <w:rPr>
                <w:rFonts w:eastAsia="Times New Roman"/>
                <w:b/>
                <w:bCs/>
                <w:noProof w:val="0"/>
                <w:color w:val="000000"/>
                <w:sz w:val="18"/>
                <w:szCs w:val="18"/>
                <w:lang w:eastAsia="cs-CZ"/>
              </w:rPr>
              <w:t>UP st.</w:t>
            </w:r>
          </w:p>
        </w:tc>
        <w:tc>
          <w:tcPr>
            <w:tcW w:w="485" w:type="dxa"/>
            <w:tcBorders>
              <w:top w:val="single" w:sz="4" w:space="0" w:color="auto"/>
              <w:left w:val="nil"/>
              <w:bottom w:val="single" w:sz="4" w:space="0" w:color="auto"/>
              <w:right w:val="single" w:sz="4" w:space="0" w:color="auto"/>
            </w:tcBorders>
            <w:shd w:val="clear" w:color="000000" w:fill="EBF1DE"/>
            <w:noWrap/>
            <w:vAlign w:val="bottom"/>
            <w:hideMark/>
          </w:tcPr>
          <w:p w:rsidR="00A3695D" w:rsidRPr="00A3695D" w:rsidRDefault="00A3695D" w:rsidP="00A3695D">
            <w:pPr>
              <w:spacing w:line="240" w:lineRule="auto"/>
              <w:jc w:val="center"/>
              <w:rPr>
                <w:rFonts w:eastAsia="Times New Roman"/>
                <w:b/>
                <w:bCs/>
                <w:noProof w:val="0"/>
                <w:color w:val="000000"/>
                <w:sz w:val="18"/>
                <w:szCs w:val="18"/>
                <w:lang w:eastAsia="cs-CZ"/>
              </w:rPr>
            </w:pPr>
            <w:proofErr w:type="spellStart"/>
            <w:r w:rsidRPr="00A3695D">
              <w:rPr>
                <w:rFonts w:eastAsia="Times New Roman"/>
                <w:b/>
                <w:bCs/>
                <w:noProof w:val="0"/>
                <w:color w:val="000000"/>
                <w:sz w:val="18"/>
                <w:szCs w:val="18"/>
                <w:lang w:eastAsia="cs-CZ"/>
              </w:rPr>
              <w:t>Nár</w:t>
            </w:r>
            <w:proofErr w:type="spellEnd"/>
            <w:r w:rsidRPr="00A3695D">
              <w:rPr>
                <w:rFonts w:eastAsia="Times New Roman"/>
                <w:b/>
                <w:bCs/>
                <w:noProof w:val="0"/>
                <w:color w:val="000000"/>
                <w:sz w:val="18"/>
                <w:szCs w:val="18"/>
                <w:lang w:eastAsia="cs-CZ"/>
              </w:rPr>
              <w:t>.</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A3695D" w:rsidRPr="00A3695D" w:rsidRDefault="00A3695D" w:rsidP="00A3695D">
            <w:pPr>
              <w:spacing w:line="240" w:lineRule="auto"/>
              <w:jc w:val="center"/>
              <w:rPr>
                <w:rFonts w:eastAsia="Times New Roman"/>
                <w:b/>
                <w:bCs/>
                <w:noProof w:val="0"/>
                <w:color w:val="000000"/>
                <w:sz w:val="18"/>
                <w:szCs w:val="18"/>
                <w:lang w:eastAsia="cs-CZ"/>
              </w:rPr>
            </w:pPr>
            <w:r w:rsidRPr="00A3695D">
              <w:rPr>
                <w:rFonts w:eastAsia="Times New Roman"/>
                <w:b/>
                <w:bCs/>
                <w:noProof w:val="0"/>
                <w:color w:val="000000"/>
                <w:sz w:val="18"/>
                <w:szCs w:val="18"/>
                <w:lang w:eastAsia="cs-CZ"/>
              </w:rPr>
              <w:t>BI</w:t>
            </w:r>
          </w:p>
        </w:tc>
        <w:tc>
          <w:tcPr>
            <w:tcW w:w="820" w:type="dxa"/>
            <w:tcBorders>
              <w:top w:val="single" w:sz="4" w:space="0" w:color="auto"/>
              <w:left w:val="nil"/>
              <w:bottom w:val="single" w:sz="4" w:space="0" w:color="auto"/>
              <w:right w:val="single" w:sz="4" w:space="0" w:color="auto"/>
            </w:tcBorders>
            <w:shd w:val="clear" w:color="000000" w:fill="EBF1DE"/>
            <w:noWrap/>
            <w:vAlign w:val="bottom"/>
            <w:hideMark/>
          </w:tcPr>
          <w:p w:rsidR="00A3695D" w:rsidRPr="00A3695D" w:rsidRDefault="00A3695D" w:rsidP="00A3695D">
            <w:pPr>
              <w:spacing w:line="240" w:lineRule="auto"/>
              <w:jc w:val="center"/>
              <w:rPr>
                <w:rFonts w:eastAsia="Times New Roman"/>
                <w:b/>
                <w:bCs/>
                <w:noProof w:val="0"/>
                <w:color w:val="000000"/>
                <w:sz w:val="18"/>
                <w:szCs w:val="18"/>
                <w:lang w:eastAsia="cs-CZ"/>
              </w:rPr>
            </w:pPr>
            <w:r w:rsidRPr="00A3695D">
              <w:rPr>
                <w:rFonts w:eastAsia="Times New Roman"/>
                <w:b/>
                <w:bCs/>
                <w:noProof w:val="0"/>
                <w:color w:val="000000"/>
                <w:sz w:val="18"/>
                <w:szCs w:val="18"/>
                <w:lang w:eastAsia="cs-CZ"/>
              </w:rPr>
              <w:t>Aktivace</w:t>
            </w:r>
          </w:p>
        </w:tc>
        <w:tc>
          <w:tcPr>
            <w:tcW w:w="820" w:type="dxa"/>
            <w:tcBorders>
              <w:top w:val="single" w:sz="4" w:space="0" w:color="auto"/>
              <w:left w:val="nil"/>
              <w:bottom w:val="single" w:sz="4" w:space="0" w:color="auto"/>
              <w:right w:val="single" w:sz="4" w:space="0" w:color="auto"/>
            </w:tcBorders>
            <w:shd w:val="clear" w:color="000000" w:fill="EBF1DE"/>
            <w:noWrap/>
            <w:vAlign w:val="bottom"/>
            <w:hideMark/>
          </w:tcPr>
          <w:p w:rsidR="00A3695D" w:rsidRPr="00A3695D" w:rsidRDefault="00A3695D" w:rsidP="00A3695D">
            <w:pPr>
              <w:spacing w:line="240" w:lineRule="auto"/>
              <w:jc w:val="center"/>
              <w:rPr>
                <w:rFonts w:eastAsia="Times New Roman"/>
                <w:b/>
                <w:bCs/>
                <w:noProof w:val="0"/>
                <w:color w:val="000000"/>
                <w:sz w:val="18"/>
                <w:szCs w:val="18"/>
                <w:lang w:eastAsia="cs-CZ"/>
              </w:rPr>
            </w:pPr>
            <w:r w:rsidRPr="00A3695D">
              <w:rPr>
                <w:rFonts w:eastAsia="Times New Roman"/>
                <w:b/>
                <w:bCs/>
                <w:noProof w:val="0"/>
                <w:color w:val="000000"/>
                <w:sz w:val="18"/>
                <w:szCs w:val="18"/>
                <w:lang w:eastAsia="cs-CZ"/>
              </w:rPr>
              <w:t>Dosah</w:t>
            </w:r>
          </w:p>
        </w:tc>
        <w:tc>
          <w:tcPr>
            <w:tcW w:w="960" w:type="dxa"/>
            <w:tcBorders>
              <w:top w:val="single" w:sz="4" w:space="0" w:color="auto"/>
              <w:left w:val="nil"/>
              <w:bottom w:val="single" w:sz="4" w:space="0" w:color="auto"/>
              <w:right w:val="single" w:sz="4" w:space="0" w:color="auto"/>
            </w:tcBorders>
            <w:shd w:val="clear" w:color="000000" w:fill="EBF1DE"/>
            <w:noWrap/>
            <w:vAlign w:val="bottom"/>
            <w:hideMark/>
          </w:tcPr>
          <w:p w:rsidR="00A3695D" w:rsidRPr="00A3695D" w:rsidRDefault="00A3695D" w:rsidP="00A3695D">
            <w:pPr>
              <w:spacing w:line="240" w:lineRule="auto"/>
              <w:jc w:val="center"/>
              <w:rPr>
                <w:rFonts w:eastAsia="Times New Roman"/>
                <w:b/>
                <w:bCs/>
                <w:noProof w:val="0"/>
                <w:color w:val="000000"/>
                <w:sz w:val="18"/>
                <w:szCs w:val="18"/>
                <w:lang w:eastAsia="cs-CZ"/>
              </w:rPr>
            </w:pPr>
            <w:r w:rsidRPr="00A3695D">
              <w:rPr>
                <w:rFonts w:eastAsia="Times New Roman"/>
                <w:b/>
                <w:bCs/>
                <w:noProof w:val="0"/>
                <w:color w:val="000000"/>
                <w:sz w:val="18"/>
                <w:szCs w:val="18"/>
                <w:lang w:eastAsia="cs-CZ"/>
              </w:rPr>
              <w:t>Rozsah</w:t>
            </w:r>
          </w:p>
        </w:tc>
        <w:tc>
          <w:tcPr>
            <w:tcW w:w="2391" w:type="dxa"/>
            <w:tcBorders>
              <w:top w:val="single" w:sz="4" w:space="0" w:color="auto"/>
              <w:left w:val="nil"/>
              <w:bottom w:val="single" w:sz="4" w:space="0" w:color="auto"/>
              <w:right w:val="single" w:sz="4" w:space="0" w:color="auto"/>
            </w:tcBorders>
            <w:shd w:val="clear" w:color="000000" w:fill="EBF1DE"/>
            <w:noWrap/>
            <w:vAlign w:val="bottom"/>
            <w:hideMark/>
          </w:tcPr>
          <w:p w:rsidR="00A3695D" w:rsidRPr="00A3695D" w:rsidRDefault="00A3695D" w:rsidP="00A3695D">
            <w:pPr>
              <w:spacing w:line="240" w:lineRule="auto"/>
              <w:jc w:val="center"/>
              <w:rPr>
                <w:rFonts w:eastAsia="Times New Roman"/>
                <w:b/>
                <w:bCs/>
                <w:noProof w:val="0"/>
                <w:color w:val="000000"/>
                <w:sz w:val="18"/>
                <w:szCs w:val="18"/>
                <w:lang w:eastAsia="cs-CZ"/>
              </w:rPr>
            </w:pPr>
            <w:r w:rsidRPr="00A3695D">
              <w:rPr>
                <w:rFonts w:eastAsia="Times New Roman"/>
                <w:b/>
                <w:bCs/>
                <w:noProof w:val="0"/>
                <w:color w:val="000000"/>
                <w:sz w:val="18"/>
                <w:szCs w:val="18"/>
                <w:lang w:eastAsia="cs-CZ"/>
              </w:rPr>
              <w:t>Trvání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Barevné tóny</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kužel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2 kola</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Bojový um 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11</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bÚr+1</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w:t>
            </w:r>
            <w:proofErr w:type="spellStart"/>
            <w:r w:rsidRPr="00A3695D">
              <w:rPr>
                <w:rFonts w:eastAsia="Times New Roman"/>
                <w:noProof w:val="0"/>
                <w:color w:val="000000"/>
                <w:sz w:val="18"/>
                <w:szCs w:val="18"/>
                <w:lang w:eastAsia="cs-CZ"/>
              </w:rPr>
              <w:t>max</w:t>
            </w:r>
            <w:proofErr w:type="spellEnd"/>
            <w:r w:rsidRPr="00A3695D">
              <w:rPr>
                <w:rFonts w:eastAsia="Times New Roman"/>
                <w:noProof w:val="0"/>
                <w:color w:val="000000"/>
                <w:sz w:val="18"/>
                <w:szCs w:val="18"/>
                <w:lang w:eastAsia="cs-CZ"/>
              </w:rPr>
              <w:t xml:space="preserve"> 1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Bojový um 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bÚr+1</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w:t>
            </w:r>
            <w:proofErr w:type="spellStart"/>
            <w:r w:rsidRPr="00A3695D">
              <w:rPr>
                <w:rFonts w:eastAsia="Times New Roman"/>
                <w:noProof w:val="0"/>
                <w:color w:val="000000"/>
                <w:sz w:val="18"/>
                <w:szCs w:val="18"/>
                <w:lang w:eastAsia="cs-CZ"/>
              </w:rPr>
              <w:t>max</w:t>
            </w:r>
            <w:proofErr w:type="spellEnd"/>
            <w:r w:rsidRPr="00A3695D">
              <w:rPr>
                <w:rFonts w:eastAsia="Times New Roman"/>
                <w:noProof w:val="0"/>
                <w:color w:val="000000"/>
                <w:sz w:val="18"/>
                <w:szCs w:val="18"/>
                <w:lang w:eastAsia="cs-CZ"/>
              </w:rPr>
              <w:t xml:space="preserve"> 1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Bojový um III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bÚr+1</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w:t>
            </w:r>
            <w:proofErr w:type="spellStart"/>
            <w:r w:rsidRPr="00A3695D">
              <w:rPr>
                <w:rFonts w:eastAsia="Times New Roman"/>
                <w:noProof w:val="0"/>
                <w:color w:val="000000"/>
                <w:sz w:val="18"/>
                <w:szCs w:val="18"/>
                <w:lang w:eastAsia="cs-CZ"/>
              </w:rPr>
              <w:t>max</w:t>
            </w:r>
            <w:proofErr w:type="spellEnd"/>
            <w:r w:rsidRPr="00A3695D">
              <w:rPr>
                <w:rFonts w:eastAsia="Times New Roman"/>
                <w:noProof w:val="0"/>
                <w:color w:val="000000"/>
                <w:sz w:val="18"/>
                <w:szCs w:val="18"/>
                <w:lang w:eastAsia="cs-CZ"/>
              </w:rPr>
              <w:t xml:space="preserve"> 1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5</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Bojový um IV</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bÚr+1</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w:t>
            </w:r>
            <w:proofErr w:type="spellStart"/>
            <w:r w:rsidRPr="00A3695D">
              <w:rPr>
                <w:rFonts w:eastAsia="Times New Roman"/>
                <w:noProof w:val="0"/>
                <w:color w:val="000000"/>
                <w:sz w:val="18"/>
                <w:szCs w:val="18"/>
                <w:lang w:eastAsia="cs-CZ"/>
              </w:rPr>
              <w:t>max</w:t>
            </w:r>
            <w:proofErr w:type="spellEnd"/>
            <w:r w:rsidRPr="00A3695D">
              <w:rPr>
                <w:rFonts w:eastAsia="Times New Roman"/>
                <w:noProof w:val="0"/>
                <w:color w:val="000000"/>
                <w:sz w:val="18"/>
                <w:szCs w:val="18"/>
                <w:lang w:eastAsia="cs-CZ"/>
              </w:rPr>
              <w:t xml:space="preserve"> 1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Bouře</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9</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 SM</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 míle</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w:t>
            </w:r>
            <w:proofErr w:type="spellStart"/>
            <w:r w:rsidRPr="00A3695D">
              <w:rPr>
                <w:rFonts w:eastAsia="Times New Roman"/>
                <w:noProof w:val="0"/>
                <w:color w:val="000000"/>
                <w:sz w:val="18"/>
                <w:szCs w:val="18"/>
                <w:lang w:eastAsia="cs-CZ"/>
              </w:rPr>
              <w:t>max</w:t>
            </w:r>
            <w:proofErr w:type="spellEnd"/>
            <w:r w:rsidRPr="00A3695D">
              <w:rPr>
                <w:rFonts w:eastAsia="Times New Roman"/>
                <w:noProof w:val="0"/>
                <w:color w:val="000000"/>
                <w:sz w:val="18"/>
                <w:szCs w:val="18"/>
                <w:lang w:eastAsia="cs-CZ"/>
              </w:rPr>
              <w:t xml:space="preserve"> 6 SM) x2</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7</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Budíček</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5x ÚR</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ihned</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8</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Bujaré veselí</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w:t>
            </w:r>
            <w:proofErr w:type="spellStart"/>
            <w:r w:rsidRPr="00A3695D">
              <w:rPr>
                <w:rFonts w:eastAsia="Times New Roman"/>
                <w:noProof w:val="0"/>
                <w:color w:val="000000"/>
                <w:sz w:val="18"/>
                <w:szCs w:val="18"/>
                <w:lang w:eastAsia="cs-CZ"/>
              </w:rPr>
              <w:t>max</w:t>
            </w:r>
            <w:proofErr w:type="spellEnd"/>
            <w:r w:rsidRPr="00A3695D">
              <w:rPr>
                <w:rFonts w:eastAsia="Times New Roman"/>
                <w:noProof w:val="0"/>
                <w:color w:val="000000"/>
                <w:sz w:val="18"/>
                <w:szCs w:val="18"/>
                <w:lang w:eastAsia="cs-CZ"/>
              </w:rPr>
              <w:t xml:space="preserve"> 4 SM) + 1k3 H</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lastRenderedPageBreak/>
              <w:t>9</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Disharmonický šepot</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tvor</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ihned</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Houževnatost</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11</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až 3 cíle</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+3 kola</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11</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Hypnóza 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12</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Hypnóza 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až 2 cíle</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2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13</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Hypnóza III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až 3 cíle</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3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14</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Hypnóza IV</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až 4 cíle</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4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Hypnóza V</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až 5 cílů</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5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16</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Láska 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den</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17</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Láska 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17</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2 dny</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18</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Léčivé tóny 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ihned</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19</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Léčivé tóny 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ihned</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Levitace</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w:t>
            </w:r>
            <w:proofErr w:type="spellStart"/>
            <w:r w:rsidRPr="00A3695D">
              <w:rPr>
                <w:rFonts w:eastAsia="Times New Roman"/>
                <w:noProof w:val="0"/>
                <w:color w:val="000000"/>
                <w:sz w:val="18"/>
                <w:szCs w:val="18"/>
                <w:lang w:eastAsia="cs-CZ"/>
              </w:rPr>
              <w:t>max</w:t>
            </w:r>
            <w:proofErr w:type="spellEnd"/>
            <w:r w:rsidRPr="00A3695D">
              <w:rPr>
                <w:rFonts w:eastAsia="Times New Roman"/>
                <w:noProof w:val="0"/>
                <w:color w:val="000000"/>
                <w:sz w:val="18"/>
                <w:szCs w:val="18"/>
                <w:lang w:eastAsia="cs-CZ"/>
              </w:rPr>
              <w:t xml:space="preserve"> 1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21</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Masová sugesce</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kužel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2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22</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Meditační hudba</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8</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meditace</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23</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Melancholie</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+ 3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24</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Mentální pevnost</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18</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25</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Mistr boje 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26</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Mistr boje 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27</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Mistr boje III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28</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Mistr boje IV</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17</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29</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Motivace</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5</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w:t>
            </w:r>
            <w:proofErr w:type="spellStart"/>
            <w:r w:rsidRPr="00A3695D">
              <w:rPr>
                <w:rFonts w:eastAsia="Times New Roman"/>
                <w:noProof w:val="0"/>
                <w:color w:val="000000"/>
                <w:sz w:val="18"/>
                <w:szCs w:val="18"/>
                <w:lang w:eastAsia="cs-CZ"/>
              </w:rPr>
              <w:t>max</w:t>
            </w:r>
            <w:proofErr w:type="spellEnd"/>
            <w:r w:rsidRPr="00A3695D">
              <w:rPr>
                <w:rFonts w:eastAsia="Times New Roman"/>
                <w:noProof w:val="0"/>
                <w:color w:val="000000"/>
                <w:sz w:val="18"/>
                <w:szCs w:val="18"/>
                <w:lang w:eastAsia="cs-CZ"/>
              </w:rPr>
              <w:t xml:space="preserve"> 1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30</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Nabití energií 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 SM</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25</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ihned</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31</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Nabití energií 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 SM</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25</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ihned</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32</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Nabití energií III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 SM</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25</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ihned</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33</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proofErr w:type="spellStart"/>
            <w:r w:rsidRPr="00A3695D">
              <w:rPr>
                <w:rFonts w:eastAsia="Times New Roman"/>
                <w:noProof w:val="0"/>
                <w:color w:val="000000"/>
                <w:sz w:val="18"/>
                <w:szCs w:val="18"/>
                <w:lang w:eastAsia="cs-CZ"/>
              </w:rPr>
              <w:t>Nedetekovatelnost</w:t>
            </w:r>
            <w:proofErr w:type="spellEnd"/>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34</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Negace</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hudba</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ihned</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35</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Nutkání</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 xml:space="preserve">až </w:t>
            </w:r>
            <w:proofErr w:type="spellStart"/>
            <w:r w:rsidRPr="00A3695D">
              <w:rPr>
                <w:rFonts w:eastAsia="Times New Roman"/>
                <w:noProof w:val="0"/>
                <w:color w:val="000000"/>
                <w:sz w:val="18"/>
                <w:szCs w:val="18"/>
                <w:lang w:eastAsia="cs-CZ"/>
              </w:rPr>
              <w:t>bÚr</w:t>
            </w:r>
            <w:proofErr w:type="spellEnd"/>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w:t>
            </w:r>
            <w:proofErr w:type="spellStart"/>
            <w:r w:rsidRPr="00A3695D">
              <w:rPr>
                <w:rFonts w:eastAsia="Times New Roman"/>
                <w:noProof w:val="0"/>
                <w:color w:val="000000"/>
                <w:sz w:val="18"/>
                <w:szCs w:val="18"/>
                <w:lang w:eastAsia="cs-CZ"/>
              </w:rPr>
              <w:t>max</w:t>
            </w:r>
            <w:proofErr w:type="spellEnd"/>
            <w:r w:rsidRPr="00A3695D">
              <w:rPr>
                <w:rFonts w:eastAsia="Times New Roman"/>
                <w:noProof w:val="0"/>
                <w:color w:val="000000"/>
                <w:sz w:val="18"/>
                <w:szCs w:val="18"/>
                <w:lang w:eastAsia="cs-CZ"/>
              </w:rPr>
              <w:t xml:space="preserve"> 1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36</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Obdiv</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proofErr w:type="spellStart"/>
            <w:r w:rsidRPr="00A3695D">
              <w:rPr>
                <w:rFonts w:eastAsia="Times New Roman"/>
                <w:noProof w:val="0"/>
                <w:color w:val="000000"/>
                <w:sz w:val="18"/>
                <w:szCs w:val="18"/>
                <w:lang w:eastAsia="cs-CZ"/>
              </w:rPr>
              <w:t>bÚr</w:t>
            </w:r>
            <w:proofErr w:type="spellEnd"/>
            <w:r w:rsidRPr="00A3695D">
              <w:rPr>
                <w:rFonts w:eastAsia="Times New Roman"/>
                <w:noProof w:val="0"/>
                <w:color w:val="000000"/>
                <w:sz w:val="18"/>
                <w:szCs w:val="18"/>
                <w:lang w:eastAsia="cs-CZ"/>
              </w:rPr>
              <w:t xml:space="preserve">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37</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Obranné reflexy 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11</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38</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Obranné reflexy 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proofErr w:type="spellStart"/>
            <w:r w:rsidRPr="00A3695D">
              <w:rPr>
                <w:rFonts w:eastAsia="Times New Roman"/>
                <w:noProof w:val="0"/>
                <w:color w:val="000000"/>
                <w:sz w:val="18"/>
                <w:szCs w:val="18"/>
                <w:lang w:eastAsia="cs-CZ"/>
              </w:rPr>
              <w:t>bÚr</w:t>
            </w:r>
            <w:proofErr w:type="spellEnd"/>
            <w:r w:rsidRPr="00A3695D">
              <w:rPr>
                <w:rFonts w:eastAsia="Times New Roman"/>
                <w:noProof w:val="0"/>
                <w:color w:val="000000"/>
                <w:sz w:val="18"/>
                <w:szCs w:val="18"/>
                <w:lang w:eastAsia="cs-CZ"/>
              </w:rPr>
              <w:t xml:space="preserve"> cílů</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39</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Obranné reflexy III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proofErr w:type="spellStart"/>
            <w:r w:rsidRPr="00A3695D">
              <w:rPr>
                <w:rFonts w:eastAsia="Times New Roman"/>
                <w:noProof w:val="0"/>
                <w:color w:val="000000"/>
                <w:sz w:val="18"/>
                <w:szCs w:val="18"/>
                <w:lang w:eastAsia="cs-CZ"/>
              </w:rPr>
              <w:t>bÚr</w:t>
            </w:r>
            <w:proofErr w:type="spellEnd"/>
            <w:r w:rsidRPr="00A3695D">
              <w:rPr>
                <w:rFonts w:eastAsia="Times New Roman"/>
                <w:noProof w:val="0"/>
                <w:color w:val="000000"/>
                <w:sz w:val="18"/>
                <w:szCs w:val="18"/>
                <w:lang w:eastAsia="cs-CZ"/>
              </w:rPr>
              <w:t xml:space="preserve"> x 2</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40</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Odvrácení zla</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bard</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41</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Ovládnutí osoby</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17</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w:t>
            </w:r>
            <w:proofErr w:type="spellStart"/>
            <w:r w:rsidRPr="00A3695D">
              <w:rPr>
                <w:rFonts w:eastAsia="Times New Roman"/>
                <w:noProof w:val="0"/>
                <w:color w:val="000000"/>
                <w:sz w:val="18"/>
                <w:szCs w:val="18"/>
                <w:lang w:eastAsia="cs-CZ"/>
              </w:rPr>
              <w:t>max</w:t>
            </w:r>
            <w:proofErr w:type="spellEnd"/>
            <w:r w:rsidRPr="00A3695D">
              <w:rPr>
                <w:rFonts w:eastAsia="Times New Roman"/>
                <w:noProof w:val="0"/>
                <w:color w:val="000000"/>
                <w:sz w:val="18"/>
                <w:szCs w:val="18"/>
                <w:lang w:eastAsia="cs-CZ"/>
              </w:rPr>
              <w:t xml:space="preserve"> 2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42</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Ovlivnění paměti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17</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6 kol</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43</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Pochodový krok</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11</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50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w:t>
            </w:r>
            <w:proofErr w:type="spellStart"/>
            <w:r w:rsidRPr="00A3695D">
              <w:rPr>
                <w:rFonts w:eastAsia="Times New Roman"/>
                <w:noProof w:val="0"/>
                <w:color w:val="000000"/>
                <w:sz w:val="18"/>
                <w:szCs w:val="18"/>
                <w:lang w:eastAsia="cs-CZ"/>
              </w:rPr>
              <w:t>max</w:t>
            </w:r>
            <w:proofErr w:type="spellEnd"/>
            <w:r w:rsidRPr="00A3695D">
              <w:rPr>
                <w:rFonts w:eastAsia="Times New Roman"/>
                <w:noProof w:val="0"/>
                <w:color w:val="000000"/>
                <w:sz w:val="18"/>
                <w:szCs w:val="18"/>
                <w:lang w:eastAsia="cs-CZ"/>
              </w:rPr>
              <w:t xml:space="preserve"> 2 H)</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44</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Posílení vlastnosti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w:t>
            </w:r>
            <w:proofErr w:type="spellStart"/>
            <w:r w:rsidRPr="00A3695D">
              <w:rPr>
                <w:rFonts w:eastAsia="Times New Roman"/>
                <w:noProof w:val="0"/>
                <w:color w:val="000000"/>
                <w:sz w:val="18"/>
                <w:szCs w:val="18"/>
                <w:lang w:eastAsia="cs-CZ"/>
              </w:rPr>
              <w:t>max</w:t>
            </w:r>
            <w:proofErr w:type="spellEnd"/>
            <w:r w:rsidRPr="00A3695D">
              <w:rPr>
                <w:rFonts w:eastAsia="Times New Roman"/>
                <w:noProof w:val="0"/>
                <w:color w:val="000000"/>
                <w:sz w:val="18"/>
                <w:szCs w:val="18"/>
                <w:lang w:eastAsia="cs-CZ"/>
              </w:rPr>
              <w:t xml:space="preserve"> 1 H)</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45</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Pravé vidění</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46</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proofErr w:type="spellStart"/>
            <w:r w:rsidRPr="00A3695D">
              <w:rPr>
                <w:rFonts w:eastAsia="Times New Roman"/>
                <w:noProof w:val="0"/>
                <w:color w:val="000000"/>
                <w:sz w:val="18"/>
                <w:szCs w:val="18"/>
                <w:lang w:eastAsia="cs-CZ"/>
              </w:rPr>
              <w:t>Protizmámení</w:t>
            </w:r>
            <w:proofErr w:type="spellEnd"/>
            <w:r w:rsidRPr="00A3695D">
              <w:rPr>
                <w:rFonts w:eastAsia="Times New Roman"/>
                <w:noProof w:val="0"/>
                <w:color w:val="000000"/>
                <w:sz w:val="18"/>
                <w:szCs w:val="18"/>
                <w:lang w:eastAsia="cs-CZ"/>
              </w:rPr>
              <w:t xml:space="preserve"> 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47</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proofErr w:type="spellStart"/>
            <w:r w:rsidRPr="00A3695D">
              <w:rPr>
                <w:rFonts w:eastAsia="Times New Roman"/>
                <w:noProof w:val="0"/>
                <w:color w:val="000000"/>
                <w:sz w:val="18"/>
                <w:szCs w:val="18"/>
                <w:lang w:eastAsia="cs-CZ"/>
              </w:rPr>
              <w:t>Protizmámení</w:t>
            </w:r>
            <w:proofErr w:type="spellEnd"/>
            <w:r w:rsidRPr="00A3695D">
              <w:rPr>
                <w:rFonts w:eastAsia="Times New Roman"/>
                <w:noProof w:val="0"/>
                <w:color w:val="000000"/>
                <w:sz w:val="18"/>
                <w:szCs w:val="18"/>
                <w:lang w:eastAsia="cs-CZ"/>
              </w:rPr>
              <w:t xml:space="preserve"> 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48</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proofErr w:type="spellStart"/>
            <w:r w:rsidRPr="00A3695D">
              <w:rPr>
                <w:rFonts w:eastAsia="Times New Roman"/>
                <w:noProof w:val="0"/>
                <w:color w:val="000000"/>
                <w:sz w:val="18"/>
                <w:szCs w:val="18"/>
                <w:lang w:eastAsia="cs-CZ"/>
              </w:rPr>
              <w:t>Protizmámení</w:t>
            </w:r>
            <w:proofErr w:type="spellEnd"/>
            <w:r w:rsidRPr="00A3695D">
              <w:rPr>
                <w:rFonts w:eastAsia="Times New Roman"/>
                <w:noProof w:val="0"/>
                <w:color w:val="000000"/>
                <w:sz w:val="18"/>
                <w:szCs w:val="18"/>
                <w:lang w:eastAsia="cs-CZ"/>
              </w:rPr>
              <w:t xml:space="preserve"> III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49</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Provokuj</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11</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X cílů</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1k6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50</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Radost</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11</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w:t>
            </w:r>
            <w:proofErr w:type="spellStart"/>
            <w:r w:rsidRPr="00A3695D">
              <w:rPr>
                <w:rFonts w:eastAsia="Times New Roman"/>
                <w:noProof w:val="0"/>
                <w:color w:val="000000"/>
                <w:sz w:val="18"/>
                <w:szCs w:val="18"/>
                <w:lang w:eastAsia="cs-CZ"/>
              </w:rPr>
              <w:t>max</w:t>
            </w:r>
            <w:proofErr w:type="spellEnd"/>
            <w:r w:rsidRPr="00A3695D">
              <w:rPr>
                <w:rFonts w:eastAsia="Times New Roman"/>
                <w:noProof w:val="0"/>
                <w:color w:val="000000"/>
                <w:sz w:val="18"/>
                <w:szCs w:val="18"/>
                <w:lang w:eastAsia="cs-CZ"/>
              </w:rPr>
              <w:t xml:space="preserve"> 2 SM) +1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51</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proofErr w:type="spellStart"/>
            <w:r w:rsidRPr="00A3695D">
              <w:rPr>
                <w:rFonts w:eastAsia="Times New Roman"/>
                <w:noProof w:val="0"/>
                <w:color w:val="000000"/>
                <w:sz w:val="18"/>
                <w:szCs w:val="18"/>
                <w:lang w:eastAsia="cs-CZ"/>
              </w:rPr>
              <w:t>Rozesmání</w:t>
            </w:r>
            <w:proofErr w:type="spellEnd"/>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do úspěchu</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52</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Rozrušení 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proofErr w:type="spellStart"/>
            <w:r w:rsidRPr="00A3695D">
              <w:rPr>
                <w:rFonts w:eastAsia="Times New Roman"/>
                <w:noProof w:val="0"/>
                <w:color w:val="000000"/>
                <w:sz w:val="18"/>
                <w:szCs w:val="18"/>
                <w:lang w:eastAsia="cs-CZ"/>
              </w:rPr>
              <w:t>bÚr</w:t>
            </w:r>
            <w:proofErr w:type="spellEnd"/>
            <w:r w:rsidRPr="00A3695D">
              <w:rPr>
                <w:rFonts w:eastAsia="Times New Roman"/>
                <w:noProof w:val="0"/>
                <w:color w:val="000000"/>
                <w:sz w:val="18"/>
                <w:szCs w:val="18"/>
                <w:lang w:eastAsia="cs-CZ"/>
              </w:rPr>
              <w:t xml:space="preserve"> cílů</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3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53</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Rozrušení 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proofErr w:type="spellStart"/>
            <w:r w:rsidRPr="00A3695D">
              <w:rPr>
                <w:rFonts w:eastAsia="Times New Roman"/>
                <w:noProof w:val="0"/>
                <w:color w:val="000000"/>
                <w:sz w:val="18"/>
                <w:szCs w:val="18"/>
                <w:lang w:eastAsia="cs-CZ"/>
              </w:rPr>
              <w:t>bÚr</w:t>
            </w:r>
            <w:proofErr w:type="spellEnd"/>
            <w:r w:rsidRPr="00A3695D">
              <w:rPr>
                <w:rFonts w:eastAsia="Times New Roman"/>
                <w:noProof w:val="0"/>
                <w:color w:val="000000"/>
                <w:sz w:val="18"/>
                <w:szCs w:val="18"/>
                <w:lang w:eastAsia="cs-CZ"/>
              </w:rPr>
              <w:t xml:space="preserve"> cílů</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3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54</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Rozrušení III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proofErr w:type="spellStart"/>
            <w:r w:rsidRPr="00A3695D">
              <w:rPr>
                <w:rFonts w:eastAsia="Times New Roman"/>
                <w:noProof w:val="0"/>
                <w:color w:val="000000"/>
                <w:sz w:val="18"/>
                <w:szCs w:val="18"/>
                <w:lang w:eastAsia="cs-CZ"/>
              </w:rPr>
              <w:t>bÚr</w:t>
            </w:r>
            <w:proofErr w:type="spellEnd"/>
            <w:r w:rsidRPr="00A3695D">
              <w:rPr>
                <w:rFonts w:eastAsia="Times New Roman"/>
                <w:noProof w:val="0"/>
                <w:color w:val="000000"/>
                <w:sz w:val="18"/>
                <w:szCs w:val="18"/>
                <w:lang w:eastAsia="cs-CZ"/>
              </w:rPr>
              <w:t xml:space="preserve"> cílů</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3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55</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Roztříštění</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5</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kužel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ihned</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56</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Rušení magie 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57</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Rušení magie 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58</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Rušení magie III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59</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Rušení magie IV</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lastRenderedPageBreak/>
              <w:t>60</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Sladký spánek 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spánek</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61</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Sladký spánek 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spánek</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62</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Sladký spánek III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spánek</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63</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Smíření</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 SM</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ihned</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64</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Smrt 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ihned</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65</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Smrt 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ihned</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66</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Smrt III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až 2 cíle</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ihned</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67</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Smrt IV</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až 2 cíle</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ihned</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68</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Smrt V</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17</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5</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až 3 cíle</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ihned</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69</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Smrt VI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18</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až 3 cíle</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ihned</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70</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Smutek</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11</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1k6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71</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Snění</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8</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sen</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72</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Soustředění 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11</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X cílů</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73</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Soustředění 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X cílů</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74</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Soustředění III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X cílů</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75</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Spoutání monstra</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w:t>
            </w:r>
            <w:proofErr w:type="spellStart"/>
            <w:r w:rsidRPr="00A3695D">
              <w:rPr>
                <w:rFonts w:eastAsia="Times New Roman"/>
                <w:noProof w:val="0"/>
                <w:color w:val="000000"/>
                <w:sz w:val="18"/>
                <w:szCs w:val="18"/>
                <w:lang w:eastAsia="cs-CZ"/>
              </w:rPr>
              <w:t>max</w:t>
            </w:r>
            <w:proofErr w:type="spellEnd"/>
            <w:r w:rsidRPr="00A3695D">
              <w:rPr>
                <w:rFonts w:eastAsia="Times New Roman"/>
                <w:noProof w:val="0"/>
                <w:color w:val="000000"/>
                <w:sz w:val="18"/>
                <w:szCs w:val="18"/>
                <w:lang w:eastAsia="cs-CZ"/>
              </w:rPr>
              <w:t xml:space="preserve"> 2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76</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Spoutání osoby</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w:t>
            </w:r>
            <w:proofErr w:type="spellStart"/>
            <w:r w:rsidRPr="00A3695D">
              <w:rPr>
                <w:rFonts w:eastAsia="Times New Roman"/>
                <w:noProof w:val="0"/>
                <w:color w:val="000000"/>
                <w:sz w:val="18"/>
                <w:szCs w:val="18"/>
                <w:lang w:eastAsia="cs-CZ"/>
              </w:rPr>
              <w:t>max</w:t>
            </w:r>
            <w:proofErr w:type="spellEnd"/>
            <w:r w:rsidRPr="00A3695D">
              <w:rPr>
                <w:rFonts w:eastAsia="Times New Roman"/>
                <w:noProof w:val="0"/>
                <w:color w:val="000000"/>
                <w:sz w:val="18"/>
                <w:szCs w:val="18"/>
                <w:lang w:eastAsia="cs-CZ"/>
              </w:rPr>
              <w:t xml:space="preserve"> 2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77</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Sugesce</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2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78</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Temná zášť</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X cílů</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H</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79</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Uklidnění</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8</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(až 2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80</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Únava</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8</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spánek</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81</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Úspěch 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výkon</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82</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Úspěch 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výkon</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83</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Úspěch III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výkon</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84</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Vítr 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17</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vítr</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85</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Vítr 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18</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vítr</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86</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Vláda nad věcmi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17</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 SM</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8</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věc</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ihned</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87</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Všichni tancují se mnou 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 tanec</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88</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Všichni tancují se mnou 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 tanec</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89</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Všichni tancují se mnou III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 tanec</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90</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Vytrvalost</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11</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8</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3 H</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91</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Vzkaz</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ihned</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92</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Zmámení 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93</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Zmámení 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až 3 cíle</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94</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Zmámení III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17</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 xml:space="preserve">až </w:t>
            </w:r>
            <w:proofErr w:type="spellStart"/>
            <w:r w:rsidRPr="00A3695D">
              <w:rPr>
                <w:rFonts w:eastAsia="Times New Roman"/>
                <w:noProof w:val="0"/>
                <w:color w:val="000000"/>
                <w:sz w:val="18"/>
                <w:szCs w:val="18"/>
                <w:lang w:eastAsia="cs-CZ"/>
              </w:rPr>
              <w:t>bÚr</w:t>
            </w:r>
            <w:proofErr w:type="spellEnd"/>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95</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Zmámení IV</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18</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všichni</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96</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Zmatení 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proofErr w:type="spellStart"/>
            <w:r w:rsidRPr="00A3695D">
              <w:rPr>
                <w:rFonts w:eastAsia="Times New Roman"/>
                <w:noProof w:val="0"/>
                <w:color w:val="000000"/>
                <w:sz w:val="18"/>
                <w:szCs w:val="18"/>
                <w:lang w:eastAsia="cs-CZ"/>
              </w:rPr>
              <w:t>žvtsch</w:t>
            </w:r>
            <w:proofErr w:type="spellEnd"/>
            <w:r w:rsidRPr="00A3695D">
              <w:rPr>
                <w:rFonts w:eastAsia="Times New Roman"/>
                <w:noProof w:val="0"/>
                <w:color w:val="000000"/>
                <w:sz w:val="18"/>
                <w:szCs w:val="18"/>
                <w:lang w:eastAsia="cs-CZ"/>
              </w:rPr>
              <w:t xml:space="preserve"> 10</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w:t>
            </w:r>
            <w:proofErr w:type="spellStart"/>
            <w:r w:rsidRPr="00A3695D">
              <w:rPr>
                <w:rFonts w:eastAsia="Times New Roman"/>
                <w:noProof w:val="0"/>
                <w:color w:val="000000"/>
                <w:sz w:val="18"/>
                <w:szCs w:val="18"/>
                <w:lang w:eastAsia="cs-CZ"/>
              </w:rPr>
              <w:t>max</w:t>
            </w:r>
            <w:proofErr w:type="spellEnd"/>
            <w:r w:rsidRPr="00A3695D">
              <w:rPr>
                <w:rFonts w:eastAsia="Times New Roman"/>
                <w:noProof w:val="0"/>
                <w:color w:val="000000"/>
                <w:sz w:val="18"/>
                <w:szCs w:val="18"/>
                <w:lang w:eastAsia="cs-CZ"/>
              </w:rPr>
              <w:t xml:space="preserve"> 2 SM) + 2k10 K</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97</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Zmatení 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proofErr w:type="spellStart"/>
            <w:r w:rsidRPr="00A3695D">
              <w:rPr>
                <w:rFonts w:eastAsia="Times New Roman"/>
                <w:noProof w:val="0"/>
                <w:color w:val="000000"/>
                <w:sz w:val="18"/>
                <w:szCs w:val="18"/>
                <w:lang w:eastAsia="cs-CZ"/>
              </w:rPr>
              <w:t>žvtsch</w:t>
            </w:r>
            <w:proofErr w:type="spellEnd"/>
            <w:r w:rsidRPr="00A3695D">
              <w:rPr>
                <w:rFonts w:eastAsia="Times New Roman"/>
                <w:noProof w:val="0"/>
                <w:color w:val="000000"/>
                <w:sz w:val="18"/>
                <w:szCs w:val="18"/>
                <w:lang w:eastAsia="cs-CZ"/>
              </w:rPr>
              <w:t xml:space="preserve"> 20</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w:t>
            </w:r>
            <w:proofErr w:type="spellStart"/>
            <w:r w:rsidRPr="00A3695D">
              <w:rPr>
                <w:rFonts w:eastAsia="Times New Roman"/>
                <w:noProof w:val="0"/>
                <w:color w:val="000000"/>
                <w:sz w:val="18"/>
                <w:szCs w:val="18"/>
                <w:lang w:eastAsia="cs-CZ"/>
              </w:rPr>
              <w:t>max</w:t>
            </w:r>
            <w:proofErr w:type="spellEnd"/>
            <w:r w:rsidRPr="00A3695D">
              <w:rPr>
                <w:rFonts w:eastAsia="Times New Roman"/>
                <w:noProof w:val="0"/>
                <w:color w:val="000000"/>
                <w:sz w:val="18"/>
                <w:szCs w:val="18"/>
                <w:lang w:eastAsia="cs-CZ"/>
              </w:rPr>
              <w:t xml:space="preserve"> 2 SM) + 2k10 K</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98</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Zmatení III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proofErr w:type="spellStart"/>
            <w:r w:rsidRPr="00A3695D">
              <w:rPr>
                <w:rFonts w:eastAsia="Times New Roman"/>
                <w:noProof w:val="0"/>
                <w:color w:val="000000"/>
                <w:sz w:val="18"/>
                <w:szCs w:val="18"/>
                <w:lang w:eastAsia="cs-CZ"/>
              </w:rPr>
              <w:t>žvtsch</w:t>
            </w:r>
            <w:proofErr w:type="spellEnd"/>
            <w:r w:rsidRPr="00A3695D">
              <w:rPr>
                <w:rFonts w:eastAsia="Times New Roman"/>
                <w:noProof w:val="0"/>
                <w:color w:val="000000"/>
                <w:sz w:val="18"/>
                <w:szCs w:val="18"/>
                <w:lang w:eastAsia="cs-CZ"/>
              </w:rPr>
              <w:t xml:space="preserve"> 30</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w:t>
            </w:r>
            <w:proofErr w:type="spellStart"/>
            <w:r w:rsidRPr="00A3695D">
              <w:rPr>
                <w:rFonts w:eastAsia="Times New Roman"/>
                <w:noProof w:val="0"/>
                <w:color w:val="000000"/>
                <w:sz w:val="18"/>
                <w:szCs w:val="18"/>
                <w:lang w:eastAsia="cs-CZ"/>
              </w:rPr>
              <w:t>max</w:t>
            </w:r>
            <w:proofErr w:type="spellEnd"/>
            <w:r w:rsidRPr="00A3695D">
              <w:rPr>
                <w:rFonts w:eastAsia="Times New Roman"/>
                <w:noProof w:val="0"/>
                <w:color w:val="000000"/>
                <w:sz w:val="18"/>
                <w:szCs w:val="18"/>
                <w:lang w:eastAsia="cs-CZ"/>
              </w:rPr>
              <w:t xml:space="preserve"> 2 SM) + 2k10 K</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99</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Znejistění</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2 cíle</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6 kol</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100</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Zpomalení</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8</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kužel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3 kola</w:t>
            </w:r>
          </w:p>
        </w:tc>
      </w:tr>
    </w:tbl>
    <w:p w:rsidR="0019592F" w:rsidRPr="00616E11" w:rsidRDefault="0019592F" w:rsidP="0019592F">
      <w:pPr>
        <w:spacing w:line="218" w:lineRule="auto"/>
        <w:rPr>
          <w:rFonts w:eastAsia="Times New Roman"/>
          <w:noProof w:val="0"/>
          <w:color w:val="000000"/>
        </w:rPr>
      </w:pPr>
    </w:p>
    <w:p w:rsidR="00616E11" w:rsidRPr="00616E11" w:rsidRDefault="00616E11" w:rsidP="00616E11">
      <w:pPr>
        <w:spacing w:line="218" w:lineRule="auto"/>
        <w:ind w:firstLine="585"/>
        <w:rPr>
          <w:rFonts w:eastAsia="Times New Roman"/>
          <w:noProof w:val="0"/>
          <w:color w:val="000000"/>
        </w:rPr>
      </w:pPr>
    </w:p>
    <w:p w:rsidR="00616E11" w:rsidRPr="0019592F" w:rsidRDefault="00616E11" w:rsidP="0019592F">
      <w:pPr>
        <w:pStyle w:val="Nadpis2"/>
      </w:pPr>
      <w:r w:rsidRPr="0019592F">
        <w:t>Abecední seznam Písní</w:t>
      </w:r>
    </w:p>
    <w:p w:rsidR="00616E11" w:rsidRPr="00616E11" w:rsidRDefault="00616E11" w:rsidP="00616E11">
      <w:pPr>
        <w:spacing w:line="218" w:lineRule="auto"/>
        <w:ind w:firstLine="585"/>
        <w:rPr>
          <w:rFonts w:eastAsia="Times New Roman"/>
          <w:noProof w:val="0"/>
          <w:color w:val="000000"/>
        </w:rPr>
      </w:pPr>
    </w:p>
    <w:p w:rsidR="00616E11" w:rsidRPr="00616E11" w:rsidRDefault="00616E11" w:rsidP="00616E11">
      <w:pPr>
        <w:tabs>
          <w:tab w:val="left" w:pos="1267"/>
        </w:tabs>
        <w:spacing w:line="218" w:lineRule="auto"/>
        <w:ind w:left="540" w:hanging="398"/>
        <w:rPr>
          <w:rFonts w:eastAsia="Times New Roman"/>
          <w:b/>
          <w:noProof w:val="0"/>
          <w:color w:val="000000"/>
          <w:sz w:val="24"/>
          <w:szCs w:val="24"/>
          <w:u w:val="single"/>
        </w:rPr>
      </w:pPr>
      <w:r w:rsidRPr="00616E11">
        <w:rPr>
          <w:rFonts w:eastAsia="Times New Roman"/>
          <w:b/>
          <w:noProof w:val="0"/>
          <w:color w:val="000000"/>
          <w:sz w:val="24"/>
          <w:szCs w:val="24"/>
          <w:u w:val="single"/>
        </w:rPr>
        <w:t>Barevné tóny</w:t>
      </w:r>
    </w:p>
    <w:p w:rsidR="00616E11" w:rsidRPr="00616E11" w:rsidRDefault="00616E11" w:rsidP="00616E11">
      <w:pPr>
        <w:spacing w:line="240" w:lineRule="auto"/>
        <w:ind w:firstLine="540"/>
        <w:jc w:val="left"/>
        <w:rPr>
          <w:rFonts w:eastAsia="Times New Roman"/>
          <w:b/>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green"/>
        </w:rPr>
        <w:t>st. II</w:t>
      </w:r>
      <w:r w:rsidRPr="00616E11">
        <w:rPr>
          <w:rFonts w:eastAsia="Times New Roman"/>
          <w:noProof w:val="0"/>
          <w:color w:val="000000"/>
        </w:rPr>
        <w:t xml:space="preserve">, Hudba alespoň průměrně; </w:t>
      </w:r>
      <w:r w:rsidRPr="00616E11">
        <w:rPr>
          <w:rFonts w:eastAsia="Times New Roman"/>
          <w:noProof w:val="0"/>
          <w:color w:val="000000"/>
        </w:rPr>
        <w:tab/>
        <w:t xml:space="preserve">Náročnost: </w:t>
      </w:r>
      <w:r w:rsidRPr="00616E11">
        <w:rPr>
          <w:rFonts w:eastAsia="Times New Roman"/>
          <w:b/>
          <w:noProof w:val="0"/>
          <w:color w:val="000000"/>
        </w:rPr>
        <w:t>12</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2</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Aktivace: 3 akce; </w:t>
      </w:r>
      <w:r w:rsidRPr="00616E11">
        <w:rPr>
          <w:rFonts w:eastAsia="Times New Roman"/>
          <w:noProof w:val="0"/>
          <w:color w:val="000000"/>
        </w:rPr>
        <w:tab/>
        <w:t>Dosah: 15 sáhů;</w:t>
      </w:r>
      <w:r w:rsidRPr="00616E11">
        <w:rPr>
          <w:rFonts w:eastAsia="Times New Roman"/>
          <w:noProof w:val="0"/>
          <w:color w:val="000000"/>
        </w:rPr>
        <w:tab/>
        <w:t>Rozsah: kužel;</w:t>
      </w:r>
      <w:r w:rsidRPr="00616E11">
        <w:rPr>
          <w:rFonts w:eastAsia="Times New Roman"/>
          <w:noProof w:val="0"/>
          <w:color w:val="000000"/>
        </w:rPr>
        <w:tab/>
        <w:t xml:space="preserve">Trvání:2 kola; </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w:t>
      </w:r>
      <w:r w:rsidRPr="00616E11">
        <w:rPr>
          <w:rFonts w:eastAsia="Times New Roman"/>
          <w:noProof w:val="0"/>
          <w:color w:val="000000"/>
        </w:rPr>
        <w:tab/>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bard soustředí svou hudbu do kuželu s dosahem 15 sáhů a hodí si tolik k10, kolik je jeho </w:t>
      </w:r>
      <w:proofErr w:type="spellStart"/>
      <w:r w:rsidRPr="00616E11">
        <w:rPr>
          <w:rFonts w:eastAsia="Times New Roman"/>
          <w:noProof w:val="0"/>
          <w:color w:val="000000"/>
        </w:rPr>
        <w:t>bÚr</w:t>
      </w:r>
      <w:proofErr w:type="spellEnd"/>
      <w:r w:rsidRPr="00616E11">
        <w:rPr>
          <w:rFonts w:eastAsia="Times New Roman"/>
          <w:noProof w:val="0"/>
          <w:color w:val="000000"/>
        </w:rPr>
        <w:t xml:space="preserve">. Výsledek hodu udává celkovou </w:t>
      </w:r>
      <w:proofErr w:type="spellStart"/>
      <w:r w:rsidRPr="00616E11">
        <w:rPr>
          <w:rFonts w:eastAsia="Times New Roman"/>
          <w:noProof w:val="0"/>
          <w:color w:val="000000"/>
        </w:rPr>
        <w:t>žvtsch</w:t>
      </w:r>
      <w:proofErr w:type="spellEnd"/>
      <w:r w:rsidRPr="00616E11">
        <w:rPr>
          <w:rFonts w:eastAsia="Times New Roman"/>
          <w:noProof w:val="0"/>
          <w:color w:val="000000"/>
        </w:rPr>
        <w:t xml:space="preserve"> ovlivněných tvorů. Při volbě ovlivněných tvorů se postupuje od tvorů s nejnižší </w:t>
      </w:r>
      <w:proofErr w:type="spellStart"/>
      <w:r w:rsidRPr="00616E11">
        <w:rPr>
          <w:rFonts w:eastAsia="Times New Roman"/>
          <w:noProof w:val="0"/>
          <w:color w:val="000000"/>
        </w:rPr>
        <w:t>žvtsch</w:t>
      </w:r>
      <w:proofErr w:type="spellEnd"/>
      <w:r w:rsidRPr="00616E11">
        <w:rPr>
          <w:rFonts w:eastAsia="Times New Roman"/>
          <w:noProof w:val="0"/>
          <w:color w:val="000000"/>
        </w:rPr>
        <w:t xml:space="preserve"> a dále podle vzdálenosti od barda (nejprve ti nejbližší). Nejsou ovlivněni tvorové v bezvědomí a ti, kteří hudbu neslyší (nepočítají se do celkové </w:t>
      </w:r>
      <w:proofErr w:type="spellStart"/>
      <w:r w:rsidRPr="00616E11">
        <w:rPr>
          <w:rFonts w:eastAsia="Times New Roman"/>
          <w:noProof w:val="0"/>
          <w:color w:val="000000"/>
        </w:rPr>
        <w:t>žvtsch</w:t>
      </w:r>
      <w:proofErr w:type="spellEnd"/>
      <w:r w:rsidRPr="00616E11">
        <w:rPr>
          <w:rFonts w:eastAsia="Times New Roman"/>
          <w:noProof w:val="0"/>
          <w:color w:val="000000"/>
        </w:rPr>
        <w:t xml:space="preserve">). Všichni ovlivnění tvorové mají oči naplněné barevnými světly ve tvaru not (nevidí nic jiného) a na 2 kola jsou z hlediska dalších pravidel Oslepeni. </w:t>
      </w:r>
    </w:p>
    <w:p w:rsidR="00616E11" w:rsidRPr="00616E11" w:rsidRDefault="00616E11" w:rsidP="00616E11">
      <w:pPr>
        <w:tabs>
          <w:tab w:val="left" w:pos="1267"/>
        </w:tabs>
        <w:spacing w:line="218" w:lineRule="auto"/>
        <w:ind w:left="540" w:hanging="285"/>
        <w:rPr>
          <w:rFonts w:eastAsia="Times New Roman"/>
          <w:noProof w:val="0"/>
          <w:color w:val="000000"/>
        </w:rPr>
      </w:pP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b/>
          <w:noProof w:val="0"/>
          <w:color w:val="000000"/>
          <w:sz w:val="24"/>
          <w:szCs w:val="24"/>
          <w:u w:val="single"/>
        </w:rPr>
        <w:lastRenderedPageBreak/>
        <w:t>Bojový um</w:t>
      </w:r>
    </w:p>
    <w:p w:rsidR="00616E11" w:rsidRPr="00616E11" w:rsidRDefault="00616E11" w:rsidP="00616E11">
      <w:pPr>
        <w:spacing w:line="240" w:lineRule="auto"/>
        <w:ind w:firstLine="567"/>
        <w:jc w:val="left"/>
        <w:rPr>
          <w:rFonts w:eastAsia="Times New Roman"/>
          <w:noProof w:val="0"/>
        </w:rPr>
      </w:pPr>
      <w:r w:rsidRPr="00616E11">
        <w:rPr>
          <w:rFonts w:eastAsia="Times New Roman"/>
          <w:noProof w:val="0"/>
        </w:rPr>
        <w:t xml:space="preserve">Požadavky: </w:t>
      </w:r>
      <w:r w:rsidRPr="00616E11">
        <w:rPr>
          <w:rFonts w:eastAsia="Times New Roman"/>
          <w:noProof w:val="0"/>
          <w:color w:val="000000"/>
        </w:rPr>
        <w:t xml:space="preserve">Učení se písním </w:t>
      </w:r>
      <w:r w:rsidRPr="00616E11">
        <w:rPr>
          <w:rFonts w:eastAsia="Times New Roman"/>
          <w:b/>
          <w:noProof w:val="0"/>
          <w:color w:val="000000"/>
          <w:highlight w:val="green"/>
        </w:rPr>
        <w:t>st. I</w:t>
      </w:r>
      <w:r w:rsidRPr="00616E11">
        <w:rPr>
          <w:rFonts w:eastAsia="Times New Roman"/>
          <w:noProof w:val="0"/>
          <w:color w:val="000000"/>
        </w:rPr>
        <w:t xml:space="preserve">, </w:t>
      </w:r>
      <w:r w:rsidRPr="00616E11">
        <w:rPr>
          <w:rFonts w:eastAsia="Times New Roman"/>
          <w:noProof w:val="0"/>
        </w:rPr>
        <w:t>Hudba  alespoň dobře;</w:t>
      </w:r>
      <w:r w:rsidRPr="00616E11">
        <w:rPr>
          <w:rFonts w:eastAsia="Times New Roman"/>
          <w:noProof w:val="0"/>
        </w:rPr>
        <w:tab/>
        <w:t xml:space="preserve">Náročnost: </w:t>
      </w:r>
      <w:r w:rsidRPr="00616E11">
        <w:rPr>
          <w:rFonts w:eastAsia="Times New Roman"/>
          <w:b/>
          <w:noProof w:val="0"/>
        </w:rPr>
        <w:t>11</w:t>
      </w:r>
      <w:r w:rsidRPr="00616E11">
        <w:rPr>
          <w:rFonts w:eastAsia="Times New Roman"/>
          <w:noProof w:val="0"/>
        </w:rPr>
        <w:t>;</w:t>
      </w:r>
      <w:r w:rsidRPr="00616E11">
        <w:rPr>
          <w:rFonts w:eastAsia="Times New Roman"/>
          <w:noProof w:val="0"/>
        </w:rPr>
        <w:tab/>
        <w:t xml:space="preserve">Stojí: </w:t>
      </w:r>
      <w:r w:rsidRPr="00616E11">
        <w:rPr>
          <w:rFonts w:eastAsia="Times New Roman"/>
          <w:b/>
          <w:noProof w:val="0"/>
        </w:rPr>
        <w:t>1</w:t>
      </w:r>
      <w:r w:rsidRPr="00616E11">
        <w:rPr>
          <w:rFonts w:eastAsia="Times New Roman"/>
          <w:noProof w:val="0"/>
        </w:rPr>
        <w:t xml:space="preserve"> BI</w:t>
      </w:r>
    </w:p>
    <w:p w:rsidR="00616E11" w:rsidRPr="00616E11" w:rsidRDefault="00616E11" w:rsidP="00616E11">
      <w:pPr>
        <w:spacing w:line="240" w:lineRule="auto"/>
        <w:ind w:firstLine="567"/>
        <w:jc w:val="left"/>
        <w:rPr>
          <w:rFonts w:eastAsia="Times New Roman"/>
          <w:noProof w:val="0"/>
          <w:color w:val="000000"/>
        </w:rPr>
      </w:pPr>
      <w:r w:rsidRPr="00616E11">
        <w:rPr>
          <w:rFonts w:eastAsia="Times New Roman"/>
          <w:noProof w:val="0"/>
        </w:rPr>
        <w:t>Aktivace: 3 akce;</w:t>
      </w:r>
      <w:r w:rsidRPr="00616E11">
        <w:rPr>
          <w:rFonts w:eastAsia="Times New Roman"/>
          <w:noProof w:val="0"/>
        </w:rPr>
        <w:tab/>
      </w:r>
      <w:r w:rsidRPr="00616E11">
        <w:rPr>
          <w:rFonts w:eastAsia="Times New Roman"/>
          <w:noProof w:val="0"/>
          <w:color w:val="000000"/>
        </w:rPr>
        <w:t>Dosah: 20 sáhů;</w:t>
      </w:r>
      <w:r w:rsidRPr="00616E11">
        <w:rPr>
          <w:rFonts w:eastAsia="Times New Roman"/>
          <w:noProof w:val="0"/>
          <w:color w:val="000000"/>
        </w:rPr>
        <w:tab/>
        <w:t>Rozsah: bÚr+1 cílů;</w:t>
      </w:r>
      <w:r w:rsidRPr="00616E11">
        <w:rPr>
          <w:rFonts w:eastAsia="Times New Roman"/>
          <w:noProof w:val="0"/>
          <w:color w:val="000000"/>
        </w:rPr>
        <w:tab/>
        <w:t xml:space="preserve">Trvání: hraní (max. 1 SM); </w:t>
      </w:r>
      <w:r w:rsidRPr="00616E11">
        <w:rPr>
          <w:rFonts w:eastAsia="Times New Roman"/>
          <w:noProof w:val="0"/>
          <w:color w:val="000000"/>
        </w:rPr>
        <w:tab/>
      </w:r>
      <w:proofErr w:type="spellStart"/>
      <w:r w:rsidRPr="00616E11">
        <w:rPr>
          <w:rFonts w:eastAsia="Times New Roman"/>
          <w:noProof w:val="0"/>
          <w:color w:val="000000"/>
        </w:rPr>
        <w:t>Zran:</w:t>
      </w:r>
      <w:r w:rsidRPr="00616E11">
        <w:rPr>
          <w:rFonts w:eastAsia="Times New Roman"/>
          <w:b/>
          <w:noProof w:val="0"/>
          <w:color w:val="C00000"/>
        </w:rPr>
        <w:t>M</w:t>
      </w:r>
      <w:proofErr w:type="spellEnd"/>
      <w:r w:rsidRPr="00616E11">
        <w:rPr>
          <w:rFonts w:eastAsia="Times New Roman"/>
          <w:b/>
          <w:noProof w:val="0"/>
          <w:color w:val="C00000"/>
        </w:rPr>
        <w:t xml:space="preserve"> </w:t>
      </w:r>
      <w:r w:rsidRPr="00616E11">
        <w:rPr>
          <w:rFonts w:eastAsia="Times New Roman"/>
          <w:noProof w:val="0"/>
        </w:rPr>
        <w:tab/>
      </w:r>
      <w:r w:rsidRPr="00616E11">
        <w:rPr>
          <w:rFonts w:eastAsia="Times New Roman"/>
          <w:noProof w:val="0"/>
          <w:color w:val="000000"/>
        </w:rPr>
        <w:tab/>
      </w:r>
    </w:p>
    <w:p w:rsidR="00616E11" w:rsidRPr="00616E11" w:rsidRDefault="00616E11" w:rsidP="00616E11">
      <w:pPr>
        <w:spacing w:line="240" w:lineRule="auto"/>
        <w:ind w:left="567" w:hanging="283"/>
        <w:jc w:val="left"/>
        <w:rPr>
          <w:rFonts w:eastAsia="Times New Roman"/>
          <w:noProof w:val="0"/>
        </w:rPr>
      </w:pPr>
      <w:r w:rsidRPr="00616E11">
        <w:rPr>
          <w:rFonts w:eastAsia="Times New Roman"/>
          <w:noProof w:val="0"/>
          <w:u w:val="single"/>
        </w:rPr>
        <w:t>Účinky</w:t>
      </w:r>
      <w:r w:rsidRPr="00616E11">
        <w:rPr>
          <w:rFonts w:eastAsia="Times New Roman"/>
          <w:noProof w:val="0"/>
        </w:rPr>
        <w:t>:  touto údernou, bojovou melodií bard inspiruje své společníky k lepšímu výkonu při boji. Dokud hraje, mají jím zvolené osoby v dosahu bonus  k ÚČ NEBO k ZZ (</w:t>
      </w:r>
      <w:r w:rsidRPr="00616E11">
        <w:rPr>
          <w:rFonts w:eastAsia="Times New Roman"/>
          <w:i/>
          <w:noProof w:val="0"/>
        </w:rPr>
        <w:t>bard určí, zda jde o bonus k </w:t>
      </w:r>
      <w:proofErr w:type="gramStart"/>
      <w:r w:rsidRPr="00616E11">
        <w:rPr>
          <w:rFonts w:eastAsia="Times New Roman"/>
          <w:i/>
          <w:noProof w:val="0"/>
        </w:rPr>
        <w:t>ÚČ</w:t>
      </w:r>
      <w:proofErr w:type="gramEnd"/>
      <w:r w:rsidRPr="00616E11">
        <w:rPr>
          <w:rFonts w:eastAsia="Times New Roman"/>
          <w:i/>
          <w:noProof w:val="0"/>
        </w:rPr>
        <w:t xml:space="preserve"> nebo ZZ</w:t>
      </w:r>
      <w:r w:rsidRPr="00616E11">
        <w:rPr>
          <w:rFonts w:eastAsia="Times New Roman"/>
          <w:noProof w:val="0"/>
        </w:rPr>
        <w:t xml:space="preserve">) a to jak při boji nablízko, tak při střelbě či vrhu. Bard si může zvolit až tolik postav, kolik je jeho </w:t>
      </w:r>
      <w:proofErr w:type="spellStart"/>
      <w:r w:rsidRPr="00616E11">
        <w:rPr>
          <w:rFonts w:eastAsia="Times New Roman"/>
          <w:noProof w:val="0"/>
        </w:rPr>
        <w:t>bÚr</w:t>
      </w:r>
      <w:proofErr w:type="spellEnd"/>
      <w:r w:rsidRPr="00616E11">
        <w:rPr>
          <w:rFonts w:eastAsia="Times New Roman"/>
          <w:noProof w:val="0"/>
        </w:rPr>
        <w:t xml:space="preserve"> (bonus za úroveň) +1. </w:t>
      </w:r>
    </w:p>
    <w:p w:rsidR="00616E11" w:rsidRPr="00616E11" w:rsidRDefault="00616E11" w:rsidP="00616E11">
      <w:pPr>
        <w:spacing w:line="240" w:lineRule="auto"/>
        <w:jc w:val="left"/>
        <w:rPr>
          <w:rFonts w:eastAsia="Times New Roman"/>
          <w:noProof w:val="0"/>
        </w:rPr>
      </w:pPr>
      <w:r w:rsidRPr="00616E11">
        <w:rPr>
          <w:rFonts w:eastAsia="Times New Roman"/>
          <w:noProof w:val="0"/>
        </w:rPr>
        <w:tab/>
        <w:t>Píseň má 4 stupně.</w:t>
      </w:r>
    </w:p>
    <w:tbl>
      <w:tblPr>
        <w:tblW w:w="3612" w:type="dxa"/>
        <w:jc w:val="center"/>
        <w:tblCellMar>
          <w:left w:w="70" w:type="dxa"/>
          <w:right w:w="70" w:type="dxa"/>
        </w:tblCellMar>
        <w:tblLook w:val="04A0" w:firstRow="1" w:lastRow="0" w:firstColumn="1" w:lastColumn="0" w:noHBand="0" w:noVBand="1"/>
      </w:tblPr>
      <w:tblGrid>
        <w:gridCol w:w="1212"/>
        <w:gridCol w:w="1236"/>
        <w:gridCol w:w="1164"/>
      </w:tblGrid>
      <w:tr w:rsidR="00616E11" w:rsidRPr="00616E11" w:rsidTr="0019592F">
        <w:trPr>
          <w:trHeight w:val="274"/>
          <w:jc w:val="center"/>
        </w:trPr>
        <w:tc>
          <w:tcPr>
            <w:tcW w:w="1212"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Stupeň</w:t>
            </w:r>
          </w:p>
        </w:tc>
        <w:tc>
          <w:tcPr>
            <w:tcW w:w="1236"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Bonus</w:t>
            </w:r>
          </w:p>
        </w:tc>
        <w:tc>
          <w:tcPr>
            <w:tcW w:w="1164"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Učení se p.</w:t>
            </w:r>
          </w:p>
        </w:tc>
      </w:tr>
      <w:tr w:rsidR="00616E11" w:rsidRPr="00616E11" w:rsidTr="0019592F">
        <w:trPr>
          <w:trHeight w:val="274"/>
          <w:jc w:val="center"/>
        </w:trPr>
        <w:tc>
          <w:tcPr>
            <w:tcW w:w="1212"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w:t>
            </w:r>
          </w:p>
        </w:tc>
        <w:tc>
          <w:tcPr>
            <w:tcW w:w="123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w:t>
            </w:r>
          </w:p>
        </w:tc>
        <w:tc>
          <w:tcPr>
            <w:tcW w:w="116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green"/>
                <w:lang w:eastAsia="cs-CZ"/>
              </w:rPr>
              <w:t>st. I</w:t>
            </w:r>
          </w:p>
        </w:tc>
      </w:tr>
      <w:tr w:rsidR="00616E11" w:rsidRPr="00616E11" w:rsidTr="0019592F">
        <w:trPr>
          <w:trHeight w:val="274"/>
          <w:jc w:val="center"/>
        </w:trPr>
        <w:tc>
          <w:tcPr>
            <w:tcW w:w="1212"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w:t>
            </w:r>
          </w:p>
        </w:tc>
        <w:tc>
          <w:tcPr>
            <w:tcW w:w="123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+2</w:t>
            </w:r>
          </w:p>
        </w:tc>
        <w:tc>
          <w:tcPr>
            <w:tcW w:w="116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green"/>
                <w:lang w:eastAsia="cs-CZ"/>
              </w:rPr>
              <w:t>st. II</w:t>
            </w:r>
          </w:p>
        </w:tc>
      </w:tr>
      <w:tr w:rsidR="00616E11" w:rsidRPr="00616E11" w:rsidTr="0019592F">
        <w:trPr>
          <w:trHeight w:val="274"/>
          <w:jc w:val="center"/>
        </w:trPr>
        <w:tc>
          <w:tcPr>
            <w:tcW w:w="1212"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III</w:t>
            </w:r>
          </w:p>
        </w:tc>
        <w:tc>
          <w:tcPr>
            <w:tcW w:w="123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+3</w:t>
            </w:r>
          </w:p>
        </w:tc>
        <w:tc>
          <w:tcPr>
            <w:tcW w:w="116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cyan"/>
                <w:lang w:eastAsia="cs-CZ"/>
              </w:rPr>
              <w:t>st.  III</w:t>
            </w:r>
          </w:p>
        </w:tc>
      </w:tr>
      <w:tr w:rsidR="00616E11" w:rsidRPr="00616E11" w:rsidTr="0019592F">
        <w:trPr>
          <w:trHeight w:val="274"/>
          <w:jc w:val="center"/>
        </w:trPr>
        <w:tc>
          <w:tcPr>
            <w:tcW w:w="1212"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IV</w:t>
            </w:r>
          </w:p>
        </w:tc>
        <w:tc>
          <w:tcPr>
            <w:tcW w:w="123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+4</w:t>
            </w:r>
          </w:p>
        </w:tc>
        <w:tc>
          <w:tcPr>
            <w:tcW w:w="116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cyan"/>
                <w:lang w:eastAsia="cs-CZ"/>
              </w:rPr>
              <w:t>st.  IV</w:t>
            </w:r>
          </w:p>
        </w:tc>
      </w:tr>
    </w:tbl>
    <w:p w:rsidR="00616E11" w:rsidRPr="00616E11" w:rsidRDefault="00616E11" w:rsidP="00616E11">
      <w:pPr>
        <w:spacing w:line="240" w:lineRule="auto"/>
        <w:jc w:val="left"/>
        <w:rPr>
          <w:rFonts w:eastAsia="Times New Roman"/>
          <w:noProof w:val="0"/>
        </w:rPr>
      </w:pPr>
      <w:r w:rsidRPr="00616E11">
        <w:rPr>
          <w:rFonts w:eastAsia="Times New Roman"/>
          <w:noProof w:val="0"/>
        </w:rPr>
        <w:t xml:space="preserve"> </w:t>
      </w:r>
    </w:p>
    <w:p w:rsidR="00616E11" w:rsidRPr="00616E11" w:rsidRDefault="00616E11" w:rsidP="00616E11">
      <w:pPr>
        <w:tabs>
          <w:tab w:val="left" w:pos="1267"/>
        </w:tabs>
        <w:spacing w:line="218" w:lineRule="auto"/>
        <w:ind w:left="540" w:hanging="398"/>
        <w:rPr>
          <w:rFonts w:eastAsia="Times New Roman"/>
          <w:b/>
          <w:noProof w:val="0"/>
          <w:color w:val="000000"/>
        </w:rPr>
      </w:pPr>
      <w:r w:rsidRPr="00616E11">
        <w:rPr>
          <w:rFonts w:eastAsia="Times New Roman"/>
          <w:b/>
          <w:noProof w:val="0"/>
          <w:color w:val="000000"/>
          <w:sz w:val="24"/>
          <w:szCs w:val="24"/>
          <w:u w:val="single"/>
        </w:rPr>
        <w:t>Bouře</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magenta"/>
        </w:rPr>
        <w:t>st. VI</w:t>
      </w:r>
      <w:r w:rsidRPr="00616E11">
        <w:rPr>
          <w:rFonts w:eastAsia="Times New Roman"/>
          <w:noProof w:val="0"/>
          <w:color w:val="000000"/>
        </w:rPr>
        <w:t xml:space="preserve">, Hudba alespoň dokonale; </w:t>
      </w:r>
      <w:r w:rsidRPr="00616E11">
        <w:rPr>
          <w:rFonts w:eastAsia="Times New Roman"/>
          <w:noProof w:val="0"/>
          <w:color w:val="000000"/>
        </w:rPr>
        <w:tab/>
        <w:t xml:space="preserve">Náročnost: </w:t>
      </w:r>
      <w:r w:rsidRPr="00616E11">
        <w:rPr>
          <w:rFonts w:eastAsia="Times New Roman"/>
          <w:b/>
          <w:noProof w:val="0"/>
          <w:color w:val="000000"/>
        </w:rPr>
        <w:t>16</w:t>
      </w:r>
      <w:r w:rsidRPr="00616E11">
        <w:rPr>
          <w:rFonts w:eastAsia="Times New Roman"/>
          <w:noProof w:val="0"/>
          <w:color w:val="000000"/>
        </w:rPr>
        <w:t xml:space="preserve">; </w:t>
      </w:r>
      <w:r w:rsidRPr="00616E11">
        <w:rPr>
          <w:rFonts w:eastAsia="Times New Roman"/>
          <w:noProof w:val="0"/>
          <w:color w:val="000000"/>
        </w:rPr>
        <w:tab/>
        <w:t xml:space="preserve">Stojí: </w:t>
      </w:r>
      <w:r w:rsidRPr="00616E11">
        <w:rPr>
          <w:rFonts w:eastAsia="Times New Roman"/>
          <w:b/>
          <w:noProof w:val="0"/>
          <w:color w:val="000000"/>
        </w:rPr>
        <w:t>9</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1 směna;</w:t>
      </w:r>
      <w:r w:rsidRPr="00616E11">
        <w:rPr>
          <w:rFonts w:eastAsia="Times New Roman"/>
          <w:noProof w:val="0"/>
          <w:color w:val="000000"/>
        </w:rPr>
        <w:tab/>
        <w:t>Dosah: 1 míle;</w:t>
      </w:r>
      <w:r w:rsidRPr="00616E11">
        <w:rPr>
          <w:rFonts w:eastAsia="Times New Roman"/>
          <w:noProof w:val="0"/>
          <w:color w:val="000000"/>
        </w:rPr>
        <w:tab/>
        <w:t>Rozsah: okruh;</w:t>
      </w:r>
      <w:r w:rsidRPr="00616E11">
        <w:rPr>
          <w:rFonts w:eastAsia="Times New Roman"/>
          <w:noProof w:val="0"/>
          <w:color w:val="000000"/>
        </w:rPr>
        <w:tab/>
        <w:t xml:space="preserve">Trvání: hraní (max. </w:t>
      </w:r>
      <w:r w:rsidR="00801DA2" w:rsidRPr="00801DA2">
        <w:rPr>
          <w:rFonts w:eastAsia="Times New Roman"/>
          <w:noProof w:val="0"/>
          <w:color w:val="C00000"/>
        </w:rPr>
        <w:t>6</w:t>
      </w:r>
      <w:r w:rsidRPr="00801DA2">
        <w:rPr>
          <w:rFonts w:eastAsia="Times New Roman"/>
          <w:noProof w:val="0"/>
          <w:color w:val="C00000"/>
        </w:rPr>
        <w:t xml:space="preserve"> SM</w:t>
      </w:r>
      <w:r w:rsidR="00801DA2">
        <w:rPr>
          <w:rFonts w:eastAsia="Times New Roman"/>
          <w:noProof w:val="0"/>
          <w:color w:val="000000"/>
        </w:rPr>
        <w:t>) x2</w:t>
      </w:r>
      <w:r w:rsidRPr="00616E11">
        <w:rPr>
          <w:rFonts w:eastAsia="Times New Roman"/>
          <w:noProof w:val="0"/>
          <w:color w:val="000000"/>
        </w:rPr>
        <w:t>;</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v okolí barda se rozpoutá bouře, která má podobu dle zeměpisné polohy a ročního období (bouře s blesky, sněhová vánice, písečná bouře, ...) </w:t>
      </w:r>
      <w:r w:rsidR="00801DA2" w:rsidRPr="00801DA2">
        <w:rPr>
          <w:rFonts w:eastAsia="Times New Roman"/>
          <w:noProof w:val="0"/>
          <w:color w:val="C00000"/>
        </w:rPr>
        <w:t>Po konci hraní</w:t>
      </w:r>
      <w:r w:rsidRPr="00801DA2">
        <w:rPr>
          <w:rFonts w:eastAsia="Times New Roman"/>
          <w:noProof w:val="0"/>
          <w:color w:val="C00000"/>
        </w:rPr>
        <w:t xml:space="preserve"> trvá </w:t>
      </w:r>
      <w:r w:rsidR="00801DA2" w:rsidRPr="00801DA2">
        <w:rPr>
          <w:rFonts w:eastAsia="Times New Roman"/>
          <w:noProof w:val="0"/>
          <w:color w:val="C00000"/>
        </w:rPr>
        <w:t xml:space="preserve">bouře </w:t>
      </w:r>
      <w:r w:rsidRPr="00801DA2">
        <w:rPr>
          <w:rFonts w:eastAsia="Times New Roman"/>
          <w:noProof w:val="0"/>
          <w:color w:val="C00000"/>
        </w:rPr>
        <w:t xml:space="preserve">ještě </w:t>
      </w:r>
      <w:r w:rsidR="00801DA2" w:rsidRPr="00801DA2">
        <w:rPr>
          <w:rFonts w:eastAsia="Times New Roman"/>
          <w:noProof w:val="0"/>
          <w:color w:val="C00000"/>
        </w:rPr>
        <w:t xml:space="preserve">stejnou dobu jako samotné hraní. </w:t>
      </w:r>
      <w:r w:rsidRPr="00801DA2">
        <w:rPr>
          <w:rFonts w:eastAsia="Times New Roman"/>
          <w:noProof w:val="0"/>
          <w:color w:val="C00000"/>
        </w:rPr>
        <w:t xml:space="preserve"> </w:t>
      </w:r>
    </w:p>
    <w:p w:rsidR="00616E11" w:rsidRPr="00616E11" w:rsidRDefault="00616E11" w:rsidP="00616E11">
      <w:pPr>
        <w:spacing w:line="218" w:lineRule="auto"/>
        <w:ind w:left="540" w:hanging="285"/>
        <w:rPr>
          <w:rFonts w:eastAsia="Times New Roman"/>
          <w:b/>
          <w:noProof w:val="0"/>
          <w:color w:val="000000"/>
          <w:sz w:val="24"/>
          <w:szCs w:val="24"/>
          <w:u w:val="single"/>
        </w:rPr>
      </w:pPr>
    </w:p>
    <w:p w:rsidR="00616E11" w:rsidRPr="00616E11" w:rsidRDefault="00616E11" w:rsidP="00616E11">
      <w:pPr>
        <w:spacing w:line="218" w:lineRule="auto"/>
        <w:ind w:left="540" w:hanging="285"/>
        <w:rPr>
          <w:rFonts w:eastAsia="Times New Roman"/>
          <w:b/>
          <w:noProof w:val="0"/>
          <w:color w:val="000000"/>
        </w:rPr>
      </w:pPr>
      <w:r w:rsidRPr="00616E11">
        <w:rPr>
          <w:rFonts w:eastAsia="Times New Roman"/>
          <w:b/>
          <w:noProof w:val="0"/>
          <w:color w:val="000000"/>
          <w:sz w:val="24"/>
          <w:szCs w:val="24"/>
          <w:u w:val="single"/>
        </w:rPr>
        <w:t>Budíček</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green"/>
        </w:rPr>
        <w:t>st. I</w:t>
      </w:r>
      <w:r w:rsidRPr="00616E11">
        <w:rPr>
          <w:rFonts w:eastAsia="Times New Roman"/>
          <w:noProof w:val="0"/>
          <w:color w:val="000000"/>
        </w:rPr>
        <w:t>, Hudba alespoň velmi špatně;</w:t>
      </w:r>
      <w:r w:rsidRPr="00616E11">
        <w:rPr>
          <w:rFonts w:eastAsia="Times New Roman"/>
          <w:noProof w:val="0"/>
          <w:color w:val="000000"/>
        </w:rPr>
        <w:tab/>
        <w:t xml:space="preserve">Náročnost: </w:t>
      </w:r>
      <w:r w:rsidRPr="00616E11">
        <w:rPr>
          <w:rFonts w:eastAsia="Times New Roman"/>
          <w:b/>
          <w:noProof w:val="0"/>
          <w:color w:val="000000"/>
        </w:rPr>
        <w:t>10</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1</w:t>
      </w:r>
      <w:r w:rsidRPr="00616E11">
        <w:rPr>
          <w:rFonts w:eastAsia="Times New Roman"/>
          <w:noProof w:val="0"/>
          <w:color w:val="000000"/>
        </w:rPr>
        <w:t xml:space="preserve"> BI </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1 akce;</w:t>
      </w:r>
      <w:r w:rsidRPr="00616E11">
        <w:rPr>
          <w:rFonts w:eastAsia="Times New Roman"/>
          <w:noProof w:val="0"/>
          <w:color w:val="000000"/>
        </w:rPr>
        <w:tab/>
        <w:t xml:space="preserve">Dosah:5x </w:t>
      </w:r>
      <w:proofErr w:type="spellStart"/>
      <w:r w:rsidRPr="00616E11">
        <w:rPr>
          <w:rFonts w:eastAsia="Times New Roman"/>
          <w:noProof w:val="0"/>
          <w:color w:val="000000"/>
        </w:rPr>
        <w:t>úr</w:t>
      </w:r>
      <w:proofErr w:type="spellEnd"/>
      <w:r w:rsidRPr="00616E11">
        <w:rPr>
          <w:rFonts w:eastAsia="Times New Roman"/>
          <w:noProof w:val="0"/>
          <w:color w:val="000000"/>
        </w:rPr>
        <w:t>. barda sáhů;</w:t>
      </w:r>
      <w:r w:rsidRPr="00616E11">
        <w:rPr>
          <w:rFonts w:eastAsia="Times New Roman"/>
          <w:noProof w:val="0"/>
          <w:color w:val="000000"/>
        </w:rPr>
        <w:tab/>
        <w:t>Rozsah: okruh;</w:t>
      </w:r>
      <w:r w:rsidRPr="00616E11">
        <w:rPr>
          <w:rFonts w:eastAsia="Times New Roman"/>
          <w:noProof w:val="0"/>
          <w:color w:val="000000"/>
        </w:rPr>
        <w:tab/>
        <w:t>Trvání: ihned;</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 </w:t>
      </w:r>
      <w:r w:rsidRPr="00616E11">
        <w:rPr>
          <w:rFonts w:eastAsia="Times New Roman"/>
          <w:noProof w:val="0"/>
          <w:color w:val="000000"/>
        </w:rPr>
        <w:tab/>
      </w:r>
      <w:r w:rsidRPr="00616E11">
        <w:rPr>
          <w:rFonts w:eastAsia="Times New Roman"/>
          <w:noProof w:val="0"/>
          <w:color w:val="000000"/>
        </w:rPr>
        <w:tab/>
      </w:r>
      <w:r w:rsidRPr="00616E11">
        <w:rPr>
          <w:rFonts w:eastAsia="Times New Roman"/>
          <w:noProof w:val="0"/>
          <w:color w:val="000000"/>
        </w:rPr>
        <w:tab/>
      </w:r>
    </w:p>
    <w:p w:rsidR="00616E11" w:rsidRPr="00616E11" w:rsidRDefault="00616E11" w:rsidP="00616E11">
      <w:pPr>
        <w:spacing w:line="240" w:lineRule="auto"/>
        <w:ind w:left="426" w:hanging="142"/>
        <w:jc w:val="left"/>
        <w:rPr>
          <w:rFonts w:eastAsia="Times New Roman"/>
          <w:b/>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Jediným tónem je schopen automaticky probudit všechny spící v okruhu rovném pětinásobku své úrovně sáhů. </w:t>
      </w:r>
    </w:p>
    <w:p w:rsidR="00616E11" w:rsidRPr="00616E11" w:rsidRDefault="00616E11" w:rsidP="00616E11">
      <w:pPr>
        <w:spacing w:line="240" w:lineRule="auto"/>
        <w:jc w:val="left"/>
        <w:rPr>
          <w:rFonts w:eastAsia="Times New Roman"/>
          <w:noProof w:val="0"/>
          <w:color w:val="000000"/>
        </w:rPr>
      </w:pPr>
      <w:r w:rsidRPr="00616E11">
        <w:rPr>
          <w:rFonts w:eastAsia="Times New Roman"/>
          <w:noProof w:val="0"/>
        </w:rPr>
        <w:tab/>
      </w:r>
    </w:p>
    <w:p w:rsidR="00616E11" w:rsidRPr="00616E11" w:rsidRDefault="00616E11" w:rsidP="00616E11">
      <w:pPr>
        <w:tabs>
          <w:tab w:val="left" w:pos="1267"/>
        </w:tabs>
        <w:spacing w:line="218" w:lineRule="auto"/>
        <w:ind w:left="540" w:hanging="285"/>
        <w:rPr>
          <w:rFonts w:eastAsia="Times New Roman"/>
          <w:b/>
          <w:noProof w:val="0"/>
          <w:color w:val="000000"/>
        </w:rPr>
      </w:pPr>
      <w:r w:rsidRPr="00616E11">
        <w:rPr>
          <w:rFonts w:eastAsia="Times New Roman"/>
          <w:b/>
          <w:noProof w:val="0"/>
          <w:color w:val="000000"/>
          <w:sz w:val="24"/>
          <w:szCs w:val="24"/>
          <w:u w:val="single"/>
        </w:rPr>
        <w:t>Bujaré veselí</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rPr>
        <w:tab/>
        <w:t xml:space="preserve">Požadavky: Učení se písním </w:t>
      </w:r>
      <w:r w:rsidRPr="00616E11">
        <w:rPr>
          <w:rFonts w:eastAsia="Times New Roman"/>
          <w:b/>
          <w:noProof w:val="0"/>
          <w:color w:val="000000"/>
          <w:highlight w:val="green"/>
        </w:rPr>
        <w:t>st. II</w:t>
      </w:r>
      <w:r w:rsidRPr="00616E11">
        <w:rPr>
          <w:rFonts w:eastAsia="Times New Roman"/>
          <w:noProof w:val="0"/>
          <w:color w:val="000000"/>
        </w:rPr>
        <w:t>, Hudba alespoň průměrně;</w:t>
      </w:r>
      <w:r w:rsidRPr="00616E11">
        <w:rPr>
          <w:rFonts w:eastAsia="Times New Roman"/>
          <w:noProof w:val="0"/>
          <w:color w:val="000000"/>
        </w:rPr>
        <w:tab/>
        <w:t xml:space="preserve">Náročnost: </w:t>
      </w:r>
      <w:r w:rsidRPr="00616E11">
        <w:rPr>
          <w:rFonts w:eastAsia="Times New Roman"/>
          <w:b/>
          <w:noProof w:val="0"/>
          <w:color w:val="000000"/>
        </w:rPr>
        <w:t>12</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2</w:t>
      </w:r>
      <w:r w:rsidRPr="00616E11">
        <w:rPr>
          <w:rFonts w:eastAsia="Times New Roman"/>
          <w:noProof w:val="0"/>
          <w:color w:val="000000"/>
        </w:rPr>
        <w:t xml:space="preserve"> BI</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rPr>
        <w:tab/>
        <w:t>Aktivace: 10 kol;</w:t>
      </w:r>
      <w:r w:rsidRPr="00616E11">
        <w:rPr>
          <w:rFonts w:eastAsia="Times New Roman"/>
          <w:noProof w:val="0"/>
          <w:color w:val="000000"/>
        </w:rPr>
        <w:tab/>
        <w:t>Dosah:20 sáhů;</w:t>
      </w:r>
      <w:r w:rsidRPr="00616E11">
        <w:rPr>
          <w:rFonts w:eastAsia="Times New Roman"/>
          <w:noProof w:val="0"/>
          <w:color w:val="000000"/>
        </w:rPr>
        <w:tab/>
        <w:t>Rozsah: okruh;</w:t>
      </w:r>
      <w:r w:rsidRPr="00616E11">
        <w:rPr>
          <w:rFonts w:eastAsia="Times New Roman"/>
          <w:noProof w:val="0"/>
          <w:color w:val="000000"/>
        </w:rPr>
        <w:tab/>
        <w:t>Trvání: hraní (max. 4 SM) + 1k3 hod.;</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w:t>
      </w:r>
      <w:r w:rsidRPr="00616E11">
        <w:rPr>
          <w:rFonts w:eastAsia="Times New Roman"/>
          <w:noProof w:val="0"/>
          <w:color w:val="000000"/>
        </w:rPr>
        <w:tab/>
      </w:r>
      <w:r w:rsidRPr="00616E11">
        <w:rPr>
          <w:rFonts w:eastAsia="Times New Roman"/>
          <w:noProof w:val="0"/>
          <w:color w:val="000000"/>
        </w:rPr>
        <w:tab/>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bard může rozezpívat nebo roztančit společnost - hostiny, plesy, </w:t>
      </w:r>
      <w:proofErr w:type="spellStart"/>
      <w:r w:rsidRPr="00616E11">
        <w:rPr>
          <w:rFonts w:eastAsia="Times New Roman"/>
          <w:noProof w:val="0"/>
          <w:color w:val="000000"/>
        </w:rPr>
        <w:t>hodokvasy</w:t>
      </w:r>
      <w:proofErr w:type="spellEnd"/>
      <w:r w:rsidRPr="00616E11">
        <w:rPr>
          <w:rFonts w:eastAsia="Times New Roman"/>
          <w:noProof w:val="0"/>
          <w:color w:val="000000"/>
        </w:rPr>
        <w:t xml:space="preserve">. Na všechny postavy, které neuspějí proti pasti VOL ~ 11+CHAR barda~ 0 působí, jako by postavy měly vyšší dávku alkoholu v krvi. Projevuje se zvýšenou veselostí, sdílností. Staré sváry, problémy i povinnosti jsou na čas zapomenuty. Všichni se nezřízeně veselí. Působí ještě 1-3 hodiny po skončení hudby. </w:t>
      </w:r>
    </w:p>
    <w:p w:rsidR="00616E11" w:rsidRPr="00616E11" w:rsidRDefault="00616E11" w:rsidP="00616E11">
      <w:pPr>
        <w:spacing w:line="240" w:lineRule="auto"/>
        <w:jc w:val="left"/>
        <w:rPr>
          <w:rFonts w:eastAsia="Times New Roman"/>
          <w:noProof w:val="0"/>
          <w:color w:val="000000"/>
        </w:rPr>
      </w:pPr>
      <w:r w:rsidRPr="00616E11">
        <w:rPr>
          <w:rFonts w:eastAsia="Times New Roman"/>
          <w:noProof w:val="0"/>
        </w:rPr>
        <w:tab/>
      </w:r>
    </w:p>
    <w:p w:rsidR="00616E11" w:rsidRPr="00616E11" w:rsidRDefault="00616E11" w:rsidP="00616E11">
      <w:pPr>
        <w:tabs>
          <w:tab w:val="left" w:pos="1267"/>
        </w:tabs>
        <w:spacing w:line="218" w:lineRule="auto"/>
        <w:ind w:left="540" w:hanging="398"/>
        <w:rPr>
          <w:rFonts w:eastAsia="Times New Roman"/>
          <w:b/>
          <w:noProof w:val="0"/>
          <w:color w:val="000000"/>
          <w:sz w:val="24"/>
          <w:szCs w:val="24"/>
          <w:u w:val="single"/>
        </w:rPr>
      </w:pPr>
      <w:r w:rsidRPr="00616E11">
        <w:rPr>
          <w:rFonts w:eastAsia="Times New Roman"/>
          <w:b/>
          <w:noProof w:val="0"/>
          <w:color w:val="000000"/>
          <w:sz w:val="24"/>
          <w:szCs w:val="24"/>
          <w:u w:val="single"/>
        </w:rPr>
        <w:t>Disharmonický šepot</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green"/>
        </w:rPr>
        <w:t>st. II</w:t>
      </w:r>
      <w:r w:rsidRPr="00616E11">
        <w:rPr>
          <w:rFonts w:eastAsia="Times New Roman"/>
          <w:noProof w:val="0"/>
          <w:color w:val="000000"/>
        </w:rPr>
        <w:t>, Hudba alespoň dobře;</w:t>
      </w:r>
      <w:r w:rsidRPr="00616E11">
        <w:rPr>
          <w:rFonts w:eastAsia="Times New Roman"/>
          <w:noProof w:val="0"/>
          <w:color w:val="000000"/>
        </w:rPr>
        <w:tab/>
        <w:t xml:space="preserve">Náročnost: </w:t>
      </w:r>
      <w:r w:rsidRPr="00616E11">
        <w:rPr>
          <w:rFonts w:eastAsia="Times New Roman"/>
          <w:b/>
          <w:noProof w:val="0"/>
          <w:color w:val="000000"/>
        </w:rPr>
        <w:t>12</w:t>
      </w:r>
      <w:r w:rsidRPr="00616E11">
        <w:rPr>
          <w:rFonts w:eastAsia="Times New Roman"/>
          <w:noProof w:val="0"/>
          <w:color w:val="000000"/>
        </w:rPr>
        <w:t xml:space="preserve">; </w:t>
      </w:r>
      <w:r w:rsidRPr="00616E11">
        <w:rPr>
          <w:rFonts w:eastAsia="Times New Roman"/>
          <w:noProof w:val="0"/>
          <w:color w:val="000000"/>
        </w:rPr>
        <w:tab/>
      </w:r>
      <w:r w:rsidRPr="00616E11">
        <w:rPr>
          <w:rFonts w:eastAsia="Times New Roman"/>
          <w:noProof w:val="0"/>
        </w:rPr>
        <w:t xml:space="preserve">Stojí: </w:t>
      </w:r>
      <w:r w:rsidRPr="00616E11">
        <w:rPr>
          <w:rFonts w:eastAsia="Times New Roman"/>
          <w:b/>
          <w:noProof w:val="0"/>
        </w:rPr>
        <w:t xml:space="preserve">4 </w:t>
      </w:r>
      <w:r w:rsidRPr="00616E11">
        <w:rPr>
          <w:rFonts w:eastAsia="Times New Roman"/>
          <w:noProof w:val="0"/>
        </w:rPr>
        <w:t>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3 akce;</w:t>
      </w:r>
      <w:r w:rsidRPr="00616E11">
        <w:rPr>
          <w:rFonts w:eastAsia="Times New Roman"/>
          <w:noProof w:val="0"/>
          <w:color w:val="000000"/>
        </w:rPr>
        <w:tab/>
        <w:t>Dosah: 6 sáhů;</w:t>
      </w:r>
      <w:r w:rsidRPr="00616E11">
        <w:rPr>
          <w:rFonts w:eastAsia="Times New Roman"/>
          <w:noProof w:val="0"/>
          <w:color w:val="000000"/>
        </w:rPr>
        <w:tab/>
        <w:t>Rozsah: 1 tvor;</w:t>
      </w:r>
      <w:r w:rsidRPr="00616E11">
        <w:rPr>
          <w:rFonts w:eastAsia="Times New Roman"/>
          <w:noProof w:val="0"/>
          <w:color w:val="000000"/>
        </w:rPr>
        <w:tab/>
        <w:t>Trvání: ihned;</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w:t>
      </w:r>
      <w:r w:rsidRPr="00616E11">
        <w:rPr>
          <w:rFonts w:eastAsia="Times New Roman"/>
          <w:noProof w:val="0"/>
          <w:color w:val="000000"/>
        </w:rPr>
        <w:tab/>
      </w:r>
    </w:p>
    <w:p w:rsidR="00616E11" w:rsidRPr="00616E11" w:rsidRDefault="00616E11" w:rsidP="00616E11">
      <w:pPr>
        <w:tabs>
          <w:tab w:val="left" w:pos="1267"/>
        </w:tabs>
        <w:spacing w:line="218" w:lineRule="auto"/>
        <w:ind w:left="540" w:hanging="398"/>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w:t>
      </w:r>
      <w:r w:rsidRPr="00616E11">
        <w:rPr>
          <w:rFonts w:eastAsia="Times New Roman"/>
          <w:noProof w:val="0"/>
          <w:color w:val="00B050"/>
        </w:rPr>
        <w:t>bard</w:t>
      </w:r>
      <w:r w:rsidRPr="00616E11">
        <w:rPr>
          <w:rFonts w:eastAsia="Times New Roman"/>
          <w:noProof w:val="0"/>
          <w:color w:val="000000"/>
        </w:rPr>
        <w:t xml:space="preserve"> hraje nesourodou, disharmonickou melodii, kterou ale může slyšet (ve své hlavě) jen jím zvolený tvor v dosahu. Tento tvor si hází proti pasti </w:t>
      </w:r>
      <w:r w:rsidRPr="00616E11">
        <w:rPr>
          <w:rFonts w:eastAsia="Times New Roman"/>
          <w:b/>
          <w:noProof w:val="0"/>
          <w:color w:val="000000"/>
        </w:rPr>
        <w:t>VOL ~ 14 ~ 1/3</w:t>
      </w:r>
      <w:r w:rsidRPr="00616E11">
        <w:rPr>
          <w:rFonts w:eastAsia="Times New Roman"/>
          <w:noProof w:val="0"/>
          <w:color w:val="000000"/>
        </w:rPr>
        <w:t xml:space="preserve">. Pokud neuspěje, způsobí mu to těžký psychický otřes. Ztrácí </w:t>
      </w:r>
      <w:r w:rsidRPr="00616E11">
        <w:rPr>
          <w:rFonts w:eastAsia="Times New Roman"/>
          <w:b/>
          <w:noProof w:val="0"/>
          <w:color w:val="000000"/>
        </w:rPr>
        <w:t>3k6</w:t>
      </w:r>
      <w:r w:rsidRPr="00616E11">
        <w:rPr>
          <w:rFonts w:eastAsia="Times New Roman"/>
          <w:noProof w:val="0"/>
          <w:color w:val="000000"/>
        </w:rPr>
        <w:t xml:space="preserve"> životů a při nejbližší příležitosti se musí pohnout co nejdále od </w:t>
      </w:r>
      <w:r w:rsidRPr="00616E11">
        <w:rPr>
          <w:rFonts w:eastAsia="Times New Roman"/>
          <w:noProof w:val="0"/>
          <w:color w:val="00B050"/>
        </w:rPr>
        <w:t>barda</w:t>
      </w:r>
      <w:r w:rsidRPr="00616E11">
        <w:rPr>
          <w:rFonts w:eastAsia="Times New Roman"/>
          <w:noProof w:val="0"/>
          <w:color w:val="000000"/>
        </w:rPr>
        <w:t xml:space="preserve"> (vyhne se přitom ale překážkám jako jsou jámy, ohně, jemu známé pasti apod.). Uspěje-li, je zranění pouze třetinové a nemusí se nikam hýbat. Tato píseň působí i na ohlušené tvory, pokud jsou zranitelní psychicky. Píseň nepůsobí na zvířata.    </w:t>
      </w:r>
    </w:p>
    <w:p w:rsidR="00616E11" w:rsidRPr="00616E11" w:rsidRDefault="00616E11" w:rsidP="00616E11">
      <w:pPr>
        <w:tabs>
          <w:tab w:val="left" w:pos="1267"/>
        </w:tabs>
        <w:spacing w:line="218" w:lineRule="auto"/>
        <w:ind w:left="540" w:hanging="398"/>
        <w:rPr>
          <w:rFonts w:eastAsia="Times New Roman"/>
          <w:noProof w:val="0"/>
          <w:color w:val="000000"/>
        </w:rPr>
      </w:pPr>
    </w:p>
    <w:p w:rsidR="00616E11" w:rsidRPr="00616E11" w:rsidRDefault="00616E11" w:rsidP="00616E11">
      <w:pPr>
        <w:tabs>
          <w:tab w:val="left" w:pos="1267"/>
        </w:tabs>
        <w:spacing w:line="218" w:lineRule="auto"/>
        <w:ind w:left="540" w:hanging="398"/>
        <w:rPr>
          <w:rFonts w:eastAsia="Times New Roman"/>
          <w:b/>
          <w:noProof w:val="0"/>
          <w:color w:val="000000"/>
          <w:sz w:val="24"/>
          <w:szCs w:val="24"/>
          <w:u w:val="single"/>
        </w:rPr>
      </w:pPr>
      <w:r w:rsidRPr="00616E11">
        <w:rPr>
          <w:rFonts w:eastAsia="Times New Roman"/>
          <w:b/>
          <w:noProof w:val="0"/>
          <w:color w:val="000000"/>
          <w:sz w:val="24"/>
          <w:szCs w:val="24"/>
          <w:u w:val="single"/>
        </w:rPr>
        <w:t>Houževnatost</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green"/>
        </w:rPr>
        <w:t>st. I</w:t>
      </w:r>
      <w:r w:rsidRPr="00616E11">
        <w:rPr>
          <w:rFonts w:eastAsia="Times New Roman"/>
          <w:noProof w:val="0"/>
          <w:color w:val="000000"/>
        </w:rPr>
        <w:t>, Hudba alespoň průměrně;</w:t>
      </w:r>
      <w:r w:rsidRPr="00616E11">
        <w:rPr>
          <w:rFonts w:eastAsia="Times New Roman"/>
          <w:noProof w:val="0"/>
          <w:color w:val="000000"/>
        </w:rPr>
        <w:tab/>
        <w:t xml:space="preserve">Náročnost: </w:t>
      </w:r>
      <w:r w:rsidRPr="00616E11">
        <w:rPr>
          <w:rFonts w:eastAsia="Times New Roman"/>
          <w:b/>
          <w:noProof w:val="0"/>
          <w:color w:val="000000"/>
        </w:rPr>
        <w:t>11</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2 kola;</w:t>
      </w:r>
      <w:r w:rsidRPr="00616E11">
        <w:rPr>
          <w:rFonts w:eastAsia="Times New Roman"/>
          <w:noProof w:val="0"/>
          <w:color w:val="000000"/>
        </w:rPr>
        <w:tab/>
        <w:t>Dosah: 10 sáhů;</w:t>
      </w:r>
      <w:r w:rsidRPr="00616E11">
        <w:rPr>
          <w:rFonts w:eastAsia="Times New Roman"/>
          <w:noProof w:val="0"/>
          <w:color w:val="000000"/>
        </w:rPr>
        <w:tab/>
        <w:t>Rozsah: až 3 bytosti;</w:t>
      </w:r>
      <w:r w:rsidRPr="00616E11">
        <w:rPr>
          <w:rFonts w:eastAsia="Times New Roman"/>
          <w:noProof w:val="0"/>
          <w:color w:val="000000"/>
        </w:rPr>
        <w:tab/>
        <w:t>Trvání: hraní + 3 kola;</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 -</w:t>
      </w:r>
    </w:p>
    <w:p w:rsidR="00616E11" w:rsidRPr="00616E11" w:rsidRDefault="00616E11" w:rsidP="00616E11">
      <w:pPr>
        <w:spacing w:line="240" w:lineRule="auto"/>
        <w:ind w:left="567" w:hanging="567"/>
        <w:jc w:val="left"/>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bard si zvolí až tři bytosti v dosahu, na které bude jeho píseň působit. Po dobu jeho hraní získává každá z nich tolik dočasných životů, kolik je úroveň barda (i nad maximální počet). Dočasné </w:t>
      </w:r>
      <w:proofErr w:type="gramStart"/>
      <w:r w:rsidRPr="00616E11">
        <w:rPr>
          <w:rFonts w:eastAsia="Times New Roman"/>
          <w:noProof w:val="0"/>
          <w:color w:val="000000"/>
        </w:rPr>
        <w:t>životy</w:t>
      </w:r>
      <w:proofErr w:type="gramEnd"/>
      <w:r w:rsidRPr="00616E11">
        <w:rPr>
          <w:rFonts w:eastAsia="Times New Roman"/>
          <w:noProof w:val="0"/>
          <w:color w:val="000000"/>
        </w:rPr>
        <w:t xml:space="preserve"> mizí 3 </w:t>
      </w:r>
      <w:proofErr w:type="gramStart"/>
      <w:r w:rsidRPr="00616E11">
        <w:rPr>
          <w:rFonts w:eastAsia="Times New Roman"/>
          <w:noProof w:val="0"/>
          <w:color w:val="000000"/>
        </w:rPr>
        <w:t>kola</w:t>
      </w:r>
      <w:proofErr w:type="gramEnd"/>
      <w:r w:rsidRPr="00616E11">
        <w:rPr>
          <w:rFonts w:eastAsia="Times New Roman"/>
          <w:noProof w:val="0"/>
          <w:color w:val="000000"/>
        </w:rPr>
        <w:t xml:space="preserve"> po konci hraní. </w:t>
      </w:r>
    </w:p>
    <w:p w:rsidR="00616E11" w:rsidRPr="00616E11" w:rsidRDefault="00616E11" w:rsidP="00616E11">
      <w:pPr>
        <w:spacing w:line="240" w:lineRule="auto"/>
        <w:ind w:firstLine="540"/>
        <w:jc w:val="left"/>
        <w:rPr>
          <w:rFonts w:eastAsia="Times New Roman"/>
          <w:noProof w:val="0"/>
          <w:color w:val="000000"/>
        </w:rPr>
      </w:pPr>
    </w:p>
    <w:p w:rsidR="00616E11" w:rsidRPr="00616E11" w:rsidRDefault="00616E11" w:rsidP="00616E11">
      <w:pPr>
        <w:tabs>
          <w:tab w:val="left" w:pos="1267"/>
        </w:tabs>
        <w:spacing w:line="218" w:lineRule="auto"/>
        <w:ind w:left="540" w:hanging="398"/>
        <w:rPr>
          <w:rFonts w:eastAsia="Times New Roman"/>
          <w:b/>
          <w:noProof w:val="0"/>
          <w:color w:val="000000"/>
        </w:rPr>
      </w:pPr>
      <w:r w:rsidRPr="00616E11">
        <w:rPr>
          <w:rFonts w:eastAsia="Times New Roman"/>
          <w:b/>
          <w:noProof w:val="0"/>
          <w:color w:val="000000"/>
          <w:sz w:val="24"/>
          <w:szCs w:val="24"/>
          <w:u w:val="single"/>
        </w:rPr>
        <w:t>Hypnóza</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rPr>
        <w:tab/>
        <w:t xml:space="preserve">Požadavky: Učení se písním </w:t>
      </w:r>
      <w:r w:rsidRPr="00616E11">
        <w:rPr>
          <w:rFonts w:eastAsia="Times New Roman"/>
          <w:b/>
          <w:noProof w:val="0"/>
          <w:color w:val="000000"/>
          <w:highlight w:val="green"/>
        </w:rPr>
        <w:t>st. II</w:t>
      </w:r>
      <w:r w:rsidRPr="00616E11">
        <w:rPr>
          <w:rFonts w:eastAsia="Times New Roman"/>
          <w:noProof w:val="0"/>
          <w:color w:val="000000"/>
        </w:rPr>
        <w:t xml:space="preserve">, Hudba alespoň dobře; </w:t>
      </w:r>
      <w:r w:rsidRPr="00616E11">
        <w:rPr>
          <w:rFonts w:eastAsia="Times New Roman"/>
          <w:noProof w:val="0"/>
          <w:color w:val="000000"/>
        </w:rPr>
        <w:tab/>
        <w:t xml:space="preserve">   Náročnost: </w:t>
      </w:r>
      <w:r w:rsidRPr="00616E11">
        <w:rPr>
          <w:rFonts w:eastAsia="Times New Roman"/>
          <w:b/>
          <w:noProof w:val="0"/>
          <w:color w:val="000000"/>
        </w:rPr>
        <w:t>12</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3</w:t>
      </w:r>
      <w:r w:rsidRPr="00616E11">
        <w:rPr>
          <w:rFonts w:eastAsia="Times New Roman"/>
          <w:noProof w:val="0"/>
          <w:color w:val="000000"/>
        </w:rPr>
        <w:t xml:space="preserve"> BI</w:t>
      </w:r>
    </w:p>
    <w:p w:rsidR="00616E11" w:rsidRPr="00616E11" w:rsidRDefault="00616E11" w:rsidP="00616E11">
      <w:pPr>
        <w:spacing w:line="240" w:lineRule="auto"/>
        <w:ind w:firstLine="567"/>
        <w:jc w:val="left"/>
        <w:rPr>
          <w:rFonts w:eastAsia="Times New Roman"/>
          <w:noProof w:val="0"/>
          <w:color w:val="000000"/>
        </w:rPr>
      </w:pPr>
      <w:r w:rsidRPr="00616E11">
        <w:rPr>
          <w:rFonts w:eastAsia="Times New Roman"/>
          <w:noProof w:val="0"/>
          <w:color w:val="000000"/>
        </w:rPr>
        <w:t xml:space="preserve">Aktivace: 3 kola; </w:t>
      </w:r>
      <w:r w:rsidRPr="00616E11">
        <w:rPr>
          <w:rFonts w:eastAsia="Times New Roman"/>
          <w:noProof w:val="0"/>
          <w:color w:val="000000"/>
        </w:rPr>
        <w:tab/>
        <w:t>Dosah: 6 sáhů;</w:t>
      </w:r>
      <w:r w:rsidRPr="00616E11">
        <w:rPr>
          <w:rFonts w:eastAsia="Times New Roman"/>
          <w:noProof w:val="0"/>
          <w:color w:val="000000"/>
        </w:rPr>
        <w:tab/>
        <w:t>Rozsah:</w:t>
      </w:r>
      <w:r w:rsidR="00E1310F">
        <w:rPr>
          <w:rFonts w:eastAsia="Times New Roman"/>
          <w:noProof w:val="0"/>
          <w:color w:val="000000"/>
        </w:rPr>
        <w:t xml:space="preserve"> </w:t>
      </w:r>
      <w:r w:rsidR="00E1310F" w:rsidRPr="00E1310F">
        <w:rPr>
          <w:rFonts w:eastAsia="Times New Roman"/>
          <w:noProof w:val="0"/>
          <w:color w:val="C00000"/>
        </w:rPr>
        <w:t>až st. cílů</w:t>
      </w:r>
      <w:r w:rsidRPr="00616E11">
        <w:rPr>
          <w:rFonts w:eastAsia="Times New Roman"/>
          <w:noProof w:val="0"/>
          <w:color w:val="000000"/>
        </w:rPr>
        <w:t>;</w:t>
      </w:r>
      <w:r w:rsidRPr="00616E11">
        <w:rPr>
          <w:rFonts w:eastAsia="Times New Roman"/>
          <w:noProof w:val="0"/>
          <w:color w:val="000000"/>
        </w:rPr>
        <w:tab/>
        <w:t>Trvání:</w:t>
      </w:r>
      <w:r w:rsidR="00E1310F">
        <w:rPr>
          <w:rFonts w:eastAsia="Times New Roman"/>
          <w:noProof w:val="0"/>
          <w:color w:val="000000"/>
        </w:rPr>
        <w:t xml:space="preserve"> </w:t>
      </w:r>
      <w:r w:rsidR="00E1310F" w:rsidRPr="00E1310F">
        <w:rPr>
          <w:rFonts w:eastAsia="Times New Roman"/>
          <w:noProof w:val="0"/>
          <w:color w:val="C00000"/>
        </w:rPr>
        <w:t>st.</w:t>
      </w:r>
      <w:r w:rsidRPr="00E1310F">
        <w:rPr>
          <w:rFonts w:eastAsia="Times New Roman"/>
          <w:noProof w:val="0"/>
          <w:color w:val="C00000"/>
        </w:rPr>
        <w:t xml:space="preserve"> </w:t>
      </w:r>
      <w:r w:rsidRPr="00616E11">
        <w:rPr>
          <w:rFonts w:eastAsia="Times New Roman"/>
          <w:noProof w:val="0"/>
          <w:color w:val="000000"/>
        </w:rPr>
        <w:t>směn;</w:t>
      </w:r>
      <w:r w:rsidRPr="00616E11">
        <w:rPr>
          <w:rFonts w:eastAsia="Times New Roman"/>
          <w:noProof w:val="0"/>
          <w:color w:val="000000"/>
        </w:rPr>
        <w:tab/>
      </w:r>
      <w:r w:rsidR="00E1310F">
        <w:rPr>
          <w:rFonts w:eastAsia="Times New Roman"/>
          <w:noProof w:val="0"/>
          <w:color w:val="000000"/>
        </w:rPr>
        <w:t xml:space="preserve"> </w:t>
      </w:r>
      <w:proofErr w:type="spellStart"/>
      <w:r w:rsidRPr="00616E11">
        <w:rPr>
          <w:rFonts w:eastAsia="Times New Roman"/>
          <w:noProof w:val="0"/>
          <w:color w:val="000000"/>
        </w:rPr>
        <w:t>Zran:</w:t>
      </w:r>
      <w:r w:rsidRPr="00616E11">
        <w:rPr>
          <w:rFonts w:eastAsia="Times New Roman"/>
          <w:b/>
          <w:noProof w:val="0"/>
          <w:color w:val="C00000"/>
        </w:rPr>
        <w:t>M</w:t>
      </w:r>
      <w:proofErr w:type="spellEnd"/>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osoba, na niž je tato píseň zaměřena si hází záchranný hod</w:t>
      </w:r>
      <w:r w:rsidRPr="00616E11">
        <w:rPr>
          <w:rFonts w:eastAsia="Times New Roman"/>
          <w:noProof w:val="0"/>
        </w:rPr>
        <w:t xml:space="preserve"> ZTZ ~ past d</w:t>
      </w:r>
      <w:r w:rsidRPr="00616E11">
        <w:rPr>
          <w:rFonts w:eastAsia="Times New Roman"/>
          <w:noProof w:val="0"/>
          <w:color w:val="000000"/>
        </w:rPr>
        <w:t xml:space="preserve">le tab. ~ 0. Pokud neuspěje, může ji bard po 1 směnu ovládat, jako by na ni působila Hypnóza. Nesplní však žádný sebevražedný příkaz. Z doby, kdy </w:t>
      </w:r>
      <w:proofErr w:type="gramStart"/>
      <w:r w:rsidRPr="00616E11">
        <w:rPr>
          <w:rFonts w:eastAsia="Times New Roman"/>
          <w:noProof w:val="0"/>
          <w:color w:val="000000"/>
        </w:rPr>
        <w:t>byla</w:t>
      </w:r>
      <w:proofErr w:type="gramEnd"/>
      <w:r w:rsidRPr="00616E11">
        <w:rPr>
          <w:rFonts w:eastAsia="Times New Roman"/>
          <w:noProof w:val="0"/>
          <w:color w:val="000000"/>
        </w:rPr>
        <w:t xml:space="preserve"> v hypnóze si </w:t>
      </w:r>
      <w:proofErr w:type="gramStart"/>
      <w:r w:rsidRPr="00616E11">
        <w:rPr>
          <w:rFonts w:eastAsia="Times New Roman"/>
          <w:noProof w:val="0"/>
          <w:color w:val="000000"/>
        </w:rPr>
        <w:t>nebude</w:t>
      </w:r>
      <w:proofErr w:type="gramEnd"/>
      <w:r w:rsidRPr="00616E11">
        <w:rPr>
          <w:rFonts w:eastAsia="Times New Roman"/>
          <w:noProof w:val="0"/>
          <w:color w:val="000000"/>
        </w:rPr>
        <w:t xml:space="preserve"> nic pamatovat. </w:t>
      </w:r>
    </w:p>
    <w:p w:rsidR="00616E11" w:rsidRPr="00616E11" w:rsidRDefault="00616E11" w:rsidP="00616E11">
      <w:pPr>
        <w:tabs>
          <w:tab w:val="left" w:pos="1267"/>
        </w:tabs>
        <w:spacing w:line="218" w:lineRule="auto"/>
        <w:ind w:left="540" w:hanging="285"/>
        <w:rPr>
          <w:rFonts w:eastAsia="Times New Roman"/>
          <w:noProof w:val="0"/>
        </w:rPr>
      </w:pPr>
      <w:r w:rsidRPr="00616E11">
        <w:rPr>
          <w:rFonts w:eastAsia="Times New Roman"/>
          <w:noProof w:val="0"/>
          <w:color w:val="000000"/>
        </w:rPr>
        <w:tab/>
      </w:r>
      <w:r w:rsidRPr="00616E11">
        <w:rPr>
          <w:rFonts w:eastAsia="Times New Roman"/>
          <w:noProof w:val="0"/>
        </w:rPr>
        <w:t xml:space="preserve">Hypnózu je možné zaměřit na více než jednu osobu. Proti pasti si hází každá samostatně. Za každou osobu kromě první se ale past pro všechny snižuje o 2. Příkazy je nutné  zadávat všem stejné a najednou. </w:t>
      </w:r>
    </w:p>
    <w:p w:rsidR="00616E11" w:rsidRPr="00616E11" w:rsidRDefault="00616E11" w:rsidP="00616E11">
      <w:pPr>
        <w:spacing w:line="240" w:lineRule="auto"/>
        <w:ind w:left="567"/>
        <w:jc w:val="left"/>
        <w:rPr>
          <w:rFonts w:eastAsia="Times New Roman"/>
          <w:noProof w:val="0"/>
        </w:rPr>
      </w:pPr>
      <w:r w:rsidRPr="00616E11">
        <w:rPr>
          <w:rFonts w:eastAsia="Times New Roman"/>
          <w:noProof w:val="0"/>
        </w:rPr>
        <w:t xml:space="preserve">Píseň má 5 stupňů. </w:t>
      </w:r>
    </w:p>
    <w:tbl>
      <w:tblPr>
        <w:tblW w:w="3649" w:type="dxa"/>
        <w:jc w:val="center"/>
        <w:tblCellMar>
          <w:left w:w="70" w:type="dxa"/>
          <w:right w:w="70" w:type="dxa"/>
        </w:tblCellMar>
        <w:tblLook w:val="04A0" w:firstRow="1" w:lastRow="0" w:firstColumn="1" w:lastColumn="0" w:noHBand="0" w:noVBand="1"/>
      </w:tblPr>
      <w:tblGrid>
        <w:gridCol w:w="1224"/>
        <w:gridCol w:w="1249"/>
        <w:gridCol w:w="1176"/>
      </w:tblGrid>
      <w:tr w:rsidR="00616E11" w:rsidRPr="00616E11" w:rsidTr="0019592F">
        <w:trPr>
          <w:trHeight w:val="263"/>
          <w:jc w:val="center"/>
        </w:trPr>
        <w:tc>
          <w:tcPr>
            <w:tcW w:w="1224"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Stupeň</w:t>
            </w:r>
          </w:p>
        </w:tc>
        <w:tc>
          <w:tcPr>
            <w:tcW w:w="1249"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Past</w:t>
            </w:r>
          </w:p>
        </w:tc>
        <w:tc>
          <w:tcPr>
            <w:tcW w:w="1176"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Učení se p.</w:t>
            </w:r>
          </w:p>
        </w:tc>
      </w:tr>
      <w:tr w:rsidR="00616E11" w:rsidRPr="00616E11" w:rsidTr="0019592F">
        <w:trPr>
          <w:trHeight w:val="263"/>
          <w:jc w:val="center"/>
        </w:trPr>
        <w:tc>
          <w:tcPr>
            <w:tcW w:w="122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w:t>
            </w:r>
          </w:p>
        </w:tc>
        <w:tc>
          <w:tcPr>
            <w:tcW w:w="124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8</w:t>
            </w:r>
          </w:p>
        </w:tc>
        <w:tc>
          <w:tcPr>
            <w:tcW w:w="117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green"/>
                <w:lang w:eastAsia="cs-CZ"/>
              </w:rPr>
              <w:t>st. II</w:t>
            </w:r>
          </w:p>
        </w:tc>
      </w:tr>
      <w:tr w:rsidR="00616E11" w:rsidRPr="00616E11" w:rsidTr="0019592F">
        <w:trPr>
          <w:trHeight w:val="263"/>
          <w:jc w:val="center"/>
        </w:trPr>
        <w:tc>
          <w:tcPr>
            <w:tcW w:w="122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w:t>
            </w:r>
          </w:p>
        </w:tc>
        <w:tc>
          <w:tcPr>
            <w:tcW w:w="124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10</w:t>
            </w:r>
          </w:p>
        </w:tc>
        <w:tc>
          <w:tcPr>
            <w:tcW w:w="117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highlight w:val="cyan"/>
                <w:lang w:eastAsia="cs-CZ"/>
              </w:rPr>
            </w:pPr>
            <w:r w:rsidRPr="00616E11">
              <w:rPr>
                <w:rFonts w:eastAsia="Times New Roman"/>
                <w:noProof w:val="0"/>
                <w:color w:val="000000"/>
                <w:highlight w:val="cyan"/>
                <w:lang w:eastAsia="cs-CZ"/>
              </w:rPr>
              <w:t>st. III</w:t>
            </w:r>
          </w:p>
        </w:tc>
      </w:tr>
      <w:tr w:rsidR="00616E11" w:rsidRPr="00616E11" w:rsidTr="0019592F">
        <w:trPr>
          <w:trHeight w:val="263"/>
          <w:jc w:val="center"/>
        </w:trPr>
        <w:tc>
          <w:tcPr>
            <w:tcW w:w="122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III</w:t>
            </w:r>
          </w:p>
        </w:tc>
        <w:tc>
          <w:tcPr>
            <w:tcW w:w="124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12</w:t>
            </w:r>
          </w:p>
        </w:tc>
        <w:tc>
          <w:tcPr>
            <w:tcW w:w="117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highlight w:val="cyan"/>
                <w:lang w:eastAsia="cs-CZ"/>
              </w:rPr>
            </w:pPr>
            <w:r w:rsidRPr="00616E11">
              <w:rPr>
                <w:rFonts w:eastAsia="Times New Roman"/>
                <w:noProof w:val="0"/>
                <w:color w:val="000000"/>
                <w:highlight w:val="cyan"/>
                <w:lang w:eastAsia="cs-CZ"/>
              </w:rPr>
              <w:t>st. IV</w:t>
            </w:r>
          </w:p>
        </w:tc>
      </w:tr>
      <w:tr w:rsidR="00616E11" w:rsidRPr="00616E11" w:rsidTr="0019592F">
        <w:trPr>
          <w:trHeight w:val="263"/>
          <w:jc w:val="center"/>
        </w:trPr>
        <w:tc>
          <w:tcPr>
            <w:tcW w:w="122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IV</w:t>
            </w:r>
          </w:p>
        </w:tc>
        <w:tc>
          <w:tcPr>
            <w:tcW w:w="124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14</w:t>
            </w:r>
          </w:p>
        </w:tc>
        <w:tc>
          <w:tcPr>
            <w:tcW w:w="117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yellow"/>
                <w:lang w:eastAsia="cs-CZ"/>
              </w:rPr>
              <w:t>st. V</w:t>
            </w:r>
          </w:p>
        </w:tc>
      </w:tr>
      <w:tr w:rsidR="00616E11" w:rsidRPr="00616E11" w:rsidTr="0019592F">
        <w:trPr>
          <w:trHeight w:val="263"/>
          <w:jc w:val="center"/>
        </w:trPr>
        <w:tc>
          <w:tcPr>
            <w:tcW w:w="122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V</w:t>
            </w:r>
          </w:p>
        </w:tc>
        <w:tc>
          <w:tcPr>
            <w:tcW w:w="124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16</w:t>
            </w:r>
          </w:p>
        </w:tc>
        <w:tc>
          <w:tcPr>
            <w:tcW w:w="117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magenta"/>
                <w:lang w:eastAsia="cs-CZ"/>
              </w:rPr>
              <w:t>st. VI</w:t>
            </w:r>
          </w:p>
        </w:tc>
      </w:tr>
    </w:tbl>
    <w:p w:rsidR="00616E11" w:rsidRPr="00616E11" w:rsidRDefault="00616E11" w:rsidP="00616E11">
      <w:pPr>
        <w:spacing w:line="218" w:lineRule="auto"/>
        <w:ind w:left="540" w:hanging="285"/>
        <w:rPr>
          <w:rFonts w:eastAsia="Times New Roman"/>
          <w:b/>
          <w:noProof w:val="0"/>
          <w:color w:val="000000"/>
          <w:sz w:val="24"/>
          <w:szCs w:val="24"/>
          <w:u w:val="single"/>
        </w:rPr>
      </w:pPr>
    </w:p>
    <w:p w:rsidR="00616E11" w:rsidRPr="00616E11" w:rsidRDefault="00616E11" w:rsidP="00616E11">
      <w:pPr>
        <w:spacing w:line="240" w:lineRule="auto"/>
        <w:ind w:firstLine="142"/>
        <w:jc w:val="left"/>
        <w:rPr>
          <w:rFonts w:eastAsia="Times New Roman"/>
          <w:b/>
          <w:noProof w:val="0"/>
          <w:color w:val="000000"/>
        </w:rPr>
      </w:pPr>
      <w:r w:rsidRPr="00616E11">
        <w:rPr>
          <w:rFonts w:eastAsia="Times New Roman"/>
          <w:b/>
          <w:noProof w:val="0"/>
          <w:color w:val="000000"/>
          <w:sz w:val="24"/>
          <w:szCs w:val="24"/>
          <w:u w:val="single"/>
        </w:rPr>
        <w:t>Láska</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rPr>
        <w:tab/>
        <w:t xml:space="preserve">Požadavky: Učení se písním </w:t>
      </w:r>
      <w:r w:rsidRPr="00616E11">
        <w:rPr>
          <w:rFonts w:eastAsia="Times New Roman"/>
          <w:b/>
          <w:noProof w:val="0"/>
          <w:color w:val="000000"/>
          <w:highlight w:val="magenta"/>
        </w:rPr>
        <w:t>st. VI</w:t>
      </w:r>
      <w:r w:rsidRPr="00616E11">
        <w:rPr>
          <w:rFonts w:eastAsia="Times New Roman"/>
          <w:noProof w:val="0"/>
          <w:color w:val="000000"/>
        </w:rPr>
        <w:t xml:space="preserve">, Hudba alespoň velmi dobře; Náročnost: </w:t>
      </w:r>
      <w:r w:rsidRPr="00616E11">
        <w:rPr>
          <w:rFonts w:eastAsia="Times New Roman"/>
          <w:b/>
          <w:noProof w:val="0"/>
          <w:color w:val="000000"/>
        </w:rPr>
        <w:t>16</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4</w:t>
      </w:r>
      <w:r w:rsidRPr="00616E11">
        <w:rPr>
          <w:rFonts w:eastAsia="Times New Roman"/>
          <w:noProof w:val="0"/>
          <w:color w:val="000000"/>
        </w:rPr>
        <w:t xml:space="preserve"> BI</w:t>
      </w:r>
    </w:p>
    <w:p w:rsidR="00616E11" w:rsidRPr="00616E11" w:rsidRDefault="00616E11" w:rsidP="00616E11">
      <w:pPr>
        <w:spacing w:line="240" w:lineRule="auto"/>
        <w:ind w:firstLine="567"/>
        <w:jc w:val="left"/>
        <w:rPr>
          <w:rFonts w:eastAsia="Times New Roman"/>
          <w:noProof w:val="0"/>
          <w:color w:val="000000"/>
        </w:rPr>
      </w:pPr>
      <w:r w:rsidRPr="00616E11">
        <w:rPr>
          <w:rFonts w:eastAsia="Times New Roman"/>
          <w:noProof w:val="0"/>
          <w:color w:val="000000"/>
        </w:rPr>
        <w:lastRenderedPageBreak/>
        <w:t>Aktivace: 20 kol; Dosah:</w:t>
      </w:r>
      <w:r w:rsidR="00E1310F">
        <w:rPr>
          <w:rFonts w:eastAsia="Times New Roman"/>
          <w:noProof w:val="0"/>
          <w:color w:val="000000"/>
        </w:rPr>
        <w:t xml:space="preserve"> 10 sáhů;</w:t>
      </w:r>
      <w:r w:rsidR="00E1310F">
        <w:rPr>
          <w:rFonts w:eastAsia="Times New Roman"/>
          <w:noProof w:val="0"/>
          <w:color w:val="000000"/>
        </w:rPr>
        <w:tab/>
        <w:t>Rozsah: níže;</w:t>
      </w:r>
      <w:r w:rsidR="00E1310F">
        <w:rPr>
          <w:rFonts w:eastAsia="Times New Roman"/>
          <w:noProof w:val="0"/>
          <w:color w:val="000000"/>
        </w:rPr>
        <w:tab/>
        <w:t>Trvání:</w:t>
      </w:r>
      <w:r w:rsidR="00E1310F" w:rsidRPr="00E1310F">
        <w:rPr>
          <w:rFonts w:eastAsia="Times New Roman"/>
          <w:noProof w:val="0"/>
          <w:color w:val="C00000"/>
        </w:rPr>
        <w:t xml:space="preserve"> st.</w:t>
      </w:r>
      <w:r w:rsidR="00E1310F">
        <w:rPr>
          <w:rFonts w:eastAsia="Times New Roman"/>
          <w:noProof w:val="0"/>
          <w:color w:val="000000"/>
        </w:rPr>
        <w:t xml:space="preserve"> dnů</w:t>
      </w:r>
      <w:r w:rsidRPr="00616E11">
        <w:rPr>
          <w:rFonts w:eastAsia="Times New Roman"/>
          <w:noProof w:val="0"/>
          <w:color w:val="000000"/>
        </w:rPr>
        <w:t xml:space="preserve">; </w:t>
      </w:r>
      <w:r w:rsidRPr="00616E11">
        <w:rPr>
          <w:rFonts w:eastAsia="Times New Roman"/>
          <w:noProof w:val="0"/>
          <w:color w:val="000000"/>
        </w:rPr>
        <w:tab/>
      </w:r>
      <w:proofErr w:type="spellStart"/>
      <w:r w:rsidRPr="00616E11">
        <w:rPr>
          <w:rFonts w:eastAsia="Times New Roman"/>
          <w:noProof w:val="0"/>
          <w:color w:val="000000"/>
        </w:rPr>
        <w:t>Zran:</w:t>
      </w:r>
      <w:r w:rsidRPr="00616E11">
        <w:rPr>
          <w:rFonts w:eastAsia="Times New Roman"/>
          <w:b/>
          <w:noProof w:val="0"/>
          <w:color w:val="C00000"/>
        </w:rPr>
        <w:t>M</w:t>
      </w:r>
      <w:proofErr w:type="spellEnd"/>
      <w:r w:rsidRPr="00616E11">
        <w:rPr>
          <w:rFonts w:eastAsia="Times New Roman"/>
          <w:noProof w:val="0"/>
          <w:color w:val="000000"/>
        </w:rPr>
        <w:tab/>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Ne nadarmo jsou bardové obávaní svůdci žen. Tato píseň mu pomáhá získat si přízeň dívek a žen, které jeho píseň poslouchají. Žádné dveře mu pak nezůstanou uzavřeny, žádné prosby nevyslyšeny. Na svádění dívky, které </w:t>
      </w:r>
      <w:proofErr w:type="gramStart"/>
      <w:r w:rsidRPr="00616E11">
        <w:rPr>
          <w:rFonts w:eastAsia="Times New Roman"/>
          <w:noProof w:val="0"/>
          <w:color w:val="000000"/>
        </w:rPr>
        <w:t>byla</w:t>
      </w:r>
      <w:proofErr w:type="gramEnd"/>
      <w:r w:rsidRPr="00616E11">
        <w:rPr>
          <w:rFonts w:eastAsia="Times New Roman"/>
          <w:noProof w:val="0"/>
          <w:color w:val="000000"/>
        </w:rPr>
        <w:t xml:space="preserve"> píseň určena </w:t>
      </w:r>
      <w:proofErr w:type="gramStart"/>
      <w:r w:rsidRPr="00616E11">
        <w:rPr>
          <w:rFonts w:eastAsia="Times New Roman"/>
          <w:noProof w:val="0"/>
          <w:color w:val="000000"/>
        </w:rPr>
        <w:t>má</w:t>
      </w:r>
      <w:proofErr w:type="gramEnd"/>
      <w:r w:rsidRPr="00616E11">
        <w:rPr>
          <w:rFonts w:eastAsia="Times New Roman"/>
          <w:noProof w:val="0"/>
          <w:color w:val="000000"/>
        </w:rPr>
        <w:t xml:space="preserve"> bard bonus dle tabulky na svádění všech ostatních, které píseň slyšely, bonus poloviční. Na svádění se hází vždy (a u všech naslouchajících žen), bez ohledu na to, zda si to bard přeje. (Obdobně platí, pokud </w:t>
      </w:r>
      <w:proofErr w:type="spellStart"/>
      <w:r w:rsidRPr="00616E11">
        <w:rPr>
          <w:rFonts w:eastAsia="Times New Roman"/>
          <w:noProof w:val="0"/>
          <w:color w:val="000000"/>
        </w:rPr>
        <w:t>trubadůra</w:t>
      </w:r>
      <w:proofErr w:type="spellEnd"/>
      <w:r w:rsidRPr="00616E11">
        <w:rPr>
          <w:rFonts w:eastAsia="Times New Roman"/>
          <w:noProof w:val="0"/>
          <w:color w:val="000000"/>
        </w:rPr>
        <w:t xml:space="preserve"> hraje tuto píseň mužům)</w:t>
      </w:r>
    </w:p>
    <w:p w:rsidR="00616E11" w:rsidRPr="00616E11" w:rsidRDefault="00616E11" w:rsidP="00616E11">
      <w:pPr>
        <w:spacing w:line="240" w:lineRule="auto"/>
        <w:jc w:val="left"/>
        <w:rPr>
          <w:rFonts w:eastAsia="Times New Roman"/>
          <w:noProof w:val="0"/>
        </w:rPr>
      </w:pPr>
      <w:r w:rsidRPr="00616E11">
        <w:rPr>
          <w:rFonts w:eastAsia="Times New Roman"/>
          <w:noProof w:val="0"/>
        </w:rPr>
        <w:tab/>
        <w:t xml:space="preserve">Píseň má 2 stupně. </w:t>
      </w:r>
    </w:p>
    <w:tbl>
      <w:tblPr>
        <w:tblW w:w="2900" w:type="dxa"/>
        <w:jc w:val="center"/>
        <w:tblCellMar>
          <w:left w:w="70" w:type="dxa"/>
          <w:right w:w="70" w:type="dxa"/>
        </w:tblCellMar>
        <w:tblLook w:val="04A0" w:firstRow="1" w:lastRow="0" w:firstColumn="1" w:lastColumn="0" w:noHBand="0" w:noVBand="1"/>
      </w:tblPr>
      <w:tblGrid>
        <w:gridCol w:w="960"/>
        <w:gridCol w:w="760"/>
        <w:gridCol w:w="1180"/>
      </w:tblGrid>
      <w:tr w:rsidR="00616E11" w:rsidRPr="00616E11" w:rsidTr="0019592F">
        <w:trPr>
          <w:trHeight w:val="255"/>
          <w:jc w:val="center"/>
        </w:trPr>
        <w:tc>
          <w:tcPr>
            <w:tcW w:w="96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Stupeň</w:t>
            </w:r>
          </w:p>
        </w:tc>
        <w:tc>
          <w:tcPr>
            <w:tcW w:w="760"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Bonus</w:t>
            </w:r>
          </w:p>
        </w:tc>
        <w:tc>
          <w:tcPr>
            <w:tcW w:w="1180"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Učení se p.</w:t>
            </w:r>
          </w:p>
        </w:tc>
      </w:tr>
      <w:tr w:rsidR="00616E11" w:rsidRPr="00616E11" w:rsidTr="0019592F">
        <w:trPr>
          <w:trHeight w:val="255"/>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w:t>
            </w:r>
          </w:p>
        </w:tc>
        <w:tc>
          <w:tcPr>
            <w:tcW w:w="76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+2</w:t>
            </w:r>
          </w:p>
        </w:tc>
        <w:tc>
          <w:tcPr>
            <w:tcW w:w="118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highlight w:val="magenta"/>
                <w:lang w:eastAsia="cs-CZ"/>
              </w:rPr>
            </w:pPr>
            <w:r w:rsidRPr="00616E11">
              <w:rPr>
                <w:rFonts w:eastAsia="Times New Roman"/>
                <w:noProof w:val="0"/>
                <w:color w:val="000000"/>
                <w:highlight w:val="magenta"/>
                <w:lang w:eastAsia="cs-CZ"/>
              </w:rPr>
              <w:t>st. VI</w:t>
            </w:r>
          </w:p>
        </w:tc>
      </w:tr>
      <w:tr w:rsidR="00616E11" w:rsidRPr="00616E11" w:rsidTr="0019592F">
        <w:trPr>
          <w:trHeight w:val="255"/>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w:t>
            </w:r>
          </w:p>
        </w:tc>
        <w:tc>
          <w:tcPr>
            <w:tcW w:w="76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+4</w:t>
            </w:r>
          </w:p>
        </w:tc>
        <w:tc>
          <w:tcPr>
            <w:tcW w:w="118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highlight w:val="magenta"/>
                <w:lang w:eastAsia="cs-CZ"/>
              </w:rPr>
            </w:pPr>
            <w:r w:rsidRPr="00616E11">
              <w:rPr>
                <w:rFonts w:eastAsia="Times New Roman"/>
                <w:noProof w:val="0"/>
                <w:color w:val="000000"/>
                <w:highlight w:val="magenta"/>
                <w:lang w:eastAsia="cs-CZ"/>
              </w:rPr>
              <w:t>st. VII</w:t>
            </w:r>
          </w:p>
        </w:tc>
      </w:tr>
    </w:tbl>
    <w:p w:rsidR="00616E11" w:rsidRPr="00616E11" w:rsidRDefault="00616E11" w:rsidP="00616E11">
      <w:pPr>
        <w:tabs>
          <w:tab w:val="left" w:pos="1267"/>
        </w:tabs>
        <w:spacing w:line="218" w:lineRule="auto"/>
        <w:ind w:left="540" w:hanging="398"/>
        <w:rPr>
          <w:rFonts w:eastAsia="Times New Roman"/>
          <w:noProof w:val="0"/>
          <w:color w:val="000000"/>
        </w:rPr>
      </w:pPr>
      <w:r w:rsidRPr="00616E11">
        <w:rPr>
          <w:rFonts w:eastAsia="Times New Roman"/>
          <w:noProof w:val="0"/>
          <w:color w:val="000000"/>
        </w:rPr>
        <w:t xml:space="preserve"> </w:t>
      </w:r>
    </w:p>
    <w:p w:rsidR="00616E11" w:rsidRPr="00616E11" w:rsidRDefault="00616E11" w:rsidP="00616E11">
      <w:pPr>
        <w:tabs>
          <w:tab w:val="left" w:pos="1267"/>
        </w:tabs>
        <w:spacing w:line="218" w:lineRule="auto"/>
        <w:ind w:left="540" w:hanging="398"/>
        <w:rPr>
          <w:rFonts w:eastAsia="Times New Roman"/>
          <w:noProof w:val="0"/>
        </w:rPr>
      </w:pPr>
      <w:r w:rsidRPr="00616E11">
        <w:rPr>
          <w:rFonts w:eastAsia="Times New Roman"/>
          <w:b/>
          <w:noProof w:val="0"/>
          <w:color w:val="000000"/>
          <w:sz w:val="24"/>
          <w:szCs w:val="24"/>
          <w:u w:val="single"/>
        </w:rPr>
        <w:t>Léčivé tóny</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rPr>
        <w:t xml:space="preserve">Požadavky: </w:t>
      </w:r>
      <w:r w:rsidRPr="00616E11">
        <w:rPr>
          <w:rFonts w:eastAsia="Times New Roman"/>
          <w:noProof w:val="0"/>
          <w:color w:val="000000"/>
        </w:rPr>
        <w:t xml:space="preserve">Učení se písním </w:t>
      </w:r>
      <w:r w:rsidRPr="00616E11">
        <w:rPr>
          <w:rFonts w:eastAsia="Times New Roman"/>
          <w:b/>
          <w:noProof w:val="0"/>
          <w:color w:val="000000"/>
          <w:highlight w:val="green"/>
        </w:rPr>
        <w:t>st. II</w:t>
      </w:r>
      <w:r w:rsidRPr="00616E11">
        <w:rPr>
          <w:rFonts w:eastAsia="Times New Roman"/>
          <w:noProof w:val="0"/>
          <w:color w:val="000000"/>
        </w:rPr>
        <w:t xml:space="preserve">, </w:t>
      </w:r>
      <w:r w:rsidRPr="00616E11">
        <w:rPr>
          <w:rFonts w:eastAsia="Times New Roman"/>
          <w:noProof w:val="0"/>
        </w:rPr>
        <w:t>Hudba dobře (Dokonale na st. II);</w:t>
      </w:r>
      <w:r w:rsidRPr="00616E11">
        <w:rPr>
          <w:rFonts w:eastAsia="Times New Roman"/>
          <w:noProof w:val="0"/>
        </w:rPr>
        <w:tab/>
        <w:t>Náročnost:</w:t>
      </w:r>
      <w:r w:rsidRPr="00616E11">
        <w:rPr>
          <w:rFonts w:eastAsia="Times New Roman"/>
          <w:b/>
          <w:noProof w:val="0"/>
        </w:rPr>
        <w:t xml:space="preserve"> 14</w:t>
      </w:r>
      <w:r w:rsidRPr="00616E11">
        <w:rPr>
          <w:rFonts w:eastAsia="Times New Roman"/>
          <w:noProof w:val="0"/>
        </w:rPr>
        <w:t>;</w:t>
      </w:r>
      <w:r w:rsidRPr="00616E11">
        <w:rPr>
          <w:rFonts w:eastAsia="Times New Roman"/>
          <w:noProof w:val="0"/>
        </w:rPr>
        <w:tab/>
      </w:r>
      <w:r w:rsidRPr="00616E11">
        <w:rPr>
          <w:rFonts w:eastAsia="Times New Roman"/>
          <w:noProof w:val="0"/>
          <w:color w:val="000000"/>
        </w:rPr>
        <w:t xml:space="preserve">Stojí: </w:t>
      </w:r>
      <w:r w:rsidRPr="00616E11">
        <w:rPr>
          <w:rFonts w:eastAsia="Times New Roman"/>
          <w:b/>
          <w:noProof w:val="0"/>
          <w:color w:val="000000"/>
        </w:rPr>
        <w:t>3</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rPr>
        <w:t>Aktivace: 20 kol;</w:t>
      </w:r>
      <w:r w:rsidRPr="00616E11">
        <w:rPr>
          <w:rFonts w:eastAsia="Times New Roman"/>
          <w:noProof w:val="0"/>
        </w:rPr>
        <w:tab/>
      </w:r>
      <w:r w:rsidRPr="00616E11">
        <w:rPr>
          <w:rFonts w:eastAsia="Times New Roman"/>
          <w:noProof w:val="0"/>
          <w:color w:val="000000"/>
        </w:rPr>
        <w:t>Dosah: 4 m;</w:t>
      </w:r>
      <w:r w:rsidRPr="00616E11">
        <w:rPr>
          <w:rFonts w:eastAsia="Times New Roman"/>
          <w:noProof w:val="0"/>
          <w:color w:val="000000"/>
        </w:rPr>
        <w:tab/>
        <w:t>Rozsah: okruh;</w:t>
      </w:r>
      <w:r w:rsidRPr="00616E11">
        <w:rPr>
          <w:rFonts w:eastAsia="Times New Roman"/>
          <w:noProof w:val="0"/>
        </w:rPr>
        <w:tab/>
      </w:r>
      <w:r w:rsidRPr="00616E11">
        <w:rPr>
          <w:rFonts w:eastAsia="Times New Roman"/>
          <w:noProof w:val="0"/>
          <w:color w:val="000000"/>
        </w:rPr>
        <w:t>Trvání: ihned;</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 xml:space="preserve">: </w:t>
      </w:r>
      <w:r w:rsidRPr="00616E11">
        <w:rPr>
          <w:rFonts w:eastAsia="Times New Roman"/>
          <w:b/>
          <w:noProof w:val="0"/>
          <w:color w:val="C00000"/>
        </w:rPr>
        <w:t>I</w:t>
      </w:r>
      <w:r w:rsidRPr="00616E11">
        <w:rPr>
          <w:rFonts w:eastAsia="Times New Roman"/>
          <w:noProof w:val="0"/>
        </w:rPr>
        <w:tab/>
      </w:r>
    </w:p>
    <w:p w:rsidR="00616E11" w:rsidRPr="00616E11" w:rsidRDefault="00616E11" w:rsidP="00616E11">
      <w:pPr>
        <w:spacing w:line="240" w:lineRule="auto"/>
        <w:ind w:left="426" w:hanging="142"/>
        <w:jc w:val="left"/>
        <w:rPr>
          <w:rFonts w:eastAsia="Times New Roman"/>
          <w:noProof w:val="0"/>
        </w:rPr>
      </w:pPr>
      <w:r w:rsidRPr="00616E11">
        <w:rPr>
          <w:rFonts w:eastAsia="Times New Roman"/>
          <w:noProof w:val="0"/>
          <w:u w:val="single"/>
        </w:rPr>
        <w:t>Účinky</w:t>
      </w:r>
      <w:r w:rsidRPr="00616E11">
        <w:rPr>
          <w:rFonts w:eastAsia="Times New Roman"/>
          <w:noProof w:val="0"/>
        </w:rPr>
        <w:t xml:space="preserve">: Hudba léčí. V tomto případě doslova. Všichni tvorové v dosahu, kteří bardově hudbě naslouchají (včetně barda samotného), budou vyléčeni za tolik životů, kolik udává tabulka. Tato píseň nepůsobí na nemrtvé a konstrukty. Z hlediska dalších pravidel se toto léčení počítá mezi zázraky.   </w:t>
      </w:r>
    </w:p>
    <w:p w:rsidR="00616E11" w:rsidRPr="00616E11" w:rsidRDefault="00616E11" w:rsidP="00616E11">
      <w:pPr>
        <w:spacing w:line="240" w:lineRule="auto"/>
        <w:ind w:firstLine="426"/>
        <w:jc w:val="left"/>
        <w:rPr>
          <w:rFonts w:eastAsia="Times New Roman"/>
          <w:noProof w:val="0"/>
        </w:rPr>
      </w:pPr>
      <w:r w:rsidRPr="00616E11">
        <w:rPr>
          <w:rFonts w:eastAsia="Times New Roman"/>
          <w:noProof w:val="0"/>
        </w:rPr>
        <w:t xml:space="preserve">Píseň má 2 stupně. </w:t>
      </w:r>
    </w:p>
    <w:tbl>
      <w:tblPr>
        <w:tblW w:w="2900" w:type="dxa"/>
        <w:jc w:val="center"/>
        <w:tblCellMar>
          <w:left w:w="70" w:type="dxa"/>
          <w:right w:w="70" w:type="dxa"/>
        </w:tblCellMar>
        <w:tblLook w:val="04A0" w:firstRow="1" w:lastRow="0" w:firstColumn="1" w:lastColumn="0" w:noHBand="0" w:noVBand="1"/>
      </w:tblPr>
      <w:tblGrid>
        <w:gridCol w:w="960"/>
        <w:gridCol w:w="760"/>
        <w:gridCol w:w="1180"/>
      </w:tblGrid>
      <w:tr w:rsidR="00616E11" w:rsidRPr="00616E11" w:rsidTr="0019592F">
        <w:trPr>
          <w:trHeight w:val="255"/>
          <w:jc w:val="center"/>
        </w:trPr>
        <w:tc>
          <w:tcPr>
            <w:tcW w:w="96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Stupeň</w:t>
            </w:r>
          </w:p>
        </w:tc>
        <w:tc>
          <w:tcPr>
            <w:tcW w:w="760"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Vyléčí</w:t>
            </w:r>
          </w:p>
        </w:tc>
        <w:tc>
          <w:tcPr>
            <w:tcW w:w="1180"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Učení se p.</w:t>
            </w:r>
          </w:p>
        </w:tc>
      </w:tr>
      <w:tr w:rsidR="00616E11" w:rsidRPr="00616E11" w:rsidTr="0019592F">
        <w:trPr>
          <w:trHeight w:val="255"/>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w:t>
            </w:r>
          </w:p>
        </w:tc>
        <w:tc>
          <w:tcPr>
            <w:tcW w:w="76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1k6</w:t>
            </w:r>
          </w:p>
        </w:tc>
        <w:tc>
          <w:tcPr>
            <w:tcW w:w="118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green"/>
                <w:lang w:eastAsia="cs-CZ"/>
              </w:rPr>
              <w:t>st. II</w:t>
            </w:r>
          </w:p>
        </w:tc>
      </w:tr>
      <w:tr w:rsidR="00616E11" w:rsidRPr="00616E11" w:rsidTr="0019592F">
        <w:trPr>
          <w:trHeight w:val="255"/>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w:t>
            </w:r>
          </w:p>
        </w:tc>
        <w:tc>
          <w:tcPr>
            <w:tcW w:w="76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2k6</w:t>
            </w:r>
          </w:p>
        </w:tc>
        <w:tc>
          <w:tcPr>
            <w:tcW w:w="118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yellow"/>
                <w:lang w:eastAsia="cs-CZ"/>
              </w:rPr>
              <w:t>st. V</w:t>
            </w:r>
          </w:p>
        </w:tc>
      </w:tr>
    </w:tbl>
    <w:p w:rsidR="00616E11" w:rsidRPr="00616E11" w:rsidRDefault="00616E11" w:rsidP="00616E11">
      <w:pPr>
        <w:spacing w:line="218" w:lineRule="auto"/>
        <w:ind w:left="540" w:hanging="285"/>
        <w:rPr>
          <w:rFonts w:eastAsia="Times New Roman"/>
          <w:b/>
          <w:noProof w:val="0"/>
          <w:color w:val="000000"/>
          <w:sz w:val="24"/>
          <w:szCs w:val="24"/>
          <w:u w:val="single"/>
        </w:rPr>
      </w:pPr>
    </w:p>
    <w:p w:rsidR="00616E11" w:rsidRPr="00616E11" w:rsidRDefault="00616E11" w:rsidP="00616E11">
      <w:pPr>
        <w:tabs>
          <w:tab w:val="left" w:pos="1267"/>
        </w:tabs>
        <w:spacing w:line="218" w:lineRule="auto"/>
        <w:ind w:left="540" w:hanging="398"/>
        <w:rPr>
          <w:rFonts w:eastAsia="Times New Roman"/>
          <w:noProof w:val="0"/>
        </w:rPr>
      </w:pPr>
      <w:r w:rsidRPr="00616E11">
        <w:rPr>
          <w:rFonts w:eastAsia="Times New Roman"/>
          <w:b/>
          <w:noProof w:val="0"/>
          <w:color w:val="000000"/>
          <w:sz w:val="24"/>
          <w:szCs w:val="24"/>
          <w:u w:val="single"/>
        </w:rPr>
        <w:t>Levitace</w:t>
      </w:r>
    </w:p>
    <w:p w:rsidR="00616E11" w:rsidRPr="00616E11" w:rsidRDefault="00616E11" w:rsidP="00616E11">
      <w:pPr>
        <w:spacing w:line="240" w:lineRule="auto"/>
        <w:ind w:firstLine="567"/>
        <w:jc w:val="left"/>
        <w:rPr>
          <w:rFonts w:eastAsia="Times New Roman"/>
          <w:noProof w:val="0"/>
        </w:rPr>
      </w:pPr>
      <w:r w:rsidRPr="00616E11">
        <w:rPr>
          <w:rFonts w:eastAsia="Times New Roman"/>
          <w:noProof w:val="0"/>
        </w:rPr>
        <w:t xml:space="preserve">Požadavky: </w:t>
      </w:r>
      <w:r w:rsidRPr="00616E11">
        <w:rPr>
          <w:rFonts w:eastAsia="Times New Roman"/>
          <w:noProof w:val="0"/>
          <w:color w:val="000000"/>
        </w:rPr>
        <w:t xml:space="preserve">Učení se písním </w:t>
      </w:r>
      <w:r w:rsidRPr="00616E11">
        <w:rPr>
          <w:rFonts w:eastAsia="Times New Roman"/>
          <w:b/>
          <w:noProof w:val="0"/>
          <w:color w:val="000000"/>
          <w:highlight w:val="cyan"/>
        </w:rPr>
        <w:t>st. IV</w:t>
      </w:r>
      <w:r w:rsidRPr="00616E11">
        <w:rPr>
          <w:rFonts w:eastAsia="Times New Roman"/>
          <w:noProof w:val="0"/>
          <w:color w:val="000000"/>
        </w:rPr>
        <w:t xml:space="preserve">, </w:t>
      </w:r>
      <w:r w:rsidRPr="00616E11">
        <w:rPr>
          <w:rFonts w:eastAsia="Times New Roman"/>
          <w:noProof w:val="0"/>
        </w:rPr>
        <w:t>Hudba dokonale;</w:t>
      </w:r>
      <w:r w:rsidRPr="00616E11">
        <w:rPr>
          <w:rFonts w:eastAsia="Times New Roman"/>
          <w:noProof w:val="0"/>
        </w:rPr>
        <w:tab/>
        <w:t>Náročnost:</w:t>
      </w:r>
      <w:r w:rsidRPr="00616E11">
        <w:rPr>
          <w:rFonts w:eastAsia="Times New Roman"/>
          <w:b/>
          <w:noProof w:val="0"/>
        </w:rPr>
        <w:t xml:space="preserve"> 14</w:t>
      </w:r>
      <w:r w:rsidRPr="00616E11">
        <w:rPr>
          <w:rFonts w:eastAsia="Times New Roman"/>
          <w:noProof w:val="0"/>
        </w:rPr>
        <w:t>;</w:t>
      </w:r>
      <w:r w:rsidRPr="00616E11">
        <w:rPr>
          <w:rFonts w:eastAsia="Times New Roman"/>
          <w:noProof w:val="0"/>
        </w:rPr>
        <w:tab/>
        <w:t xml:space="preserve">Stojí: </w:t>
      </w:r>
      <w:r w:rsidRPr="00616E11">
        <w:rPr>
          <w:rFonts w:eastAsia="Times New Roman"/>
          <w:b/>
          <w:noProof w:val="0"/>
        </w:rPr>
        <w:t>3</w:t>
      </w:r>
      <w:r w:rsidRPr="00616E11">
        <w:rPr>
          <w:rFonts w:eastAsia="Times New Roman"/>
          <w:noProof w:val="0"/>
        </w:rPr>
        <w:t xml:space="preserve"> BI</w:t>
      </w:r>
      <w:r w:rsidRPr="00616E11">
        <w:rPr>
          <w:rFonts w:eastAsia="Times New Roman"/>
          <w:noProof w:val="0"/>
        </w:rPr>
        <w:tab/>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rPr>
        <w:t>Aktivace: 10 kol;</w:t>
      </w:r>
      <w:r w:rsidRPr="00616E11">
        <w:rPr>
          <w:rFonts w:eastAsia="Times New Roman"/>
          <w:noProof w:val="0"/>
        </w:rPr>
        <w:tab/>
      </w:r>
      <w:r w:rsidRPr="00616E11">
        <w:rPr>
          <w:rFonts w:eastAsia="Times New Roman"/>
          <w:noProof w:val="0"/>
          <w:color w:val="000000"/>
        </w:rPr>
        <w:t>Dosah: 20 m;</w:t>
      </w:r>
      <w:r w:rsidRPr="00616E11">
        <w:rPr>
          <w:rFonts w:eastAsia="Times New Roman"/>
          <w:noProof w:val="0"/>
          <w:color w:val="000000"/>
        </w:rPr>
        <w:tab/>
        <w:t>Rozsah: 1 tvor; Trvání: hraní (max. 1 SM);</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w:t>
      </w:r>
      <w:r w:rsidRPr="00616E11">
        <w:rPr>
          <w:rFonts w:eastAsia="Times New Roman"/>
          <w:noProof w:val="0"/>
        </w:rPr>
        <w:tab/>
      </w:r>
      <w:r w:rsidRPr="00616E11">
        <w:rPr>
          <w:rFonts w:eastAsia="Times New Roman"/>
          <w:noProof w:val="0"/>
        </w:rPr>
        <w:tab/>
      </w:r>
    </w:p>
    <w:p w:rsidR="00616E11" w:rsidRPr="00616E11" w:rsidRDefault="00616E11" w:rsidP="00616E11">
      <w:pPr>
        <w:spacing w:line="240" w:lineRule="auto"/>
        <w:ind w:left="426" w:hanging="142"/>
        <w:jc w:val="left"/>
        <w:rPr>
          <w:rFonts w:eastAsia="Times New Roman"/>
          <w:noProof w:val="0"/>
        </w:rPr>
      </w:pPr>
      <w:r w:rsidRPr="00616E11">
        <w:rPr>
          <w:rFonts w:eastAsia="Times New Roman"/>
          <w:noProof w:val="0"/>
          <w:u w:val="single"/>
        </w:rPr>
        <w:t>Účinky</w:t>
      </w:r>
      <w:r w:rsidRPr="00616E11">
        <w:rPr>
          <w:rFonts w:eastAsia="Times New Roman"/>
          <w:noProof w:val="0"/>
        </w:rPr>
        <w:t xml:space="preserve">: Hudba povznáší. V tomto případě doslova. Po dobu trvání může bard, nebo jím zvolená osoba v dosahu, která s tím souhlasí,   levitovat (horizontálně či vertikálně se pohybovat nad podlahou či stoupat podél stěn). Nemůže volně létat ani se vzdálit z Dosahu od barda. Rychlost levitace je 5 sáhů za kolo. </w:t>
      </w:r>
    </w:p>
    <w:p w:rsidR="00616E11" w:rsidRPr="00616E11" w:rsidRDefault="00616E11" w:rsidP="00616E11">
      <w:pPr>
        <w:spacing w:line="218" w:lineRule="auto"/>
        <w:ind w:left="540" w:hanging="398"/>
        <w:rPr>
          <w:rFonts w:eastAsia="Times New Roman"/>
          <w:b/>
          <w:noProof w:val="0"/>
          <w:color w:val="000000"/>
          <w:sz w:val="24"/>
          <w:szCs w:val="24"/>
          <w:u w:val="single"/>
        </w:rPr>
      </w:pPr>
    </w:p>
    <w:p w:rsidR="00616E11" w:rsidRPr="00616E11" w:rsidRDefault="00616E11" w:rsidP="00616E11">
      <w:pPr>
        <w:tabs>
          <w:tab w:val="left" w:pos="1267"/>
        </w:tabs>
        <w:spacing w:line="218" w:lineRule="auto"/>
        <w:ind w:left="540" w:hanging="398"/>
        <w:rPr>
          <w:rFonts w:eastAsia="Times New Roman"/>
          <w:b/>
          <w:noProof w:val="0"/>
          <w:color w:val="000000"/>
        </w:rPr>
      </w:pPr>
      <w:r w:rsidRPr="00616E11">
        <w:rPr>
          <w:rFonts w:eastAsia="Times New Roman"/>
          <w:b/>
          <w:noProof w:val="0"/>
          <w:color w:val="000000"/>
          <w:sz w:val="24"/>
          <w:szCs w:val="24"/>
          <w:u w:val="single"/>
        </w:rPr>
        <w:t>Masová sugesce</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magenta"/>
        </w:rPr>
        <w:t>st. VI</w:t>
      </w:r>
      <w:r w:rsidRPr="00616E11">
        <w:rPr>
          <w:rFonts w:eastAsia="Times New Roman"/>
          <w:noProof w:val="0"/>
          <w:color w:val="000000"/>
        </w:rPr>
        <w:t>, Hudba alespoň dokonale;</w:t>
      </w:r>
      <w:r w:rsidRPr="00616E11">
        <w:rPr>
          <w:rFonts w:eastAsia="Times New Roman"/>
          <w:noProof w:val="0"/>
          <w:color w:val="000000"/>
        </w:rPr>
        <w:tab/>
        <w:t xml:space="preserve">Náročnost: </w:t>
      </w:r>
      <w:r w:rsidRPr="00616E11">
        <w:rPr>
          <w:rFonts w:eastAsia="Times New Roman"/>
          <w:b/>
          <w:noProof w:val="0"/>
          <w:color w:val="000000"/>
        </w:rPr>
        <w:t>16</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4</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Aktivace: 10 kol; </w:t>
      </w:r>
      <w:r w:rsidRPr="00616E11">
        <w:rPr>
          <w:rFonts w:eastAsia="Times New Roman"/>
          <w:noProof w:val="0"/>
          <w:color w:val="000000"/>
        </w:rPr>
        <w:tab/>
        <w:t>Dosah: 20 sáhů;</w:t>
      </w:r>
      <w:r w:rsidRPr="00616E11">
        <w:rPr>
          <w:rFonts w:eastAsia="Times New Roman"/>
          <w:noProof w:val="0"/>
          <w:color w:val="000000"/>
        </w:rPr>
        <w:tab/>
        <w:t>Rozsah: kužel;</w:t>
      </w:r>
      <w:r w:rsidRPr="00616E11">
        <w:rPr>
          <w:rFonts w:eastAsia="Times New Roman"/>
          <w:noProof w:val="0"/>
          <w:color w:val="000000"/>
        </w:rPr>
        <w:tab/>
        <w:t xml:space="preserve">Trvání: 2 SM; </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 </w:t>
      </w:r>
      <w:r w:rsidRPr="00616E11">
        <w:rPr>
          <w:rFonts w:eastAsia="Times New Roman"/>
          <w:noProof w:val="0"/>
          <w:color w:val="000000"/>
        </w:rPr>
        <w:tab/>
      </w:r>
    </w:p>
    <w:p w:rsidR="00616E11" w:rsidRPr="00616E11" w:rsidRDefault="00616E11" w:rsidP="00616E11">
      <w:pPr>
        <w:tabs>
          <w:tab w:val="left" w:pos="1267"/>
        </w:tabs>
        <w:spacing w:line="218" w:lineRule="auto"/>
        <w:ind w:left="540" w:hanging="285"/>
        <w:rPr>
          <w:rFonts w:eastAsia="Times New Roman"/>
          <w:noProof w:val="0"/>
        </w:rPr>
      </w:pPr>
      <w:r w:rsidRPr="00616E11">
        <w:rPr>
          <w:rFonts w:eastAsia="Times New Roman"/>
          <w:noProof w:val="0"/>
          <w:color w:val="000000"/>
          <w:u w:val="single"/>
        </w:rPr>
        <w:t>Účinky</w:t>
      </w:r>
      <w:r w:rsidRPr="00616E11">
        <w:rPr>
          <w:rFonts w:eastAsia="Times New Roman"/>
          <w:noProof w:val="0"/>
          <w:color w:val="000000"/>
        </w:rPr>
        <w:t xml:space="preserve">: </w:t>
      </w:r>
      <w:r w:rsidRPr="00616E11">
        <w:rPr>
          <w:rFonts w:eastAsia="Times New Roman"/>
          <w:noProof w:val="0"/>
        </w:rPr>
        <w:t>vyvolá u všech nemagických bytosti v oblasti ovlivněné hudbou (</w:t>
      </w:r>
      <w:r w:rsidRPr="00616E11">
        <w:rPr>
          <w:rFonts w:eastAsia="Times New Roman"/>
          <w:i/>
          <w:noProof w:val="0"/>
        </w:rPr>
        <w:t>nikoho nelze vyjmout</w:t>
      </w:r>
      <w:r w:rsidRPr="00616E11">
        <w:rPr>
          <w:rFonts w:eastAsia="Times New Roman"/>
          <w:noProof w:val="0"/>
        </w:rPr>
        <w:t xml:space="preserve">), které neuspěly v záchranném hodu </w:t>
      </w:r>
      <w:proofErr w:type="spellStart"/>
      <w:r w:rsidRPr="00616E11">
        <w:rPr>
          <w:rFonts w:eastAsia="Times New Roman"/>
          <w:noProof w:val="0"/>
        </w:rPr>
        <w:t>INT+bÚr</w:t>
      </w:r>
      <w:proofErr w:type="spellEnd"/>
      <w:r w:rsidRPr="00616E11">
        <w:rPr>
          <w:rFonts w:eastAsia="Times New Roman"/>
          <w:noProof w:val="0"/>
        </w:rPr>
        <w:t xml:space="preserve"> ~ 9+bÚr barda ~ 0, silný, nutkavý pocit, který si bard určí (např. jít si zapálit, zkontrolovat zda má v torně všechny věci v pořádku, jít nasbírat dříví na oheň, obdarovat žebráka,…). Bytosti budou jednat v souladu s tímto pocitem (vyhodnotí PJ).  </w:t>
      </w:r>
    </w:p>
    <w:p w:rsidR="00616E11" w:rsidRPr="00616E11" w:rsidRDefault="00616E11" w:rsidP="00616E11">
      <w:pPr>
        <w:tabs>
          <w:tab w:val="left" w:pos="1267"/>
        </w:tabs>
        <w:spacing w:line="218" w:lineRule="auto"/>
        <w:ind w:left="540" w:hanging="285"/>
        <w:rPr>
          <w:rFonts w:eastAsia="Times New Roman"/>
          <w:noProof w:val="0"/>
        </w:rPr>
      </w:pPr>
    </w:p>
    <w:p w:rsidR="00616E11" w:rsidRPr="00616E11" w:rsidRDefault="00616E11" w:rsidP="00616E11">
      <w:pPr>
        <w:spacing w:line="218" w:lineRule="auto"/>
        <w:ind w:left="540" w:hanging="398"/>
        <w:rPr>
          <w:rFonts w:eastAsia="Times New Roman"/>
          <w:b/>
          <w:noProof w:val="0"/>
          <w:color w:val="000000"/>
        </w:rPr>
      </w:pPr>
      <w:r w:rsidRPr="00616E11">
        <w:rPr>
          <w:rFonts w:eastAsia="Times New Roman"/>
          <w:b/>
          <w:noProof w:val="0"/>
          <w:color w:val="000000"/>
          <w:sz w:val="24"/>
          <w:szCs w:val="24"/>
          <w:u w:val="single"/>
        </w:rPr>
        <w:t>Meditační hudba</w:t>
      </w:r>
    </w:p>
    <w:p w:rsidR="00616E11" w:rsidRPr="00616E11" w:rsidRDefault="00616E11" w:rsidP="00616E11">
      <w:pPr>
        <w:spacing w:line="218" w:lineRule="auto"/>
        <w:ind w:left="540"/>
        <w:rPr>
          <w:rFonts w:eastAsia="Times New Roman"/>
          <w:noProof w:val="0"/>
          <w:color w:val="000000"/>
        </w:rPr>
      </w:pPr>
      <w:r w:rsidRPr="00616E11">
        <w:rPr>
          <w:rFonts w:eastAsia="Times New Roman"/>
          <w:noProof w:val="0"/>
          <w:color w:val="000000"/>
        </w:rPr>
        <w:tab/>
        <w:t xml:space="preserve">Požadavky: Učení se písním </w:t>
      </w:r>
      <w:r w:rsidRPr="00616E11">
        <w:rPr>
          <w:rFonts w:eastAsia="Times New Roman"/>
          <w:b/>
          <w:noProof w:val="0"/>
          <w:color w:val="000000"/>
          <w:highlight w:val="green"/>
        </w:rPr>
        <w:t>st. I</w:t>
      </w:r>
      <w:r w:rsidRPr="00616E11">
        <w:rPr>
          <w:rFonts w:eastAsia="Times New Roman"/>
          <w:noProof w:val="0"/>
          <w:color w:val="000000"/>
        </w:rPr>
        <w:t>, Hudba alespoň průměrně;</w:t>
      </w:r>
      <w:r w:rsidRPr="00616E11">
        <w:rPr>
          <w:rFonts w:eastAsia="Times New Roman"/>
          <w:noProof w:val="0"/>
          <w:color w:val="000000"/>
        </w:rPr>
        <w:tab/>
        <w:t>Náročnost:</w:t>
      </w:r>
      <w:r w:rsidRPr="00616E11">
        <w:rPr>
          <w:rFonts w:eastAsia="Times New Roman"/>
          <w:b/>
          <w:noProof w:val="0"/>
          <w:color w:val="000000"/>
        </w:rPr>
        <w:t xml:space="preserve"> 10</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18" w:lineRule="auto"/>
        <w:ind w:left="540"/>
        <w:rPr>
          <w:rFonts w:eastAsia="Times New Roman"/>
          <w:noProof w:val="0"/>
          <w:color w:val="000000"/>
        </w:rPr>
      </w:pPr>
      <w:r w:rsidRPr="00616E11">
        <w:rPr>
          <w:rFonts w:eastAsia="Times New Roman"/>
          <w:noProof w:val="0"/>
          <w:color w:val="000000"/>
        </w:rPr>
        <w:tab/>
        <w:t>Aktivace: 10 kol;</w:t>
      </w:r>
      <w:r w:rsidRPr="00616E11">
        <w:rPr>
          <w:rFonts w:eastAsia="Times New Roman"/>
          <w:noProof w:val="0"/>
          <w:color w:val="000000"/>
        </w:rPr>
        <w:tab/>
        <w:t>Dosah: 8 sáhů;</w:t>
      </w:r>
      <w:r w:rsidRPr="00616E11">
        <w:rPr>
          <w:rFonts w:eastAsia="Times New Roman"/>
          <w:noProof w:val="0"/>
          <w:color w:val="000000"/>
        </w:rPr>
        <w:tab/>
        <w:t>Rozsah: okruh;</w:t>
      </w:r>
      <w:r w:rsidRPr="00616E11">
        <w:rPr>
          <w:rFonts w:eastAsia="Times New Roman"/>
          <w:noProof w:val="0"/>
          <w:color w:val="000000"/>
        </w:rPr>
        <w:tab/>
        <w:t xml:space="preserve">Trvání: meditace; </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w:t>
      </w:r>
      <w:r w:rsidRPr="00616E11">
        <w:rPr>
          <w:rFonts w:eastAsia="Times New Roman"/>
          <w:noProof w:val="0"/>
          <w:color w:val="000000"/>
        </w:rPr>
        <w:tab/>
      </w:r>
    </w:p>
    <w:p w:rsidR="00616E11" w:rsidRPr="00616E11" w:rsidRDefault="00616E11" w:rsidP="00616E11">
      <w:pPr>
        <w:spacing w:line="218" w:lineRule="auto"/>
        <w:ind w:left="540" w:hanging="256"/>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všem, kdož píseň poslouchají, se zvyšuje šance na úspěšnou meditaci, zaostření mysli či (náboženský) </w:t>
      </w:r>
      <w:proofErr w:type="spellStart"/>
      <w:r w:rsidRPr="00616E11">
        <w:rPr>
          <w:rFonts w:eastAsia="Times New Roman"/>
          <w:noProof w:val="0"/>
          <w:color w:val="000000"/>
        </w:rPr>
        <w:t>tranz</w:t>
      </w:r>
      <w:proofErr w:type="spellEnd"/>
      <w:r w:rsidRPr="00616E11">
        <w:rPr>
          <w:rFonts w:eastAsia="Times New Roman"/>
          <w:noProof w:val="0"/>
          <w:color w:val="000000"/>
        </w:rPr>
        <w:t xml:space="preserve"> o 3. (Pokud by uspěli s hodem 5 na kostkách, nemusí ověřovat). </w:t>
      </w:r>
    </w:p>
    <w:p w:rsidR="00616E11" w:rsidRPr="00616E11" w:rsidRDefault="00616E11" w:rsidP="00616E11">
      <w:pPr>
        <w:spacing w:line="218" w:lineRule="auto"/>
        <w:ind w:left="540" w:hanging="285"/>
        <w:rPr>
          <w:rFonts w:eastAsia="Times New Roman"/>
          <w:noProof w:val="0"/>
        </w:rPr>
      </w:pPr>
    </w:p>
    <w:p w:rsidR="00616E11" w:rsidRPr="00616E11" w:rsidRDefault="00616E11" w:rsidP="00616E11">
      <w:pPr>
        <w:spacing w:line="240" w:lineRule="auto"/>
        <w:jc w:val="left"/>
        <w:rPr>
          <w:rFonts w:eastAsia="Times New Roman"/>
          <w:b/>
          <w:noProof w:val="0"/>
          <w:color w:val="000000"/>
        </w:rPr>
      </w:pPr>
      <w:r w:rsidRPr="00616E11">
        <w:rPr>
          <w:rFonts w:eastAsia="Times New Roman"/>
          <w:b/>
          <w:noProof w:val="0"/>
          <w:color w:val="000000"/>
          <w:sz w:val="24"/>
          <w:szCs w:val="24"/>
          <w:u w:val="single"/>
        </w:rPr>
        <w:t>Melancholie</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rPr>
        <w:tab/>
        <w:t xml:space="preserve">Požadavky: Učení se písním </w:t>
      </w:r>
      <w:r w:rsidRPr="00616E11">
        <w:rPr>
          <w:rFonts w:eastAsia="Times New Roman"/>
          <w:b/>
          <w:noProof w:val="0"/>
          <w:color w:val="000000"/>
          <w:highlight w:val="magenta"/>
        </w:rPr>
        <w:t>st. VI</w:t>
      </w:r>
      <w:r w:rsidRPr="00616E11">
        <w:rPr>
          <w:rFonts w:eastAsia="Times New Roman"/>
          <w:noProof w:val="0"/>
          <w:color w:val="000000"/>
        </w:rPr>
        <w:t>, Hudba alespoň velmi dobře;</w:t>
      </w:r>
      <w:r w:rsidRPr="00616E11">
        <w:rPr>
          <w:rFonts w:eastAsia="Times New Roman"/>
          <w:noProof w:val="0"/>
          <w:color w:val="000000"/>
        </w:rPr>
        <w:tab/>
        <w:t xml:space="preserve">Náročnost: </w:t>
      </w:r>
      <w:r w:rsidRPr="00616E11">
        <w:rPr>
          <w:rFonts w:eastAsia="Times New Roman"/>
          <w:b/>
          <w:noProof w:val="0"/>
          <w:color w:val="000000"/>
        </w:rPr>
        <w:t>16</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2</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10 kol;</w:t>
      </w:r>
      <w:r w:rsidRPr="00616E11">
        <w:rPr>
          <w:rFonts w:eastAsia="Times New Roman"/>
          <w:noProof w:val="0"/>
          <w:color w:val="000000"/>
        </w:rPr>
        <w:tab/>
        <w:t>Dosah: 20 sáhů;</w:t>
      </w:r>
      <w:r w:rsidRPr="00616E11">
        <w:rPr>
          <w:rFonts w:eastAsia="Times New Roman"/>
          <w:noProof w:val="0"/>
          <w:color w:val="000000"/>
        </w:rPr>
        <w:tab/>
        <w:t>Rozsah: okruh;</w:t>
      </w:r>
      <w:r w:rsidRPr="00616E11">
        <w:rPr>
          <w:rFonts w:eastAsia="Times New Roman"/>
          <w:noProof w:val="0"/>
          <w:color w:val="000000"/>
        </w:rPr>
        <w:tab/>
        <w:t>Trvání: hraní + 3 SM;</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w:t>
      </w:r>
      <w:r w:rsidRPr="00616E11">
        <w:rPr>
          <w:rFonts w:eastAsia="Times New Roman"/>
          <w:noProof w:val="0"/>
          <w:color w:val="000000"/>
        </w:rPr>
        <w:tab/>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Všechny postavy, které píseň slyší a neuspějí proti pasti </w:t>
      </w:r>
      <w:proofErr w:type="spellStart"/>
      <w:r w:rsidRPr="00616E11">
        <w:rPr>
          <w:rFonts w:eastAsia="Times New Roman"/>
          <w:noProof w:val="0"/>
          <w:color w:val="000000"/>
        </w:rPr>
        <w:t>bÚr</w:t>
      </w:r>
      <w:proofErr w:type="spellEnd"/>
      <w:r w:rsidRPr="00616E11">
        <w:rPr>
          <w:rFonts w:eastAsia="Times New Roman"/>
          <w:noProof w:val="0"/>
          <w:color w:val="000000"/>
        </w:rPr>
        <w:t xml:space="preserve"> ~ 8+bÚr barda ~ 0, se dostanou do melancholického rozpoložení a chovají se k bardovi, jako by měly o 2 stupně lepší přesvědčení. Melancholie trvá ještě 3 směny po skončení písně. V době trvání může bard navrátit do normálu uměle zhoršené přesvědčení 1 ovlivněné osoby. Šance, že se mu to podaří je 50+ROZ x 5%, kde ROZ je rozdíl úrovní barda a původce uměle zhoršeného přesvědčení. Pokud bard neuspěje, nemůže už na téže úrovni pokus opakovat. </w:t>
      </w:r>
    </w:p>
    <w:p w:rsidR="00616E11" w:rsidRPr="00616E11" w:rsidRDefault="00616E11" w:rsidP="00616E11">
      <w:pPr>
        <w:tabs>
          <w:tab w:val="left" w:pos="1267"/>
        </w:tabs>
        <w:spacing w:line="218" w:lineRule="auto"/>
        <w:ind w:left="540" w:hanging="285"/>
        <w:rPr>
          <w:rFonts w:eastAsia="Times New Roman"/>
          <w:noProof w:val="0"/>
          <w:color w:val="000000"/>
        </w:rPr>
      </w:pPr>
    </w:p>
    <w:p w:rsidR="00616E11" w:rsidRPr="00616E11" w:rsidRDefault="00616E11" w:rsidP="00616E11">
      <w:pPr>
        <w:tabs>
          <w:tab w:val="left" w:pos="1267"/>
        </w:tabs>
        <w:spacing w:line="218" w:lineRule="auto"/>
        <w:ind w:left="540" w:hanging="398"/>
        <w:rPr>
          <w:rFonts w:eastAsia="Times New Roman"/>
          <w:b/>
          <w:noProof w:val="0"/>
          <w:color w:val="000000"/>
          <w:sz w:val="24"/>
          <w:szCs w:val="24"/>
          <w:u w:val="single"/>
        </w:rPr>
      </w:pPr>
      <w:r w:rsidRPr="00616E11">
        <w:rPr>
          <w:rFonts w:eastAsia="Times New Roman"/>
          <w:b/>
          <w:noProof w:val="0"/>
          <w:color w:val="000000"/>
          <w:sz w:val="24"/>
          <w:szCs w:val="24"/>
          <w:u w:val="single"/>
        </w:rPr>
        <w:t>Mentální pevnost</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darkYellow"/>
        </w:rPr>
        <w:t>st. VIII</w:t>
      </w:r>
      <w:r w:rsidRPr="00616E11">
        <w:rPr>
          <w:rFonts w:eastAsia="Times New Roman"/>
          <w:noProof w:val="0"/>
          <w:color w:val="000000"/>
        </w:rPr>
        <w:t xml:space="preserve">, Hudba alespoň dokonale; Náročnost: </w:t>
      </w:r>
      <w:r w:rsidRPr="00616E11">
        <w:rPr>
          <w:rFonts w:eastAsia="Times New Roman"/>
          <w:b/>
          <w:noProof w:val="0"/>
          <w:color w:val="000000"/>
        </w:rPr>
        <w:t>18</w:t>
      </w:r>
      <w:r w:rsidRPr="00616E11">
        <w:rPr>
          <w:rFonts w:eastAsia="Times New Roman"/>
          <w:noProof w:val="0"/>
          <w:color w:val="000000"/>
        </w:rPr>
        <w:t>;</w:t>
      </w:r>
      <w:r w:rsidRPr="00616E11">
        <w:rPr>
          <w:rFonts w:eastAsia="Times New Roman"/>
          <w:noProof w:val="0"/>
          <w:color w:val="000000"/>
        </w:rPr>
        <w:tab/>
        <w:t xml:space="preserve"> Stojí: </w:t>
      </w:r>
      <w:r w:rsidRPr="00616E11">
        <w:rPr>
          <w:rFonts w:eastAsia="Times New Roman"/>
          <w:b/>
          <w:noProof w:val="0"/>
          <w:color w:val="000000"/>
        </w:rPr>
        <w:t>2</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2 akce;</w:t>
      </w:r>
      <w:r w:rsidRPr="00616E11">
        <w:rPr>
          <w:rFonts w:eastAsia="Times New Roman"/>
          <w:noProof w:val="0"/>
          <w:color w:val="000000"/>
        </w:rPr>
        <w:tab/>
        <w:t>Dosah: 10 sáhů;</w:t>
      </w:r>
      <w:r w:rsidRPr="00616E11">
        <w:rPr>
          <w:rFonts w:eastAsia="Times New Roman"/>
          <w:noProof w:val="0"/>
          <w:color w:val="000000"/>
        </w:rPr>
        <w:tab/>
        <w:t>Rozsah: 1 cíl;</w:t>
      </w:r>
      <w:r w:rsidRPr="00616E11">
        <w:rPr>
          <w:rFonts w:eastAsia="Times New Roman"/>
          <w:noProof w:val="0"/>
          <w:color w:val="000000"/>
        </w:rPr>
        <w:tab/>
        <w:t>Trvání: hraní;</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 </w:t>
      </w:r>
      <w:r w:rsidRPr="00616E11">
        <w:rPr>
          <w:rFonts w:eastAsia="Times New Roman"/>
          <w:noProof w:val="0"/>
          <w:color w:val="000000"/>
        </w:rPr>
        <w:tab/>
      </w:r>
    </w:p>
    <w:p w:rsidR="00616E11" w:rsidRPr="00616E11" w:rsidRDefault="00616E11" w:rsidP="00616E11">
      <w:pPr>
        <w:tabs>
          <w:tab w:val="left" w:pos="1267"/>
        </w:tabs>
        <w:spacing w:line="218" w:lineRule="auto"/>
        <w:ind w:left="540" w:hanging="398"/>
        <w:rPr>
          <w:rFonts w:eastAsia="Times New Roman"/>
          <w:noProof w:val="0"/>
        </w:rPr>
      </w:pPr>
      <w:r w:rsidRPr="00616E11">
        <w:rPr>
          <w:rFonts w:eastAsia="Times New Roman"/>
          <w:noProof w:val="0"/>
          <w:color w:val="000000"/>
          <w:u w:val="single"/>
        </w:rPr>
        <w:t>Účinky</w:t>
      </w:r>
      <w:r w:rsidRPr="00616E11">
        <w:rPr>
          <w:rFonts w:eastAsia="Times New Roman"/>
          <w:noProof w:val="0"/>
          <w:color w:val="000000"/>
        </w:rPr>
        <w:t>:</w:t>
      </w:r>
      <w:r w:rsidRPr="00616E11">
        <w:rPr>
          <w:rFonts w:eastAsia="Times New Roman"/>
          <w:noProof w:val="0"/>
        </w:rPr>
        <w:t xml:space="preserve"> </w:t>
      </w:r>
      <w:r w:rsidRPr="00616E11">
        <w:rPr>
          <w:rFonts w:eastAsia="Times New Roman"/>
          <w:noProof w:val="0"/>
          <w:color w:val="00B050"/>
        </w:rPr>
        <w:t xml:space="preserve">bard </w:t>
      </w:r>
      <w:r w:rsidRPr="00616E11">
        <w:rPr>
          <w:rFonts w:eastAsia="Times New Roman"/>
          <w:noProof w:val="0"/>
        </w:rPr>
        <w:t xml:space="preserve">vybuduje pomocí své hudby kolem mysli své, nebo jedné cílové bytosti, kterou vidí v dosahu, pevnost, která po dobu trvání poskytuje tyto výhody: </w:t>
      </w:r>
    </w:p>
    <w:p w:rsidR="00616E11" w:rsidRPr="00616E11" w:rsidRDefault="00616E11" w:rsidP="00616E11">
      <w:pPr>
        <w:tabs>
          <w:tab w:val="left" w:pos="1267"/>
        </w:tabs>
        <w:spacing w:line="218" w:lineRule="auto"/>
        <w:ind w:left="540" w:hanging="398"/>
        <w:rPr>
          <w:rFonts w:eastAsia="Times New Roman"/>
          <w:noProof w:val="0"/>
        </w:rPr>
      </w:pPr>
      <w:r w:rsidRPr="00616E11">
        <w:rPr>
          <w:rFonts w:eastAsia="Times New Roman"/>
          <w:noProof w:val="0"/>
        </w:rPr>
        <w:tab/>
        <w:t>1) Je-li cíl zraněn psychicky (M) nebo mentálně (P), utržené zranění je pouze poloviční</w:t>
      </w:r>
    </w:p>
    <w:p w:rsidR="00616E11" w:rsidRPr="00616E11" w:rsidRDefault="00616E11" w:rsidP="00616E11">
      <w:pPr>
        <w:tabs>
          <w:tab w:val="left" w:pos="1267"/>
        </w:tabs>
        <w:spacing w:line="218" w:lineRule="auto"/>
        <w:ind w:left="540" w:hanging="398"/>
        <w:rPr>
          <w:rFonts w:eastAsia="Times New Roman"/>
          <w:noProof w:val="0"/>
        </w:rPr>
      </w:pPr>
      <w:r w:rsidRPr="00616E11">
        <w:rPr>
          <w:rFonts w:eastAsia="Times New Roman"/>
          <w:noProof w:val="0"/>
        </w:rPr>
        <w:tab/>
        <w:t>2) Cíl má bonus +3 ke všem záchranným hodům na INT, VOL a CHAR</w:t>
      </w:r>
    </w:p>
    <w:p w:rsidR="00616E11" w:rsidRPr="00616E11" w:rsidRDefault="00616E11" w:rsidP="00616E11">
      <w:pPr>
        <w:tabs>
          <w:tab w:val="left" w:pos="1267"/>
        </w:tabs>
        <w:spacing w:line="218" w:lineRule="auto"/>
        <w:ind w:left="540" w:hanging="398"/>
        <w:rPr>
          <w:rFonts w:eastAsia="Times New Roman"/>
          <w:b/>
          <w:noProof w:val="0"/>
          <w:color w:val="000000"/>
          <w:sz w:val="24"/>
          <w:szCs w:val="24"/>
          <w:u w:val="single"/>
        </w:rPr>
      </w:pPr>
      <w:r w:rsidRPr="00616E11">
        <w:rPr>
          <w:rFonts w:eastAsia="Times New Roman"/>
          <w:noProof w:val="0"/>
        </w:rPr>
        <w:tab/>
        <w:t xml:space="preserve">3) Cíl má bonus ke své SMO ve výši </w:t>
      </w:r>
      <w:proofErr w:type="spellStart"/>
      <w:r w:rsidRPr="00616E11">
        <w:rPr>
          <w:rFonts w:eastAsia="Times New Roman"/>
          <w:noProof w:val="0"/>
        </w:rPr>
        <w:t>bÚr</w:t>
      </w:r>
      <w:proofErr w:type="spellEnd"/>
      <w:r w:rsidRPr="00616E11">
        <w:rPr>
          <w:rFonts w:eastAsia="Times New Roman"/>
          <w:noProof w:val="0"/>
        </w:rPr>
        <w:t xml:space="preserve"> barda</w:t>
      </w:r>
    </w:p>
    <w:p w:rsidR="00616E11" w:rsidRPr="00616E11" w:rsidRDefault="00616E11" w:rsidP="00616E11">
      <w:pPr>
        <w:tabs>
          <w:tab w:val="left" w:pos="1267"/>
        </w:tabs>
        <w:spacing w:line="218" w:lineRule="auto"/>
        <w:ind w:left="540" w:hanging="285"/>
        <w:rPr>
          <w:rFonts w:eastAsia="Times New Roman"/>
          <w:b/>
          <w:noProof w:val="0"/>
          <w:color w:val="000000"/>
          <w:sz w:val="24"/>
          <w:szCs w:val="24"/>
          <w:u w:val="single"/>
        </w:rPr>
      </w:pPr>
    </w:p>
    <w:p w:rsidR="00616E11" w:rsidRPr="00616E11" w:rsidRDefault="00616E11" w:rsidP="00616E11">
      <w:pPr>
        <w:tabs>
          <w:tab w:val="left" w:pos="1267"/>
        </w:tabs>
        <w:spacing w:line="218" w:lineRule="auto"/>
        <w:ind w:left="540" w:hanging="398"/>
        <w:rPr>
          <w:rFonts w:eastAsia="Times New Roman"/>
          <w:b/>
          <w:noProof w:val="0"/>
        </w:rPr>
      </w:pPr>
      <w:r w:rsidRPr="00616E11">
        <w:rPr>
          <w:rFonts w:eastAsia="Times New Roman"/>
          <w:b/>
          <w:noProof w:val="0"/>
          <w:color w:val="000000"/>
          <w:sz w:val="24"/>
          <w:szCs w:val="24"/>
          <w:u w:val="single"/>
        </w:rPr>
        <w:t>Mistr boje</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rPr>
        <w:t xml:space="preserve">Požadavky: </w:t>
      </w:r>
      <w:r w:rsidRPr="00616E11">
        <w:rPr>
          <w:rFonts w:eastAsia="Times New Roman"/>
          <w:noProof w:val="0"/>
          <w:color w:val="000000"/>
        </w:rPr>
        <w:t xml:space="preserve">Učení se písním </w:t>
      </w:r>
      <w:r w:rsidRPr="00616E11">
        <w:rPr>
          <w:rFonts w:eastAsia="Times New Roman"/>
          <w:b/>
          <w:noProof w:val="0"/>
          <w:color w:val="000000"/>
          <w:highlight w:val="cyan"/>
        </w:rPr>
        <w:t>st. IV</w:t>
      </w:r>
      <w:r w:rsidRPr="00616E11">
        <w:rPr>
          <w:rFonts w:eastAsia="Times New Roman"/>
          <w:noProof w:val="0"/>
          <w:color w:val="000000"/>
        </w:rPr>
        <w:t xml:space="preserve">, </w:t>
      </w:r>
      <w:r w:rsidRPr="00616E11">
        <w:rPr>
          <w:rFonts w:eastAsia="Times New Roman"/>
          <w:noProof w:val="0"/>
        </w:rPr>
        <w:t xml:space="preserve">Hudba alespoň velmi dobře; </w:t>
      </w:r>
      <w:r w:rsidRPr="00616E11">
        <w:rPr>
          <w:rFonts w:eastAsia="Times New Roman"/>
          <w:noProof w:val="0"/>
        </w:rPr>
        <w:tab/>
        <w:t>Náročnost:</w:t>
      </w:r>
      <w:r w:rsidRPr="00616E11">
        <w:rPr>
          <w:rFonts w:eastAsia="Times New Roman"/>
          <w:b/>
          <w:noProof w:val="0"/>
        </w:rPr>
        <w:t xml:space="preserve"> 14</w:t>
      </w:r>
      <w:r w:rsidRPr="00616E11">
        <w:rPr>
          <w:rFonts w:eastAsia="Times New Roman"/>
          <w:noProof w:val="0"/>
        </w:rPr>
        <w:t>;</w:t>
      </w:r>
      <w:r w:rsidRPr="00616E11">
        <w:rPr>
          <w:rFonts w:eastAsia="Times New Roman"/>
          <w:noProof w:val="0"/>
        </w:rPr>
        <w:tab/>
      </w:r>
      <w:r w:rsidRPr="00616E11">
        <w:rPr>
          <w:rFonts w:eastAsia="Times New Roman"/>
          <w:noProof w:val="0"/>
          <w:color w:val="000000"/>
        </w:rPr>
        <w:t xml:space="preserve">Stojí: </w:t>
      </w:r>
      <w:r w:rsidRPr="00616E11">
        <w:rPr>
          <w:rFonts w:eastAsia="Times New Roman"/>
          <w:b/>
          <w:noProof w:val="0"/>
          <w:color w:val="000000"/>
        </w:rPr>
        <w:t>3</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rPr>
        <w:t xml:space="preserve">Aktivace: 3 akce; </w:t>
      </w:r>
      <w:r w:rsidRPr="00616E11">
        <w:rPr>
          <w:rFonts w:eastAsia="Times New Roman"/>
          <w:noProof w:val="0"/>
        </w:rPr>
        <w:tab/>
      </w:r>
      <w:r w:rsidRPr="00616E11">
        <w:rPr>
          <w:rFonts w:eastAsia="Times New Roman"/>
          <w:noProof w:val="0"/>
          <w:color w:val="000000"/>
        </w:rPr>
        <w:t>Dosah: 30 sáhů;</w:t>
      </w:r>
      <w:r w:rsidRPr="00616E11">
        <w:rPr>
          <w:rFonts w:eastAsia="Times New Roman"/>
          <w:noProof w:val="0"/>
          <w:color w:val="000000"/>
        </w:rPr>
        <w:tab/>
        <w:t>Rozsah: 1 bytost;</w:t>
      </w:r>
      <w:r w:rsidRPr="00616E11">
        <w:rPr>
          <w:rFonts w:eastAsia="Times New Roman"/>
          <w:noProof w:val="0"/>
        </w:rPr>
        <w:tab/>
      </w:r>
      <w:r w:rsidRPr="00616E11">
        <w:rPr>
          <w:rFonts w:eastAsia="Times New Roman"/>
          <w:noProof w:val="0"/>
        </w:rPr>
        <w:tab/>
      </w:r>
      <w:r w:rsidRPr="00616E11">
        <w:rPr>
          <w:rFonts w:eastAsia="Times New Roman"/>
          <w:noProof w:val="0"/>
          <w:color w:val="000000"/>
        </w:rPr>
        <w:t>Trvání: hraní;</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w:t>
      </w:r>
      <w:r w:rsidRPr="00616E11">
        <w:rPr>
          <w:rFonts w:eastAsia="Times New Roman"/>
          <w:noProof w:val="0"/>
        </w:rPr>
        <w:tab/>
      </w:r>
    </w:p>
    <w:p w:rsidR="00616E11" w:rsidRPr="00616E11" w:rsidRDefault="00616E11" w:rsidP="00616E11">
      <w:pPr>
        <w:spacing w:line="240" w:lineRule="auto"/>
        <w:ind w:left="567" w:hanging="283"/>
        <w:jc w:val="left"/>
        <w:rPr>
          <w:rFonts w:eastAsia="Times New Roman"/>
          <w:noProof w:val="0"/>
        </w:rPr>
      </w:pPr>
      <w:r w:rsidRPr="00616E11">
        <w:rPr>
          <w:rFonts w:eastAsia="Times New Roman"/>
          <w:noProof w:val="0"/>
          <w:u w:val="single"/>
        </w:rPr>
        <w:t>Účinky</w:t>
      </w:r>
      <w:r w:rsidRPr="00616E11">
        <w:rPr>
          <w:rFonts w:eastAsia="Times New Roman"/>
          <w:noProof w:val="0"/>
        </w:rPr>
        <w:t xml:space="preserve">: jeden bardem zvolený tvor či osoba bude mít při boji tváří v tvář po dobu hraní bonus dle tabulky </w:t>
      </w:r>
      <w:proofErr w:type="gramStart"/>
      <w:r w:rsidRPr="00616E11">
        <w:rPr>
          <w:rFonts w:eastAsia="Times New Roman"/>
          <w:noProof w:val="0"/>
        </w:rPr>
        <w:t>ke</w:t>
      </w:r>
      <w:proofErr w:type="gramEnd"/>
      <w:r w:rsidRPr="00616E11">
        <w:rPr>
          <w:rFonts w:eastAsia="Times New Roman"/>
          <w:noProof w:val="0"/>
        </w:rPr>
        <w:t xml:space="preserve"> svému </w:t>
      </w:r>
      <w:proofErr w:type="gramStart"/>
      <w:r w:rsidRPr="00616E11">
        <w:rPr>
          <w:rFonts w:eastAsia="Times New Roman"/>
          <w:noProof w:val="0"/>
        </w:rPr>
        <w:t>ÚČ, ZZ</w:t>
      </w:r>
      <w:proofErr w:type="gramEnd"/>
      <w:r w:rsidRPr="00616E11">
        <w:rPr>
          <w:rFonts w:eastAsia="Times New Roman"/>
          <w:noProof w:val="0"/>
        </w:rPr>
        <w:t xml:space="preserve"> a OČ. </w:t>
      </w:r>
    </w:p>
    <w:p w:rsidR="00616E11" w:rsidRPr="00616E11" w:rsidRDefault="00616E11" w:rsidP="00616E11">
      <w:pPr>
        <w:spacing w:line="240" w:lineRule="auto"/>
        <w:ind w:firstLine="567"/>
        <w:jc w:val="left"/>
        <w:rPr>
          <w:rFonts w:eastAsia="Times New Roman"/>
          <w:noProof w:val="0"/>
        </w:rPr>
      </w:pPr>
      <w:r w:rsidRPr="00616E11">
        <w:rPr>
          <w:rFonts w:eastAsia="Times New Roman"/>
          <w:noProof w:val="0"/>
        </w:rPr>
        <w:t xml:space="preserve">Píseň má 4 stupně. </w:t>
      </w:r>
    </w:p>
    <w:tbl>
      <w:tblPr>
        <w:tblW w:w="2840" w:type="dxa"/>
        <w:jc w:val="center"/>
        <w:tblCellMar>
          <w:left w:w="70" w:type="dxa"/>
          <w:right w:w="70" w:type="dxa"/>
        </w:tblCellMar>
        <w:tblLook w:val="04A0" w:firstRow="1" w:lastRow="0" w:firstColumn="1" w:lastColumn="0" w:noHBand="0" w:noVBand="1"/>
      </w:tblPr>
      <w:tblGrid>
        <w:gridCol w:w="760"/>
        <w:gridCol w:w="900"/>
        <w:gridCol w:w="1180"/>
      </w:tblGrid>
      <w:tr w:rsidR="00616E11" w:rsidRPr="00616E11" w:rsidTr="0019592F">
        <w:trPr>
          <w:trHeight w:val="255"/>
          <w:jc w:val="center"/>
        </w:trPr>
        <w:tc>
          <w:tcPr>
            <w:tcW w:w="76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Stupeň</w:t>
            </w:r>
          </w:p>
        </w:tc>
        <w:tc>
          <w:tcPr>
            <w:tcW w:w="900"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Bonus</w:t>
            </w:r>
          </w:p>
        </w:tc>
        <w:tc>
          <w:tcPr>
            <w:tcW w:w="1180"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Učení se p.</w:t>
            </w:r>
          </w:p>
        </w:tc>
      </w:tr>
      <w:tr w:rsidR="00616E11" w:rsidRPr="00616E11" w:rsidTr="0019592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lastRenderedPageBreak/>
              <w:t>I</w:t>
            </w:r>
          </w:p>
        </w:tc>
        <w:tc>
          <w:tcPr>
            <w:tcW w:w="9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w:t>
            </w:r>
          </w:p>
        </w:tc>
        <w:tc>
          <w:tcPr>
            <w:tcW w:w="118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cyan"/>
                <w:lang w:eastAsia="cs-CZ"/>
              </w:rPr>
              <w:t>st. IV</w:t>
            </w:r>
          </w:p>
        </w:tc>
      </w:tr>
      <w:tr w:rsidR="00616E11" w:rsidRPr="00616E11" w:rsidTr="0019592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w:t>
            </w:r>
          </w:p>
        </w:tc>
        <w:tc>
          <w:tcPr>
            <w:tcW w:w="9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+2</w:t>
            </w:r>
          </w:p>
        </w:tc>
        <w:tc>
          <w:tcPr>
            <w:tcW w:w="118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yellow"/>
                <w:lang w:eastAsia="cs-CZ"/>
              </w:rPr>
              <w:t>st. V</w:t>
            </w:r>
          </w:p>
        </w:tc>
      </w:tr>
      <w:tr w:rsidR="00616E11" w:rsidRPr="00616E11" w:rsidTr="0019592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III</w:t>
            </w:r>
          </w:p>
        </w:tc>
        <w:tc>
          <w:tcPr>
            <w:tcW w:w="9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+3</w:t>
            </w:r>
          </w:p>
        </w:tc>
        <w:tc>
          <w:tcPr>
            <w:tcW w:w="118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highlight w:val="magenta"/>
                <w:lang w:eastAsia="cs-CZ"/>
              </w:rPr>
            </w:pPr>
            <w:r w:rsidRPr="00616E11">
              <w:rPr>
                <w:rFonts w:eastAsia="Times New Roman"/>
                <w:noProof w:val="0"/>
                <w:color w:val="000000"/>
                <w:highlight w:val="magenta"/>
                <w:lang w:eastAsia="cs-CZ"/>
              </w:rPr>
              <w:t>st. VI</w:t>
            </w:r>
          </w:p>
        </w:tc>
      </w:tr>
      <w:tr w:rsidR="00616E11" w:rsidRPr="00616E11" w:rsidTr="0019592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IV</w:t>
            </w:r>
          </w:p>
        </w:tc>
        <w:tc>
          <w:tcPr>
            <w:tcW w:w="9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+4</w:t>
            </w:r>
          </w:p>
        </w:tc>
        <w:tc>
          <w:tcPr>
            <w:tcW w:w="118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highlight w:val="magenta"/>
                <w:lang w:eastAsia="cs-CZ"/>
              </w:rPr>
            </w:pPr>
            <w:r w:rsidRPr="00616E11">
              <w:rPr>
                <w:rFonts w:eastAsia="Times New Roman"/>
                <w:noProof w:val="0"/>
                <w:color w:val="000000"/>
                <w:highlight w:val="magenta"/>
                <w:lang w:eastAsia="cs-CZ"/>
              </w:rPr>
              <w:t>st. VII</w:t>
            </w:r>
          </w:p>
        </w:tc>
      </w:tr>
    </w:tbl>
    <w:p w:rsidR="00616E11" w:rsidRPr="00616E11" w:rsidRDefault="00616E11" w:rsidP="00616E11">
      <w:pPr>
        <w:spacing w:line="240" w:lineRule="auto"/>
        <w:jc w:val="left"/>
        <w:rPr>
          <w:rFonts w:eastAsia="Times New Roman"/>
          <w:noProof w:val="0"/>
        </w:rPr>
      </w:pPr>
    </w:p>
    <w:p w:rsidR="00616E11" w:rsidRPr="00616E11" w:rsidRDefault="00616E11" w:rsidP="00616E11">
      <w:pPr>
        <w:tabs>
          <w:tab w:val="left" w:pos="1267"/>
        </w:tabs>
        <w:spacing w:line="218" w:lineRule="auto"/>
        <w:ind w:left="540" w:hanging="398"/>
        <w:rPr>
          <w:rFonts w:eastAsia="Times New Roman"/>
          <w:b/>
          <w:noProof w:val="0"/>
          <w:color w:val="000000"/>
          <w:sz w:val="24"/>
          <w:szCs w:val="24"/>
          <w:u w:val="single"/>
        </w:rPr>
      </w:pPr>
      <w:r w:rsidRPr="00616E11">
        <w:rPr>
          <w:rFonts w:eastAsia="Times New Roman"/>
          <w:b/>
          <w:noProof w:val="0"/>
          <w:color w:val="000000"/>
          <w:sz w:val="24"/>
          <w:szCs w:val="24"/>
          <w:u w:val="single"/>
        </w:rPr>
        <w:t>Motivace</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green"/>
        </w:rPr>
        <w:t>st. II</w:t>
      </w:r>
      <w:r w:rsidRPr="00616E11">
        <w:rPr>
          <w:rFonts w:eastAsia="Times New Roman"/>
          <w:noProof w:val="0"/>
          <w:color w:val="000000"/>
        </w:rPr>
        <w:t xml:space="preserve">, Hudba alespoň dobře; </w:t>
      </w:r>
      <w:r w:rsidRPr="00616E11">
        <w:rPr>
          <w:rFonts w:eastAsia="Times New Roman"/>
          <w:noProof w:val="0"/>
          <w:color w:val="000000"/>
        </w:rPr>
        <w:tab/>
        <w:t xml:space="preserve">Náročnost: </w:t>
      </w:r>
      <w:r w:rsidRPr="00616E11">
        <w:rPr>
          <w:rFonts w:eastAsia="Times New Roman"/>
          <w:b/>
          <w:noProof w:val="0"/>
          <w:color w:val="000000"/>
        </w:rPr>
        <w:t>12</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2</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2 kola;</w:t>
      </w:r>
      <w:r w:rsidRPr="00616E11">
        <w:rPr>
          <w:rFonts w:eastAsia="Times New Roman"/>
          <w:noProof w:val="0"/>
          <w:color w:val="000000"/>
        </w:rPr>
        <w:tab/>
        <w:t>Dosah: 5 sáhů;</w:t>
      </w:r>
      <w:r w:rsidRPr="00616E11">
        <w:rPr>
          <w:rFonts w:eastAsia="Times New Roman"/>
          <w:noProof w:val="0"/>
          <w:color w:val="000000"/>
        </w:rPr>
        <w:tab/>
        <w:t>Rozsah: okruh;</w:t>
      </w:r>
      <w:r w:rsidRPr="00616E11">
        <w:rPr>
          <w:rFonts w:eastAsia="Times New Roman"/>
          <w:noProof w:val="0"/>
          <w:color w:val="000000"/>
        </w:rPr>
        <w:tab/>
        <w:t>Trvání: hraní, max. 1 SM;</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 </w:t>
      </w:r>
      <w:r w:rsidRPr="00616E11">
        <w:rPr>
          <w:rFonts w:eastAsia="Times New Roman"/>
          <w:noProof w:val="0"/>
          <w:color w:val="000000"/>
        </w:rPr>
        <w:tab/>
      </w:r>
    </w:p>
    <w:p w:rsidR="00616E11" w:rsidRPr="00616E11" w:rsidRDefault="00616E11" w:rsidP="00616E11">
      <w:pPr>
        <w:tabs>
          <w:tab w:val="left" w:pos="1267"/>
        </w:tabs>
        <w:spacing w:line="218" w:lineRule="auto"/>
        <w:ind w:left="540" w:hanging="398"/>
        <w:rPr>
          <w:rFonts w:eastAsia="Times New Roman"/>
          <w:b/>
          <w:noProof w:val="0"/>
          <w:color w:val="000000"/>
          <w:sz w:val="24"/>
          <w:szCs w:val="24"/>
          <w:u w:val="single"/>
        </w:rPr>
      </w:pPr>
      <w:r w:rsidRPr="00616E11">
        <w:rPr>
          <w:rFonts w:eastAsia="Times New Roman"/>
          <w:noProof w:val="0"/>
          <w:color w:val="000000"/>
          <w:u w:val="single"/>
        </w:rPr>
        <w:t>Účinky</w:t>
      </w:r>
      <w:r w:rsidRPr="00616E11">
        <w:rPr>
          <w:rFonts w:eastAsia="Times New Roman"/>
          <w:noProof w:val="0"/>
          <w:color w:val="000000"/>
        </w:rPr>
        <w:t>:</w:t>
      </w:r>
      <w:r w:rsidRPr="00616E11">
        <w:rPr>
          <w:rFonts w:eastAsia="Times New Roman"/>
          <w:noProof w:val="0"/>
        </w:rPr>
        <w:t xml:space="preserve"> </w:t>
      </w:r>
      <w:r w:rsidRPr="00616E11">
        <w:rPr>
          <w:rFonts w:eastAsia="Times New Roman"/>
          <w:noProof w:val="0"/>
          <w:color w:val="00B050"/>
        </w:rPr>
        <w:t xml:space="preserve">bard </w:t>
      </w:r>
      <w:r w:rsidRPr="00616E11">
        <w:rPr>
          <w:rFonts w:eastAsia="Times New Roman"/>
          <w:noProof w:val="0"/>
        </w:rPr>
        <w:t xml:space="preserve">inspiruje spojence, zaměstnance či náhodné kolemjdoucí k vyšším výkonům. Všechny osoby v dosahu kolem něj mají po dobu, kdy hraje (i pokud se z dosahu vzdálí, ale zůstanou v doslechu) bonus +1 k hodům na odvahu, obranu i uhnutí, bonus +2 k hodům na útok, mají 5 dočasných životů (i nad maximum) a pokud hodí na INI 1 nebo 2, hází si znovu a vybírá lepší hod.  </w:t>
      </w:r>
    </w:p>
    <w:p w:rsidR="00616E11" w:rsidRPr="00616E11" w:rsidRDefault="00616E11" w:rsidP="00616E11">
      <w:pPr>
        <w:tabs>
          <w:tab w:val="left" w:pos="1267"/>
        </w:tabs>
        <w:spacing w:line="218" w:lineRule="auto"/>
        <w:ind w:left="540" w:hanging="285"/>
        <w:rPr>
          <w:rFonts w:eastAsia="Times New Roman"/>
          <w:b/>
          <w:noProof w:val="0"/>
          <w:color w:val="000000"/>
          <w:sz w:val="24"/>
          <w:szCs w:val="24"/>
          <w:u w:val="single"/>
        </w:rPr>
      </w:pPr>
    </w:p>
    <w:p w:rsidR="00616E11" w:rsidRPr="00616E11" w:rsidRDefault="00616E11" w:rsidP="00616E11">
      <w:pPr>
        <w:spacing w:line="218" w:lineRule="auto"/>
        <w:ind w:left="540" w:hanging="398"/>
        <w:rPr>
          <w:rFonts w:eastAsia="Times New Roman"/>
          <w:b/>
          <w:noProof w:val="0"/>
          <w:color w:val="000000"/>
        </w:rPr>
      </w:pPr>
      <w:r w:rsidRPr="00616E11">
        <w:rPr>
          <w:rFonts w:eastAsia="Times New Roman"/>
          <w:b/>
          <w:noProof w:val="0"/>
          <w:color w:val="000000"/>
          <w:sz w:val="24"/>
          <w:szCs w:val="24"/>
          <w:u w:val="single"/>
        </w:rPr>
        <w:t xml:space="preserve">Nabití energií: </w:t>
      </w:r>
    </w:p>
    <w:p w:rsidR="00616E11" w:rsidRPr="00616E11" w:rsidRDefault="00616E11" w:rsidP="00616E11">
      <w:pPr>
        <w:spacing w:line="218" w:lineRule="auto"/>
        <w:ind w:left="540"/>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green"/>
        </w:rPr>
        <w:t>st. II</w:t>
      </w:r>
      <w:r w:rsidRPr="00616E11">
        <w:rPr>
          <w:rFonts w:eastAsia="Times New Roman"/>
          <w:b/>
          <w:noProof w:val="0"/>
          <w:color w:val="000000"/>
        </w:rPr>
        <w:t xml:space="preserve">, </w:t>
      </w:r>
      <w:r w:rsidRPr="00616E11">
        <w:rPr>
          <w:rFonts w:eastAsia="Times New Roman"/>
          <w:noProof w:val="0"/>
          <w:color w:val="000000"/>
        </w:rPr>
        <w:t>Hudba alespoň dobře;</w:t>
      </w:r>
      <w:r w:rsidRPr="00616E11">
        <w:rPr>
          <w:rFonts w:eastAsia="Times New Roman"/>
          <w:noProof w:val="0"/>
          <w:color w:val="000000"/>
        </w:rPr>
        <w:tab/>
        <w:t xml:space="preserve">Náročnost: </w:t>
      </w:r>
      <w:r w:rsidRPr="00616E11">
        <w:rPr>
          <w:rFonts w:eastAsia="Times New Roman"/>
          <w:b/>
          <w:noProof w:val="0"/>
          <w:color w:val="000000"/>
        </w:rPr>
        <w:t>12</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3</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1 směnu;</w:t>
      </w:r>
      <w:r w:rsidRPr="00616E11">
        <w:rPr>
          <w:rFonts w:eastAsia="Times New Roman"/>
          <w:noProof w:val="0"/>
          <w:color w:val="000000"/>
        </w:rPr>
        <w:tab/>
        <w:t>Dosah: 25 sáhů;</w:t>
      </w:r>
      <w:r w:rsidRPr="00616E11">
        <w:rPr>
          <w:rFonts w:eastAsia="Times New Roman"/>
          <w:noProof w:val="0"/>
          <w:color w:val="000000"/>
        </w:rPr>
        <w:tab/>
        <w:t xml:space="preserve">Rozsah: okruh; </w:t>
      </w:r>
      <w:r w:rsidRPr="00616E11">
        <w:rPr>
          <w:rFonts w:eastAsia="Times New Roman"/>
          <w:noProof w:val="0"/>
          <w:color w:val="000000"/>
        </w:rPr>
        <w:tab/>
        <w:t>Trvání: ihned;</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w:t>
      </w:r>
      <w:r w:rsidRPr="00616E11">
        <w:rPr>
          <w:rFonts w:eastAsia="Times New Roman"/>
          <w:noProof w:val="0"/>
          <w:color w:val="000000"/>
        </w:rPr>
        <w:tab/>
      </w:r>
      <w:r w:rsidRPr="00616E11">
        <w:rPr>
          <w:rFonts w:eastAsia="Times New Roman"/>
          <w:noProof w:val="0"/>
          <w:color w:val="000000"/>
        </w:rPr>
        <w:tab/>
      </w:r>
    </w:p>
    <w:p w:rsidR="00616E11" w:rsidRPr="00616E11" w:rsidRDefault="00616E11" w:rsidP="00616E11">
      <w:pPr>
        <w:spacing w:line="218" w:lineRule="auto"/>
        <w:ind w:left="540" w:hanging="256"/>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všem, kdož píseň </w:t>
      </w:r>
      <w:proofErr w:type="gramStart"/>
      <w:r w:rsidRPr="00616E11">
        <w:rPr>
          <w:rFonts w:eastAsia="Times New Roman"/>
          <w:noProof w:val="0"/>
          <w:color w:val="000000"/>
        </w:rPr>
        <w:t>poslouchají</w:t>
      </w:r>
      <w:proofErr w:type="gramEnd"/>
      <w:r w:rsidRPr="00616E11">
        <w:rPr>
          <w:rFonts w:eastAsia="Times New Roman"/>
          <w:noProof w:val="0"/>
          <w:color w:val="000000"/>
        </w:rPr>
        <w:t xml:space="preserve"> alespoň 1 směnu se trvale </w:t>
      </w:r>
      <w:proofErr w:type="gramStart"/>
      <w:r w:rsidRPr="00616E11">
        <w:rPr>
          <w:rFonts w:eastAsia="Times New Roman"/>
          <w:noProof w:val="0"/>
          <w:color w:val="000000"/>
        </w:rPr>
        <w:t>sníží</w:t>
      </w:r>
      <w:proofErr w:type="gramEnd"/>
      <w:r w:rsidRPr="00616E11">
        <w:rPr>
          <w:rFonts w:eastAsia="Times New Roman"/>
          <w:noProof w:val="0"/>
          <w:color w:val="000000"/>
        </w:rPr>
        <w:t xml:space="preserve"> únava </w:t>
      </w:r>
      <w:r w:rsidR="00F92F3D">
        <w:rPr>
          <w:rFonts w:eastAsia="Times New Roman"/>
          <w:noProof w:val="0"/>
          <w:color w:val="000000"/>
        </w:rPr>
        <w:t xml:space="preserve">(zvýší Výdrž) </w:t>
      </w:r>
      <w:r w:rsidRPr="00616E11">
        <w:rPr>
          <w:rFonts w:eastAsia="Times New Roman"/>
          <w:noProof w:val="0"/>
          <w:color w:val="000000"/>
        </w:rPr>
        <w:t xml:space="preserve">o tolik bodů, kolik udává tabulka. </w:t>
      </w:r>
    </w:p>
    <w:p w:rsidR="00616E11" w:rsidRPr="00616E11" w:rsidRDefault="00616E11" w:rsidP="00616E11">
      <w:pPr>
        <w:spacing w:line="218" w:lineRule="auto"/>
        <w:ind w:left="540"/>
        <w:rPr>
          <w:rFonts w:eastAsia="Times New Roman"/>
          <w:noProof w:val="0"/>
          <w:color w:val="000000"/>
        </w:rPr>
      </w:pPr>
      <w:r w:rsidRPr="00616E11">
        <w:rPr>
          <w:rFonts w:eastAsia="Times New Roman"/>
          <w:noProof w:val="0"/>
          <w:color w:val="000000"/>
        </w:rPr>
        <w:tab/>
        <w:t xml:space="preserve">Píseň má 3 stupně. </w:t>
      </w:r>
    </w:p>
    <w:tbl>
      <w:tblPr>
        <w:tblW w:w="3795" w:type="dxa"/>
        <w:jc w:val="center"/>
        <w:tblCellMar>
          <w:left w:w="70" w:type="dxa"/>
          <w:right w:w="70" w:type="dxa"/>
        </w:tblCellMar>
        <w:tblLook w:val="04A0" w:firstRow="1" w:lastRow="0" w:firstColumn="1" w:lastColumn="0" w:noHBand="0" w:noVBand="1"/>
      </w:tblPr>
      <w:tblGrid>
        <w:gridCol w:w="1265"/>
        <w:gridCol w:w="1265"/>
        <w:gridCol w:w="1265"/>
      </w:tblGrid>
      <w:tr w:rsidR="00616E11" w:rsidRPr="00616E11" w:rsidTr="0019592F">
        <w:trPr>
          <w:trHeight w:val="258"/>
          <w:jc w:val="center"/>
        </w:trPr>
        <w:tc>
          <w:tcPr>
            <w:tcW w:w="1265"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Stupeň</w:t>
            </w:r>
          </w:p>
        </w:tc>
        <w:tc>
          <w:tcPr>
            <w:tcW w:w="1265"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Únava</w:t>
            </w:r>
          </w:p>
        </w:tc>
        <w:tc>
          <w:tcPr>
            <w:tcW w:w="1265"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Učení se p.</w:t>
            </w:r>
          </w:p>
        </w:tc>
      </w:tr>
      <w:tr w:rsidR="00616E11" w:rsidRPr="00616E11" w:rsidTr="0019592F">
        <w:trPr>
          <w:trHeight w:val="258"/>
          <w:jc w:val="center"/>
        </w:trPr>
        <w:tc>
          <w:tcPr>
            <w:tcW w:w="1265"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w:t>
            </w:r>
          </w:p>
        </w:tc>
        <w:tc>
          <w:tcPr>
            <w:tcW w:w="126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 xml:space="preserve"> -2 b</w:t>
            </w:r>
          </w:p>
        </w:tc>
        <w:tc>
          <w:tcPr>
            <w:tcW w:w="126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green"/>
                <w:lang w:eastAsia="cs-CZ"/>
              </w:rPr>
              <w:t>st. II</w:t>
            </w:r>
          </w:p>
        </w:tc>
      </w:tr>
      <w:tr w:rsidR="00616E11" w:rsidRPr="00616E11" w:rsidTr="0019592F">
        <w:trPr>
          <w:trHeight w:val="258"/>
          <w:jc w:val="center"/>
        </w:trPr>
        <w:tc>
          <w:tcPr>
            <w:tcW w:w="1265"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w:t>
            </w:r>
          </w:p>
        </w:tc>
        <w:tc>
          <w:tcPr>
            <w:tcW w:w="126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 xml:space="preserve"> - 3 b</w:t>
            </w:r>
          </w:p>
        </w:tc>
        <w:tc>
          <w:tcPr>
            <w:tcW w:w="126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cyan"/>
                <w:lang w:eastAsia="cs-CZ"/>
              </w:rPr>
              <w:t>st. III</w:t>
            </w:r>
          </w:p>
        </w:tc>
      </w:tr>
      <w:tr w:rsidR="00616E11" w:rsidRPr="00616E11" w:rsidTr="0019592F">
        <w:trPr>
          <w:trHeight w:val="258"/>
          <w:jc w:val="center"/>
        </w:trPr>
        <w:tc>
          <w:tcPr>
            <w:tcW w:w="1265"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III</w:t>
            </w:r>
          </w:p>
        </w:tc>
        <w:tc>
          <w:tcPr>
            <w:tcW w:w="126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 xml:space="preserve"> -4 b</w:t>
            </w:r>
          </w:p>
        </w:tc>
        <w:tc>
          <w:tcPr>
            <w:tcW w:w="126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cyan"/>
                <w:lang w:eastAsia="cs-CZ"/>
              </w:rPr>
              <w:t>st. IV</w:t>
            </w:r>
          </w:p>
        </w:tc>
      </w:tr>
    </w:tbl>
    <w:p w:rsidR="00616E11" w:rsidRPr="00616E11" w:rsidRDefault="00616E11" w:rsidP="00616E11">
      <w:pPr>
        <w:spacing w:line="218" w:lineRule="auto"/>
        <w:ind w:left="540" w:hanging="285"/>
        <w:rPr>
          <w:rFonts w:eastAsia="Times New Roman"/>
          <w:b/>
          <w:noProof w:val="0"/>
          <w:color w:val="000000"/>
        </w:rPr>
      </w:pPr>
    </w:p>
    <w:p w:rsidR="00616E11" w:rsidRPr="00616E11" w:rsidRDefault="00616E11" w:rsidP="00616E11">
      <w:pPr>
        <w:tabs>
          <w:tab w:val="left" w:pos="1267"/>
        </w:tabs>
        <w:spacing w:line="218" w:lineRule="auto"/>
        <w:ind w:left="540" w:hanging="285"/>
        <w:rPr>
          <w:rFonts w:eastAsia="Times New Roman"/>
          <w:b/>
          <w:noProof w:val="0"/>
        </w:rPr>
      </w:pPr>
      <w:proofErr w:type="spellStart"/>
      <w:r w:rsidRPr="00616E11">
        <w:rPr>
          <w:rFonts w:eastAsia="Times New Roman"/>
          <w:b/>
          <w:noProof w:val="0"/>
          <w:color w:val="000000"/>
          <w:sz w:val="24"/>
          <w:szCs w:val="24"/>
          <w:u w:val="single"/>
        </w:rPr>
        <w:t>Nedetekovatelnost</w:t>
      </w:r>
      <w:proofErr w:type="spellEnd"/>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proofErr w:type="spellStart"/>
      <w:proofErr w:type="gramStart"/>
      <w:r w:rsidRPr="00616E11">
        <w:rPr>
          <w:rFonts w:eastAsia="Times New Roman"/>
          <w:b/>
          <w:noProof w:val="0"/>
          <w:color w:val="000000"/>
          <w:highlight w:val="yellow"/>
        </w:rPr>
        <w:t>st.V</w:t>
      </w:r>
      <w:proofErr w:type="spellEnd"/>
      <w:r w:rsidRPr="00616E11">
        <w:rPr>
          <w:rFonts w:eastAsia="Times New Roman"/>
          <w:noProof w:val="0"/>
          <w:color w:val="000000"/>
        </w:rPr>
        <w:t>, Hudba</w:t>
      </w:r>
      <w:proofErr w:type="gramEnd"/>
      <w:r w:rsidRPr="00616E11">
        <w:rPr>
          <w:rFonts w:eastAsia="Times New Roman"/>
          <w:noProof w:val="0"/>
          <w:color w:val="000000"/>
        </w:rPr>
        <w:t xml:space="preserve"> alespoň velmi dobře;</w:t>
      </w:r>
      <w:r w:rsidRPr="00616E11">
        <w:rPr>
          <w:rFonts w:eastAsia="Times New Roman"/>
          <w:noProof w:val="0"/>
          <w:color w:val="000000"/>
        </w:rPr>
        <w:tab/>
        <w:t xml:space="preserve"> Náročnost: </w:t>
      </w:r>
      <w:r w:rsidRPr="00616E11">
        <w:rPr>
          <w:rFonts w:eastAsia="Times New Roman"/>
          <w:b/>
          <w:noProof w:val="0"/>
          <w:color w:val="000000"/>
        </w:rPr>
        <w:t>15</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3 akce;</w:t>
      </w:r>
      <w:r w:rsidRPr="00616E11">
        <w:rPr>
          <w:rFonts w:eastAsia="Times New Roman"/>
          <w:noProof w:val="0"/>
          <w:color w:val="000000"/>
        </w:rPr>
        <w:tab/>
        <w:t>Dosah: 6 sáhů;</w:t>
      </w:r>
      <w:r w:rsidRPr="00616E11">
        <w:rPr>
          <w:rFonts w:eastAsia="Times New Roman"/>
          <w:noProof w:val="0"/>
          <w:color w:val="000000"/>
        </w:rPr>
        <w:tab/>
        <w:t>Rozsah: okruh;</w:t>
      </w:r>
      <w:r w:rsidRPr="00616E11">
        <w:rPr>
          <w:rFonts w:eastAsia="Times New Roman"/>
          <w:noProof w:val="0"/>
          <w:color w:val="000000"/>
        </w:rPr>
        <w:tab/>
        <w:t xml:space="preserve">Trvání: hraní; </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 </w:t>
      </w:r>
      <w:r w:rsidRPr="00616E11">
        <w:rPr>
          <w:rFonts w:eastAsia="Times New Roman"/>
          <w:noProof w:val="0"/>
          <w:color w:val="000000"/>
        </w:rPr>
        <w:tab/>
      </w:r>
    </w:p>
    <w:p w:rsidR="00616E11" w:rsidRPr="00616E11" w:rsidRDefault="00616E11" w:rsidP="00616E11">
      <w:pPr>
        <w:spacing w:line="240" w:lineRule="auto"/>
        <w:ind w:left="709" w:hanging="425"/>
        <w:jc w:val="left"/>
        <w:rPr>
          <w:rFonts w:eastAsia="Times New Roman"/>
          <w:noProof w:val="0"/>
        </w:rPr>
      </w:pPr>
      <w:r w:rsidRPr="00616E11">
        <w:rPr>
          <w:rFonts w:eastAsia="Times New Roman"/>
          <w:noProof w:val="0"/>
          <w:u w:val="single"/>
        </w:rPr>
        <w:t>Účinky</w:t>
      </w:r>
      <w:r w:rsidRPr="00616E11">
        <w:rPr>
          <w:rFonts w:eastAsia="Times New Roman"/>
          <w:noProof w:val="0"/>
        </w:rPr>
        <w:t xml:space="preserve">: </w:t>
      </w:r>
      <w:r w:rsidRPr="00616E11">
        <w:rPr>
          <w:rFonts w:eastAsia="Times New Roman"/>
          <w:noProof w:val="0"/>
          <w:color w:val="00B050"/>
        </w:rPr>
        <w:t>bard</w:t>
      </w:r>
      <w:r w:rsidRPr="00616E11">
        <w:rPr>
          <w:rFonts w:eastAsia="Times New Roman"/>
          <w:noProof w:val="0"/>
        </w:rPr>
        <w:t xml:space="preserve"> ani žádná bytost nacházející se právě v dosahu kolem něj, nemůže být cílem věšteckých (poznávacích, hledacích) kouzel. Kouzla již působící budou rozptýlena (ukončena) s pravděpodobností 50+ROZ x 5% (kde ROZ je rozdíl mezi úrovní barda a </w:t>
      </w:r>
      <w:proofErr w:type="spellStart"/>
      <w:r w:rsidRPr="00616E11">
        <w:rPr>
          <w:rFonts w:eastAsia="Times New Roman"/>
          <w:noProof w:val="0"/>
        </w:rPr>
        <w:t>sesilatele</w:t>
      </w:r>
      <w:proofErr w:type="spellEnd"/>
      <w:r w:rsidRPr="00616E11">
        <w:rPr>
          <w:rFonts w:eastAsia="Times New Roman"/>
          <w:noProof w:val="0"/>
        </w:rPr>
        <w:t xml:space="preserve"> takového </w:t>
      </w:r>
      <w:proofErr w:type="gramStart"/>
      <w:r w:rsidRPr="00616E11">
        <w:rPr>
          <w:rFonts w:eastAsia="Times New Roman"/>
          <w:noProof w:val="0"/>
        </w:rPr>
        <w:t>kouzla) . Totéž</w:t>
      </w:r>
      <w:proofErr w:type="gramEnd"/>
      <w:r w:rsidRPr="00616E11">
        <w:rPr>
          <w:rFonts w:eastAsia="Times New Roman"/>
          <w:noProof w:val="0"/>
        </w:rPr>
        <w:t xml:space="preserve"> platí pro jakoukoliv věc, kterou má kdokoliv v dosahu na sobě či u sebe. Chráněné bytosti nemohou být detekovány žádným magickým senzorem a jakákoliv magická vylepšení smyslů (kouzly či lektvary) pro jejich detekci nefungují. Tato píseň funguje i na ty, kteří ji neslyší, ale nacházejí se v dosahu.   </w:t>
      </w:r>
    </w:p>
    <w:p w:rsidR="00616E11" w:rsidRPr="00616E11" w:rsidRDefault="00616E11" w:rsidP="00616E11">
      <w:pPr>
        <w:spacing w:line="240" w:lineRule="auto"/>
        <w:jc w:val="left"/>
        <w:rPr>
          <w:rFonts w:eastAsia="Times New Roman"/>
          <w:noProof w:val="0"/>
        </w:rPr>
      </w:pPr>
    </w:p>
    <w:p w:rsidR="00616E11" w:rsidRPr="00616E11" w:rsidRDefault="00616E11" w:rsidP="00616E11">
      <w:pPr>
        <w:tabs>
          <w:tab w:val="left" w:pos="1267"/>
        </w:tabs>
        <w:spacing w:line="218" w:lineRule="auto"/>
        <w:ind w:left="540" w:hanging="285"/>
        <w:rPr>
          <w:rFonts w:eastAsia="Times New Roman"/>
          <w:b/>
          <w:noProof w:val="0"/>
        </w:rPr>
      </w:pPr>
      <w:r w:rsidRPr="00616E11">
        <w:rPr>
          <w:rFonts w:eastAsia="Times New Roman"/>
          <w:b/>
          <w:noProof w:val="0"/>
          <w:color w:val="000000"/>
          <w:sz w:val="24"/>
          <w:szCs w:val="24"/>
          <w:u w:val="single"/>
        </w:rPr>
        <w:t>Negace</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green"/>
        </w:rPr>
        <w:t>st. II</w:t>
      </w:r>
      <w:r w:rsidRPr="00616E11">
        <w:rPr>
          <w:rFonts w:eastAsia="Times New Roman"/>
          <w:noProof w:val="0"/>
          <w:color w:val="000000"/>
        </w:rPr>
        <w:t xml:space="preserve">, Hudba alespoň dobře; </w:t>
      </w:r>
      <w:r w:rsidRPr="00616E11">
        <w:rPr>
          <w:rFonts w:eastAsia="Times New Roman"/>
          <w:noProof w:val="0"/>
          <w:color w:val="000000"/>
        </w:rPr>
        <w:tab/>
        <w:t xml:space="preserve">Náročnost: </w:t>
      </w:r>
      <w:r w:rsidRPr="00616E11">
        <w:rPr>
          <w:rFonts w:eastAsia="Times New Roman"/>
          <w:b/>
          <w:noProof w:val="0"/>
          <w:color w:val="000000"/>
        </w:rPr>
        <w:t>12</w:t>
      </w:r>
      <w:r w:rsidRPr="00616E11">
        <w:rPr>
          <w:rFonts w:eastAsia="Times New Roman"/>
          <w:noProof w:val="0"/>
          <w:color w:val="000000"/>
        </w:rPr>
        <w:t>;</w:t>
      </w:r>
      <w:r w:rsidRPr="00616E11">
        <w:rPr>
          <w:rFonts w:eastAsia="Times New Roman"/>
          <w:noProof w:val="0"/>
          <w:color w:val="000000"/>
        </w:rPr>
        <w:tab/>
        <w:t xml:space="preserve"> 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2 akce; Dosah: 20 sáhů;</w:t>
      </w:r>
      <w:r w:rsidRPr="00616E11">
        <w:rPr>
          <w:rFonts w:eastAsia="Times New Roman"/>
          <w:noProof w:val="0"/>
          <w:color w:val="000000"/>
        </w:rPr>
        <w:tab/>
        <w:t xml:space="preserve">Rozsah: 1 hudba; </w:t>
      </w:r>
      <w:r w:rsidRPr="00616E11">
        <w:rPr>
          <w:rFonts w:eastAsia="Times New Roman"/>
          <w:noProof w:val="0"/>
          <w:color w:val="000000"/>
        </w:rPr>
        <w:tab/>
      </w:r>
      <w:r w:rsidRPr="00616E11">
        <w:rPr>
          <w:rFonts w:eastAsia="Times New Roman"/>
          <w:noProof w:val="0"/>
          <w:color w:val="000000"/>
        </w:rPr>
        <w:tab/>
        <w:t xml:space="preserve">Trvání: ihned; </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 </w:t>
      </w:r>
      <w:r w:rsidRPr="00616E11">
        <w:rPr>
          <w:rFonts w:eastAsia="Times New Roman"/>
          <w:noProof w:val="0"/>
          <w:color w:val="000000"/>
        </w:rPr>
        <w:tab/>
      </w:r>
      <w:r w:rsidRPr="00616E11">
        <w:rPr>
          <w:rFonts w:eastAsia="Times New Roman"/>
          <w:noProof w:val="0"/>
          <w:color w:val="000000"/>
        </w:rPr>
        <w:tab/>
      </w:r>
    </w:p>
    <w:p w:rsidR="00616E11" w:rsidRPr="00616E11" w:rsidRDefault="00616E11" w:rsidP="00616E11">
      <w:pPr>
        <w:spacing w:line="240" w:lineRule="auto"/>
        <w:ind w:left="709" w:hanging="425"/>
        <w:jc w:val="left"/>
        <w:rPr>
          <w:rFonts w:eastAsia="Times New Roman"/>
          <w:noProof w:val="0"/>
        </w:rPr>
      </w:pPr>
      <w:r w:rsidRPr="00616E11">
        <w:rPr>
          <w:rFonts w:eastAsia="Times New Roman"/>
          <w:noProof w:val="0"/>
          <w:u w:val="single"/>
        </w:rPr>
        <w:t>Účinky</w:t>
      </w:r>
      <w:r w:rsidRPr="00616E11">
        <w:rPr>
          <w:rFonts w:eastAsia="Times New Roman"/>
          <w:noProof w:val="0"/>
        </w:rPr>
        <w:t xml:space="preserve">: bard zruší veškeré účinky, způsobované hudbou/zpěvem jiného barda, pokud jeho protivník neuspěje v záchranném hodu </w:t>
      </w:r>
      <w:proofErr w:type="spellStart"/>
      <w:r w:rsidRPr="00616E11">
        <w:rPr>
          <w:rFonts w:eastAsia="Times New Roman"/>
          <w:noProof w:val="0"/>
        </w:rPr>
        <w:t>bÚr</w:t>
      </w:r>
      <w:proofErr w:type="spellEnd"/>
      <w:r w:rsidRPr="00616E11">
        <w:rPr>
          <w:rFonts w:eastAsia="Times New Roman"/>
          <w:noProof w:val="0"/>
        </w:rPr>
        <w:t xml:space="preserve"> ~ 10+bÚr barda ~ 0. </w:t>
      </w:r>
    </w:p>
    <w:p w:rsidR="00616E11" w:rsidRPr="00616E11" w:rsidRDefault="00616E11" w:rsidP="00616E11">
      <w:pPr>
        <w:spacing w:line="240" w:lineRule="auto"/>
        <w:ind w:left="709" w:hanging="425"/>
        <w:jc w:val="left"/>
        <w:rPr>
          <w:rFonts w:eastAsia="Times New Roman"/>
          <w:noProof w:val="0"/>
        </w:rPr>
      </w:pPr>
    </w:p>
    <w:p w:rsidR="00616E11" w:rsidRPr="00616E11" w:rsidRDefault="00616E11" w:rsidP="00616E11">
      <w:pPr>
        <w:spacing w:line="218" w:lineRule="auto"/>
        <w:ind w:left="540" w:hanging="285"/>
        <w:rPr>
          <w:rFonts w:eastAsia="Times New Roman"/>
          <w:b/>
          <w:noProof w:val="0"/>
        </w:rPr>
      </w:pPr>
      <w:r w:rsidRPr="00616E11">
        <w:rPr>
          <w:rFonts w:eastAsia="Times New Roman"/>
          <w:b/>
          <w:noProof w:val="0"/>
          <w:color w:val="000000"/>
          <w:sz w:val="24"/>
          <w:szCs w:val="24"/>
          <w:u w:val="single"/>
        </w:rPr>
        <w:t>Nutkání</w:t>
      </w:r>
    </w:p>
    <w:p w:rsidR="00616E11" w:rsidRPr="00616E11" w:rsidRDefault="00616E11" w:rsidP="00616E11">
      <w:pPr>
        <w:spacing w:line="240" w:lineRule="auto"/>
        <w:ind w:left="284" w:firstLine="283"/>
        <w:jc w:val="left"/>
        <w:rPr>
          <w:rFonts w:eastAsia="Times New Roman"/>
          <w:noProof w:val="0"/>
        </w:rPr>
      </w:pPr>
      <w:r w:rsidRPr="00616E11">
        <w:rPr>
          <w:rFonts w:eastAsia="Times New Roman"/>
          <w:noProof w:val="0"/>
        </w:rPr>
        <w:t xml:space="preserve">Požadavky: </w:t>
      </w:r>
      <w:r w:rsidRPr="00616E11">
        <w:rPr>
          <w:rFonts w:eastAsia="Times New Roman"/>
          <w:noProof w:val="0"/>
          <w:color w:val="000000"/>
        </w:rPr>
        <w:t xml:space="preserve">Učení se písním </w:t>
      </w:r>
      <w:r w:rsidRPr="00616E11">
        <w:rPr>
          <w:rFonts w:eastAsia="Times New Roman"/>
          <w:b/>
          <w:noProof w:val="0"/>
          <w:color w:val="000000"/>
          <w:highlight w:val="green"/>
        </w:rPr>
        <w:t>st. II</w:t>
      </w:r>
      <w:r w:rsidRPr="00616E11">
        <w:rPr>
          <w:rFonts w:eastAsia="Times New Roman"/>
          <w:noProof w:val="0"/>
          <w:color w:val="000000"/>
        </w:rPr>
        <w:t xml:space="preserve">, </w:t>
      </w:r>
      <w:r w:rsidRPr="00616E11">
        <w:rPr>
          <w:rFonts w:eastAsia="Times New Roman"/>
          <w:noProof w:val="0"/>
        </w:rPr>
        <w:t>Hudba alespoň dobře;</w:t>
      </w:r>
      <w:r w:rsidRPr="00616E11">
        <w:rPr>
          <w:rFonts w:eastAsia="Times New Roman"/>
          <w:noProof w:val="0"/>
        </w:rPr>
        <w:tab/>
        <w:t xml:space="preserve">Náročnost: </w:t>
      </w:r>
      <w:r w:rsidRPr="00616E11">
        <w:rPr>
          <w:rFonts w:eastAsia="Times New Roman"/>
          <w:b/>
          <w:noProof w:val="0"/>
        </w:rPr>
        <w:t>12</w:t>
      </w:r>
      <w:r w:rsidRPr="00616E11">
        <w:rPr>
          <w:rFonts w:eastAsia="Times New Roman"/>
          <w:noProof w:val="0"/>
        </w:rPr>
        <w:t>;</w:t>
      </w:r>
      <w:r w:rsidRPr="00616E11">
        <w:rPr>
          <w:rFonts w:eastAsia="Times New Roman"/>
          <w:noProof w:val="0"/>
        </w:rPr>
        <w:tab/>
      </w:r>
      <w:r w:rsidRPr="00616E11">
        <w:rPr>
          <w:rFonts w:eastAsia="Times New Roman"/>
          <w:noProof w:val="0"/>
          <w:color w:val="000000"/>
        </w:rPr>
        <w:t xml:space="preserve">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left="284" w:firstLine="283"/>
        <w:jc w:val="left"/>
        <w:rPr>
          <w:rFonts w:eastAsia="Times New Roman"/>
          <w:noProof w:val="0"/>
        </w:rPr>
      </w:pPr>
      <w:r w:rsidRPr="00616E11">
        <w:rPr>
          <w:rFonts w:eastAsia="Times New Roman"/>
          <w:noProof w:val="0"/>
        </w:rPr>
        <w:t>Aktivace: 3 akce; Dosah: 30 sáhů;</w:t>
      </w:r>
      <w:r w:rsidRPr="00616E11">
        <w:rPr>
          <w:rFonts w:eastAsia="Times New Roman"/>
          <w:noProof w:val="0"/>
        </w:rPr>
        <w:tab/>
        <w:t xml:space="preserve">Rozsah: až </w:t>
      </w:r>
      <w:proofErr w:type="spellStart"/>
      <w:r w:rsidRPr="00616E11">
        <w:rPr>
          <w:rFonts w:eastAsia="Times New Roman"/>
          <w:noProof w:val="0"/>
        </w:rPr>
        <w:t>bÚr</w:t>
      </w:r>
      <w:proofErr w:type="spellEnd"/>
      <w:r w:rsidRPr="00616E11">
        <w:rPr>
          <w:rFonts w:eastAsia="Times New Roman"/>
          <w:noProof w:val="0"/>
        </w:rPr>
        <w:t xml:space="preserve"> cílů;</w:t>
      </w:r>
      <w:r w:rsidRPr="00616E11">
        <w:rPr>
          <w:rFonts w:eastAsia="Times New Roman"/>
          <w:noProof w:val="0"/>
        </w:rPr>
        <w:tab/>
        <w:t>Trvání: hraní, max. 1 SM;</w:t>
      </w:r>
      <w:r w:rsidRPr="00616E11">
        <w:rPr>
          <w:rFonts w:eastAsia="Times New Roman"/>
          <w:noProof w:val="0"/>
        </w:rPr>
        <w:tab/>
      </w:r>
      <w:proofErr w:type="spellStart"/>
      <w:r w:rsidRPr="00616E11">
        <w:rPr>
          <w:rFonts w:eastAsia="Times New Roman"/>
          <w:noProof w:val="0"/>
        </w:rPr>
        <w:t>Zran</w:t>
      </w:r>
      <w:proofErr w:type="spellEnd"/>
      <w:r w:rsidRPr="00616E11">
        <w:rPr>
          <w:rFonts w:eastAsia="Times New Roman"/>
          <w:noProof w:val="0"/>
        </w:rPr>
        <w:t xml:space="preserve">: </w:t>
      </w:r>
      <w:r w:rsidRPr="00616E11">
        <w:rPr>
          <w:rFonts w:eastAsia="Times New Roman"/>
          <w:b/>
          <w:noProof w:val="0"/>
          <w:color w:val="C00000"/>
        </w:rPr>
        <w:t>M</w:t>
      </w:r>
      <w:r w:rsidRPr="00616E11">
        <w:rPr>
          <w:rFonts w:eastAsia="Times New Roman"/>
          <w:noProof w:val="0"/>
        </w:rPr>
        <w:tab/>
      </w:r>
    </w:p>
    <w:p w:rsidR="00616E11" w:rsidRPr="00616E11" w:rsidRDefault="00616E11" w:rsidP="00616E11">
      <w:pPr>
        <w:spacing w:line="240" w:lineRule="auto"/>
        <w:ind w:left="709" w:hanging="425"/>
        <w:jc w:val="left"/>
        <w:rPr>
          <w:rFonts w:eastAsia="Times New Roman"/>
          <w:noProof w:val="0"/>
        </w:rPr>
      </w:pPr>
      <w:r w:rsidRPr="00616E11">
        <w:rPr>
          <w:rFonts w:eastAsia="Times New Roman"/>
          <w:noProof w:val="0"/>
          <w:u w:val="single"/>
        </w:rPr>
        <w:t>Účinky</w:t>
      </w:r>
      <w:r w:rsidRPr="00616E11">
        <w:rPr>
          <w:rFonts w:eastAsia="Times New Roman"/>
          <w:noProof w:val="0"/>
        </w:rPr>
        <w:t xml:space="preserve">: až tolik tvorů v dosahu, o kterých </w:t>
      </w:r>
      <w:r w:rsidRPr="00616E11">
        <w:rPr>
          <w:rFonts w:eastAsia="Times New Roman"/>
          <w:noProof w:val="0"/>
          <w:color w:val="00B050"/>
        </w:rPr>
        <w:t xml:space="preserve">bard </w:t>
      </w:r>
      <w:r w:rsidRPr="00616E11">
        <w:rPr>
          <w:rFonts w:eastAsia="Times New Roman"/>
          <w:noProof w:val="0"/>
        </w:rPr>
        <w:t xml:space="preserve">ví (nemusí je </w:t>
      </w:r>
      <w:proofErr w:type="gramStart"/>
      <w:r w:rsidRPr="00616E11">
        <w:rPr>
          <w:rFonts w:eastAsia="Times New Roman"/>
          <w:noProof w:val="0"/>
        </w:rPr>
        <w:t>vidět ale</w:t>
      </w:r>
      <w:proofErr w:type="gramEnd"/>
      <w:r w:rsidRPr="00616E11">
        <w:rPr>
          <w:rFonts w:eastAsia="Times New Roman"/>
          <w:noProof w:val="0"/>
        </w:rPr>
        <w:t xml:space="preserve"> oni jej musí slyšet hrát), kolik je jeho </w:t>
      </w:r>
      <w:proofErr w:type="spellStart"/>
      <w:r w:rsidRPr="00616E11">
        <w:rPr>
          <w:rFonts w:eastAsia="Times New Roman"/>
          <w:noProof w:val="0"/>
        </w:rPr>
        <w:t>bÚr</w:t>
      </w:r>
      <w:proofErr w:type="spellEnd"/>
      <w:r w:rsidRPr="00616E11">
        <w:rPr>
          <w:rFonts w:eastAsia="Times New Roman"/>
          <w:noProof w:val="0"/>
        </w:rPr>
        <w:t xml:space="preserve"> pocítí nutkavou potřebu se pohnout směrem, který si </w:t>
      </w:r>
      <w:r w:rsidRPr="00616E11">
        <w:rPr>
          <w:rFonts w:eastAsia="Times New Roman"/>
          <w:noProof w:val="0"/>
          <w:color w:val="00B050"/>
        </w:rPr>
        <w:t>bard</w:t>
      </w:r>
      <w:r w:rsidRPr="00616E11">
        <w:rPr>
          <w:rFonts w:eastAsia="Times New Roman"/>
          <w:noProof w:val="0"/>
        </w:rPr>
        <w:t xml:space="preserve"> určí. Pokud neuspějí proti pasti ZTZ~10+bÚr barda~0, každé kolo použijí nejméně 1 akci k tomu, aby se tímto směrem pohnuli. Směr určuje </w:t>
      </w:r>
      <w:r w:rsidRPr="00616E11">
        <w:rPr>
          <w:rFonts w:eastAsia="Times New Roman"/>
          <w:noProof w:val="0"/>
          <w:color w:val="00B050"/>
        </w:rPr>
        <w:t>bard</w:t>
      </w:r>
      <w:r w:rsidRPr="00616E11">
        <w:rPr>
          <w:rFonts w:eastAsia="Times New Roman"/>
          <w:noProof w:val="0"/>
        </w:rPr>
        <w:t xml:space="preserve"> pro každé kolo a platí pro všechny ovlivněné tvory. Tvorové se vyhnou zjevným překážkám (ohniště, jáma, jim známá past). Pokaždé když je některý z ovlivněných tvorů zraněn, znovu si hází proti pasti a pokud uspěje, tato píseň jej už nebude ovlivňovat. (Stejnou písní ale může být později ovlivněn). </w:t>
      </w:r>
    </w:p>
    <w:p w:rsidR="00616E11" w:rsidRPr="00616E11" w:rsidRDefault="00616E11" w:rsidP="00616E11">
      <w:pPr>
        <w:tabs>
          <w:tab w:val="left" w:pos="1267"/>
        </w:tabs>
        <w:spacing w:line="218" w:lineRule="auto"/>
        <w:ind w:left="540" w:hanging="285"/>
        <w:rPr>
          <w:rFonts w:eastAsia="Times New Roman"/>
          <w:b/>
          <w:noProof w:val="0"/>
          <w:color w:val="000000"/>
          <w:sz w:val="24"/>
          <w:szCs w:val="24"/>
          <w:u w:val="single"/>
        </w:rPr>
      </w:pPr>
    </w:p>
    <w:p w:rsidR="00616E11" w:rsidRPr="00616E11" w:rsidRDefault="00616E11" w:rsidP="00616E11">
      <w:pPr>
        <w:spacing w:line="240" w:lineRule="auto"/>
        <w:ind w:firstLine="284"/>
        <w:jc w:val="left"/>
        <w:rPr>
          <w:rFonts w:eastAsia="Times New Roman"/>
          <w:b/>
          <w:noProof w:val="0"/>
          <w:color w:val="000000"/>
          <w:sz w:val="24"/>
          <w:szCs w:val="24"/>
          <w:u w:val="single"/>
        </w:rPr>
      </w:pPr>
      <w:r w:rsidRPr="00616E11">
        <w:rPr>
          <w:rFonts w:eastAsia="Times New Roman"/>
          <w:b/>
          <w:noProof w:val="0"/>
          <w:color w:val="000000"/>
          <w:sz w:val="24"/>
          <w:szCs w:val="24"/>
          <w:u w:val="single"/>
        </w:rPr>
        <w:t>Obdiv</w:t>
      </w:r>
    </w:p>
    <w:p w:rsidR="00616E11" w:rsidRPr="00616E11" w:rsidRDefault="00616E11" w:rsidP="00616E11">
      <w:pPr>
        <w:spacing w:line="240" w:lineRule="auto"/>
        <w:ind w:left="284" w:firstLine="283"/>
        <w:jc w:val="left"/>
        <w:rPr>
          <w:rFonts w:eastAsia="Times New Roman"/>
          <w:noProof w:val="0"/>
        </w:rPr>
      </w:pPr>
      <w:r w:rsidRPr="00616E11">
        <w:rPr>
          <w:rFonts w:eastAsia="Times New Roman"/>
          <w:noProof w:val="0"/>
        </w:rPr>
        <w:t xml:space="preserve">Požadavky: </w:t>
      </w:r>
      <w:r w:rsidRPr="00616E11">
        <w:rPr>
          <w:rFonts w:eastAsia="Times New Roman"/>
          <w:noProof w:val="0"/>
          <w:color w:val="000000"/>
        </w:rPr>
        <w:t xml:space="preserve">Učení se písním </w:t>
      </w:r>
      <w:r w:rsidRPr="00616E11">
        <w:rPr>
          <w:rFonts w:eastAsia="Times New Roman"/>
          <w:b/>
          <w:noProof w:val="0"/>
          <w:color w:val="000000"/>
          <w:highlight w:val="cyan"/>
        </w:rPr>
        <w:t>st. III</w:t>
      </w:r>
      <w:r w:rsidRPr="00616E11">
        <w:rPr>
          <w:rFonts w:eastAsia="Times New Roman"/>
          <w:noProof w:val="0"/>
          <w:color w:val="000000"/>
        </w:rPr>
        <w:t xml:space="preserve">, </w:t>
      </w:r>
      <w:r w:rsidRPr="00616E11">
        <w:rPr>
          <w:rFonts w:eastAsia="Times New Roman"/>
          <w:noProof w:val="0"/>
        </w:rPr>
        <w:t>Hudba alespoň velmi dobře;</w:t>
      </w:r>
      <w:r w:rsidRPr="00616E11">
        <w:rPr>
          <w:rFonts w:eastAsia="Times New Roman"/>
          <w:noProof w:val="0"/>
        </w:rPr>
        <w:tab/>
      </w:r>
      <w:r w:rsidRPr="00616E11">
        <w:rPr>
          <w:rFonts w:eastAsia="Times New Roman"/>
          <w:noProof w:val="0"/>
        </w:rPr>
        <w:tab/>
        <w:t xml:space="preserve">Náročnost: </w:t>
      </w:r>
      <w:r w:rsidRPr="00616E11">
        <w:rPr>
          <w:rFonts w:eastAsia="Times New Roman"/>
          <w:b/>
          <w:noProof w:val="0"/>
        </w:rPr>
        <w:t>13</w:t>
      </w:r>
      <w:r w:rsidRPr="00616E11">
        <w:rPr>
          <w:rFonts w:eastAsia="Times New Roman"/>
          <w:noProof w:val="0"/>
        </w:rPr>
        <w:t>;</w:t>
      </w:r>
      <w:r w:rsidRPr="00616E11">
        <w:rPr>
          <w:rFonts w:eastAsia="Times New Roman"/>
          <w:noProof w:val="0"/>
        </w:rPr>
        <w:tab/>
      </w:r>
      <w:r w:rsidRPr="00616E11">
        <w:rPr>
          <w:rFonts w:eastAsia="Times New Roman"/>
          <w:noProof w:val="0"/>
          <w:color w:val="000000"/>
        </w:rPr>
        <w:t xml:space="preserve">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left="284" w:firstLine="283"/>
        <w:jc w:val="left"/>
        <w:rPr>
          <w:rFonts w:eastAsia="Times New Roman"/>
          <w:noProof w:val="0"/>
        </w:rPr>
      </w:pPr>
      <w:r w:rsidRPr="00616E11">
        <w:rPr>
          <w:rFonts w:eastAsia="Times New Roman"/>
          <w:noProof w:val="0"/>
        </w:rPr>
        <w:t>Aktivace: 6 kol;</w:t>
      </w:r>
      <w:r w:rsidRPr="00616E11">
        <w:rPr>
          <w:rFonts w:eastAsia="Times New Roman"/>
          <w:noProof w:val="0"/>
        </w:rPr>
        <w:tab/>
        <w:t>Dosah: 20 sáhů;</w:t>
      </w:r>
      <w:r w:rsidRPr="00616E11">
        <w:rPr>
          <w:rFonts w:eastAsia="Times New Roman"/>
          <w:noProof w:val="0"/>
        </w:rPr>
        <w:tab/>
        <w:t>Rozsah: 1 bytost;</w:t>
      </w:r>
      <w:r w:rsidRPr="00616E11">
        <w:rPr>
          <w:rFonts w:eastAsia="Times New Roman"/>
          <w:noProof w:val="0"/>
        </w:rPr>
        <w:tab/>
      </w:r>
      <w:r w:rsidRPr="00616E11">
        <w:rPr>
          <w:rFonts w:eastAsia="Times New Roman"/>
          <w:noProof w:val="0"/>
        </w:rPr>
        <w:tab/>
        <w:t xml:space="preserve">Trvání: </w:t>
      </w:r>
      <w:proofErr w:type="spellStart"/>
      <w:r w:rsidRPr="00616E11">
        <w:rPr>
          <w:rFonts w:eastAsia="Times New Roman"/>
          <w:noProof w:val="0"/>
        </w:rPr>
        <w:t>bÚr</w:t>
      </w:r>
      <w:proofErr w:type="spellEnd"/>
      <w:r w:rsidRPr="00616E11">
        <w:rPr>
          <w:rFonts w:eastAsia="Times New Roman"/>
          <w:noProof w:val="0"/>
        </w:rPr>
        <w:t xml:space="preserve"> barda SM;</w:t>
      </w:r>
      <w:r w:rsidRPr="00616E11">
        <w:rPr>
          <w:rFonts w:eastAsia="Times New Roman"/>
          <w:noProof w:val="0"/>
        </w:rPr>
        <w:tab/>
      </w:r>
      <w:proofErr w:type="spellStart"/>
      <w:r w:rsidRPr="00616E11">
        <w:rPr>
          <w:rFonts w:eastAsia="Times New Roman"/>
          <w:noProof w:val="0"/>
        </w:rPr>
        <w:t>Zran</w:t>
      </w:r>
      <w:proofErr w:type="spellEnd"/>
      <w:r w:rsidRPr="00616E11">
        <w:rPr>
          <w:rFonts w:eastAsia="Times New Roman"/>
          <w:noProof w:val="0"/>
        </w:rPr>
        <w:t xml:space="preserve">: </w:t>
      </w:r>
      <w:r w:rsidRPr="00616E11">
        <w:rPr>
          <w:rFonts w:eastAsia="Times New Roman"/>
          <w:b/>
          <w:noProof w:val="0"/>
          <w:color w:val="C00000"/>
        </w:rPr>
        <w:t>M</w:t>
      </w:r>
      <w:r w:rsidRPr="00616E11">
        <w:rPr>
          <w:rFonts w:eastAsia="Times New Roman"/>
          <w:noProof w:val="0"/>
        </w:rPr>
        <w:tab/>
      </w:r>
      <w:r w:rsidRPr="00616E11">
        <w:rPr>
          <w:rFonts w:eastAsia="Times New Roman"/>
          <w:noProof w:val="0"/>
        </w:rPr>
        <w:tab/>
      </w:r>
    </w:p>
    <w:p w:rsidR="00616E11" w:rsidRPr="00616E11" w:rsidRDefault="00616E11" w:rsidP="00616E11">
      <w:pPr>
        <w:spacing w:line="240" w:lineRule="auto"/>
        <w:ind w:left="567" w:hanging="283"/>
        <w:rPr>
          <w:rFonts w:eastAsia="Times New Roman"/>
          <w:noProof w:val="0"/>
        </w:rPr>
      </w:pPr>
      <w:r w:rsidRPr="00616E11">
        <w:rPr>
          <w:rFonts w:eastAsia="Times New Roman"/>
          <w:noProof w:val="0"/>
          <w:u w:val="single"/>
        </w:rPr>
        <w:t>Účinky</w:t>
      </w:r>
      <w:r w:rsidRPr="00616E11">
        <w:rPr>
          <w:rFonts w:eastAsia="Times New Roman"/>
          <w:noProof w:val="0"/>
        </w:rPr>
        <w:t xml:space="preserve">: </w:t>
      </w:r>
      <w:r w:rsidRPr="00616E11">
        <w:rPr>
          <w:rFonts w:eastAsia="Times New Roman"/>
          <w:noProof w:val="0"/>
          <w:color w:val="00B050"/>
        </w:rPr>
        <w:t>bard</w:t>
      </w:r>
      <w:r w:rsidRPr="00616E11">
        <w:rPr>
          <w:rFonts w:eastAsia="Times New Roman"/>
          <w:noProof w:val="0"/>
        </w:rPr>
        <w:t xml:space="preserve"> předvede to nejlepší ze svého repertoáru. Pokud bytost, na niž byla tato píseň zaměřena, neuspěje v záchranném hodu ZTZ ~ 11+ZRČ barda ~ 0, zařadí se dočasně mezi jeho skalní fanoušky a obdivovatele. Po tolik směn, kolik je </w:t>
      </w:r>
      <w:proofErr w:type="spellStart"/>
      <w:r w:rsidRPr="00616E11">
        <w:rPr>
          <w:rFonts w:eastAsia="Times New Roman"/>
          <w:noProof w:val="0"/>
        </w:rPr>
        <w:t>bÚr</w:t>
      </w:r>
      <w:proofErr w:type="spellEnd"/>
      <w:r w:rsidRPr="00616E11">
        <w:rPr>
          <w:rFonts w:eastAsia="Times New Roman"/>
          <w:noProof w:val="0"/>
        </w:rPr>
        <w:t xml:space="preserve"> barda, jí m bude Okouzlená (bude se k němu chovat s úctou, jako nejlepší přítel). Bytost si bude pamatovat, co pod vlivem okouzlení dělala. Pokud bytost s bardem nebo jeho společníky bojuje, má bonus +3 k záchrannému hodu. </w:t>
      </w:r>
      <w:r w:rsidRPr="00616E11">
        <w:rPr>
          <w:rFonts w:eastAsia="Times New Roman"/>
          <w:noProof w:val="0"/>
        </w:rPr>
        <w:tab/>
      </w:r>
      <w:r w:rsidRPr="00616E11">
        <w:rPr>
          <w:rFonts w:eastAsia="Times New Roman"/>
          <w:noProof w:val="0"/>
        </w:rPr>
        <w:tab/>
      </w:r>
    </w:p>
    <w:p w:rsidR="00616E11" w:rsidRPr="00616E11" w:rsidRDefault="00616E11" w:rsidP="00616E11">
      <w:pPr>
        <w:spacing w:line="240" w:lineRule="auto"/>
        <w:jc w:val="left"/>
        <w:rPr>
          <w:rFonts w:eastAsia="Times New Roman"/>
          <w:noProof w:val="0"/>
        </w:rPr>
      </w:pPr>
    </w:p>
    <w:p w:rsidR="00616E11" w:rsidRPr="00616E11" w:rsidRDefault="00616E11" w:rsidP="00616E11">
      <w:pPr>
        <w:spacing w:line="218" w:lineRule="auto"/>
        <w:ind w:left="540" w:hanging="285"/>
        <w:rPr>
          <w:rFonts w:eastAsia="Times New Roman"/>
          <w:b/>
          <w:noProof w:val="0"/>
          <w:color w:val="000000"/>
          <w:sz w:val="24"/>
          <w:szCs w:val="24"/>
          <w:u w:val="single"/>
        </w:rPr>
      </w:pPr>
      <w:r w:rsidRPr="00616E11">
        <w:rPr>
          <w:rFonts w:eastAsia="Times New Roman"/>
          <w:b/>
          <w:noProof w:val="0"/>
          <w:color w:val="000000"/>
          <w:sz w:val="24"/>
          <w:szCs w:val="24"/>
          <w:u w:val="single"/>
        </w:rPr>
        <w:t>Obranné reflexy</w:t>
      </w:r>
    </w:p>
    <w:p w:rsidR="00616E11" w:rsidRPr="00616E11" w:rsidRDefault="00616E11" w:rsidP="00616E11">
      <w:pPr>
        <w:spacing w:line="218" w:lineRule="auto"/>
        <w:ind w:left="540"/>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green"/>
        </w:rPr>
        <w:t>st. I</w:t>
      </w:r>
      <w:r w:rsidRPr="00616E11">
        <w:rPr>
          <w:rFonts w:eastAsia="Times New Roman"/>
          <w:noProof w:val="0"/>
          <w:color w:val="000000"/>
        </w:rPr>
        <w:t>, Hudba alespoň  průměrně;</w:t>
      </w:r>
      <w:r w:rsidRPr="00616E11">
        <w:rPr>
          <w:rFonts w:eastAsia="Times New Roman"/>
          <w:noProof w:val="0"/>
          <w:color w:val="000000"/>
        </w:rPr>
        <w:tab/>
        <w:t xml:space="preserve">Náročnost: </w:t>
      </w:r>
      <w:r w:rsidRPr="00616E11">
        <w:rPr>
          <w:rFonts w:eastAsia="Times New Roman"/>
          <w:b/>
          <w:noProof w:val="0"/>
          <w:color w:val="000000"/>
        </w:rPr>
        <w:t>11</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left="284" w:firstLine="283"/>
        <w:jc w:val="left"/>
        <w:rPr>
          <w:rFonts w:eastAsia="Times New Roman"/>
          <w:noProof w:val="0"/>
        </w:rPr>
      </w:pPr>
      <w:r w:rsidRPr="00616E11">
        <w:rPr>
          <w:rFonts w:eastAsia="Times New Roman"/>
          <w:noProof w:val="0"/>
          <w:color w:val="000000"/>
        </w:rPr>
        <w:t xml:space="preserve">Aktivace:  2 akce; </w:t>
      </w:r>
      <w:r w:rsidRPr="00616E11">
        <w:rPr>
          <w:rFonts w:eastAsia="Times New Roman"/>
          <w:noProof w:val="0"/>
          <w:color w:val="000000"/>
        </w:rPr>
        <w:tab/>
      </w:r>
      <w:r w:rsidRPr="00616E11">
        <w:rPr>
          <w:rFonts w:eastAsia="Times New Roman"/>
          <w:noProof w:val="0"/>
        </w:rPr>
        <w:t xml:space="preserve">Dosah: 20 sáhů; </w:t>
      </w:r>
      <w:r w:rsidRPr="00616E11">
        <w:rPr>
          <w:rFonts w:eastAsia="Times New Roman"/>
          <w:noProof w:val="0"/>
        </w:rPr>
        <w:tab/>
        <w:t xml:space="preserve">Rozsah: dle </w:t>
      </w:r>
      <w:proofErr w:type="spellStart"/>
      <w:r w:rsidRPr="00616E11">
        <w:rPr>
          <w:rFonts w:eastAsia="Times New Roman"/>
          <w:noProof w:val="0"/>
        </w:rPr>
        <w:t>tab</w:t>
      </w:r>
      <w:proofErr w:type="spellEnd"/>
      <w:r w:rsidRPr="00616E11">
        <w:rPr>
          <w:rFonts w:eastAsia="Times New Roman"/>
          <w:noProof w:val="0"/>
          <w:color w:val="000000"/>
        </w:rPr>
        <w:t>;</w:t>
      </w:r>
      <w:r w:rsidRPr="00616E11">
        <w:rPr>
          <w:rFonts w:eastAsia="Times New Roman"/>
          <w:noProof w:val="0"/>
          <w:color w:val="000000"/>
        </w:rPr>
        <w:tab/>
      </w:r>
      <w:r w:rsidRPr="00616E11">
        <w:rPr>
          <w:rFonts w:eastAsia="Times New Roman"/>
          <w:noProof w:val="0"/>
        </w:rPr>
        <w:t>Trvání: hraní;</w:t>
      </w:r>
      <w:r w:rsidRPr="00616E11">
        <w:rPr>
          <w:rFonts w:eastAsia="Times New Roman"/>
          <w:noProof w:val="0"/>
        </w:rPr>
        <w:tab/>
      </w:r>
      <w:proofErr w:type="spellStart"/>
      <w:r w:rsidRPr="00616E11">
        <w:rPr>
          <w:rFonts w:eastAsia="Times New Roman"/>
          <w:noProof w:val="0"/>
        </w:rPr>
        <w:t>Zran</w:t>
      </w:r>
      <w:proofErr w:type="spellEnd"/>
      <w:r w:rsidRPr="00616E11">
        <w:rPr>
          <w:rFonts w:eastAsia="Times New Roman"/>
          <w:noProof w:val="0"/>
        </w:rPr>
        <w:t xml:space="preserve">: </w:t>
      </w:r>
      <w:r w:rsidRPr="00616E11">
        <w:rPr>
          <w:rFonts w:eastAsia="Times New Roman"/>
          <w:b/>
          <w:noProof w:val="0"/>
          <w:color w:val="C00000"/>
        </w:rPr>
        <w:t>M</w:t>
      </w:r>
      <w:r w:rsidRPr="00616E11">
        <w:rPr>
          <w:rFonts w:eastAsia="Times New Roman"/>
          <w:noProof w:val="0"/>
          <w:color w:val="000000"/>
        </w:rPr>
        <w:tab/>
      </w:r>
    </w:p>
    <w:p w:rsidR="00616E11" w:rsidRPr="00616E11" w:rsidRDefault="00616E11" w:rsidP="00616E11">
      <w:pPr>
        <w:spacing w:line="240" w:lineRule="auto"/>
        <w:ind w:left="567" w:hanging="283"/>
        <w:jc w:val="left"/>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po dobu, po niž bude bard hrát, budou mít bardem zvolené postavy při boji nablízko bonus dle tabulky ke všem hodům na obranu (OZ i OU).  </w:t>
      </w:r>
      <w:r w:rsidRPr="00616E11">
        <w:rPr>
          <w:rFonts w:eastAsia="Times New Roman"/>
          <w:noProof w:val="0"/>
        </w:rPr>
        <w:t>Bard si může zvolit až tolik postav, kolik udává tabulka.</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Píseň má 3 stupně.</w:t>
      </w:r>
    </w:p>
    <w:tbl>
      <w:tblPr>
        <w:tblW w:w="4956" w:type="dxa"/>
        <w:jc w:val="center"/>
        <w:tblCellMar>
          <w:left w:w="70" w:type="dxa"/>
          <w:right w:w="70" w:type="dxa"/>
        </w:tblCellMar>
        <w:tblLook w:val="04A0" w:firstRow="1" w:lastRow="0" w:firstColumn="1" w:lastColumn="0" w:noHBand="0" w:noVBand="1"/>
      </w:tblPr>
      <w:tblGrid>
        <w:gridCol w:w="1239"/>
        <w:gridCol w:w="1239"/>
        <w:gridCol w:w="1239"/>
        <w:gridCol w:w="1239"/>
      </w:tblGrid>
      <w:tr w:rsidR="00616E11" w:rsidRPr="00616E11" w:rsidTr="0019592F">
        <w:trPr>
          <w:trHeight w:val="236"/>
          <w:jc w:val="center"/>
        </w:trPr>
        <w:tc>
          <w:tcPr>
            <w:tcW w:w="1239"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Stupeň</w:t>
            </w:r>
          </w:p>
        </w:tc>
        <w:tc>
          <w:tcPr>
            <w:tcW w:w="1239"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proofErr w:type="gramStart"/>
            <w:r w:rsidRPr="00616E11">
              <w:rPr>
                <w:rFonts w:eastAsia="Times New Roman"/>
                <w:b/>
                <w:bCs/>
                <w:noProof w:val="0"/>
                <w:color w:val="000000"/>
                <w:lang w:eastAsia="cs-CZ"/>
              </w:rPr>
              <w:t>K OČ</w:t>
            </w:r>
            <w:proofErr w:type="gramEnd"/>
          </w:p>
        </w:tc>
        <w:tc>
          <w:tcPr>
            <w:tcW w:w="1239" w:type="dxa"/>
            <w:tcBorders>
              <w:top w:val="single" w:sz="4" w:space="0" w:color="auto"/>
              <w:left w:val="nil"/>
              <w:bottom w:val="single" w:sz="4" w:space="0" w:color="auto"/>
              <w:right w:val="single" w:sz="4" w:space="0" w:color="auto"/>
            </w:tcBorders>
            <w:shd w:val="clear" w:color="000000" w:fill="D7E4BC"/>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Max. postav</w:t>
            </w:r>
          </w:p>
        </w:tc>
        <w:tc>
          <w:tcPr>
            <w:tcW w:w="1239"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Učení se p.</w:t>
            </w:r>
          </w:p>
        </w:tc>
      </w:tr>
      <w:tr w:rsidR="00616E11" w:rsidRPr="00616E11" w:rsidTr="0019592F">
        <w:trPr>
          <w:trHeight w:val="236"/>
          <w:jc w:val="center"/>
        </w:trPr>
        <w:tc>
          <w:tcPr>
            <w:tcW w:w="123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w:t>
            </w:r>
          </w:p>
        </w:tc>
        <w:tc>
          <w:tcPr>
            <w:tcW w:w="123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w:t>
            </w:r>
          </w:p>
        </w:tc>
        <w:tc>
          <w:tcPr>
            <w:tcW w:w="1239" w:type="dxa"/>
            <w:tcBorders>
              <w:top w:val="single" w:sz="4" w:space="0" w:color="auto"/>
              <w:left w:val="nil"/>
              <w:bottom w:val="single" w:sz="4" w:space="0" w:color="auto"/>
              <w:right w:val="single" w:sz="4" w:space="0" w:color="auto"/>
            </w:tcBorders>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w:t>
            </w:r>
          </w:p>
        </w:tc>
        <w:tc>
          <w:tcPr>
            <w:tcW w:w="123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green"/>
                <w:lang w:eastAsia="cs-CZ"/>
              </w:rPr>
              <w:t>st. I</w:t>
            </w:r>
          </w:p>
        </w:tc>
      </w:tr>
      <w:tr w:rsidR="00616E11" w:rsidRPr="00616E11" w:rsidTr="0019592F">
        <w:trPr>
          <w:trHeight w:val="236"/>
          <w:jc w:val="center"/>
        </w:trPr>
        <w:tc>
          <w:tcPr>
            <w:tcW w:w="123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w:t>
            </w:r>
          </w:p>
        </w:tc>
        <w:tc>
          <w:tcPr>
            <w:tcW w:w="123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+2</w:t>
            </w:r>
          </w:p>
        </w:tc>
        <w:tc>
          <w:tcPr>
            <w:tcW w:w="1239" w:type="dxa"/>
            <w:tcBorders>
              <w:top w:val="single" w:sz="4" w:space="0" w:color="auto"/>
              <w:left w:val="nil"/>
              <w:bottom w:val="single" w:sz="4" w:space="0" w:color="auto"/>
              <w:right w:val="single" w:sz="4" w:space="0" w:color="auto"/>
            </w:tcBorders>
          </w:tcPr>
          <w:p w:rsidR="00616E11" w:rsidRPr="00616E11" w:rsidRDefault="00616E11" w:rsidP="00616E11">
            <w:pPr>
              <w:spacing w:line="240" w:lineRule="auto"/>
              <w:jc w:val="center"/>
              <w:rPr>
                <w:rFonts w:eastAsia="Times New Roman"/>
                <w:noProof w:val="0"/>
                <w:color w:val="000000"/>
                <w:lang w:eastAsia="cs-CZ"/>
              </w:rPr>
            </w:pPr>
            <w:proofErr w:type="spellStart"/>
            <w:r w:rsidRPr="00616E11">
              <w:rPr>
                <w:rFonts w:eastAsia="Times New Roman"/>
                <w:noProof w:val="0"/>
                <w:color w:val="000000"/>
                <w:lang w:eastAsia="cs-CZ"/>
              </w:rPr>
              <w:t>bÚr</w:t>
            </w:r>
            <w:proofErr w:type="spellEnd"/>
          </w:p>
        </w:tc>
        <w:tc>
          <w:tcPr>
            <w:tcW w:w="123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green"/>
                <w:lang w:eastAsia="cs-CZ"/>
              </w:rPr>
              <w:t>st. II</w:t>
            </w:r>
          </w:p>
        </w:tc>
      </w:tr>
      <w:tr w:rsidR="00616E11" w:rsidRPr="00616E11" w:rsidTr="0019592F">
        <w:trPr>
          <w:trHeight w:val="236"/>
          <w:jc w:val="center"/>
        </w:trPr>
        <w:tc>
          <w:tcPr>
            <w:tcW w:w="123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lastRenderedPageBreak/>
              <w:t>III</w:t>
            </w:r>
          </w:p>
        </w:tc>
        <w:tc>
          <w:tcPr>
            <w:tcW w:w="123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+3</w:t>
            </w:r>
          </w:p>
        </w:tc>
        <w:tc>
          <w:tcPr>
            <w:tcW w:w="1239" w:type="dxa"/>
            <w:tcBorders>
              <w:top w:val="single" w:sz="4" w:space="0" w:color="auto"/>
              <w:left w:val="nil"/>
              <w:bottom w:val="single" w:sz="4" w:space="0" w:color="auto"/>
              <w:right w:val="single" w:sz="4" w:space="0" w:color="auto"/>
            </w:tcBorders>
          </w:tcPr>
          <w:p w:rsidR="00616E11" w:rsidRPr="00616E11" w:rsidRDefault="00616E11" w:rsidP="00616E11">
            <w:pPr>
              <w:spacing w:line="240" w:lineRule="auto"/>
              <w:jc w:val="center"/>
              <w:rPr>
                <w:rFonts w:eastAsia="Times New Roman"/>
                <w:noProof w:val="0"/>
                <w:color w:val="000000"/>
                <w:lang w:eastAsia="cs-CZ"/>
              </w:rPr>
            </w:pPr>
            <w:proofErr w:type="spellStart"/>
            <w:r w:rsidRPr="00616E11">
              <w:rPr>
                <w:rFonts w:eastAsia="Times New Roman"/>
                <w:noProof w:val="0"/>
                <w:color w:val="000000"/>
                <w:lang w:eastAsia="cs-CZ"/>
              </w:rPr>
              <w:t>bÚr</w:t>
            </w:r>
            <w:proofErr w:type="spellEnd"/>
            <w:r w:rsidRPr="00616E11">
              <w:rPr>
                <w:rFonts w:eastAsia="Times New Roman"/>
                <w:noProof w:val="0"/>
                <w:color w:val="000000"/>
                <w:lang w:eastAsia="cs-CZ"/>
              </w:rPr>
              <w:t xml:space="preserve"> x 2</w:t>
            </w:r>
          </w:p>
        </w:tc>
        <w:tc>
          <w:tcPr>
            <w:tcW w:w="123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cyan"/>
                <w:lang w:eastAsia="cs-CZ"/>
              </w:rPr>
              <w:t>st. III</w:t>
            </w:r>
          </w:p>
        </w:tc>
      </w:tr>
    </w:tbl>
    <w:p w:rsidR="00616E11" w:rsidRPr="00616E11" w:rsidRDefault="00616E11" w:rsidP="00616E11">
      <w:pPr>
        <w:spacing w:line="218" w:lineRule="auto"/>
        <w:ind w:left="540" w:hanging="285"/>
        <w:rPr>
          <w:rFonts w:eastAsia="Times New Roman"/>
          <w:noProof w:val="0"/>
        </w:rPr>
      </w:pPr>
    </w:p>
    <w:p w:rsidR="00616E11" w:rsidRPr="00616E11" w:rsidRDefault="00616E11" w:rsidP="00616E11">
      <w:pPr>
        <w:spacing w:line="240" w:lineRule="auto"/>
        <w:ind w:firstLine="142"/>
        <w:jc w:val="left"/>
        <w:rPr>
          <w:rFonts w:eastAsia="Times New Roman"/>
          <w:b/>
          <w:noProof w:val="0"/>
          <w:color w:val="000000"/>
        </w:rPr>
      </w:pPr>
      <w:r w:rsidRPr="00616E11">
        <w:rPr>
          <w:rFonts w:eastAsia="Times New Roman"/>
          <w:b/>
          <w:noProof w:val="0"/>
          <w:color w:val="000000"/>
          <w:sz w:val="24"/>
          <w:szCs w:val="24"/>
          <w:u w:val="single"/>
        </w:rPr>
        <w:t>Odvrácení zla</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cyan"/>
        </w:rPr>
        <w:t>st. IV</w:t>
      </w:r>
      <w:r w:rsidRPr="00616E11">
        <w:rPr>
          <w:rFonts w:eastAsia="Times New Roman"/>
          <w:noProof w:val="0"/>
          <w:color w:val="000000"/>
        </w:rPr>
        <w:t>, Hudba alespoň dobře;</w:t>
      </w:r>
      <w:r w:rsidRPr="00616E11">
        <w:rPr>
          <w:rFonts w:eastAsia="Times New Roman"/>
          <w:noProof w:val="0"/>
          <w:color w:val="000000"/>
        </w:rPr>
        <w:tab/>
        <w:t xml:space="preserve">Náročnost: </w:t>
      </w:r>
      <w:r w:rsidRPr="00616E11">
        <w:rPr>
          <w:rFonts w:eastAsia="Times New Roman"/>
          <w:b/>
          <w:noProof w:val="0"/>
          <w:color w:val="000000"/>
        </w:rPr>
        <w:t>14</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2</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2 kola;</w:t>
      </w:r>
      <w:r w:rsidRPr="00616E11">
        <w:rPr>
          <w:rFonts w:eastAsia="Times New Roman"/>
          <w:noProof w:val="0"/>
          <w:color w:val="000000"/>
        </w:rPr>
        <w:tab/>
        <w:t>Dosah: 0</w:t>
      </w:r>
      <w:r w:rsidRPr="00616E11">
        <w:rPr>
          <w:rFonts w:eastAsia="Times New Roman"/>
          <w:noProof w:val="0"/>
          <w:color w:val="000000"/>
        </w:rPr>
        <w:tab/>
        <w:t>; Rozsah: bard;</w:t>
      </w:r>
      <w:r w:rsidRPr="00616E11">
        <w:rPr>
          <w:rFonts w:eastAsia="Times New Roman"/>
          <w:noProof w:val="0"/>
          <w:color w:val="000000"/>
        </w:rPr>
        <w:tab/>
        <w:t>Trvání: hraní;</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 </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po dobu trvání Písně nebude bard napaden žádným nemrtvým, neviděným nebo magickou bytostí s přesvědčením zákonné zlo nebo zlo. </w:t>
      </w:r>
    </w:p>
    <w:p w:rsidR="00616E11" w:rsidRPr="00616E11" w:rsidRDefault="00616E11" w:rsidP="00616E11">
      <w:pPr>
        <w:spacing w:line="218" w:lineRule="auto"/>
        <w:ind w:left="540" w:hanging="285"/>
        <w:rPr>
          <w:rFonts w:eastAsia="Times New Roman"/>
          <w:b/>
          <w:noProof w:val="0"/>
          <w:color w:val="000000"/>
          <w:sz w:val="24"/>
          <w:szCs w:val="24"/>
          <w:u w:val="single"/>
        </w:rPr>
      </w:pPr>
    </w:p>
    <w:p w:rsidR="00616E11" w:rsidRPr="00616E11" w:rsidRDefault="00616E11" w:rsidP="00616E11">
      <w:pPr>
        <w:spacing w:line="240" w:lineRule="auto"/>
        <w:ind w:firstLine="142"/>
        <w:jc w:val="left"/>
        <w:rPr>
          <w:rFonts w:eastAsia="Times New Roman"/>
          <w:b/>
          <w:noProof w:val="0"/>
          <w:color w:val="000000"/>
        </w:rPr>
      </w:pPr>
      <w:r w:rsidRPr="00616E11">
        <w:rPr>
          <w:rFonts w:eastAsia="Times New Roman"/>
          <w:b/>
          <w:noProof w:val="0"/>
          <w:color w:val="000000"/>
          <w:sz w:val="24"/>
          <w:szCs w:val="24"/>
          <w:u w:val="single"/>
        </w:rPr>
        <w:t>Ovládnutí osoby</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magenta"/>
        </w:rPr>
        <w:t>st. VII</w:t>
      </w:r>
      <w:r w:rsidRPr="00616E11">
        <w:rPr>
          <w:rFonts w:eastAsia="Times New Roman"/>
          <w:noProof w:val="0"/>
          <w:color w:val="000000"/>
        </w:rPr>
        <w:t>, Hudba alespoň dokonale;</w:t>
      </w:r>
      <w:r w:rsidRPr="00616E11">
        <w:rPr>
          <w:rFonts w:eastAsia="Times New Roman"/>
          <w:noProof w:val="0"/>
          <w:color w:val="000000"/>
        </w:rPr>
        <w:tab/>
        <w:t xml:space="preserve">Náročnost: </w:t>
      </w:r>
      <w:r w:rsidRPr="00616E11">
        <w:rPr>
          <w:rFonts w:eastAsia="Times New Roman"/>
          <w:b/>
          <w:noProof w:val="0"/>
          <w:color w:val="000000"/>
        </w:rPr>
        <w:t>17</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4</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3 kola;</w:t>
      </w:r>
      <w:r w:rsidRPr="00616E11">
        <w:rPr>
          <w:rFonts w:eastAsia="Times New Roman"/>
          <w:noProof w:val="0"/>
          <w:color w:val="000000"/>
        </w:rPr>
        <w:tab/>
        <w:t>Dosah: 20 sáhů;</w:t>
      </w:r>
      <w:r w:rsidRPr="00616E11">
        <w:rPr>
          <w:rFonts w:eastAsia="Times New Roman"/>
          <w:noProof w:val="0"/>
          <w:color w:val="000000"/>
        </w:rPr>
        <w:tab/>
        <w:t>Rozsah: 1 osoba;</w:t>
      </w:r>
      <w:r w:rsidRPr="00616E11">
        <w:rPr>
          <w:rFonts w:eastAsia="Times New Roman"/>
          <w:noProof w:val="0"/>
          <w:color w:val="000000"/>
        </w:rPr>
        <w:tab/>
      </w:r>
      <w:r w:rsidRPr="00616E11">
        <w:rPr>
          <w:rFonts w:eastAsia="Times New Roman"/>
          <w:noProof w:val="0"/>
          <w:color w:val="000000"/>
        </w:rPr>
        <w:tab/>
        <w:t xml:space="preserve">Trvání: </w:t>
      </w:r>
      <w:r w:rsidR="00837BE8">
        <w:rPr>
          <w:rFonts w:eastAsia="Times New Roman"/>
          <w:noProof w:val="0"/>
          <w:color w:val="000000"/>
        </w:rPr>
        <w:t>h</w:t>
      </w:r>
      <w:r w:rsidRPr="00616E11">
        <w:rPr>
          <w:rFonts w:eastAsia="Times New Roman"/>
          <w:noProof w:val="0"/>
          <w:color w:val="000000"/>
        </w:rPr>
        <w:t xml:space="preserve">raní, max. 2 SM; </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po dobu hraní bude cílová osoba, která neuspěla v záchranném hodu ZTZ ~ 11+CHAR barda ~0, Zmámená. </w:t>
      </w:r>
      <w:r w:rsidRPr="00616E11">
        <w:rPr>
          <w:rFonts w:eastAsia="Times New Roman"/>
          <w:noProof w:val="0"/>
          <w:color w:val="00B050"/>
        </w:rPr>
        <w:t>Bard</w:t>
      </w:r>
      <w:r w:rsidRPr="00616E11">
        <w:rPr>
          <w:rFonts w:eastAsia="Times New Roman"/>
          <w:noProof w:val="0"/>
          <w:color w:val="000000"/>
        </w:rPr>
        <w:t xml:space="preserve"> ji může ovládat  pomocí slovních příkazů (zaútoč na</w:t>
      </w:r>
      <w:proofErr w:type="gramStart"/>
      <w:r w:rsidRPr="00616E11">
        <w:rPr>
          <w:rFonts w:eastAsia="Times New Roman"/>
          <w:noProof w:val="0"/>
          <w:color w:val="000000"/>
        </w:rPr>
        <w:t>… , získej</w:t>
      </w:r>
      <w:proofErr w:type="gramEnd"/>
      <w:r w:rsidRPr="00616E11">
        <w:rPr>
          <w:rFonts w:eastAsia="Times New Roman"/>
          <w:noProof w:val="0"/>
          <w:color w:val="000000"/>
        </w:rPr>
        <w:t xml:space="preserve"> to…, braň mě, přeběhni tam,…). Pokud osoba bojuje s bardem nebo jeho společníky, má bonus +3 k záchrannému hodu. </w:t>
      </w:r>
    </w:p>
    <w:p w:rsidR="00616E11" w:rsidRPr="00616E11" w:rsidRDefault="00616E11" w:rsidP="00616E11">
      <w:pPr>
        <w:tabs>
          <w:tab w:val="left" w:pos="1267"/>
        </w:tabs>
        <w:spacing w:line="218" w:lineRule="auto"/>
        <w:ind w:left="540" w:firstLine="27"/>
        <w:rPr>
          <w:rFonts w:eastAsia="Times New Roman"/>
          <w:noProof w:val="0"/>
          <w:color w:val="000000"/>
        </w:rPr>
      </w:pPr>
      <w:r w:rsidRPr="00616E11">
        <w:rPr>
          <w:rFonts w:eastAsia="Times New Roman"/>
          <w:noProof w:val="0"/>
          <w:color w:val="000000"/>
        </w:rPr>
        <w:t xml:space="preserve">Zmámení se ověřuje pokaždé, když je zmámená osoba zraněna nebo je jí vydán příkaz, ohrožující ji na životě. Zmámená osoba si nepamatuje, co pod kontrolou </w:t>
      </w:r>
      <w:r w:rsidRPr="00616E11">
        <w:rPr>
          <w:rFonts w:eastAsia="Times New Roman"/>
          <w:noProof w:val="0"/>
          <w:color w:val="00B050"/>
        </w:rPr>
        <w:t>barda</w:t>
      </w:r>
      <w:r w:rsidRPr="00616E11">
        <w:rPr>
          <w:rFonts w:eastAsia="Times New Roman"/>
          <w:noProof w:val="0"/>
          <w:color w:val="000000"/>
        </w:rPr>
        <w:t xml:space="preserve"> dělala.  Pokud nemá žádné příkazy, neprovádí žádné akce, pouze se brání útokům, jak nejlépe umí. </w:t>
      </w:r>
    </w:p>
    <w:p w:rsidR="00616E11" w:rsidRPr="00616E11" w:rsidRDefault="00616E11" w:rsidP="00616E11">
      <w:pPr>
        <w:spacing w:line="218" w:lineRule="auto"/>
        <w:ind w:left="540" w:hanging="285"/>
        <w:rPr>
          <w:rFonts w:eastAsia="Times New Roman"/>
          <w:b/>
          <w:noProof w:val="0"/>
          <w:color w:val="000000"/>
          <w:sz w:val="24"/>
          <w:szCs w:val="24"/>
          <w:u w:val="single"/>
        </w:rPr>
      </w:pPr>
    </w:p>
    <w:p w:rsidR="00616E11" w:rsidRPr="00616E11" w:rsidRDefault="00616E11" w:rsidP="00616E11">
      <w:pPr>
        <w:spacing w:line="218" w:lineRule="auto"/>
        <w:ind w:left="540" w:hanging="285"/>
        <w:rPr>
          <w:rFonts w:eastAsia="Times New Roman"/>
          <w:b/>
          <w:noProof w:val="0"/>
          <w:color w:val="000000"/>
          <w:sz w:val="24"/>
          <w:szCs w:val="24"/>
          <w:u w:val="single"/>
        </w:rPr>
      </w:pPr>
      <w:r w:rsidRPr="00616E11">
        <w:rPr>
          <w:rFonts w:eastAsia="Times New Roman"/>
          <w:b/>
          <w:noProof w:val="0"/>
          <w:color w:val="000000"/>
          <w:sz w:val="24"/>
          <w:szCs w:val="24"/>
          <w:u w:val="single"/>
        </w:rPr>
        <w:t>Ovlivnění paměti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rPr>
        <w:t xml:space="preserve">Požadavky: </w:t>
      </w:r>
      <w:r w:rsidRPr="00616E11">
        <w:rPr>
          <w:rFonts w:eastAsia="Times New Roman"/>
          <w:noProof w:val="0"/>
          <w:color w:val="000000"/>
        </w:rPr>
        <w:t xml:space="preserve">Učení se písním </w:t>
      </w:r>
      <w:r w:rsidRPr="00616E11">
        <w:rPr>
          <w:rFonts w:eastAsia="Times New Roman"/>
          <w:b/>
          <w:noProof w:val="0"/>
          <w:color w:val="000000"/>
          <w:highlight w:val="magenta"/>
        </w:rPr>
        <w:t>st. VII</w:t>
      </w:r>
      <w:r w:rsidRPr="00616E11">
        <w:rPr>
          <w:rFonts w:eastAsia="Times New Roman"/>
          <w:noProof w:val="0"/>
          <w:color w:val="000000"/>
        </w:rPr>
        <w:t xml:space="preserve">, </w:t>
      </w:r>
      <w:r w:rsidRPr="00616E11">
        <w:rPr>
          <w:rFonts w:eastAsia="Times New Roman"/>
          <w:noProof w:val="0"/>
        </w:rPr>
        <w:t>Hudba alespoň dokonale;</w:t>
      </w:r>
      <w:r w:rsidRPr="00616E11">
        <w:rPr>
          <w:rFonts w:eastAsia="Times New Roman"/>
          <w:noProof w:val="0"/>
        </w:rPr>
        <w:tab/>
        <w:t xml:space="preserve">Náročnost: </w:t>
      </w:r>
      <w:r w:rsidRPr="00616E11">
        <w:rPr>
          <w:rFonts w:eastAsia="Times New Roman"/>
          <w:b/>
          <w:noProof w:val="0"/>
        </w:rPr>
        <w:t>17</w:t>
      </w:r>
      <w:r w:rsidRPr="00616E11">
        <w:rPr>
          <w:rFonts w:eastAsia="Times New Roman"/>
          <w:noProof w:val="0"/>
        </w:rPr>
        <w:t>;</w:t>
      </w:r>
      <w:r w:rsidRPr="00616E11">
        <w:rPr>
          <w:rFonts w:eastAsia="Times New Roman"/>
          <w:noProof w:val="0"/>
        </w:rPr>
        <w:tab/>
      </w:r>
      <w:r w:rsidRPr="00616E11">
        <w:rPr>
          <w:rFonts w:eastAsia="Times New Roman"/>
          <w:noProof w:val="0"/>
          <w:color w:val="000000"/>
        </w:rPr>
        <w:t xml:space="preserve">Stojí: </w:t>
      </w:r>
      <w:r w:rsidRPr="00616E11">
        <w:rPr>
          <w:rFonts w:eastAsia="Times New Roman"/>
          <w:b/>
          <w:noProof w:val="0"/>
          <w:color w:val="000000"/>
        </w:rPr>
        <w:t>3</w:t>
      </w:r>
      <w:r w:rsidRPr="00616E11">
        <w:rPr>
          <w:rFonts w:eastAsia="Times New Roman"/>
          <w:noProof w:val="0"/>
          <w:color w:val="000000"/>
        </w:rPr>
        <w:t xml:space="preserve"> BI</w:t>
      </w:r>
    </w:p>
    <w:p w:rsidR="00616E11" w:rsidRPr="00616E11" w:rsidRDefault="00616E11" w:rsidP="00616E11">
      <w:pPr>
        <w:spacing w:line="240" w:lineRule="auto"/>
        <w:ind w:left="284" w:firstLine="283"/>
        <w:jc w:val="left"/>
        <w:rPr>
          <w:rFonts w:eastAsia="Times New Roman"/>
          <w:noProof w:val="0"/>
        </w:rPr>
      </w:pPr>
      <w:r w:rsidRPr="00616E11">
        <w:rPr>
          <w:rFonts w:eastAsia="Times New Roman"/>
          <w:noProof w:val="0"/>
        </w:rPr>
        <w:t>Aktivace: 3 kola;</w:t>
      </w:r>
      <w:r w:rsidRPr="00616E11">
        <w:rPr>
          <w:rFonts w:eastAsia="Times New Roman"/>
          <w:noProof w:val="0"/>
        </w:rPr>
        <w:tab/>
        <w:t>Dosah: 10  sáhů;</w:t>
      </w:r>
      <w:r w:rsidRPr="00616E11">
        <w:rPr>
          <w:rFonts w:eastAsia="Times New Roman"/>
          <w:noProof w:val="0"/>
        </w:rPr>
        <w:tab/>
      </w:r>
      <w:r w:rsidRPr="00616E11">
        <w:rPr>
          <w:rFonts w:eastAsia="Times New Roman"/>
          <w:noProof w:val="0"/>
        </w:rPr>
        <w:tab/>
        <w:t>Rozsah: 1 bytost</w:t>
      </w:r>
      <w:r w:rsidRPr="00616E11">
        <w:rPr>
          <w:rFonts w:eastAsia="Times New Roman"/>
          <w:noProof w:val="0"/>
        </w:rPr>
        <w:tab/>
      </w:r>
      <w:r w:rsidRPr="00616E11">
        <w:rPr>
          <w:rFonts w:eastAsia="Times New Roman"/>
          <w:noProof w:val="0"/>
        </w:rPr>
        <w:tab/>
        <w:t>Trvání: 6 kol</w:t>
      </w:r>
      <w:r w:rsidRPr="00616E11">
        <w:rPr>
          <w:rFonts w:eastAsia="Times New Roman"/>
          <w:noProof w:val="0"/>
        </w:rPr>
        <w:tab/>
      </w:r>
      <w:proofErr w:type="spellStart"/>
      <w:r w:rsidRPr="00616E11">
        <w:rPr>
          <w:rFonts w:eastAsia="Times New Roman"/>
          <w:noProof w:val="0"/>
        </w:rPr>
        <w:t>Zran</w:t>
      </w:r>
      <w:proofErr w:type="spellEnd"/>
      <w:r w:rsidRPr="00616E11">
        <w:rPr>
          <w:rFonts w:eastAsia="Times New Roman"/>
          <w:noProof w:val="0"/>
        </w:rPr>
        <w:t xml:space="preserve">: </w:t>
      </w:r>
      <w:r w:rsidRPr="00616E11">
        <w:rPr>
          <w:rFonts w:eastAsia="Times New Roman"/>
          <w:b/>
          <w:noProof w:val="0"/>
          <w:color w:val="C00000"/>
        </w:rPr>
        <w:t>M</w:t>
      </w:r>
      <w:r w:rsidRPr="00616E11">
        <w:rPr>
          <w:rFonts w:eastAsia="Times New Roman"/>
          <w:noProof w:val="0"/>
        </w:rPr>
        <w:tab/>
      </w:r>
      <w:r w:rsidRPr="00616E11">
        <w:rPr>
          <w:rFonts w:eastAsia="Times New Roman"/>
          <w:noProof w:val="0"/>
        </w:rPr>
        <w:tab/>
      </w:r>
    </w:p>
    <w:p w:rsidR="00616E11" w:rsidRPr="00616E11" w:rsidRDefault="00616E11" w:rsidP="00616E11">
      <w:pPr>
        <w:spacing w:line="240" w:lineRule="auto"/>
        <w:ind w:left="567" w:hanging="283"/>
        <w:rPr>
          <w:rFonts w:eastAsia="Times New Roman"/>
          <w:noProof w:val="0"/>
        </w:rPr>
      </w:pPr>
      <w:r w:rsidRPr="00616E11">
        <w:rPr>
          <w:rFonts w:eastAsia="Times New Roman"/>
          <w:noProof w:val="0"/>
          <w:u w:val="single"/>
        </w:rPr>
        <w:t>Účinky</w:t>
      </w:r>
      <w:r w:rsidRPr="00616E11">
        <w:rPr>
          <w:rFonts w:eastAsia="Times New Roman"/>
          <w:noProof w:val="0"/>
        </w:rPr>
        <w:t xml:space="preserve">: </w:t>
      </w:r>
      <w:r w:rsidRPr="00616E11">
        <w:rPr>
          <w:rFonts w:eastAsia="Times New Roman"/>
          <w:noProof w:val="0"/>
          <w:color w:val="00B050"/>
        </w:rPr>
        <w:t>bard</w:t>
      </w:r>
      <w:r w:rsidRPr="00616E11">
        <w:rPr>
          <w:rFonts w:eastAsia="Times New Roman"/>
          <w:noProof w:val="0"/>
        </w:rPr>
        <w:t xml:space="preserve"> dokáže přetvořit vzpomínky cílové bytosti, kterou vidí v dosahu. Ta si hází záchranný hod ZTZ~10+CHAR barda~0. Pokud s bytostí bard či jeho společníci bojují, má tato bonus +3 k hodu. Záchranný hod se opakuje kdykoliv je v době trvání bytost zraněna. Bytost, která neuspěje, je po dobu trvání Omámená (nevšímá si svého okolí, neprovádí žádné akce, vnímá pouze bardův hlas). Během doby trvání může bard ovlivnit vzpomínku bytosti na jednu událost, kterou zažila během posledních 24 hodin a která netrvala déle, než 1 </w:t>
      </w:r>
      <w:proofErr w:type="gramStart"/>
      <w:r w:rsidRPr="00616E11">
        <w:rPr>
          <w:rFonts w:eastAsia="Times New Roman"/>
          <w:noProof w:val="0"/>
        </w:rPr>
        <w:t>směnu</w:t>
      </w:r>
      <w:proofErr w:type="gramEnd"/>
      <w:r w:rsidRPr="00616E11">
        <w:rPr>
          <w:rFonts w:eastAsia="Times New Roman"/>
          <w:noProof w:val="0"/>
        </w:rPr>
        <w:t xml:space="preserve">. Může vymazat vzpomínku na tuto událost, umožní cíli si ji s dokonalou jasností a přesnými detaily vybavit nebo tuto událost nahradí nějakou jinou (musí k cíli mluvit a popsat, jak nová vzpomínka má vypadat. Cíl mu musí rozumět.). Nelogickou modifikovanou vzpomínku bude bytost vnímat jako zlý sen. Nakolik změněná vzpomínka </w:t>
      </w:r>
      <w:proofErr w:type="gramStart"/>
      <w:r w:rsidRPr="00616E11">
        <w:rPr>
          <w:rFonts w:eastAsia="Times New Roman"/>
          <w:noProof w:val="0"/>
        </w:rPr>
        <w:t>ovlivní</w:t>
      </w:r>
      <w:proofErr w:type="gramEnd"/>
      <w:r w:rsidRPr="00616E11">
        <w:rPr>
          <w:rFonts w:eastAsia="Times New Roman"/>
          <w:noProof w:val="0"/>
        </w:rPr>
        <w:t xml:space="preserve"> další chování bytosti  </w:t>
      </w:r>
      <w:proofErr w:type="gramStart"/>
      <w:r w:rsidRPr="00616E11">
        <w:rPr>
          <w:rFonts w:eastAsia="Times New Roman"/>
          <w:noProof w:val="0"/>
        </w:rPr>
        <w:t>posuzuje</w:t>
      </w:r>
      <w:proofErr w:type="gramEnd"/>
      <w:r w:rsidRPr="00616E11">
        <w:rPr>
          <w:rFonts w:eastAsia="Times New Roman"/>
          <w:noProof w:val="0"/>
        </w:rPr>
        <w:t xml:space="preserve"> PJ.    </w:t>
      </w:r>
      <w:r w:rsidRPr="00616E11">
        <w:rPr>
          <w:rFonts w:eastAsia="Times New Roman"/>
          <w:noProof w:val="0"/>
        </w:rPr>
        <w:tab/>
      </w:r>
      <w:r w:rsidRPr="00616E11">
        <w:rPr>
          <w:rFonts w:eastAsia="Times New Roman"/>
          <w:noProof w:val="0"/>
        </w:rPr>
        <w:tab/>
      </w:r>
    </w:p>
    <w:p w:rsidR="00616E11" w:rsidRPr="00616E11" w:rsidRDefault="00616E11" w:rsidP="00616E11">
      <w:pPr>
        <w:spacing w:line="218" w:lineRule="auto"/>
        <w:ind w:left="540" w:hanging="285"/>
        <w:rPr>
          <w:rFonts w:eastAsia="Times New Roman"/>
          <w:b/>
          <w:noProof w:val="0"/>
          <w:color w:val="000000"/>
          <w:sz w:val="24"/>
          <w:szCs w:val="24"/>
          <w:u w:val="single"/>
        </w:rPr>
      </w:pPr>
    </w:p>
    <w:p w:rsidR="00616E11" w:rsidRPr="00616E11" w:rsidRDefault="00616E11" w:rsidP="00616E11">
      <w:pPr>
        <w:spacing w:line="218" w:lineRule="auto"/>
        <w:ind w:left="540" w:hanging="398"/>
        <w:rPr>
          <w:rFonts w:eastAsia="Times New Roman"/>
          <w:b/>
          <w:noProof w:val="0"/>
        </w:rPr>
      </w:pPr>
      <w:r w:rsidRPr="00616E11">
        <w:rPr>
          <w:rFonts w:eastAsia="Times New Roman"/>
          <w:b/>
          <w:noProof w:val="0"/>
          <w:color w:val="000000"/>
          <w:sz w:val="24"/>
          <w:szCs w:val="24"/>
          <w:u w:val="single"/>
        </w:rPr>
        <w:t>Pochodový krok</w:t>
      </w:r>
    </w:p>
    <w:p w:rsidR="00616E11" w:rsidRPr="00616E11" w:rsidRDefault="00616E11" w:rsidP="00616E11">
      <w:pPr>
        <w:spacing w:line="240" w:lineRule="auto"/>
        <w:ind w:left="284" w:firstLine="283"/>
        <w:jc w:val="left"/>
        <w:rPr>
          <w:rFonts w:eastAsia="Times New Roman"/>
          <w:noProof w:val="0"/>
        </w:rPr>
      </w:pPr>
      <w:r w:rsidRPr="00616E11">
        <w:rPr>
          <w:rFonts w:eastAsia="Times New Roman"/>
          <w:noProof w:val="0"/>
        </w:rPr>
        <w:t xml:space="preserve">Požadavky: </w:t>
      </w:r>
      <w:r w:rsidRPr="00616E11">
        <w:rPr>
          <w:rFonts w:eastAsia="Times New Roman"/>
          <w:noProof w:val="0"/>
          <w:color w:val="000000"/>
        </w:rPr>
        <w:t xml:space="preserve">Učení se písním </w:t>
      </w:r>
      <w:r w:rsidRPr="00616E11">
        <w:rPr>
          <w:rFonts w:eastAsia="Times New Roman"/>
          <w:b/>
          <w:noProof w:val="0"/>
          <w:color w:val="000000"/>
          <w:highlight w:val="green"/>
        </w:rPr>
        <w:t>st. I</w:t>
      </w:r>
      <w:r w:rsidRPr="00616E11">
        <w:rPr>
          <w:rFonts w:eastAsia="Times New Roman"/>
          <w:noProof w:val="0"/>
          <w:color w:val="000000"/>
          <w:highlight w:val="green"/>
        </w:rPr>
        <w:t>,</w:t>
      </w:r>
      <w:r w:rsidRPr="00616E11">
        <w:rPr>
          <w:rFonts w:eastAsia="Times New Roman"/>
          <w:noProof w:val="0"/>
          <w:color w:val="000000"/>
        </w:rPr>
        <w:t xml:space="preserve"> </w:t>
      </w:r>
      <w:r w:rsidRPr="00616E11">
        <w:rPr>
          <w:rFonts w:eastAsia="Times New Roman"/>
          <w:noProof w:val="0"/>
        </w:rPr>
        <w:t>Hudba alespoň špatně;</w:t>
      </w:r>
      <w:r w:rsidRPr="00616E11">
        <w:rPr>
          <w:rFonts w:eastAsia="Times New Roman"/>
          <w:noProof w:val="0"/>
        </w:rPr>
        <w:tab/>
        <w:t xml:space="preserve">Náročnost: </w:t>
      </w:r>
      <w:r w:rsidRPr="00616E11">
        <w:rPr>
          <w:rFonts w:eastAsia="Times New Roman"/>
          <w:b/>
          <w:noProof w:val="0"/>
        </w:rPr>
        <w:t>11;</w:t>
      </w:r>
      <w:r w:rsidRPr="00616E11">
        <w:rPr>
          <w:rFonts w:eastAsia="Times New Roman"/>
          <w:b/>
          <w:noProof w:val="0"/>
        </w:rPr>
        <w:tab/>
      </w:r>
      <w:r w:rsidRPr="00616E11">
        <w:rPr>
          <w:rFonts w:eastAsia="Times New Roman"/>
          <w:noProof w:val="0"/>
          <w:color w:val="000000"/>
        </w:rPr>
        <w:t xml:space="preserve">Stojí: </w:t>
      </w:r>
      <w:r w:rsidRPr="00616E11">
        <w:rPr>
          <w:rFonts w:eastAsia="Times New Roman"/>
          <w:b/>
          <w:noProof w:val="0"/>
          <w:color w:val="000000"/>
        </w:rPr>
        <w:t>2</w:t>
      </w:r>
      <w:r w:rsidRPr="00616E11">
        <w:rPr>
          <w:rFonts w:eastAsia="Times New Roman"/>
          <w:noProof w:val="0"/>
          <w:color w:val="000000"/>
        </w:rPr>
        <w:t xml:space="preserve"> BI</w:t>
      </w:r>
      <w:r w:rsidRPr="00616E11">
        <w:rPr>
          <w:rFonts w:eastAsia="Times New Roman"/>
          <w:noProof w:val="0"/>
        </w:rPr>
        <w:tab/>
      </w:r>
    </w:p>
    <w:p w:rsidR="00616E11" w:rsidRPr="00616E11" w:rsidRDefault="00616E11" w:rsidP="00616E11">
      <w:pPr>
        <w:spacing w:line="240" w:lineRule="auto"/>
        <w:ind w:left="284" w:firstLine="283"/>
        <w:jc w:val="left"/>
        <w:rPr>
          <w:rFonts w:eastAsia="Times New Roman"/>
          <w:noProof w:val="0"/>
        </w:rPr>
      </w:pPr>
      <w:r w:rsidRPr="00616E11">
        <w:rPr>
          <w:rFonts w:eastAsia="Times New Roman"/>
          <w:noProof w:val="0"/>
        </w:rPr>
        <w:t>Aktivace: 10 kol;</w:t>
      </w:r>
      <w:r w:rsidRPr="00616E11">
        <w:rPr>
          <w:rFonts w:eastAsia="Times New Roman"/>
          <w:noProof w:val="0"/>
        </w:rPr>
        <w:tab/>
        <w:t xml:space="preserve">Dosah: 50 sáhů; </w:t>
      </w:r>
      <w:r w:rsidRPr="00616E11">
        <w:rPr>
          <w:rFonts w:eastAsia="Times New Roman"/>
          <w:noProof w:val="0"/>
        </w:rPr>
        <w:tab/>
        <w:t>Rozsah: okruh;</w:t>
      </w:r>
      <w:r w:rsidRPr="00616E11">
        <w:rPr>
          <w:rFonts w:eastAsia="Times New Roman"/>
          <w:noProof w:val="0"/>
        </w:rPr>
        <w:tab/>
        <w:t>Trvání: hraní, max. 2 hod.;</w:t>
      </w:r>
      <w:r w:rsidRPr="00616E11">
        <w:rPr>
          <w:rFonts w:eastAsia="Times New Roman"/>
          <w:noProof w:val="0"/>
        </w:rPr>
        <w:tab/>
      </w:r>
      <w:proofErr w:type="spellStart"/>
      <w:r w:rsidRPr="00616E11">
        <w:rPr>
          <w:rFonts w:eastAsia="Times New Roman"/>
          <w:noProof w:val="0"/>
        </w:rPr>
        <w:t>Zran</w:t>
      </w:r>
      <w:proofErr w:type="spellEnd"/>
      <w:r w:rsidRPr="00616E11">
        <w:rPr>
          <w:rFonts w:eastAsia="Times New Roman"/>
          <w:noProof w:val="0"/>
        </w:rPr>
        <w:t xml:space="preserve">: </w:t>
      </w:r>
      <w:r w:rsidRPr="00616E11">
        <w:rPr>
          <w:rFonts w:eastAsia="Times New Roman"/>
          <w:b/>
          <w:noProof w:val="0"/>
          <w:color w:val="C00000"/>
        </w:rPr>
        <w:t>L</w:t>
      </w:r>
      <w:r w:rsidRPr="00616E11">
        <w:rPr>
          <w:rFonts w:eastAsia="Times New Roman"/>
          <w:noProof w:val="0"/>
        </w:rPr>
        <w:tab/>
      </w:r>
    </w:p>
    <w:p w:rsidR="00616E11" w:rsidRPr="00616E11" w:rsidRDefault="00616E11" w:rsidP="00616E11">
      <w:pPr>
        <w:spacing w:line="240" w:lineRule="auto"/>
        <w:ind w:left="426" w:hanging="284"/>
        <w:jc w:val="left"/>
        <w:rPr>
          <w:rFonts w:eastAsia="Times New Roman"/>
          <w:noProof w:val="0"/>
        </w:rPr>
      </w:pPr>
      <w:r w:rsidRPr="00616E11">
        <w:rPr>
          <w:rFonts w:eastAsia="Times New Roman"/>
          <w:noProof w:val="0"/>
          <w:u w:val="single"/>
        </w:rPr>
        <w:t>Účinek</w:t>
      </w:r>
      <w:r w:rsidRPr="00616E11">
        <w:rPr>
          <w:rFonts w:eastAsia="Times New Roman"/>
          <w:noProof w:val="0"/>
        </w:rPr>
        <w:t>: rychlost chůze všech tvorů, pochodujících (chůze, spěch i procházka) s </w:t>
      </w:r>
      <w:r w:rsidRPr="00616E11">
        <w:rPr>
          <w:rFonts w:eastAsia="Times New Roman"/>
          <w:noProof w:val="0"/>
          <w:color w:val="00B050"/>
        </w:rPr>
        <w:t>bardem</w:t>
      </w:r>
      <w:r w:rsidRPr="00616E11">
        <w:rPr>
          <w:rFonts w:eastAsia="Times New Roman"/>
          <w:noProof w:val="0"/>
        </w:rPr>
        <w:t xml:space="preserve"> v družině bude po dobu hraní (max. ale 2 hodiny) vyšší o 2. </w:t>
      </w:r>
    </w:p>
    <w:p w:rsidR="00616E11" w:rsidRPr="00616E11" w:rsidRDefault="00616E11" w:rsidP="00616E11">
      <w:pPr>
        <w:tabs>
          <w:tab w:val="left" w:pos="1267"/>
        </w:tabs>
        <w:spacing w:line="218" w:lineRule="auto"/>
        <w:ind w:left="540" w:hanging="285"/>
        <w:rPr>
          <w:rFonts w:eastAsia="Times New Roman"/>
          <w:b/>
          <w:noProof w:val="0"/>
          <w:color w:val="000000"/>
          <w:sz w:val="24"/>
          <w:szCs w:val="24"/>
          <w:u w:val="single"/>
        </w:rPr>
      </w:pPr>
    </w:p>
    <w:p w:rsidR="00616E11" w:rsidRPr="00616E11" w:rsidRDefault="00616E11" w:rsidP="00616E11">
      <w:pPr>
        <w:tabs>
          <w:tab w:val="left" w:pos="1267"/>
        </w:tabs>
        <w:spacing w:line="218" w:lineRule="auto"/>
        <w:ind w:left="540" w:hanging="398"/>
        <w:rPr>
          <w:rFonts w:eastAsia="Times New Roman"/>
          <w:b/>
          <w:noProof w:val="0"/>
          <w:color w:val="000000"/>
          <w:sz w:val="24"/>
          <w:szCs w:val="24"/>
          <w:u w:val="single"/>
        </w:rPr>
      </w:pPr>
      <w:r w:rsidRPr="00616E11">
        <w:rPr>
          <w:rFonts w:eastAsia="Times New Roman"/>
          <w:b/>
          <w:noProof w:val="0"/>
          <w:color w:val="000000"/>
          <w:sz w:val="24"/>
          <w:szCs w:val="24"/>
          <w:u w:val="single"/>
        </w:rPr>
        <w:t>Posílení vlastnosti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yellow"/>
        </w:rPr>
        <w:t>st. V</w:t>
      </w:r>
      <w:r w:rsidRPr="00616E11">
        <w:rPr>
          <w:rFonts w:eastAsia="Times New Roman"/>
          <w:noProof w:val="0"/>
          <w:color w:val="000000"/>
        </w:rPr>
        <w:t>, Hudba alespoň dokonale;</w:t>
      </w:r>
      <w:r w:rsidRPr="00616E11">
        <w:rPr>
          <w:rFonts w:eastAsia="Times New Roman"/>
          <w:noProof w:val="0"/>
          <w:color w:val="000000"/>
        </w:rPr>
        <w:tab/>
        <w:t xml:space="preserve">Náročnost: </w:t>
      </w:r>
      <w:r w:rsidRPr="00616E11">
        <w:rPr>
          <w:rFonts w:eastAsia="Times New Roman"/>
          <w:b/>
          <w:noProof w:val="0"/>
          <w:color w:val="000000"/>
        </w:rPr>
        <w:t>15</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2</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Aktivace:10 kol; Dosah: 20 sáhů;</w:t>
      </w:r>
      <w:r w:rsidRPr="00616E11">
        <w:rPr>
          <w:rFonts w:eastAsia="Times New Roman"/>
          <w:noProof w:val="0"/>
          <w:color w:val="000000"/>
        </w:rPr>
        <w:tab/>
        <w:t>Rozsah: 1 cíl;</w:t>
      </w:r>
      <w:r w:rsidRPr="00616E11">
        <w:rPr>
          <w:rFonts w:eastAsia="Times New Roman"/>
          <w:noProof w:val="0"/>
          <w:color w:val="000000"/>
        </w:rPr>
        <w:tab/>
        <w:t xml:space="preserve">Trvání: </w:t>
      </w:r>
      <w:r w:rsidR="00837BE8">
        <w:rPr>
          <w:rFonts w:eastAsia="Times New Roman"/>
          <w:noProof w:val="0"/>
          <w:color w:val="000000"/>
        </w:rPr>
        <w:t>hraní</w:t>
      </w:r>
      <w:r w:rsidRPr="00616E11">
        <w:rPr>
          <w:rFonts w:eastAsia="Times New Roman"/>
          <w:noProof w:val="0"/>
          <w:color w:val="000000"/>
        </w:rPr>
        <w:t>, max. 1 hod.;</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L, M</w:t>
      </w:r>
      <w:r w:rsidRPr="00616E11">
        <w:rPr>
          <w:rFonts w:eastAsia="Times New Roman"/>
          <w:noProof w:val="0"/>
          <w:color w:val="000000"/>
        </w:rPr>
        <w:tab/>
      </w:r>
      <w:r w:rsidRPr="00616E11">
        <w:rPr>
          <w:rFonts w:eastAsia="Times New Roman"/>
          <w:noProof w:val="0"/>
          <w:color w:val="000000"/>
        </w:rPr>
        <w:tab/>
      </w:r>
    </w:p>
    <w:p w:rsidR="00616E11" w:rsidRPr="00616E11" w:rsidRDefault="00616E11" w:rsidP="00616E11">
      <w:pPr>
        <w:tabs>
          <w:tab w:val="left" w:pos="1267"/>
        </w:tabs>
        <w:spacing w:line="218" w:lineRule="auto"/>
        <w:ind w:left="540" w:hanging="398"/>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w:t>
      </w:r>
      <w:r w:rsidRPr="00616E11">
        <w:rPr>
          <w:rFonts w:eastAsia="Times New Roman"/>
          <w:noProof w:val="0"/>
          <w:color w:val="00B050"/>
        </w:rPr>
        <w:t>bard</w:t>
      </w:r>
      <w:r w:rsidRPr="00616E11">
        <w:rPr>
          <w:rFonts w:eastAsia="Times New Roman"/>
          <w:noProof w:val="0"/>
          <w:color w:val="000000"/>
        </w:rPr>
        <w:t xml:space="preserve"> docílí svým hraním jednoho ze zvolených efektů, který trvá, dokud hraje a cíl je v doslechu. </w:t>
      </w:r>
    </w:p>
    <w:p w:rsidR="00616E11" w:rsidRPr="00616E11" w:rsidRDefault="00616E11" w:rsidP="00616E11">
      <w:pPr>
        <w:tabs>
          <w:tab w:val="left" w:pos="1267"/>
        </w:tabs>
        <w:spacing w:line="218" w:lineRule="auto"/>
        <w:ind w:left="540" w:hanging="398"/>
        <w:rPr>
          <w:rFonts w:eastAsia="Times New Roman"/>
          <w:noProof w:val="0"/>
          <w:color w:val="000000"/>
        </w:rPr>
      </w:pPr>
      <w:r w:rsidRPr="00616E11">
        <w:rPr>
          <w:rFonts w:eastAsia="Times New Roman"/>
          <w:noProof w:val="0"/>
          <w:color w:val="000000"/>
        </w:rPr>
        <w:tab/>
      </w:r>
      <w:r w:rsidRPr="00616E11">
        <w:rPr>
          <w:rFonts w:eastAsia="Times New Roman"/>
          <w:noProof w:val="0"/>
          <w:color w:val="000000"/>
          <w:u w:val="single"/>
        </w:rPr>
        <w:t>Býčí síla</w:t>
      </w:r>
      <w:r w:rsidRPr="00616E11">
        <w:rPr>
          <w:rFonts w:eastAsia="Times New Roman"/>
          <w:noProof w:val="0"/>
          <w:color w:val="000000"/>
        </w:rPr>
        <w:t xml:space="preserve"> = cíl má +3 ke všem ověřením síly (SIL) a Atletiky a po dobu trvání je jeho Nosnost vyšší o 9 kg. </w:t>
      </w:r>
    </w:p>
    <w:p w:rsidR="00616E11" w:rsidRPr="00616E11" w:rsidRDefault="00616E11" w:rsidP="00616E11">
      <w:pPr>
        <w:tabs>
          <w:tab w:val="left" w:pos="1267"/>
        </w:tabs>
        <w:spacing w:line="218" w:lineRule="auto"/>
        <w:ind w:left="540" w:hanging="398"/>
        <w:rPr>
          <w:rFonts w:eastAsia="Times New Roman"/>
          <w:noProof w:val="0"/>
          <w:color w:val="000000"/>
        </w:rPr>
      </w:pPr>
      <w:r w:rsidRPr="00616E11">
        <w:rPr>
          <w:rFonts w:eastAsia="Times New Roman"/>
          <w:noProof w:val="0"/>
          <w:color w:val="000000"/>
        </w:rPr>
        <w:tab/>
      </w:r>
      <w:r w:rsidRPr="00616E11">
        <w:rPr>
          <w:rFonts w:eastAsia="Times New Roman"/>
          <w:noProof w:val="0"/>
          <w:color w:val="000000"/>
          <w:u w:val="single"/>
        </w:rPr>
        <w:t>Kočičí hbitost</w:t>
      </w:r>
      <w:r w:rsidRPr="00616E11">
        <w:rPr>
          <w:rFonts w:eastAsia="Times New Roman"/>
          <w:noProof w:val="0"/>
          <w:color w:val="000000"/>
        </w:rPr>
        <w:t xml:space="preserve"> = cíl má +3 ke všem ověřením obratnosti  (OBR) a </w:t>
      </w:r>
      <w:proofErr w:type="gramStart"/>
      <w:r w:rsidRPr="00616E11">
        <w:rPr>
          <w:rFonts w:eastAsia="Times New Roman"/>
          <w:noProof w:val="0"/>
          <w:color w:val="000000"/>
        </w:rPr>
        <w:t>Akrobacie a pokud</w:t>
      </w:r>
      <w:proofErr w:type="gramEnd"/>
      <w:r w:rsidRPr="00616E11">
        <w:rPr>
          <w:rFonts w:eastAsia="Times New Roman"/>
          <w:noProof w:val="0"/>
          <w:color w:val="000000"/>
        </w:rPr>
        <w:t xml:space="preserve"> v době trvání spadne z výšky 5 a méně sáhů a není Nehybný, není pádem zraněn</w:t>
      </w:r>
    </w:p>
    <w:p w:rsidR="00616E11" w:rsidRPr="00616E11" w:rsidRDefault="00616E11" w:rsidP="00616E11">
      <w:pPr>
        <w:tabs>
          <w:tab w:val="left" w:pos="1267"/>
        </w:tabs>
        <w:spacing w:line="218" w:lineRule="auto"/>
        <w:ind w:left="540" w:hanging="398"/>
        <w:rPr>
          <w:rFonts w:eastAsia="Times New Roman"/>
          <w:noProof w:val="0"/>
          <w:color w:val="000000"/>
        </w:rPr>
      </w:pPr>
      <w:r w:rsidRPr="00616E11">
        <w:rPr>
          <w:rFonts w:eastAsia="Times New Roman"/>
          <w:noProof w:val="0"/>
          <w:color w:val="000000"/>
        </w:rPr>
        <w:tab/>
      </w:r>
      <w:r w:rsidRPr="00616E11">
        <w:rPr>
          <w:rFonts w:eastAsia="Times New Roman"/>
          <w:noProof w:val="0"/>
          <w:color w:val="000000"/>
          <w:u w:val="single"/>
        </w:rPr>
        <w:t xml:space="preserve">Vlčí zručnost </w:t>
      </w:r>
      <w:r w:rsidRPr="00616E11">
        <w:rPr>
          <w:rFonts w:eastAsia="Times New Roman"/>
          <w:noProof w:val="0"/>
          <w:color w:val="000000"/>
        </w:rPr>
        <w:t xml:space="preserve">= cíl má +3 ke všem ověřením zručnosti (ZRČ) a čichu a na dobu trvání získává 2k6 dočasných </w:t>
      </w:r>
      <w:proofErr w:type="spellStart"/>
      <w:r w:rsidRPr="00616E11">
        <w:rPr>
          <w:rFonts w:eastAsia="Times New Roman"/>
          <w:noProof w:val="0"/>
          <w:color w:val="000000"/>
        </w:rPr>
        <w:t>žt</w:t>
      </w:r>
      <w:proofErr w:type="spellEnd"/>
    </w:p>
    <w:p w:rsidR="00616E11" w:rsidRPr="00616E11" w:rsidRDefault="00616E11" w:rsidP="00616E11">
      <w:pPr>
        <w:tabs>
          <w:tab w:val="left" w:pos="1267"/>
        </w:tabs>
        <w:spacing w:line="218" w:lineRule="auto"/>
        <w:ind w:left="540" w:firstLine="27"/>
        <w:rPr>
          <w:rFonts w:eastAsia="Times New Roman"/>
          <w:noProof w:val="0"/>
          <w:color w:val="000000"/>
        </w:rPr>
      </w:pPr>
      <w:r w:rsidRPr="00616E11">
        <w:rPr>
          <w:rFonts w:eastAsia="Times New Roman"/>
          <w:noProof w:val="0"/>
          <w:color w:val="000000"/>
          <w:u w:val="single"/>
        </w:rPr>
        <w:t>Liščí prohnanost</w:t>
      </w:r>
      <w:r w:rsidRPr="00616E11">
        <w:rPr>
          <w:rFonts w:eastAsia="Times New Roman"/>
          <w:noProof w:val="0"/>
          <w:color w:val="000000"/>
        </w:rPr>
        <w:t xml:space="preserve"> =  cíl má +3 ke všem ověřením inteligence (INT) a Přetvářky a na dobu trvání je imunní vůči Okouzlení.</w:t>
      </w:r>
    </w:p>
    <w:p w:rsidR="00616E11" w:rsidRPr="00616E11" w:rsidRDefault="00616E11" w:rsidP="00616E11">
      <w:pPr>
        <w:tabs>
          <w:tab w:val="left" w:pos="1267"/>
        </w:tabs>
        <w:spacing w:line="218" w:lineRule="auto"/>
        <w:ind w:left="540" w:firstLine="27"/>
        <w:rPr>
          <w:rFonts w:eastAsia="Times New Roman"/>
          <w:noProof w:val="0"/>
          <w:color w:val="000000"/>
        </w:rPr>
      </w:pPr>
      <w:r w:rsidRPr="00616E11">
        <w:rPr>
          <w:rFonts w:eastAsia="Times New Roman"/>
          <w:noProof w:val="0"/>
          <w:color w:val="000000"/>
          <w:u w:val="single"/>
        </w:rPr>
        <w:t xml:space="preserve">Lví odvaha </w:t>
      </w:r>
      <w:r w:rsidRPr="00616E11">
        <w:rPr>
          <w:rFonts w:eastAsia="Times New Roman"/>
          <w:noProof w:val="0"/>
          <w:color w:val="000000"/>
        </w:rPr>
        <w:t>= cíl má +3 ke všem ověřením vůle (VOL) a odvahy (či bojovnosti) a na dobu trvání je imunní vůči Zastrašení</w:t>
      </w:r>
    </w:p>
    <w:p w:rsidR="00616E11" w:rsidRPr="00616E11" w:rsidRDefault="00616E11" w:rsidP="00616E11">
      <w:pPr>
        <w:tabs>
          <w:tab w:val="left" w:pos="1267"/>
        </w:tabs>
        <w:spacing w:line="218" w:lineRule="auto"/>
        <w:ind w:left="540" w:firstLine="27"/>
        <w:rPr>
          <w:rFonts w:eastAsia="Times New Roman"/>
          <w:noProof w:val="0"/>
          <w:color w:val="000000"/>
        </w:rPr>
      </w:pPr>
      <w:r w:rsidRPr="00616E11">
        <w:rPr>
          <w:rFonts w:eastAsia="Times New Roman"/>
          <w:noProof w:val="0"/>
          <w:color w:val="000000"/>
          <w:u w:val="single"/>
        </w:rPr>
        <w:t xml:space="preserve">Paví nádhera </w:t>
      </w:r>
      <w:r w:rsidRPr="00616E11">
        <w:rPr>
          <w:rFonts w:eastAsia="Times New Roman"/>
          <w:noProof w:val="0"/>
          <w:color w:val="000000"/>
        </w:rPr>
        <w:t xml:space="preserve">= cíl má +3 ke všem ověřením charisma (CHAR) a krásy (KRS) a na dobu trvání je imunní vůči Psychickému rozhození.  </w:t>
      </w:r>
    </w:p>
    <w:p w:rsidR="00616E11" w:rsidRPr="00616E11" w:rsidRDefault="00616E11" w:rsidP="00616E11">
      <w:pPr>
        <w:spacing w:line="240" w:lineRule="auto"/>
        <w:jc w:val="left"/>
        <w:rPr>
          <w:rFonts w:eastAsia="Times New Roman"/>
          <w:noProof w:val="0"/>
        </w:rPr>
      </w:pPr>
    </w:p>
    <w:p w:rsidR="00616E11" w:rsidRPr="00616E11" w:rsidRDefault="00616E11" w:rsidP="00616E11">
      <w:pPr>
        <w:tabs>
          <w:tab w:val="left" w:pos="1267"/>
        </w:tabs>
        <w:spacing w:line="218" w:lineRule="auto"/>
        <w:ind w:left="540" w:hanging="285"/>
        <w:rPr>
          <w:rFonts w:eastAsia="Times New Roman"/>
          <w:b/>
          <w:noProof w:val="0"/>
          <w:color w:val="000000"/>
        </w:rPr>
      </w:pPr>
      <w:r w:rsidRPr="00616E11">
        <w:rPr>
          <w:rFonts w:eastAsia="Times New Roman"/>
          <w:b/>
          <w:noProof w:val="0"/>
          <w:color w:val="000000"/>
          <w:sz w:val="24"/>
          <w:szCs w:val="24"/>
          <w:u w:val="single"/>
        </w:rPr>
        <w:t>Pravé vidění</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rPr>
        <w:tab/>
        <w:t xml:space="preserve">Požadavky: Učení se písním </w:t>
      </w:r>
      <w:r w:rsidRPr="00616E11">
        <w:rPr>
          <w:rFonts w:eastAsia="Times New Roman"/>
          <w:b/>
          <w:noProof w:val="0"/>
          <w:color w:val="000000"/>
          <w:highlight w:val="cyan"/>
        </w:rPr>
        <w:t>st. III</w:t>
      </w:r>
      <w:r w:rsidRPr="00616E11">
        <w:rPr>
          <w:rFonts w:eastAsia="Times New Roman"/>
          <w:noProof w:val="0"/>
          <w:color w:val="000000"/>
        </w:rPr>
        <w:t>, Hudba alespoň velmi dobře;</w:t>
      </w:r>
      <w:r w:rsidRPr="00616E11">
        <w:rPr>
          <w:rFonts w:eastAsia="Times New Roman"/>
          <w:noProof w:val="0"/>
          <w:color w:val="000000"/>
        </w:rPr>
        <w:tab/>
      </w:r>
      <w:r w:rsidRPr="00616E11">
        <w:rPr>
          <w:rFonts w:eastAsia="Times New Roman"/>
          <w:noProof w:val="0"/>
          <w:color w:val="000000"/>
        </w:rPr>
        <w:tab/>
        <w:t xml:space="preserve">Náročnost: </w:t>
      </w:r>
      <w:r w:rsidRPr="00616E11">
        <w:rPr>
          <w:rFonts w:eastAsia="Times New Roman"/>
          <w:b/>
          <w:noProof w:val="0"/>
          <w:color w:val="000000"/>
        </w:rPr>
        <w:t>13</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2</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3 kola;</w:t>
      </w:r>
      <w:r w:rsidRPr="00616E11">
        <w:rPr>
          <w:rFonts w:eastAsia="Times New Roman"/>
          <w:noProof w:val="0"/>
          <w:color w:val="000000"/>
        </w:rPr>
        <w:tab/>
        <w:t>Dosah: 20 sáhů;</w:t>
      </w:r>
      <w:r w:rsidRPr="00616E11">
        <w:rPr>
          <w:rFonts w:eastAsia="Times New Roman"/>
          <w:noProof w:val="0"/>
          <w:color w:val="000000"/>
        </w:rPr>
        <w:tab/>
        <w:t>Rozsah: okruh;</w:t>
      </w:r>
      <w:r w:rsidRPr="00616E11">
        <w:rPr>
          <w:rFonts w:eastAsia="Times New Roman"/>
          <w:noProof w:val="0"/>
          <w:color w:val="000000"/>
        </w:rPr>
        <w:tab/>
      </w:r>
      <w:r w:rsidRPr="00616E11">
        <w:rPr>
          <w:rFonts w:eastAsia="Times New Roman"/>
          <w:noProof w:val="0"/>
          <w:color w:val="000000"/>
        </w:rPr>
        <w:tab/>
        <w:t>Trvání: hraní;</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w:t>
      </w:r>
      <w:r w:rsidRPr="00616E11">
        <w:rPr>
          <w:rFonts w:eastAsia="Times New Roman"/>
          <w:noProof w:val="0"/>
          <w:color w:val="000000"/>
        </w:rPr>
        <w:tab/>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Po dobu, po niž bude hrát, uvidí bard všechny v dosahu v jejich pravé podobě (</w:t>
      </w:r>
      <w:proofErr w:type="spellStart"/>
      <w:r w:rsidRPr="00616E11">
        <w:rPr>
          <w:rFonts w:eastAsia="Times New Roman"/>
          <w:noProof w:val="0"/>
          <w:color w:val="000000"/>
        </w:rPr>
        <w:t>zmetamorfované</w:t>
      </w:r>
      <w:proofErr w:type="spellEnd"/>
      <w:r w:rsidRPr="00616E11">
        <w:rPr>
          <w:rFonts w:eastAsia="Times New Roman"/>
          <w:noProof w:val="0"/>
          <w:color w:val="000000"/>
        </w:rPr>
        <w:t xml:space="preserve">, změněné kouzly, </w:t>
      </w:r>
      <w:proofErr w:type="spellStart"/>
      <w:r w:rsidRPr="00616E11">
        <w:rPr>
          <w:rFonts w:eastAsia="Times New Roman"/>
          <w:noProof w:val="0"/>
          <w:color w:val="000000"/>
        </w:rPr>
        <w:t>lykantropy</w:t>
      </w:r>
      <w:proofErr w:type="spellEnd"/>
      <w:r w:rsidRPr="00616E11">
        <w:rPr>
          <w:rFonts w:eastAsia="Times New Roman"/>
          <w:noProof w:val="0"/>
          <w:color w:val="000000"/>
        </w:rPr>
        <w:t>) a je schopen spatřit i ty, kdo byli zneviditelněni (ale ne bytosti, které jsou neviditelné od přírody)</w:t>
      </w:r>
    </w:p>
    <w:p w:rsidR="00616E11" w:rsidRPr="00616E11" w:rsidRDefault="00616E11" w:rsidP="00616E11">
      <w:pPr>
        <w:spacing w:line="240" w:lineRule="auto"/>
        <w:jc w:val="left"/>
        <w:rPr>
          <w:rFonts w:eastAsia="Times New Roman"/>
          <w:noProof w:val="0"/>
        </w:rPr>
      </w:pPr>
    </w:p>
    <w:p w:rsidR="00616E11" w:rsidRPr="00616E11" w:rsidRDefault="00616E11" w:rsidP="00616E11">
      <w:pPr>
        <w:tabs>
          <w:tab w:val="left" w:pos="1267"/>
        </w:tabs>
        <w:spacing w:line="218" w:lineRule="auto"/>
        <w:ind w:left="540" w:hanging="285"/>
        <w:rPr>
          <w:rFonts w:eastAsia="Times New Roman"/>
          <w:b/>
          <w:noProof w:val="0"/>
          <w:color w:val="000000"/>
        </w:rPr>
      </w:pPr>
      <w:proofErr w:type="spellStart"/>
      <w:r w:rsidRPr="00616E11">
        <w:rPr>
          <w:rFonts w:eastAsia="Times New Roman"/>
          <w:b/>
          <w:noProof w:val="0"/>
          <w:color w:val="000000"/>
          <w:sz w:val="24"/>
          <w:szCs w:val="24"/>
          <w:u w:val="single"/>
        </w:rPr>
        <w:t>Protizmámení</w:t>
      </w:r>
      <w:proofErr w:type="spellEnd"/>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rPr>
        <w:tab/>
        <w:t xml:space="preserve">Požadavky: Učení se písním </w:t>
      </w:r>
      <w:r w:rsidRPr="00616E11">
        <w:rPr>
          <w:rFonts w:eastAsia="Times New Roman"/>
          <w:b/>
          <w:noProof w:val="0"/>
          <w:color w:val="000000"/>
          <w:highlight w:val="cyan"/>
        </w:rPr>
        <w:t>st. III</w:t>
      </w:r>
      <w:r w:rsidRPr="00616E11">
        <w:rPr>
          <w:rFonts w:eastAsia="Times New Roman"/>
          <w:noProof w:val="0"/>
          <w:color w:val="000000"/>
        </w:rPr>
        <w:t>, Hudba alespoň velmi dobře;</w:t>
      </w:r>
      <w:r w:rsidRPr="00616E11">
        <w:rPr>
          <w:rFonts w:eastAsia="Times New Roman"/>
          <w:noProof w:val="0"/>
          <w:color w:val="000000"/>
        </w:rPr>
        <w:tab/>
      </w:r>
      <w:r w:rsidRPr="00616E11">
        <w:rPr>
          <w:rFonts w:eastAsia="Times New Roman"/>
          <w:noProof w:val="0"/>
          <w:color w:val="000000"/>
        </w:rPr>
        <w:tab/>
        <w:t xml:space="preserve">Náročnost: </w:t>
      </w:r>
      <w:r w:rsidRPr="00616E11">
        <w:rPr>
          <w:rFonts w:eastAsia="Times New Roman"/>
          <w:b/>
          <w:noProof w:val="0"/>
          <w:color w:val="000000"/>
        </w:rPr>
        <w:t>13</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3 akce;</w:t>
      </w:r>
      <w:r w:rsidRPr="00616E11">
        <w:rPr>
          <w:rFonts w:eastAsia="Times New Roman"/>
          <w:noProof w:val="0"/>
          <w:color w:val="000000"/>
        </w:rPr>
        <w:tab/>
        <w:t>Dosah: 6 sáhů;</w:t>
      </w:r>
      <w:r w:rsidRPr="00616E11">
        <w:rPr>
          <w:rFonts w:eastAsia="Times New Roman"/>
          <w:noProof w:val="0"/>
          <w:color w:val="000000"/>
        </w:rPr>
        <w:tab/>
        <w:t>Rozsah: okruh;</w:t>
      </w:r>
      <w:r w:rsidRPr="00616E11">
        <w:rPr>
          <w:rFonts w:eastAsia="Times New Roman"/>
          <w:noProof w:val="0"/>
          <w:color w:val="000000"/>
        </w:rPr>
        <w:tab/>
        <w:t>Trvání: hraní;</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w:t>
      </w:r>
      <w:r w:rsidRPr="00616E11">
        <w:rPr>
          <w:rFonts w:eastAsia="Times New Roman"/>
          <w:noProof w:val="0"/>
          <w:color w:val="000000"/>
        </w:rPr>
        <w:tab/>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Bardova hudba a slova mají sílu schopnou přetavit strach a prolomit zakletí. Bard a všichni jeho spojenci v dosahu mají po dobu hraní bonus k hodům proti strachu a psychickým kouzlům. </w:t>
      </w:r>
    </w:p>
    <w:tbl>
      <w:tblPr>
        <w:tblW w:w="2972" w:type="dxa"/>
        <w:jc w:val="center"/>
        <w:tblCellMar>
          <w:left w:w="70" w:type="dxa"/>
          <w:right w:w="70" w:type="dxa"/>
        </w:tblCellMar>
        <w:tblLook w:val="04A0" w:firstRow="1" w:lastRow="0" w:firstColumn="1" w:lastColumn="0" w:noHBand="0" w:noVBand="1"/>
      </w:tblPr>
      <w:tblGrid>
        <w:gridCol w:w="923"/>
        <w:gridCol w:w="915"/>
        <w:gridCol w:w="1134"/>
      </w:tblGrid>
      <w:tr w:rsidR="00616E11" w:rsidRPr="00616E11" w:rsidTr="0019592F">
        <w:trPr>
          <w:trHeight w:val="236"/>
          <w:jc w:val="center"/>
        </w:trPr>
        <w:tc>
          <w:tcPr>
            <w:tcW w:w="923"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Stupeň</w:t>
            </w:r>
          </w:p>
        </w:tc>
        <w:tc>
          <w:tcPr>
            <w:tcW w:w="915"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Bonus</w:t>
            </w:r>
          </w:p>
        </w:tc>
        <w:tc>
          <w:tcPr>
            <w:tcW w:w="1134" w:type="dxa"/>
            <w:tcBorders>
              <w:top w:val="single" w:sz="4" w:space="0" w:color="auto"/>
              <w:left w:val="nil"/>
              <w:bottom w:val="single" w:sz="4" w:space="0" w:color="auto"/>
              <w:right w:val="single" w:sz="4" w:space="0" w:color="auto"/>
            </w:tcBorders>
            <w:shd w:val="clear" w:color="000000" w:fill="D7E4BC"/>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Učení se p.</w:t>
            </w:r>
          </w:p>
        </w:tc>
      </w:tr>
      <w:tr w:rsidR="00616E11" w:rsidRPr="00616E11" w:rsidTr="0019592F">
        <w:trPr>
          <w:trHeight w:val="236"/>
          <w:jc w:val="center"/>
        </w:trPr>
        <w:tc>
          <w:tcPr>
            <w:tcW w:w="923"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w:t>
            </w:r>
          </w:p>
        </w:tc>
        <w:tc>
          <w:tcPr>
            <w:tcW w:w="9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w:t>
            </w:r>
          </w:p>
        </w:tc>
        <w:tc>
          <w:tcPr>
            <w:tcW w:w="1134" w:type="dxa"/>
            <w:tcBorders>
              <w:top w:val="nil"/>
              <w:left w:val="nil"/>
              <w:bottom w:val="single" w:sz="4" w:space="0" w:color="auto"/>
              <w:right w:val="single" w:sz="4" w:space="0" w:color="auto"/>
            </w:tcBorders>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cyan"/>
                <w:lang w:eastAsia="cs-CZ"/>
              </w:rPr>
              <w:t>st. III</w:t>
            </w:r>
          </w:p>
        </w:tc>
      </w:tr>
      <w:tr w:rsidR="00616E11" w:rsidRPr="00616E11" w:rsidTr="0019592F">
        <w:trPr>
          <w:trHeight w:val="236"/>
          <w:jc w:val="center"/>
        </w:trPr>
        <w:tc>
          <w:tcPr>
            <w:tcW w:w="923"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w:t>
            </w:r>
          </w:p>
        </w:tc>
        <w:tc>
          <w:tcPr>
            <w:tcW w:w="9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+2</w:t>
            </w:r>
          </w:p>
        </w:tc>
        <w:tc>
          <w:tcPr>
            <w:tcW w:w="1134" w:type="dxa"/>
            <w:tcBorders>
              <w:top w:val="nil"/>
              <w:left w:val="nil"/>
              <w:bottom w:val="single" w:sz="4" w:space="0" w:color="auto"/>
              <w:right w:val="single" w:sz="4" w:space="0" w:color="auto"/>
            </w:tcBorders>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cyan"/>
                <w:lang w:eastAsia="cs-CZ"/>
              </w:rPr>
              <w:t>st. IV</w:t>
            </w:r>
          </w:p>
        </w:tc>
      </w:tr>
      <w:tr w:rsidR="00616E11" w:rsidRPr="00616E11" w:rsidTr="0019592F">
        <w:trPr>
          <w:trHeight w:val="236"/>
          <w:jc w:val="center"/>
        </w:trPr>
        <w:tc>
          <w:tcPr>
            <w:tcW w:w="923"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III</w:t>
            </w:r>
          </w:p>
        </w:tc>
        <w:tc>
          <w:tcPr>
            <w:tcW w:w="9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+3</w:t>
            </w:r>
          </w:p>
        </w:tc>
        <w:tc>
          <w:tcPr>
            <w:tcW w:w="1134" w:type="dxa"/>
            <w:tcBorders>
              <w:top w:val="nil"/>
              <w:left w:val="nil"/>
              <w:bottom w:val="single" w:sz="4" w:space="0" w:color="auto"/>
              <w:right w:val="single" w:sz="4" w:space="0" w:color="auto"/>
            </w:tcBorders>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yellow"/>
                <w:lang w:eastAsia="cs-CZ"/>
              </w:rPr>
              <w:t>st. V</w:t>
            </w:r>
          </w:p>
        </w:tc>
      </w:tr>
    </w:tbl>
    <w:p w:rsidR="00616E11" w:rsidRPr="00616E11" w:rsidRDefault="00616E11" w:rsidP="00616E11">
      <w:pPr>
        <w:spacing w:line="240" w:lineRule="auto"/>
        <w:jc w:val="left"/>
        <w:rPr>
          <w:rFonts w:eastAsia="Times New Roman"/>
          <w:noProof w:val="0"/>
        </w:rPr>
      </w:pPr>
    </w:p>
    <w:p w:rsidR="00616E11" w:rsidRPr="00616E11" w:rsidRDefault="00616E11" w:rsidP="00616E11">
      <w:pPr>
        <w:tabs>
          <w:tab w:val="left" w:pos="1267"/>
        </w:tabs>
        <w:spacing w:line="218" w:lineRule="auto"/>
        <w:ind w:left="540" w:hanging="285"/>
        <w:rPr>
          <w:rFonts w:eastAsia="Times New Roman"/>
          <w:b/>
          <w:noProof w:val="0"/>
          <w:color w:val="000000"/>
        </w:rPr>
      </w:pPr>
      <w:r w:rsidRPr="00616E11">
        <w:rPr>
          <w:rFonts w:eastAsia="Times New Roman"/>
          <w:b/>
          <w:noProof w:val="0"/>
          <w:color w:val="000000"/>
          <w:sz w:val="24"/>
          <w:szCs w:val="24"/>
          <w:u w:val="single"/>
        </w:rPr>
        <w:t>Provokuj</w:t>
      </w:r>
    </w:p>
    <w:p w:rsidR="00616E11" w:rsidRPr="00616E11" w:rsidRDefault="00616E11" w:rsidP="00616E11">
      <w:pPr>
        <w:spacing w:line="218" w:lineRule="auto"/>
        <w:ind w:left="540"/>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green"/>
        </w:rPr>
        <w:t>st. I</w:t>
      </w:r>
      <w:r w:rsidRPr="00616E11">
        <w:rPr>
          <w:rFonts w:eastAsia="Times New Roman"/>
          <w:noProof w:val="0"/>
          <w:color w:val="000000"/>
        </w:rPr>
        <w:t>, Hudba alespoň špatně;</w:t>
      </w:r>
      <w:r w:rsidRPr="00616E11">
        <w:rPr>
          <w:rFonts w:eastAsia="Times New Roman"/>
          <w:noProof w:val="0"/>
          <w:color w:val="000000"/>
        </w:rPr>
        <w:tab/>
        <w:t>Náročnost:</w:t>
      </w:r>
      <w:r w:rsidRPr="00616E11">
        <w:rPr>
          <w:rFonts w:eastAsia="Times New Roman"/>
          <w:b/>
          <w:noProof w:val="0"/>
          <w:color w:val="000000"/>
        </w:rPr>
        <w:t xml:space="preserve"> </w:t>
      </w:r>
      <w:r w:rsidRPr="00616E11">
        <w:rPr>
          <w:rFonts w:eastAsia="Times New Roman"/>
          <w:b/>
          <w:noProof w:val="0"/>
        </w:rPr>
        <w:t>11</w:t>
      </w:r>
      <w:r w:rsidRPr="00616E11">
        <w:rPr>
          <w:rFonts w:eastAsia="Times New Roman"/>
          <w:noProof w:val="0"/>
        </w:rPr>
        <w:t>;</w:t>
      </w:r>
      <w:r w:rsidRPr="00616E11">
        <w:rPr>
          <w:rFonts w:eastAsia="Times New Roman"/>
          <w:noProof w:val="0"/>
        </w:rPr>
        <w:tab/>
      </w:r>
      <w:r w:rsidRPr="00616E11">
        <w:rPr>
          <w:rFonts w:eastAsia="Times New Roman"/>
          <w:noProof w:val="0"/>
          <w:color w:val="000000"/>
        </w:rPr>
        <w:t xml:space="preserve"> 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lastRenderedPageBreak/>
        <w:t>Aktivace: 3 kola; Dosah: 10 sáhů;</w:t>
      </w:r>
      <w:r w:rsidRPr="00616E11">
        <w:rPr>
          <w:rFonts w:eastAsia="Times New Roman"/>
          <w:noProof w:val="0"/>
          <w:color w:val="000000"/>
        </w:rPr>
        <w:tab/>
        <w:t>Rozsah: níže;</w:t>
      </w:r>
      <w:r w:rsidRPr="00616E11">
        <w:rPr>
          <w:rFonts w:eastAsia="Times New Roman"/>
          <w:noProof w:val="0"/>
          <w:color w:val="000000"/>
        </w:rPr>
        <w:tab/>
        <w:t>Trvání: 1k6 SM;</w:t>
      </w:r>
      <w:r w:rsidRPr="00616E11">
        <w:rPr>
          <w:rFonts w:eastAsia="Times New Roman"/>
          <w:noProof w:val="0"/>
          <w:color w:val="000000"/>
        </w:rPr>
        <w:tab/>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w:t>
      </w:r>
      <w:r w:rsidRPr="00616E11">
        <w:rPr>
          <w:rFonts w:eastAsia="Times New Roman"/>
          <w:noProof w:val="0"/>
          <w:color w:val="000000"/>
        </w:rPr>
        <w:tab/>
      </w:r>
    </w:p>
    <w:p w:rsidR="00616E11" w:rsidRPr="00616E11" w:rsidRDefault="00616E11" w:rsidP="00616E11">
      <w:pPr>
        <w:spacing w:line="218" w:lineRule="auto"/>
        <w:ind w:left="540" w:hanging="256"/>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Znáte ten pocit, že vám někdo „brnká na nervy“? Osoby v dosahu, které si bard určí a které neuspěly proti past</w:t>
      </w:r>
      <w:r w:rsidRPr="00616E11">
        <w:rPr>
          <w:rFonts w:eastAsia="Times New Roman"/>
          <w:noProof w:val="0"/>
        </w:rPr>
        <w:t xml:space="preserve">i ZTZ ~ 12 + </w:t>
      </w:r>
      <w:proofErr w:type="spellStart"/>
      <w:r w:rsidRPr="00616E11">
        <w:rPr>
          <w:rFonts w:eastAsia="Times New Roman"/>
          <w:noProof w:val="0"/>
        </w:rPr>
        <w:t>bÚr</w:t>
      </w:r>
      <w:proofErr w:type="spellEnd"/>
      <w:r w:rsidRPr="00616E11">
        <w:rPr>
          <w:rFonts w:eastAsia="Times New Roman"/>
          <w:noProof w:val="0"/>
        </w:rPr>
        <w:t xml:space="preserve"> barda ~0 se stávají na 1k6 směn podrážděné a agresivní a máloco je odvrátí od neuvážených činů. Rozu</w:t>
      </w:r>
      <w:r w:rsidRPr="00616E11">
        <w:rPr>
          <w:rFonts w:eastAsia="Times New Roman"/>
          <w:noProof w:val="0"/>
          <w:color w:val="000000"/>
        </w:rPr>
        <w:t xml:space="preserve">mné uvažování jde stranou a hody na INT (s výjimkou záchranných)  jsou po dobu trvání penalizovány postihem -2. </w:t>
      </w:r>
    </w:p>
    <w:p w:rsidR="00616E11" w:rsidRPr="00616E11" w:rsidRDefault="00616E11" w:rsidP="00616E11">
      <w:pPr>
        <w:spacing w:line="240" w:lineRule="auto"/>
        <w:jc w:val="left"/>
        <w:rPr>
          <w:rFonts w:eastAsia="Times New Roman"/>
          <w:noProof w:val="0"/>
        </w:rPr>
      </w:pPr>
      <w:r w:rsidRPr="00616E11">
        <w:rPr>
          <w:rFonts w:eastAsia="Times New Roman"/>
          <w:noProof w:val="0"/>
        </w:rPr>
        <w:tab/>
      </w:r>
    </w:p>
    <w:p w:rsidR="00616E11" w:rsidRPr="00616E11" w:rsidRDefault="00616E11" w:rsidP="00616E11">
      <w:pPr>
        <w:tabs>
          <w:tab w:val="left" w:pos="1267"/>
        </w:tabs>
        <w:spacing w:line="218" w:lineRule="auto"/>
        <w:ind w:left="540" w:hanging="285"/>
        <w:rPr>
          <w:rFonts w:eastAsia="Times New Roman"/>
          <w:b/>
          <w:noProof w:val="0"/>
          <w:color w:val="000000"/>
        </w:rPr>
      </w:pPr>
      <w:r w:rsidRPr="00616E11">
        <w:rPr>
          <w:rFonts w:eastAsia="Times New Roman"/>
          <w:b/>
          <w:noProof w:val="0"/>
          <w:color w:val="000000"/>
          <w:sz w:val="24"/>
          <w:szCs w:val="24"/>
          <w:u w:val="single"/>
        </w:rPr>
        <w:t>Radost</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rPr>
        <w:tab/>
        <w:t xml:space="preserve">Požadavky: Učení se písním </w:t>
      </w:r>
      <w:r w:rsidRPr="00616E11">
        <w:rPr>
          <w:rFonts w:eastAsia="Times New Roman"/>
          <w:b/>
          <w:noProof w:val="0"/>
          <w:color w:val="000000"/>
          <w:highlight w:val="green"/>
        </w:rPr>
        <w:t>st. I</w:t>
      </w:r>
      <w:r w:rsidRPr="00616E11">
        <w:rPr>
          <w:rFonts w:eastAsia="Times New Roman"/>
          <w:noProof w:val="0"/>
          <w:color w:val="000000"/>
        </w:rPr>
        <w:t>, Hudba alespoň průměrně;</w:t>
      </w:r>
      <w:r w:rsidRPr="00616E11">
        <w:rPr>
          <w:rFonts w:eastAsia="Times New Roman"/>
          <w:noProof w:val="0"/>
          <w:color w:val="000000"/>
        </w:rPr>
        <w:tab/>
        <w:t xml:space="preserve">Náročnost: </w:t>
      </w:r>
      <w:r w:rsidRPr="00616E11">
        <w:rPr>
          <w:rFonts w:eastAsia="Times New Roman"/>
          <w:b/>
          <w:noProof w:val="0"/>
          <w:color w:val="000000"/>
        </w:rPr>
        <w:t>11</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10 kol;</w:t>
      </w:r>
      <w:r w:rsidRPr="00616E11">
        <w:rPr>
          <w:rFonts w:eastAsia="Times New Roman"/>
          <w:noProof w:val="0"/>
          <w:color w:val="000000"/>
        </w:rPr>
        <w:tab/>
        <w:t>Dosah: 30 sáhů;</w:t>
      </w:r>
      <w:r w:rsidRPr="00616E11">
        <w:rPr>
          <w:rFonts w:eastAsia="Times New Roman"/>
          <w:noProof w:val="0"/>
          <w:color w:val="000000"/>
        </w:rPr>
        <w:tab/>
        <w:t>Rozsah: okruh;</w:t>
      </w:r>
      <w:r w:rsidRPr="00616E11">
        <w:rPr>
          <w:rFonts w:eastAsia="Times New Roman"/>
          <w:noProof w:val="0"/>
        </w:rPr>
        <w:tab/>
      </w:r>
      <w:r w:rsidRPr="00616E11">
        <w:rPr>
          <w:rFonts w:eastAsia="Times New Roman"/>
          <w:noProof w:val="0"/>
          <w:color w:val="000000"/>
        </w:rPr>
        <w:t>Trvání: hraní (max. 2 SM) + 1 SM;</w:t>
      </w:r>
      <w:r w:rsidRPr="00616E11">
        <w:rPr>
          <w:rFonts w:eastAsia="Times New Roman"/>
          <w:noProof w:val="0"/>
          <w:color w:val="000000"/>
        </w:rPr>
        <w:tab/>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w:t>
      </w:r>
    </w:p>
    <w:p w:rsidR="00616E11" w:rsidRPr="00616E11" w:rsidRDefault="00616E11" w:rsidP="00616E11">
      <w:pPr>
        <w:tabs>
          <w:tab w:val="left" w:pos="1267"/>
        </w:tabs>
        <w:spacing w:line="218" w:lineRule="auto"/>
        <w:ind w:left="540" w:hanging="285"/>
        <w:rPr>
          <w:rFonts w:eastAsia="Times New Roman"/>
          <w:noProof w:val="0"/>
        </w:rPr>
      </w:pPr>
      <w:r w:rsidRPr="00616E11">
        <w:rPr>
          <w:rFonts w:eastAsia="Times New Roman"/>
          <w:noProof w:val="0"/>
          <w:color w:val="000000"/>
          <w:u w:val="single"/>
        </w:rPr>
        <w:t>Účink</w:t>
      </w:r>
      <w:r w:rsidRPr="00616E11">
        <w:rPr>
          <w:rFonts w:eastAsia="Times New Roman"/>
          <w:noProof w:val="0"/>
          <w:u w:val="single"/>
        </w:rPr>
        <w:t>y</w:t>
      </w:r>
      <w:r w:rsidRPr="00616E11">
        <w:rPr>
          <w:rFonts w:eastAsia="Times New Roman"/>
          <w:noProof w:val="0"/>
        </w:rPr>
        <w:t xml:space="preserve">: Bard rozsévá do lidských srdcí radost a štěstí. Všichni v dosahu pociťují radost z toho, co právě dělají. Píseň může povzbudit v práci, zlepšit náladu ve společnosti, dodat optimismu. Klesá agresivita osob i zvířat (jakékoliv její umělé zvýšení je odstraněno). Při boji klesá nebezpečnost proměny v </w:t>
      </w:r>
      <w:proofErr w:type="spellStart"/>
      <w:r w:rsidRPr="00616E11">
        <w:rPr>
          <w:rFonts w:eastAsia="Times New Roman"/>
          <w:noProof w:val="0"/>
        </w:rPr>
        <w:t>berserkra</w:t>
      </w:r>
      <w:proofErr w:type="spellEnd"/>
      <w:r w:rsidRPr="00616E11">
        <w:rPr>
          <w:rFonts w:eastAsia="Times New Roman"/>
          <w:noProof w:val="0"/>
        </w:rPr>
        <w:t xml:space="preserve"> o 4. Účinky písně trvají ještě 1 </w:t>
      </w:r>
      <w:proofErr w:type="gramStart"/>
      <w:r w:rsidRPr="00616E11">
        <w:rPr>
          <w:rFonts w:eastAsia="Times New Roman"/>
          <w:noProof w:val="0"/>
        </w:rPr>
        <w:t>směnu</w:t>
      </w:r>
      <w:proofErr w:type="gramEnd"/>
      <w:r w:rsidRPr="00616E11">
        <w:rPr>
          <w:rFonts w:eastAsia="Times New Roman"/>
          <w:noProof w:val="0"/>
        </w:rPr>
        <w:t xml:space="preserve"> po skončení hraní.  </w:t>
      </w:r>
    </w:p>
    <w:p w:rsidR="00616E11" w:rsidRPr="00616E11" w:rsidRDefault="00616E11" w:rsidP="00616E11">
      <w:pPr>
        <w:spacing w:line="240" w:lineRule="auto"/>
        <w:jc w:val="left"/>
        <w:rPr>
          <w:rFonts w:eastAsia="Times New Roman"/>
          <w:noProof w:val="0"/>
          <w:color w:val="000000"/>
        </w:rPr>
      </w:pPr>
      <w:r w:rsidRPr="00616E11">
        <w:rPr>
          <w:rFonts w:eastAsia="Times New Roman"/>
          <w:noProof w:val="0"/>
        </w:rPr>
        <w:tab/>
      </w:r>
    </w:p>
    <w:p w:rsidR="00616E11" w:rsidRPr="00616E11" w:rsidRDefault="00616E11" w:rsidP="00616E11">
      <w:pPr>
        <w:tabs>
          <w:tab w:val="left" w:pos="1267"/>
        </w:tabs>
        <w:spacing w:line="218" w:lineRule="auto"/>
        <w:ind w:left="540" w:hanging="398"/>
        <w:rPr>
          <w:rFonts w:eastAsia="Times New Roman"/>
          <w:b/>
          <w:noProof w:val="0"/>
          <w:color w:val="000000"/>
          <w:sz w:val="24"/>
          <w:szCs w:val="24"/>
          <w:u w:val="single"/>
        </w:rPr>
      </w:pPr>
      <w:proofErr w:type="spellStart"/>
      <w:r w:rsidRPr="00616E11">
        <w:rPr>
          <w:rFonts w:eastAsia="Times New Roman"/>
          <w:b/>
          <w:noProof w:val="0"/>
          <w:color w:val="000000"/>
          <w:sz w:val="24"/>
          <w:szCs w:val="24"/>
          <w:u w:val="single"/>
        </w:rPr>
        <w:t>Rozesmání</w:t>
      </w:r>
      <w:proofErr w:type="spellEnd"/>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cyan"/>
        </w:rPr>
        <w:t>st. III</w:t>
      </w:r>
      <w:r w:rsidRPr="00616E11">
        <w:rPr>
          <w:rFonts w:eastAsia="Times New Roman"/>
          <w:noProof w:val="0"/>
          <w:color w:val="000000"/>
        </w:rPr>
        <w:t>, Hudba alespoň dobře;</w:t>
      </w:r>
      <w:r w:rsidRPr="00616E11">
        <w:rPr>
          <w:rFonts w:eastAsia="Times New Roman"/>
          <w:noProof w:val="0"/>
          <w:color w:val="000000"/>
        </w:rPr>
        <w:tab/>
        <w:t xml:space="preserve">Náročnost: </w:t>
      </w:r>
      <w:r w:rsidRPr="00616E11">
        <w:rPr>
          <w:rFonts w:eastAsia="Times New Roman"/>
          <w:b/>
          <w:noProof w:val="0"/>
          <w:color w:val="000000"/>
        </w:rPr>
        <w:t>13</w:t>
      </w:r>
      <w:r w:rsidRPr="00616E11">
        <w:rPr>
          <w:rFonts w:eastAsia="Times New Roman"/>
          <w:noProof w:val="0"/>
          <w:color w:val="000000"/>
        </w:rPr>
        <w:t>;</w:t>
      </w:r>
      <w:r w:rsidRPr="00616E11">
        <w:rPr>
          <w:rFonts w:eastAsia="Times New Roman"/>
          <w:noProof w:val="0"/>
          <w:color w:val="000000"/>
        </w:rPr>
        <w:tab/>
        <w:t xml:space="preserve"> 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2 kola;</w:t>
      </w:r>
      <w:r w:rsidRPr="00616E11">
        <w:rPr>
          <w:rFonts w:eastAsia="Times New Roman"/>
          <w:noProof w:val="0"/>
          <w:color w:val="000000"/>
        </w:rPr>
        <w:tab/>
        <w:t>Dosah: 10 sáhů;</w:t>
      </w:r>
      <w:r w:rsidRPr="00616E11">
        <w:rPr>
          <w:rFonts w:eastAsia="Times New Roman"/>
          <w:noProof w:val="0"/>
          <w:color w:val="000000"/>
        </w:rPr>
        <w:tab/>
        <w:t>Rozsah: 1 bytost;</w:t>
      </w:r>
      <w:r w:rsidRPr="00616E11">
        <w:rPr>
          <w:rFonts w:eastAsia="Times New Roman"/>
          <w:noProof w:val="0"/>
          <w:color w:val="000000"/>
        </w:rPr>
        <w:tab/>
      </w:r>
      <w:r w:rsidRPr="00616E11">
        <w:rPr>
          <w:rFonts w:eastAsia="Times New Roman"/>
          <w:noProof w:val="0"/>
          <w:color w:val="000000"/>
        </w:rPr>
        <w:tab/>
        <w:t xml:space="preserve">Trvání: do úspěchu; </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 </w:t>
      </w:r>
      <w:r w:rsidRPr="00616E11">
        <w:rPr>
          <w:rFonts w:eastAsia="Times New Roman"/>
          <w:noProof w:val="0"/>
          <w:color w:val="000000"/>
        </w:rPr>
        <w:tab/>
      </w:r>
    </w:p>
    <w:p w:rsidR="00616E11" w:rsidRPr="00616E11" w:rsidRDefault="00616E11" w:rsidP="00616E11">
      <w:pPr>
        <w:tabs>
          <w:tab w:val="left" w:pos="1267"/>
        </w:tabs>
        <w:spacing w:line="218" w:lineRule="auto"/>
        <w:ind w:left="540" w:hanging="398"/>
        <w:rPr>
          <w:rFonts w:eastAsia="Times New Roman"/>
          <w:b/>
          <w:noProof w:val="0"/>
          <w:color w:val="000000"/>
          <w:sz w:val="24"/>
          <w:szCs w:val="24"/>
          <w:u w:val="single"/>
        </w:rPr>
      </w:pPr>
      <w:r w:rsidRPr="00616E11">
        <w:rPr>
          <w:rFonts w:eastAsia="Times New Roman"/>
          <w:noProof w:val="0"/>
          <w:color w:val="000000"/>
          <w:u w:val="single"/>
        </w:rPr>
        <w:t>Účinky</w:t>
      </w:r>
      <w:r w:rsidRPr="00616E11">
        <w:rPr>
          <w:rFonts w:eastAsia="Times New Roman"/>
          <w:noProof w:val="0"/>
          <w:color w:val="000000"/>
        </w:rPr>
        <w:t>:</w:t>
      </w:r>
      <w:r w:rsidRPr="00616E11">
        <w:rPr>
          <w:rFonts w:eastAsia="Times New Roman"/>
          <w:noProof w:val="0"/>
        </w:rPr>
        <w:t xml:space="preserve"> tato žertovná písnička vyvolá u cíle, na který je zaměřena a který neuspěl v záchranném hodu INT ~ 9+CHAR barda ~ 0, smích a dobrou náladu. Vše mu náhle připadá vtipné a zábavné. Efekt trvá, dokud tvor neuspěje proti pasti. Ověření se provádí po 6 kolech mimo boj. V boji pak na začátku každého kola a pokaždé, když je cíl zraněn. V boji tvor ve svém tahu neprovádí žádnou akci, pouze se po 2 akce směje, až se za břicho popadá. (Obranné akce může provádět bez omezení).  </w:t>
      </w:r>
      <w:r w:rsidRPr="00616E11">
        <w:rPr>
          <w:rFonts w:eastAsia="Times New Roman"/>
          <w:b/>
          <w:noProof w:val="0"/>
          <w:color w:val="000000"/>
          <w:sz w:val="24"/>
          <w:szCs w:val="24"/>
          <w:u w:val="single"/>
        </w:rPr>
        <w:t xml:space="preserve"> </w:t>
      </w:r>
    </w:p>
    <w:p w:rsidR="00616E11" w:rsidRPr="00616E11" w:rsidRDefault="00616E11" w:rsidP="00616E11">
      <w:pPr>
        <w:tabs>
          <w:tab w:val="left" w:pos="1267"/>
        </w:tabs>
        <w:spacing w:line="218" w:lineRule="auto"/>
        <w:ind w:left="540" w:hanging="285"/>
        <w:rPr>
          <w:rFonts w:eastAsia="Times New Roman"/>
          <w:b/>
          <w:noProof w:val="0"/>
          <w:color w:val="000000"/>
          <w:sz w:val="24"/>
          <w:szCs w:val="24"/>
          <w:u w:val="single"/>
        </w:rPr>
      </w:pPr>
    </w:p>
    <w:p w:rsidR="00616E11" w:rsidRPr="00616E11" w:rsidRDefault="00616E11" w:rsidP="00616E11">
      <w:pPr>
        <w:tabs>
          <w:tab w:val="left" w:pos="1267"/>
        </w:tabs>
        <w:spacing w:line="218" w:lineRule="auto"/>
        <w:ind w:left="540" w:hanging="285"/>
        <w:rPr>
          <w:rFonts w:eastAsia="Times New Roman"/>
          <w:b/>
          <w:noProof w:val="0"/>
          <w:color w:val="000000"/>
        </w:rPr>
      </w:pPr>
      <w:r w:rsidRPr="00616E11">
        <w:rPr>
          <w:rFonts w:eastAsia="Times New Roman"/>
          <w:b/>
          <w:noProof w:val="0"/>
          <w:color w:val="000000"/>
          <w:sz w:val="24"/>
          <w:szCs w:val="24"/>
          <w:u w:val="single"/>
        </w:rPr>
        <w:t xml:space="preserve">Rozrušení </w:t>
      </w:r>
    </w:p>
    <w:p w:rsidR="00616E11" w:rsidRPr="00616E11" w:rsidRDefault="00616E11" w:rsidP="00616E11">
      <w:pPr>
        <w:spacing w:line="218" w:lineRule="auto"/>
        <w:ind w:left="540"/>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green"/>
        </w:rPr>
        <w:t>st. II</w:t>
      </w:r>
      <w:r w:rsidRPr="00616E11">
        <w:rPr>
          <w:rFonts w:eastAsia="Times New Roman"/>
          <w:noProof w:val="0"/>
          <w:color w:val="000000"/>
        </w:rPr>
        <w:t>, Hudba alespoň špatně;</w:t>
      </w:r>
      <w:r w:rsidRPr="00616E11">
        <w:rPr>
          <w:rFonts w:eastAsia="Times New Roman"/>
          <w:noProof w:val="0"/>
          <w:color w:val="000000"/>
        </w:rPr>
        <w:tab/>
        <w:t xml:space="preserve">Náročnost: </w:t>
      </w:r>
      <w:r w:rsidRPr="00616E11">
        <w:rPr>
          <w:rFonts w:eastAsia="Times New Roman"/>
          <w:b/>
          <w:noProof w:val="0"/>
          <w:color w:val="000000"/>
        </w:rPr>
        <w:t>12</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2 kola; Dosah: 20 sáhů;</w:t>
      </w:r>
      <w:r w:rsidRPr="00616E11">
        <w:rPr>
          <w:rFonts w:eastAsia="Times New Roman"/>
          <w:noProof w:val="0"/>
          <w:color w:val="000000"/>
        </w:rPr>
        <w:tab/>
        <w:t xml:space="preserve">Rozsah: </w:t>
      </w:r>
      <w:proofErr w:type="spellStart"/>
      <w:r w:rsidRPr="00616E11">
        <w:rPr>
          <w:rFonts w:eastAsia="Times New Roman"/>
          <w:noProof w:val="0"/>
          <w:color w:val="000000"/>
        </w:rPr>
        <w:t>bÚr</w:t>
      </w:r>
      <w:proofErr w:type="spellEnd"/>
      <w:r w:rsidRPr="00616E11">
        <w:rPr>
          <w:rFonts w:eastAsia="Times New Roman"/>
          <w:noProof w:val="0"/>
          <w:color w:val="000000"/>
        </w:rPr>
        <w:t xml:space="preserve"> osob</w:t>
      </w:r>
      <w:r w:rsidRPr="00616E11">
        <w:rPr>
          <w:rFonts w:eastAsia="Times New Roman"/>
          <w:noProof w:val="0"/>
          <w:color w:val="000000"/>
        </w:rPr>
        <w:tab/>
        <w:t>;</w:t>
      </w:r>
      <w:r w:rsidRPr="00616E11">
        <w:rPr>
          <w:rFonts w:eastAsia="Times New Roman"/>
          <w:noProof w:val="0"/>
          <w:color w:val="000000"/>
        </w:rPr>
        <w:tab/>
        <w:t>Trvání: 3 směny;</w:t>
      </w:r>
      <w:r w:rsidRPr="00616E11">
        <w:rPr>
          <w:rFonts w:eastAsia="Times New Roman"/>
          <w:noProof w:val="0"/>
          <w:color w:val="000000"/>
        </w:rPr>
        <w:tab/>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 </w:t>
      </w:r>
    </w:p>
    <w:p w:rsidR="00616E11" w:rsidRPr="00616E11" w:rsidRDefault="00616E11" w:rsidP="00616E11">
      <w:pPr>
        <w:tabs>
          <w:tab w:val="left" w:pos="1267"/>
        </w:tabs>
        <w:spacing w:line="218" w:lineRule="auto"/>
        <w:ind w:left="540" w:hanging="285"/>
        <w:rPr>
          <w:rFonts w:eastAsia="Times New Roman"/>
          <w:noProof w:val="0"/>
        </w:rPr>
      </w:pPr>
      <w:r w:rsidRPr="00616E11">
        <w:rPr>
          <w:rFonts w:eastAsia="Times New Roman"/>
          <w:noProof w:val="0"/>
          <w:color w:val="000000"/>
          <w:u w:val="single"/>
        </w:rPr>
        <w:t>Účinky</w:t>
      </w:r>
      <w:r w:rsidRPr="00616E11">
        <w:rPr>
          <w:rFonts w:eastAsia="Times New Roman"/>
          <w:noProof w:val="0"/>
          <w:color w:val="000000"/>
        </w:rPr>
        <w:t>: osoby, které si bard určí a které</w:t>
      </w:r>
      <w:r w:rsidRPr="00616E11">
        <w:rPr>
          <w:rFonts w:eastAsia="Times New Roman"/>
          <w:noProof w:val="0"/>
        </w:rPr>
        <w:t xml:space="preserve"> neuspěly v záchranném hodu ZTZ ~ dle tabulky + CHAR barda~ nic/rozrušení) mají po dobu  3 směn postihy ke všem hodům 3k6 a 1k20 (vč. obrany, útoku a  hodu na </w:t>
      </w:r>
      <w:proofErr w:type="spellStart"/>
      <w:r w:rsidRPr="00616E11">
        <w:rPr>
          <w:rFonts w:eastAsia="Times New Roman"/>
          <w:noProof w:val="0"/>
        </w:rPr>
        <w:t>profesníček</w:t>
      </w:r>
      <w:proofErr w:type="spellEnd"/>
      <w:r w:rsidRPr="00616E11">
        <w:rPr>
          <w:rFonts w:eastAsia="Times New Roman"/>
          <w:noProof w:val="0"/>
        </w:rPr>
        <w:t xml:space="preserve">) a všem hodům k%. Bard si může určit nejvýše tolik osob, kolik je jeho </w:t>
      </w:r>
      <w:proofErr w:type="spellStart"/>
      <w:r w:rsidRPr="00616E11">
        <w:rPr>
          <w:rFonts w:eastAsia="Times New Roman"/>
          <w:noProof w:val="0"/>
        </w:rPr>
        <w:t>bÚr</w:t>
      </w:r>
      <w:proofErr w:type="spellEnd"/>
      <w:r w:rsidRPr="00616E11">
        <w:rPr>
          <w:rFonts w:eastAsia="Times New Roman"/>
          <w:noProof w:val="0"/>
        </w:rPr>
        <w:t xml:space="preserve">. </w:t>
      </w:r>
    </w:p>
    <w:p w:rsidR="00616E11" w:rsidRPr="00616E11" w:rsidRDefault="00616E11" w:rsidP="00616E11">
      <w:pPr>
        <w:spacing w:line="240" w:lineRule="auto"/>
        <w:jc w:val="left"/>
        <w:rPr>
          <w:rFonts w:eastAsia="Times New Roman"/>
          <w:noProof w:val="0"/>
        </w:rPr>
      </w:pPr>
      <w:r w:rsidRPr="00616E11">
        <w:rPr>
          <w:rFonts w:eastAsia="Times New Roman"/>
          <w:noProof w:val="0"/>
        </w:rPr>
        <w:tab/>
        <w:t>Píseň má 3 stupně</w:t>
      </w:r>
    </w:p>
    <w:tbl>
      <w:tblPr>
        <w:tblW w:w="6703" w:type="dxa"/>
        <w:jc w:val="center"/>
        <w:tblCellMar>
          <w:left w:w="70" w:type="dxa"/>
          <w:right w:w="70" w:type="dxa"/>
        </w:tblCellMar>
        <w:tblLook w:val="04A0" w:firstRow="1" w:lastRow="0" w:firstColumn="1" w:lastColumn="0" w:noHBand="0" w:noVBand="1"/>
      </w:tblPr>
      <w:tblGrid>
        <w:gridCol w:w="864"/>
        <w:gridCol w:w="1131"/>
        <w:gridCol w:w="1906"/>
        <w:gridCol w:w="1616"/>
        <w:gridCol w:w="1186"/>
      </w:tblGrid>
      <w:tr w:rsidR="00616E11" w:rsidRPr="00616E11" w:rsidTr="0019592F">
        <w:trPr>
          <w:trHeight w:val="265"/>
          <w:jc w:val="center"/>
        </w:trPr>
        <w:tc>
          <w:tcPr>
            <w:tcW w:w="864"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lang w:eastAsia="cs-CZ"/>
              </w:rPr>
            </w:pPr>
            <w:r w:rsidRPr="00616E11">
              <w:rPr>
                <w:rFonts w:eastAsia="Times New Roman"/>
                <w:b/>
                <w:bCs/>
                <w:noProof w:val="0"/>
                <w:lang w:eastAsia="cs-CZ"/>
              </w:rPr>
              <w:t>Stupeň</w:t>
            </w:r>
          </w:p>
        </w:tc>
        <w:tc>
          <w:tcPr>
            <w:tcW w:w="1131"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lang w:eastAsia="cs-CZ"/>
              </w:rPr>
            </w:pPr>
            <w:r w:rsidRPr="00616E11">
              <w:rPr>
                <w:rFonts w:eastAsia="Times New Roman"/>
                <w:b/>
                <w:bCs/>
                <w:noProof w:val="0"/>
                <w:lang w:eastAsia="cs-CZ"/>
              </w:rPr>
              <w:t>Past</w:t>
            </w:r>
          </w:p>
        </w:tc>
        <w:tc>
          <w:tcPr>
            <w:tcW w:w="1906"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lang w:eastAsia="cs-CZ"/>
              </w:rPr>
            </w:pPr>
            <w:r w:rsidRPr="00616E11">
              <w:rPr>
                <w:rFonts w:eastAsia="Times New Roman"/>
                <w:b/>
                <w:bCs/>
                <w:noProof w:val="0"/>
                <w:lang w:eastAsia="cs-CZ"/>
              </w:rPr>
              <w:t>Učení se p.</w:t>
            </w:r>
          </w:p>
        </w:tc>
        <w:tc>
          <w:tcPr>
            <w:tcW w:w="1616"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lang w:eastAsia="cs-CZ"/>
              </w:rPr>
            </w:pPr>
            <w:r w:rsidRPr="00616E11">
              <w:rPr>
                <w:rFonts w:eastAsia="Times New Roman"/>
                <w:b/>
                <w:bCs/>
                <w:noProof w:val="0"/>
                <w:lang w:eastAsia="cs-CZ"/>
              </w:rPr>
              <w:t>Hody 3k6, 1k20</w:t>
            </w:r>
          </w:p>
        </w:tc>
        <w:tc>
          <w:tcPr>
            <w:tcW w:w="1186"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lang w:eastAsia="cs-CZ"/>
              </w:rPr>
            </w:pPr>
            <w:r w:rsidRPr="00616E11">
              <w:rPr>
                <w:rFonts w:eastAsia="Times New Roman"/>
                <w:b/>
                <w:bCs/>
                <w:noProof w:val="0"/>
                <w:lang w:eastAsia="cs-CZ"/>
              </w:rPr>
              <w:t>Hody k%</w:t>
            </w:r>
          </w:p>
        </w:tc>
      </w:tr>
      <w:tr w:rsidR="00616E11" w:rsidRPr="00616E11" w:rsidTr="0019592F">
        <w:trPr>
          <w:trHeight w:val="265"/>
          <w:jc w:val="center"/>
        </w:trPr>
        <w:tc>
          <w:tcPr>
            <w:tcW w:w="86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w:t>
            </w:r>
          </w:p>
        </w:tc>
        <w:tc>
          <w:tcPr>
            <w:tcW w:w="1131"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10</w:t>
            </w:r>
          </w:p>
        </w:tc>
        <w:tc>
          <w:tcPr>
            <w:tcW w:w="190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green"/>
                <w:lang w:eastAsia="cs-CZ"/>
              </w:rPr>
              <w:t>st. II</w:t>
            </w:r>
          </w:p>
        </w:tc>
        <w:tc>
          <w:tcPr>
            <w:tcW w:w="161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w:t>
            </w:r>
          </w:p>
        </w:tc>
        <w:tc>
          <w:tcPr>
            <w:tcW w:w="118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-8%</w:t>
            </w:r>
          </w:p>
        </w:tc>
      </w:tr>
      <w:tr w:rsidR="00616E11" w:rsidRPr="00616E11" w:rsidTr="0019592F">
        <w:trPr>
          <w:trHeight w:val="265"/>
          <w:jc w:val="center"/>
        </w:trPr>
        <w:tc>
          <w:tcPr>
            <w:tcW w:w="86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w:t>
            </w:r>
          </w:p>
        </w:tc>
        <w:tc>
          <w:tcPr>
            <w:tcW w:w="1131"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12</w:t>
            </w:r>
          </w:p>
        </w:tc>
        <w:tc>
          <w:tcPr>
            <w:tcW w:w="190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highlight w:val="cyan"/>
                <w:lang w:eastAsia="cs-CZ"/>
              </w:rPr>
            </w:pPr>
            <w:r w:rsidRPr="00616E11">
              <w:rPr>
                <w:rFonts w:eastAsia="Times New Roman"/>
                <w:noProof w:val="0"/>
                <w:color w:val="000000"/>
                <w:highlight w:val="cyan"/>
                <w:lang w:eastAsia="cs-CZ"/>
              </w:rPr>
              <w:t>st. III</w:t>
            </w:r>
          </w:p>
        </w:tc>
        <w:tc>
          <w:tcPr>
            <w:tcW w:w="161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-2</w:t>
            </w:r>
          </w:p>
        </w:tc>
        <w:tc>
          <w:tcPr>
            <w:tcW w:w="118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-16%</w:t>
            </w:r>
          </w:p>
        </w:tc>
      </w:tr>
      <w:tr w:rsidR="00616E11" w:rsidRPr="00616E11" w:rsidTr="0019592F">
        <w:trPr>
          <w:trHeight w:val="265"/>
          <w:jc w:val="center"/>
        </w:trPr>
        <w:tc>
          <w:tcPr>
            <w:tcW w:w="86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III</w:t>
            </w:r>
          </w:p>
        </w:tc>
        <w:tc>
          <w:tcPr>
            <w:tcW w:w="1131"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14</w:t>
            </w:r>
          </w:p>
        </w:tc>
        <w:tc>
          <w:tcPr>
            <w:tcW w:w="190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highlight w:val="cyan"/>
                <w:lang w:eastAsia="cs-CZ"/>
              </w:rPr>
            </w:pPr>
            <w:r w:rsidRPr="00616E11">
              <w:rPr>
                <w:rFonts w:eastAsia="Times New Roman"/>
                <w:noProof w:val="0"/>
                <w:color w:val="000000"/>
                <w:highlight w:val="cyan"/>
                <w:lang w:eastAsia="cs-CZ"/>
              </w:rPr>
              <w:t>st. IV</w:t>
            </w:r>
          </w:p>
        </w:tc>
        <w:tc>
          <w:tcPr>
            <w:tcW w:w="161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-3</w:t>
            </w:r>
          </w:p>
        </w:tc>
        <w:tc>
          <w:tcPr>
            <w:tcW w:w="118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-24%</w:t>
            </w:r>
          </w:p>
        </w:tc>
      </w:tr>
    </w:tbl>
    <w:p w:rsidR="00616E11" w:rsidRPr="00616E11" w:rsidRDefault="00616E11" w:rsidP="00616E11">
      <w:pPr>
        <w:spacing w:line="240" w:lineRule="auto"/>
        <w:jc w:val="left"/>
        <w:rPr>
          <w:rFonts w:eastAsia="Times New Roman"/>
          <w:noProof w:val="0"/>
        </w:rPr>
      </w:pPr>
    </w:p>
    <w:p w:rsidR="00616E11" w:rsidRPr="00616E11" w:rsidRDefault="00616E11" w:rsidP="00616E11">
      <w:pPr>
        <w:tabs>
          <w:tab w:val="left" w:pos="1267"/>
        </w:tabs>
        <w:spacing w:line="218" w:lineRule="auto"/>
        <w:ind w:left="540" w:hanging="398"/>
        <w:rPr>
          <w:rFonts w:eastAsia="Times New Roman"/>
          <w:b/>
          <w:noProof w:val="0"/>
          <w:color w:val="000000"/>
          <w:sz w:val="24"/>
          <w:szCs w:val="24"/>
          <w:u w:val="single"/>
        </w:rPr>
      </w:pPr>
      <w:r w:rsidRPr="00616E11">
        <w:rPr>
          <w:rFonts w:eastAsia="Times New Roman"/>
          <w:b/>
          <w:noProof w:val="0"/>
          <w:color w:val="000000"/>
          <w:sz w:val="24"/>
          <w:szCs w:val="24"/>
          <w:u w:val="single"/>
        </w:rPr>
        <w:t>Roztříštění</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yellow"/>
        </w:rPr>
        <w:t>st. V</w:t>
      </w:r>
      <w:r w:rsidRPr="00616E11">
        <w:rPr>
          <w:rFonts w:eastAsia="Times New Roman"/>
          <w:noProof w:val="0"/>
          <w:color w:val="000000"/>
        </w:rPr>
        <w:t>, Hudba alespoň velmi dobře;</w:t>
      </w:r>
      <w:r w:rsidRPr="00616E11">
        <w:rPr>
          <w:rFonts w:eastAsia="Times New Roman"/>
          <w:noProof w:val="0"/>
          <w:color w:val="000000"/>
        </w:rPr>
        <w:tab/>
      </w:r>
      <w:r w:rsidRPr="00616E11">
        <w:rPr>
          <w:rFonts w:eastAsia="Times New Roman"/>
          <w:noProof w:val="0"/>
          <w:color w:val="000000"/>
        </w:rPr>
        <w:tab/>
        <w:t xml:space="preserve">Náročnost: </w:t>
      </w:r>
      <w:r w:rsidRPr="00616E11">
        <w:rPr>
          <w:rFonts w:eastAsia="Times New Roman"/>
          <w:b/>
          <w:noProof w:val="0"/>
          <w:color w:val="000000"/>
        </w:rPr>
        <w:t>15</w:t>
      </w:r>
      <w:r w:rsidRPr="00616E11">
        <w:rPr>
          <w:rFonts w:eastAsia="Times New Roman"/>
          <w:noProof w:val="0"/>
          <w:color w:val="000000"/>
        </w:rPr>
        <w:t>;</w:t>
      </w:r>
      <w:r w:rsidRPr="00616E11">
        <w:rPr>
          <w:rFonts w:eastAsia="Times New Roman"/>
          <w:noProof w:val="0"/>
          <w:color w:val="000000"/>
        </w:rPr>
        <w:tab/>
        <w:t xml:space="preserve"> Stojí: </w:t>
      </w:r>
      <w:r w:rsidRPr="00616E11">
        <w:rPr>
          <w:rFonts w:eastAsia="Times New Roman"/>
          <w:b/>
          <w:noProof w:val="0"/>
          <w:color w:val="000000"/>
        </w:rPr>
        <w:t>3</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3 akce;  Dosah: 5 sáhů;</w:t>
      </w:r>
      <w:r w:rsidRPr="00616E11">
        <w:rPr>
          <w:rFonts w:eastAsia="Times New Roman"/>
          <w:noProof w:val="0"/>
          <w:color w:val="000000"/>
        </w:rPr>
        <w:tab/>
        <w:t>Rozsah: kužel;</w:t>
      </w:r>
      <w:r w:rsidRPr="00616E11">
        <w:rPr>
          <w:rFonts w:eastAsia="Times New Roman"/>
          <w:noProof w:val="0"/>
          <w:color w:val="000000"/>
        </w:rPr>
        <w:tab/>
        <w:t>Trvání: ihned;</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I </w:t>
      </w:r>
      <w:r w:rsidRPr="00616E11">
        <w:rPr>
          <w:rFonts w:eastAsia="Times New Roman"/>
          <w:noProof w:val="0"/>
          <w:color w:val="000000"/>
        </w:rPr>
        <w:tab/>
      </w:r>
    </w:p>
    <w:p w:rsidR="00616E11" w:rsidRPr="00616E11" w:rsidRDefault="00616E11" w:rsidP="00616E11">
      <w:pPr>
        <w:tabs>
          <w:tab w:val="left" w:pos="1267"/>
        </w:tabs>
        <w:spacing w:line="218" w:lineRule="auto"/>
        <w:ind w:left="540" w:hanging="398"/>
        <w:rPr>
          <w:rFonts w:eastAsia="Times New Roman"/>
          <w:b/>
          <w:noProof w:val="0"/>
          <w:color w:val="000000"/>
          <w:sz w:val="24"/>
          <w:szCs w:val="24"/>
          <w:u w:val="single"/>
        </w:rPr>
      </w:pPr>
      <w:r w:rsidRPr="00616E11">
        <w:rPr>
          <w:rFonts w:eastAsia="Times New Roman"/>
          <w:noProof w:val="0"/>
          <w:color w:val="000000"/>
          <w:u w:val="single"/>
        </w:rPr>
        <w:t>Účinky</w:t>
      </w:r>
      <w:r w:rsidRPr="00616E11">
        <w:rPr>
          <w:rFonts w:eastAsia="Times New Roman"/>
          <w:noProof w:val="0"/>
          <w:color w:val="000000"/>
        </w:rPr>
        <w:t>:</w:t>
      </w:r>
      <w:r w:rsidRPr="00616E11">
        <w:rPr>
          <w:rFonts w:eastAsia="Times New Roman"/>
          <w:noProof w:val="0"/>
        </w:rPr>
        <w:t xml:space="preserve"> </w:t>
      </w:r>
      <w:r w:rsidRPr="00616E11">
        <w:rPr>
          <w:rFonts w:eastAsia="Times New Roman"/>
          <w:noProof w:val="0"/>
          <w:color w:val="00B050"/>
        </w:rPr>
        <w:t xml:space="preserve">bard </w:t>
      </w:r>
      <w:r w:rsidRPr="00616E11">
        <w:rPr>
          <w:rFonts w:eastAsia="Times New Roman"/>
          <w:noProof w:val="0"/>
        </w:rPr>
        <w:t xml:space="preserve">začne vyluzovat zvonivé, bolestně intenzivní zvuky. Každá bytost v zasažené oblasti si hází záchranný hod ODL~10+ZRČ barda~1k6/3k6. Kdo neuspěje, utrpí zranění přírodními silami (I) za 3k6 </w:t>
      </w:r>
      <w:proofErr w:type="spellStart"/>
      <w:r w:rsidRPr="00616E11">
        <w:rPr>
          <w:rFonts w:eastAsia="Times New Roman"/>
          <w:noProof w:val="0"/>
        </w:rPr>
        <w:t>žt</w:t>
      </w:r>
      <w:proofErr w:type="spellEnd"/>
      <w:r w:rsidRPr="00616E11">
        <w:rPr>
          <w:rFonts w:eastAsia="Times New Roman"/>
          <w:noProof w:val="0"/>
        </w:rPr>
        <w:t xml:space="preserve">. Kdo uspěje, za 1k6 </w:t>
      </w:r>
      <w:proofErr w:type="spellStart"/>
      <w:r w:rsidRPr="00616E11">
        <w:rPr>
          <w:rFonts w:eastAsia="Times New Roman"/>
          <w:noProof w:val="0"/>
        </w:rPr>
        <w:t>žt</w:t>
      </w:r>
      <w:proofErr w:type="spellEnd"/>
      <w:r w:rsidRPr="00616E11">
        <w:rPr>
          <w:rFonts w:eastAsia="Times New Roman"/>
          <w:noProof w:val="0"/>
        </w:rPr>
        <w:t xml:space="preserve">. Bytosti z anorganického materiálu (kámen, krystal, kov…) a postavy v kovových zbrojích mají postih -3 k záchrannému hodu. Nemagické předměty v zasažené oblasti, které nikdo nenese, jsou také poškozeny (předměty ze skla a pálené hlíny jsou roztříštěny, z kamene pukají, kov zůstává). U tohoto kouzla není nutné, aby ovlivněné bytosti slyšely. </w:t>
      </w:r>
    </w:p>
    <w:p w:rsidR="00616E11" w:rsidRPr="00616E11" w:rsidRDefault="00616E11" w:rsidP="00616E11">
      <w:pPr>
        <w:tabs>
          <w:tab w:val="left" w:pos="1267"/>
        </w:tabs>
        <w:spacing w:line="218" w:lineRule="auto"/>
        <w:ind w:left="540" w:hanging="285"/>
        <w:rPr>
          <w:rFonts w:eastAsia="Times New Roman"/>
          <w:b/>
          <w:noProof w:val="0"/>
          <w:color w:val="000000"/>
          <w:sz w:val="24"/>
          <w:szCs w:val="24"/>
          <w:u w:val="single"/>
        </w:rPr>
      </w:pPr>
    </w:p>
    <w:p w:rsidR="00616E11" w:rsidRPr="00616E11" w:rsidRDefault="00616E11" w:rsidP="00616E11">
      <w:pPr>
        <w:tabs>
          <w:tab w:val="left" w:pos="1267"/>
        </w:tabs>
        <w:spacing w:line="218" w:lineRule="auto"/>
        <w:ind w:left="540" w:hanging="285"/>
        <w:rPr>
          <w:rFonts w:eastAsia="Times New Roman"/>
          <w:b/>
          <w:noProof w:val="0"/>
          <w:color w:val="000000"/>
        </w:rPr>
      </w:pPr>
      <w:r w:rsidRPr="00616E11">
        <w:rPr>
          <w:rFonts w:eastAsia="Times New Roman"/>
          <w:b/>
          <w:noProof w:val="0"/>
          <w:color w:val="000000"/>
          <w:sz w:val="24"/>
          <w:szCs w:val="24"/>
          <w:u w:val="single"/>
        </w:rPr>
        <w:t>Rušení magie</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rPr>
        <w:tab/>
        <w:t xml:space="preserve">Požadavky: Učení se písním </w:t>
      </w:r>
      <w:r w:rsidRPr="00616E11">
        <w:rPr>
          <w:rFonts w:eastAsia="Times New Roman"/>
          <w:b/>
          <w:noProof w:val="0"/>
          <w:color w:val="000000"/>
          <w:highlight w:val="cyan"/>
        </w:rPr>
        <w:t>st. III</w:t>
      </w:r>
      <w:r w:rsidRPr="00616E11">
        <w:rPr>
          <w:rFonts w:eastAsia="Times New Roman"/>
          <w:noProof w:val="0"/>
          <w:color w:val="000000"/>
        </w:rPr>
        <w:t>, Hudba alespoň velmi dobře;</w:t>
      </w:r>
      <w:r w:rsidRPr="00616E11">
        <w:rPr>
          <w:rFonts w:eastAsia="Times New Roman"/>
          <w:noProof w:val="0"/>
          <w:color w:val="000000"/>
        </w:rPr>
        <w:tab/>
        <w:t xml:space="preserve">Náročnost: </w:t>
      </w:r>
      <w:r w:rsidRPr="00616E11">
        <w:rPr>
          <w:rFonts w:eastAsia="Times New Roman"/>
          <w:b/>
          <w:noProof w:val="0"/>
          <w:color w:val="000000"/>
        </w:rPr>
        <w:t>13</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4</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Aktivace: 3 akce; </w:t>
      </w:r>
      <w:r w:rsidRPr="00616E11">
        <w:rPr>
          <w:rFonts w:eastAsia="Times New Roman"/>
          <w:noProof w:val="0"/>
          <w:color w:val="000000"/>
        </w:rPr>
        <w:tab/>
        <w:t>Dosah:15 sáhů;</w:t>
      </w:r>
      <w:r w:rsidRPr="00616E11">
        <w:rPr>
          <w:rFonts w:eastAsia="Times New Roman"/>
          <w:noProof w:val="0"/>
          <w:color w:val="000000"/>
        </w:rPr>
        <w:tab/>
        <w:t>Rozsah: okruh;</w:t>
      </w:r>
      <w:r w:rsidRPr="00616E11">
        <w:rPr>
          <w:rFonts w:eastAsia="Times New Roman"/>
          <w:noProof w:val="0"/>
          <w:color w:val="000000"/>
        </w:rPr>
        <w:tab/>
        <w:t>Trvání: hraní;</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 </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všechny bytosti v dosahu (</w:t>
      </w:r>
      <w:r w:rsidRPr="00616E11">
        <w:rPr>
          <w:rFonts w:eastAsia="Times New Roman"/>
          <w:i/>
          <w:noProof w:val="0"/>
          <w:color w:val="000000"/>
        </w:rPr>
        <w:t>nikoho nelze vyjmout</w:t>
      </w:r>
      <w:r w:rsidRPr="00616E11">
        <w:rPr>
          <w:rFonts w:eastAsia="Times New Roman"/>
          <w:noProof w:val="0"/>
          <w:color w:val="000000"/>
        </w:rPr>
        <w:t>), které neuspějí v záchranném hodu</w:t>
      </w:r>
      <w:r w:rsidRPr="00616E11">
        <w:rPr>
          <w:rFonts w:eastAsia="Times New Roman"/>
          <w:noProof w:val="0"/>
        </w:rPr>
        <w:t xml:space="preserve"> ZTZ ~ dle </w:t>
      </w:r>
      <w:proofErr w:type="spellStart"/>
      <w:r w:rsidRPr="00616E11">
        <w:rPr>
          <w:rFonts w:eastAsia="Times New Roman"/>
          <w:noProof w:val="0"/>
        </w:rPr>
        <w:t>tab</w:t>
      </w:r>
      <w:proofErr w:type="spellEnd"/>
      <w:r w:rsidRPr="00616E11">
        <w:rPr>
          <w:rFonts w:eastAsia="Times New Roman"/>
          <w:noProof w:val="0"/>
        </w:rPr>
        <w:t xml:space="preserve"> + C</w:t>
      </w:r>
      <w:r w:rsidRPr="00616E11">
        <w:rPr>
          <w:rFonts w:eastAsia="Times New Roman"/>
          <w:noProof w:val="0"/>
          <w:color w:val="000000"/>
        </w:rPr>
        <w:t xml:space="preserve">HAR barda ~ 0, uslyší po dobu hraní temné hučení v hlavě. Nebudou schopny seslat jakékoliv kouzlo a všechna kouzla vyžadující soustředění budou přerušena. Nemohou také vyvolat mentální souboj a mají postih dle tabulky na všechny hody vyžadující inteligenci. </w:t>
      </w:r>
    </w:p>
    <w:p w:rsidR="00616E11" w:rsidRPr="00616E11" w:rsidRDefault="00616E11" w:rsidP="00616E11">
      <w:pPr>
        <w:spacing w:line="240" w:lineRule="auto"/>
        <w:jc w:val="left"/>
        <w:rPr>
          <w:rFonts w:eastAsia="Times New Roman"/>
          <w:noProof w:val="0"/>
        </w:rPr>
      </w:pPr>
      <w:r w:rsidRPr="00616E11">
        <w:rPr>
          <w:rFonts w:eastAsia="Times New Roman"/>
          <w:noProof w:val="0"/>
        </w:rPr>
        <w:tab/>
        <w:t xml:space="preserve">Píseň má 4 stupně. </w:t>
      </w:r>
    </w:p>
    <w:tbl>
      <w:tblPr>
        <w:tblW w:w="4388" w:type="dxa"/>
        <w:jc w:val="center"/>
        <w:tblCellMar>
          <w:left w:w="70" w:type="dxa"/>
          <w:right w:w="70" w:type="dxa"/>
        </w:tblCellMar>
        <w:tblLook w:val="04A0" w:firstRow="1" w:lastRow="0" w:firstColumn="1" w:lastColumn="0" w:noHBand="0" w:noVBand="1"/>
      </w:tblPr>
      <w:tblGrid>
        <w:gridCol w:w="1201"/>
        <w:gridCol w:w="1225"/>
        <w:gridCol w:w="1153"/>
        <w:gridCol w:w="809"/>
      </w:tblGrid>
      <w:tr w:rsidR="00616E11" w:rsidRPr="00616E11" w:rsidTr="0019592F">
        <w:trPr>
          <w:trHeight w:val="259"/>
          <w:jc w:val="center"/>
        </w:trPr>
        <w:tc>
          <w:tcPr>
            <w:tcW w:w="1201"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Stupeň</w:t>
            </w:r>
          </w:p>
        </w:tc>
        <w:tc>
          <w:tcPr>
            <w:tcW w:w="1225"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Past</w:t>
            </w:r>
          </w:p>
        </w:tc>
        <w:tc>
          <w:tcPr>
            <w:tcW w:w="1153"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Učení se p.</w:t>
            </w:r>
          </w:p>
        </w:tc>
        <w:tc>
          <w:tcPr>
            <w:tcW w:w="809"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Postih</w:t>
            </w:r>
          </w:p>
        </w:tc>
      </w:tr>
      <w:tr w:rsidR="00616E11" w:rsidRPr="00616E11" w:rsidTr="0019592F">
        <w:trPr>
          <w:trHeight w:val="259"/>
          <w:jc w:val="center"/>
        </w:trPr>
        <w:tc>
          <w:tcPr>
            <w:tcW w:w="1201"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w:t>
            </w:r>
          </w:p>
        </w:tc>
        <w:tc>
          <w:tcPr>
            <w:tcW w:w="122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10</w:t>
            </w:r>
          </w:p>
        </w:tc>
        <w:tc>
          <w:tcPr>
            <w:tcW w:w="115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highlight w:val="cyan"/>
                <w:lang w:eastAsia="cs-CZ"/>
              </w:rPr>
            </w:pPr>
            <w:r w:rsidRPr="00616E11">
              <w:rPr>
                <w:rFonts w:eastAsia="Times New Roman"/>
                <w:noProof w:val="0"/>
                <w:color w:val="000000"/>
                <w:highlight w:val="cyan"/>
                <w:lang w:eastAsia="cs-CZ"/>
              </w:rPr>
              <w:t>st. III</w:t>
            </w:r>
          </w:p>
        </w:tc>
        <w:tc>
          <w:tcPr>
            <w:tcW w:w="80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w:t>
            </w:r>
          </w:p>
        </w:tc>
      </w:tr>
      <w:tr w:rsidR="00616E11" w:rsidRPr="00616E11" w:rsidTr="0019592F">
        <w:trPr>
          <w:trHeight w:val="259"/>
          <w:jc w:val="center"/>
        </w:trPr>
        <w:tc>
          <w:tcPr>
            <w:tcW w:w="1201"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w:t>
            </w:r>
          </w:p>
        </w:tc>
        <w:tc>
          <w:tcPr>
            <w:tcW w:w="122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12</w:t>
            </w:r>
          </w:p>
        </w:tc>
        <w:tc>
          <w:tcPr>
            <w:tcW w:w="115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highlight w:val="cyan"/>
                <w:lang w:eastAsia="cs-CZ"/>
              </w:rPr>
            </w:pPr>
            <w:r w:rsidRPr="00616E11">
              <w:rPr>
                <w:rFonts w:eastAsia="Times New Roman"/>
                <w:noProof w:val="0"/>
                <w:color w:val="000000"/>
                <w:highlight w:val="cyan"/>
                <w:lang w:eastAsia="cs-CZ"/>
              </w:rPr>
              <w:t>st. IV</w:t>
            </w:r>
          </w:p>
        </w:tc>
        <w:tc>
          <w:tcPr>
            <w:tcW w:w="80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-2</w:t>
            </w:r>
          </w:p>
        </w:tc>
      </w:tr>
      <w:tr w:rsidR="00616E11" w:rsidRPr="00616E11" w:rsidTr="0019592F">
        <w:trPr>
          <w:trHeight w:val="259"/>
          <w:jc w:val="center"/>
        </w:trPr>
        <w:tc>
          <w:tcPr>
            <w:tcW w:w="1201"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III</w:t>
            </w:r>
          </w:p>
        </w:tc>
        <w:tc>
          <w:tcPr>
            <w:tcW w:w="122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14</w:t>
            </w:r>
          </w:p>
        </w:tc>
        <w:tc>
          <w:tcPr>
            <w:tcW w:w="115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highlight w:val="yellow"/>
                <w:lang w:eastAsia="cs-CZ"/>
              </w:rPr>
            </w:pPr>
            <w:r w:rsidRPr="00616E11">
              <w:rPr>
                <w:rFonts w:eastAsia="Times New Roman"/>
                <w:noProof w:val="0"/>
                <w:color w:val="000000"/>
                <w:highlight w:val="yellow"/>
                <w:lang w:eastAsia="cs-CZ"/>
              </w:rPr>
              <w:t>st. V</w:t>
            </w:r>
          </w:p>
        </w:tc>
        <w:tc>
          <w:tcPr>
            <w:tcW w:w="80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-3</w:t>
            </w:r>
          </w:p>
        </w:tc>
      </w:tr>
      <w:tr w:rsidR="00616E11" w:rsidRPr="00616E11" w:rsidTr="0019592F">
        <w:trPr>
          <w:trHeight w:val="259"/>
          <w:jc w:val="center"/>
        </w:trPr>
        <w:tc>
          <w:tcPr>
            <w:tcW w:w="12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IV</w:t>
            </w:r>
          </w:p>
        </w:tc>
        <w:tc>
          <w:tcPr>
            <w:tcW w:w="1225" w:type="dxa"/>
            <w:tcBorders>
              <w:top w:val="single" w:sz="4" w:space="0" w:color="auto"/>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16</w:t>
            </w:r>
          </w:p>
        </w:tc>
        <w:tc>
          <w:tcPr>
            <w:tcW w:w="1153" w:type="dxa"/>
            <w:tcBorders>
              <w:top w:val="single" w:sz="4" w:space="0" w:color="auto"/>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magenta"/>
                <w:lang w:eastAsia="cs-CZ"/>
              </w:rPr>
              <w:t>st. VI</w:t>
            </w:r>
          </w:p>
        </w:tc>
        <w:tc>
          <w:tcPr>
            <w:tcW w:w="809" w:type="dxa"/>
            <w:tcBorders>
              <w:top w:val="single" w:sz="4" w:space="0" w:color="auto"/>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-4</w:t>
            </w:r>
          </w:p>
        </w:tc>
      </w:tr>
    </w:tbl>
    <w:p w:rsidR="00616E11" w:rsidRPr="00616E11" w:rsidRDefault="00616E11" w:rsidP="00616E11">
      <w:pPr>
        <w:tabs>
          <w:tab w:val="left" w:pos="1267"/>
        </w:tabs>
        <w:spacing w:line="218" w:lineRule="auto"/>
        <w:ind w:left="540" w:hanging="285"/>
        <w:rPr>
          <w:rFonts w:eastAsia="Times New Roman"/>
          <w:noProof w:val="0"/>
          <w:color w:val="000000"/>
        </w:rPr>
      </w:pPr>
    </w:p>
    <w:p w:rsidR="00616E11" w:rsidRPr="00616E11" w:rsidRDefault="00616E11" w:rsidP="00616E11">
      <w:pPr>
        <w:tabs>
          <w:tab w:val="left" w:pos="1267"/>
        </w:tabs>
        <w:spacing w:line="218" w:lineRule="auto"/>
        <w:ind w:left="540" w:hanging="285"/>
        <w:rPr>
          <w:rFonts w:eastAsia="Times New Roman"/>
          <w:b/>
          <w:noProof w:val="0"/>
          <w:color w:val="000000"/>
        </w:rPr>
      </w:pPr>
      <w:r w:rsidRPr="00616E11">
        <w:rPr>
          <w:rFonts w:eastAsia="Times New Roman"/>
          <w:b/>
          <w:noProof w:val="0"/>
          <w:color w:val="000000"/>
          <w:sz w:val="24"/>
          <w:szCs w:val="24"/>
          <w:u w:val="single"/>
        </w:rPr>
        <w:t>Sladký spánek</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rPr>
        <w:tab/>
        <w:t xml:space="preserve">Požadavky: Učení se písním </w:t>
      </w:r>
      <w:r w:rsidRPr="00616E11">
        <w:rPr>
          <w:rFonts w:eastAsia="Times New Roman"/>
          <w:b/>
          <w:noProof w:val="0"/>
          <w:color w:val="000000"/>
          <w:highlight w:val="green"/>
        </w:rPr>
        <w:t>st. II</w:t>
      </w:r>
      <w:r w:rsidRPr="00616E11">
        <w:rPr>
          <w:rFonts w:eastAsia="Times New Roman"/>
          <w:b/>
          <w:noProof w:val="0"/>
          <w:color w:val="000000"/>
        </w:rPr>
        <w:t xml:space="preserve">, </w:t>
      </w:r>
      <w:r w:rsidRPr="00616E11">
        <w:rPr>
          <w:rFonts w:eastAsia="Times New Roman"/>
          <w:noProof w:val="0"/>
          <w:color w:val="000000"/>
        </w:rPr>
        <w:t>Hudba alespoň průměrně;</w:t>
      </w:r>
      <w:r w:rsidRPr="00616E11">
        <w:rPr>
          <w:rFonts w:eastAsia="Times New Roman"/>
          <w:noProof w:val="0"/>
          <w:color w:val="000000"/>
        </w:rPr>
        <w:tab/>
        <w:t>Náročnost:</w:t>
      </w:r>
      <w:r w:rsidRPr="00616E11">
        <w:rPr>
          <w:rFonts w:eastAsia="Times New Roman"/>
          <w:b/>
          <w:noProof w:val="0"/>
          <w:color w:val="000000"/>
        </w:rPr>
        <w:t xml:space="preserve"> 12</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10 kol;</w:t>
      </w:r>
      <w:r w:rsidRPr="00616E11">
        <w:rPr>
          <w:rFonts w:eastAsia="Times New Roman"/>
          <w:noProof w:val="0"/>
          <w:color w:val="000000"/>
        </w:rPr>
        <w:tab/>
        <w:t>Dosah: 6 sáhů;</w:t>
      </w:r>
      <w:r w:rsidRPr="00616E11">
        <w:rPr>
          <w:rFonts w:eastAsia="Times New Roman"/>
          <w:noProof w:val="0"/>
          <w:color w:val="000000"/>
        </w:rPr>
        <w:tab/>
        <w:t>Rozsah: okruh;</w:t>
      </w:r>
      <w:r w:rsidRPr="00616E11">
        <w:rPr>
          <w:rFonts w:eastAsia="Times New Roman"/>
          <w:noProof w:val="0"/>
          <w:color w:val="000000"/>
        </w:rPr>
        <w:tab/>
        <w:t xml:space="preserve">Trvání: spánek; </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 </w:t>
      </w:r>
      <w:r w:rsidRPr="00616E11">
        <w:rPr>
          <w:rFonts w:eastAsia="Times New Roman"/>
          <w:noProof w:val="0"/>
          <w:color w:val="000000"/>
        </w:rPr>
        <w:tab/>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Bard hraje naslouchajícím před spánkem. Píseň působí i na zvířata. Spícím přibude více životů, ubude více bodů únavy – viz tabulka.</w:t>
      </w:r>
    </w:p>
    <w:p w:rsidR="00616E11" w:rsidRPr="00616E11" w:rsidRDefault="00616E11" w:rsidP="00616E11">
      <w:pPr>
        <w:spacing w:line="240" w:lineRule="auto"/>
        <w:jc w:val="left"/>
        <w:rPr>
          <w:rFonts w:eastAsia="Times New Roman"/>
          <w:noProof w:val="0"/>
        </w:rPr>
      </w:pPr>
      <w:r w:rsidRPr="00616E11">
        <w:rPr>
          <w:rFonts w:eastAsia="Times New Roman"/>
          <w:noProof w:val="0"/>
        </w:rPr>
        <w:tab/>
        <w:t xml:space="preserve">Píseň má 3 stupně. </w:t>
      </w:r>
    </w:p>
    <w:tbl>
      <w:tblPr>
        <w:tblW w:w="5087" w:type="dxa"/>
        <w:jc w:val="center"/>
        <w:tblCellMar>
          <w:left w:w="70" w:type="dxa"/>
          <w:right w:w="70" w:type="dxa"/>
        </w:tblCellMar>
        <w:tblLook w:val="04A0" w:firstRow="1" w:lastRow="0" w:firstColumn="1" w:lastColumn="0" w:noHBand="0" w:noVBand="1"/>
      </w:tblPr>
      <w:tblGrid>
        <w:gridCol w:w="1009"/>
        <w:gridCol w:w="1194"/>
        <w:gridCol w:w="1566"/>
        <w:gridCol w:w="1318"/>
      </w:tblGrid>
      <w:tr w:rsidR="00616E11" w:rsidRPr="00616E11" w:rsidTr="0019592F">
        <w:trPr>
          <w:trHeight w:val="255"/>
          <w:jc w:val="center"/>
        </w:trPr>
        <w:tc>
          <w:tcPr>
            <w:tcW w:w="1009"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Stupeň</w:t>
            </w:r>
          </w:p>
        </w:tc>
        <w:tc>
          <w:tcPr>
            <w:tcW w:w="1194"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Životy</w:t>
            </w:r>
          </w:p>
        </w:tc>
        <w:tc>
          <w:tcPr>
            <w:tcW w:w="1566"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Učení se p.</w:t>
            </w:r>
          </w:p>
        </w:tc>
        <w:tc>
          <w:tcPr>
            <w:tcW w:w="1318"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Únava</w:t>
            </w:r>
          </w:p>
        </w:tc>
      </w:tr>
      <w:tr w:rsidR="00616E11" w:rsidRPr="00616E11" w:rsidTr="0019592F">
        <w:trPr>
          <w:trHeight w:val="255"/>
          <w:jc w:val="center"/>
        </w:trPr>
        <w:tc>
          <w:tcPr>
            <w:tcW w:w="100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w:t>
            </w:r>
          </w:p>
        </w:tc>
        <w:tc>
          <w:tcPr>
            <w:tcW w:w="119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w:t>
            </w:r>
          </w:p>
        </w:tc>
        <w:tc>
          <w:tcPr>
            <w:tcW w:w="156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green"/>
                <w:lang w:eastAsia="cs-CZ"/>
              </w:rPr>
              <w:t>st. II</w:t>
            </w:r>
          </w:p>
        </w:tc>
        <w:tc>
          <w:tcPr>
            <w:tcW w:w="131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-2 b</w:t>
            </w:r>
          </w:p>
        </w:tc>
      </w:tr>
      <w:tr w:rsidR="00616E11" w:rsidRPr="00616E11" w:rsidTr="0019592F">
        <w:trPr>
          <w:trHeight w:val="255"/>
          <w:jc w:val="center"/>
        </w:trPr>
        <w:tc>
          <w:tcPr>
            <w:tcW w:w="100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w:t>
            </w:r>
          </w:p>
        </w:tc>
        <w:tc>
          <w:tcPr>
            <w:tcW w:w="119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+2</w:t>
            </w:r>
          </w:p>
        </w:tc>
        <w:tc>
          <w:tcPr>
            <w:tcW w:w="156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cyan"/>
                <w:lang w:eastAsia="cs-CZ"/>
              </w:rPr>
              <w:t>st. III</w:t>
            </w:r>
          </w:p>
        </w:tc>
        <w:tc>
          <w:tcPr>
            <w:tcW w:w="131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-4 b</w:t>
            </w:r>
          </w:p>
        </w:tc>
      </w:tr>
      <w:tr w:rsidR="00616E11" w:rsidRPr="00616E11" w:rsidTr="0019592F">
        <w:trPr>
          <w:trHeight w:val="255"/>
          <w:jc w:val="center"/>
        </w:trPr>
        <w:tc>
          <w:tcPr>
            <w:tcW w:w="100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III</w:t>
            </w:r>
          </w:p>
        </w:tc>
        <w:tc>
          <w:tcPr>
            <w:tcW w:w="119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+3</w:t>
            </w:r>
          </w:p>
        </w:tc>
        <w:tc>
          <w:tcPr>
            <w:tcW w:w="156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cyan"/>
                <w:lang w:eastAsia="cs-CZ"/>
              </w:rPr>
              <w:t>st. IV</w:t>
            </w:r>
          </w:p>
        </w:tc>
        <w:tc>
          <w:tcPr>
            <w:tcW w:w="131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 xml:space="preserve"> - 8 b</w:t>
            </w:r>
          </w:p>
        </w:tc>
      </w:tr>
    </w:tbl>
    <w:p w:rsidR="00616E11" w:rsidRPr="00616E11" w:rsidRDefault="00616E11" w:rsidP="00616E11">
      <w:pPr>
        <w:spacing w:line="240" w:lineRule="auto"/>
        <w:jc w:val="left"/>
        <w:rPr>
          <w:rFonts w:eastAsia="Times New Roman"/>
          <w:noProof w:val="0"/>
        </w:rPr>
      </w:pPr>
    </w:p>
    <w:p w:rsidR="00616E11" w:rsidRPr="00616E11" w:rsidRDefault="00616E11" w:rsidP="00616E11">
      <w:pPr>
        <w:spacing w:line="240" w:lineRule="auto"/>
        <w:ind w:firstLine="142"/>
        <w:jc w:val="left"/>
        <w:rPr>
          <w:rFonts w:eastAsia="Times New Roman"/>
          <w:b/>
          <w:noProof w:val="0"/>
          <w:color w:val="000000"/>
        </w:rPr>
      </w:pPr>
      <w:r w:rsidRPr="00616E11">
        <w:rPr>
          <w:rFonts w:eastAsia="Times New Roman"/>
          <w:b/>
          <w:noProof w:val="0"/>
          <w:color w:val="000000"/>
          <w:sz w:val="24"/>
          <w:szCs w:val="24"/>
          <w:u w:val="single"/>
        </w:rPr>
        <w:lastRenderedPageBreak/>
        <w:t>Smíření</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cyan"/>
        </w:rPr>
        <w:t>st. III</w:t>
      </w:r>
      <w:r w:rsidRPr="00616E11">
        <w:rPr>
          <w:rFonts w:eastAsia="Times New Roman"/>
          <w:noProof w:val="0"/>
          <w:color w:val="000000"/>
        </w:rPr>
        <w:t>, Hudba alespoň velmi dobře;</w:t>
      </w:r>
      <w:r w:rsidRPr="00616E11">
        <w:rPr>
          <w:rFonts w:eastAsia="Times New Roman"/>
          <w:noProof w:val="0"/>
          <w:color w:val="000000"/>
        </w:rPr>
        <w:tab/>
      </w:r>
      <w:r w:rsidRPr="00616E11">
        <w:rPr>
          <w:rFonts w:eastAsia="Times New Roman"/>
          <w:noProof w:val="0"/>
          <w:color w:val="000000"/>
        </w:rPr>
        <w:tab/>
        <w:t xml:space="preserve"> Náročnost: </w:t>
      </w:r>
      <w:r w:rsidRPr="00616E11">
        <w:rPr>
          <w:rFonts w:eastAsia="Times New Roman"/>
          <w:b/>
          <w:noProof w:val="0"/>
          <w:color w:val="000000"/>
        </w:rPr>
        <w:t>13</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1 směna;</w:t>
      </w:r>
      <w:r w:rsidRPr="00616E11">
        <w:rPr>
          <w:rFonts w:eastAsia="Times New Roman"/>
          <w:noProof w:val="0"/>
          <w:color w:val="000000"/>
        </w:rPr>
        <w:tab/>
        <w:t>Dosah:15 sáhů;</w:t>
      </w:r>
      <w:r w:rsidRPr="00616E11">
        <w:rPr>
          <w:rFonts w:eastAsia="Times New Roman"/>
          <w:noProof w:val="0"/>
          <w:color w:val="000000"/>
        </w:rPr>
        <w:tab/>
        <w:t>Rozsah: okruh;</w:t>
      </w:r>
      <w:r w:rsidRPr="00616E11">
        <w:rPr>
          <w:rFonts w:eastAsia="Times New Roman"/>
          <w:noProof w:val="0"/>
          <w:color w:val="000000"/>
        </w:rPr>
        <w:tab/>
        <w:t xml:space="preserve">Trvání: </w:t>
      </w:r>
      <w:r w:rsidR="006832AD">
        <w:rPr>
          <w:rFonts w:eastAsia="Times New Roman"/>
          <w:noProof w:val="0"/>
          <w:color w:val="000000"/>
        </w:rPr>
        <w:t>ihned</w:t>
      </w:r>
      <w:r w:rsidRPr="00616E11">
        <w:rPr>
          <w:rFonts w:eastAsia="Times New Roman"/>
          <w:noProof w:val="0"/>
          <w:color w:val="000000"/>
        </w:rPr>
        <w:t>;</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 </w:t>
      </w:r>
      <w:r w:rsidRPr="00616E11">
        <w:rPr>
          <w:rFonts w:eastAsia="Times New Roman"/>
          <w:noProof w:val="0"/>
          <w:color w:val="000000"/>
        </w:rPr>
        <w:tab/>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touto písní lze znovu usmířit tvory, kteří si byli kdysi blízcí, ale z nějakého důvodu došlo k jejich vzájemnému odcizení. Staré křivdy jsou zapomenuty, vzájemné rozdíly setřeny, překážky zbořeny, znovu je nalezena společná řeč. Je ale 15% riziko, že po uplynutí 3 směn po skončení písně se spory znovu obnoví. </w:t>
      </w:r>
    </w:p>
    <w:p w:rsidR="00616E11" w:rsidRPr="00616E11" w:rsidRDefault="00616E11" w:rsidP="00616E11">
      <w:pPr>
        <w:tabs>
          <w:tab w:val="left" w:pos="1267"/>
        </w:tabs>
        <w:spacing w:line="218" w:lineRule="auto"/>
        <w:ind w:left="540" w:hanging="285"/>
        <w:rPr>
          <w:rFonts w:eastAsia="Times New Roman"/>
          <w:noProof w:val="0"/>
          <w:color w:val="000000"/>
        </w:rPr>
      </w:pPr>
    </w:p>
    <w:p w:rsidR="00616E11" w:rsidRPr="00616E11" w:rsidRDefault="00616E11" w:rsidP="00616E11">
      <w:pPr>
        <w:spacing w:line="240" w:lineRule="auto"/>
        <w:ind w:firstLine="142"/>
        <w:jc w:val="left"/>
        <w:rPr>
          <w:rFonts w:eastAsia="Times New Roman"/>
          <w:b/>
          <w:noProof w:val="0"/>
          <w:color w:val="000000"/>
        </w:rPr>
      </w:pPr>
      <w:r w:rsidRPr="00616E11">
        <w:rPr>
          <w:rFonts w:eastAsia="Times New Roman"/>
          <w:b/>
          <w:noProof w:val="0"/>
          <w:color w:val="000000"/>
          <w:sz w:val="24"/>
          <w:szCs w:val="24"/>
          <w:u w:val="single"/>
        </w:rPr>
        <w:t>Smrt</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rPr>
        <w:tab/>
        <w:t xml:space="preserve">Požadavky: Učení se písním </w:t>
      </w:r>
      <w:r w:rsidRPr="00616E11">
        <w:rPr>
          <w:rFonts w:eastAsia="Times New Roman"/>
          <w:b/>
          <w:noProof w:val="0"/>
          <w:color w:val="000000"/>
          <w:highlight w:val="cyan"/>
        </w:rPr>
        <w:t>st. III</w:t>
      </w:r>
      <w:r w:rsidRPr="00616E11">
        <w:rPr>
          <w:rFonts w:eastAsia="Times New Roman"/>
          <w:noProof w:val="0"/>
          <w:color w:val="000000"/>
        </w:rPr>
        <w:t>, Hudba alespoň velmi dobře;</w:t>
      </w:r>
      <w:r w:rsidRPr="00616E11">
        <w:rPr>
          <w:rFonts w:eastAsia="Times New Roman"/>
          <w:noProof w:val="0"/>
          <w:color w:val="000000"/>
        </w:rPr>
        <w:tab/>
      </w:r>
      <w:r w:rsidRPr="00616E11">
        <w:rPr>
          <w:rFonts w:eastAsia="Times New Roman"/>
          <w:noProof w:val="0"/>
          <w:color w:val="000000"/>
        </w:rPr>
        <w:tab/>
        <w:t xml:space="preserve">Náročnost: </w:t>
      </w:r>
      <w:r w:rsidRPr="00616E11">
        <w:rPr>
          <w:rFonts w:eastAsia="Times New Roman"/>
          <w:b/>
          <w:noProof w:val="0"/>
          <w:color w:val="000000"/>
        </w:rPr>
        <w:t>13</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St.</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Aktivace: 3 akce; Dosah:10 sáhů; </w:t>
      </w:r>
      <w:r w:rsidRPr="00616E11">
        <w:rPr>
          <w:rFonts w:eastAsia="Times New Roman"/>
          <w:noProof w:val="0"/>
          <w:color w:val="000000"/>
        </w:rPr>
        <w:tab/>
        <w:t>Rozsah: viz tab.;</w:t>
      </w:r>
      <w:r w:rsidRPr="00616E11">
        <w:rPr>
          <w:rFonts w:eastAsia="Times New Roman"/>
          <w:noProof w:val="0"/>
          <w:color w:val="000000"/>
        </w:rPr>
        <w:tab/>
        <w:t>Trvání: ihned;</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L </w:t>
      </w:r>
      <w:r w:rsidRPr="00616E11">
        <w:rPr>
          <w:rFonts w:eastAsia="Times New Roman"/>
          <w:noProof w:val="0"/>
          <w:color w:val="000000"/>
        </w:rPr>
        <w:tab/>
      </w:r>
    </w:p>
    <w:p w:rsidR="00616E11" w:rsidRPr="00616E11" w:rsidRDefault="00616E11" w:rsidP="00616E11">
      <w:pPr>
        <w:tabs>
          <w:tab w:val="left" w:pos="1267"/>
        </w:tabs>
        <w:spacing w:line="218" w:lineRule="auto"/>
        <w:ind w:left="540" w:hanging="285"/>
        <w:rPr>
          <w:rFonts w:eastAsia="Times New Roman"/>
          <w:noProof w:val="0"/>
        </w:rPr>
      </w:pPr>
      <w:r w:rsidRPr="00616E11">
        <w:rPr>
          <w:rFonts w:eastAsia="Times New Roman"/>
          <w:noProof w:val="0"/>
          <w:color w:val="000000"/>
          <w:u w:val="single"/>
        </w:rPr>
        <w:t>Účinky</w:t>
      </w:r>
      <w:r w:rsidRPr="00616E11">
        <w:rPr>
          <w:rFonts w:eastAsia="Times New Roman"/>
          <w:noProof w:val="0"/>
          <w:color w:val="000000"/>
        </w:rPr>
        <w:t>: Bard nechá naplno rozeznít nejhlub</w:t>
      </w:r>
      <w:r w:rsidRPr="00616E11">
        <w:rPr>
          <w:rFonts w:eastAsia="Times New Roman"/>
          <w:noProof w:val="0"/>
        </w:rPr>
        <w:t xml:space="preserve">ší tóny svého nástroje, které vyvolají v posluchačích pocit zmaru a záhuby. A nejen pocit. Cíloví tvorové utrpí nekrotické (L) zranění za celkový počet životů dle tab. (zranění se pak mezi počet cílů rozdělí rovnoměrně). Píseň nemá žádný účinek na nemrtvé a konstrukty. Tuto píseň lze hrát na kterémkoliv ze známých stupňů (body BI za hraní pak odpovídají tomuto stupni). </w:t>
      </w:r>
    </w:p>
    <w:p w:rsidR="00616E11" w:rsidRPr="00616E11" w:rsidRDefault="00616E11" w:rsidP="00616E11">
      <w:pPr>
        <w:spacing w:line="240" w:lineRule="auto"/>
        <w:ind w:firstLine="567"/>
        <w:jc w:val="left"/>
        <w:rPr>
          <w:rFonts w:eastAsia="Times New Roman"/>
          <w:noProof w:val="0"/>
        </w:rPr>
      </w:pPr>
      <w:r w:rsidRPr="00616E11">
        <w:rPr>
          <w:rFonts w:eastAsia="Times New Roman"/>
          <w:noProof w:val="0"/>
        </w:rPr>
        <w:t xml:space="preserve">Píseň má 6 stupňů. </w:t>
      </w:r>
    </w:p>
    <w:tbl>
      <w:tblPr>
        <w:tblW w:w="4320" w:type="dxa"/>
        <w:jc w:val="center"/>
        <w:tblCellMar>
          <w:left w:w="70" w:type="dxa"/>
          <w:right w:w="70" w:type="dxa"/>
        </w:tblCellMar>
        <w:tblLook w:val="04A0" w:firstRow="1" w:lastRow="0" w:firstColumn="1" w:lastColumn="0" w:noHBand="0" w:noVBand="1"/>
      </w:tblPr>
      <w:tblGrid>
        <w:gridCol w:w="1096"/>
        <w:gridCol w:w="1164"/>
        <w:gridCol w:w="1096"/>
        <w:gridCol w:w="964"/>
      </w:tblGrid>
      <w:tr w:rsidR="00616E11" w:rsidRPr="00616E11" w:rsidTr="0019592F">
        <w:trPr>
          <w:trHeight w:val="239"/>
          <w:jc w:val="center"/>
        </w:trPr>
        <w:tc>
          <w:tcPr>
            <w:tcW w:w="109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lang w:eastAsia="cs-CZ"/>
              </w:rPr>
            </w:pPr>
            <w:r w:rsidRPr="00616E11">
              <w:rPr>
                <w:rFonts w:eastAsia="Times New Roman"/>
                <w:b/>
                <w:bCs/>
                <w:noProof w:val="0"/>
                <w:lang w:eastAsia="cs-CZ"/>
              </w:rPr>
              <w:t>Stupeň</w:t>
            </w:r>
          </w:p>
        </w:tc>
        <w:tc>
          <w:tcPr>
            <w:tcW w:w="1164"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lang w:eastAsia="cs-CZ"/>
              </w:rPr>
            </w:pPr>
            <w:r w:rsidRPr="00616E11">
              <w:rPr>
                <w:rFonts w:eastAsia="Times New Roman"/>
                <w:b/>
                <w:bCs/>
                <w:noProof w:val="0"/>
                <w:lang w:eastAsia="cs-CZ"/>
              </w:rPr>
              <w:t>Zranění</w:t>
            </w:r>
          </w:p>
        </w:tc>
        <w:tc>
          <w:tcPr>
            <w:tcW w:w="1096"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lang w:eastAsia="cs-CZ"/>
              </w:rPr>
            </w:pPr>
            <w:r w:rsidRPr="00616E11">
              <w:rPr>
                <w:rFonts w:eastAsia="Times New Roman"/>
                <w:b/>
                <w:bCs/>
                <w:noProof w:val="0"/>
                <w:lang w:eastAsia="cs-CZ"/>
              </w:rPr>
              <w:t>Učení se p.</w:t>
            </w:r>
          </w:p>
        </w:tc>
        <w:tc>
          <w:tcPr>
            <w:tcW w:w="964"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lang w:eastAsia="cs-CZ"/>
              </w:rPr>
            </w:pPr>
            <w:r w:rsidRPr="00616E11">
              <w:rPr>
                <w:rFonts w:eastAsia="Times New Roman"/>
                <w:b/>
                <w:bCs/>
                <w:noProof w:val="0"/>
                <w:lang w:eastAsia="cs-CZ"/>
              </w:rPr>
              <w:t>Max. cílů</w:t>
            </w:r>
          </w:p>
        </w:tc>
      </w:tr>
      <w:tr w:rsidR="00616E11" w:rsidRPr="00616E11" w:rsidTr="0019592F">
        <w:trPr>
          <w:trHeight w:val="239"/>
          <w:jc w:val="center"/>
        </w:trPr>
        <w:tc>
          <w:tcPr>
            <w:tcW w:w="1096"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I</w:t>
            </w:r>
          </w:p>
        </w:tc>
        <w:tc>
          <w:tcPr>
            <w:tcW w:w="116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1k6</w:t>
            </w:r>
          </w:p>
        </w:tc>
        <w:tc>
          <w:tcPr>
            <w:tcW w:w="109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highlight w:val="cyan"/>
                <w:lang w:eastAsia="cs-CZ"/>
              </w:rPr>
              <w:t>st. III</w:t>
            </w:r>
          </w:p>
        </w:tc>
        <w:tc>
          <w:tcPr>
            <w:tcW w:w="96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1</w:t>
            </w:r>
          </w:p>
        </w:tc>
      </w:tr>
      <w:tr w:rsidR="00616E11" w:rsidRPr="00616E11" w:rsidTr="0019592F">
        <w:trPr>
          <w:trHeight w:val="239"/>
          <w:jc w:val="center"/>
        </w:trPr>
        <w:tc>
          <w:tcPr>
            <w:tcW w:w="1096"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II</w:t>
            </w:r>
          </w:p>
        </w:tc>
        <w:tc>
          <w:tcPr>
            <w:tcW w:w="116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2k6</w:t>
            </w:r>
          </w:p>
        </w:tc>
        <w:tc>
          <w:tcPr>
            <w:tcW w:w="109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highlight w:val="cyan"/>
                <w:lang w:eastAsia="cs-CZ"/>
              </w:rPr>
              <w:t>st. IV</w:t>
            </w:r>
          </w:p>
        </w:tc>
        <w:tc>
          <w:tcPr>
            <w:tcW w:w="96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1</w:t>
            </w:r>
          </w:p>
        </w:tc>
      </w:tr>
      <w:tr w:rsidR="00616E11" w:rsidRPr="00616E11" w:rsidTr="0019592F">
        <w:trPr>
          <w:trHeight w:val="239"/>
          <w:jc w:val="center"/>
        </w:trPr>
        <w:tc>
          <w:tcPr>
            <w:tcW w:w="1096"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III</w:t>
            </w:r>
          </w:p>
        </w:tc>
        <w:tc>
          <w:tcPr>
            <w:tcW w:w="116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4k6</w:t>
            </w:r>
          </w:p>
        </w:tc>
        <w:tc>
          <w:tcPr>
            <w:tcW w:w="109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highlight w:val="yellow"/>
                <w:lang w:eastAsia="cs-CZ"/>
              </w:rPr>
              <w:t>st. V</w:t>
            </w:r>
          </w:p>
        </w:tc>
        <w:tc>
          <w:tcPr>
            <w:tcW w:w="96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2</w:t>
            </w:r>
          </w:p>
        </w:tc>
      </w:tr>
      <w:tr w:rsidR="00616E11" w:rsidRPr="00616E11" w:rsidTr="0019592F">
        <w:trPr>
          <w:trHeight w:val="239"/>
          <w:jc w:val="center"/>
        </w:trPr>
        <w:tc>
          <w:tcPr>
            <w:tcW w:w="1096"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IV</w:t>
            </w:r>
          </w:p>
        </w:tc>
        <w:tc>
          <w:tcPr>
            <w:tcW w:w="116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6k6</w:t>
            </w:r>
          </w:p>
        </w:tc>
        <w:tc>
          <w:tcPr>
            <w:tcW w:w="109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highlight w:val="magenta"/>
                <w:lang w:eastAsia="cs-CZ"/>
              </w:rPr>
              <w:t>st. VI</w:t>
            </w:r>
          </w:p>
        </w:tc>
        <w:tc>
          <w:tcPr>
            <w:tcW w:w="96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2</w:t>
            </w:r>
          </w:p>
        </w:tc>
      </w:tr>
      <w:tr w:rsidR="00616E11" w:rsidRPr="00616E11" w:rsidTr="0019592F">
        <w:trPr>
          <w:trHeight w:val="239"/>
          <w:jc w:val="center"/>
        </w:trPr>
        <w:tc>
          <w:tcPr>
            <w:tcW w:w="1096"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V</w:t>
            </w:r>
          </w:p>
        </w:tc>
        <w:tc>
          <w:tcPr>
            <w:tcW w:w="116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9k6</w:t>
            </w:r>
          </w:p>
        </w:tc>
        <w:tc>
          <w:tcPr>
            <w:tcW w:w="109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highlight w:val="magenta"/>
                <w:lang w:eastAsia="cs-CZ"/>
              </w:rPr>
              <w:t>st. VII</w:t>
            </w:r>
          </w:p>
        </w:tc>
        <w:tc>
          <w:tcPr>
            <w:tcW w:w="96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3</w:t>
            </w:r>
          </w:p>
        </w:tc>
      </w:tr>
      <w:tr w:rsidR="00616E11" w:rsidRPr="00616E11" w:rsidTr="0019592F">
        <w:trPr>
          <w:trHeight w:val="239"/>
          <w:jc w:val="center"/>
        </w:trPr>
        <w:tc>
          <w:tcPr>
            <w:tcW w:w="10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VI</w:t>
            </w:r>
          </w:p>
        </w:tc>
        <w:tc>
          <w:tcPr>
            <w:tcW w:w="1164" w:type="dxa"/>
            <w:tcBorders>
              <w:top w:val="single" w:sz="4" w:space="0" w:color="auto"/>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12k6</w:t>
            </w:r>
          </w:p>
        </w:tc>
        <w:tc>
          <w:tcPr>
            <w:tcW w:w="1096" w:type="dxa"/>
            <w:tcBorders>
              <w:top w:val="single" w:sz="4" w:space="0" w:color="auto"/>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highlight w:val="darkYellow"/>
                <w:lang w:eastAsia="cs-CZ"/>
              </w:rPr>
              <w:t>St. VIII</w:t>
            </w:r>
          </w:p>
        </w:tc>
        <w:tc>
          <w:tcPr>
            <w:tcW w:w="964" w:type="dxa"/>
            <w:tcBorders>
              <w:top w:val="single" w:sz="4" w:space="0" w:color="auto"/>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3</w:t>
            </w:r>
          </w:p>
        </w:tc>
      </w:tr>
    </w:tbl>
    <w:p w:rsidR="00616E11" w:rsidRPr="00616E11" w:rsidRDefault="00616E11" w:rsidP="00616E11">
      <w:pPr>
        <w:tabs>
          <w:tab w:val="left" w:pos="1267"/>
        </w:tabs>
        <w:spacing w:line="218" w:lineRule="auto"/>
        <w:ind w:left="540" w:hanging="285"/>
        <w:rPr>
          <w:rFonts w:eastAsia="Times New Roman"/>
          <w:noProof w:val="0"/>
          <w:color w:val="000000"/>
        </w:rPr>
      </w:pPr>
    </w:p>
    <w:p w:rsidR="00616E11" w:rsidRPr="00616E11" w:rsidRDefault="00616E11" w:rsidP="00616E11">
      <w:pPr>
        <w:tabs>
          <w:tab w:val="left" w:pos="1267"/>
        </w:tabs>
        <w:spacing w:line="218" w:lineRule="auto"/>
        <w:ind w:left="540" w:hanging="285"/>
        <w:rPr>
          <w:rFonts w:eastAsia="Times New Roman"/>
          <w:b/>
          <w:noProof w:val="0"/>
          <w:color w:val="000000"/>
        </w:rPr>
      </w:pPr>
      <w:r w:rsidRPr="00616E11">
        <w:rPr>
          <w:rFonts w:eastAsia="Times New Roman"/>
          <w:b/>
          <w:noProof w:val="0"/>
          <w:color w:val="000000"/>
          <w:sz w:val="24"/>
          <w:szCs w:val="24"/>
          <w:u w:val="single"/>
        </w:rPr>
        <w:t>Smutek</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rPr>
        <w:tab/>
        <w:t xml:space="preserve">Požadavky: Učení se písním </w:t>
      </w:r>
      <w:r w:rsidRPr="00616E11">
        <w:rPr>
          <w:rFonts w:eastAsia="Times New Roman"/>
          <w:b/>
          <w:noProof w:val="0"/>
          <w:color w:val="000000"/>
          <w:highlight w:val="green"/>
        </w:rPr>
        <w:t>st. I</w:t>
      </w:r>
      <w:r w:rsidRPr="00616E11">
        <w:rPr>
          <w:rFonts w:eastAsia="Times New Roman"/>
          <w:noProof w:val="0"/>
          <w:color w:val="000000"/>
        </w:rPr>
        <w:t>, Hudba alespoň dobře;</w:t>
      </w:r>
      <w:r w:rsidRPr="00616E11">
        <w:rPr>
          <w:rFonts w:eastAsia="Times New Roman"/>
          <w:noProof w:val="0"/>
          <w:color w:val="000000"/>
        </w:rPr>
        <w:tab/>
      </w:r>
      <w:r w:rsidRPr="00616E11">
        <w:rPr>
          <w:rFonts w:eastAsia="Times New Roman"/>
          <w:noProof w:val="0"/>
          <w:color w:val="000000"/>
        </w:rPr>
        <w:tab/>
      </w:r>
      <w:r w:rsidRPr="00616E11">
        <w:rPr>
          <w:rFonts w:eastAsia="Times New Roman"/>
          <w:noProof w:val="0"/>
        </w:rPr>
        <w:t xml:space="preserve">Náročnost: </w:t>
      </w:r>
      <w:r w:rsidRPr="00616E11">
        <w:rPr>
          <w:rFonts w:eastAsia="Times New Roman"/>
          <w:b/>
          <w:noProof w:val="0"/>
        </w:rPr>
        <w:t>11</w:t>
      </w:r>
      <w:r w:rsidRPr="00616E11">
        <w:rPr>
          <w:rFonts w:eastAsia="Times New Roman"/>
          <w:noProof w:val="0"/>
        </w:rPr>
        <w:t>;</w:t>
      </w:r>
      <w:r w:rsidRPr="00616E11">
        <w:rPr>
          <w:rFonts w:eastAsia="Times New Roman"/>
          <w:noProof w:val="0"/>
        </w:rPr>
        <w:tab/>
      </w:r>
      <w:r w:rsidRPr="00616E11">
        <w:rPr>
          <w:rFonts w:eastAsia="Times New Roman"/>
          <w:noProof w:val="0"/>
          <w:color w:val="000000"/>
        </w:rPr>
        <w:t xml:space="preserve">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10 kol;</w:t>
      </w:r>
      <w:r w:rsidRPr="00616E11">
        <w:rPr>
          <w:rFonts w:eastAsia="Times New Roman"/>
          <w:noProof w:val="0"/>
          <w:color w:val="000000"/>
        </w:rPr>
        <w:tab/>
        <w:t>Dosah:15 sáhů;</w:t>
      </w:r>
      <w:r w:rsidRPr="00616E11">
        <w:rPr>
          <w:rFonts w:eastAsia="Times New Roman"/>
          <w:noProof w:val="0"/>
          <w:color w:val="000000"/>
        </w:rPr>
        <w:tab/>
        <w:t>Rozsah: okruh;</w:t>
      </w:r>
      <w:r w:rsidRPr="00616E11">
        <w:rPr>
          <w:rFonts w:eastAsia="Times New Roman"/>
          <w:noProof w:val="0"/>
          <w:color w:val="000000"/>
        </w:rPr>
        <w:tab/>
        <w:t>Trvání: 1k6 směn;</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w:t>
      </w:r>
      <w:r w:rsidRPr="00616E11">
        <w:rPr>
          <w:rFonts w:eastAsia="Times New Roman"/>
          <w:noProof w:val="0"/>
          <w:color w:val="000000"/>
        </w:rPr>
        <w:tab/>
      </w:r>
      <w:r w:rsidRPr="00616E11">
        <w:rPr>
          <w:rFonts w:eastAsia="Times New Roman"/>
          <w:noProof w:val="0"/>
        </w:rPr>
        <w:tab/>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u w:val="single"/>
        </w:rPr>
        <w:t>Účinky</w:t>
      </w:r>
      <w:r w:rsidRPr="00616E11">
        <w:rPr>
          <w:rFonts w:eastAsia="Times New Roman"/>
          <w:noProof w:val="0"/>
        </w:rPr>
        <w:t>: bard zahraje velmi tklivou píseň. Jediné oko při ní nezůstane suché. Bytosti, které píseň slyší a neuspějí v záchranném hodu ZTZ ~ 10+bÚr barda ~ 0, jsou daleko ochotnější vyjít vstříc bardovým prosbám, mají tendenci řešit sváry smírně, vzpomínají na své blízké. Píseň nepůsobí na tvory se zlým přesv</w:t>
      </w:r>
      <w:r w:rsidRPr="00616E11">
        <w:rPr>
          <w:rFonts w:eastAsia="Times New Roman"/>
          <w:noProof w:val="0"/>
          <w:color w:val="000000"/>
        </w:rPr>
        <w:t xml:space="preserve">ědčením a se </w:t>
      </w:r>
      <w:proofErr w:type="spellStart"/>
      <w:r w:rsidRPr="00616E11">
        <w:rPr>
          <w:rFonts w:eastAsia="Times New Roman"/>
          <w:noProof w:val="0"/>
          <w:color w:val="000000"/>
        </w:rPr>
        <w:t>sInt</w:t>
      </w:r>
      <w:proofErr w:type="spellEnd"/>
      <w:r w:rsidRPr="00616E11">
        <w:rPr>
          <w:rFonts w:eastAsia="Times New Roman"/>
          <w:noProof w:val="0"/>
          <w:color w:val="000000"/>
        </w:rPr>
        <w:t xml:space="preserve"> &lt; 2.  </w:t>
      </w:r>
    </w:p>
    <w:p w:rsidR="00616E11" w:rsidRPr="00616E11" w:rsidRDefault="00616E11" w:rsidP="00616E11">
      <w:pPr>
        <w:spacing w:line="240" w:lineRule="auto"/>
        <w:jc w:val="left"/>
        <w:rPr>
          <w:rFonts w:eastAsia="Times New Roman"/>
          <w:noProof w:val="0"/>
          <w:color w:val="000000"/>
        </w:rPr>
      </w:pPr>
      <w:r w:rsidRPr="00616E11">
        <w:rPr>
          <w:rFonts w:eastAsia="Times New Roman"/>
          <w:noProof w:val="0"/>
        </w:rPr>
        <w:tab/>
      </w:r>
    </w:p>
    <w:p w:rsidR="00616E11" w:rsidRPr="00616E11" w:rsidRDefault="00616E11" w:rsidP="00616E11">
      <w:pPr>
        <w:tabs>
          <w:tab w:val="left" w:pos="1267"/>
        </w:tabs>
        <w:spacing w:line="218" w:lineRule="auto"/>
        <w:ind w:left="540" w:hanging="285"/>
        <w:rPr>
          <w:rFonts w:eastAsia="Times New Roman"/>
          <w:b/>
          <w:noProof w:val="0"/>
          <w:color w:val="000000"/>
        </w:rPr>
      </w:pPr>
      <w:r w:rsidRPr="00616E11">
        <w:rPr>
          <w:rFonts w:eastAsia="Times New Roman"/>
          <w:b/>
          <w:noProof w:val="0"/>
          <w:color w:val="000000"/>
          <w:sz w:val="24"/>
          <w:szCs w:val="24"/>
          <w:u w:val="single"/>
        </w:rPr>
        <w:t>Snění</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green"/>
        </w:rPr>
        <w:t>st. II</w:t>
      </w:r>
      <w:r w:rsidRPr="00616E11">
        <w:rPr>
          <w:rFonts w:eastAsia="Times New Roman"/>
          <w:noProof w:val="0"/>
          <w:color w:val="000000"/>
        </w:rPr>
        <w:t>, Hudba alespoň průměrně;</w:t>
      </w:r>
      <w:r w:rsidRPr="00616E11">
        <w:rPr>
          <w:rFonts w:eastAsia="Times New Roman"/>
          <w:noProof w:val="0"/>
          <w:color w:val="000000"/>
        </w:rPr>
        <w:tab/>
        <w:t xml:space="preserve">Náročnost: </w:t>
      </w:r>
      <w:r w:rsidRPr="00616E11">
        <w:rPr>
          <w:rFonts w:eastAsia="Times New Roman"/>
          <w:b/>
          <w:noProof w:val="0"/>
          <w:color w:val="000000"/>
        </w:rPr>
        <w:t>12</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10 kol;</w:t>
      </w:r>
      <w:r w:rsidRPr="00616E11">
        <w:rPr>
          <w:rFonts w:eastAsia="Times New Roman"/>
          <w:noProof w:val="0"/>
          <w:color w:val="000000"/>
        </w:rPr>
        <w:tab/>
        <w:t>Dosah: 8 sáhů;</w:t>
      </w:r>
      <w:r w:rsidRPr="00616E11">
        <w:rPr>
          <w:rFonts w:eastAsia="Times New Roman"/>
          <w:noProof w:val="0"/>
          <w:color w:val="000000"/>
        </w:rPr>
        <w:tab/>
        <w:t>Rozsah: 1</w:t>
      </w:r>
      <w:r w:rsidR="006832AD">
        <w:rPr>
          <w:rFonts w:eastAsia="Times New Roman"/>
          <w:noProof w:val="0"/>
          <w:color w:val="000000"/>
        </w:rPr>
        <w:t xml:space="preserve"> </w:t>
      </w:r>
      <w:r w:rsidRPr="00616E11">
        <w:rPr>
          <w:rFonts w:eastAsia="Times New Roman"/>
          <w:noProof w:val="0"/>
          <w:color w:val="000000"/>
        </w:rPr>
        <w:t>spící;</w:t>
      </w:r>
      <w:r w:rsidRPr="00616E11">
        <w:rPr>
          <w:rFonts w:eastAsia="Times New Roman"/>
          <w:noProof w:val="0"/>
          <w:color w:val="000000"/>
        </w:rPr>
        <w:tab/>
        <w:t>Trvání:1 sen;</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 </w:t>
      </w:r>
    </w:p>
    <w:p w:rsidR="00616E11" w:rsidRPr="00616E11" w:rsidRDefault="00616E11" w:rsidP="00616E11">
      <w:pPr>
        <w:tabs>
          <w:tab w:val="left" w:pos="1267"/>
        </w:tabs>
        <w:spacing w:line="218" w:lineRule="auto"/>
        <w:ind w:left="540" w:hanging="285"/>
        <w:rPr>
          <w:rFonts w:eastAsia="Times New Roman"/>
          <w:noProof w:val="0"/>
        </w:rPr>
      </w:pPr>
      <w:r w:rsidRPr="00616E11">
        <w:rPr>
          <w:rFonts w:eastAsia="Times New Roman"/>
          <w:noProof w:val="0"/>
          <w:color w:val="000000"/>
          <w:u w:val="single"/>
        </w:rPr>
        <w:t>Účinky</w:t>
      </w:r>
      <w:r w:rsidRPr="00616E11">
        <w:rPr>
          <w:rFonts w:eastAsia="Times New Roman"/>
          <w:noProof w:val="0"/>
          <w:color w:val="000000"/>
        </w:rPr>
        <w:t>:</w:t>
      </w:r>
      <w:r w:rsidRPr="00616E11">
        <w:rPr>
          <w:rFonts w:eastAsia="Times New Roman"/>
          <w:noProof w:val="0"/>
          <w:color w:val="C00000"/>
        </w:rPr>
        <w:t xml:space="preserve"> </w:t>
      </w:r>
      <w:r w:rsidRPr="00616E11">
        <w:rPr>
          <w:rFonts w:eastAsia="Times New Roman"/>
          <w:noProof w:val="0"/>
          <w:color w:val="00B050"/>
        </w:rPr>
        <w:t xml:space="preserve">Bard </w:t>
      </w:r>
      <w:r w:rsidRPr="00616E11">
        <w:rPr>
          <w:rFonts w:eastAsia="Times New Roman"/>
          <w:noProof w:val="0"/>
        </w:rPr>
        <w:t xml:space="preserve">v libovolné podobě (své vlastní, jiné osoby, zvířete, ptáka, rostliny…) vstoupí do snu cílové spící osoby. Dokáže utvářet prostředí snu (krajinu, obrazy, předměty, dění) a může ke spícímu i promlouvat. Spící si sen po probuzení dokonale vybaví. Dokáže tímto způsobem přivolat i noční můry, které způsobí, že se cíl pořádně nevyspí, tj. nezíská žádné životy a ubude mu jen polovina únavy. </w:t>
      </w:r>
    </w:p>
    <w:p w:rsidR="00616E11" w:rsidRPr="00616E11" w:rsidRDefault="00616E11" w:rsidP="00616E11">
      <w:pPr>
        <w:tabs>
          <w:tab w:val="left" w:pos="1267"/>
        </w:tabs>
        <w:spacing w:line="218" w:lineRule="auto"/>
        <w:ind w:left="540" w:hanging="285"/>
        <w:rPr>
          <w:rFonts w:eastAsia="Times New Roman"/>
          <w:noProof w:val="0"/>
        </w:rPr>
      </w:pPr>
    </w:p>
    <w:p w:rsidR="00616E11" w:rsidRPr="00616E11" w:rsidRDefault="00616E11" w:rsidP="00616E11">
      <w:pPr>
        <w:spacing w:line="218" w:lineRule="auto"/>
        <w:ind w:left="540" w:hanging="285"/>
        <w:rPr>
          <w:rFonts w:eastAsia="Times New Roman"/>
          <w:b/>
          <w:noProof w:val="0"/>
        </w:rPr>
      </w:pPr>
      <w:r w:rsidRPr="00616E11">
        <w:rPr>
          <w:rFonts w:eastAsia="Times New Roman"/>
          <w:b/>
          <w:noProof w:val="0"/>
          <w:color w:val="000000"/>
          <w:sz w:val="24"/>
          <w:szCs w:val="24"/>
          <w:u w:val="single"/>
        </w:rPr>
        <w:t>Soustředění</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rPr>
        <w:t xml:space="preserve">Požadavky: </w:t>
      </w:r>
      <w:r w:rsidRPr="00616E11">
        <w:rPr>
          <w:rFonts w:eastAsia="Times New Roman"/>
          <w:noProof w:val="0"/>
          <w:color w:val="000000"/>
        </w:rPr>
        <w:t xml:space="preserve">Učení se písním </w:t>
      </w:r>
      <w:r w:rsidRPr="00616E11">
        <w:rPr>
          <w:rFonts w:eastAsia="Times New Roman"/>
          <w:b/>
          <w:noProof w:val="0"/>
          <w:color w:val="000000"/>
          <w:highlight w:val="green"/>
        </w:rPr>
        <w:t>st. I</w:t>
      </w:r>
      <w:r w:rsidRPr="00616E11">
        <w:rPr>
          <w:rFonts w:eastAsia="Times New Roman"/>
          <w:noProof w:val="0"/>
          <w:color w:val="000000"/>
        </w:rPr>
        <w:t xml:space="preserve">, </w:t>
      </w:r>
      <w:r w:rsidRPr="00616E11">
        <w:rPr>
          <w:rFonts w:eastAsia="Times New Roman"/>
          <w:noProof w:val="0"/>
        </w:rPr>
        <w:t>Hudba alespoň dobře;</w:t>
      </w:r>
      <w:r w:rsidRPr="00616E11">
        <w:rPr>
          <w:rFonts w:eastAsia="Times New Roman"/>
          <w:noProof w:val="0"/>
        </w:rPr>
        <w:tab/>
      </w:r>
      <w:r w:rsidRPr="00616E11">
        <w:rPr>
          <w:rFonts w:eastAsia="Times New Roman"/>
          <w:noProof w:val="0"/>
        </w:rPr>
        <w:tab/>
        <w:t xml:space="preserve">Náročnost: </w:t>
      </w:r>
      <w:r w:rsidRPr="00616E11">
        <w:rPr>
          <w:rFonts w:eastAsia="Times New Roman"/>
          <w:b/>
          <w:noProof w:val="0"/>
        </w:rPr>
        <w:t>11</w:t>
      </w:r>
      <w:r w:rsidRPr="00616E11">
        <w:rPr>
          <w:rFonts w:eastAsia="Times New Roman"/>
          <w:noProof w:val="0"/>
        </w:rPr>
        <w:t>;</w:t>
      </w:r>
      <w:r w:rsidRPr="00616E11">
        <w:rPr>
          <w:rFonts w:eastAsia="Times New Roman"/>
          <w:noProof w:val="0"/>
        </w:rPr>
        <w:tab/>
      </w:r>
      <w:r w:rsidRPr="00616E11">
        <w:rPr>
          <w:rFonts w:eastAsia="Times New Roman"/>
          <w:noProof w:val="0"/>
          <w:color w:val="000000"/>
        </w:rPr>
        <w:t xml:space="preserve">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rPr>
      </w:pPr>
      <w:r w:rsidRPr="00616E11">
        <w:rPr>
          <w:rFonts w:eastAsia="Times New Roman"/>
          <w:noProof w:val="0"/>
        </w:rPr>
        <w:t xml:space="preserve">Aktivace: 2 kola; </w:t>
      </w:r>
      <w:r w:rsidRPr="00616E11">
        <w:rPr>
          <w:rFonts w:eastAsia="Times New Roman"/>
          <w:noProof w:val="0"/>
          <w:color w:val="000000"/>
        </w:rPr>
        <w:t>Dosah: 20 sáhů;</w:t>
      </w:r>
      <w:r w:rsidRPr="00616E11">
        <w:rPr>
          <w:rFonts w:eastAsia="Times New Roman"/>
          <w:noProof w:val="0"/>
          <w:color w:val="000000"/>
        </w:rPr>
        <w:tab/>
        <w:t>Rozsah: níže;</w:t>
      </w:r>
      <w:r w:rsidRPr="00616E11">
        <w:rPr>
          <w:rFonts w:eastAsia="Times New Roman"/>
          <w:noProof w:val="0"/>
        </w:rPr>
        <w:tab/>
      </w:r>
      <w:r w:rsidRPr="00616E11">
        <w:rPr>
          <w:rFonts w:eastAsia="Times New Roman"/>
          <w:noProof w:val="0"/>
          <w:color w:val="000000"/>
        </w:rPr>
        <w:t>Trvání: hraní;</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w:t>
      </w:r>
      <w:r w:rsidRPr="00616E11">
        <w:rPr>
          <w:rFonts w:eastAsia="Times New Roman"/>
          <w:noProof w:val="0"/>
        </w:rPr>
        <w:tab/>
      </w:r>
    </w:p>
    <w:p w:rsidR="00616E11" w:rsidRPr="00616E11" w:rsidRDefault="00616E11" w:rsidP="00616E11">
      <w:pPr>
        <w:spacing w:line="240" w:lineRule="auto"/>
        <w:ind w:left="567" w:hanging="283"/>
        <w:jc w:val="left"/>
        <w:rPr>
          <w:rFonts w:eastAsia="Times New Roman"/>
          <w:noProof w:val="0"/>
        </w:rPr>
      </w:pPr>
      <w:r w:rsidRPr="00616E11">
        <w:rPr>
          <w:rFonts w:eastAsia="Times New Roman"/>
          <w:noProof w:val="0"/>
          <w:u w:val="single"/>
        </w:rPr>
        <w:t>Účinky</w:t>
      </w:r>
      <w:r w:rsidRPr="00616E11">
        <w:rPr>
          <w:rFonts w:eastAsia="Times New Roman"/>
          <w:noProof w:val="0"/>
        </w:rPr>
        <w:t>: Po dobu hraní budou mít všechny cílové bytosti v dosahu bonus k </w:t>
      </w:r>
      <w:proofErr w:type="gramStart"/>
      <w:r w:rsidRPr="00616E11">
        <w:rPr>
          <w:rFonts w:eastAsia="Times New Roman"/>
          <w:noProof w:val="0"/>
        </w:rPr>
        <w:t>ÚČ</w:t>
      </w:r>
      <w:proofErr w:type="gramEnd"/>
      <w:r w:rsidRPr="00616E11">
        <w:rPr>
          <w:rFonts w:eastAsia="Times New Roman"/>
          <w:noProof w:val="0"/>
        </w:rPr>
        <w:t xml:space="preserve"> při střelbě a vrhu. Počet cílů není omezen, efekt pro ně ale končí, pokud se vzdálí mimo Dosah.  </w:t>
      </w:r>
    </w:p>
    <w:p w:rsidR="00616E11" w:rsidRPr="00616E11" w:rsidRDefault="00616E11" w:rsidP="00616E11">
      <w:pPr>
        <w:spacing w:line="240" w:lineRule="auto"/>
        <w:jc w:val="left"/>
        <w:rPr>
          <w:rFonts w:eastAsia="Times New Roman"/>
          <w:noProof w:val="0"/>
        </w:rPr>
      </w:pPr>
      <w:r w:rsidRPr="00616E11">
        <w:rPr>
          <w:rFonts w:eastAsia="Times New Roman"/>
          <w:noProof w:val="0"/>
        </w:rPr>
        <w:tab/>
        <w:t>Píseň má 3 stupně.</w:t>
      </w:r>
    </w:p>
    <w:tbl>
      <w:tblPr>
        <w:tblW w:w="2947" w:type="dxa"/>
        <w:jc w:val="center"/>
        <w:tblCellMar>
          <w:left w:w="70" w:type="dxa"/>
          <w:right w:w="70" w:type="dxa"/>
        </w:tblCellMar>
        <w:tblLook w:val="04A0" w:firstRow="1" w:lastRow="0" w:firstColumn="1" w:lastColumn="0" w:noHBand="0" w:noVBand="1"/>
      </w:tblPr>
      <w:tblGrid>
        <w:gridCol w:w="908"/>
        <w:gridCol w:w="970"/>
        <w:gridCol w:w="1069"/>
      </w:tblGrid>
      <w:tr w:rsidR="00616E11" w:rsidRPr="00616E11" w:rsidTr="0019592F">
        <w:trPr>
          <w:trHeight w:val="261"/>
          <w:jc w:val="center"/>
        </w:trPr>
        <w:tc>
          <w:tcPr>
            <w:tcW w:w="908"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Stupeň</w:t>
            </w:r>
          </w:p>
        </w:tc>
        <w:tc>
          <w:tcPr>
            <w:tcW w:w="970"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k ÚĆ</w:t>
            </w:r>
          </w:p>
        </w:tc>
        <w:tc>
          <w:tcPr>
            <w:tcW w:w="1069"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Učení se p.</w:t>
            </w:r>
          </w:p>
        </w:tc>
      </w:tr>
      <w:tr w:rsidR="00616E11" w:rsidRPr="00616E11" w:rsidTr="0019592F">
        <w:trPr>
          <w:trHeight w:val="261"/>
          <w:jc w:val="center"/>
        </w:trPr>
        <w:tc>
          <w:tcPr>
            <w:tcW w:w="908"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w:t>
            </w:r>
          </w:p>
        </w:tc>
        <w:tc>
          <w:tcPr>
            <w:tcW w:w="97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w:t>
            </w:r>
          </w:p>
        </w:tc>
        <w:tc>
          <w:tcPr>
            <w:tcW w:w="106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green"/>
                <w:lang w:eastAsia="cs-CZ"/>
              </w:rPr>
              <w:t>st. I</w:t>
            </w:r>
          </w:p>
        </w:tc>
      </w:tr>
      <w:tr w:rsidR="00616E11" w:rsidRPr="00616E11" w:rsidTr="0019592F">
        <w:trPr>
          <w:trHeight w:val="261"/>
          <w:jc w:val="center"/>
        </w:trPr>
        <w:tc>
          <w:tcPr>
            <w:tcW w:w="908"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w:t>
            </w:r>
          </w:p>
        </w:tc>
        <w:tc>
          <w:tcPr>
            <w:tcW w:w="97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+2</w:t>
            </w:r>
          </w:p>
        </w:tc>
        <w:tc>
          <w:tcPr>
            <w:tcW w:w="106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green"/>
                <w:lang w:eastAsia="cs-CZ"/>
              </w:rPr>
              <w:t>st. II</w:t>
            </w:r>
          </w:p>
        </w:tc>
      </w:tr>
      <w:tr w:rsidR="00616E11" w:rsidRPr="00616E11" w:rsidTr="0019592F">
        <w:trPr>
          <w:trHeight w:val="261"/>
          <w:jc w:val="center"/>
        </w:trPr>
        <w:tc>
          <w:tcPr>
            <w:tcW w:w="908"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III</w:t>
            </w:r>
          </w:p>
        </w:tc>
        <w:tc>
          <w:tcPr>
            <w:tcW w:w="97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+3</w:t>
            </w:r>
          </w:p>
        </w:tc>
        <w:tc>
          <w:tcPr>
            <w:tcW w:w="106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cyan"/>
                <w:lang w:eastAsia="cs-CZ"/>
              </w:rPr>
              <w:t>st. III</w:t>
            </w:r>
          </w:p>
        </w:tc>
      </w:tr>
    </w:tbl>
    <w:p w:rsidR="00616E11" w:rsidRPr="00616E11" w:rsidRDefault="00616E11" w:rsidP="00616E11">
      <w:pPr>
        <w:spacing w:line="240" w:lineRule="auto"/>
        <w:jc w:val="left"/>
        <w:rPr>
          <w:rFonts w:eastAsia="Times New Roman"/>
          <w:noProof w:val="0"/>
        </w:rPr>
      </w:pPr>
    </w:p>
    <w:p w:rsidR="00616E11" w:rsidRPr="00616E11" w:rsidRDefault="00616E11" w:rsidP="00616E11">
      <w:pPr>
        <w:spacing w:line="240" w:lineRule="auto"/>
        <w:ind w:firstLine="142"/>
        <w:jc w:val="left"/>
        <w:rPr>
          <w:rFonts w:eastAsia="Times New Roman"/>
          <w:b/>
          <w:noProof w:val="0"/>
          <w:color w:val="000000"/>
        </w:rPr>
      </w:pPr>
      <w:r w:rsidRPr="00616E11">
        <w:rPr>
          <w:rFonts w:eastAsia="Times New Roman"/>
          <w:b/>
          <w:noProof w:val="0"/>
          <w:color w:val="000000"/>
          <w:sz w:val="24"/>
          <w:szCs w:val="24"/>
          <w:u w:val="single"/>
        </w:rPr>
        <w:t>Spoutání monstra</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yellow"/>
        </w:rPr>
        <w:t>st. V</w:t>
      </w:r>
      <w:r w:rsidRPr="00616E11">
        <w:rPr>
          <w:rFonts w:eastAsia="Times New Roman"/>
          <w:noProof w:val="0"/>
          <w:color w:val="000000"/>
        </w:rPr>
        <w:t>, Hudba alespoň dokonale;</w:t>
      </w:r>
      <w:r w:rsidRPr="00616E11">
        <w:rPr>
          <w:rFonts w:eastAsia="Times New Roman"/>
          <w:noProof w:val="0"/>
          <w:color w:val="000000"/>
        </w:rPr>
        <w:tab/>
        <w:t xml:space="preserve">Náročnost: </w:t>
      </w:r>
      <w:r w:rsidRPr="00616E11">
        <w:rPr>
          <w:rFonts w:eastAsia="Times New Roman"/>
          <w:b/>
          <w:noProof w:val="0"/>
          <w:color w:val="000000"/>
        </w:rPr>
        <w:t>15</w:t>
      </w:r>
      <w:r w:rsidRPr="00616E11">
        <w:rPr>
          <w:rFonts w:eastAsia="Times New Roman"/>
          <w:noProof w:val="0"/>
          <w:color w:val="000000"/>
        </w:rPr>
        <w:t>;</w:t>
      </w:r>
      <w:r w:rsidRPr="00616E11">
        <w:rPr>
          <w:rFonts w:eastAsia="Times New Roman"/>
          <w:noProof w:val="0"/>
          <w:color w:val="000000"/>
        </w:rPr>
        <w:tab/>
        <w:t xml:space="preserve"> Stojí: </w:t>
      </w:r>
      <w:r w:rsidRPr="00616E11">
        <w:rPr>
          <w:rFonts w:eastAsia="Times New Roman"/>
          <w:b/>
          <w:noProof w:val="0"/>
          <w:color w:val="000000"/>
        </w:rPr>
        <w:t>2</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2 kola;</w:t>
      </w:r>
      <w:r w:rsidRPr="00616E11">
        <w:rPr>
          <w:rFonts w:eastAsia="Times New Roman"/>
          <w:noProof w:val="0"/>
          <w:color w:val="000000"/>
        </w:rPr>
        <w:tab/>
        <w:t>Dosah: 30 sáhů;</w:t>
      </w:r>
      <w:r w:rsidRPr="00616E11">
        <w:rPr>
          <w:rFonts w:eastAsia="Times New Roman"/>
          <w:noProof w:val="0"/>
          <w:color w:val="000000"/>
        </w:rPr>
        <w:tab/>
        <w:t>Rozsah: 1 tvor;</w:t>
      </w:r>
      <w:r w:rsidRPr="00616E11">
        <w:rPr>
          <w:rFonts w:eastAsia="Times New Roman"/>
          <w:noProof w:val="0"/>
          <w:color w:val="000000"/>
        </w:rPr>
        <w:tab/>
        <w:t xml:space="preserve">Trvání: hraní, max. 2 SM; </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Q </w:t>
      </w:r>
      <w:r w:rsidRPr="00616E11">
        <w:rPr>
          <w:rFonts w:eastAsia="Times New Roman"/>
          <w:noProof w:val="0"/>
          <w:color w:val="000000"/>
        </w:rPr>
        <w:tab/>
      </w:r>
    </w:p>
    <w:p w:rsidR="00616E11" w:rsidRPr="00616E11" w:rsidRDefault="00616E11" w:rsidP="00616E11">
      <w:pPr>
        <w:tabs>
          <w:tab w:val="left" w:pos="1267"/>
        </w:tabs>
        <w:spacing w:line="218" w:lineRule="auto"/>
        <w:ind w:left="540" w:hanging="256"/>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cílové nemagické zvíře, bestie či monstrum, které </w:t>
      </w:r>
      <w:r w:rsidRPr="00616E11">
        <w:rPr>
          <w:rFonts w:eastAsia="Times New Roman"/>
          <w:noProof w:val="0"/>
          <w:color w:val="00B050"/>
        </w:rPr>
        <w:t xml:space="preserve">bard </w:t>
      </w:r>
      <w:r w:rsidRPr="00616E11">
        <w:rPr>
          <w:rFonts w:eastAsia="Times New Roman"/>
          <w:noProof w:val="0"/>
          <w:color w:val="000000"/>
        </w:rPr>
        <w:t xml:space="preserve">vidí v dosahu, si hází záchranný hod Bojovnost  ~ 13+bÚr barda ~ 0. Pokud neuspěje, je strachem Paralyzován, dokud </w:t>
      </w:r>
      <w:r w:rsidRPr="00616E11">
        <w:rPr>
          <w:rFonts w:eastAsia="Times New Roman"/>
          <w:noProof w:val="0"/>
          <w:color w:val="00B050"/>
        </w:rPr>
        <w:t>bard</w:t>
      </w:r>
      <w:r w:rsidRPr="00616E11">
        <w:rPr>
          <w:rFonts w:eastAsia="Times New Roman"/>
          <w:noProof w:val="0"/>
          <w:color w:val="000000"/>
        </w:rPr>
        <w:t xml:space="preserve"> hraje. Kdykoliv je v době trvání zraněn, znovu se ověřuje. </w:t>
      </w:r>
    </w:p>
    <w:p w:rsidR="00616E11" w:rsidRPr="00616E11" w:rsidRDefault="00616E11" w:rsidP="00616E11">
      <w:pPr>
        <w:spacing w:line="240" w:lineRule="auto"/>
        <w:jc w:val="left"/>
        <w:rPr>
          <w:rFonts w:eastAsia="Times New Roman"/>
          <w:noProof w:val="0"/>
        </w:rPr>
      </w:pPr>
    </w:p>
    <w:p w:rsidR="00616E11" w:rsidRPr="00616E11" w:rsidRDefault="00616E11" w:rsidP="00616E11">
      <w:pPr>
        <w:spacing w:line="240" w:lineRule="auto"/>
        <w:ind w:firstLine="142"/>
        <w:jc w:val="left"/>
        <w:rPr>
          <w:rFonts w:eastAsia="Times New Roman"/>
          <w:b/>
          <w:noProof w:val="0"/>
          <w:color w:val="000000"/>
        </w:rPr>
      </w:pPr>
      <w:r w:rsidRPr="00616E11">
        <w:rPr>
          <w:rFonts w:eastAsia="Times New Roman"/>
          <w:b/>
          <w:noProof w:val="0"/>
          <w:color w:val="000000"/>
          <w:sz w:val="24"/>
          <w:szCs w:val="24"/>
          <w:u w:val="single"/>
        </w:rPr>
        <w:t>Spoutání osoby</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cyan"/>
        </w:rPr>
        <w:t>st. IV</w:t>
      </w:r>
      <w:r w:rsidRPr="00616E11">
        <w:rPr>
          <w:rFonts w:eastAsia="Times New Roman"/>
          <w:noProof w:val="0"/>
          <w:color w:val="000000"/>
        </w:rPr>
        <w:t xml:space="preserve">, Hudba alespoň dokonale; Náročnost: </w:t>
      </w:r>
      <w:r w:rsidRPr="00616E11">
        <w:rPr>
          <w:rFonts w:eastAsia="Times New Roman"/>
          <w:b/>
          <w:noProof w:val="0"/>
          <w:color w:val="000000"/>
        </w:rPr>
        <w:t>14</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2</w:t>
      </w:r>
      <w:r w:rsidRPr="00616E11">
        <w:rPr>
          <w:rFonts w:eastAsia="Times New Roman"/>
          <w:noProof w:val="0"/>
          <w:color w:val="000000"/>
        </w:rPr>
        <w:t xml:space="preserve"> BI </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2 kola; Dosah: 20 sáhů;</w:t>
      </w:r>
      <w:r w:rsidRPr="00616E11">
        <w:rPr>
          <w:rFonts w:eastAsia="Times New Roman"/>
          <w:noProof w:val="0"/>
          <w:color w:val="000000"/>
        </w:rPr>
        <w:tab/>
        <w:t>Rozsah: 1osoba;</w:t>
      </w:r>
      <w:r w:rsidRPr="00616E11">
        <w:rPr>
          <w:rFonts w:eastAsia="Times New Roman"/>
          <w:noProof w:val="0"/>
          <w:color w:val="000000"/>
        </w:rPr>
        <w:tab/>
        <w:t>Trvání: hraní, max. 2 SM</w:t>
      </w:r>
      <w:r w:rsidRPr="00616E11">
        <w:rPr>
          <w:rFonts w:eastAsia="Times New Roman"/>
          <w:noProof w:val="0"/>
          <w:color w:val="000000"/>
        </w:rPr>
        <w:tab/>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 </w:t>
      </w:r>
    </w:p>
    <w:p w:rsidR="00616E11" w:rsidRPr="00616E11" w:rsidRDefault="00616E11" w:rsidP="00616E11">
      <w:pPr>
        <w:tabs>
          <w:tab w:val="left" w:pos="1267"/>
        </w:tabs>
        <w:spacing w:line="218" w:lineRule="auto"/>
        <w:ind w:left="540" w:hanging="256"/>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cílový humanoid, kterého </w:t>
      </w:r>
      <w:r w:rsidRPr="00616E11">
        <w:rPr>
          <w:rFonts w:eastAsia="Times New Roman"/>
          <w:noProof w:val="0"/>
          <w:color w:val="00B050"/>
        </w:rPr>
        <w:t xml:space="preserve">bard </w:t>
      </w:r>
      <w:r w:rsidRPr="00616E11">
        <w:rPr>
          <w:rFonts w:eastAsia="Times New Roman"/>
          <w:noProof w:val="0"/>
          <w:color w:val="000000"/>
        </w:rPr>
        <w:t xml:space="preserve">vidí v dosahu, si hází záchranný hod ZTZ ~ 11+bÚr barda ~ 0. Pokud neuspěje, je Paralyzován, dokud </w:t>
      </w:r>
      <w:r w:rsidRPr="00616E11">
        <w:rPr>
          <w:rFonts w:eastAsia="Times New Roman"/>
          <w:noProof w:val="0"/>
          <w:color w:val="00B050"/>
        </w:rPr>
        <w:t>bard</w:t>
      </w:r>
      <w:r w:rsidRPr="00616E11">
        <w:rPr>
          <w:rFonts w:eastAsia="Times New Roman"/>
          <w:noProof w:val="0"/>
          <w:color w:val="000000"/>
        </w:rPr>
        <w:t xml:space="preserve"> hraje. Kdykoliv je v době trvání cíl zraněn, znovu se ověřuje. </w:t>
      </w:r>
    </w:p>
    <w:p w:rsidR="00616E11" w:rsidRPr="00616E11" w:rsidRDefault="00616E11" w:rsidP="00616E11">
      <w:pPr>
        <w:tabs>
          <w:tab w:val="left" w:pos="1267"/>
        </w:tabs>
        <w:spacing w:line="218" w:lineRule="auto"/>
        <w:ind w:left="540" w:hanging="285"/>
        <w:rPr>
          <w:rFonts w:eastAsia="Times New Roman"/>
          <w:noProof w:val="0"/>
          <w:color w:val="000000"/>
        </w:rPr>
      </w:pPr>
    </w:p>
    <w:p w:rsidR="00616E11" w:rsidRPr="00616E11" w:rsidRDefault="00616E11" w:rsidP="00616E11">
      <w:pPr>
        <w:tabs>
          <w:tab w:val="left" w:pos="1267"/>
        </w:tabs>
        <w:spacing w:line="218" w:lineRule="auto"/>
        <w:ind w:left="540" w:hanging="398"/>
        <w:rPr>
          <w:rFonts w:eastAsia="Times New Roman"/>
          <w:b/>
          <w:noProof w:val="0"/>
          <w:color w:val="000000"/>
        </w:rPr>
      </w:pPr>
      <w:r w:rsidRPr="00616E11">
        <w:rPr>
          <w:rFonts w:eastAsia="Times New Roman"/>
          <w:b/>
          <w:noProof w:val="0"/>
          <w:color w:val="000000"/>
          <w:sz w:val="24"/>
          <w:szCs w:val="24"/>
          <w:u w:val="single"/>
        </w:rPr>
        <w:t>Sugesce</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cyan"/>
        </w:rPr>
        <w:t>st. III</w:t>
      </w:r>
      <w:r w:rsidRPr="00616E11">
        <w:rPr>
          <w:rFonts w:eastAsia="Times New Roman"/>
          <w:noProof w:val="0"/>
          <w:color w:val="000000"/>
        </w:rPr>
        <w:t xml:space="preserve">, Hudba alespoň dobře; </w:t>
      </w:r>
      <w:r w:rsidRPr="00616E11">
        <w:rPr>
          <w:rFonts w:eastAsia="Times New Roman"/>
          <w:noProof w:val="0"/>
          <w:color w:val="000000"/>
        </w:rPr>
        <w:tab/>
        <w:t xml:space="preserve">Náročnost: </w:t>
      </w:r>
      <w:r w:rsidRPr="00616E11">
        <w:rPr>
          <w:rFonts w:eastAsia="Times New Roman"/>
          <w:b/>
          <w:noProof w:val="0"/>
          <w:color w:val="000000"/>
        </w:rPr>
        <w:t>13</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10 kol;</w:t>
      </w:r>
      <w:r w:rsidRPr="00616E11">
        <w:rPr>
          <w:rFonts w:eastAsia="Times New Roman"/>
          <w:noProof w:val="0"/>
          <w:color w:val="000000"/>
        </w:rPr>
        <w:tab/>
        <w:t>Dosah: 10 sáhů;</w:t>
      </w:r>
      <w:r w:rsidRPr="00616E11">
        <w:rPr>
          <w:rFonts w:eastAsia="Times New Roman"/>
          <w:noProof w:val="0"/>
          <w:color w:val="000000"/>
        </w:rPr>
        <w:tab/>
        <w:t>Rozsah: 1 bytost;</w:t>
      </w:r>
      <w:r w:rsidRPr="00616E11">
        <w:rPr>
          <w:rFonts w:eastAsia="Times New Roman"/>
          <w:noProof w:val="0"/>
          <w:color w:val="000000"/>
        </w:rPr>
        <w:tab/>
      </w:r>
      <w:r w:rsidRPr="00616E11">
        <w:rPr>
          <w:rFonts w:eastAsia="Times New Roman"/>
          <w:noProof w:val="0"/>
          <w:color w:val="000000"/>
        </w:rPr>
        <w:tab/>
        <w:t>Trvání: 2 SM;</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 </w:t>
      </w:r>
    </w:p>
    <w:p w:rsidR="00616E11" w:rsidRPr="00616E11" w:rsidRDefault="00616E11" w:rsidP="00616E11">
      <w:pPr>
        <w:tabs>
          <w:tab w:val="left" w:pos="1267"/>
        </w:tabs>
        <w:spacing w:line="218" w:lineRule="auto"/>
        <w:ind w:left="540" w:hanging="285"/>
        <w:rPr>
          <w:rFonts w:eastAsia="Times New Roman"/>
          <w:noProof w:val="0"/>
        </w:rPr>
      </w:pPr>
      <w:r w:rsidRPr="00616E11">
        <w:rPr>
          <w:rFonts w:eastAsia="Times New Roman"/>
          <w:noProof w:val="0"/>
          <w:color w:val="000000"/>
          <w:u w:val="single"/>
        </w:rPr>
        <w:lastRenderedPageBreak/>
        <w:t>Účinky</w:t>
      </w:r>
      <w:r w:rsidRPr="00616E11">
        <w:rPr>
          <w:rFonts w:eastAsia="Times New Roman"/>
          <w:noProof w:val="0"/>
          <w:color w:val="000000"/>
        </w:rPr>
        <w:t xml:space="preserve">: </w:t>
      </w:r>
      <w:r w:rsidRPr="00616E11">
        <w:rPr>
          <w:rFonts w:eastAsia="Times New Roman"/>
          <w:noProof w:val="0"/>
        </w:rPr>
        <w:t xml:space="preserve">píseň vyvolá u nemagické bytosti, na niž je zaměřena a která neuspěla v záchranném hodu INT+bÚr~9+bÚr barda~0, silný, nutkavý pocit, který si bard určí (např. jít si zapálit, zkontrolovat zda má v torně všechny věci v pořádku, jít nasbírat dříví na oheň, obdarovat žebráka,…). Bytost bude jednat v souladu s tímto pocitem (vyhodnotí PJ).  </w:t>
      </w:r>
    </w:p>
    <w:p w:rsidR="00616E11" w:rsidRPr="00616E11" w:rsidRDefault="00616E11" w:rsidP="00616E11">
      <w:pPr>
        <w:tabs>
          <w:tab w:val="left" w:pos="1267"/>
        </w:tabs>
        <w:spacing w:line="218" w:lineRule="auto"/>
        <w:ind w:left="540" w:hanging="398"/>
        <w:rPr>
          <w:rFonts w:eastAsia="Times New Roman"/>
          <w:noProof w:val="0"/>
        </w:rPr>
      </w:pPr>
    </w:p>
    <w:p w:rsidR="00616E11" w:rsidRPr="00616E11" w:rsidRDefault="00616E11" w:rsidP="00616E11">
      <w:pPr>
        <w:spacing w:line="240" w:lineRule="auto"/>
        <w:ind w:firstLine="142"/>
        <w:jc w:val="left"/>
        <w:rPr>
          <w:rFonts w:eastAsia="Times New Roman"/>
          <w:b/>
          <w:noProof w:val="0"/>
          <w:color w:val="000000"/>
        </w:rPr>
      </w:pPr>
      <w:r w:rsidRPr="00616E11">
        <w:rPr>
          <w:rFonts w:eastAsia="Times New Roman"/>
          <w:b/>
          <w:noProof w:val="0"/>
          <w:color w:val="000000"/>
          <w:sz w:val="24"/>
          <w:szCs w:val="24"/>
          <w:u w:val="single"/>
        </w:rPr>
        <w:t xml:space="preserve">Temná </w:t>
      </w:r>
      <w:proofErr w:type="spellStart"/>
      <w:r w:rsidRPr="00616E11">
        <w:rPr>
          <w:rFonts w:eastAsia="Times New Roman"/>
          <w:b/>
          <w:noProof w:val="0"/>
          <w:color w:val="000000"/>
          <w:sz w:val="24"/>
          <w:szCs w:val="24"/>
          <w:u w:val="single"/>
        </w:rPr>
        <w:t>zášt</w:t>
      </w:r>
      <w:proofErr w:type="spellEnd"/>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magenta"/>
        </w:rPr>
        <w:t>st. VI</w:t>
      </w:r>
      <w:r w:rsidRPr="00616E11">
        <w:rPr>
          <w:rFonts w:eastAsia="Times New Roman"/>
          <w:noProof w:val="0"/>
          <w:color w:val="000000"/>
        </w:rPr>
        <w:t>, Hudba alespoň dobře;</w:t>
      </w:r>
      <w:r w:rsidRPr="00616E11">
        <w:rPr>
          <w:rFonts w:eastAsia="Times New Roman"/>
          <w:noProof w:val="0"/>
          <w:color w:val="000000"/>
        </w:rPr>
        <w:tab/>
        <w:t xml:space="preserve">Náročnost: </w:t>
      </w:r>
      <w:r w:rsidRPr="00616E11">
        <w:rPr>
          <w:rFonts w:eastAsia="Times New Roman"/>
          <w:b/>
          <w:noProof w:val="0"/>
          <w:color w:val="000000"/>
        </w:rPr>
        <w:t>16</w:t>
      </w:r>
      <w:r w:rsidRPr="00616E11">
        <w:rPr>
          <w:rFonts w:eastAsia="Times New Roman"/>
          <w:noProof w:val="0"/>
          <w:color w:val="000000"/>
        </w:rPr>
        <w:t>;</w:t>
      </w:r>
      <w:r w:rsidRPr="00616E11">
        <w:rPr>
          <w:rFonts w:eastAsia="Times New Roman"/>
          <w:noProof w:val="0"/>
          <w:color w:val="000000"/>
        </w:rPr>
        <w:tab/>
        <w:t xml:space="preserve"> 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3 kola; Dosah:15 sáhů;</w:t>
      </w:r>
      <w:r w:rsidRPr="00616E11">
        <w:rPr>
          <w:rFonts w:eastAsia="Times New Roman"/>
          <w:noProof w:val="0"/>
          <w:color w:val="000000"/>
        </w:rPr>
        <w:tab/>
        <w:t>Rozsah: níže;</w:t>
      </w:r>
      <w:r w:rsidRPr="00616E11">
        <w:rPr>
          <w:rFonts w:eastAsia="Times New Roman"/>
          <w:noProof w:val="0"/>
          <w:color w:val="000000"/>
        </w:rPr>
        <w:tab/>
        <w:t>Trvání:1 hodina;</w:t>
      </w:r>
      <w:r w:rsidRPr="00616E11">
        <w:rPr>
          <w:rFonts w:eastAsia="Times New Roman"/>
          <w:noProof w:val="0"/>
          <w:color w:val="000000"/>
        </w:rPr>
        <w:tab/>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 </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Zvolené osoby v doslechu, které neuspějí v záchranném hodu VOL ~ 13 ~ 0, začnou pociťovat silnou zášť, nepřekonatelnou nenávist a nesnášenlivost ke svému okolí. Začnou jednat zuřivě, nedůvěřivě a každou maličkost si berou osobně. Všechny jejich negativní emoce se derou na povrch a promítají do jejich jednání. Jsou velmi výbušní. Past na proměnu v </w:t>
      </w:r>
      <w:proofErr w:type="spellStart"/>
      <w:r w:rsidRPr="00616E11">
        <w:rPr>
          <w:rFonts w:eastAsia="Times New Roman"/>
          <w:noProof w:val="0"/>
          <w:color w:val="000000"/>
        </w:rPr>
        <w:t>berserkra</w:t>
      </w:r>
      <w:proofErr w:type="spellEnd"/>
      <w:r w:rsidRPr="00616E11">
        <w:rPr>
          <w:rFonts w:eastAsia="Times New Roman"/>
          <w:noProof w:val="0"/>
          <w:color w:val="000000"/>
        </w:rPr>
        <w:t xml:space="preserve"> se zvyšuje o 2.    </w:t>
      </w:r>
    </w:p>
    <w:p w:rsidR="00616E11" w:rsidRPr="00616E11" w:rsidRDefault="00616E11" w:rsidP="00616E11">
      <w:pPr>
        <w:tabs>
          <w:tab w:val="left" w:pos="1267"/>
        </w:tabs>
        <w:spacing w:line="218" w:lineRule="auto"/>
        <w:ind w:left="540" w:hanging="285"/>
        <w:rPr>
          <w:rFonts w:eastAsia="Times New Roman"/>
          <w:noProof w:val="0"/>
          <w:color w:val="000000"/>
        </w:rPr>
      </w:pPr>
    </w:p>
    <w:p w:rsidR="00616E11" w:rsidRPr="00616E11" w:rsidRDefault="00616E11" w:rsidP="00616E11">
      <w:pPr>
        <w:tabs>
          <w:tab w:val="left" w:pos="1267"/>
        </w:tabs>
        <w:spacing w:line="218" w:lineRule="auto"/>
        <w:ind w:left="540" w:hanging="285"/>
        <w:rPr>
          <w:rFonts w:eastAsia="Times New Roman"/>
          <w:b/>
          <w:noProof w:val="0"/>
          <w:color w:val="000000"/>
        </w:rPr>
      </w:pPr>
      <w:r w:rsidRPr="00616E11">
        <w:rPr>
          <w:rFonts w:eastAsia="Times New Roman"/>
          <w:b/>
          <w:noProof w:val="0"/>
          <w:color w:val="000000"/>
          <w:sz w:val="24"/>
          <w:szCs w:val="24"/>
          <w:u w:val="single"/>
        </w:rPr>
        <w:t>Uklidnění</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green"/>
        </w:rPr>
        <w:t>st. II</w:t>
      </w:r>
      <w:r w:rsidRPr="00616E11">
        <w:rPr>
          <w:rFonts w:eastAsia="Times New Roman"/>
          <w:noProof w:val="0"/>
          <w:color w:val="000000"/>
        </w:rPr>
        <w:t xml:space="preserve">, Hudba alespoň velmi dobře; </w:t>
      </w:r>
      <w:r w:rsidRPr="00616E11">
        <w:rPr>
          <w:rFonts w:eastAsia="Times New Roman"/>
          <w:noProof w:val="0"/>
          <w:color w:val="000000"/>
        </w:rPr>
        <w:tab/>
        <w:t xml:space="preserve">Náročnost: </w:t>
      </w:r>
      <w:r w:rsidRPr="00616E11">
        <w:rPr>
          <w:rFonts w:eastAsia="Times New Roman"/>
          <w:b/>
          <w:noProof w:val="0"/>
          <w:color w:val="000000"/>
        </w:rPr>
        <w:t>12</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3 akce;  Dosah: 8 sáhů;</w:t>
      </w:r>
      <w:r w:rsidRPr="00616E11">
        <w:rPr>
          <w:rFonts w:eastAsia="Times New Roman"/>
          <w:noProof w:val="0"/>
          <w:color w:val="000000"/>
        </w:rPr>
        <w:tab/>
        <w:t>Rozsah: okruh;</w:t>
      </w:r>
      <w:r w:rsidRPr="00616E11">
        <w:rPr>
          <w:rFonts w:eastAsia="Times New Roman"/>
          <w:noProof w:val="0"/>
          <w:color w:val="000000"/>
        </w:rPr>
        <w:tab/>
        <w:t>Trvání: hraní (až 2 SM);</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Q </w:t>
      </w:r>
      <w:r w:rsidRPr="00616E11">
        <w:rPr>
          <w:rFonts w:eastAsia="Times New Roman"/>
          <w:noProof w:val="0"/>
          <w:color w:val="000000"/>
        </w:rPr>
        <w:tab/>
      </w:r>
    </w:p>
    <w:p w:rsidR="00616E11" w:rsidRPr="00616E11" w:rsidRDefault="00616E11" w:rsidP="00616E11">
      <w:pPr>
        <w:spacing w:line="240" w:lineRule="auto"/>
        <w:ind w:left="567" w:hanging="283"/>
        <w:jc w:val="left"/>
        <w:rPr>
          <w:rFonts w:eastAsia="Times New Roman"/>
          <w:noProof w:val="0"/>
          <w:color w:val="000000"/>
        </w:rPr>
      </w:pPr>
      <w:r w:rsidRPr="00616E11">
        <w:rPr>
          <w:rFonts w:eastAsia="Times New Roman"/>
          <w:noProof w:val="0"/>
          <w:color w:val="000000"/>
        </w:rPr>
        <w:t xml:space="preserve">Účinky: Uklidní vzrušené, silné emoce. Dokud </w:t>
      </w:r>
      <w:r w:rsidRPr="00616E11">
        <w:rPr>
          <w:rFonts w:eastAsia="Times New Roman"/>
          <w:noProof w:val="0"/>
          <w:color w:val="00B050"/>
        </w:rPr>
        <w:t xml:space="preserve">bard </w:t>
      </w:r>
      <w:r w:rsidRPr="00616E11">
        <w:rPr>
          <w:rFonts w:eastAsia="Times New Roman"/>
          <w:noProof w:val="0"/>
          <w:color w:val="000000"/>
        </w:rPr>
        <w:t xml:space="preserve">hraje, nejvýše však 2 směny, všechny bytosti v dosahu, které neuspěly v záchranném hodu ZTZ ~ 12+CHAR barda ~ 0, se budou snažit řešit problémy spíše dohodou. Kdokoliv se může zvolit, že proti pasti uspět nechce. </w:t>
      </w:r>
    </w:p>
    <w:p w:rsidR="00616E11" w:rsidRPr="00616E11" w:rsidRDefault="00616E11" w:rsidP="00616E11">
      <w:pPr>
        <w:spacing w:line="240" w:lineRule="auto"/>
        <w:ind w:left="567" w:firstLine="142"/>
        <w:jc w:val="left"/>
        <w:rPr>
          <w:rFonts w:eastAsia="Times New Roman"/>
          <w:noProof w:val="0"/>
          <w:color w:val="000000"/>
        </w:rPr>
      </w:pPr>
      <w:r w:rsidRPr="00616E11">
        <w:rPr>
          <w:rFonts w:eastAsia="Times New Roman"/>
          <w:noProof w:val="0"/>
          <w:color w:val="000000"/>
        </w:rPr>
        <w:t xml:space="preserve">Po dobu hraní je potlačena uměle vyvolaná agresivita osob i zvířat a přerušeno působení Okouzlení a Zastrašení. Při boji klesá nebezpečnost proměny v </w:t>
      </w:r>
      <w:proofErr w:type="spellStart"/>
      <w:r w:rsidRPr="00616E11">
        <w:rPr>
          <w:rFonts w:eastAsia="Times New Roman"/>
          <w:noProof w:val="0"/>
          <w:color w:val="000000"/>
        </w:rPr>
        <w:t>berserkra</w:t>
      </w:r>
      <w:proofErr w:type="spellEnd"/>
      <w:r w:rsidRPr="00616E11">
        <w:rPr>
          <w:rFonts w:eastAsia="Times New Roman"/>
          <w:noProof w:val="0"/>
          <w:color w:val="000000"/>
        </w:rPr>
        <w:t xml:space="preserve"> o 4. Po dobu hraní nebudou naslouchající postiženi působením žádné Závislosti. Bytosti budou lhostejné vůči </w:t>
      </w:r>
      <w:r w:rsidRPr="00616E11">
        <w:rPr>
          <w:rFonts w:eastAsia="Times New Roman"/>
          <w:noProof w:val="0"/>
          <w:color w:val="00B050"/>
        </w:rPr>
        <w:t>bardem</w:t>
      </w:r>
      <w:r w:rsidRPr="00616E11">
        <w:rPr>
          <w:rFonts w:eastAsia="Times New Roman"/>
          <w:noProof w:val="0"/>
          <w:color w:val="000000"/>
        </w:rPr>
        <w:t xml:space="preserve"> zvoleným tvorům, vůči nimž jsou jinak nepřátelské. Tento efekt ale končí, je-li jimi bytost napadena, nebo je svědkem ublížení někomu ze svých přátel. </w:t>
      </w:r>
    </w:p>
    <w:p w:rsidR="00616E11" w:rsidRPr="00616E11" w:rsidRDefault="00616E11" w:rsidP="00616E11">
      <w:pPr>
        <w:spacing w:line="240" w:lineRule="auto"/>
        <w:ind w:left="567" w:firstLine="142"/>
        <w:jc w:val="left"/>
        <w:rPr>
          <w:rFonts w:eastAsia="Times New Roman"/>
          <w:noProof w:val="0"/>
          <w:color w:val="000000"/>
        </w:rPr>
      </w:pPr>
      <w:r w:rsidRPr="00616E11">
        <w:rPr>
          <w:rFonts w:eastAsia="Times New Roman"/>
          <w:noProof w:val="0"/>
          <w:color w:val="000000"/>
        </w:rPr>
        <w:t xml:space="preserve">Když hraní skončí, mohou se bytosti stát znovu nepřátelskými nebo postiženými, pokud PJ neposoudí situaci jinak. </w:t>
      </w:r>
    </w:p>
    <w:p w:rsidR="00616E11" w:rsidRPr="00616E11" w:rsidRDefault="00616E11" w:rsidP="00616E11">
      <w:pPr>
        <w:tabs>
          <w:tab w:val="left" w:pos="1267"/>
        </w:tabs>
        <w:spacing w:line="218" w:lineRule="auto"/>
        <w:ind w:left="540" w:hanging="285"/>
        <w:rPr>
          <w:rFonts w:eastAsia="Times New Roman"/>
          <w:noProof w:val="0"/>
          <w:color w:val="000000"/>
        </w:rPr>
      </w:pPr>
    </w:p>
    <w:p w:rsidR="00616E11" w:rsidRPr="00616E11" w:rsidRDefault="00616E11" w:rsidP="00616E11">
      <w:pPr>
        <w:spacing w:line="240" w:lineRule="auto"/>
        <w:ind w:firstLine="142"/>
        <w:jc w:val="left"/>
        <w:rPr>
          <w:rFonts w:eastAsia="Times New Roman"/>
          <w:b/>
          <w:noProof w:val="0"/>
          <w:color w:val="000000"/>
        </w:rPr>
      </w:pPr>
      <w:r w:rsidRPr="00616E11">
        <w:rPr>
          <w:rFonts w:eastAsia="Times New Roman"/>
          <w:b/>
          <w:noProof w:val="0"/>
          <w:color w:val="000000"/>
          <w:sz w:val="24"/>
          <w:szCs w:val="24"/>
          <w:u w:val="single"/>
        </w:rPr>
        <w:t>Únava</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magenta"/>
        </w:rPr>
        <w:t>st. VI</w:t>
      </w:r>
      <w:r w:rsidRPr="00616E11">
        <w:rPr>
          <w:rFonts w:eastAsia="Times New Roman"/>
          <w:noProof w:val="0"/>
          <w:color w:val="000000"/>
        </w:rPr>
        <w:t>, Hudba alespoň velmi dobře;</w:t>
      </w:r>
      <w:r w:rsidRPr="00616E11">
        <w:rPr>
          <w:rFonts w:eastAsia="Times New Roman"/>
          <w:noProof w:val="0"/>
          <w:color w:val="000000"/>
        </w:rPr>
        <w:tab/>
        <w:t xml:space="preserve">Náročnost: </w:t>
      </w:r>
      <w:r w:rsidRPr="00616E11">
        <w:rPr>
          <w:rFonts w:eastAsia="Times New Roman"/>
          <w:b/>
          <w:noProof w:val="0"/>
          <w:color w:val="000000"/>
        </w:rPr>
        <w:t>16</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2</w:t>
      </w:r>
      <w:r w:rsidRPr="00616E11">
        <w:rPr>
          <w:rFonts w:eastAsia="Times New Roman"/>
          <w:noProof w:val="0"/>
          <w:color w:val="000000"/>
        </w:rPr>
        <w:t xml:space="preserve"> BI </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30 kol;</w:t>
      </w:r>
      <w:r w:rsidRPr="00616E11">
        <w:rPr>
          <w:rFonts w:eastAsia="Times New Roman"/>
          <w:noProof w:val="0"/>
          <w:color w:val="000000"/>
        </w:rPr>
        <w:tab/>
        <w:t>Dosah: 8 sáhů;</w:t>
      </w:r>
      <w:r w:rsidRPr="00616E11">
        <w:rPr>
          <w:rFonts w:eastAsia="Times New Roman"/>
          <w:noProof w:val="0"/>
          <w:color w:val="000000"/>
        </w:rPr>
        <w:tab/>
        <w:t>Rozsah: okruh;</w:t>
      </w:r>
      <w:r w:rsidRPr="00616E11">
        <w:rPr>
          <w:rFonts w:eastAsia="Times New Roman"/>
          <w:noProof w:val="0"/>
          <w:color w:val="000000"/>
        </w:rPr>
        <w:tab/>
        <w:t>Trvání: spánek;</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L</w:t>
      </w:r>
      <w:r w:rsidRPr="00616E11">
        <w:rPr>
          <w:rFonts w:eastAsia="Times New Roman"/>
          <w:noProof w:val="0"/>
          <w:color w:val="000000"/>
        </w:rPr>
        <w:tab/>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bytosti v dosahu, které </w:t>
      </w:r>
      <w:r w:rsidRPr="00616E11">
        <w:rPr>
          <w:rFonts w:eastAsia="Times New Roman"/>
          <w:noProof w:val="0"/>
          <w:color w:val="00B050"/>
        </w:rPr>
        <w:t>barda</w:t>
      </w:r>
      <w:r w:rsidRPr="00616E11">
        <w:rPr>
          <w:rFonts w:eastAsia="Times New Roman"/>
          <w:noProof w:val="0"/>
          <w:color w:val="000000"/>
        </w:rPr>
        <w:t xml:space="preserve"> slyší (</w:t>
      </w:r>
      <w:r w:rsidRPr="00616E11">
        <w:rPr>
          <w:rFonts w:eastAsia="Times New Roman"/>
          <w:i/>
          <w:noProof w:val="0"/>
          <w:color w:val="000000"/>
        </w:rPr>
        <w:t>nelze nikoho vyjmout</w:t>
      </w:r>
      <w:r w:rsidRPr="00616E11">
        <w:rPr>
          <w:rFonts w:eastAsia="Times New Roman"/>
          <w:noProof w:val="0"/>
          <w:color w:val="000000"/>
        </w:rPr>
        <w:t xml:space="preserve">) a neuspějí v záchranném hodu </w:t>
      </w:r>
      <w:proofErr w:type="spellStart"/>
      <w:r w:rsidRPr="00616E11">
        <w:rPr>
          <w:rFonts w:eastAsia="Times New Roman"/>
          <w:noProof w:val="0"/>
          <w:color w:val="000000"/>
        </w:rPr>
        <w:t>bÚr+ODL</w:t>
      </w:r>
      <w:proofErr w:type="spellEnd"/>
      <w:r w:rsidRPr="00616E11">
        <w:rPr>
          <w:rFonts w:eastAsia="Times New Roman"/>
          <w:noProof w:val="0"/>
          <w:color w:val="000000"/>
        </w:rPr>
        <w:t xml:space="preserve"> ~ 11+bÚr barda ~ 0, začnou mít pocit, že jsou vlastně velice unavené a vyčerpané. Každé kolo jim přibývá 1 bod stínové únavy a v okamžiku, kdy únava dosáhne dvojnásobku jejich výdrže, usínají klidným spánkem, ze kterého můžou být normálně probuzeny. </w:t>
      </w:r>
    </w:p>
    <w:p w:rsidR="00616E11" w:rsidRPr="00616E11" w:rsidRDefault="00616E11" w:rsidP="00616E11">
      <w:pPr>
        <w:spacing w:line="240" w:lineRule="auto"/>
        <w:jc w:val="left"/>
        <w:rPr>
          <w:rFonts w:eastAsia="Times New Roman"/>
          <w:noProof w:val="0"/>
        </w:rPr>
      </w:pPr>
    </w:p>
    <w:p w:rsidR="00616E11" w:rsidRPr="00616E11" w:rsidRDefault="00616E11" w:rsidP="00616E11">
      <w:pPr>
        <w:tabs>
          <w:tab w:val="left" w:pos="1267"/>
        </w:tabs>
        <w:spacing w:line="218" w:lineRule="auto"/>
        <w:ind w:left="540" w:hanging="285"/>
        <w:rPr>
          <w:rFonts w:eastAsia="Times New Roman"/>
          <w:b/>
          <w:noProof w:val="0"/>
          <w:color w:val="000000"/>
        </w:rPr>
      </w:pPr>
      <w:r w:rsidRPr="00616E11">
        <w:rPr>
          <w:rFonts w:eastAsia="Times New Roman"/>
          <w:b/>
          <w:noProof w:val="0"/>
          <w:color w:val="000000"/>
          <w:sz w:val="24"/>
          <w:szCs w:val="24"/>
          <w:u w:val="single"/>
        </w:rPr>
        <w:t>Úspěch</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rPr>
        <w:tab/>
        <w:t xml:space="preserve">Požadavky: Učení se písním </w:t>
      </w:r>
      <w:r w:rsidRPr="00616E11">
        <w:rPr>
          <w:rFonts w:eastAsia="Times New Roman"/>
          <w:b/>
          <w:noProof w:val="0"/>
          <w:color w:val="000000"/>
          <w:highlight w:val="cyan"/>
        </w:rPr>
        <w:t>st. III</w:t>
      </w:r>
      <w:r w:rsidRPr="00616E11">
        <w:rPr>
          <w:rFonts w:eastAsia="Times New Roman"/>
          <w:noProof w:val="0"/>
          <w:color w:val="000000"/>
        </w:rPr>
        <w:t xml:space="preserve">, Hudba alespoň průměrně; </w:t>
      </w:r>
      <w:r w:rsidRPr="00616E11">
        <w:rPr>
          <w:rFonts w:eastAsia="Times New Roman"/>
          <w:noProof w:val="0"/>
          <w:color w:val="000000"/>
        </w:rPr>
        <w:tab/>
        <w:t xml:space="preserve">Náročnost: </w:t>
      </w:r>
      <w:r w:rsidRPr="00616E11">
        <w:rPr>
          <w:rFonts w:eastAsia="Times New Roman"/>
          <w:b/>
          <w:noProof w:val="0"/>
          <w:color w:val="000000"/>
        </w:rPr>
        <w:t>13</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Působení: 10 kol; Dosah: 15 sáhů;</w:t>
      </w:r>
      <w:r w:rsidRPr="00616E11">
        <w:rPr>
          <w:rFonts w:eastAsia="Times New Roman"/>
          <w:noProof w:val="0"/>
          <w:color w:val="000000"/>
        </w:rPr>
        <w:tab/>
        <w:t>Rozsah: 1 tvor;</w:t>
      </w:r>
      <w:r w:rsidRPr="00616E11">
        <w:rPr>
          <w:rFonts w:eastAsia="Times New Roman"/>
          <w:noProof w:val="0"/>
          <w:color w:val="000000"/>
        </w:rPr>
        <w:tab/>
        <w:t>Trvání: výkon;</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 </w:t>
      </w:r>
      <w:r w:rsidRPr="00616E11">
        <w:rPr>
          <w:rFonts w:eastAsia="Times New Roman"/>
          <w:noProof w:val="0"/>
          <w:color w:val="000000"/>
        </w:rPr>
        <w:tab/>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povzbudí jednoho tvora k lepšímu výkonu. Pravděpodobnost úspěchu jeho současné činnosti se zvýší o hodnoty uvedené v tabulce při jednom hodu k% nebo 3k6. </w:t>
      </w:r>
    </w:p>
    <w:p w:rsidR="00616E11" w:rsidRPr="00616E11" w:rsidRDefault="00616E11" w:rsidP="00616E11">
      <w:pPr>
        <w:spacing w:line="240" w:lineRule="auto"/>
        <w:jc w:val="left"/>
        <w:rPr>
          <w:rFonts w:eastAsia="Times New Roman"/>
          <w:noProof w:val="0"/>
        </w:rPr>
      </w:pPr>
      <w:r w:rsidRPr="00616E11">
        <w:rPr>
          <w:rFonts w:eastAsia="Times New Roman"/>
          <w:noProof w:val="0"/>
        </w:rPr>
        <w:tab/>
        <w:t xml:space="preserve">Píseň má 3 stupně. </w:t>
      </w:r>
    </w:p>
    <w:tbl>
      <w:tblPr>
        <w:tblW w:w="4654" w:type="dxa"/>
        <w:jc w:val="center"/>
        <w:tblCellMar>
          <w:left w:w="70" w:type="dxa"/>
          <w:right w:w="70" w:type="dxa"/>
        </w:tblCellMar>
        <w:tblLook w:val="04A0" w:firstRow="1" w:lastRow="0" w:firstColumn="1" w:lastColumn="0" w:noHBand="0" w:noVBand="1"/>
      </w:tblPr>
      <w:tblGrid>
        <w:gridCol w:w="988"/>
        <w:gridCol w:w="1170"/>
        <w:gridCol w:w="1248"/>
        <w:gridCol w:w="1248"/>
      </w:tblGrid>
      <w:tr w:rsidR="00616E11" w:rsidRPr="00616E11" w:rsidTr="0019592F">
        <w:trPr>
          <w:trHeight w:val="257"/>
          <w:jc w:val="center"/>
        </w:trPr>
        <w:tc>
          <w:tcPr>
            <w:tcW w:w="988"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Stupeň</w:t>
            </w:r>
          </w:p>
        </w:tc>
        <w:tc>
          <w:tcPr>
            <w:tcW w:w="1170"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k%</w:t>
            </w:r>
          </w:p>
        </w:tc>
        <w:tc>
          <w:tcPr>
            <w:tcW w:w="1248"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3k6</w:t>
            </w:r>
          </w:p>
        </w:tc>
        <w:tc>
          <w:tcPr>
            <w:tcW w:w="1248"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Učení se p.</w:t>
            </w:r>
          </w:p>
        </w:tc>
      </w:tr>
      <w:tr w:rsidR="00616E11" w:rsidRPr="00616E11" w:rsidTr="0019592F">
        <w:trPr>
          <w:trHeight w:val="257"/>
          <w:jc w:val="center"/>
        </w:trPr>
        <w:tc>
          <w:tcPr>
            <w:tcW w:w="988"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w:t>
            </w:r>
          </w:p>
        </w:tc>
        <w:tc>
          <w:tcPr>
            <w:tcW w:w="117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+8%</w:t>
            </w:r>
          </w:p>
        </w:tc>
        <w:tc>
          <w:tcPr>
            <w:tcW w:w="124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w:t>
            </w:r>
          </w:p>
        </w:tc>
        <w:tc>
          <w:tcPr>
            <w:tcW w:w="124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highlight w:val="cyan"/>
                <w:lang w:eastAsia="cs-CZ"/>
              </w:rPr>
            </w:pPr>
            <w:r w:rsidRPr="00616E11">
              <w:rPr>
                <w:rFonts w:eastAsia="Times New Roman"/>
                <w:noProof w:val="0"/>
                <w:color w:val="000000"/>
                <w:highlight w:val="cyan"/>
                <w:lang w:eastAsia="cs-CZ"/>
              </w:rPr>
              <w:t>st. III</w:t>
            </w:r>
          </w:p>
        </w:tc>
      </w:tr>
      <w:tr w:rsidR="00616E11" w:rsidRPr="00616E11" w:rsidTr="0019592F">
        <w:trPr>
          <w:trHeight w:val="257"/>
          <w:jc w:val="center"/>
        </w:trPr>
        <w:tc>
          <w:tcPr>
            <w:tcW w:w="988"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w:t>
            </w:r>
          </w:p>
        </w:tc>
        <w:tc>
          <w:tcPr>
            <w:tcW w:w="117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+16%</w:t>
            </w:r>
          </w:p>
        </w:tc>
        <w:tc>
          <w:tcPr>
            <w:tcW w:w="124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+2</w:t>
            </w:r>
          </w:p>
        </w:tc>
        <w:tc>
          <w:tcPr>
            <w:tcW w:w="124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highlight w:val="cyan"/>
                <w:lang w:eastAsia="cs-CZ"/>
              </w:rPr>
            </w:pPr>
            <w:r w:rsidRPr="00616E11">
              <w:rPr>
                <w:rFonts w:eastAsia="Times New Roman"/>
                <w:noProof w:val="0"/>
                <w:color w:val="000000"/>
                <w:highlight w:val="cyan"/>
                <w:lang w:eastAsia="cs-CZ"/>
              </w:rPr>
              <w:t>st. IV</w:t>
            </w:r>
          </w:p>
        </w:tc>
      </w:tr>
      <w:tr w:rsidR="00616E11" w:rsidRPr="00616E11" w:rsidTr="0019592F">
        <w:trPr>
          <w:trHeight w:val="257"/>
          <w:jc w:val="center"/>
        </w:trPr>
        <w:tc>
          <w:tcPr>
            <w:tcW w:w="988"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III</w:t>
            </w:r>
          </w:p>
        </w:tc>
        <w:tc>
          <w:tcPr>
            <w:tcW w:w="117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+24%</w:t>
            </w:r>
          </w:p>
        </w:tc>
        <w:tc>
          <w:tcPr>
            <w:tcW w:w="124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+3</w:t>
            </w:r>
          </w:p>
        </w:tc>
        <w:tc>
          <w:tcPr>
            <w:tcW w:w="124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yellow"/>
                <w:lang w:eastAsia="cs-CZ"/>
              </w:rPr>
              <w:t>st. V</w:t>
            </w:r>
          </w:p>
        </w:tc>
      </w:tr>
    </w:tbl>
    <w:p w:rsidR="00616E11" w:rsidRPr="00616E11" w:rsidRDefault="00616E11" w:rsidP="00616E11">
      <w:pPr>
        <w:tabs>
          <w:tab w:val="left" w:pos="1267"/>
        </w:tabs>
        <w:spacing w:line="218" w:lineRule="auto"/>
        <w:ind w:left="540" w:hanging="285"/>
        <w:rPr>
          <w:rFonts w:eastAsia="Times New Roman"/>
          <w:b/>
          <w:noProof w:val="0"/>
          <w:color w:val="000000"/>
        </w:rPr>
      </w:pPr>
    </w:p>
    <w:p w:rsidR="00616E11" w:rsidRPr="00616E11" w:rsidRDefault="00616E11" w:rsidP="00616E11">
      <w:pPr>
        <w:spacing w:line="240" w:lineRule="auto"/>
        <w:ind w:firstLine="142"/>
        <w:jc w:val="left"/>
        <w:rPr>
          <w:rFonts w:eastAsia="Times New Roman"/>
          <w:b/>
          <w:noProof w:val="0"/>
          <w:color w:val="000000"/>
        </w:rPr>
      </w:pPr>
      <w:r w:rsidRPr="00616E11">
        <w:rPr>
          <w:rFonts w:eastAsia="Times New Roman"/>
          <w:b/>
          <w:noProof w:val="0"/>
          <w:color w:val="000000"/>
          <w:sz w:val="24"/>
          <w:szCs w:val="24"/>
          <w:u w:val="single"/>
        </w:rPr>
        <w:t>Vítr</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rPr>
        <w:tab/>
        <w:t xml:space="preserve">Požadavky: Učení se písním </w:t>
      </w:r>
      <w:r w:rsidRPr="00616E11">
        <w:rPr>
          <w:rFonts w:eastAsia="Times New Roman"/>
          <w:b/>
          <w:noProof w:val="0"/>
          <w:color w:val="000000"/>
          <w:highlight w:val="magenta"/>
        </w:rPr>
        <w:t>st. VII</w:t>
      </w:r>
      <w:r w:rsidRPr="00616E11">
        <w:rPr>
          <w:rFonts w:eastAsia="Times New Roman"/>
          <w:noProof w:val="0"/>
          <w:color w:val="000000"/>
        </w:rPr>
        <w:t>, Hudba dokonale;</w:t>
      </w:r>
      <w:r w:rsidRPr="00616E11">
        <w:rPr>
          <w:rFonts w:eastAsia="Times New Roman"/>
          <w:noProof w:val="0"/>
          <w:color w:val="000000"/>
        </w:rPr>
        <w:tab/>
        <w:t xml:space="preserve">Náročnost: </w:t>
      </w:r>
      <w:r w:rsidRPr="00616E11">
        <w:rPr>
          <w:rFonts w:eastAsia="Times New Roman"/>
          <w:b/>
          <w:noProof w:val="0"/>
          <w:color w:val="000000"/>
        </w:rPr>
        <w:t>17</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3</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30 kol; Dosah: 100 sáhů;</w:t>
      </w:r>
      <w:r w:rsidRPr="00616E11">
        <w:rPr>
          <w:rFonts w:eastAsia="Times New Roman"/>
          <w:noProof w:val="0"/>
          <w:color w:val="000000"/>
        </w:rPr>
        <w:tab/>
        <w:t>Rozsah: 1 vítr</w:t>
      </w:r>
      <w:r w:rsidRPr="00616E11">
        <w:rPr>
          <w:rFonts w:eastAsia="Times New Roman"/>
          <w:noProof w:val="0"/>
        </w:rPr>
        <w:t>;</w:t>
      </w:r>
      <w:r w:rsidRPr="00616E11">
        <w:rPr>
          <w:rFonts w:eastAsia="Times New Roman"/>
          <w:noProof w:val="0"/>
        </w:rPr>
        <w:tab/>
      </w:r>
      <w:r w:rsidRPr="00616E11">
        <w:rPr>
          <w:rFonts w:eastAsia="Times New Roman"/>
          <w:noProof w:val="0"/>
          <w:color w:val="000000"/>
        </w:rPr>
        <w:t>Trvání: hraní;</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 </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bard stvoří proud vzduchu v síle dle tabulky, který bude po dobu hraní vát  jím určeným směrem</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rPr>
        <w:tab/>
        <w:t xml:space="preserve">Píseň má 2 stupně. </w:t>
      </w:r>
    </w:p>
    <w:tbl>
      <w:tblPr>
        <w:tblW w:w="3949" w:type="dxa"/>
        <w:jc w:val="center"/>
        <w:tblCellMar>
          <w:left w:w="70" w:type="dxa"/>
          <w:right w:w="70" w:type="dxa"/>
        </w:tblCellMar>
        <w:tblLook w:val="04A0" w:firstRow="1" w:lastRow="0" w:firstColumn="1" w:lastColumn="0" w:noHBand="0" w:noVBand="1"/>
      </w:tblPr>
      <w:tblGrid>
        <w:gridCol w:w="1169"/>
        <w:gridCol w:w="1533"/>
        <w:gridCol w:w="1247"/>
      </w:tblGrid>
      <w:tr w:rsidR="00616E11" w:rsidRPr="00616E11" w:rsidTr="0019592F">
        <w:trPr>
          <w:trHeight w:val="265"/>
          <w:jc w:val="center"/>
        </w:trPr>
        <w:tc>
          <w:tcPr>
            <w:tcW w:w="1169"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Stupeň</w:t>
            </w:r>
          </w:p>
        </w:tc>
        <w:tc>
          <w:tcPr>
            <w:tcW w:w="1533"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Intenzita</w:t>
            </w:r>
          </w:p>
        </w:tc>
        <w:tc>
          <w:tcPr>
            <w:tcW w:w="1247"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Učení se p.</w:t>
            </w:r>
          </w:p>
        </w:tc>
      </w:tr>
      <w:tr w:rsidR="00616E11" w:rsidRPr="00616E11" w:rsidTr="0019592F">
        <w:trPr>
          <w:trHeight w:val="265"/>
          <w:jc w:val="center"/>
        </w:trPr>
        <w:tc>
          <w:tcPr>
            <w:tcW w:w="116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w:t>
            </w:r>
          </w:p>
        </w:tc>
        <w:tc>
          <w:tcPr>
            <w:tcW w:w="153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vítr</w:t>
            </w:r>
          </w:p>
        </w:tc>
        <w:tc>
          <w:tcPr>
            <w:tcW w:w="124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magenta"/>
                <w:lang w:eastAsia="cs-CZ"/>
              </w:rPr>
              <w:t>st. VII</w:t>
            </w:r>
          </w:p>
        </w:tc>
      </w:tr>
      <w:tr w:rsidR="00616E11" w:rsidRPr="00616E11" w:rsidTr="0019592F">
        <w:trPr>
          <w:trHeight w:val="265"/>
          <w:jc w:val="center"/>
        </w:trPr>
        <w:tc>
          <w:tcPr>
            <w:tcW w:w="116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w:t>
            </w:r>
          </w:p>
        </w:tc>
        <w:tc>
          <w:tcPr>
            <w:tcW w:w="153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vichřice</w:t>
            </w:r>
          </w:p>
        </w:tc>
        <w:tc>
          <w:tcPr>
            <w:tcW w:w="124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darkYellow"/>
                <w:lang w:eastAsia="cs-CZ"/>
              </w:rPr>
              <w:t>st. VIII</w:t>
            </w:r>
          </w:p>
        </w:tc>
      </w:tr>
    </w:tbl>
    <w:p w:rsidR="00616E11" w:rsidRPr="00616E11" w:rsidRDefault="00616E11" w:rsidP="00616E11">
      <w:pPr>
        <w:tabs>
          <w:tab w:val="left" w:pos="1267"/>
        </w:tabs>
        <w:spacing w:line="218" w:lineRule="auto"/>
        <w:ind w:left="540" w:hanging="285"/>
        <w:rPr>
          <w:rFonts w:eastAsia="Times New Roman"/>
          <w:noProof w:val="0"/>
          <w:color w:val="000000"/>
        </w:rPr>
      </w:pPr>
    </w:p>
    <w:p w:rsidR="00616E11" w:rsidRPr="00616E11" w:rsidRDefault="00616E11" w:rsidP="00616E11">
      <w:pPr>
        <w:spacing w:line="240" w:lineRule="auto"/>
        <w:ind w:firstLine="142"/>
        <w:jc w:val="left"/>
        <w:rPr>
          <w:rFonts w:eastAsia="Times New Roman"/>
          <w:b/>
          <w:noProof w:val="0"/>
          <w:color w:val="000000"/>
        </w:rPr>
      </w:pPr>
      <w:r w:rsidRPr="00616E11">
        <w:rPr>
          <w:rFonts w:eastAsia="Times New Roman"/>
          <w:b/>
          <w:noProof w:val="0"/>
          <w:color w:val="000000"/>
          <w:sz w:val="24"/>
          <w:szCs w:val="24"/>
          <w:u w:val="single"/>
        </w:rPr>
        <w:t>Vláda nad věcmi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magenta"/>
        </w:rPr>
        <w:t>st. VII</w:t>
      </w:r>
      <w:r w:rsidRPr="00616E11">
        <w:rPr>
          <w:rFonts w:eastAsia="Times New Roman"/>
          <w:noProof w:val="0"/>
          <w:color w:val="000000"/>
        </w:rPr>
        <w:t>, Hudba alespoň dokonale, Zpěv dokonale;</w:t>
      </w:r>
      <w:r w:rsidRPr="00616E11">
        <w:rPr>
          <w:rFonts w:eastAsia="Times New Roman"/>
          <w:noProof w:val="0"/>
          <w:color w:val="000000"/>
        </w:rPr>
        <w:tab/>
        <w:t xml:space="preserve">Náročnost: </w:t>
      </w:r>
      <w:r w:rsidRPr="00616E11">
        <w:rPr>
          <w:rFonts w:eastAsia="Times New Roman"/>
          <w:b/>
          <w:noProof w:val="0"/>
          <w:color w:val="000000"/>
        </w:rPr>
        <w:t>17</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4</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1 směna; Dosah: 8 sáhů,</w:t>
      </w:r>
      <w:r w:rsidRPr="00616E11">
        <w:rPr>
          <w:rFonts w:eastAsia="Times New Roman"/>
          <w:noProof w:val="0"/>
          <w:color w:val="000000"/>
        </w:rPr>
        <w:tab/>
        <w:t>Rozsah: 1 věc;</w:t>
      </w:r>
      <w:r w:rsidRPr="00616E11">
        <w:rPr>
          <w:rFonts w:eastAsia="Times New Roman"/>
          <w:noProof w:val="0"/>
          <w:color w:val="000000"/>
        </w:rPr>
        <w:tab/>
        <w:t>Trvání: ihned;</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 </w:t>
      </w:r>
      <w:r w:rsidRPr="00616E11">
        <w:rPr>
          <w:rFonts w:eastAsia="Times New Roman"/>
          <w:noProof w:val="0"/>
          <w:color w:val="000000"/>
        </w:rPr>
        <w:tab/>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Po této písni by se i kámen ustrnul. A to doslova. Bard může uprosit jednu věc z přírodního materiálu (tedy nekovové), aby mu vyplnila přání (kámen se odvalil, větev ulomila, pochodeň zapálila, pavučina roztrhala, dveře otevřely). Věc musí být nemagická.</w:t>
      </w:r>
    </w:p>
    <w:p w:rsidR="00616E11" w:rsidRPr="00616E11" w:rsidRDefault="00616E11" w:rsidP="00616E11">
      <w:pPr>
        <w:tabs>
          <w:tab w:val="left" w:pos="1267"/>
        </w:tabs>
        <w:spacing w:line="218" w:lineRule="auto"/>
        <w:ind w:left="540" w:hanging="285"/>
        <w:rPr>
          <w:rFonts w:eastAsia="Times New Roman"/>
          <w:noProof w:val="0"/>
          <w:color w:val="000000"/>
        </w:rPr>
      </w:pPr>
    </w:p>
    <w:p w:rsidR="00616E11" w:rsidRPr="00616E11" w:rsidRDefault="00616E11" w:rsidP="00616E11">
      <w:pPr>
        <w:spacing w:line="218" w:lineRule="auto"/>
        <w:ind w:left="540" w:hanging="285"/>
        <w:rPr>
          <w:rFonts w:eastAsia="Times New Roman"/>
          <w:b/>
          <w:noProof w:val="0"/>
          <w:color w:val="000000"/>
          <w:sz w:val="24"/>
          <w:szCs w:val="24"/>
          <w:u w:val="single"/>
        </w:rPr>
      </w:pPr>
      <w:r w:rsidRPr="00616E11">
        <w:rPr>
          <w:rFonts w:eastAsia="Times New Roman"/>
          <w:b/>
          <w:noProof w:val="0"/>
          <w:color w:val="000000"/>
          <w:sz w:val="24"/>
          <w:szCs w:val="24"/>
          <w:u w:val="single"/>
        </w:rPr>
        <w:t>Všichni tancují se mnou</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rPr>
        <w:tab/>
        <w:t xml:space="preserve">Požadavky: Učení se písním </w:t>
      </w:r>
      <w:r w:rsidRPr="00616E11">
        <w:rPr>
          <w:rFonts w:eastAsia="Times New Roman"/>
          <w:b/>
          <w:noProof w:val="0"/>
          <w:color w:val="000000"/>
          <w:highlight w:val="green"/>
        </w:rPr>
        <w:t>st. II</w:t>
      </w:r>
      <w:r w:rsidRPr="00616E11">
        <w:rPr>
          <w:rFonts w:eastAsia="Times New Roman"/>
          <w:noProof w:val="0"/>
          <w:color w:val="000000"/>
        </w:rPr>
        <w:t>, Hudba alespoň dobře</w:t>
      </w:r>
      <w:r w:rsidRPr="00616E11">
        <w:rPr>
          <w:rFonts w:eastAsia="Times New Roman"/>
          <w:noProof w:val="0"/>
          <w:color w:val="000000"/>
        </w:rPr>
        <w:tab/>
        <w:t xml:space="preserve">Náročnost: </w:t>
      </w:r>
      <w:r w:rsidRPr="00616E11">
        <w:rPr>
          <w:rFonts w:eastAsia="Times New Roman"/>
          <w:b/>
          <w:noProof w:val="0"/>
          <w:color w:val="000000"/>
        </w:rPr>
        <w:t>12;</w:t>
      </w:r>
      <w:r w:rsidRPr="00616E11">
        <w:rPr>
          <w:rFonts w:eastAsia="Times New Roman"/>
          <w:b/>
          <w:noProof w:val="0"/>
          <w:color w:val="000000"/>
        </w:rPr>
        <w:tab/>
      </w:r>
      <w:r w:rsidRPr="00616E11">
        <w:rPr>
          <w:rFonts w:eastAsia="Times New Roman"/>
          <w:noProof w:val="0"/>
          <w:color w:val="000000"/>
        </w:rPr>
        <w:t xml:space="preserve">Stojí: </w:t>
      </w:r>
      <w:r w:rsidRPr="00616E11">
        <w:rPr>
          <w:rFonts w:eastAsia="Times New Roman"/>
          <w:b/>
          <w:noProof w:val="0"/>
          <w:color w:val="000000"/>
        </w:rPr>
        <w:t>2</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Aktivace: 2 kola; </w:t>
      </w:r>
      <w:r w:rsidRPr="00616E11">
        <w:rPr>
          <w:rFonts w:eastAsia="Times New Roman"/>
          <w:noProof w:val="0"/>
        </w:rPr>
        <w:t>Dosah: 6 sáhů;</w:t>
      </w:r>
      <w:r w:rsidRPr="00616E11">
        <w:rPr>
          <w:rFonts w:eastAsia="Times New Roman"/>
          <w:noProof w:val="0"/>
        </w:rPr>
        <w:tab/>
        <w:t>Rozsah: okruh</w:t>
      </w:r>
      <w:r w:rsidRPr="00616E11">
        <w:rPr>
          <w:rFonts w:eastAsia="Times New Roman"/>
          <w:noProof w:val="0"/>
          <w:color w:val="000000"/>
        </w:rPr>
        <w:t>;</w:t>
      </w:r>
      <w:r w:rsidRPr="00616E11">
        <w:rPr>
          <w:rFonts w:eastAsia="Times New Roman"/>
          <w:noProof w:val="0"/>
        </w:rPr>
        <w:tab/>
        <w:t xml:space="preserve">Trvání: </w:t>
      </w:r>
      <w:proofErr w:type="spellStart"/>
      <w:r w:rsidRPr="00616E11">
        <w:rPr>
          <w:rFonts w:eastAsia="Times New Roman"/>
          <w:noProof w:val="0"/>
        </w:rPr>
        <w:t>hraní+tanec</w:t>
      </w:r>
      <w:proofErr w:type="spellEnd"/>
      <w:r w:rsidRPr="00616E11">
        <w:rPr>
          <w:rFonts w:eastAsia="Times New Roman"/>
          <w:noProof w:val="0"/>
        </w:rPr>
        <w:t>;</w:t>
      </w:r>
      <w:r w:rsidRPr="00616E11">
        <w:rPr>
          <w:rFonts w:eastAsia="Times New Roman"/>
          <w:noProof w:val="0"/>
        </w:rPr>
        <w:tab/>
      </w:r>
      <w:proofErr w:type="spellStart"/>
      <w:r w:rsidRPr="00616E11">
        <w:rPr>
          <w:rFonts w:eastAsia="Times New Roman"/>
          <w:noProof w:val="0"/>
        </w:rPr>
        <w:t>Zr</w:t>
      </w:r>
      <w:r w:rsidRPr="00616E11">
        <w:rPr>
          <w:rFonts w:eastAsia="Times New Roman"/>
          <w:noProof w:val="0"/>
          <w:color w:val="000000"/>
        </w:rPr>
        <w:t>an</w:t>
      </w:r>
      <w:proofErr w:type="spellEnd"/>
      <w:r w:rsidRPr="00616E11">
        <w:rPr>
          <w:rFonts w:eastAsia="Times New Roman"/>
          <w:noProof w:val="0"/>
          <w:color w:val="000000"/>
        </w:rPr>
        <w:t xml:space="preserve">: </w:t>
      </w:r>
      <w:r w:rsidRPr="00616E11">
        <w:rPr>
          <w:rFonts w:eastAsia="Times New Roman"/>
          <w:b/>
          <w:noProof w:val="0"/>
          <w:color w:val="C00000"/>
        </w:rPr>
        <w:t>M</w:t>
      </w:r>
    </w:p>
    <w:p w:rsidR="00616E11" w:rsidRPr="00616E11" w:rsidRDefault="00616E11" w:rsidP="00616E11">
      <w:pPr>
        <w:tabs>
          <w:tab w:val="left" w:pos="1267"/>
        </w:tabs>
        <w:spacing w:line="218" w:lineRule="auto"/>
        <w:ind w:left="540" w:hanging="256"/>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bard začne hrát skočnou taneční píseň a tancovat. To donutí všechny tvory s </w:t>
      </w:r>
      <w:proofErr w:type="spellStart"/>
      <w:r w:rsidRPr="00616E11">
        <w:rPr>
          <w:rFonts w:eastAsia="Times New Roman"/>
          <w:noProof w:val="0"/>
          <w:color w:val="000000"/>
        </w:rPr>
        <w:t>Int</w:t>
      </w:r>
      <w:proofErr w:type="spellEnd"/>
      <w:r w:rsidRPr="00616E11">
        <w:rPr>
          <w:rFonts w:eastAsia="Times New Roman"/>
          <w:noProof w:val="0"/>
          <w:color w:val="000000"/>
        </w:rPr>
        <w:t xml:space="preserve"> &gt; 1 v okruhu 10 sáhů k tanci (kdo tančit neumí, napodobuje bardovy pohyby), pokud neuspějí v záchranném hodu ZTZ ~ dle </w:t>
      </w:r>
      <w:proofErr w:type="spellStart"/>
      <w:r w:rsidRPr="00616E11">
        <w:rPr>
          <w:rFonts w:eastAsia="Times New Roman"/>
          <w:noProof w:val="0"/>
          <w:color w:val="000000"/>
        </w:rPr>
        <w:t>tab</w:t>
      </w:r>
      <w:proofErr w:type="spellEnd"/>
      <w:r w:rsidRPr="00616E11">
        <w:rPr>
          <w:rFonts w:eastAsia="Times New Roman"/>
          <w:noProof w:val="0"/>
          <w:color w:val="000000"/>
        </w:rPr>
        <w:t xml:space="preserve"> +  CHAR barda ~ 0. Z působení nelze nikoho vyjmout. Tvorové neútočí ani se nebrání. Tanec ustane poté, co bard přestane hrát nebo tančit. </w:t>
      </w:r>
    </w:p>
    <w:p w:rsidR="00616E11" w:rsidRPr="00616E11" w:rsidRDefault="00616E11" w:rsidP="00616E11">
      <w:pPr>
        <w:spacing w:line="240" w:lineRule="auto"/>
        <w:jc w:val="left"/>
        <w:rPr>
          <w:rFonts w:eastAsia="Times New Roman"/>
          <w:noProof w:val="0"/>
        </w:rPr>
      </w:pPr>
      <w:r w:rsidRPr="00616E11">
        <w:rPr>
          <w:rFonts w:eastAsia="Times New Roman"/>
          <w:noProof w:val="0"/>
        </w:rPr>
        <w:tab/>
        <w:t xml:space="preserve">Píseň má 3 stupně. </w:t>
      </w:r>
    </w:p>
    <w:tbl>
      <w:tblPr>
        <w:tblW w:w="2966" w:type="dxa"/>
        <w:jc w:val="center"/>
        <w:tblCellMar>
          <w:left w:w="70" w:type="dxa"/>
          <w:right w:w="70" w:type="dxa"/>
        </w:tblCellMar>
        <w:tblLook w:val="04A0" w:firstRow="1" w:lastRow="0" w:firstColumn="1" w:lastColumn="0" w:noHBand="0" w:noVBand="1"/>
      </w:tblPr>
      <w:tblGrid>
        <w:gridCol w:w="961"/>
        <w:gridCol w:w="871"/>
        <w:gridCol w:w="1134"/>
      </w:tblGrid>
      <w:tr w:rsidR="00616E11" w:rsidRPr="00616E11" w:rsidTr="0019592F">
        <w:trPr>
          <w:trHeight w:val="255"/>
          <w:jc w:val="center"/>
        </w:trPr>
        <w:tc>
          <w:tcPr>
            <w:tcW w:w="961"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Stupeň</w:t>
            </w:r>
          </w:p>
        </w:tc>
        <w:tc>
          <w:tcPr>
            <w:tcW w:w="871"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Past</w:t>
            </w:r>
          </w:p>
        </w:tc>
        <w:tc>
          <w:tcPr>
            <w:tcW w:w="1134"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Učení se p.</w:t>
            </w:r>
          </w:p>
        </w:tc>
      </w:tr>
      <w:tr w:rsidR="00616E11" w:rsidRPr="00616E11" w:rsidTr="0019592F">
        <w:trPr>
          <w:trHeight w:val="255"/>
          <w:jc w:val="center"/>
        </w:trPr>
        <w:tc>
          <w:tcPr>
            <w:tcW w:w="961"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lastRenderedPageBreak/>
              <w:t>I</w:t>
            </w:r>
          </w:p>
        </w:tc>
        <w:tc>
          <w:tcPr>
            <w:tcW w:w="871"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11</w:t>
            </w:r>
          </w:p>
        </w:tc>
        <w:tc>
          <w:tcPr>
            <w:tcW w:w="113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green"/>
                <w:lang w:eastAsia="cs-CZ"/>
              </w:rPr>
              <w:t>st. II</w:t>
            </w:r>
          </w:p>
        </w:tc>
      </w:tr>
      <w:tr w:rsidR="00616E11" w:rsidRPr="00616E11" w:rsidTr="0019592F">
        <w:trPr>
          <w:trHeight w:val="255"/>
          <w:jc w:val="center"/>
        </w:trPr>
        <w:tc>
          <w:tcPr>
            <w:tcW w:w="961"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w:t>
            </w:r>
          </w:p>
        </w:tc>
        <w:tc>
          <w:tcPr>
            <w:tcW w:w="871"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13</w:t>
            </w:r>
          </w:p>
        </w:tc>
        <w:tc>
          <w:tcPr>
            <w:tcW w:w="113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highlight w:val="cyan"/>
                <w:lang w:eastAsia="cs-CZ"/>
              </w:rPr>
            </w:pPr>
            <w:r w:rsidRPr="00616E11">
              <w:rPr>
                <w:rFonts w:eastAsia="Times New Roman"/>
                <w:noProof w:val="0"/>
                <w:color w:val="000000"/>
                <w:highlight w:val="cyan"/>
                <w:lang w:eastAsia="cs-CZ"/>
              </w:rPr>
              <w:t>st. III</w:t>
            </w:r>
          </w:p>
        </w:tc>
      </w:tr>
      <w:tr w:rsidR="00616E11" w:rsidRPr="00616E11" w:rsidTr="0019592F">
        <w:trPr>
          <w:trHeight w:val="255"/>
          <w:jc w:val="center"/>
        </w:trPr>
        <w:tc>
          <w:tcPr>
            <w:tcW w:w="961"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III</w:t>
            </w:r>
          </w:p>
        </w:tc>
        <w:tc>
          <w:tcPr>
            <w:tcW w:w="871"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15</w:t>
            </w:r>
          </w:p>
        </w:tc>
        <w:tc>
          <w:tcPr>
            <w:tcW w:w="113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highlight w:val="cyan"/>
                <w:lang w:eastAsia="cs-CZ"/>
              </w:rPr>
            </w:pPr>
            <w:r w:rsidRPr="00616E11">
              <w:rPr>
                <w:rFonts w:eastAsia="Times New Roman"/>
                <w:noProof w:val="0"/>
                <w:color w:val="000000"/>
                <w:highlight w:val="cyan"/>
                <w:lang w:eastAsia="cs-CZ"/>
              </w:rPr>
              <w:t>st. IV</w:t>
            </w:r>
          </w:p>
        </w:tc>
      </w:tr>
    </w:tbl>
    <w:p w:rsidR="00616E11" w:rsidRPr="00616E11" w:rsidRDefault="00616E11" w:rsidP="00616E11">
      <w:pPr>
        <w:tabs>
          <w:tab w:val="left" w:pos="1267"/>
        </w:tabs>
        <w:spacing w:line="218" w:lineRule="auto"/>
        <w:ind w:left="540" w:hanging="285"/>
        <w:rPr>
          <w:rFonts w:eastAsia="Times New Roman"/>
          <w:b/>
          <w:noProof w:val="0"/>
          <w:color w:val="000000"/>
        </w:rPr>
      </w:pPr>
    </w:p>
    <w:p w:rsidR="00616E11" w:rsidRPr="00616E11" w:rsidRDefault="00616E11" w:rsidP="00616E11">
      <w:pPr>
        <w:tabs>
          <w:tab w:val="left" w:pos="1267"/>
        </w:tabs>
        <w:spacing w:line="218" w:lineRule="auto"/>
        <w:ind w:left="540" w:hanging="285"/>
        <w:rPr>
          <w:rFonts w:eastAsia="Times New Roman"/>
          <w:b/>
          <w:noProof w:val="0"/>
          <w:color w:val="000000"/>
        </w:rPr>
      </w:pPr>
      <w:r w:rsidRPr="00616E11">
        <w:rPr>
          <w:rFonts w:eastAsia="Times New Roman"/>
          <w:b/>
          <w:noProof w:val="0"/>
          <w:color w:val="000000"/>
          <w:sz w:val="24"/>
          <w:szCs w:val="24"/>
          <w:u w:val="single"/>
        </w:rPr>
        <w:t>Vytrvalost</w:t>
      </w:r>
    </w:p>
    <w:p w:rsidR="00616E11" w:rsidRPr="00616E11" w:rsidRDefault="00616E11" w:rsidP="00616E11">
      <w:pPr>
        <w:tabs>
          <w:tab w:val="left" w:pos="1267"/>
        </w:tabs>
        <w:spacing w:line="218" w:lineRule="auto"/>
        <w:ind w:left="540" w:firstLine="27"/>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green"/>
        </w:rPr>
        <w:t>st. I</w:t>
      </w:r>
      <w:r w:rsidRPr="00616E11">
        <w:rPr>
          <w:rFonts w:eastAsia="Times New Roman"/>
          <w:noProof w:val="0"/>
          <w:color w:val="000000"/>
        </w:rPr>
        <w:t>, Hudba alespoň průměrně;</w:t>
      </w:r>
      <w:r w:rsidRPr="00616E11">
        <w:rPr>
          <w:rFonts w:eastAsia="Times New Roman"/>
          <w:noProof w:val="0"/>
          <w:color w:val="000000"/>
        </w:rPr>
        <w:tab/>
        <w:t xml:space="preserve">Náročnost: </w:t>
      </w:r>
      <w:r w:rsidRPr="00616E11">
        <w:rPr>
          <w:rFonts w:eastAsia="Times New Roman"/>
          <w:b/>
          <w:noProof w:val="0"/>
          <w:color w:val="000000"/>
        </w:rPr>
        <w:t>11</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10 kol; Dosah: 8 sáhů; Rozsah: okruh;</w:t>
      </w:r>
      <w:r w:rsidRPr="00616E11">
        <w:rPr>
          <w:rFonts w:eastAsia="Times New Roman"/>
          <w:noProof w:val="0"/>
          <w:color w:val="000000"/>
        </w:rPr>
        <w:tab/>
        <w:t>Trvání: 3 hod.;</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L </w:t>
      </w:r>
    </w:p>
    <w:p w:rsidR="00616E11" w:rsidRPr="00616E11" w:rsidRDefault="00616E11" w:rsidP="00616E11">
      <w:pPr>
        <w:tabs>
          <w:tab w:val="left" w:pos="1267"/>
        </w:tabs>
        <w:spacing w:line="218" w:lineRule="auto"/>
        <w:ind w:left="540" w:hanging="285"/>
        <w:rPr>
          <w:rFonts w:eastAsia="Times New Roman"/>
          <w:noProof w:val="0"/>
        </w:rPr>
      </w:pPr>
      <w:r w:rsidRPr="00616E11">
        <w:rPr>
          <w:rFonts w:eastAsia="Times New Roman"/>
          <w:noProof w:val="0"/>
          <w:color w:val="000000"/>
          <w:u w:val="single"/>
        </w:rPr>
        <w:t>Účinky</w:t>
      </w:r>
      <w:r w:rsidRPr="00616E11">
        <w:rPr>
          <w:rFonts w:eastAsia="Times New Roman"/>
          <w:noProof w:val="0"/>
          <w:color w:val="000000"/>
        </w:rPr>
        <w:t>: bard dodá nových sil znaveným bytostem. Ty mají pocit, jako by se jim vracely ztracené sí</w:t>
      </w:r>
      <w:r w:rsidRPr="00616E11">
        <w:rPr>
          <w:rFonts w:eastAsia="Times New Roman"/>
          <w:noProof w:val="0"/>
        </w:rPr>
        <w:t xml:space="preserve">ly. Píseň na dobu 3 hodin zvýší Výdrž naslouchajících o 4. </w:t>
      </w:r>
    </w:p>
    <w:p w:rsidR="00616E11" w:rsidRPr="00616E11" w:rsidRDefault="00616E11" w:rsidP="00616E11">
      <w:pPr>
        <w:spacing w:line="240" w:lineRule="auto"/>
        <w:jc w:val="left"/>
        <w:rPr>
          <w:rFonts w:eastAsia="Times New Roman"/>
          <w:noProof w:val="0"/>
        </w:rPr>
      </w:pPr>
    </w:p>
    <w:p w:rsidR="00616E11" w:rsidRPr="00616E11" w:rsidRDefault="00616E11" w:rsidP="00616E11">
      <w:pPr>
        <w:tabs>
          <w:tab w:val="left" w:pos="1267"/>
        </w:tabs>
        <w:spacing w:line="218" w:lineRule="auto"/>
        <w:ind w:left="540" w:hanging="398"/>
        <w:rPr>
          <w:rFonts w:eastAsia="Times New Roman"/>
          <w:b/>
          <w:noProof w:val="0"/>
          <w:color w:val="000000"/>
          <w:sz w:val="24"/>
          <w:szCs w:val="24"/>
          <w:u w:val="single"/>
        </w:rPr>
      </w:pPr>
      <w:r w:rsidRPr="00616E11">
        <w:rPr>
          <w:rFonts w:eastAsia="Times New Roman"/>
          <w:b/>
          <w:noProof w:val="0"/>
          <w:color w:val="000000"/>
          <w:sz w:val="24"/>
          <w:szCs w:val="24"/>
          <w:u w:val="single"/>
        </w:rPr>
        <w:t>Vzkaz</w:t>
      </w:r>
    </w:p>
    <w:p w:rsidR="00616E11" w:rsidRPr="00616E11" w:rsidRDefault="00616E11" w:rsidP="00616E11">
      <w:pPr>
        <w:tabs>
          <w:tab w:val="left" w:pos="1267"/>
        </w:tabs>
        <w:spacing w:line="218" w:lineRule="auto"/>
        <w:ind w:left="540" w:firstLine="27"/>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cyan"/>
        </w:rPr>
        <w:t>st. III</w:t>
      </w:r>
      <w:r w:rsidRPr="00616E11">
        <w:rPr>
          <w:rFonts w:eastAsia="Times New Roman"/>
          <w:noProof w:val="0"/>
          <w:color w:val="000000"/>
        </w:rPr>
        <w:t xml:space="preserve">, Hudba alespoň dobře; </w:t>
      </w:r>
      <w:r w:rsidRPr="00616E11">
        <w:rPr>
          <w:rFonts w:eastAsia="Times New Roman"/>
          <w:noProof w:val="0"/>
          <w:color w:val="000000"/>
        </w:rPr>
        <w:tab/>
        <w:t xml:space="preserve">Náročnost: </w:t>
      </w:r>
      <w:r w:rsidRPr="00616E11">
        <w:rPr>
          <w:rFonts w:eastAsia="Times New Roman"/>
          <w:b/>
          <w:noProof w:val="0"/>
          <w:color w:val="000000"/>
        </w:rPr>
        <w:t>13</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3 akce;</w:t>
      </w:r>
      <w:r w:rsidRPr="00616E11">
        <w:rPr>
          <w:rFonts w:eastAsia="Times New Roman"/>
          <w:noProof w:val="0"/>
          <w:color w:val="000000"/>
        </w:rPr>
        <w:tab/>
        <w:t>Dosah: 40 sáhů;</w:t>
      </w:r>
      <w:r w:rsidRPr="00616E11">
        <w:rPr>
          <w:rFonts w:eastAsia="Times New Roman"/>
          <w:noProof w:val="0"/>
          <w:color w:val="000000"/>
        </w:rPr>
        <w:tab/>
        <w:t>Rozsah: 1 bytost;</w:t>
      </w:r>
      <w:r w:rsidRPr="00616E11">
        <w:rPr>
          <w:rFonts w:eastAsia="Times New Roman"/>
          <w:noProof w:val="0"/>
          <w:color w:val="000000"/>
        </w:rPr>
        <w:tab/>
      </w:r>
      <w:r w:rsidRPr="00616E11">
        <w:rPr>
          <w:rFonts w:eastAsia="Times New Roman"/>
          <w:noProof w:val="0"/>
          <w:color w:val="000000"/>
        </w:rPr>
        <w:tab/>
        <w:t>Trvání: ihned;</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 </w:t>
      </w:r>
      <w:r w:rsidRPr="00616E11">
        <w:rPr>
          <w:rFonts w:eastAsia="Times New Roman"/>
          <w:noProof w:val="0"/>
          <w:color w:val="000000"/>
        </w:rPr>
        <w:tab/>
      </w:r>
    </w:p>
    <w:p w:rsidR="00616E11" w:rsidRPr="00616E11" w:rsidRDefault="00616E11" w:rsidP="00616E11">
      <w:pPr>
        <w:tabs>
          <w:tab w:val="left" w:pos="1267"/>
        </w:tabs>
        <w:spacing w:line="218" w:lineRule="auto"/>
        <w:ind w:left="540" w:hanging="398"/>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w:t>
      </w:r>
      <w:r w:rsidRPr="00616E11">
        <w:rPr>
          <w:rFonts w:eastAsia="Times New Roman"/>
          <w:noProof w:val="0"/>
          <w:color w:val="00B050"/>
        </w:rPr>
        <w:t>bard</w:t>
      </w:r>
      <w:r w:rsidRPr="00616E11">
        <w:rPr>
          <w:rFonts w:eastAsia="Times New Roman"/>
          <w:noProof w:val="0"/>
          <w:color w:val="000000"/>
        </w:rPr>
        <w:t xml:space="preserve">  zašeptá svůj vzkaz (max. 2 věty) a odešle jej na tónech hudby k cíli, který vidí v dosahu. Cílová bytost (pouze ona) zaslechne ve své hlavě bardův hlas, který jí tento vzkaz předá.     </w:t>
      </w:r>
    </w:p>
    <w:p w:rsidR="00616E11" w:rsidRPr="00616E11" w:rsidRDefault="00616E11" w:rsidP="00616E11">
      <w:pPr>
        <w:tabs>
          <w:tab w:val="left" w:pos="1267"/>
        </w:tabs>
        <w:spacing w:line="218" w:lineRule="auto"/>
        <w:ind w:left="540" w:hanging="285"/>
        <w:rPr>
          <w:rFonts w:eastAsia="Times New Roman"/>
          <w:b/>
          <w:noProof w:val="0"/>
          <w:color w:val="000000"/>
          <w:sz w:val="24"/>
          <w:szCs w:val="24"/>
          <w:u w:val="single"/>
        </w:rPr>
      </w:pPr>
    </w:p>
    <w:p w:rsidR="00616E11" w:rsidRPr="00616E11" w:rsidRDefault="00616E11" w:rsidP="00616E11">
      <w:pPr>
        <w:tabs>
          <w:tab w:val="left" w:pos="1267"/>
        </w:tabs>
        <w:spacing w:line="218" w:lineRule="auto"/>
        <w:ind w:left="540" w:hanging="285"/>
        <w:rPr>
          <w:rFonts w:eastAsia="Times New Roman"/>
          <w:b/>
          <w:noProof w:val="0"/>
        </w:rPr>
      </w:pPr>
      <w:r w:rsidRPr="00616E11">
        <w:rPr>
          <w:rFonts w:eastAsia="Times New Roman"/>
          <w:b/>
          <w:noProof w:val="0"/>
          <w:sz w:val="24"/>
          <w:szCs w:val="24"/>
          <w:u w:val="single"/>
        </w:rPr>
        <w:t>Zmámení</w:t>
      </w:r>
    </w:p>
    <w:p w:rsidR="00616E11" w:rsidRPr="00616E11" w:rsidRDefault="00616E11" w:rsidP="00616E11">
      <w:pPr>
        <w:spacing w:line="218" w:lineRule="auto"/>
        <w:ind w:left="540" w:firstLine="27"/>
        <w:rPr>
          <w:rFonts w:eastAsia="Times New Roman"/>
          <w:noProof w:val="0"/>
          <w:color w:val="000000"/>
        </w:rPr>
      </w:pPr>
      <w:r w:rsidRPr="00616E11">
        <w:rPr>
          <w:rFonts w:eastAsia="Times New Roman"/>
          <w:noProof w:val="0"/>
        </w:rPr>
        <w:t xml:space="preserve">Požadavky: Učení se písním </w:t>
      </w:r>
      <w:r w:rsidRPr="00616E11">
        <w:rPr>
          <w:rFonts w:eastAsia="Times New Roman"/>
          <w:b/>
          <w:noProof w:val="0"/>
          <w:highlight w:val="yellow"/>
        </w:rPr>
        <w:t>st. V</w:t>
      </w:r>
      <w:r w:rsidRPr="00616E11">
        <w:rPr>
          <w:rFonts w:eastAsia="Times New Roman"/>
          <w:noProof w:val="0"/>
        </w:rPr>
        <w:t>, Hudba dokonale;</w:t>
      </w:r>
      <w:r w:rsidRPr="00616E11">
        <w:rPr>
          <w:rFonts w:eastAsia="Times New Roman"/>
          <w:noProof w:val="0"/>
        </w:rPr>
        <w:tab/>
        <w:t xml:space="preserve">Náročnost: </w:t>
      </w:r>
      <w:r w:rsidRPr="00616E11">
        <w:rPr>
          <w:rFonts w:eastAsia="Times New Roman"/>
          <w:b/>
          <w:noProof w:val="0"/>
        </w:rPr>
        <w:t>15</w:t>
      </w:r>
      <w:r w:rsidRPr="00616E11">
        <w:rPr>
          <w:rFonts w:eastAsia="Times New Roman"/>
          <w:noProof w:val="0"/>
        </w:rPr>
        <w:t>;</w:t>
      </w:r>
      <w:r w:rsidRPr="00616E11">
        <w:rPr>
          <w:rFonts w:eastAsia="Times New Roman"/>
          <w:noProof w:val="0"/>
        </w:rPr>
        <w:tab/>
      </w:r>
      <w:r w:rsidRPr="00616E11">
        <w:rPr>
          <w:rFonts w:eastAsia="Times New Roman"/>
          <w:noProof w:val="0"/>
          <w:color w:val="000000"/>
        </w:rPr>
        <w:t xml:space="preserve">Stojí: </w:t>
      </w:r>
      <w:r w:rsidRPr="00616E11">
        <w:rPr>
          <w:rFonts w:eastAsia="Times New Roman"/>
          <w:b/>
          <w:noProof w:val="0"/>
          <w:color w:val="000000"/>
        </w:rPr>
        <w:t>3</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rPr>
      </w:pPr>
      <w:r w:rsidRPr="00616E11">
        <w:rPr>
          <w:rFonts w:eastAsia="Times New Roman"/>
          <w:noProof w:val="0"/>
        </w:rPr>
        <w:t>Aktivace: 2 kola;</w:t>
      </w:r>
      <w:r w:rsidRPr="00616E11">
        <w:rPr>
          <w:rFonts w:eastAsia="Times New Roman"/>
          <w:noProof w:val="0"/>
        </w:rPr>
        <w:tab/>
        <w:t>Dosah: 10 sáhů;</w:t>
      </w:r>
      <w:r w:rsidRPr="00616E11">
        <w:rPr>
          <w:rFonts w:eastAsia="Times New Roman"/>
          <w:noProof w:val="0"/>
        </w:rPr>
        <w:tab/>
        <w:t xml:space="preserve">Rozsah: dle </w:t>
      </w:r>
      <w:proofErr w:type="spellStart"/>
      <w:r w:rsidRPr="00616E11">
        <w:rPr>
          <w:rFonts w:eastAsia="Times New Roman"/>
          <w:noProof w:val="0"/>
        </w:rPr>
        <w:t>tab</w:t>
      </w:r>
      <w:proofErr w:type="spellEnd"/>
      <w:r w:rsidRPr="00616E11">
        <w:rPr>
          <w:rFonts w:eastAsia="Times New Roman"/>
          <w:noProof w:val="0"/>
        </w:rPr>
        <w:t>;</w:t>
      </w:r>
      <w:r w:rsidRPr="00616E11">
        <w:rPr>
          <w:rFonts w:eastAsia="Times New Roman"/>
          <w:noProof w:val="0"/>
        </w:rPr>
        <w:tab/>
        <w:t>Trvání: hraní;</w:t>
      </w:r>
      <w:r w:rsidRPr="00616E11">
        <w:rPr>
          <w:rFonts w:eastAsia="Times New Roman"/>
          <w:noProof w:val="0"/>
        </w:rPr>
        <w:tab/>
      </w:r>
      <w:proofErr w:type="spellStart"/>
      <w:r w:rsidRPr="00616E11">
        <w:rPr>
          <w:rFonts w:eastAsia="Times New Roman"/>
          <w:noProof w:val="0"/>
        </w:rPr>
        <w:t>Zran</w:t>
      </w:r>
      <w:proofErr w:type="spellEnd"/>
      <w:r w:rsidRPr="00616E11">
        <w:rPr>
          <w:rFonts w:eastAsia="Times New Roman"/>
          <w:noProof w:val="0"/>
        </w:rPr>
        <w:t>:</w:t>
      </w:r>
      <w:r w:rsidRPr="00616E11">
        <w:rPr>
          <w:rFonts w:eastAsia="Times New Roman"/>
          <w:b/>
          <w:noProof w:val="0"/>
        </w:rPr>
        <w:t xml:space="preserve"> </w:t>
      </w:r>
      <w:r w:rsidRPr="00616E11">
        <w:rPr>
          <w:rFonts w:eastAsia="Times New Roman"/>
          <w:b/>
          <w:noProof w:val="0"/>
          <w:color w:val="C00000"/>
        </w:rPr>
        <w:t>M</w:t>
      </w:r>
      <w:r w:rsidRPr="00616E11">
        <w:rPr>
          <w:rFonts w:eastAsia="Times New Roman"/>
          <w:b/>
          <w:noProof w:val="0"/>
        </w:rPr>
        <w:t xml:space="preserve"> </w:t>
      </w:r>
      <w:r w:rsidRPr="00616E11">
        <w:rPr>
          <w:rFonts w:eastAsia="Times New Roman"/>
          <w:noProof w:val="0"/>
        </w:rPr>
        <w:tab/>
      </w:r>
    </w:p>
    <w:p w:rsidR="00616E11" w:rsidRPr="00616E11" w:rsidRDefault="00616E11" w:rsidP="00616E11">
      <w:pPr>
        <w:tabs>
          <w:tab w:val="left" w:pos="1267"/>
        </w:tabs>
        <w:spacing w:line="218" w:lineRule="auto"/>
        <w:ind w:left="540" w:hanging="285"/>
        <w:rPr>
          <w:rFonts w:eastAsia="Times New Roman"/>
          <w:noProof w:val="0"/>
        </w:rPr>
      </w:pPr>
      <w:r w:rsidRPr="00616E11">
        <w:rPr>
          <w:rFonts w:eastAsia="Times New Roman"/>
          <w:noProof w:val="0"/>
          <w:u w:val="single"/>
        </w:rPr>
        <w:t>Účinky</w:t>
      </w:r>
      <w:r w:rsidRPr="00616E11">
        <w:rPr>
          <w:rFonts w:eastAsia="Times New Roman"/>
          <w:noProof w:val="0"/>
        </w:rPr>
        <w:t xml:space="preserve">: až tolik cílových bytostí kolik udává tabulka, které </w:t>
      </w:r>
      <w:r w:rsidRPr="00616E11">
        <w:rPr>
          <w:rFonts w:eastAsia="Times New Roman"/>
          <w:noProof w:val="0"/>
          <w:color w:val="00B050"/>
        </w:rPr>
        <w:t>bard</w:t>
      </w:r>
      <w:r w:rsidRPr="00616E11">
        <w:rPr>
          <w:rFonts w:eastAsia="Times New Roman"/>
          <w:noProof w:val="0"/>
        </w:rPr>
        <w:t xml:space="preserve"> vidí v dosahu a které slyší hudbu, si hází záchranný hod ZTZ~10+CHAR barda~0. Pokud s bytostí bard či jeho společníci bojují, má tato bonus +3 k hodu. Záchranný hod se opakuje kdykoliv je v době trvání bytost zraněna. Pokud neuspěje, je bytost po dobu trvání Omámená (nevšímá si svého okolí, vnímá pouze bardův hlas). Veškeré své akce vynaloží na to, aby byla hudbě co nejblíže (zastaví se 1 sáh před bardem, kde jenom stojí a poslouchá).  Za zvukem hudby směřuje nejpřímější možnou cestou a bude ji následovat kamkoliv (i do propasti). </w:t>
      </w:r>
    </w:p>
    <w:p w:rsidR="00616E11" w:rsidRPr="00616E11" w:rsidRDefault="00616E11" w:rsidP="00616E11">
      <w:pPr>
        <w:spacing w:line="240" w:lineRule="auto"/>
        <w:ind w:firstLine="567"/>
        <w:jc w:val="left"/>
        <w:rPr>
          <w:rFonts w:eastAsia="Times New Roman"/>
          <w:noProof w:val="0"/>
        </w:rPr>
      </w:pPr>
      <w:r w:rsidRPr="00616E11">
        <w:rPr>
          <w:rFonts w:eastAsia="Times New Roman"/>
          <w:noProof w:val="0"/>
        </w:rPr>
        <w:t xml:space="preserve">Píseň má 4 stupně. </w:t>
      </w:r>
    </w:p>
    <w:tbl>
      <w:tblPr>
        <w:tblW w:w="3143" w:type="dxa"/>
        <w:jc w:val="center"/>
        <w:tblCellMar>
          <w:left w:w="70" w:type="dxa"/>
          <w:right w:w="70" w:type="dxa"/>
        </w:tblCellMar>
        <w:tblLook w:val="04A0" w:firstRow="1" w:lastRow="0" w:firstColumn="1" w:lastColumn="0" w:noHBand="0" w:noVBand="1"/>
      </w:tblPr>
      <w:tblGrid>
        <w:gridCol w:w="848"/>
        <w:gridCol w:w="1182"/>
        <w:gridCol w:w="1113"/>
      </w:tblGrid>
      <w:tr w:rsidR="00616E11" w:rsidRPr="00616E11" w:rsidTr="0019592F">
        <w:trPr>
          <w:trHeight w:val="58"/>
          <w:jc w:val="center"/>
        </w:trPr>
        <w:tc>
          <w:tcPr>
            <w:tcW w:w="848"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lang w:eastAsia="cs-CZ"/>
              </w:rPr>
            </w:pPr>
            <w:r w:rsidRPr="00616E11">
              <w:rPr>
                <w:rFonts w:eastAsia="Times New Roman"/>
                <w:b/>
                <w:bCs/>
                <w:noProof w:val="0"/>
                <w:lang w:eastAsia="cs-CZ"/>
              </w:rPr>
              <w:t>Stupeň</w:t>
            </w:r>
          </w:p>
        </w:tc>
        <w:tc>
          <w:tcPr>
            <w:tcW w:w="1182"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lang w:eastAsia="cs-CZ"/>
              </w:rPr>
            </w:pPr>
            <w:r w:rsidRPr="00616E11">
              <w:rPr>
                <w:rFonts w:eastAsia="Times New Roman"/>
                <w:b/>
                <w:bCs/>
                <w:noProof w:val="0"/>
                <w:lang w:eastAsia="cs-CZ"/>
              </w:rPr>
              <w:t>Cílů</w:t>
            </w:r>
          </w:p>
        </w:tc>
        <w:tc>
          <w:tcPr>
            <w:tcW w:w="1113"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lang w:eastAsia="cs-CZ"/>
              </w:rPr>
            </w:pPr>
            <w:r w:rsidRPr="00616E11">
              <w:rPr>
                <w:rFonts w:eastAsia="Times New Roman"/>
                <w:b/>
                <w:bCs/>
                <w:noProof w:val="0"/>
                <w:lang w:eastAsia="cs-CZ"/>
              </w:rPr>
              <w:t>Učení se p.</w:t>
            </w:r>
          </w:p>
        </w:tc>
      </w:tr>
      <w:tr w:rsidR="00616E11" w:rsidRPr="00616E11" w:rsidTr="0019592F">
        <w:trPr>
          <w:trHeight w:val="257"/>
          <w:jc w:val="center"/>
        </w:trPr>
        <w:tc>
          <w:tcPr>
            <w:tcW w:w="848"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I</w:t>
            </w:r>
          </w:p>
        </w:tc>
        <w:tc>
          <w:tcPr>
            <w:tcW w:w="1182"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1</w:t>
            </w:r>
          </w:p>
        </w:tc>
        <w:tc>
          <w:tcPr>
            <w:tcW w:w="111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highlight w:val="yellow"/>
                <w:lang w:eastAsia="cs-CZ"/>
              </w:rPr>
              <w:t>st. V</w:t>
            </w:r>
          </w:p>
        </w:tc>
      </w:tr>
      <w:tr w:rsidR="00616E11" w:rsidRPr="00616E11" w:rsidTr="0019592F">
        <w:trPr>
          <w:trHeight w:val="257"/>
          <w:jc w:val="center"/>
        </w:trPr>
        <w:tc>
          <w:tcPr>
            <w:tcW w:w="848"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II</w:t>
            </w:r>
          </w:p>
        </w:tc>
        <w:tc>
          <w:tcPr>
            <w:tcW w:w="1182"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až 3</w:t>
            </w:r>
          </w:p>
        </w:tc>
        <w:tc>
          <w:tcPr>
            <w:tcW w:w="111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highlight w:val="magenta"/>
                <w:lang w:eastAsia="cs-CZ"/>
              </w:rPr>
            </w:pPr>
            <w:r w:rsidRPr="00616E11">
              <w:rPr>
                <w:rFonts w:eastAsia="Times New Roman"/>
                <w:noProof w:val="0"/>
                <w:highlight w:val="magenta"/>
                <w:lang w:eastAsia="cs-CZ"/>
              </w:rPr>
              <w:t>st. VI</w:t>
            </w:r>
          </w:p>
        </w:tc>
      </w:tr>
      <w:tr w:rsidR="00616E11" w:rsidRPr="00616E11" w:rsidTr="0019592F">
        <w:trPr>
          <w:trHeight w:val="281"/>
          <w:jc w:val="center"/>
        </w:trPr>
        <w:tc>
          <w:tcPr>
            <w:tcW w:w="848"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III</w:t>
            </w:r>
          </w:p>
        </w:tc>
        <w:tc>
          <w:tcPr>
            <w:tcW w:w="1182"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 xml:space="preserve">až </w:t>
            </w:r>
            <w:proofErr w:type="spellStart"/>
            <w:r w:rsidRPr="00616E11">
              <w:rPr>
                <w:rFonts w:eastAsia="Times New Roman"/>
                <w:noProof w:val="0"/>
                <w:lang w:eastAsia="cs-CZ"/>
              </w:rPr>
              <w:t>bÚr</w:t>
            </w:r>
            <w:proofErr w:type="spellEnd"/>
          </w:p>
        </w:tc>
        <w:tc>
          <w:tcPr>
            <w:tcW w:w="111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highlight w:val="magenta"/>
                <w:lang w:eastAsia="cs-CZ"/>
              </w:rPr>
            </w:pPr>
            <w:r w:rsidRPr="00616E11">
              <w:rPr>
                <w:rFonts w:eastAsia="Times New Roman"/>
                <w:noProof w:val="0"/>
                <w:highlight w:val="magenta"/>
                <w:lang w:eastAsia="cs-CZ"/>
              </w:rPr>
              <w:t>st. VII</w:t>
            </w:r>
          </w:p>
        </w:tc>
      </w:tr>
      <w:tr w:rsidR="00616E11" w:rsidRPr="00616E11" w:rsidTr="0019592F">
        <w:trPr>
          <w:trHeight w:val="281"/>
          <w:jc w:val="center"/>
        </w:trPr>
        <w:tc>
          <w:tcPr>
            <w:tcW w:w="848" w:type="dxa"/>
            <w:tcBorders>
              <w:top w:val="single" w:sz="4" w:space="0" w:color="auto"/>
              <w:left w:val="single" w:sz="4" w:space="0" w:color="auto"/>
              <w:bottom w:val="single" w:sz="4" w:space="0" w:color="auto"/>
              <w:right w:val="single" w:sz="4" w:space="0" w:color="auto"/>
            </w:tcBorders>
            <w:shd w:val="clear" w:color="auto" w:fill="auto"/>
            <w:noWrap/>
            <w:vAlign w:val="bottom"/>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IV</w:t>
            </w:r>
          </w:p>
        </w:tc>
        <w:tc>
          <w:tcPr>
            <w:tcW w:w="1182" w:type="dxa"/>
            <w:tcBorders>
              <w:top w:val="single" w:sz="4" w:space="0" w:color="auto"/>
              <w:left w:val="nil"/>
              <w:bottom w:val="single" w:sz="4" w:space="0" w:color="auto"/>
              <w:right w:val="single" w:sz="4" w:space="0" w:color="auto"/>
            </w:tcBorders>
            <w:shd w:val="clear" w:color="auto" w:fill="auto"/>
            <w:noWrap/>
            <w:vAlign w:val="bottom"/>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všichni</w:t>
            </w:r>
          </w:p>
        </w:tc>
        <w:tc>
          <w:tcPr>
            <w:tcW w:w="1113" w:type="dxa"/>
            <w:tcBorders>
              <w:top w:val="single" w:sz="4" w:space="0" w:color="auto"/>
              <w:left w:val="nil"/>
              <w:bottom w:val="single" w:sz="4" w:space="0" w:color="auto"/>
              <w:right w:val="single" w:sz="4" w:space="0" w:color="auto"/>
            </w:tcBorders>
            <w:shd w:val="clear" w:color="auto" w:fill="auto"/>
            <w:noWrap/>
            <w:vAlign w:val="bottom"/>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highlight w:val="darkYellow"/>
                <w:lang w:eastAsia="cs-CZ"/>
              </w:rPr>
              <w:t>st. VIII</w:t>
            </w:r>
          </w:p>
        </w:tc>
      </w:tr>
    </w:tbl>
    <w:p w:rsidR="00616E11" w:rsidRPr="00616E11" w:rsidRDefault="00616E11" w:rsidP="00616E11">
      <w:pPr>
        <w:spacing w:line="240" w:lineRule="auto"/>
        <w:jc w:val="left"/>
        <w:rPr>
          <w:rFonts w:eastAsia="Times New Roman"/>
          <w:noProof w:val="0"/>
        </w:rPr>
      </w:pPr>
    </w:p>
    <w:p w:rsidR="00616E11" w:rsidRPr="00616E11" w:rsidRDefault="00616E11" w:rsidP="00616E11">
      <w:pPr>
        <w:tabs>
          <w:tab w:val="left" w:pos="1267"/>
        </w:tabs>
        <w:spacing w:line="218" w:lineRule="auto"/>
        <w:ind w:left="540" w:hanging="285"/>
        <w:rPr>
          <w:rFonts w:eastAsia="Times New Roman"/>
          <w:b/>
          <w:noProof w:val="0"/>
          <w:color w:val="000000"/>
        </w:rPr>
      </w:pPr>
      <w:r w:rsidRPr="00616E11">
        <w:rPr>
          <w:rFonts w:eastAsia="Times New Roman"/>
          <w:b/>
          <w:noProof w:val="0"/>
          <w:color w:val="000000"/>
          <w:sz w:val="24"/>
          <w:szCs w:val="24"/>
          <w:u w:val="single"/>
        </w:rPr>
        <w:t>Zmatení</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rPr>
        <w:tab/>
        <w:t xml:space="preserve">Požadavky:  Učení se písním </w:t>
      </w:r>
      <w:r w:rsidRPr="00616E11">
        <w:rPr>
          <w:rFonts w:eastAsia="Times New Roman"/>
          <w:b/>
          <w:noProof w:val="0"/>
          <w:color w:val="000000"/>
          <w:highlight w:val="cyan"/>
        </w:rPr>
        <w:t>st. IV</w:t>
      </w:r>
      <w:r w:rsidRPr="00616E11">
        <w:rPr>
          <w:rFonts w:eastAsia="Times New Roman"/>
          <w:noProof w:val="0"/>
          <w:color w:val="000000"/>
        </w:rPr>
        <w:t xml:space="preserve">, Hudba alespoň dobře, </w:t>
      </w:r>
      <w:r w:rsidRPr="00616E11">
        <w:rPr>
          <w:rFonts w:eastAsia="Times New Roman"/>
          <w:noProof w:val="0"/>
          <w:color w:val="000000"/>
        </w:rPr>
        <w:tab/>
        <w:t xml:space="preserve">Náročnost: </w:t>
      </w:r>
      <w:r w:rsidRPr="00616E11">
        <w:rPr>
          <w:rFonts w:eastAsia="Times New Roman"/>
          <w:b/>
          <w:noProof w:val="0"/>
          <w:color w:val="000000"/>
        </w:rPr>
        <w:t>14</w:t>
      </w:r>
      <w:r w:rsidRPr="00616E11">
        <w:rPr>
          <w:rFonts w:eastAsia="Times New Roman"/>
          <w:noProof w:val="0"/>
          <w:color w:val="000000"/>
        </w:rPr>
        <w:t>;</w:t>
      </w:r>
      <w:r w:rsidRPr="00616E11">
        <w:rPr>
          <w:rFonts w:eastAsia="Times New Roman"/>
          <w:noProof w:val="0"/>
          <w:color w:val="000000"/>
        </w:rPr>
        <w:tab/>
      </w:r>
      <w:r w:rsidRPr="00616E11">
        <w:rPr>
          <w:rFonts w:eastAsia="Times New Roman"/>
          <w:noProof w:val="0"/>
          <w:color w:val="000000"/>
        </w:rPr>
        <w:tab/>
        <w:t xml:space="preserve">Stojí: </w:t>
      </w:r>
      <w:r w:rsidRPr="00616E11">
        <w:rPr>
          <w:rFonts w:eastAsia="Times New Roman"/>
          <w:b/>
          <w:noProof w:val="0"/>
          <w:color w:val="000000"/>
        </w:rPr>
        <w:t>2</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2 kola;</w:t>
      </w:r>
      <w:r w:rsidRPr="00616E11">
        <w:rPr>
          <w:rFonts w:eastAsia="Times New Roman"/>
          <w:noProof w:val="0"/>
          <w:color w:val="000000"/>
        </w:rPr>
        <w:tab/>
        <w:t>Dosah: 30 sáhů;</w:t>
      </w:r>
      <w:r w:rsidRPr="00616E11">
        <w:rPr>
          <w:rFonts w:eastAsia="Times New Roman"/>
          <w:noProof w:val="0"/>
          <w:color w:val="000000"/>
        </w:rPr>
        <w:tab/>
        <w:t xml:space="preserve">Rozsah: dle </w:t>
      </w:r>
      <w:proofErr w:type="spellStart"/>
      <w:r w:rsidRPr="00616E11">
        <w:rPr>
          <w:rFonts w:eastAsia="Times New Roman"/>
          <w:noProof w:val="0"/>
          <w:color w:val="000000"/>
        </w:rPr>
        <w:t>tab</w:t>
      </w:r>
      <w:proofErr w:type="spellEnd"/>
      <w:r w:rsidRPr="00616E11">
        <w:rPr>
          <w:rFonts w:eastAsia="Times New Roman"/>
          <w:noProof w:val="0"/>
          <w:color w:val="000000"/>
        </w:rPr>
        <w:t>;</w:t>
      </w:r>
      <w:r w:rsidRPr="00616E11">
        <w:rPr>
          <w:rFonts w:eastAsia="Times New Roman"/>
          <w:noProof w:val="0"/>
          <w:color w:val="000000"/>
        </w:rPr>
        <w:tab/>
        <w:t>Trvání: hraní (max. 2 SM) + 2k10 kol;</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 </w:t>
      </w:r>
      <w:r w:rsidRPr="00616E11">
        <w:rPr>
          <w:rFonts w:eastAsia="Times New Roman"/>
          <w:noProof w:val="0"/>
          <w:color w:val="000000"/>
        </w:rPr>
        <w:tab/>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zvolení tvorové v dosahu s celkovou </w:t>
      </w:r>
      <w:proofErr w:type="spellStart"/>
      <w:r w:rsidRPr="00616E11">
        <w:rPr>
          <w:rFonts w:eastAsia="Times New Roman"/>
          <w:noProof w:val="0"/>
          <w:color w:val="000000"/>
        </w:rPr>
        <w:t>žvtsch</w:t>
      </w:r>
      <w:proofErr w:type="spellEnd"/>
      <w:r w:rsidRPr="00616E11">
        <w:rPr>
          <w:rFonts w:eastAsia="Times New Roman"/>
          <w:noProof w:val="0"/>
          <w:color w:val="000000"/>
        </w:rPr>
        <w:t xml:space="preserve"> do hodnoty dle tabulky, kteří neuspějí v záchranném hodu INT ~ dle </w:t>
      </w:r>
      <w:proofErr w:type="spellStart"/>
      <w:r w:rsidRPr="00616E11">
        <w:rPr>
          <w:rFonts w:eastAsia="Times New Roman"/>
          <w:noProof w:val="0"/>
          <w:color w:val="000000"/>
        </w:rPr>
        <w:t>tab</w:t>
      </w:r>
      <w:proofErr w:type="spellEnd"/>
      <w:r w:rsidRPr="00616E11">
        <w:rPr>
          <w:rFonts w:eastAsia="Times New Roman"/>
          <w:noProof w:val="0"/>
          <w:color w:val="000000"/>
        </w:rPr>
        <w:t xml:space="preserve"> ~ 0, se začnou chovat velmi podivně a nezvykle. Jejich jednání bude zdánlivě postrádat jakoukoliv logiku. Takto lze vyvolat chaos a paniku v řadách vojáků, stráží, hostů apod. Zmatení odezní 2k10 kol po skončení písně. </w:t>
      </w:r>
    </w:p>
    <w:p w:rsidR="00616E11" w:rsidRPr="00616E11" w:rsidRDefault="00616E11" w:rsidP="00616E11">
      <w:pPr>
        <w:spacing w:line="240" w:lineRule="auto"/>
        <w:ind w:firstLine="567"/>
        <w:jc w:val="left"/>
        <w:rPr>
          <w:rFonts w:eastAsia="Times New Roman"/>
          <w:noProof w:val="0"/>
        </w:rPr>
      </w:pPr>
      <w:r w:rsidRPr="00616E11">
        <w:rPr>
          <w:rFonts w:eastAsia="Times New Roman"/>
          <w:noProof w:val="0"/>
        </w:rPr>
        <w:t xml:space="preserve">Píseň má 3 stupně. </w:t>
      </w:r>
    </w:p>
    <w:tbl>
      <w:tblPr>
        <w:tblW w:w="5983" w:type="dxa"/>
        <w:jc w:val="center"/>
        <w:tblCellMar>
          <w:left w:w="70" w:type="dxa"/>
          <w:right w:w="70" w:type="dxa"/>
        </w:tblCellMar>
        <w:tblLook w:val="04A0" w:firstRow="1" w:lastRow="0" w:firstColumn="1" w:lastColumn="0" w:noHBand="0" w:noVBand="1"/>
      </w:tblPr>
      <w:tblGrid>
        <w:gridCol w:w="1458"/>
        <w:gridCol w:w="1518"/>
        <w:gridCol w:w="1549"/>
        <w:gridCol w:w="1458"/>
      </w:tblGrid>
      <w:tr w:rsidR="00616E11" w:rsidRPr="00616E11" w:rsidTr="0019592F">
        <w:trPr>
          <w:trHeight w:val="259"/>
          <w:jc w:val="center"/>
        </w:trPr>
        <w:tc>
          <w:tcPr>
            <w:tcW w:w="1458"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Stupeň</w:t>
            </w:r>
          </w:p>
        </w:tc>
        <w:tc>
          <w:tcPr>
            <w:tcW w:w="1518"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 xml:space="preserve">Max. </w:t>
            </w:r>
            <w:proofErr w:type="spellStart"/>
            <w:r w:rsidRPr="00616E11">
              <w:rPr>
                <w:rFonts w:eastAsia="Times New Roman"/>
                <w:b/>
                <w:bCs/>
                <w:noProof w:val="0"/>
                <w:color w:val="000000"/>
                <w:lang w:eastAsia="cs-CZ"/>
              </w:rPr>
              <w:t>žvtsch</w:t>
            </w:r>
            <w:proofErr w:type="spellEnd"/>
          </w:p>
        </w:tc>
        <w:tc>
          <w:tcPr>
            <w:tcW w:w="1549"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Past</w:t>
            </w:r>
          </w:p>
        </w:tc>
        <w:tc>
          <w:tcPr>
            <w:tcW w:w="1458"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Učení se p.</w:t>
            </w:r>
          </w:p>
        </w:tc>
      </w:tr>
      <w:tr w:rsidR="00616E11" w:rsidRPr="00616E11" w:rsidTr="0019592F">
        <w:trPr>
          <w:trHeight w:val="259"/>
          <w:jc w:val="center"/>
        </w:trPr>
        <w:tc>
          <w:tcPr>
            <w:tcW w:w="1458"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w:t>
            </w:r>
          </w:p>
        </w:tc>
        <w:tc>
          <w:tcPr>
            <w:tcW w:w="151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10</w:t>
            </w:r>
          </w:p>
        </w:tc>
        <w:tc>
          <w:tcPr>
            <w:tcW w:w="154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10</w:t>
            </w:r>
          </w:p>
        </w:tc>
        <w:tc>
          <w:tcPr>
            <w:tcW w:w="145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highlight w:val="magenta"/>
                <w:lang w:eastAsia="cs-CZ"/>
              </w:rPr>
            </w:pPr>
            <w:r w:rsidRPr="00616E11">
              <w:rPr>
                <w:rFonts w:eastAsia="Times New Roman"/>
                <w:noProof w:val="0"/>
                <w:color w:val="000000"/>
                <w:highlight w:val="cyan"/>
                <w:lang w:eastAsia="cs-CZ"/>
              </w:rPr>
              <w:t>st. IV</w:t>
            </w:r>
          </w:p>
        </w:tc>
      </w:tr>
      <w:tr w:rsidR="00616E11" w:rsidRPr="00616E11" w:rsidTr="0019592F">
        <w:trPr>
          <w:trHeight w:val="259"/>
          <w:jc w:val="center"/>
        </w:trPr>
        <w:tc>
          <w:tcPr>
            <w:tcW w:w="1458"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w:t>
            </w:r>
          </w:p>
        </w:tc>
        <w:tc>
          <w:tcPr>
            <w:tcW w:w="151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20</w:t>
            </w:r>
          </w:p>
        </w:tc>
        <w:tc>
          <w:tcPr>
            <w:tcW w:w="154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11</w:t>
            </w:r>
          </w:p>
        </w:tc>
        <w:tc>
          <w:tcPr>
            <w:tcW w:w="145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highlight w:val="magenta"/>
                <w:lang w:eastAsia="cs-CZ"/>
              </w:rPr>
            </w:pPr>
            <w:r w:rsidRPr="00616E11">
              <w:rPr>
                <w:rFonts w:eastAsia="Times New Roman"/>
                <w:noProof w:val="0"/>
                <w:highlight w:val="yellow"/>
                <w:lang w:eastAsia="cs-CZ"/>
              </w:rPr>
              <w:t>st. V</w:t>
            </w:r>
          </w:p>
        </w:tc>
      </w:tr>
      <w:tr w:rsidR="00616E11" w:rsidRPr="00616E11" w:rsidTr="0019592F">
        <w:trPr>
          <w:trHeight w:val="259"/>
          <w:jc w:val="center"/>
        </w:trPr>
        <w:tc>
          <w:tcPr>
            <w:tcW w:w="1458"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III</w:t>
            </w:r>
          </w:p>
        </w:tc>
        <w:tc>
          <w:tcPr>
            <w:tcW w:w="151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30</w:t>
            </w:r>
          </w:p>
        </w:tc>
        <w:tc>
          <w:tcPr>
            <w:tcW w:w="154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12</w:t>
            </w:r>
          </w:p>
        </w:tc>
        <w:tc>
          <w:tcPr>
            <w:tcW w:w="145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magenta"/>
                <w:lang w:eastAsia="cs-CZ"/>
              </w:rPr>
              <w:t>st. VI</w:t>
            </w:r>
          </w:p>
        </w:tc>
      </w:tr>
    </w:tbl>
    <w:p w:rsidR="00616E11" w:rsidRPr="00616E11" w:rsidRDefault="00616E11" w:rsidP="00616E11">
      <w:pPr>
        <w:spacing w:line="240" w:lineRule="auto"/>
        <w:jc w:val="left"/>
        <w:rPr>
          <w:rFonts w:eastAsia="Times New Roman"/>
          <w:noProof w:val="0"/>
        </w:rPr>
      </w:pPr>
    </w:p>
    <w:p w:rsidR="00616E11" w:rsidRPr="00616E11" w:rsidRDefault="00616E11" w:rsidP="00616E11">
      <w:pPr>
        <w:tabs>
          <w:tab w:val="left" w:pos="1267"/>
        </w:tabs>
        <w:spacing w:line="218" w:lineRule="auto"/>
        <w:ind w:left="540" w:hanging="398"/>
        <w:rPr>
          <w:rFonts w:eastAsia="Times New Roman"/>
          <w:b/>
          <w:noProof w:val="0"/>
          <w:color w:val="000000"/>
          <w:sz w:val="24"/>
          <w:szCs w:val="24"/>
          <w:u w:val="single"/>
        </w:rPr>
      </w:pPr>
      <w:r w:rsidRPr="00616E11">
        <w:rPr>
          <w:rFonts w:eastAsia="Times New Roman"/>
          <w:b/>
          <w:noProof w:val="0"/>
          <w:color w:val="000000"/>
          <w:sz w:val="24"/>
          <w:szCs w:val="24"/>
          <w:u w:val="single"/>
        </w:rPr>
        <w:t>Znejistění</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green"/>
        </w:rPr>
        <w:t>st. II</w:t>
      </w:r>
      <w:r w:rsidRPr="00616E11">
        <w:rPr>
          <w:rFonts w:eastAsia="Times New Roman"/>
          <w:noProof w:val="0"/>
          <w:color w:val="000000"/>
        </w:rPr>
        <w:t xml:space="preserve">, Hudba alespoň dobře; </w:t>
      </w:r>
      <w:r w:rsidRPr="00616E11">
        <w:rPr>
          <w:rFonts w:eastAsia="Times New Roman"/>
          <w:noProof w:val="0"/>
          <w:color w:val="000000"/>
        </w:rPr>
        <w:tab/>
        <w:t xml:space="preserve">Náročnost: </w:t>
      </w:r>
      <w:r w:rsidRPr="00616E11">
        <w:rPr>
          <w:rFonts w:eastAsia="Times New Roman"/>
          <w:b/>
          <w:noProof w:val="0"/>
          <w:color w:val="000000"/>
        </w:rPr>
        <w:t>12</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2 akce; Dosah: 20 sáhů;</w:t>
      </w:r>
      <w:r w:rsidRPr="00616E11">
        <w:rPr>
          <w:rFonts w:eastAsia="Times New Roman"/>
          <w:noProof w:val="0"/>
          <w:color w:val="000000"/>
        </w:rPr>
        <w:tab/>
        <w:t>Rozsah: 2 bytosti;</w:t>
      </w:r>
      <w:r w:rsidRPr="00616E11">
        <w:rPr>
          <w:rFonts w:eastAsia="Times New Roman"/>
          <w:noProof w:val="0"/>
          <w:color w:val="000000"/>
        </w:rPr>
        <w:tab/>
        <w:t>Trvání: 6 kol;</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Q </w:t>
      </w:r>
    </w:p>
    <w:p w:rsidR="00616E11" w:rsidRPr="00616E11" w:rsidRDefault="00616E11" w:rsidP="00616E11">
      <w:pPr>
        <w:tabs>
          <w:tab w:val="left" w:pos="1267"/>
        </w:tabs>
        <w:spacing w:line="218" w:lineRule="auto"/>
        <w:ind w:left="540" w:hanging="398"/>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w:t>
      </w:r>
      <w:r w:rsidRPr="00616E11">
        <w:rPr>
          <w:rFonts w:eastAsia="Times New Roman"/>
          <w:noProof w:val="0"/>
          <w:color w:val="00B050"/>
        </w:rPr>
        <w:t>bard</w:t>
      </w:r>
      <w:r w:rsidRPr="00616E11">
        <w:rPr>
          <w:rFonts w:eastAsia="Times New Roman"/>
          <w:noProof w:val="0"/>
          <w:color w:val="000000"/>
        </w:rPr>
        <w:t xml:space="preserve"> vyvolá v cílové bytosti obavy a nejistotu. Tato si v době trvání na nejbližší hod na útok, bojovnost,  </w:t>
      </w:r>
      <w:proofErr w:type="spellStart"/>
      <w:r w:rsidRPr="00616E11">
        <w:rPr>
          <w:rFonts w:eastAsia="Times New Roman"/>
          <w:noProof w:val="0"/>
          <w:color w:val="000000"/>
        </w:rPr>
        <w:t>profesníček</w:t>
      </w:r>
      <w:proofErr w:type="spellEnd"/>
      <w:r w:rsidRPr="00616E11">
        <w:rPr>
          <w:rFonts w:eastAsia="Times New Roman"/>
          <w:noProof w:val="0"/>
          <w:color w:val="000000"/>
        </w:rPr>
        <w:t xml:space="preserve"> či ověření schopností, vlastnosti a dovedností musí hodit 2x a vybírá si menší hod. V jiné cílové bytosti (může jí být sám bard) naopak vyvolá odvahu a sebevědomí. Tato bytost si v době trvání na nejbližší hod na obranu či uhnutí, bojovnost, záchranný hod či ověření dovednosti, vlastnosti nebo schopnosti, hází 2x a vybírá si lepší hod.  </w:t>
      </w:r>
    </w:p>
    <w:p w:rsidR="00616E11" w:rsidRPr="00616E11" w:rsidRDefault="00616E11" w:rsidP="00616E11">
      <w:pPr>
        <w:spacing w:line="240" w:lineRule="auto"/>
        <w:jc w:val="left"/>
        <w:rPr>
          <w:rFonts w:eastAsia="Times New Roman"/>
          <w:noProof w:val="0"/>
        </w:rPr>
      </w:pPr>
    </w:p>
    <w:p w:rsidR="00616E11" w:rsidRPr="00616E11" w:rsidRDefault="00616E11" w:rsidP="00616E11">
      <w:pPr>
        <w:tabs>
          <w:tab w:val="left" w:pos="1267"/>
        </w:tabs>
        <w:spacing w:line="218" w:lineRule="auto"/>
        <w:ind w:left="540" w:hanging="285"/>
        <w:rPr>
          <w:rFonts w:eastAsia="Times New Roman"/>
          <w:b/>
          <w:noProof w:val="0"/>
          <w:color w:val="000000"/>
        </w:rPr>
      </w:pPr>
      <w:r w:rsidRPr="00616E11">
        <w:rPr>
          <w:rFonts w:eastAsia="Times New Roman"/>
          <w:b/>
          <w:noProof w:val="0"/>
          <w:color w:val="000000"/>
          <w:sz w:val="24"/>
          <w:szCs w:val="24"/>
          <w:u w:val="single"/>
        </w:rPr>
        <w:t>Zpomalení</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highlight w:val="yellow"/>
        </w:rPr>
        <w:t>st. V</w:t>
      </w:r>
      <w:r w:rsidRPr="00616E11">
        <w:rPr>
          <w:rFonts w:eastAsia="Times New Roman"/>
          <w:noProof w:val="0"/>
          <w:color w:val="000000"/>
        </w:rPr>
        <w:t xml:space="preserve">, Hudba alespoň dokonale; Náročnost: </w:t>
      </w:r>
      <w:r w:rsidRPr="00616E11">
        <w:rPr>
          <w:rFonts w:eastAsia="Times New Roman"/>
          <w:b/>
          <w:noProof w:val="0"/>
          <w:color w:val="000000"/>
        </w:rPr>
        <w:t>15</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2</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Aktivace: 3 akce; </w:t>
      </w:r>
      <w:r w:rsidRPr="00616E11">
        <w:rPr>
          <w:rFonts w:eastAsia="Times New Roman"/>
          <w:noProof w:val="0"/>
          <w:color w:val="000000"/>
        </w:rPr>
        <w:tab/>
        <w:t>Dosah: 8 sáhů;</w:t>
      </w:r>
      <w:r w:rsidRPr="00616E11">
        <w:rPr>
          <w:rFonts w:eastAsia="Times New Roman"/>
          <w:noProof w:val="0"/>
          <w:color w:val="000000"/>
        </w:rPr>
        <w:tab/>
        <w:t>Rozsah: kužel;</w:t>
      </w:r>
      <w:r w:rsidRPr="00616E11">
        <w:rPr>
          <w:rFonts w:eastAsia="Times New Roman"/>
          <w:noProof w:val="0"/>
          <w:color w:val="000000"/>
        </w:rPr>
        <w:tab/>
        <w:t>Trvání: 3 kola;</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L </w:t>
      </w:r>
      <w:r w:rsidRPr="00616E11">
        <w:rPr>
          <w:rFonts w:eastAsia="Times New Roman"/>
          <w:noProof w:val="0"/>
          <w:color w:val="000000"/>
        </w:rPr>
        <w:tab/>
      </w:r>
    </w:p>
    <w:p w:rsidR="00616E11" w:rsidRPr="00616E11" w:rsidRDefault="00616E11" w:rsidP="00616E11">
      <w:pPr>
        <w:tabs>
          <w:tab w:val="left" w:pos="1267"/>
        </w:tabs>
        <w:spacing w:line="218" w:lineRule="auto"/>
        <w:ind w:left="540" w:hanging="285"/>
        <w:rPr>
          <w:rFonts w:eastAsia="Times New Roman"/>
          <w:noProof w:val="0"/>
        </w:rPr>
      </w:pPr>
      <w:r w:rsidRPr="00616E11">
        <w:rPr>
          <w:rFonts w:eastAsia="Times New Roman"/>
          <w:noProof w:val="0"/>
          <w:color w:val="000000"/>
          <w:u w:val="single"/>
        </w:rPr>
        <w:t>Účinky</w:t>
      </w:r>
      <w:r w:rsidRPr="00616E11">
        <w:rPr>
          <w:rFonts w:eastAsia="Times New Roman"/>
          <w:noProof w:val="0"/>
          <w:color w:val="000000"/>
        </w:rPr>
        <w:t xml:space="preserve">: všichni živí (nemagičtí) tvorové nacházející se v kuželu s dosahem 8 sáhů, kteří slyší tuto </w:t>
      </w:r>
      <w:r w:rsidRPr="00616E11">
        <w:rPr>
          <w:rFonts w:eastAsia="Times New Roman"/>
          <w:noProof w:val="0"/>
          <w:color w:val="00B050"/>
        </w:rPr>
        <w:t>bardovu</w:t>
      </w:r>
      <w:r w:rsidRPr="00616E11">
        <w:rPr>
          <w:rFonts w:eastAsia="Times New Roman"/>
          <w:noProof w:val="0"/>
          <w:color w:val="000000"/>
        </w:rPr>
        <w:t xml:space="preserve"> pomalou píseň a neuspějí v záchranném hodu ZTZ ~ 12 + VOL barda ~ 0, budou mít po následující 3 kola postih -4 k RCH a na INI. Dále budou mít postih -2 ke všem hodům, kde se používá OBR (vč. útoku, obrany a uhnutí). </w:t>
      </w:r>
      <w:r w:rsidRPr="00616E11">
        <w:rPr>
          <w:rFonts w:eastAsia="Times New Roman"/>
          <w:noProof w:val="0"/>
        </w:rPr>
        <w:t xml:space="preserve"> </w:t>
      </w:r>
    </w:p>
    <w:p w:rsidR="00616E11" w:rsidRPr="00616E11" w:rsidRDefault="00616E11" w:rsidP="00616E11">
      <w:pPr>
        <w:tabs>
          <w:tab w:val="left" w:pos="1267"/>
        </w:tabs>
        <w:spacing w:line="218" w:lineRule="auto"/>
        <w:ind w:left="540" w:hanging="285"/>
        <w:rPr>
          <w:rFonts w:eastAsia="Times New Roman"/>
          <w:noProof w:val="0"/>
          <w:color w:val="000000"/>
        </w:rPr>
      </w:pPr>
    </w:p>
    <w:p w:rsidR="00616E11" w:rsidRPr="00616E11" w:rsidRDefault="00616E11" w:rsidP="00616E11">
      <w:pPr>
        <w:tabs>
          <w:tab w:val="left" w:pos="1267"/>
        </w:tabs>
        <w:spacing w:line="218" w:lineRule="auto"/>
        <w:ind w:left="540" w:hanging="285"/>
        <w:rPr>
          <w:rFonts w:eastAsia="Times New Roman"/>
          <w:noProof w:val="0"/>
          <w:color w:val="000000"/>
        </w:rPr>
      </w:pPr>
    </w:p>
    <w:p w:rsidR="00616E11" w:rsidRPr="00616E11" w:rsidRDefault="00616E11" w:rsidP="00616E11">
      <w:pPr>
        <w:tabs>
          <w:tab w:val="left" w:pos="1267"/>
        </w:tabs>
        <w:spacing w:line="218" w:lineRule="auto"/>
        <w:ind w:left="540" w:hanging="285"/>
        <w:rPr>
          <w:rFonts w:eastAsia="Times New Roman"/>
          <w:noProof w:val="0"/>
          <w:color w:val="000000"/>
        </w:rPr>
      </w:pPr>
    </w:p>
    <w:p w:rsidR="00616E11" w:rsidRPr="00616E11" w:rsidRDefault="00616E11" w:rsidP="00616E11">
      <w:pPr>
        <w:tabs>
          <w:tab w:val="left" w:pos="1267"/>
        </w:tabs>
        <w:spacing w:line="218" w:lineRule="auto"/>
        <w:ind w:left="540" w:hanging="285"/>
        <w:rPr>
          <w:rFonts w:eastAsia="Times New Roman"/>
          <w:noProof w:val="0"/>
          <w:color w:val="000000"/>
        </w:rPr>
      </w:pPr>
    </w:p>
    <w:p w:rsidR="0019592F" w:rsidRDefault="0019592F"/>
    <w:sectPr w:rsidR="0019592F" w:rsidSect="0019592F">
      <w:footnotePr>
        <w:numRestart w:val="eachPage"/>
      </w:footnotePr>
      <w:endnotePr>
        <w:numFmt w:val="decimal"/>
        <w:numStart w:val="0"/>
      </w:endnotePr>
      <w:type w:val="continuous"/>
      <w:pgSz w:w="11906" w:h="16838"/>
      <w:pgMar w:top="567" w:right="567" w:bottom="851" w:left="851" w:header="397" w:footer="680" w:gutter="0"/>
      <w:cols w:space="708"/>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346C" w:rsidRDefault="00EE346C">
      <w:pPr>
        <w:spacing w:line="240" w:lineRule="auto"/>
      </w:pPr>
      <w:r>
        <w:separator/>
      </w:r>
    </w:p>
  </w:endnote>
  <w:endnote w:type="continuationSeparator" w:id="0">
    <w:p w:rsidR="00EE346C" w:rsidRDefault="00EE34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95D" w:rsidRDefault="00A3695D">
    <w:pPr>
      <w:pStyle w:val="Zpat"/>
    </w:pPr>
    <w:r w:rsidRPr="00FB520F">
      <w:rPr>
        <w:rFonts w:ascii="Arial" w:eastAsia="Arial" w:hAnsi="Arial"/>
        <w:noProof/>
      </w:rPr>
      <w:t>Verze: 20</w:t>
    </w:r>
    <w:r>
      <w:rPr>
        <w:rFonts w:ascii="Arial" w:eastAsia="Arial" w:hAnsi="Arial"/>
        <w:noProof/>
      </w:rPr>
      <w:t>26.</w:t>
    </w:r>
    <w:r w:rsidRPr="00FB520F">
      <w:rPr>
        <w:rFonts w:ascii="Arial" w:eastAsia="Arial" w:hAnsi="Arial"/>
        <w:noProof/>
      </w:rPr>
      <w:t>0</w:t>
    </w:r>
    <w:r>
      <w:rPr>
        <w:rFonts w:ascii="Arial" w:eastAsia="Arial" w:hAnsi="Arial"/>
        <w:noProof/>
      </w:rPr>
      <w:t>2</w:t>
    </w:r>
    <w:r w:rsidRPr="00FB520F">
      <w:rPr>
        <w:rFonts w:ascii="Arial" w:eastAsia="Arial" w:hAnsi="Arial"/>
        <w:noProof/>
        <w:sz w:val="24"/>
      </w:rPr>
      <w:tab/>
    </w:r>
    <w:r w:rsidRPr="00FB520F">
      <w:rPr>
        <w:rFonts w:ascii="Arial" w:eastAsia="Arial" w:hAnsi="Arial"/>
        <w:noProof/>
        <w:sz w:val="22"/>
        <w:szCs w:val="22"/>
      </w:rPr>
      <w:t xml:space="preserve">Str </w:t>
    </w:r>
    <w:r w:rsidRPr="00FB520F">
      <w:rPr>
        <w:rFonts w:ascii="Arial" w:eastAsia="Arial" w:hAnsi="Arial"/>
        <w:noProof/>
        <w:sz w:val="22"/>
        <w:szCs w:val="22"/>
      </w:rPr>
      <w:fldChar w:fldCharType="begin"/>
    </w:r>
    <w:r w:rsidRPr="00FB520F">
      <w:rPr>
        <w:rFonts w:ascii="Arial" w:eastAsia="Arial" w:hAnsi="Arial"/>
        <w:noProof/>
        <w:sz w:val="22"/>
        <w:szCs w:val="22"/>
      </w:rPr>
      <w:instrText xml:space="preserve"> PAGE   \* MERGEFORMAT </w:instrText>
    </w:r>
    <w:r w:rsidRPr="00FB520F">
      <w:rPr>
        <w:rFonts w:ascii="Arial" w:eastAsia="Arial" w:hAnsi="Arial"/>
        <w:noProof/>
        <w:sz w:val="22"/>
        <w:szCs w:val="22"/>
      </w:rPr>
      <w:fldChar w:fldCharType="separate"/>
    </w:r>
    <w:r w:rsidR="001A47A5">
      <w:rPr>
        <w:rFonts w:ascii="Arial" w:eastAsia="Arial" w:hAnsi="Arial"/>
        <w:noProof/>
        <w:sz w:val="22"/>
        <w:szCs w:val="22"/>
      </w:rPr>
      <w:t>21</w:t>
    </w:r>
    <w:r w:rsidRPr="00FB520F">
      <w:rPr>
        <w:rFonts w:ascii="Arial" w:eastAsia="Arial" w:hAnsi="Arial"/>
        <w:noProof/>
        <w:sz w:val="22"/>
        <w:szCs w:val="22"/>
      </w:rPr>
      <w:fldChar w:fldCharType="end"/>
    </w:r>
    <w:r w:rsidRPr="00FB520F">
      <w:rPr>
        <w:rFonts w:ascii="Arial" w:eastAsia="Arial" w:hAnsi="Arial"/>
        <w:noProof/>
        <w:sz w:val="22"/>
        <w:szCs w:val="22"/>
      </w:rPr>
      <w:t xml:space="preserve"> / </w:t>
    </w:r>
    <w:r w:rsidRPr="00FB520F">
      <w:rPr>
        <w:rFonts w:ascii="Arial" w:eastAsia="Arial" w:hAnsi="Arial"/>
        <w:noProof/>
        <w:sz w:val="22"/>
        <w:szCs w:val="22"/>
      </w:rPr>
      <w:fldChar w:fldCharType="begin"/>
    </w:r>
    <w:r w:rsidRPr="00FB520F">
      <w:rPr>
        <w:rFonts w:ascii="Arial" w:eastAsia="Arial" w:hAnsi="Arial"/>
        <w:noProof/>
        <w:sz w:val="22"/>
        <w:szCs w:val="22"/>
      </w:rPr>
      <w:instrText xml:space="preserve"> NUMPAGES   \* MERGEFORMAT </w:instrText>
    </w:r>
    <w:r w:rsidRPr="00FB520F">
      <w:rPr>
        <w:rFonts w:ascii="Arial" w:eastAsia="Arial" w:hAnsi="Arial"/>
        <w:noProof/>
        <w:sz w:val="22"/>
        <w:szCs w:val="22"/>
      </w:rPr>
      <w:fldChar w:fldCharType="separate"/>
    </w:r>
    <w:r w:rsidR="001A47A5">
      <w:rPr>
        <w:rFonts w:ascii="Arial" w:eastAsia="Arial" w:hAnsi="Arial"/>
        <w:noProof/>
        <w:sz w:val="22"/>
        <w:szCs w:val="22"/>
      </w:rPr>
      <w:t>25</w:t>
    </w:r>
    <w:r w:rsidRPr="00FB520F">
      <w:rPr>
        <w:rFonts w:ascii="Arial" w:eastAsia="Arial" w:hAnsi="Arial"/>
        <w:noProof/>
        <w:sz w:val="22"/>
        <w:szCs w:val="22"/>
      </w:rPr>
      <w:fldChar w:fldCharType="end"/>
    </w:r>
    <w:r w:rsidRPr="00FB520F">
      <w:rPr>
        <w:rFonts w:ascii="Arial" w:eastAsia="Arial" w:hAnsi="Arial"/>
        <w:noProof/>
        <w:sz w:val="22"/>
        <w:szCs w:val="22"/>
      </w:rPr>
      <w:t xml:space="preserve"> </w:t>
    </w:r>
    <w:r w:rsidRPr="00FB520F">
      <w:rPr>
        <w:rFonts w:ascii="Arial" w:eastAsia="Arial" w:hAnsi="Arial"/>
        <w:noProof/>
      </w:rPr>
      <w:tab/>
      <w:t xml:space="preserve">Tisk: </w:t>
    </w:r>
    <w:r w:rsidRPr="00FB520F">
      <w:rPr>
        <w:rFonts w:ascii="Arial" w:eastAsia="Arial" w:hAnsi="Arial"/>
        <w:noProof/>
      </w:rPr>
      <w:fldChar w:fldCharType="begin"/>
    </w:r>
    <w:r w:rsidRPr="00FB520F">
      <w:rPr>
        <w:rFonts w:ascii="Arial" w:eastAsia="Arial" w:hAnsi="Arial"/>
        <w:noProof/>
      </w:rPr>
      <w:instrText xml:space="preserve"> DATE   \* MERGEFORMAT </w:instrText>
    </w:r>
    <w:r w:rsidRPr="00FB520F">
      <w:rPr>
        <w:rFonts w:ascii="Arial" w:eastAsia="Arial" w:hAnsi="Arial"/>
        <w:noProof/>
      </w:rPr>
      <w:fldChar w:fldCharType="separate"/>
    </w:r>
    <w:r w:rsidR="00F63E8E">
      <w:rPr>
        <w:rFonts w:ascii="Arial" w:eastAsia="Arial" w:hAnsi="Arial"/>
        <w:noProof/>
      </w:rPr>
      <w:t>07.02.2026</w:t>
    </w:r>
    <w:r w:rsidRPr="00FB520F">
      <w:rPr>
        <w:rFonts w:ascii="Arial" w:eastAsia="Arial" w:hAnsi="Arial"/>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346C" w:rsidRDefault="00EE346C">
      <w:pPr>
        <w:spacing w:line="240" w:lineRule="auto"/>
      </w:pPr>
      <w:r>
        <w:separator/>
      </w:r>
    </w:p>
  </w:footnote>
  <w:footnote w:type="continuationSeparator" w:id="0">
    <w:p w:rsidR="00EE346C" w:rsidRDefault="00EE346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0E4C9C"/>
    <w:multiLevelType w:val="hybridMultilevel"/>
    <w:tmpl w:val="A0F0B254"/>
    <w:lvl w:ilvl="0" w:tplc="73946B3E">
      <w:start w:val="12"/>
      <w:numFmt w:val="bullet"/>
      <w:lvlText w:val="-"/>
      <w:lvlJc w:val="left"/>
      <w:pPr>
        <w:ind w:left="1080" w:hanging="360"/>
      </w:pPr>
      <w:rPr>
        <w:rFonts w:ascii="Times New Roman" w:eastAsia="Times New Roman" w:hAnsi="Times New Roman" w:cs="Times New Roman" w:hint="default"/>
      </w:rPr>
    </w:lvl>
    <w:lvl w:ilvl="1" w:tplc="04050003">
      <w:start w:val="1"/>
      <w:numFmt w:val="bullet"/>
      <w:lvlText w:val="o"/>
      <w:lvlJc w:val="left"/>
      <w:pPr>
        <w:ind w:left="1800" w:hanging="360"/>
      </w:pPr>
      <w:rPr>
        <w:rFonts w:ascii="Courier New" w:hAnsi="Courier New" w:cs="Courier New" w:hint="default"/>
      </w:rPr>
    </w:lvl>
    <w:lvl w:ilvl="2" w:tplc="04050005">
      <w:start w:val="1"/>
      <w:numFmt w:val="decimal"/>
      <w:lvlText w:val="%3."/>
      <w:lvlJc w:val="left"/>
      <w:pPr>
        <w:tabs>
          <w:tab w:val="num" w:pos="2160"/>
        </w:tabs>
        <w:ind w:left="2160" w:hanging="360"/>
      </w:pPr>
    </w:lvl>
    <w:lvl w:ilvl="3" w:tplc="04050001">
      <w:start w:val="1"/>
      <w:numFmt w:val="decimal"/>
      <w:lvlText w:val="%4."/>
      <w:lvlJc w:val="left"/>
      <w:pPr>
        <w:tabs>
          <w:tab w:val="num" w:pos="2880"/>
        </w:tabs>
        <w:ind w:left="2880" w:hanging="360"/>
      </w:pPr>
    </w:lvl>
    <w:lvl w:ilvl="4" w:tplc="04050003">
      <w:start w:val="1"/>
      <w:numFmt w:val="decimal"/>
      <w:lvlText w:val="%5."/>
      <w:lvlJc w:val="left"/>
      <w:pPr>
        <w:tabs>
          <w:tab w:val="num" w:pos="3600"/>
        </w:tabs>
        <w:ind w:left="3600" w:hanging="360"/>
      </w:pPr>
    </w:lvl>
    <w:lvl w:ilvl="5" w:tplc="04050005">
      <w:start w:val="1"/>
      <w:numFmt w:val="decimal"/>
      <w:lvlText w:val="%6."/>
      <w:lvlJc w:val="left"/>
      <w:pPr>
        <w:tabs>
          <w:tab w:val="num" w:pos="4320"/>
        </w:tabs>
        <w:ind w:left="4320" w:hanging="360"/>
      </w:pPr>
    </w:lvl>
    <w:lvl w:ilvl="6" w:tplc="04050001">
      <w:start w:val="1"/>
      <w:numFmt w:val="decimal"/>
      <w:lvlText w:val="%7."/>
      <w:lvlJc w:val="left"/>
      <w:pPr>
        <w:tabs>
          <w:tab w:val="num" w:pos="5040"/>
        </w:tabs>
        <w:ind w:left="5040" w:hanging="360"/>
      </w:pPr>
    </w:lvl>
    <w:lvl w:ilvl="7" w:tplc="04050003">
      <w:start w:val="1"/>
      <w:numFmt w:val="decimal"/>
      <w:lvlText w:val="%8."/>
      <w:lvlJc w:val="left"/>
      <w:pPr>
        <w:tabs>
          <w:tab w:val="num" w:pos="5760"/>
        </w:tabs>
        <w:ind w:left="5760" w:hanging="360"/>
      </w:pPr>
    </w:lvl>
    <w:lvl w:ilvl="8" w:tplc="04050005">
      <w:start w:val="1"/>
      <w:numFmt w:val="decimal"/>
      <w:lvlText w:val="%9."/>
      <w:lvlJc w:val="left"/>
      <w:pPr>
        <w:tabs>
          <w:tab w:val="num" w:pos="6480"/>
        </w:tabs>
        <w:ind w:left="6480" w:hanging="360"/>
      </w:pPr>
    </w:lvl>
  </w:abstractNum>
  <w:abstractNum w:abstractNumId="1" w15:restartNumberingAfterBreak="0">
    <w:nsid w:val="2FD36611"/>
    <w:multiLevelType w:val="hybridMultilevel"/>
    <w:tmpl w:val="EEB4222C"/>
    <w:lvl w:ilvl="0" w:tplc="04050001">
      <w:start w:val="1"/>
      <w:numFmt w:val="bullet"/>
      <w:lvlText w:val=""/>
      <w:lvlJc w:val="left"/>
      <w:pPr>
        <w:ind w:left="1571" w:hanging="360"/>
      </w:pPr>
      <w:rPr>
        <w:rFonts w:ascii="Symbol" w:hAnsi="Symbol" w:hint="default"/>
      </w:rPr>
    </w:lvl>
    <w:lvl w:ilvl="1" w:tplc="04050003" w:tentative="1">
      <w:start w:val="1"/>
      <w:numFmt w:val="bullet"/>
      <w:lvlText w:val="o"/>
      <w:lvlJc w:val="left"/>
      <w:pPr>
        <w:ind w:left="2291" w:hanging="360"/>
      </w:pPr>
      <w:rPr>
        <w:rFonts w:ascii="Courier New" w:hAnsi="Courier New" w:cs="Courier New" w:hint="default"/>
      </w:rPr>
    </w:lvl>
    <w:lvl w:ilvl="2" w:tplc="04050005" w:tentative="1">
      <w:start w:val="1"/>
      <w:numFmt w:val="bullet"/>
      <w:lvlText w:val=""/>
      <w:lvlJc w:val="left"/>
      <w:pPr>
        <w:ind w:left="3011" w:hanging="360"/>
      </w:pPr>
      <w:rPr>
        <w:rFonts w:ascii="Wingdings" w:hAnsi="Wingdings" w:hint="default"/>
      </w:rPr>
    </w:lvl>
    <w:lvl w:ilvl="3" w:tplc="04050001" w:tentative="1">
      <w:start w:val="1"/>
      <w:numFmt w:val="bullet"/>
      <w:lvlText w:val=""/>
      <w:lvlJc w:val="left"/>
      <w:pPr>
        <w:ind w:left="3731" w:hanging="360"/>
      </w:pPr>
      <w:rPr>
        <w:rFonts w:ascii="Symbol" w:hAnsi="Symbol" w:hint="default"/>
      </w:rPr>
    </w:lvl>
    <w:lvl w:ilvl="4" w:tplc="04050003" w:tentative="1">
      <w:start w:val="1"/>
      <w:numFmt w:val="bullet"/>
      <w:lvlText w:val="o"/>
      <w:lvlJc w:val="left"/>
      <w:pPr>
        <w:ind w:left="4451" w:hanging="360"/>
      </w:pPr>
      <w:rPr>
        <w:rFonts w:ascii="Courier New" w:hAnsi="Courier New" w:cs="Courier New" w:hint="default"/>
      </w:rPr>
    </w:lvl>
    <w:lvl w:ilvl="5" w:tplc="04050005" w:tentative="1">
      <w:start w:val="1"/>
      <w:numFmt w:val="bullet"/>
      <w:lvlText w:val=""/>
      <w:lvlJc w:val="left"/>
      <w:pPr>
        <w:ind w:left="5171" w:hanging="360"/>
      </w:pPr>
      <w:rPr>
        <w:rFonts w:ascii="Wingdings" w:hAnsi="Wingdings" w:hint="default"/>
      </w:rPr>
    </w:lvl>
    <w:lvl w:ilvl="6" w:tplc="04050001" w:tentative="1">
      <w:start w:val="1"/>
      <w:numFmt w:val="bullet"/>
      <w:lvlText w:val=""/>
      <w:lvlJc w:val="left"/>
      <w:pPr>
        <w:ind w:left="5891" w:hanging="360"/>
      </w:pPr>
      <w:rPr>
        <w:rFonts w:ascii="Symbol" w:hAnsi="Symbol" w:hint="default"/>
      </w:rPr>
    </w:lvl>
    <w:lvl w:ilvl="7" w:tplc="04050003" w:tentative="1">
      <w:start w:val="1"/>
      <w:numFmt w:val="bullet"/>
      <w:lvlText w:val="o"/>
      <w:lvlJc w:val="left"/>
      <w:pPr>
        <w:ind w:left="6611" w:hanging="360"/>
      </w:pPr>
      <w:rPr>
        <w:rFonts w:ascii="Courier New" w:hAnsi="Courier New" w:cs="Courier New" w:hint="default"/>
      </w:rPr>
    </w:lvl>
    <w:lvl w:ilvl="8" w:tplc="04050005" w:tentative="1">
      <w:start w:val="1"/>
      <w:numFmt w:val="bullet"/>
      <w:lvlText w:val=""/>
      <w:lvlJc w:val="left"/>
      <w:pPr>
        <w:ind w:left="7331" w:hanging="360"/>
      </w:pPr>
      <w:rPr>
        <w:rFonts w:ascii="Wingdings" w:hAnsi="Wingdings" w:hint="default"/>
      </w:rPr>
    </w:lvl>
  </w:abstractNum>
  <w:abstractNum w:abstractNumId="2" w15:restartNumberingAfterBreak="0">
    <w:nsid w:val="341A16EC"/>
    <w:multiLevelType w:val="hybridMultilevel"/>
    <w:tmpl w:val="753E6FFE"/>
    <w:lvl w:ilvl="0" w:tplc="F12E37CA">
      <w:start w:val="1"/>
      <w:numFmt w:val="decimal"/>
      <w:lvlText w:val="%1."/>
      <w:lvlJc w:val="left"/>
      <w:pPr>
        <w:ind w:left="1071" w:hanging="360"/>
      </w:pPr>
      <w:rPr>
        <w:rFonts w:hint="default"/>
        <w:b/>
      </w:rPr>
    </w:lvl>
    <w:lvl w:ilvl="1" w:tplc="04050019" w:tentative="1">
      <w:start w:val="1"/>
      <w:numFmt w:val="lowerLetter"/>
      <w:lvlText w:val="%2."/>
      <w:lvlJc w:val="left"/>
      <w:pPr>
        <w:ind w:left="1791" w:hanging="360"/>
      </w:pPr>
    </w:lvl>
    <w:lvl w:ilvl="2" w:tplc="0405001B" w:tentative="1">
      <w:start w:val="1"/>
      <w:numFmt w:val="lowerRoman"/>
      <w:lvlText w:val="%3."/>
      <w:lvlJc w:val="right"/>
      <w:pPr>
        <w:ind w:left="2511" w:hanging="180"/>
      </w:pPr>
    </w:lvl>
    <w:lvl w:ilvl="3" w:tplc="0405000F" w:tentative="1">
      <w:start w:val="1"/>
      <w:numFmt w:val="decimal"/>
      <w:lvlText w:val="%4."/>
      <w:lvlJc w:val="left"/>
      <w:pPr>
        <w:ind w:left="3231" w:hanging="360"/>
      </w:pPr>
    </w:lvl>
    <w:lvl w:ilvl="4" w:tplc="04050019" w:tentative="1">
      <w:start w:val="1"/>
      <w:numFmt w:val="lowerLetter"/>
      <w:lvlText w:val="%5."/>
      <w:lvlJc w:val="left"/>
      <w:pPr>
        <w:ind w:left="3951" w:hanging="360"/>
      </w:pPr>
    </w:lvl>
    <w:lvl w:ilvl="5" w:tplc="0405001B" w:tentative="1">
      <w:start w:val="1"/>
      <w:numFmt w:val="lowerRoman"/>
      <w:lvlText w:val="%6."/>
      <w:lvlJc w:val="right"/>
      <w:pPr>
        <w:ind w:left="4671" w:hanging="180"/>
      </w:pPr>
    </w:lvl>
    <w:lvl w:ilvl="6" w:tplc="0405000F" w:tentative="1">
      <w:start w:val="1"/>
      <w:numFmt w:val="decimal"/>
      <w:lvlText w:val="%7."/>
      <w:lvlJc w:val="left"/>
      <w:pPr>
        <w:ind w:left="5391" w:hanging="360"/>
      </w:pPr>
    </w:lvl>
    <w:lvl w:ilvl="7" w:tplc="04050019" w:tentative="1">
      <w:start w:val="1"/>
      <w:numFmt w:val="lowerLetter"/>
      <w:lvlText w:val="%8."/>
      <w:lvlJc w:val="left"/>
      <w:pPr>
        <w:ind w:left="6111" w:hanging="360"/>
      </w:pPr>
    </w:lvl>
    <w:lvl w:ilvl="8" w:tplc="0405001B" w:tentative="1">
      <w:start w:val="1"/>
      <w:numFmt w:val="lowerRoman"/>
      <w:lvlText w:val="%9."/>
      <w:lvlJc w:val="right"/>
      <w:pPr>
        <w:ind w:left="6831" w:hanging="180"/>
      </w:pPr>
    </w:lvl>
  </w:abstractNum>
  <w:abstractNum w:abstractNumId="3" w15:restartNumberingAfterBreak="0">
    <w:nsid w:val="45DD70BD"/>
    <w:multiLevelType w:val="hybridMultilevel"/>
    <w:tmpl w:val="CE424F12"/>
    <w:lvl w:ilvl="0" w:tplc="38800F22">
      <w:start w:val="1"/>
      <w:numFmt w:val="decimal"/>
      <w:lvlText w:val="%1."/>
      <w:lvlJc w:val="left"/>
      <w:pPr>
        <w:ind w:left="360" w:hanging="360"/>
      </w:pPr>
      <w:rPr>
        <w:rFonts w:hint="default"/>
        <w:b/>
        <w:sz w:val="28"/>
        <w:szCs w:val="28"/>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46376083"/>
    <w:multiLevelType w:val="hybridMultilevel"/>
    <w:tmpl w:val="BF86EB18"/>
    <w:lvl w:ilvl="0" w:tplc="80803F9C">
      <w:start w:val="18"/>
      <w:numFmt w:val="decimal"/>
      <w:lvlText w:val="%1."/>
      <w:lvlJc w:val="left"/>
      <w:pPr>
        <w:ind w:left="928" w:hanging="360"/>
      </w:pPr>
      <w:rPr>
        <w:rFonts w:hint="default"/>
      </w:rPr>
    </w:lvl>
    <w:lvl w:ilvl="1" w:tplc="04050019" w:tentative="1">
      <w:start w:val="1"/>
      <w:numFmt w:val="lowerLetter"/>
      <w:lvlText w:val="%2."/>
      <w:lvlJc w:val="left"/>
      <w:pPr>
        <w:ind w:left="1648" w:hanging="360"/>
      </w:pPr>
    </w:lvl>
    <w:lvl w:ilvl="2" w:tplc="0405001B" w:tentative="1">
      <w:start w:val="1"/>
      <w:numFmt w:val="lowerRoman"/>
      <w:lvlText w:val="%3."/>
      <w:lvlJc w:val="right"/>
      <w:pPr>
        <w:ind w:left="2368" w:hanging="180"/>
      </w:pPr>
    </w:lvl>
    <w:lvl w:ilvl="3" w:tplc="0405000F" w:tentative="1">
      <w:start w:val="1"/>
      <w:numFmt w:val="decimal"/>
      <w:lvlText w:val="%4."/>
      <w:lvlJc w:val="left"/>
      <w:pPr>
        <w:ind w:left="3088" w:hanging="360"/>
      </w:pPr>
    </w:lvl>
    <w:lvl w:ilvl="4" w:tplc="04050019" w:tentative="1">
      <w:start w:val="1"/>
      <w:numFmt w:val="lowerLetter"/>
      <w:lvlText w:val="%5."/>
      <w:lvlJc w:val="left"/>
      <w:pPr>
        <w:ind w:left="3808" w:hanging="360"/>
      </w:pPr>
    </w:lvl>
    <w:lvl w:ilvl="5" w:tplc="0405001B" w:tentative="1">
      <w:start w:val="1"/>
      <w:numFmt w:val="lowerRoman"/>
      <w:lvlText w:val="%6."/>
      <w:lvlJc w:val="right"/>
      <w:pPr>
        <w:ind w:left="4528" w:hanging="180"/>
      </w:pPr>
    </w:lvl>
    <w:lvl w:ilvl="6" w:tplc="0405000F" w:tentative="1">
      <w:start w:val="1"/>
      <w:numFmt w:val="decimal"/>
      <w:lvlText w:val="%7."/>
      <w:lvlJc w:val="left"/>
      <w:pPr>
        <w:ind w:left="5248" w:hanging="360"/>
      </w:pPr>
    </w:lvl>
    <w:lvl w:ilvl="7" w:tplc="04050019" w:tentative="1">
      <w:start w:val="1"/>
      <w:numFmt w:val="lowerLetter"/>
      <w:lvlText w:val="%8."/>
      <w:lvlJc w:val="left"/>
      <w:pPr>
        <w:ind w:left="5968" w:hanging="360"/>
      </w:pPr>
    </w:lvl>
    <w:lvl w:ilvl="8" w:tplc="0405001B" w:tentative="1">
      <w:start w:val="1"/>
      <w:numFmt w:val="lowerRoman"/>
      <w:lvlText w:val="%9."/>
      <w:lvlJc w:val="right"/>
      <w:pPr>
        <w:ind w:left="6688" w:hanging="180"/>
      </w:pPr>
    </w:lvl>
  </w:abstractNum>
  <w:abstractNum w:abstractNumId="5" w15:restartNumberingAfterBreak="0">
    <w:nsid w:val="6E241907"/>
    <w:multiLevelType w:val="hybridMultilevel"/>
    <w:tmpl w:val="898E8BC6"/>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6EDF2A75"/>
    <w:multiLevelType w:val="hybridMultilevel"/>
    <w:tmpl w:val="5736488C"/>
    <w:lvl w:ilvl="0" w:tplc="F2EE21C8">
      <w:numFmt w:val="bullet"/>
      <w:lvlText w:val="-"/>
      <w:lvlJc w:val="left"/>
      <w:pPr>
        <w:ind w:left="1065" w:hanging="360"/>
      </w:pPr>
      <w:rPr>
        <w:rFonts w:ascii="Times New Roman" w:eastAsia="Arial" w:hAnsi="Times New Roman" w:cs="Times New Roman" w:hint="default"/>
      </w:rPr>
    </w:lvl>
    <w:lvl w:ilvl="1" w:tplc="04050003" w:tentative="1">
      <w:start w:val="1"/>
      <w:numFmt w:val="bullet"/>
      <w:lvlText w:val="o"/>
      <w:lvlJc w:val="left"/>
      <w:pPr>
        <w:ind w:left="1785" w:hanging="360"/>
      </w:pPr>
      <w:rPr>
        <w:rFonts w:ascii="Courier New" w:hAnsi="Courier New" w:cs="Courier New" w:hint="default"/>
      </w:rPr>
    </w:lvl>
    <w:lvl w:ilvl="2" w:tplc="04050005" w:tentative="1">
      <w:start w:val="1"/>
      <w:numFmt w:val="bullet"/>
      <w:lvlText w:val=""/>
      <w:lvlJc w:val="left"/>
      <w:pPr>
        <w:ind w:left="2505" w:hanging="360"/>
      </w:pPr>
      <w:rPr>
        <w:rFonts w:ascii="Wingdings" w:hAnsi="Wingdings" w:hint="default"/>
      </w:rPr>
    </w:lvl>
    <w:lvl w:ilvl="3" w:tplc="04050001" w:tentative="1">
      <w:start w:val="1"/>
      <w:numFmt w:val="bullet"/>
      <w:lvlText w:val=""/>
      <w:lvlJc w:val="left"/>
      <w:pPr>
        <w:ind w:left="3225" w:hanging="360"/>
      </w:pPr>
      <w:rPr>
        <w:rFonts w:ascii="Symbol" w:hAnsi="Symbol" w:hint="default"/>
      </w:rPr>
    </w:lvl>
    <w:lvl w:ilvl="4" w:tplc="04050003" w:tentative="1">
      <w:start w:val="1"/>
      <w:numFmt w:val="bullet"/>
      <w:lvlText w:val="o"/>
      <w:lvlJc w:val="left"/>
      <w:pPr>
        <w:ind w:left="3945" w:hanging="360"/>
      </w:pPr>
      <w:rPr>
        <w:rFonts w:ascii="Courier New" w:hAnsi="Courier New" w:cs="Courier New" w:hint="default"/>
      </w:rPr>
    </w:lvl>
    <w:lvl w:ilvl="5" w:tplc="04050005" w:tentative="1">
      <w:start w:val="1"/>
      <w:numFmt w:val="bullet"/>
      <w:lvlText w:val=""/>
      <w:lvlJc w:val="left"/>
      <w:pPr>
        <w:ind w:left="4665" w:hanging="360"/>
      </w:pPr>
      <w:rPr>
        <w:rFonts w:ascii="Wingdings" w:hAnsi="Wingdings" w:hint="default"/>
      </w:rPr>
    </w:lvl>
    <w:lvl w:ilvl="6" w:tplc="04050001" w:tentative="1">
      <w:start w:val="1"/>
      <w:numFmt w:val="bullet"/>
      <w:lvlText w:val=""/>
      <w:lvlJc w:val="left"/>
      <w:pPr>
        <w:ind w:left="5385" w:hanging="360"/>
      </w:pPr>
      <w:rPr>
        <w:rFonts w:ascii="Symbol" w:hAnsi="Symbol" w:hint="default"/>
      </w:rPr>
    </w:lvl>
    <w:lvl w:ilvl="7" w:tplc="04050003" w:tentative="1">
      <w:start w:val="1"/>
      <w:numFmt w:val="bullet"/>
      <w:lvlText w:val="o"/>
      <w:lvlJc w:val="left"/>
      <w:pPr>
        <w:ind w:left="6105" w:hanging="360"/>
      </w:pPr>
      <w:rPr>
        <w:rFonts w:ascii="Courier New" w:hAnsi="Courier New" w:cs="Courier New" w:hint="default"/>
      </w:rPr>
    </w:lvl>
    <w:lvl w:ilvl="8" w:tplc="04050005" w:tentative="1">
      <w:start w:val="1"/>
      <w:numFmt w:val="bullet"/>
      <w:lvlText w:val=""/>
      <w:lvlJc w:val="left"/>
      <w:pPr>
        <w:ind w:left="6825" w:hanging="360"/>
      </w:pPr>
      <w:rPr>
        <w:rFonts w:ascii="Wingdings" w:hAnsi="Wingdings" w:hint="default"/>
      </w:rPr>
    </w:lvl>
  </w:abstractNum>
  <w:abstractNum w:abstractNumId="7" w15:restartNumberingAfterBreak="0">
    <w:nsid w:val="7D127D3D"/>
    <w:multiLevelType w:val="hybridMultilevel"/>
    <w:tmpl w:val="54A833EA"/>
    <w:lvl w:ilvl="0" w:tplc="EF9828BE">
      <w:start w:val="1"/>
      <w:numFmt w:val="bullet"/>
      <w:pStyle w:val="Odstavecseseznamem"/>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7"/>
  </w:num>
  <w:num w:numId="2">
    <w:abstractNumId w:val="2"/>
  </w:num>
  <w:num w:numId="3">
    <w:abstractNumId w:val="3"/>
  </w:num>
  <w:num w:numId="4">
    <w:abstractNumId w:val="4"/>
  </w:num>
  <w:num w:numId="5">
    <w:abstractNumId w:val="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5"/>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numRestart w:val="eachPage"/>
    <w:footnote w:id="-1"/>
    <w:footnote w:id="0"/>
  </w:footnotePr>
  <w:endnotePr>
    <w:numFmt w:val="decimal"/>
    <w:numStart w:val="0"/>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6E11"/>
    <w:rsid w:val="000243DD"/>
    <w:rsid w:val="000363A5"/>
    <w:rsid w:val="00081428"/>
    <w:rsid w:val="0012096F"/>
    <w:rsid w:val="0019592F"/>
    <w:rsid w:val="001A47A5"/>
    <w:rsid w:val="00377166"/>
    <w:rsid w:val="003A7AB3"/>
    <w:rsid w:val="003B15C3"/>
    <w:rsid w:val="00616E11"/>
    <w:rsid w:val="006832AD"/>
    <w:rsid w:val="007C1653"/>
    <w:rsid w:val="00801DA2"/>
    <w:rsid w:val="00837BE8"/>
    <w:rsid w:val="009402DB"/>
    <w:rsid w:val="00A3695D"/>
    <w:rsid w:val="00A66DBC"/>
    <w:rsid w:val="00AD0698"/>
    <w:rsid w:val="00B0298D"/>
    <w:rsid w:val="00BA7A65"/>
    <w:rsid w:val="00CE357C"/>
    <w:rsid w:val="00E1310F"/>
    <w:rsid w:val="00EE346C"/>
    <w:rsid w:val="00F63E8E"/>
    <w:rsid w:val="00F92F3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6E2AE1-B376-4C5A-A9AF-94A538637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aliases w:val="DrD_Text"/>
    <w:qFormat/>
    <w:rsid w:val="000363A5"/>
    <w:pPr>
      <w:spacing w:after="0" w:line="276" w:lineRule="auto"/>
      <w:jc w:val="both"/>
    </w:pPr>
    <w:rPr>
      <w:rFonts w:ascii="Times New Roman" w:hAnsi="Times New Roman" w:cs="Times New Roman"/>
      <w:noProof/>
      <w:sz w:val="20"/>
      <w:szCs w:val="20"/>
      <w:lang w:eastAsia="ja-JP"/>
    </w:rPr>
  </w:style>
  <w:style w:type="paragraph" w:styleId="Nadpis1">
    <w:name w:val="heading 1"/>
    <w:aliases w:val="DrD_Kapitola"/>
    <w:basedOn w:val="Normln"/>
    <w:next w:val="Normln"/>
    <w:link w:val="Nadpis1Char"/>
    <w:uiPriority w:val="9"/>
    <w:qFormat/>
    <w:rsid w:val="000363A5"/>
    <w:pPr>
      <w:keepNext/>
      <w:keepLines/>
      <w:widowControl w:val="0"/>
      <w:pBdr>
        <w:bottom w:val="single" w:sz="4" w:space="1" w:color="auto"/>
      </w:pBdr>
      <w:spacing w:before="480" w:after="180" w:line="288" w:lineRule="auto"/>
      <w:outlineLvl w:val="0"/>
    </w:pPr>
    <w:rPr>
      <w:rFonts w:eastAsiaTheme="majorEastAsia" w:cstheme="majorBidi"/>
      <w:b/>
      <w:bCs/>
      <w:color w:val="2E74B5" w:themeColor="accent1" w:themeShade="BF"/>
      <w:sz w:val="44"/>
      <w:szCs w:val="44"/>
      <w:u w:val="single"/>
    </w:rPr>
  </w:style>
  <w:style w:type="paragraph" w:styleId="Nadpis2">
    <w:name w:val="heading 2"/>
    <w:aliases w:val="DrD_Nadpis"/>
    <w:basedOn w:val="Normln"/>
    <w:next w:val="Normln"/>
    <w:link w:val="Nadpis2Char"/>
    <w:uiPriority w:val="9"/>
    <w:unhideWhenUsed/>
    <w:qFormat/>
    <w:rsid w:val="00377166"/>
    <w:pPr>
      <w:keepNext/>
      <w:keepLines/>
      <w:outlineLvl w:val="1"/>
    </w:pPr>
    <w:rPr>
      <w:rFonts w:eastAsia="Times New Roman"/>
      <w:b/>
      <w:bCs/>
      <w:sz w:val="32"/>
      <w:szCs w:val="24"/>
      <w:u w:val="single"/>
    </w:rPr>
  </w:style>
  <w:style w:type="paragraph" w:styleId="Nadpis3">
    <w:name w:val="heading 3"/>
    <w:basedOn w:val="Normln"/>
    <w:next w:val="Normln"/>
    <w:link w:val="Nadpis3Char"/>
    <w:autoRedefine/>
    <w:uiPriority w:val="9"/>
    <w:unhideWhenUsed/>
    <w:qFormat/>
    <w:rsid w:val="000363A5"/>
    <w:pPr>
      <w:keepNext/>
      <w:keepLines/>
      <w:outlineLvl w:val="2"/>
    </w:pPr>
    <w:rPr>
      <w:rFonts w:eastAsia="MS Mincho"/>
      <w:b/>
      <w:bCs/>
      <w:sz w:val="28"/>
      <w:lang w:eastAsia="cs-CZ"/>
    </w:rPr>
  </w:style>
  <w:style w:type="paragraph" w:styleId="Nadpis4">
    <w:name w:val="heading 4"/>
    <w:basedOn w:val="Normln"/>
    <w:next w:val="Normln"/>
    <w:link w:val="Nadpis4Char"/>
    <w:uiPriority w:val="9"/>
    <w:unhideWhenUsed/>
    <w:qFormat/>
    <w:rsid w:val="000363A5"/>
    <w:pPr>
      <w:outlineLvl w:val="3"/>
    </w:pPr>
    <w:rPr>
      <w:b/>
      <w:noProof w:val="0"/>
      <w:sz w:val="24"/>
      <w:szCs w:val="24"/>
      <w:u w:val="single"/>
      <w:lang w:eastAsia="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Odsazenodstavec">
    <w:name w:val="Odsazený odstavec"/>
    <w:basedOn w:val="Normln"/>
    <w:link w:val="OdsazenodstavecChar"/>
    <w:qFormat/>
    <w:rsid w:val="007C1653"/>
    <w:pPr>
      <w:pBdr>
        <w:left w:val="single" w:sz="4" w:space="4" w:color="auto"/>
      </w:pBdr>
      <w:ind w:left="284"/>
    </w:pPr>
  </w:style>
  <w:style w:type="character" w:customStyle="1" w:styleId="OdsazenodstavecChar">
    <w:name w:val="Odsazený odstavec Char"/>
    <w:basedOn w:val="Standardnpsmoodstavce"/>
    <w:link w:val="Odsazenodstavec"/>
    <w:rsid w:val="007C1653"/>
  </w:style>
  <w:style w:type="paragraph" w:customStyle="1" w:styleId="Denkexcel">
    <w:name w:val="Deník_excel"/>
    <w:basedOn w:val="Normln"/>
    <w:next w:val="Normln"/>
    <w:qFormat/>
    <w:rsid w:val="000363A5"/>
    <w:pPr>
      <w:framePr w:wrap="around" w:vAnchor="text" w:hAnchor="text" w:y="1"/>
      <w:pBdr>
        <w:top w:val="single" w:sz="18" w:space="1" w:color="0070C0"/>
        <w:left w:val="single" w:sz="18" w:space="4" w:color="0070C0"/>
        <w:bottom w:val="single" w:sz="18" w:space="1" w:color="0070C0"/>
        <w:right w:val="single" w:sz="18" w:space="4" w:color="0070C0"/>
      </w:pBdr>
      <w:shd w:val="clear" w:color="auto" w:fill="F2F2F2" w:themeFill="background1" w:themeFillShade="F2"/>
    </w:pPr>
    <w:rPr>
      <w:i/>
      <w:color w:val="7030A0"/>
      <w:sz w:val="22"/>
    </w:rPr>
  </w:style>
  <w:style w:type="paragraph" w:customStyle="1" w:styleId="Tun">
    <w:name w:val="Tučně"/>
    <w:basedOn w:val="Normln"/>
    <w:next w:val="Normln"/>
    <w:link w:val="TunChar"/>
    <w:qFormat/>
    <w:rsid w:val="000363A5"/>
    <w:rPr>
      <w:b/>
    </w:rPr>
  </w:style>
  <w:style w:type="character" w:customStyle="1" w:styleId="Nadpis1Char">
    <w:name w:val="Nadpis 1 Char"/>
    <w:aliases w:val="DrD_Kapitola Char"/>
    <w:basedOn w:val="Standardnpsmoodstavce"/>
    <w:link w:val="Nadpis1"/>
    <w:uiPriority w:val="9"/>
    <w:rsid w:val="000363A5"/>
    <w:rPr>
      <w:rFonts w:ascii="Times New Roman" w:eastAsiaTheme="majorEastAsia" w:hAnsi="Times New Roman" w:cstheme="majorBidi"/>
      <w:b/>
      <w:bCs/>
      <w:noProof/>
      <w:color w:val="2E74B5" w:themeColor="accent1" w:themeShade="BF"/>
      <w:sz w:val="44"/>
      <w:szCs w:val="44"/>
      <w:u w:val="single"/>
      <w:lang w:eastAsia="ja-JP"/>
    </w:rPr>
  </w:style>
  <w:style w:type="character" w:styleId="Siln">
    <w:name w:val="Strong"/>
    <w:aliases w:val="DrD_Pojmy"/>
    <w:uiPriority w:val="22"/>
    <w:qFormat/>
    <w:rsid w:val="000363A5"/>
    <w:rPr>
      <w:rFonts w:eastAsia="MS Mincho"/>
      <w:b/>
      <w:sz w:val="24"/>
      <w:szCs w:val="24"/>
      <w:lang w:eastAsia="cs-CZ"/>
    </w:rPr>
  </w:style>
  <w:style w:type="character" w:customStyle="1" w:styleId="Nadpis2Char">
    <w:name w:val="Nadpis 2 Char"/>
    <w:aliases w:val="DrD_Nadpis Char"/>
    <w:basedOn w:val="Standardnpsmoodstavce"/>
    <w:link w:val="Nadpis2"/>
    <w:uiPriority w:val="9"/>
    <w:rsid w:val="00377166"/>
    <w:rPr>
      <w:rFonts w:ascii="Times New Roman" w:eastAsia="Times New Roman" w:hAnsi="Times New Roman" w:cs="Times New Roman"/>
      <w:b/>
      <w:bCs/>
      <w:noProof/>
      <w:sz w:val="32"/>
      <w:szCs w:val="24"/>
      <w:u w:val="single"/>
      <w:lang w:eastAsia="ja-JP"/>
    </w:rPr>
  </w:style>
  <w:style w:type="character" w:customStyle="1" w:styleId="Nadpis4Char">
    <w:name w:val="Nadpis 4 Char"/>
    <w:basedOn w:val="Standardnpsmoodstavce"/>
    <w:link w:val="Nadpis4"/>
    <w:uiPriority w:val="9"/>
    <w:rsid w:val="000363A5"/>
    <w:rPr>
      <w:rFonts w:ascii="Times New Roman" w:hAnsi="Times New Roman" w:cs="Times New Roman"/>
      <w:b/>
      <w:sz w:val="24"/>
      <w:szCs w:val="24"/>
      <w:u w:val="single"/>
    </w:rPr>
  </w:style>
  <w:style w:type="character" w:customStyle="1" w:styleId="Nadpis3Char">
    <w:name w:val="Nadpis 3 Char"/>
    <w:basedOn w:val="Standardnpsmoodstavce"/>
    <w:link w:val="Nadpis3"/>
    <w:uiPriority w:val="9"/>
    <w:rsid w:val="000363A5"/>
    <w:rPr>
      <w:rFonts w:ascii="Times New Roman" w:eastAsia="MS Mincho" w:hAnsi="Times New Roman" w:cs="Times New Roman"/>
      <w:b/>
      <w:bCs/>
      <w:noProof/>
      <w:sz w:val="28"/>
      <w:szCs w:val="20"/>
      <w:lang w:eastAsia="cs-CZ"/>
    </w:rPr>
  </w:style>
  <w:style w:type="character" w:styleId="Zdraznnjemn">
    <w:name w:val="Subtle Emphasis"/>
    <w:aliases w:val="DrD_Emote"/>
    <w:basedOn w:val="Standardnpsmoodstavce"/>
    <w:uiPriority w:val="19"/>
    <w:qFormat/>
    <w:rsid w:val="000363A5"/>
    <w:rPr>
      <w:i/>
      <w:iCs/>
      <w:color w:val="404040" w:themeColor="text1" w:themeTint="BF"/>
    </w:rPr>
  </w:style>
  <w:style w:type="character" w:customStyle="1" w:styleId="TunChar">
    <w:name w:val="Tučně Char"/>
    <w:basedOn w:val="Standardnpsmoodstavce"/>
    <w:link w:val="Tun"/>
    <w:rsid w:val="000363A5"/>
    <w:rPr>
      <w:rFonts w:ascii="Times New Roman" w:hAnsi="Times New Roman" w:cs="Times New Roman"/>
      <w:b/>
      <w:noProof/>
      <w:sz w:val="20"/>
      <w:szCs w:val="20"/>
      <w:lang w:eastAsia="ja-JP"/>
    </w:rPr>
  </w:style>
  <w:style w:type="character" w:styleId="Odkazjemn">
    <w:name w:val="Subtle Reference"/>
    <w:aliases w:val="Odkaz"/>
    <w:basedOn w:val="Hypertextovodkaz"/>
    <w:uiPriority w:val="31"/>
    <w:qFormat/>
    <w:rsid w:val="000363A5"/>
    <w:rPr>
      <w:rFonts w:eastAsia="Calibri"/>
      <w:color w:val="0000FF"/>
      <w:u w:val="single"/>
      <w:lang w:eastAsia="en-US"/>
    </w:rPr>
  </w:style>
  <w:style w:type="character" w:styleId="Hypertextovodkaz">
    <w:name w:val="Hyperlink"/>
    <w:basedOn w:val="Standardnpsmoodstavce"/>
    <w:uiPriority w:val="99"/>
    <w:unhideWhenUsed/>
    <w:rsid w:val="000363A5"/>
    <w:rPr>
      <w:color w:val="0563C1" w:themeColor="hyperlink"/>
      <w:u w:val="single"/>
    </w:rPr>
  </w:style>
  <w:style w:type="character" w:styleId="Nzevknihy">
    <w:name w:val="Book Title"/>
    <w:uiPriority w:val="33"/>
    <w:qFormat/>
    <w:rsid w:val="000363A5"/>
    <w:rPr>
      <w:rFonts w:ascii="Algerian" w:hAnsi="Algerian"/>
      <w:b/>
      <w:sz w:val="96"/>
      <w:szCs w:val="96"/>
    </w:rPr>
  </w:style>
  <w:style w:type="paragraph" w:styleId="Odstavecseseznamem">
    <w:name w:val="List Paragraph"/>
    <w:basedOn w:val="Normln"/>
    <w:uiPriority w:val="34"/>
    <w:qFormat/>
    <w:rsid w:val="000363A5"/>
    <w:pPr>
      <w:numPr>
        <w:numId w:val="1"/>
      </w:numPr>
      <w:contextualSpacing/>
    </w:pPr>
    <w:rPr>
      <w:rFonts w:eastAsia="MS Mincho"/>
      <w:lang w:eastAsia="cs-CZ"/>
    </w:rPr>
  </w:style>
  <w:style w:type="paragraph" w:styleId="Titulek">
    <w:name w:val="caption"/>
    <w:basedOn w:val="Bezmezer"/>
    <w:next w:val="Normln"/>
    <w:uiPriority w:val="35"/>
    <w:unhideWhenUsed/>
    <w:qFormat/>
    <w:rsid w:val="000363A5"/>
    <w:pPr>
      <w:jc w:val="center"/>
    </w:pPr>
    <w:rPr>
      <w:i/>
      <w:noProof w:val="0"/>
      <w:lang w:eastAsia="en-US"/>
    </w:rPr>
  </w:style>
  <w:style w:type="paragraph" w:styleId="Bezmezer">
    <w:name w:val="No Spacing"/>
    <w:uiPriority w:val="1"/>
    <w:qFormat/>
    <w:rsid w:val="000363A5"/>
    <w:pPr>
      <w:spacing w:after="0" w:line="240" w:lineRule="auto"/>
      <w:jc w:val="both"/>
    </w:pPr>
    <w:rPr>
      <w:rFonts w:ascii="Times New Roman" w:hAnsi="Times New Roman" w:cs="Times New Roman"/>
      <w:noProof/>
      <w:sz w:val="20"/>
      <w:szCs w:val="20"/>
      <w:lang w:eastAsia="ja-JP"/>
    </w:rPr>
  </w:style>
  <w:style w:type="numbering" w:customStyle="1" w:styleId="Bezseznamu1">
    <w:name w:val="Bez seznamu1"/>
    <w:next w:val="Bezseznamu"/>
    <w:uiPriority w:val="99"/>
    <w:semiHidden/>
    <w:unhideWhenUsed/>
    <w:rsid w:val="00616E11"/>
  </w:style>
  <w:style w:type="paragraph" w:customStyle="1" w:styleId="Zkladntext">
    <w:name w:val="Základní text~"/>
    <w:basedOn w:val="Normln"/>
    <w:rsid w:val="00616E11"/>
    <w:pPr>
      <w:widowControl w:val="0"/>
      <w:spacing w:line="288" w:lineRule="auto"/>
      <w:jc w:val="left"/>
    </w:pPr>
    <w:rPr>
      <w:rFonts w:ascii="Arial" w:eastAsia="Times New Roman" w:hAnsi="Arial"/>
      <w:noProof w:val="0"/>
      <w:sz w:val="24"/>
      <w:lang w:eastAsia="cs-CZ"/>
    </w:rPr>
  </w:style>
  <w:style w:type="paragraph" w:styleId="Seznamsodrkami">
    <w:name w:val="List Bullet"/>
    <w:basedOn w:val="Normln"/>
    <w:rsid w:val="00616E11"/>
    <w:pPr>
      <w:widowControl w:val="0"/>
      <w:spacing w:line="240" w:lineRule="auto"/>
      <w:ind w:left="480" w:hanging="480"/>
      <w:jc w:val="left"/>
    </w:pPr>
    <w:rPr>
      <w:rFonts w:eastAsia="Times New Roman"/>
      <w:noProof w:val="0"/>
      <w:sz w:val="24"/>
      <w:lang w:eastAsia="cs-CZ"/>
    </w:rPr>
  </w:style>
  <w:style w:type="character" w:styleId="Sledovanodkaz">
    <w:name w:val="FollowedHyperlink"/>
    <w:uiPriority w:val="99"/>
    <w:semiHidden/>
    <w:unhideWhenUsed/>
    <w:rsid w:val="00616E11"/>
    <w:rPr>
      <w:color w:val="800080"/>
      <w:u w:val="single"/>
    </w:rPr>
  </w:style>
  <w:style w:type="paragraph" w:styleId="Zhlav">
    <w:name w:val="header"/>
    <w:basedOn w:val="Normln"/>
    <w:link w:val="ZhlavChar"/>
    <w:uiPriority w:val="99"/>
    <w:unhideWhenUsed/>
    <w:rsid w:val="00616E11"/>
    <w:pPr>
      <w:tabs>
        <w:tab w:val="center" w:pos="4536"/>
        <w:tab w:val="right" w:pos="9072"/>
      </w:tabs>
      <w:spacing w:line="240" w:lineRule="auto"/>
      <w:jc w:val="left"/>
    </w:pPr>
    <w:rPr>
      <w:rFonts w:eastAsia="Times New Roman"/>
      <w:noProof w:val="0"/>
    </w:rPr>
  </w:style>
  <w:style w:type="character" w:customStyle="1" w:styleId="ZhlavChar">
    <w:name w:val="Záhlaví Char"/>
    <w:basedOn w:val="Standardnpsmoodstavce"/>
    <w:link w:val="Zhlav"/>
    <w:uiPriority w:val="99"/>
    <w:rsid w:val="00616E11"/>
    <w:rPr>
      <w:rFonts w:ascii="Times New Roman" w:eastAsia="Times New Roman" w:hAnsi="Times New Roman" w:cs="Times New Roman"/>
      <w:sz w:val="20"/>
      <w:szCs w:val="20"/>
      <w:lang w:eastAsia="ja-JP"/>
    </w:rPr>
  </w:style>
  <w:style w:type="paragraph" w:styleId="Zpat">
    <w:name w:val="footer"/>
    <w:basedOn w:val="Normln"/>
    <w:link w:val="ZpatChar"/>
    <w:uiPriority w:val="99"/>
    <w:unhideWhenUsed/>
    <w:rsid w:val="00616E11"/>
    <w:pPr>
      <w:tabs>
        <w:tab w:val="center" w:pos="4536"/>
        <w:tab w:val="right" w:pos="9072"/>
      </w:tabs>
      <w:spacing w:line="240" w:lineRule="auto"/>
      <w:jc w:val="left"/>
    </w:pPr>
    <w:rPr>
      <w:rFonts w:eastAsia="Times New Roman"/>
      <w:noProof w:val="0"/>
    </w:rPr>
  </w:style>
  <w:style w:type="character" w:customStyle="1" w:styleId="ZpatChar">
    <w:name w:val="Zápatí Char"/>
    <w:basedOn w:val="Standardnpsmoodstavce"/>
    <w:link w:val="Zpat"/>
    <w:uiPriority w:val="99"/>
    <w:rsid w:val="00616E11"/>
    <w:rPr>
      <w:rFonts w:ascii="Times New Roman" w:eastAsia="Times New Roman" w:hAnsi="Times New Roman" w:cs="Times New Roman"/>
      <w:sz w:val="20"/>
      <w:szCs w:val="20"/>
      <w:lang w:eastAsia="ja-JP"/>
    </w:rPr>
  </w:style>
  <w:style w:type="paragraph" w:customStyle="1" w:styleId="Nadpis3M">
    <w:name w:val="Nadpis 3M"/>
    <w:basedOn w:val="Nadpis3"/>
    <w:next w:val="Normln"/>
    <w:qFormat/>
    <w:rsid w:val="00616E11"/>
    <w:pPr>
      <w:widowControl w:val="0"/>
      <w:spacing w:before="40" w:line="288" w:lineRule="auto"/>
      <w:ind w:left="360" w:hanging="360"/>
    </w:pPr>
    <w:rPr>
      <w:rFonts w:asciiTheme="majorHAnsi" w:eastAsiaTheme="majorEastAsia" w:hAnsiTheme="majorHAnsi" w:cstheme="majorBidi"/>
      <w:bCs w:val="0"/>
      <w:noProof w:val="0"/>
      <w:color w:val="000000" w:themeColor="text1"/>
      <w:sz w:val="24"/>
      <w:szCs w:val="24"/>
      <w:u w:val="single"/>
    </w:rPr>
  </w:style>
  <w:style w:type="paragraph" w:styleId="Podnadpis">
    <w:name w:val="Subtitle"/>
    <w:basedOn w:val="Normln"/>
    <w:next w:val="Normln"/>
    <w:link w:val="PodnadpisChar"/>
    <w:uiPriority w:val="11"/>
    <w:qFormat/>
    <w:rsid w:val="00616E11"/>
    <w:pPr>
      <w:widowControl w:val="0"/>
      <w:spacing w:line="288" w:lineRule="auto"/>
    </w:pPr>
    <w:rPr>
      <w:rFonts w:eastAsia="Times New Roman"/>
      <w:b/>
      <w:noProof w:val="0"/>
      <w:u w:val="single"/>
      <w:lang w:eastAsia="cs-CZ"/>
    </w:rPr>
  </w:style>
  <w:style w:type="character" w:customStyle="1" w:styleId="PodnadpisChar">
    <w:name w:val="Podnadpis Char"/>
    <w:basedOn w:val="Standardnpsmoodstavce"/>
    <w:link w:val="Podnadpis"/>
    <w:uiPriority w:val="11"/>
    <w:rsid w:val="00616E11"/>
    <w:rPr>
      <w:rFonts w:ascii="Times New Roman" w:eastAsia="Times New Roman" w:hAnsi="Times New Roman" w:cs="Times New Roman"/>
      <w:b/>
      <w:sz w:val="20"/>
      <w:szCs w:val="20"/>
      <w:u w:val="single"/>
      <w:lang w:eastAsia="cs-CZ"/>
    </w:rPr>
  </w:style>
  <w:style w:type="paragraph" w:customStyle="1" w:styleId="msonormal0">
    <w:name w:val="msonormal"/>
    <w:basedOn w:val="Normln"/>
    <w:rsid w:val="00A3695D"/>
    <w:pPr>
      <w:spacing w:before="100" w:beforeAutospacing="1" w:after="100" w:afterAutospacing="1" w:line="240" w:lineRule="auto"/>
      <w:jc w:val="left"/>
    </w:pPr>
    <w:rPr>
      <w:rFonts w:eastAsia="Times New Roman"/>
      <w:noProof w:val="0"/>
      <w:sz w:val="24"/>
      <w:szCs w:val="24"/>
      <w:lang w:eastAsia="cs-CZ"/>
    </w:rPr>
  </w:style>
  <w:style w:type="paragraph" w:customStyle="1" w:styleId="xl65">
    <w:name w:val="xl65"/>
    <w:basedOn w:val="Normln"/>
    <w:rsid w:val="00A3695D"/>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line="240" w:lineRule="auto"/>
      <w:jc w:val="left"/>
    </w:pPr>
    <w:rPr>
      <w:rFonts w:eastAsia="Times New Roman"/>
      <w:b/>
      <w:bCs/>
      <w:noProof w:val="0"/>
      <w:sz w:val="18"/>
      <w:szCs w:val="18"/>
      <w:lang w:eastAsia="cs-CZ"/>
    </w:rPr>
  </w:style>
  <w:style w:type="paragraph" w:customStyle="1" w:styleId="xl66">
    <w:name w:val="xl66"/>
    <w:basedOn w:val="Normln"/>
    <w:rsid w:val="00A3695D"/>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line="240" w:lineRule="auto"/>
      <w:jc w:val="center"/>
    </w:pPr>
    <w:rPr>
      <w:rFonts w:eastAsia="Times New Roman"/>
      <w:b/>
      <w:bCs/>
      <w:noProof w:val="0"/>
      <w:sz w:val="18"/>
      <w:szCs w:val="18"/>
      <w:lang w:eastAsia="cs-CZ"/>
    </w:rPr>
  </w:style>
  <w:style w:type="paragraph" w:customStyle="1" w:styleId="xl67">
    <w:name w:val="xl67"/>
    <w:basedOn w:val="Normln"/>
    <w:rsid w:val="00A369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noProof w:val="0"/>
      <w:sz w:val="18"/>
      <w:szCs w:val="18"/>
      <w:lang w:eastAsia="cs-CZ"/>
    </w:rPr>
  </w:style>
  <w:style w:type="paragraph" w:customStyle="1" w:styleId="xl68">
    <w:name w:val="xl68"/>
    <w:basedOn w:val="Normln"/>
    <w:rsid w:val="00A369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noProof w:val="0"/>
      <w:sz w:val="18"/>
      <w:szCs w:val="18"/>
      <w:lang w:eastAsia="cs-CZ"/>
    </w:rPr>
  </w:style>
  <w:style w:type="paragraph" w:customStyle="1" w:styleId="xl69">
    <w:name w:val="xl69"/>
    <w:basedOn w:val="Normln"/>
    <w:rsid w:val="00A369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noProof w:val="0"/>
      <w:sz w:val="18"/>
      <w:szCs w:val="18"/>
      <w:lang w:eastAsia="cs-CZ"/>
    </w:rPr>
  </w:style>
  <w:style w:type="paragraph" w:customStyle="1" w:styleId="xl70">
    <w:name w:val="xl70"/>
    <w:basedOn w:val="Normln"/>
    <w:rsid w:val="00A369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noProof w:val="0"/>
      <w:sz w:val="18"/>
      <w:szCs w:val="18"/>
      <w:lang w:eastAsia="cs-CZ"/>
    </w:rPr>
  </w:style>
  <w:style w:type="paragraph" w:customStyle="1" w:styleId="xl71">
    <w:name w:val="xl71"/>
    <w:basedOn w:val="Normln"/>
    <w:rsid w:val="00A3695D"/>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line="240" w:lineRule="auto"/>
      <w:jc w:val="center"/>
    </w:pPr>
    <w:rPr>
      <w:rFonts w:eastAsia="Times New Roman"/>
      <w:b/>
      <w:bCs/>
      <w:noProof w:val="0"/>
      <w:sz w:val="18"/>
      <w:szCs w:val="18"/>
      <w:lang w:eastAsia="cs-CZ"/>
    </w:rPr>
  </w:style>
  <w:style w:type="paragraph" w:customStyle="1" w:styleId="xl72">
    <w:name w:val="xl72"/>
    <w:basedOn w:val="Normln"/>
    <w:rsid w:val="00A3695D"/>
    <w:pPr>
      <w:spacing w:before="100" w:beforeAutospacing="1" w:after="100" w:afterAutospacing="1" w:line="240" w:lineRule="auto"/>
      <w:jc w:val="center"/>
    </w:pPr>
    <w:rPr>
      <w:rFonts w:eastAsia="Times New Roman"/>
      <w:noProof w:val="0"/>
      <w:sz w:val="24"/>
      <w:szCs w:val="24"/>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2721636">
      <w:bodyDiv w:val="1"/>
      <w:marLeft w:val="0"/>
      <w:marRight w:val="0"/>
      <w:marTop w:val="0"/>
      <w:marBottom w:val="0"/>
      <w:divBdr>
        <w:top w:val="none" w:sz="0" w:space="0" w:color="auto"/>
        <w:left w:val="none" w:sz="0" w:space="0" w:color="auto"/>
        <w:bottom w:val="none" w:sz="0" w:space="0" w:color="auto"/>
        <w:right w:val="none" w:sz="0" w:space="0" w:color="auto"/>
      </w:divBdr>
    </w:div>
    <w:div w:id="1081677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357</TotalTime>
  <Pages>1</Pages>
  <Words>13419</Words>
  <Characters>79175</Characters>
  <Application>Microsoft Office Word</Application>
  <DocSecurity>0</DocSecurity>
  <Lines>659</Lines>
  <Paragraphs>184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92410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Matoška</dc:creator>
  <cp:keywords/>
  <dc:description/>
  <cp:lastModifiedBy>Martin Matoška</cp:lastModifiedBy>
  <cp:revision>7</cp:revision>
  <dcterms:created xsi:type="dcterms:W3CDTF">2026-02-07T09:08:00Z</dcterms:created>
  <dcterms:modified xsi:type="dcterms:W3CDTF">2026-02-07T15:29:00Z</dcterms:modified>
</cp:coreProperties>
</file>